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74124">
      <w:pPr>
        <w:keepNext w:val="0"/>
        <w:keepLines w:val="0"/>
        <w:widowControl w:val="0"/>
        <w:suppressLineNumbers w:val="0"/>
        <w:spacing w:before="156" w:beforeLines="50" w:beforeAutospacing="0" w:after="0" w:afterAutospacing="0" w:line="360" w:lineRule="auto"/>
        <w:ind w:left="0" w:right="0"/>
        <w:jc w:val="center"/>
        <w:rPr>
          <w:rFonts w:hint="eastAsia" w:ascii="宋体" w:hAnsi="宋体" w:eastAsia="宋体" w:cs="宋体"/>
          <w:sz w:val="52"/>
          <w:szCs w:val="52"/>
          <w:lang w:val="en-US"/>
        </w:rPr>
      </w:pPr>
      <w:r>
        <w:rPr>
          <w:rFonts w:hint="eastAsia" w:ascii="仿宋_GB2312" w:hAnsi="宋体" w:eastAsia="仿宋_GB2312" w:cs="仿宋_GB2312"/>
          <w:b/>
          <w:bCs/>
          <w:kern w:val="0"/>
          <w:sz w:val="30"/>
          <w:szCs w:val="30"/>
          <w:lang w:val="en-US" w:eastAsia="zh-CN" w:bidi="ar"/>
        </w:rPr>
        <w:drawing>
          <wp:anchor distT="0" distB="0" distL="114300" distR="114300" simplePos="0" relativeHeight="251660288" behindDoc="0" locked="0" layoutInCell="1" allowOverlap="1">
            <wp:simplePos x="0" y="0"/>
            <wp:positionH relativeFrom="column">
              <wp:posOffset>-2588260</wp:posOffset>
            </wp:positionH>
            <wp:positionV relativeFrom="paragraph">
              <wp:posOffset>1375410</wp:posOffset>
            </wp:positionV>
            <wp:extent cx="10596880" cy="6141085"/>
            <wp:effectExtent l="0" t="0" r="12065" b="1397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rot="16200000">
                      <a:off x="0" y="0"/>
                      <a:ext cx="10596880" cy="6141085"/>
                    </a:xfrm>
                    <a:prstGeom prst="rect">
                      <a:avLst/>
                    </a:prstGeom>
                    <a:noFill/>
                    <a:ln>
                      <a:noFill/>
                    </a:ln>
                  </pic:spPr>
                </pic:pic>
              </a:graphicData>
            </a:graphic>
          </wp:anchor>
        </w:drawing>
      </w:r>
      <w:r>
        <w:rPr>
          <w:rFonts w:hint="eastAsia" w:ascii="宋体" w:hAnsi="宋体" w:eastAsia="宋体" w:cs="宋体"/>
          <w:kern w:val="2"/>
          <w:sz w:val="52"/>
          <w:szCs w:val="52"/>
          <w:lang w:val="en-US" w:eastAsia="zh-CN" w:bidi="ar"/>
        </w:rPr>
        <w:t>南宁高新技术产业开发区政府采购</w:t>
      </w:r>
    </w:p>
    <w:p w14:paraId="08543821">
      <w:pPr>
        <w:keepNext w:val="0"/>
        <w:keepLines w:val="0"/>
        <w:widowControl w:val="0"/>
        <w:suppressLineNumbers w:val="0"/>
        <w:spacing w:before="156" w:beforeLines="50" w:beforeAutospacing="0" w:after="0" w:afterAutospacing="0" w:line="360" w:lineRule="auto"/>
        <w:ind w:left="0" w:right="0"/>
        <w:jc w:val="center"/>
        <w:rPr>
          <w:rFonts w:hint="eastAsia" w:ascii="宋体" w:hAnsi="宋体" w:eastAsia="宋体" w:cs="宋体"/>
          <w:sz w:val="52"/>
          <w:szCs w:val="52"/>
          <w:lang w:val="en-US"/>
        </w:rPr>
      </w:pPr>
      <w:r>
        <w:rPr>
          <w:rFonts w:hint="eastAsia" w:ascii="宋体" w:hAnsi="宋体" w:eastAsia="宋体" w:cs="宋体"/>
          <w:kern w:val="2"/>
          <w:sz w:val="52"/>
          <w:szCs w:val="52"/>
          <w:lang w:val="en-US" w:eastAsia="zh-CN" w:bidi="ar"/>
        </w:rPr>
        <w:t>竞争性谈判文件(货物类)</w:t>
      </w:r>
    </w:p>
    <w:p w14:paraId="4A57BAEF">
      <w:pPr>
        <w:keepNext w:val="0"/>
        <w:keepLines w:val="0"/>
        <w:widowControl w:val="0"/>
        <w:suppressLineNumbers w:val="0"/>
        <w:snapToGrid w:val="0"/>
        <w:spacing w:before="156" w:beforeLines="50" w:beforeAutospacing="0" w:after="0" w:afterAutospacing="0" w:line="360" w:lineRule="auto"/>
        <w:ind w:left="0" w:right="0"/>
        <w:jc w:val="center"/>
        <w:rPr>
          <w:rFonts w:hint="eastAsia" w:ascii="宋体" w:hAnsi="宋体" w:eastAsia="宋体" w:cs="宋体"/>
          <w:sz w:val="36"/>
          <w:szCs w:val="36"/>
          <w:lang w:val="en-US"/>
        </w:rPr>
      </w:pPr>
    </w:p>
    <w:p w14:paraId="3496E6E3">
      <w:pPr>
        <w:keepNext w:val="0"/>
        <w:keepLines w:val="0"/>
        <w:widowControl w:val="0"/>
        <w:suppressLineNumbers w:val="0"/>
        <w:snapToGrid w:val="0"/>
        <w:spacing w:before="156" w:beforeLines="50" w:beforeAutospacing="0" w:after="0" w:afterAutospacing="0" w:line="360" w:lineRule="auto"/>
        <w:ind w:left="0" w:right="0"/>
        <w:jc w:val="center"/>
        <w:rPr>
          <w:rFonts w:hint="eastAsia" w:ascii="方正小标宋简体" w:hAnsi="方正小标宋简体" w:eastAsia="方正小标宋简体" w:cs="方正小标宋简体"/>
          <w:sz w:val="44"/>
          <w:szCs w:val="44"/>
          <w:lang w:val="en-US"/>
        </w:rPr>
      </w:pPr>
      <w:r>
        <w:rPr>
          <w:rFonts w:hint="eastAsia" w:ascii="华文新魏" w:hAnsi="宋体" w:eastAsia="华文新魏" w:cs="华文新魏"/>
          <w:kern w:val="2"/>
          <w:sz w:val="72"/>
          <w:szCs w:val="72"/>
          <w:lang w:val="en-US" w:eastAsia="zh-CN" w:bidi="ar"/>
        </w:rPr>
        <w:t>竞争性谈判文件</w:t>
      </w:r>
    </w:p>
    <w:p w14:paraId="7759B93F">
      <w:pPr>
        <w:keepNext w:val="0"/>
        <w:keepLines w:val="0"/>
        <w:widowControl w:val="0"/>
        <w:suppressLineNumbers w:val="0"/>
        <w:spacing w:before="312" w:beforeLines="100" w:beforeAutospacing="0" w:after="156" w:afterLines="5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（全流程电子化评标）</w:t>
      </w:r>
    </w:p>
    <w:p w14:paraId="1F84D77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32"/>
          <w:szCs w:val="32"/>
          <w:lang w:val="en-US"/>
        </w:rPr>
      </w:pPr>
    </w:p>
    <w:p w14:paraId="60C0EFD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32"/>
          <w:szCs w:val="32"/>
          <w:lang w:val="en-US"/>
        </w:rPr>
      </w:pPr>
    </w:p>
    <w:p w14:paraId="49C1A9AB">
      <w:pPr>
        <w:pStyle w:val="26"/>
        <w:keepNext w:val="0"/>
        <w:keepLines w:val="0"/>
        <w:pageBreakBefore w:val="0"/>
        <w:widowControl w:val="0"/>
        <w:suppressLineNumbers w:val="0"/>
        <w:kinsoku/>
        <w:wordWrap/>
        <w:overflowPunct/>
        <w:topLinePunct w:val="0"/>
        <w:autoSpaceDE/>
        <w:autoSpaceDN/>
        <w:bidi w:val="0"/>
        <w:adjustRightInd/>
        <w:snapToGrid w:val="0"/>
        <w:spacing w:before="50" w:beforeAutospacing="0" w:after="120" w:afterAutospacing="0" w:line="640" w:lineRule="exact"/>
        <w:ind w:right="0" w:firstLine="1205" w:firstLineChars="400"/>
        <w:jc w:val="both"/>
        <w:textAlignment w:val="auto"/>
        <w:rPr>
          <w:rFonts w:hint="default" w:ascii="仿宋_GB2312" w:hAnsi="宋体" w:eastAsia="仿宋_GB2312" w:cs="仿宋_GB2312"/>
          <w:b/>
          <w:bCs/>
          <w:sz w:val="30"/>
          <w:szCs w:val="30"/>
          <w:lang w:val="en-US"/>
        </w:rPr>
      </w:pPr>
      <w:r>
        <w:rPr>
          <w:rFonts w:hint="eastAsia" w:ascii="仿宋_GB2312" w:hAnsi="宋体" w:eastAsia="仿宋_GB2312" w:cs="仿宋_GB2312"/>
          <w:b/>
          <w:bCs/>
          <w:kern w:val="0"/>
          <w:sz w:val="30"/>
          <w:szCs w:val="30"/>
          <w:lang w:val="en-US" w:eastAsia="zh-CN" w:bidi="ar"/>
        </w:rPr>
        <w:t>项目</w:t>
      </w:r>
      <w:r>
        <w:rPr>
          <w:rFonts w:hint="eastAsia" w:ascii="仿宋_GB2312" w:hAnsi="宋体" w:eastAsia="仿宋_GB2312" w:cs="Courier New"/>
          <w:b/>
          <w:bCs/>
          <w:w w:val="95"/>
          <w:kern w:val="0"/>
          <w:sz w:val="30"/>
          <w:szCs w:val="30"/>
          <w:lang w:val="en-US" w:eastAsia="zh-CN" w:bidi="ar"/>
        </w:rPr>
        <w:t>名称</w:t>
      </w:r>
      <w:r>
        <w:rPr>
          <w:rFonts w:hint="eastAsia" w:ascii="仿宋_GB2312" w:hAnsi="宋体" w:eastAsia="仿宋_GB2312" w:cs="仿宋_GB2312"/>
          <w:b/>
          <w:bCs/>
          <w:kern w:val="0"/>
          <w:sz w:val="30"/>
          <w:szCs w:val="30"/>
          <w:lang w:val="en-US" w:eastAsia="zh-CN" w:bidi="ar"/>
        </w:rPr>
        <w:t xml:space="preserve">：高新区各中小学校2025年秋季学期开学增班急需教学与办公设施设备采购项目 </w:t>
      </w:r>
    </w:p>
    <w:p w14:paraId="034E04EF">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640" w:lineRule="exact"/>
        <w:ind w:left="0" w:right="0" w:firstLine="1145" w:firstLineChars="400"/>
        <w:jc w:val="both"/>
        <w:textAlignment w:val="auto"/>
        <w:rPr>
          <w:rFonts w:hint="eastAsia" w:ascii="仿宋_GB2312" w:hAnsi="宋体" w:eastAsia="仿宋_GB2312" w:cs="仿宋_GB2312"/>
          <w:b/>
          <w:bCs w:val="0"/>
          <w:sz w:val="30"/>
          <w:szCs w:val="48"/>
          <w:lang w:val="en-US"/>
        </w:rPr>
      </w:pPr>
      <w:r>
        <w:rPr>
          <w:rFonts w:hint="eastAsia" w:ascii="仿宋_GB2312" w:hAnsi="宋体" w:eastAsia="仿宋_GB2312" w:cs="Courier New"/>
          <w:b/>
          <w:bCs/>
          <w:w w:val="95"/>
          <w:kern w:val="2"/>
          <w:sz w:val="30"/>
          <w:szCs w:val="30"/>
          <w:lang w:val="en-US" w:eastAsia="zh-CN" w:bidi="ar"/>
        </w:rPr>
        <w:t>项目</w:t>
      </w:r>
      <w:r>
        <w:rPr>
          <w:rFonts w:hint="eastAsia" w:ascii="仿宋_GB2312" w:hAnsi="宋体" w:eastAsia="仿宋_GB2312" w:cs="仿宋_GB2312"/>
          <w:b/>
          <w:bCs/>
          <w:kern w:val="2"/>
          <w:sz w:val="30"/>
          <w:szCs w:val="30"/>
          <w:lang w:val="en-US" w:eastAsia="zh-CN" w:bidi="ar"/>
        </w:rPr>
        <w:t>编号</w:t>
      </w:r>
      <w:r>
        <w:rPr>
          <w:rFonts w:hint="eastAsia" w:ascii="仿宋_GB2312" w:hAnsi="宋体" w:eastAsia="仿宋_GB2312" w:cs="Courier New"/>
          <w:b/>
          <w:bCs/>
          <w:w w:val="95"/>
          <w:kern w:val="2"/>
          <w:sz w:val="30"/>
          <w:szCs w:val="30"/>
          <w:lang w:val="en-US" w:eastAsia="zh-CN" w:bidi="ar"/>
        </w:rPr>
        <w:t>：NNZC2025-J1-520013-NNGX</w:t>
      </w:r>
      <w:r>
        <w:rPr>
          <w:rFonts w:hint="eastAsia" w:ascii="仿宋_GB2312" w:hAnsi="宋体" w:eastAsia="仿宋_GB2312" w:cs="仿宋_GB2312"/>
          <w:b/>
          <w:bCs w:val="0"/>
          <w:kern w:val="2"/>
          <w:sz w:val="30"/>
          <w:szCs w:val="48"/>
          <w:lang w:val="en-US" w:eastAsia="zh-CN" w:bidi="ar"/>
        </w:rPr>
        <w:t xml:space="preserve">  </w:t>
      </w:r>
    </w:p>
    <w:p w14:paraId="4C4C56DE">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640" w:lineRule="exact"/>
        <w:ind w:left="0" w:right="0" w:firstLine="1205" w:firstLineChars="400"/>
        <w:jc w:val="both"/>
        <w:textAlignment w:val="auto"/>
        <w:rPr>
          <w:rFonts w:hint="eastAsia" w:ascii="仿宋_GB2312" w:hAnsi="宋体" w:eastAsia="仿宋_GB2312" w:cs="仿宋_GB2312"/>
          <w:b/>
          <w:bCs w:val="0"/>
          <w:sz w:val="30"/>
          <w:szCs w:val="48"/>
          <w:lang w:val="en-US"/>
        </w:rPr>
      </w:pPr>
      <w:r>
        <w:rPr>
          <w:rFonts w:hint="eastAsia" w:ascii="仿宋_GB2312" w:hAnsi="宋体" w:eastAsia="仿宋_GB2312" w:cs="仿宋_GB2312"/>
          <w:b/>
          <w:bCs w:val="0"/>
          <w:kern w:val="2"/>
          <w:sz w:val="30"/>
          <w:szCs w:val="48"/>
          <w:lang w:val="en-US" w:eastAsia="zh-CN" w:bidi="ar"/>
        </w:rPr>
        <w:t>项目所属区划：</w:t>
      </w:r>
      <w:r>
        <w:rPr>
          <w:rFonts w:hint="eastAsia" w:ascii="仿宋_GB2312" w:hAnsi="宋体" w:eastAsia="仿宋_GB2312" w:cs="仿宋_GB2312"/>
          <w:b/>
          <w:bCs/>
          <w:w w:val="95"/>
          <w:kern w:val="0"/>
          <w:sz w:val="30"/>
          <w:szCs w:val="30"/>
          <w:u w:val="single"/>
          <w:lang w:val="en-US" w:eastAsia="zh-CN" w:bidi="ar"/>
        </w:rPr>
        <w:t>南宁高新技术产业开发区</w:t>
      </w:r>
    </w:p>
    <w:p w14:paraId="2E884678">
      <w:pPr>
        <w:pStyle w:val="26"/>
        <w:keepNext w:val="0"/>
        <w:keepLines w:val="0"/>
        <w:pageBreakBefore w:val="0"/>
        <w:widowControl w:val="0"/>
        <w:suppressLineNumbers w:val="0"/>
        <w:kinsoku/>
        <w:wordWrap/>
        <w:overflowPunct/>
        <w:topLinePunct w:val="0"/>
        <w:autoSpaceDE/>
        <w:autoSpaceDN/>
        <w:bidi w:val="0"/>
        <w:adjustRightInd/>
        <w:snapToGrid w:val="0"/>
        <w:spacing w:before="50" w:beforeAutospacing="0" w:after="120" w:afterAutospacing="0" w:line="640" w:lineRule="exact"/>
        <w:ind w:left="0" w:right="0" w:firstLine="1125" w:firstLineChars="393"/>
        <w:jc w:val="both"/>
        <w:textAlignment w:val="auto"/>
        <w:rPr>
          <w:rFonts w:hint="eastAsia" w:ascii="仿宋_GB2312" w:hAnsi="宋体" w:eastAsia="仿宋_GB2312" w:cs="仿宋_GB2312"/>
          <w:b/>
          <w:bCs/>
          <w:w w:val="95"/>
          <w:sz w:val="30"/>
          <w:szCs w:val="30"/>
          <w:lang w:val="en-US"/>
        </w:rPr>
      </w:pPr>
      <w:r>
        <w:rPr>
          <w:rFonts w:hint="eastAsia" w:ascii="仿宋_GB2312" w:hAnsi="宋体" w:eastAsia="仿宋_GB2312" w:cs="仿宋_GB2312"/>
          <w:b/>
          <w:bCs/>
          <w:w w:val="95"/>
          <w:kern w:val="0"/>
          <w:sz w:val="30"/>
          <w:szCs w:val="30"/>
          <w:lang w:val="en-US" w:eastAsia="zh-CN" w:bidi="ar"/>
        </w:rPr>
        <w:t xml:space="preserve">采 购 人： </w:t>
      </w:r>
      <w:bookmarkStart w:id="0" w:name="PO_3000001866_PM026"/>
      <w:r>
        <w:rPr>
          <w:rFonts w:hint="eastAsia" w:ascii="仿宋_GB2312" w:hAnsi="宋体" w:eastAsia="仿宋_GB2312" w:cs="仿宋_GB2312"/>
          <w:b/>
          <w:bCs/>
          <w:w w:val="95"/>
          <w:kern w:val="0"/>
          <w:sz w:val="30"/>
          <w:szCs w:val="30"/>
          <w:lang w:val="en-US" w:eastAsia="zh-CN" w:bidi="ar"/>
        </w:rPr>
        <w:t>南宁高新技术产业开发区教育局</w:t>
      </w:r>
      <w:bookmarkEnd w:id="0"/>
    </w:p>
    <w:p w14:paraId="15FC3EDB">
      <w:pPr>
        <w:pStyle w:val="26"/>
        <w:keepNext w:val="0"/>
        <w:keepLines w:val="0"/>
        <w:pageBreakBefore w:val="0"/>
        <w:widowControl w:val="0"/>
        <w:suppressLineNumbers w:val="0"/>
        <w:kinsoku/>
        <w:wordWrap/>
        <w:overflowPunct/>
        <w:topLinePunct w:val="0"/>
        <w:autoSpaceDE/>
        <w:autoSpaceDN/>
        <w:bidi w:val="0"/>
        <w:adjustRightInd/>
        <w:snapToGrid w:val="0"/>
        <w:spacing w:before="50" w:beforeAutospacing="0" w:after="120" w:afterAutospacing="0" w:line="640" w:lineRule="exact"/>
        <w:ind w:left="0" w:right="0" w:firstLine="1125" w:firstLineChars="393"/>
        <w:jc w:val="both"/>
        <w:textAlignment w:val="auto"/>
        <w:rPr>
          <w:rFonts w:hint="eastAsia" w:ascii="仿宋_GB2312" w:hAnsi="宋体" w:eastAsia="仿宋_GB2312" w:cs="仿宋_GB2312"/>
          <w:b/>
          <w:bCs/>
          <w:w w:val="95"/>
          <w:sz w:val="30"/>
          <w:szCs w:val="30"/>
          <w:lang w:val="en-US"/>
        </w:rPr>
      </w:pPr>
      <w:r>
        <w:rPr>
          <w:rFonts w:hint="eastAsia" w:ascii="仿宋_GB2312" w:hAnsi="宋体" w:eastAsia="仿宋_GB2312" w:cs="仿宋_GB2312"/>
          <w:b/>
          <w:bCs/>
          <w:w w:val="95"/>
          <w:kern w:val="0"/>
          <w:sz w:val="30"/>
          <w:szCs w:val="30"/>
          <w:lang w:val="en-US" w:eastAsia="zh-CN" w:bidi="ar"/>
        </w:rPr>
        <w:t>采购代理机构：</w:t>
      </w:r>
      <w:bookmarkStart w:id="1" w:name="PO_3000001866_PM031"/>
      <w:r>
        <w:rPr>
          <w:rFonts w:hint="eastAsia" w:ascii="仿宋_GB2312" w:hAnsi="宋体" w:eastAsia="仿宋_GB2312" w:cs="仿宋_GB2312"/>
          <w:b/>
          <w:bCs/>
          <w:w w:val="95"/>
          <w:kern w:val="0"/>
          <w:sz w:val="30"/>
          <w:szCs w:val="30"/>
          <w:lang w:val="en-US" w:eastAsia="zh-CN" w:bidi="ar"/>
        </w:rPr>
        <w:t>南宁高新技术产业开发区公共资源交易中心</w:t>
      </w:r>
      <w:bookmarkEnd w:id="1"/>
    </w:p>
    <w:p w14:paraId="1BA43FAB">
      <w:pPr>
        <w:keepNext w:val="0"/>
        <w:keepLines w:val="0"/>
        <w:widowControl w:val="0"/>
        <w:suppressLineNumbers w:val="0"/>
        <w:spacing w:before="0" w:beforeAutospacing="0" w:after="0" w:afterAutospacing="0" w:line="360" w:lineRule="auto"/>
        <w:ind w:left="0" w:right="0"/>
        <w:jc w:val="center"/>
        <w:rPr>
          <w:rFonts w:hint="eastAsia" w:ascii="仿宋_GB2312" w:hAnsi="宋体" w:eastAsia="仿宋_GB2312" w:cs="仿宋_GB2312"/>
          <w:b/>
          <w:bCs w:val="0"/>
          <w:sz w:val="32"/>
          <w:szCs w:val="32"/>
          <w:lang w:val="en-US"/>
        </w:rPr>
      </w:pPr>
    </w:p>
    <w:p w14:paraId="78D828F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b/>
          <w:bCs w:val="0"/>
          <w:kern w:val="2"/>
          <w:sz w:val="44"/>
          <w:szCs w:val="44"/>
          <w:lang w:val="en-US" w:eastAsia="zh-CN" w:bidi="ar"/>
        </w:rPr>
        <w:sectPr>
          <w:footerReference r:id="rId5" w:type="first"/>
          <w:headerReference r:id="rId3" w:type="default"/>
          <w:footerReference r:id="rId4" w:type="default"/>
          <w:pgSz w:w="11906" w:h="16838"/>
          <w:pgMar w:top="1440" w:right="1440" w:bottom="1440" w:left="1587" w:header="851" w:footer="992" w:gutter="0"/>
          <w:pgNumType w:fmt="decimal" w:start="0"/>
          <w:cols w:space="720" w:num="1"/>
          <w:docGrid w:type="lines" w:linePitch="312" w:charSpace="0"/>
        </w:sectPr>
      </w:pPr>
      <w:r>
        <w:rPr>
          <w:rFonts w:hint="eastAsia" w:ascii="仿宋_GB2312" w:hAnsi="宋体" w:eastAsia="仿宋_GB2312" w:cs="仿宋_GB2312"/>
          <w:b/>
          <w:bCs w:val="0"/>
          <w:kern w:val="2"/>
          <w:sz w:val="32"/>
          <w:szCs w:val="32"/>
          <w:lang w:val="en-US" w:eastAsia="zh-CN" w:bidi="ar"/>
        </w:rPr>
        <w:t>2025年 8月 25日</w:t>
      </w:r>
    </w:p>
    <w:p w14:paraId="2235365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目   录</w:t>
      </w:r>
    </w:p>
    <w:p w14:paraId="318D16F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44"/>
          <w:szCs w:val="44"/>
          <w:lang w:val="en-US"/>
        </w:rPr>
      </w:pPr>
    </w:p>
    <w:p w14:paraId="202B819F">
      <w:pPr>
        <w:pStyle w:val="2"/>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Style w:val="36"/>
          <w:rFonts w:hint="eastAsia" w:ascii="宋体" w:hAnsi="宋体" w:eastAsia="宋体" w:cs="宋体"/>
          <w:sz w:val="24"/>
          <w:szCs w:val="24"/>
          <w:lang w:val="en-US"/>
        </w:rPr>
        <w:fldChar w:fldCharType="begin"/>
      </w:r>
      <w:r>
        <w:rPr>
          <w:rStyle w:val="36"/>
          <w:rFonts w:hint="eastAsia" w:ascii="宋体" w:hAnsi="宋体" w:eastAsia="宋体" w:cs="宋体"/>
          <w:sz w:val="24"/>
          <w:szCs w:val="24"/>
          <w:lang w:val="en-US"/>
        </w:rPr>
        <w:instrText xml:space="preserve"> TOC \o "1-3" \h \z \u </w:instrText>
      </w:r>
      <w:r>
        <w:rPr>
          <w:rStyle w:val="36"/>
          <w:rFonts w:hint="eastAsia" w:ascii="宋体" w:hAnsi="宋体" w:eastAsia="宋体" w:cs="宋体"/>
          <w:sz w:val="24"/>
          <w:szCs w:val="24"/>
          <w:lang w:val="en-US"/>
        </w:rPr>
        <w:fldChar w:fldCharType="separate"/>
      </w: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"_Toc12685"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第一章 竞争性谈判公告</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_Toc12685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1</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5A21ED3B">
      <w:pPr>
        <w:pStyle w:val="2"/>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"_Toc1242"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第二章 采购需求</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_Toc1242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5</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5FD40A07">
      <w:pPr>
        <w:pStyle w:val="2"/>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"_Toc21322"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第三章 供应商须知</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_Toc21322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44</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35600958">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"_Toc31718"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第一节 供应商须知前附表</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_Toc31718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44</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28198ADA">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"_Toc16252"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第二节 供应商须知正文</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_Toc16252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49</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1C7B8566">
      <w:pPr>
        <w:pStyle w:val="18"/>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"_Toc4332"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一、总则</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_Toc4332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49</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40DE8250">
      <w:pPr>
        <w:pStyle w:val="18"/>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"_Toc2745"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二、谈判文件</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_Toc2745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51</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0304561B">
      <w:pPr>
        <w:pStyle w:val="18"/>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"_Toc19178"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三、响应文件的编制</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_Toc19178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52</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4C91CDCA">
      <w:pPr>
        <w:pStyle w:val="18"/>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"_Toc22974"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四、评审及谈判</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_Toc22974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54</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51350DE9">
      <w:pPr>
        <w:pStyle w:val="18"/>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"_Toc30333"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五、成交及合同</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_Toc30333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55</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119ABD28">
      <w:pPr>
        <w:pStyle w:val="18"/>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"_Toc24127"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六、验收</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_Toc24127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58</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71EA2531">
      <w:pPr>
        <w:pStyle w:val="18"/>
        <w:keepNext w:val="0"/>
        <w:keepLines w:val="0"/>
        <w:pageBreakBefore w:val="0"/>
        <w:widowControl/>
        <w:tabs>
          <w:tab w:val="right" w:leader="dot" w:pos="8879"/>
        </w:tabs>
        <w:kinsoku/>
        <w:wordWrap/>
        <w:overflowPunct/>
        <w:topLinePunct w:val="0"/>
        <w:autoSpaceDE/>
        <w:autoSpaceDN/>
        <w:bidi w:val="0"/>
        <w:adjustRightInd/>
        <w:snapToGrid/>
        <w:spacing w:before="100" w:beforeAutospacing="0" w:after="0" w:afterAutospacing="0"/>
        <w:ind w:leftChars="400" w:right="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"_Toc24552"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七、其他事项</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_Toc24552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58</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444113D4">
      <w:pPr>
        <w:pStyle w:val="2"/>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"_Toc5966"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第四章  评审程序、评审方法和成交标准</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_Toc5966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60</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293B3856">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"_Toc18027"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第一节 评审程序和评审方法</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_Toc18027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60</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12445C4B">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"_Toc22994"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第二节 评审原则</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_Toc22994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64</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59A3142E">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"_Toc6994"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第三节 评标报告</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_Toc6994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65</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5F2D5CB6">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"_Toc2537"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第四节 评审过程的保密与录像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_Toc2537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65</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7712EA00">
      <w:pPr>
        <w:pStyle w:val="2"/>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"_Toc29269"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第五章 响应文件格式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_Toc29269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66</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222AA854">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"_Toc29737"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第一节 封面格式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_Toc29737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67</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102C9BC6">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"_Toc30290"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bCs/>
          <w:color w:val="auto"/>
          <w:sz w:val="24"/>
          <w:szCs w:val="24"/>
          <w:u w:val="none"/>
          <w:lang w:val="en-US"/>
        </w:rPr>
        <w:t>第二节 资格证明文件格式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_Toc30290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68</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1E85006D">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"_Toc28189"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第三节 商务技术文件格式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_Toc28189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76</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2366311F">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"_Toc3163"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第四节 报价文件格式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_Toc3163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91</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7B900E9F">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"_Toc24432"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第五节 其他文书、文件格式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_Toc24432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97</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68D5841F">
      <w:pPr>
        <w:pStyle w:val="2"/>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"_Toc24752"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第六章  合同文本</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_Toc24752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99</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0CE07A0A">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"_Toc8611"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第一部分 合同书</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_Toc8611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102</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5ED39C66">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"_Toc13349"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第二部分 合同一般条款</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_Toc13349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106</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160BE3A1">
      <w:pPr>
        <w:pStyle w:val="26"/>
        <w:keepNext w:val="0"/>
        <w:keepLines w:val="0"/>
        <w:pageBreakBefore w:val="0"/>
        <w:widowControl w:val="0"/>
        <w:suppressLineNumbers w:val="0"/>
        <w:tabs>
          <w:tab w:val="right" w:leader="dot" w:pos="8879"/>
        </w:tabs>
        <w:kinsoku/>
        <w:wordWrap/>
        <w:overflowPunct/>
        <w:topLinePunct w:val="0"/>
        <w:autoSpaceDE/>
        <w:autoSpaceDN/>
        <w:bidi w:val="0"/>
        <w:adjustRightInd/>
        <w:snapToGrid/>
        <w:spacing w:before="100" w:beforeAutospacing="0" w:after="0" w:afterAutospacing="0"/>
        <w:ind w:left="420" w:leftChars="200" w:right="0"/>
        <w:jc w:val="both"/>
        <w:textAlignment w:val="auto"/>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"PageOffice%20中的文档" \l "_Toc21056" </w:instrText>
      </w:r>
      <w:r>
        <w:rPr>
          <w:rFonts w:hint="eastAsia" w:ascii="宋体" w:hAnsi="宋体" w:eastAsia="宋体" w:cs="宋体"/>
          <w:kern w:val="2"/>
          <w:sz w:val="24"/>
          <w:szCs w:val="24"/>
          <w:lang w:val="en-US" w:eastAsia="zh-CN" w:bidi="ar"/>
        </w:rPr>
        <w:fldChar w:fldCharType="separate"/>
      </w:r>
      <w:r>
        <w:rPr>
          <w:rStyle w:val="36"/>
          <w:rFonts w:hint="eastAsia" w:ascii="宋体" w:hAnsi="宋体" w:eastAsia="宋体" w:cs="宋体"/>
          <w:color w:val="auto"/>
          <w:sz w:val="24"/>
          <w:szCs w:val="24"/>
          <w:u w:val="none"/>
          <w:lang w:val="en-US"/>
        </w:rPr>
        <w:t>第三部分  合同专用条款</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_Toc21056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111</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kern w:val="2"/>
          <w:sz w:val="24"/>
          <w:szCs w:val="24"/>
          <w:lang w:val="en-US" w:eastAsia="zh-CN" w:bidi="ar"/>
        </w:rPr>
        <w:fldChar w:fldCharType="end"/>
      </w:r>
    </w:p>
    <w:p w14:paraId="486A79A7">
      <w:pPr>
        <w:pStyle w:val="2"/>
        <w:keepNext w:val="0"/>
        <w:keepLines w:val="0"/>
        <w:pageBreakBefore w:val="0"/>
        <w:widowControl/>
        <w:tabs>
          <w:tab w:val="right" w:leader="dot" w:pos="8879"/>
        </w:tabs>
        <w:kinsoku/>
        <w:wordWrap/>
        <w:overflowPunct/>
        <w:topLinePunct w:val="0"/>
        <w:autoSpaceDE/>
        <w:autoSpaceDN/>
        <w:bidi w:val="0"/>
        <w:adjustRightInd/>
        <w:snapToGrid/>
        <w:spacing w:before="1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fldChar w:fldCharType="begin"/>
      </w:r>
      <w:r>
        <w:rPr>
          <w:rFonts w:hint="eastAsia" w:ascii="宋体" w:hAnsi="宋体" w:eastAsia="宋体" w:cs="宋体"/>
          <w:sz w:val="24"/>
          <w:szCs w:val="24"/>
          <w:lang w:val="en-US"/>
        </w:rPr>
        <w:instrText xml:space="preserve"> HYPERLINK "PageOffice%20中的文档" \l "_Toc13815" </w:instrText>
      </w:r>
      <w:r>
        <w:rPr>
          <w:rFonts w:hint="eastAsia" w:ascii="宋体" w:hAnsi="宋体" w:eastAsia="宋体" w:cs="宋体"/>
          <w:sz w:val="24"/>
          <w:szCs w:val="24"/>
          <w:lang w:val="en-US"/>
        </w:rPr>
        <w:fldChar w:fldCharType="separate"/>
      </w:r>
      <w:r>
        <w:rPr>
          <w:rStyle w:val="36"/>
          <w:rFonts w:hint="eastAsia" w:ascii="宋体" w:hAnsi="宋体" w:eastAsia="宋体" w:cs="宋体"/>
          <w:color w:val="auto"/>
          <w:sz w:val="24"/>
          <w:szCs w:val="24"/>
          <w:u w:val="none"/>
          <w:lang w:val="en-US"/>
        </w:rPr>
        <w:t>第七章 质疑、投诉材料格式</w:t>
      </w:r>
      <w:r>
        <w:rPr>
          <w:rStyle w:val="36"/>
          <w:rFonts w:hint="eastAsia" w:ascii="宋体" w:hAnsi="宋体" w:eastAsia="宋体" w:cs="宋体"/>
          <w:color w:val="auto"/>
          <w:sz w:val="24"/>
          <w:szCs w:val="24"/>
          <w:u w:val="none"/>
          <w:lang w:val="en-US"/>
        </w:rPr>
        <w:tab/>
      </w:r>
      <w:r>
        <w:rPr>
          <w:rStyle w:val="36"/>
          <w:rFonts w:hint="eastAsia" w:ascii="宋体" w:hAnsi="宋体" w:eastAsia="宋体" w:cs="宋体"/>
          <w:color w:val="auto"/>
          <w:sz w:val="24"/>
          <w:szCs w:val="24"/>
          <w:u w:val="none"/>
          <w:lang w:val="en-US"/>
        </w:rPr>
        <w:fldChar w:fldCharType="begin"/>
      </w:r>
      <w:r>
        <w:rPr>
          <w:rStyle w:val="36"/>
          <w:rFonts w:hint="eastAsia" w:ascii="宋体" w:hAnsi="宋体" w:eastAsia="宋体" w:cs="宋体"/>
          <w:color w:val="auto"/>
          <w:sz w:val="24"/>
          <w:szCs w:val="24"/>
          <w:u w:val="none"/>
          <w:lang w:val="en-US"/>
        </w:rPr>
        <w:instrText xml:space="preserve"> PAGEREF _Toc13815 \h </w:instrText>
      </w:r>
      <w:r>
        <w:rPr>
          <w:rStyle w:val="36"/>
          <w:rFonts w:hint="eastAsia" w:ascii="宋体" w:hAnsi="宋体" w:eastAsia="宋体" w:cs="宋体"/>
          <w:color w:val="auto"/>
          <w:sz w:val="24"/>
          <w:szCs w:val="24"/>
          <w:u w:val="none"/>
          <w:lang w:val="en-US"/>
        </w:rPr>
        <w:fldChar w:fldCharType="separate"/>
      </w:r>
      <w:r>
        <w:rPr>
          <w:rStyle w:val="36"/>
          <w:rFonts w:hint="eastAsia" w:ascii="宋体" w:hAnsi="宋体" w:eastAsia="宋体" w:cs="宋体"/>
          <w:color w:val="auto"/>
          <w:sz w:val="24"/>
          <w:szCs w:val="24"/>
          <w:u w:val="none"/>
          <w:lang w:val="en-US"/>
        </w:rPr>
        <w:t>114</w:t>
      </w:r>
      <w:r>
        <w:rPr>
          <w:rStyle w:val="36"/>
          <w:rFonts w:hint="eastAsia" w:ascii="宋体" w:hAnsi="宋体" w:eastAsia="宋体" w:cs="宋体"/>
          <w:color w:val="auto"/>
          <w:sz w:val="24"/>
          <w:szCs w:val="24"/>
          <w:u w:val="none"/>
          <w:lang w:val="en-US"/>
        </w:rPr>
        <w:fldChar w:fldCharType="end"/>
      </w:r>
      <w:r>
        <w:rPr>
          <w:rFonts w:hint="eastAsia" w:ascii="宋体" w:hAnsi="宋体" w:eastAsia="宋体" w:cs="宋体"/>
          <w:sz w:val="24"/>
          <w:szCs w:val="24"/>
          <w:lang w:val="en-US"/>
        </w:rPr>
        <w:fldChar w:fldCharType="end"/>
      </w:r>
    </w:p>
    <w:p w14:paraId="240F5484">
      <w:pPr>
        <w:pStyle w:val="26"/>
        <w:widowControl/>
        <w:tabs>
          <w:tab w:val="right" w:leader="dot" w:pos="8869"/>
        </w:tabs>
        <w:rPr>
          <w:rFonts w:hint="eastAsia" w:ascii="宋体" w:hAnsi="宋体" w:eastAsia="宋体" w:cs="宋体"/>
          <w:sz w:val="24"/>
          <w:szCs w:val="24"/>
          <w:lang w:val="en-US"/>
        </w:rPr>
      </w:pPr>
      <w:r>
        <w:rPr>
          <w:rFonts w:hint="eastAsia" w:ascii="宋体" w:hAnsi="宋体" w:eastAsia="宋体" w:cs="宋体"/>
          <w:sz w:val="24"/>
          <w:szCs w:val="24"/>
          <w:lang w:val="en-US"/>
        </w:rPr>
        <w:fldChar w:fldCharType="end"/>
      </w:r>
    </w:p>
    <w:p w14:paraId="2E96E72C">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b/>
          <w:bCs w:val="0"/>
          <w:sz w:val="32"/>
          <w:szCs w:val="32"/>
          <w:lang w:val="en-US"/>
        </w:rPr>
      </w:pPr>
    </w:p>
    <w:p w14:paraId="6776F72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 w:val="32"/>
          <w:szCs w:val="32"/>
          <w:lang w:val="en-US"/>
        </w:rPr>
      </w:pPr>
    </w:p>
    <w:p w14:paraId="51140615">
      <w:pPr>
        <w:rPr>
          <w:rFonts w:hint="eastAsia" w:ascii="宋体" w:hAnsi="宋体" w:eastAsia="宋体" w:cs="Times New Roman"/>
          <w:b/>
          <w:bCs w:val="0"/>
          <w:kern w:val="2"/>
          <w:sz w:val="32"/>
          <w:szCs w:val="32"/>
          <w:lang w:val="en-US" w:eastAsia="zh-CN" w:bidi="ar"/>
        </w:rPr>
        <w:sectPr>
          <w:headerReference r:id="rId6" w:type="default"/>
          <w:footerReference r:id="rId7" w:type="default"/>
          <w:pgSz w:w="11906" w:h="16838"/>
          <w:pgMar w:top="1440" w:right="1440" w:bottom="1440" w:left="158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4E692773">
      <w:pPr>
        <w:pStyle w:val="3"/>
        <w:keepNext/>
        <w:keepLines/>
        <w:pageBreakBefore w:val="0"/>
        <w:widowControl/>
        <w:kinsoku/>
        <w:wordWrap/>
        <w:overflowPunct/>
        <w:topLinePunct w:val="0"/>
        <w:autoSpaceDE/>
        <w:autoSpaceDN/>
        <w:bidi w:val="0"/>
        <w:adjustRightInd/>
        <w:snapToGrid/>
        <w:spacing w:before="200" w:beforeAutospacing="0" w:line="400" w:lineRule="exact"/>
        <w:jc w:val="center"/>
        <w:textAlignment w:val="auto"/>
        <w:rPr>
          <w:lang w:val="en-US"/>
        </w:rPr>
      </w:pPr>
      <w:r>
        <w:rPr>
          <w:lang w:eastAsia="zh-CN"/>
        </w:rPr>
        <mc:AlternateContent>
          <mc:Choice Requires="wps">
            <w:drawing>
              <wp:anchor distT="0" distB="0" distL="114300" distR="114300" simplePos="0" relativeHeight="251659264" behindDoc="1" locked="0" layoutInCell="1" allowOverlap="1">
                <wp:simplePos x="0" y="0"/>
                <wp:positionH relativeFrom="column">
                  <wp:posOffset>-264795</wp:posOffset>
                </wp:positionH>
                <wp:positionV relativeFrom="paragraph">
                  <wp:posOffset>535940</wp:posOffset>
                </wp:positionV>
                <wp:extent cx="5909310" cy="1279525"/>
                <wp:effectExtent l="0" t="0" r="15240" b="15875"/>
                <wp:wrapTight wrapText="bothSides">
                  <wp:wrapPolygon>
                    <wp:start x="21592" y="-2"/>
                    <wp:lineTo x="0" y="0"/>
                    <wp:lineTo x="0" y="21600"/>
                    <wp:lineTo x="21592" y="21602"/>
                    <wp:lineTo x="8" y="21602"/>
                    <wp:lineTo x="21600" y="21600"/>
                    <wp:lineTo x="21600" y="0"/>
                    <wp:lineTo x="8" y="-2"/>
                    <wp:lineTo x="21592" y="-2"/>
                  </wp:wrapPolygon>
                </wp:wrapTight>
                <wp:docPr id="1" name="文本框 101"/>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14:paraId="48AFAB5D">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项目概况</w:t>
                            </w:r>
                          </w:p>
                          <w:p w14:paraId="0334869F">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cs="宋体"/>
                                <w:color w:val="000000"/>
                                <w:kern w:val="2"/>
                                <w:sz w:val="21"/>
                                <w:szCs w:val="21"/>
                                <w:u w:val="single"/>
                                <w:lang w:val="en-US" w:eastAsia="zh-CN" w:bidi="ar"/>
                              </w:rPr>
                              <w:t>高新区各中小学校2025年秋季学期开学增班急需教学与办公设施设备采购项目</w:t>
                            </w:r>
                            <w:r>
                              <w:rPr>
                                <w:rFonts w:hint="eastAsia" w:ascii="宋体" w:hAnsi="宋体" w:eastAsia="宋体" w:cs="宋体"/>
                                <w:color w:val="000000"/>
                                <w:kern w:val="2"/>
                                <w:sz w:val="21"/>
                                <w:szCs w:val="21"/>
                                <w:lang w:val="en-US" w:eastAsia="zh-CN" w:bidi="ar"/>
                              </w:rPr>
                              <w:t>的潜在供应商应在广西政府采购云平台（https://www.gcy.zfcg.gxzf.gov.cn/）（</w:t>
                            </w:r>
                            <w:r>
                              <w:rPr>
                                <w:rFonts w:hint="eastAsia" w:ascii="仿宋_GB2312" w:hAnsi="仿宋" w:eastAsia="仿宋_GB2312" w:cs="仿宋_GB2312"/>
                                <w:snapToGrid w:val="0"/>
                                <w:kern w:val="2"/>
                                <w:sz w:val="21"/>
                                <w:szCs w:val="24"/>
                                <w:lang w:val="en-US" w:eastAsia="zh-CN" w:bidi="ar"/>
                              </w:rPr>
                              <w:t>下载）</w:t>
                            </w:r>
                            <w:r>
                              <w:rPr>
                                <w:rFonts w:hint="eastAsia" w:ascii="宋体" w:hAnsi="宋体" w:eastAsia="宋体" w:cs="宋体"/>
                                <w:color w:val="000000"/>
                                <w:kern w:val="2"/>
                                <w:sz w:val="21"/>
                                <w:szCs w:val="21"/>
                                <w:lang w:val="en-US" w:eastAsia="zh-CN" w:bidi="ar"/>
                              </w:rPr>
                              <w:t>获取竞争性谈判文件，并于</w:t>
                            </w:r>
                            <w:bookmarkStart w:id="273" w:name="PO_3000001871_PM015"/>
                            <w:r>
                              <w:rPr>
                                <w:rFonts w:hint="eastAsia" w:ascii="宋体" w:hAnsi="宋体" w:eastAsia="宋体" w:cs="宋体"/>
                                <w:color w:val="000000"/>
                                <w:kern w:val="2"/>
                                <w:sz w:val="21"/>
                                <w:szCs w:val="21"/>
                                <w:u w:val="single"/>
                                <w:lang w:val="en-US" w:eastAsia="zh-CN" w:bidi="ar"/>
                              </w:rPr>
                              <w:t>2025-08-</w:t>
                            </w:r>
                            <w:r>
                              <w:rPr>
                                <w:rFonts w:hint="eastAsia" w:ascii="宋体" w:hAnsi="宋体" w:cs="宋体"/>
                                <w:color w:val="000000"/>
                                <w:kern w:val="2"/>
                                <w:sz w:val="21"/>
                                <w:szCs w:val="21"/>
                                <w:u w:val="single"/>
                                <w:lang w:val="en-US" w:eastAsia="zh-CN" w:bidi="ar"/>
                              </w:rPr>
                              <w:t>29</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cs="宋体"/>
                                <w:color w:val="000000"/>
                                <w:kern w:val="2"/>
                                <w:sz w:val="21"/>
                                <w:szCs w:val="21"/>
                                <w:u w:val="single"/>
                                <w:lang w:val="en-US" w:eastAsia="zh-CN" w:bidi="ar"/>
                              </w:rPr>
                              <w:t>13</w:t>
                            </w:r>
                            <w:r>
                              <w:rPr>
                                <w:rFonts w:hint="eastAsia" w:ascii="宋体" w:hAnsi="宋体" w:eastAsia="宋体" w:cs="宋体"/>
                                <w:color w:val="000000"/>
                                <w:kern w:val="2"/>
                                <w:sz w:val="21"/>
                                <w:szCs w:val="21"/>
                                <w:u w:val="single"/>
                                <w:lang w:val="en-US" w:eastAsia="zh-CN" w:bidi="ar"/>
                              </w:rPr>
                              <w:t>:</w:t>
                            </w:r>
                            <w:r>
                              <w:rPr>
                                <w:rFonts w:hint="eastAsia" w:ascii="宋体" w:hAnsi="宋体" w:cs="宋体"/>
                                <w:color w:val="000000"/>
                                <w:kern w:val="2"/>
                                <w:sz w:val="21"/>
                                <w:szCs w:val="21"/>
                                <w:u w:val="single"/>
                                <w:lang w:val="en-US" w:eastAsia="zh-CN" w:bidi="ar"/>
                              </w:rPr>
                              <w:t>00</w:t>
                            </w:r>
                            <w:r>
                              <w:rPr>
                                <w:rFonts w:hint="eastAsia" w:ascii="宋体" w:hAnsi="宋体" w:eastAsia="宋体" w:cs="宋体"/>
                                <w:color w:val="000000"/>
                                <w:kern w:val="2"/>
                                <w:sz w:val="21"/>
                                <w:szCs w:val="21"/>
                                <w:u w:val="single"/>
                                <w:lang w:val="en-US" w:eastAsia="zh-CN" w:bidi="ar"/>
                              </w:rPr>
                              <w:t>:00</w:t>
                            </w:r>
                            <w:bookmarkEnd w:id="273"/>
                            <w:r>
                              <w:rPr>
                                <w:rFonts w:hint="eastAsia" w:ascii="宋体" w:hAnsi="宋体" w:eastAsia="宋体" w:cs="宋体"/>
                                <w:bCs/>
                                <w:color w:val="000000"/>
                                <w:kern w:val="2"/>
                                <w:sz w:val="21"/>
                                <w:szCs w:val="21"/>
                                <w:lang w:val="en-US" w:eastAsia="zh-CN" w:bidi="ar"/>
                              </w:rPr>
                              <w:t>（北京时间）前提交响应文件</w:t>
                            </w:r>
                            <w:r>
                              <w:rPr>
                                <w:rFonts w:hint="eastAsia" w:ascii="宋体" w:hAnsi="宋体" w:eastAsia="宋体" w:cs="宋体"/>
                                <w:color w:val="000000"/>
                                <w:kern w:val="2"/>
                                <w:sz w:val="21"/>
                                <w:szCs w:val="21"/>
                                <w:lang w:val="en-US" w:eastAsia="zh-CN" w:bidi="ar"/>
                              </w:rPr>
                              <w:t>。</w:t>
                            </w:r>
                          </w:p>
                          <w:p w14:paraId="666D70C8">
                            <w:pPr>
                              <w:keepNext w:val="0"/>
                              <w:keepLines w:val="0"/>
                              <w:widowControl w:val="0"/>
                              <w:suppressLineNumbers w:val="0"/>
                              <w:spacing w:before="0" w:beforeAutospacing="0" w:after="0" w:afterAutospacing="0"/>
                              <w:ind w:left="0" w:right="0"/>
                              <w:jc w:val="both"/>
                              <w:rPr>
                                <w:lang w:val="en-US"/>
                              </w:rPr>
                            </w:pPr>
                          </w:p>
                        </w:txbxContent>
                      </wps:txbx>
                      <wps:bodyPr wrap="square" upright="1"/>
                    </wps:wsp>
                  </a:graphicData>
                </a:graphic>
              </wp:anchor>
            </w:drawing>
          </mc:Choice>
          <mc:Fallback>
            <w:pict>
              <v:shape id="文本框 101" o:spid="_x0000_s1026" o:spt="202" type="#_x0000_t202" style="position:absolute;left:0pt;margin-left:-20.85pt;margin-top:42.2pt;height:100.75pt;width:465.3pt;mso-wrap-distance-left:9pt;mso-wrap-distance-right:9pt;z-index:-251657216;mso-width-relative:page;mso-height-relative:page;" fillcolor="#FFFFFF" filled="t" stroked="f" coordsize="21600,21600" wrapcoords="21592 -2 0 0 0 21600 21592 21602 8 21602 21600 21600 21600 0 8 -2 21592 -2"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Q4Wo9gAAAAKAQAADwAAAAAAAAABACAAAAAiAAAAZHJz&#10;L2Rvd25yZXYueG1sUEsBAhQAFAAAAAgAh07iQFoz8JjLAQAAiAMAAA4AAAAAAAAAAQAgAAAAJwEA&#10;AGRycy9lMm9Eb2MueG1sUEsFBgAAAAAGAAYAWQEAAGQFAAAAAA==&#10;">
                <v:fill on="t" focussize="0,0"/>
                <v:stroke on="f"/>
                <v:imagedata o:title=""/>
                <o:lock v:ext="edit" aspectratio="f"/>
                <v:textbox>
                  <w:txbxContent>
                    <w:p w14:paraId="48AFAB5D">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项目概况</w:t>
                      </w:r>
                    </w:p>
                    <w:p w14:paraId="0334869F">
                      <w:pPr>
                        <w:keepNext w:val="0"/>
                        <w:keepLines w:val="0"/>
                        <w:widowControl w:val="0"/>
                        <w:suppressLineNumbers w:val="0"/>
                        <w:pBdr>
                          <w:top w:val="single" w:color="auto" w:sz="4" w:space="1"/>
                          <w:left w:val="single" w:color="auto" w:sz="4" w:space="4"/>
                          <w:bottom w:val="single" w:color="auto" w:sz="4" w:space="1"/>
                          <w:right w:val="single" w:color="auto" w:sz="4" w:space="4"/>
                        </w:pBdr>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cs="宋体"/>
                          <w:color w:val="000000"/>
                          <w:kern w:val="2"/>
                          <w:sz w:val="21"/>
                          <w:szCs w:val="21"/>
                          <w:u w:val="single"/>
                          <w:lang w:val="en-US" w:eastAsia="zh-CN" w:bidi="ar"/>
                        </w:rPr>
                        <w:t>高新区各中小学校2025年秋季学期开学增班急需教学与办公设施设备采购项目</w:t>
                      </w:r>
                      <w:r>
                        <w:rPr>
                          <w:rFonts w:hint="eastAsia" w:ascii="宋体" w:hAnsi="宋体" w:eastAsia="宋体" w:cs="宋体"/>
                          <w:color w:val="000000"/>
                          <w:kern w:val="2"/>
                          <w:sz w:val="21"/>
                          <w:szCs w:val="21"/>
                          <w:lang w:val="en-US" w:eastAsia="zh-CN" w:bidi="ar"/>
                        </w:rPr>
                        <w:t>的潜在供应商应在广西政府采购云平台（https://www.gcy.zfcg.gxzf.gov.cn/）（</w:t>
                      </w:r>
                      <w:r>
                        <w:rPr>
                          <w:rFonts w:hint="eastAsia" w:ascii="仿宋_GB2312" w:hAnsi="仿宋" w:eastAsia="仿宋_GB2312" w:cs="仿宋_GB2312"/>
                          <w:snapToGrid w:val="0"/>
                          <w:kern w:val="2"/>
                          <w:sz w:val="21"/>
                          <w:szCs w:val="24"/>
                          <w:lang w:val="en-US" w:eastAsia="zh-CN" w:bidi="ar"/>
                        </w:rPr>
                        <w:t>下载）</w:t>
                      </w:r>
                      <w:r>
                        <w:rPr>
                          <w:rFonts w:hint="eastAsia" w:ascii="宋体" w:hAnsi="宋体" w:eastAsia="宋体" w:cs="宋体"/>
                          <w:color w:val="000000"/>
                          <w:kern w:val="2"/>
                          <w:sz w:val="21"/>
                          <w:szCs w:val="21"/>
                          <w:lang w:val="en-US" w:eastAsia="zh-CN" w:bidi="ar"/>
                        </w:rPr>
                        <w:t>获取竞争性谈判文件，并于</w:t>
                      </w:r>
                      <w:bookmarkStart w:id="273" w:name="PO_3000001871_PM015"/>
                      <w:r>
                        <w:rPr>
                          <w:rFonts w:hint="eastAsia" w:ascii="宋体" w:hAnsi="宋体" w:eastAsia="宋体" w:cs="宋体"/>
                          <w:color w:val="000000"/>
                          <w:kern w:val="2"/>
                          <w:sz w:val="21"/>
                          <w:szCs w:val="21"/>
                          <w:u w:val="single"/>
                          <w:lang w:val="en-US" w:eastAsia="zh-CN" w:bidi="ar"/>
                        </w:rPr>
                        <w:t>2025-08-</w:t>
                      </w:r>
                      <w:r>
                        <w:rPr>
                          <w:rFonts w:hint="eastAsia" w:ascii="宋体" w:hAnsi="宋体" w:cs="宋体"/>
                          <w:color w:val="000000"/>
                          <w:kern w:val="2"/>
                          <w:sz w:val="21"/>
                          <w:szCs w:val="21"/>
                          <w:u w:val="single"/>
                          <w:lang w:val="en-US" w:eastAsia="zh-CN" w:bidi="ar"/>
                        </w:rPr>
                        <w:t>29</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cs="宋体"/>
                          <w:color w:val="000000"/>
                          <w:kern w:val="2"/>
                          <w:sz w:val="21"/>
                          <w:szCs w:val="21"/>
                          <w:u w:val="single"/>
                          <w:lang w:val="en-US" w:eastAsia="zh-CN" w:bidi="ar"/>
                        </w:rPr>
                        <w:t>13</w:t>
                      </w:r>
                      <w:r>
                        <w:rPr>
                          <w:rFonts w:hint="eastAsia" w:ascii="宋体" w:hAnsi="宋体" w:eastAsia="宋体" w:cs="宋体"/>
                          <w:color w:val="000000"/>
                          <w:kern w:val="2"/>
                          <w:sz w:val="21"/>
                          <w:szCs w:val="21"/>
                          <w:u w:val="single"/>
                          <w:lang w:val="en-US" w:eastAsia="zh-CN" w:bidi="ar"/>
                        </w:rPr>
                        <w:t>:</w:t>
                      </w:r>
                      <w:r>
                        <w:rPr>
                          <w:rFonts w:hint="eastAsia" w:ascii="宋体" w:hAnsi="宋体" w:cs="宋体"/>
                          <w:color w:val="000000"/>
                          <w:kern w:val="2"/>
                          <w:sz w:val="21"/>
                          <w:szCs w:val="21"/>
                          <w:u w:val="single"/>
                          <w:lang w:val="en-US" w:eastAsia="zh-CN" w:bidi="ar"/>
                        </w:rPr>
                        <w:t>00</w:t>
                      </w:r>
                      <w:r>
                        <w:rPr>
                          <w:rFonts w:hint="eastAsia" w:ascii="宋体" w:hAnsi="宋体" w:eastAsia="宋体" w:cs="宋体"/>
                          <w:color w:val="000000"/>
                          <w:kern w:val="2"/>
                          <w:sz w:val="21"/>
                          <w:szCs w:val="21"/>
                          <w:u w:val="single"/>
                          <w:lang w:val="en-US" w:eastAsia="zh-CN" w:bidi="ar"/>
                        </w:rPr>
                        <w:t>:00</w:t>
                      </w:r>
                      <w:bookmarkEnd w:id="273"/>
                      <w:r>
                        <w:rPr>
                          <w:rFonts w:hint="eastAsia" w:ascii="宋体" w:hAnsi="宋体" w:eastAsia="宋体" w:cs="宋体"/>
                          <w:bCs/>
                          <w:color w:val="000000"/>
                          <w:kern w:val="2"/>
                          <w:sz w:val="21"/>
                          <w:szCs w:val="21"/>
                          <w:lang w:val="en-US" w:eastAsia="zh-CN" w:bidi="ar"/>
                        </w:rPr>
                        <w:t>（北京时间）前提交响应文件</w:t>
                      </w:r>
                      <w:r>
                        <w:rPr>
                          <w:rFonts w:hint="eastAsia" w:ascii="宋体" w:hAnsi="宋体" w:eastAsia="宋体" w:cs="宋体"/>
                          <w:color w:val="000000"/>
                          <w:kern w:val="2"/>
                          <w:sz w:val="21"/>
                          <w:szCs w:val="21"/>
                          <w:lang w:val="en-US" w:eastAsia="zh-CN" w:bidi="ar"/>
                        </w:rPr>
                        <w:t>。</w:t>
                      </w:r>
                    </w:p>
                    <w:p w14:paraId="666D70C8">
                      <w:pPr>
                        <w:keepNext w:val="0"/>
                        <w:keepLines w:val="0"/>
                        <w:widowControl w:val="0"/>
                        <w:suppressLineNumbers w:val="0"/>
                        <w:spacing w:before="0" w:beforeAutospacing="0" w:after="0" w:afterAutospacing="0"/>
                        <w:ind w:left="0" w:right="0"/>
                        <w:jc w:val="both"/>
                        <w:rPr>
                          <w:lang w:val="en-US"/>
                        </w:rPr>
                      </w:pPr>
                    </w:p>
                  </w:txbxContent>
                </v:textbox>
                <w10:wrap type="tight"/>
              </v:shape>
            </w:pict>
          </mc:Fallback>
        </mc:AlternateContent>
      </w:r>
      <w:bookmarkStart w:id="2" w:name="_Toc12685"/>
      <w:r>
        <w:rPr>
          <w:rFonts w:hint="eastAsia" w:ascii="Times New Roman" w:hAnsi="Times New Roman" w:eastAsia="宋体" w:cs="宋体"/>
          <w:lang w:eastAsia="zh-CN"/>
        </w:rPr>
        <w:t>第一章</w:t>
      </w:r>
      <w:r>
        <w:rPr>
          <w:lang w:eastAsia="zh-CN"/>
        </w:rPr>
        <w:t xml:space="preserve"> </w:t>
      </w:r>
      <w:r>
        <w:rPr>
          <w:rFonts w:hint="eastAsia" w:ascii="Times New Roman" w:hAnsi="Times New Roman" w:eastAsia="宋体" w:cs="宋体"/>
          <w:lang w:eastAsia="zh-CN"/>
        </w:rPr>
        <w:t>竞争性谈判公告</w:t>
      </w:r>
      <w:bookmarkEnd w:id="2"/>
      <w:bookmarkStart w:id="3" w:name="_Toc28359012"/>
      <w:bookmarkStart w:id="4" w:name="_Toc35393629"/>
      <w:bookmarkStart w:id="5" w:name="_Toc35393798"/>
      <w:bookmarkStart w:id="6" w:name="_Toc44229878"/>
      <w:bookmarkStart w:id="7" w:name="_Toc28359089"/>
      <w:bookmarkStart w:id="8" w:name="_Toc35393792"/>
      <w:bookmarkStart w:id="9" w:name="_Toc28359081"/>
      <w:bookmarkStart w:id="10" w:name="_Toc28359004"/>
      <w:bookmarkStart w:id="11" w:name="_Toc35393623"/>
    </w:p>
    <w:p w14:paraId="3F78DCA2">
      <w:pPr>
        <w:keepNext w:val="0"/>
        <w:keepLines w:val="0"/>
        <w:widowControl w:val="0"/>
        <w:suppressLineNumbers w:val="0"/>
        <w:spacing w:before="0" w:beforeAutospacing="0" w:after="0" w:afterAutospacing="0"/>
        <w:ind w:left="0" w:right="0"/>
        <w:jc w:val="both"/>
        <w:rPr>
          <w:lang w:val="en-US"/>
        </w:rPr>
      </w:pPr>
    </w:p>
    <w:p w14:paraId="3A8A56BC">
      <w:pPr>
        <w:keepNext w:val="0"/>
        <w:keepLines w:val="0"/>
        <w:widowControl w:val="0"/>
        <w:suppressLineNumbers w:val="0"/>
        <w:spacing w:before="0" w:beforeAutospacing="0" w:after="0" w:afterAutospacing="0"/>
        <w:ind w:left="0" w:right="0"/>
        <w:jc w:val="both"/>
        <w:rPr>
          <w:lang w:val="en-US"/>
        </w:rPr>
      </w:pPr>
      <w:r>
        <w:rPr>
          <w:rFonts w:hint="eastAsia" w:ascii="黑体" w:hAnsi="宋体" w:eastAsia="黑体" w:cs="宋体"/>
          <w:bCs/>
          <w:kern w:val="2"/>
          <w:sz w:val="24"/>
          <w:szCs w:val="24"/>
          <w:lang w:val="en-US" w:eastAsia="zh-CN" w:bidi="ar"/>
        </w:rPr>
        <w:t>一、项目基本情况</w:t>
      </w:r>
      <w:bookmarkEnd w:id="3"/>
      <w:bookmarkEnd w:id="4"/>
      <w:bookmarkEnd w:id="5"/>
      <w:bookmarkEnd w:id="6"/>
      <w:bookmarkEnd w:id="7"/>
    </w:p>
    <w:p w14:paraId="458C590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项目编号：NNZC2025-J1-520013-NNGX</w:t>
      </w:r>
    </w:p>
    <w:p w14:paraId="0394A10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项目名称：</w:t>
      </w:r>
      <w:r>
        <w:rPr>
          <w:rFonts w:hint="eastAsia" w:ascii="宋体" w:hAnsi="宋体" w:cs="宋体"/>
          <w:color w:val="000000"/>
          <w:kern w:val="2"/>
          <w:sz w:val="21"/>
          <w:szCs w:val="21"/>
          <w:lang w:val="en-US" w:eastAsia="zh-CN" w:bidi="ar"/>
        </w:rPr>
        <w:t>高新区各中小学校2025年秋季学期开学增班急需教学与办公设施设备采购项目</w:t>
      </w:r>
    </w:p>
    <w:p w14:paraId="165D714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预算金额：</w:t>
      </w:r>
      <w:r>
        <w:rPr>
          <w:rFonts w:hint="eastAsia" w:ascii="宋体" w:hAnsi="宋体" w:eastAsia="宋体" w:cs="宋体"/>
          <w:color w:val="000000"/>
          <w:szCs w:val="21"/>
          <w:lang w:val="en-US" w:eastAsia="zh-CN" w:bidi="ar"/>
        </w:rPr>
        <w:t>2862900</w:t>
      </w:r>
      <w:r>
        <w:rPr>
          <w:rFonts w:hint="eastAsia" w:ascii="宋体" w:hAnsi="宋体" w:cs="宋体"/>
          <w:color w:val="000000"/>
          <w:szCs w:val="21"/>
          <w:lang w:val="en-US" w:eastAsia="zh-CN" w:bidi="ar"/>
        </w:rPr>
        <w:t>.</w:t>
      </w:r>
      <w:r>
        <w:rPr>
          <w:rFonts w:hint="eastAsia" w:ascii="宋体" w:hAnsi="宋体" w:cs="宋体"/>
          <w:color w:val="000000"/>
          <w:szCs w:val="21"/>
          <w:lang w:bidi="ar"/>
        </w:rPr>
        <w:t>00</w:t>
      </w:r>
      <w:r>
        <w:rPr>
          <w:rFonts w:hint="eastAsia" w:ascii="宋体" w:hAnsi="宋体" w:eastAsia="宋体" w:cs="宋体"/>
          <w:color w:val="000000"/>
          <w:kern w:val="2"/>
          <w:sz w:val="21"/>
          <w:szCs w:val="21"/>
          <w:lang w:val="en-US" w:eastAsia="zh-CN" w:bidi="ar"/>
        </w:rPr>
        <w:t>（元）</w:t>
      </w:r>
    </w:p>
    <w:p w14:paraId="065B42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 xml:space="preserve">采购需求： </w:t>
      </w:r>
    </w:p>
    <w:tbl>
      <w:tblPr>
        <w:tblStyle w:val="30"/>
        <w:tblW w:w="90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
        <w:gridCol w:w="3744"/>
        <w:gridCol w:w="1418"/>
        <w:gridCol w:w="1418"/>
        <w:gridCol w:w="1559"/>
      </w:tblGrid>
      <w:tr w14:paraId="6B794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1" w:type="dxa"/>
            <w:tcBorders>
              <w:top w:val="single" w:color="auto" w:sz="4" w:space="0"/>
              <w:left w:val="single" w:color="auto" w:sz="4" w:space="0"/>
              <w:bottom w:val="single" w:color="auto" w:sz="4" w:space="0"/>
              <w:right w:val="single" w:color="auto" w:sz="4" w:space="0"/>
            </w:tcBorders>
            <w:noWrap w:val="0"/>
            <w:vAlign w:val="center"/>
          </w:tcPr>
          <w:p w14:paraId="68E30CB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3744" w:type="dxa"/>
            <w:tcBorders>
              <w:top w:val="single" w:color="auto" w:sz="4" w:space="0"/>
              <w:left w:val="single" w:color="auto" w:sz="4" w:space="0"/>
              <w:bottom w:val="single" w:color="auto" w:sz="4" w:space="0"/>
              <w:right w:val="single" w:color="auto" w:sz="4" w:space="0"/>
            </w:tcBorders>
            <w:noWrap w:val="0"/>
            <w:vAlign w:val="center"/>
          </w:tcPr>
          <w:p w14:paraId="21BE158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FDA90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C1136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8CE9F4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简要技术需求或者货物要求</w:t>
            </w:r>
          </w:p>
        </w:tc>
      </w:tr>
      <w:tr w14:paraId="46266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14:paraId="00F4DF6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3744" w:type="dxa"/>
            <w:tcBorders>
              <w:top w:val="single" w:color="auto" w:sz="4" w:space="0"/>
              <w:left w:val="single" w:color="auto" w:sz="4" w:space="0"/>
              <w:bottom w:val="single" w:color="auto" w:sz="4" w:space="0"/>
              <w:right w:val="single" w:color="auto" w:sz="4" w:space="0"/>
            </w:tcBorders>
            <w:noWrap w:val="0"/>
            <w:vAlign w:val="center"/>
          </w:tcPr>
          <w:p w14:paraId="47EF422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cs="宋体"/>
                <w:color w:val="000000"/>
                <w:kern w:val="2"/>
                <w:sz w:val="21"/>
                <w:szCs w:val="21"/>
                <w:u w:val="single"/>
                <w:lang w:val="en-US" w:eastAsia="zh-CN" w:bidi="ar"/>
              </w:rPr>
              <w:t>高新区各中小学校2025年秋季学期开学增班急需教学与办公设施设备</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29BDA6E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lang w:val="en-US" w:eastAsia="zh-CN"/>
              </w:rPr>
            </w:pPr>
          </w:p>
          <w:p w14:paraId="7C94ACC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566416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16574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详见第二章需求参数</w:t>
            </w:r>
          </w:p>
        </w:tc>
      </w:tr>
    </w:tbl>
    <w:p w14:paraId="2B7B30BA">
      <w:pPr>
        <w:keepNext w:val="0"/>
        <w:keepLines w:val="0"/>
        <w:pageBreakBefore w:val="0"/>
        <w:widowControl w:val="0"/>
        <w:suppressLineNumbers w:val="0"/>
        <w:kinsoku/>
        <w:wordWrap/>
        <w:overflowPunct/>
        <w:topLinePunct w:val="0"/>
        <w:autoSpaceDE/>
        <w:autoSpaceDN/>
        <w:bidi w:val="0"/>
        <w:adjustRightInd/>
        <w:snapToGrid/>
        <w:spacing w:before="100" w:beforeAutospacing="0" w:after="0" w:afterAutospacing="0" w:line="360" w:lineRule="auto"/>
        <w:ind w:right="0" w:firstLine="420" w:firstLineChars="200"/>
        <w:jc w:val="both"/>
        <w:textAlignment w:val="auto"/>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合同履行期限：</w:t>
      </w:r>
      <w:r>
        <w:rPr>
          <w:rFonts w:hint="eastAsia" w:ascii="宋体" w:hAnsi="宋体" w:cs="宋体"/>
          <w:color w:val="000000"/>
          <w:szCs w:val="21"/>
          <w:lang w:bidi="ar"/>
        </w:rPr>
        <w:t>自合同签订之日起</w:t>
      </w:r>
      <w:r>
        <w:rPr>
          <w:rFonts w:hint="eastAsia" w:ascii="宋体" w:hAnsi="宋体" w:cs="宋体"/>
          <w:color w:val="000000"/>
          <w:szCs w:val="21"/>
          <w:lang w:val="en-US" w:eastAsia="zh-CN" w:bidi="ar"/>
        </w:rPr>
        <w:t>7天</w:t>
      </w:r>
      <w:r>
        <w:rPr>
          <w:rFonts w:hint="eastAsia" w:ascii="宋体" w:hAnsi="宋体" w:cs="宋体"/>
          <w:color w:val="000000"/>
          <w:szCs w:val="21"/>
          <w:lang w:bidi="ar"/>
        </w:rPr>
        <w:t>内交货并</w:t>
      </w:r>
      <w:r>
        <w:rPr>
          <w:rFonts w:hint="eastAsia" w:ascii="宋体" w:hAnsi="宋体" w:cs="宋体"/>
          <w:color w:val="000000"/>
          <w:szCs w:val="21"/>
          <w:lang w:val="en-US" w:eastAsia="zh-CN" w:bidi="ar"/>
        </w:rPr>
        <w:t>完成所有调试工作</w:t>
      </w:r>
      <w:r>
        <w:rPr>
          <w:rFonts w:hint="eastAsia" w:ascii="宋体" w:hAnsi="宋体" w:cs="宋体"/>
          <w:szCs w:val="21"/>
        </w:rPr>
        <w:t>。</w:t>
      </w:r>
    </w:p>
    <w:p w14:paraId="425375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本项目是否接受联合体响应：否。</w:t>
      </w:r>
    </w:p>
    <w:p w14:paraId="536B53E4">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Cs/>
          <w:sz w:val="24"/>
          <w:szCs w:val="24"/>
          <w:lang w:val="en-US"/>
        </w:rPr>
      </w:pPr>
      <w:bookmarkStart w:id="12" w:name="_Toc35393630"/>
      <w:bookmarkStart w:id="13" w:name="_Toc28359013"/>
      <w:bookmarkStart w:id="14" w:name="_Toc44229879"/>
      <w:bookmarkStart w:id="15" w:name="_Toc35393799"/>
      <w:bookmarkStart w:id="16" w:name="_Toc28359090"/>
      <w:r>
        <w:rPr>
          <w:rFonts w:hint="eastAsia" w:ascii="黑体" w:hAnsi="宋体" w:eastAsia="黑体" w:cs="宋体"/>
          <w:b/>
          <w:bCs w:val="0"/>
          <w:kern w:val="44"/>
          <w:sz w:val="24"/>
          <w:szCs w:val="24"/>
          <w:lang w:val="en-US" w:eastAsia="zh-CN" w:bidi="ar"/>
        </w:rPr>
        <w:t>二、供应商的资格条件</w:t>
      </w:r>
      <w:bookmarkEnd w:id="12"/>
      <w:bookmarkEnd w:id="13"/>
      <w:bookmarkEnd w:id="14"/>
      <w:bookmarkEnd w:id="15"/>
      <w:bookmarkEnd w:id="16"/>
    </w:p>
    <w:p w14:paraId="218E9D9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1.满足《中华人民共和国政府采购法》第二十二条规定；</w:t>
      </w:r>
    </w:p>
    <w:p w14:paraId="34C2FD0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2.落实政府采购政策需满足的资格要求：非专门面向中小企业采购的项目</w:t>
      </w:r>
    </w:p>
    <w:p w14:paraId="50A05087">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3.本项目的特定资格要求：无；</w:t>
      </w:r>
    </w:p>
    <w:p w14:paraId="0AF1696F">
      <w:pPr>
        <w:keepNext w:val="0"/>
        <w:keepLines w:val="0"/>
        <w:widowControl w:val="0"/>
        <w:suppressLineNumbers w:val="0"/>
        <w:spacing w:before="0" w:beforeAutospacing="0" w:after="0" w:afterAutospacing="0" w:line="360" w:lineRule="auto"/>
        <w:ind w:left="0" w:right="0" w:firstLine="420" w:firstLineChars="200"/>
        <w:jc w:val="both"/>
        <w:rPr>
          <w:rFonts w:hint="default"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 本项目的特定条件：无</w:t>
      </w:r>
    </w:p>
    <w:p w14:paraId="6BA380F3">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 xml:space="preserve">5. </w:t>
      </w:r>
      <w:r>
        <w:rPr>
          <w:rFonts w:hint="eastAsia" w:ascii="宋体" w:hAnsi="宋体" w:eastAsia="宋体" w:cs="宋体"/>
          <w:kern w:val="2"/>
          <w:sz w:val="21"/>
          <w:szCs w:val="21"/>
          <w:lang w:val="en-US" w:eastAsia="zh-CN" w:bidi="ar"/>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D4B03E6">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F9C5B46">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r>
        <w:rPr>
          <w:rFonts w:hint="eastAsia" w:ascii="黑体" w:hAnsi="宋体" w:eastAsia="黑体" w:cs="黑体"/>
          <w:b/>
          <w:bCs/>
          <w:color w:val="000000"/>
          <w:kern w:val="2"/>
          <w:sz w:val="24"/>
          <w:szCs w:val="24"/>
          <w:lang w:val="en-US" w:eastAsia="zh-CN" w:bidi="ar"/>
        </w:rPr>
        <w:t>三、获取竞争性谈判文件</w:t>
      </w:r>
      <w:bookmarkEnd w:id="8"/>
      <w:bookmarkEnd w:id="9"/>
      <w:bookmarkEnd w:id="10"/>
      <w:bookmarkEnd w:id="11"/>
    </w:p>
    <w:p w14:paraId="1D226108">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bookmarkStart w:id="17" w:name="_Toc35393624"/>
      <w:bookmarkStart w:id="18" w:name="_Toc35393793"/>
      <w:bookmarkStart w:id="19" w:name="_Toc28359005"/>
      <w:bookmarkStart w:id="20" w:name="_Toc28359082"/>
      <w:r>
        <w:rPr>
          <w:rFonts w:hint="eastAsia" w:ascii="宋体" w:hAnsi="宋体" w:eastAsia="宋体" w:cs="宋体"/>
          <w:color w:val="000000"/>
          <w:kern w:val="2"/>
          <w:sz w:val="21"/>
          <w:szCs w:val="21"/>
          <w:lang w:val="en-US" w:eastAsia="zh-CN" w:bidi="ar"/>
        </w:rPr>
        <w:t>时间：自公告发布之日起。</w:t>
      </w:r>
    </w:p>
    <w:p w14:paraId="4E2D4579">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黑体"/>
          <w:b/>
          <w:bCs/>
          <w:color w:val="000000"/>
          <w:sz w:val="24"/>
          <w:szCs w:val="24"/>
          <w:lang w:val="en-US"/>
        </w:rPr>
      </w:pPr>
      <w:r>
        <w:rPr>
          <w:rFonts w:hint="eastAsia" w:ascii="宋体" w:hAnsi="宋体" w:eastAsia="宋体" w:cs="宋体"/>
          <w:color w:val="000000"/>
          <w:kern w:val="2"/>
          <w:sz w:val="21"/>
          <w:szCs w:val="21"/>
          <w:lang w:val="en-US" w:eastAsia="zh-CN" w:bidi="ar"/>
        </w:rPr>
        <w:t>获取方式：网上下载。本项目不发放纸质采购文件，供应商可自行在“广西政府采购云”平台（</w:t>
      </w:r>
      <w:r>
        <w:rPr>
          <w:rFonts w:hint="eastAsia" w:ascii="宋体" w:hAnsi="宋体" w:cs="宋体"/>
          <w:color w:val="000000"/>
          <w:kern w:val="2"/>
          <w:sz w:val="21"/>
          <w:szCs w:val="21"/>
          <w:lang w:val="en-US" w:eastAsia="zh-CN" w:bidi="ar"/>
        </w:rPr>
        <w:t>https://www.gcy.zfcg.gxzf.gov.cn/</w:t>
      </w:r>
      <w:r>
        <w:rPr>
          <w:rFonts w:hint="eastAsia" w:ascii="宋体" w:hAnsi="宋体" w:eastAsia="宋体" w:cs="宋体"/>
          <w:color w:val="000000"/>
          <w:kern w:val="2"/>
          <w:sz w:val="21"/>
          <w:szCs w:val="21"/>
          <w:lang w:val="en-US" w:eastAsia="zh-CN" w:bidi="ar"/>
        </w:rPr>
        <w:t>）下载采购文件（操作路径：登录“广西政府采购云”平台-项目采购-获取采购文件-找到本项目-点击“申请获取采购文件”），电子响应文件制作需要基于“广西政府采购云”平台（</w:t>
      </w:r>
      <w:r>
        <w:rPr>
          <w:rFonts w:hint="eastAsia" w:ascii="宋体" w:hAnsi="宋体" w:cs="宋体"/>
          <w:color w:val="000000"/>
          <w:kern w:val="2"/>
          <w:sz w:val="21"/>
          <w:szCs w:val="21"/>
          <w:lang w:val="en-US" w:eastAsia="zh-CN" w:bidi="ar"/>
        </w:rPr>
        <w:t>https://www.gcy.zfcg.gxzf.gov.cn/</w:t>
      </w:r>
      <w:r>
        <w:rPr>
          <w:rFonts w:hint="eastAsia" w:ascii="宋体" w:hAnsi="宋体" w:eastAsia="宋体" w:cs="宋体"/>
          <w:color w:val="000000"/>
          <w:kern w:val="2"/>
          <w:sz w:val="21"/>
          <w:szCs w:val="21"/>
          <w:lang w:val="en-US" w:eastAsia="zh-CN" w:bidi="ar"/>
        </w:rPr>
        <w:t>）获取的采购文件编制。</w:t>
      </w:r>
    </w:p>
    <w:p w14:paraId="61B3E1F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售价：0元。</w:t>
      </w:r>
    </w:p>
    <w:p w14:paraId="3A792DAE">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r>
        <w:rPr>
          <w:rFonts w:hint="eastAsia" w:ascii="黑体" w:hAnsi="宋体" w:eastAsia="黑体" w:cs="黑体"/>
          <w:b/>
          <w:bCs/>
          <w:color w:val="000000"/>
          <w:kern w:val="2"/>
          <w:sz w:val="24"/>
          <w:szCs w:val="24"/>
          <w:lang w:val="en-US" w:eastAsia="zh-CN" w:bidi="ar"/>
        </w:rPr>
        <w:t>四、</w:t>
      </w:r>
      <w:bookmarkEnd w:id="17"/>
      <w:bookmarkEnd w:id="18"/>
      <w:bookmarkEnd w:id="19"/>
      <w:bookmarkEnd w:id="20"/>
      <w:r>
        <w:rPr>
          <w:rFonts w:hint="eastAsia" w:ascii="黑体" w:hAnsi="宋体" w:eastAsia="黑体" w:cs="黑体"/>
          <w:b/>
          <w:bCs/>
          <w:color w:val="000000"/>
          <w:kern w:val="2"/>
          <w:sz w:val="24"/>
          <w:szCs w:val="24"/>
          <w:lang w:val="en-US" w:eastAsia="zh-CN" w:bidi="ar"/>
        </w:rPr>
        <w:t>响应文件提交</w:t>
      </w:r>
    </w:p>
    <w:p w14:paraId="7990101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1、首次响应文件提交截止时间</w:t>
      </w:r>
      <w:r>
        <w:rPr>
          <w:rFonts w:hint="eastAsia" w:ascii="宋体" w:hAnsi="宋体" w:eastAsia="宋体" w:cs="宋体"/>
          <w:bCs/>
          <w:kern w:val="2"/>
          <w:sz w:val="21"/>
          <w:szCs w:val="21"/>
          <w:lang w:val="en-US" w:eastAsia="zh-CN" w:bidi="ar"/>
        </w:rPr>
        <w:t>（北京时间）</w:t>
      </w:r>
      <w:r>
        <w:rPr>
          <w:rFonts w:hint="eastAsia" w:ascii="宋体" w:hAnsi="宋体" w:eastAsia="宋体" w:cs="宋体"/>
          <w:bCs/>
          <w:color w:val="000000"/>
          <w:kern w:val="2"/>
          <w:sz w:val="21"/>
          <w:szCs w:val="21"/>
          <w:lang w:val="en-US" w:eastAsia="zh-CN" w:bidi="ar"/>
        </w:rPr>
        <w:t>：</w:t>
      </w:r>
      <w:bookmarkStart w:id="21" w:name="PO_3000001871_PM015_1"/>
      <w:r>
        <w:rPr>
          <w:rFonts w:hint="eastAsia" w:ascii="宋体" w:hAnsi="宋体" w:eastAsia="宋体" w:cs="宋体"/>
          <w:bCs/>
          <w:color w:val="000000"/>
          <w:kern w:val="2"/>
          <w:sz w:val="21"/>
          <w:szCs w:val="21"/>
          <w:u w:val="single"/>
          <w:lang w:val="en-US" w:eastAsia="zh-CN" w:bidi="ar"/>
        </w:rPr>
        <w:t>2025-08-</w:t>
      </w:r>
      <w:r>
        <w:rPr>
          <w:rFonts w:hint="eastAsia" w:ascii="宋体" w:hAnsi="宋体" w:cs="宋体"/>
          <w:bCs/>
          <w:color w:val="000000"/>
          <w:kern w:val="2"/>
          <w:sz w:val="21"/>
          <w:szCs w:val="21"/>
          <w:u w:val="single"/>
          <w:lang w:val="en-US" w:eastAsia="zh-CN" w:bidi="ar"/>
        </w:rPr>
        <w:t>29</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cs="宋体"/>
          <w:bCs/>
          <w:color w:val="000000"/>
          <w:kern w:val="2"/>
          <w:sz w:val="21"/>
          <w:szCs w:val="21"/>
          <w:u w:val="single"/>
          <w:lang w:val="en-US" w:eastAsia="zh-CN" w:bidi="ar"/>
        </w:rPr>
        <w:t xml:space="preserve">  13</w:t>
      </w:r>
      <w:r>
        <w:rPr>
          <w:rFonts w:hint="eastAsia" w:ascii="宋体" w:hAnsi="宋体" w:eastAsia="宋体" w:cs="宋体"/>
          <w:bCs/>
          <w:color w:val="000000"/>
          <w:kern w:val="2"/>
          <w:sz w:val="21"/>
          <w:szCs w:val="21"/>
          <w:u w:val="single"/>
          <w:lang w:val="en-US" w:eastAsia="zh-CN" w:bidi="ar"/>
        </w:rPr>
        <w:t>:</w:t>
      </w:r>
      <w:r>
        <w:rPr>
          <w:rFonts w:hint="eastAsia" w:ascii="宋体" w:hAnsi="宋体" w:cs="宋体"/>
          <w:bCs/>
          <w:color w:val="000000"/>
          <w:kern w:val="2"/>
          <w:sz w:val="21"/>
          <w:szCs w:val="21"/>
          <w:u w:val="single"/>
          <w:lang w:val="en-US" w:eastAsia="zh-CN" w:bidi="ar"/>
        </w:rPr>
        <w:t>00</w:t>
      </w:r>
      <w:r>
        <w:rPr>
          <w:rFonts w:hint="eastAsia" w:ascii="宋体" w:hAnsi="宋体" w:eastAsia="宋体" w:cs="宋体"/>
          <w:bCs/>
          <w:color w:val="000000"/>
          <w:kern w:val="2"/>
          <w:sz w:val="21"/>
          <w:szCs w:val="21"/>
          <w:u w:val="single"/>
          <w:lang w:val="en-US" w:eastAsia="zh-CN" w:bidi="ar"/>
        </w:rPr>
        <w:t>:00</w:t>
      </w:r>
      <w:bookmarkEnd w:id="21"/>
      <w:r>
        <w:rPr>
          <w:rFonts w:hint="eastAsia" w:ascii="宋体" w:hAnsi="宋体" w:eastAsia="宋体" w:cs="宋体"/>
          <w:kern w:val="2"/>
          <w:sz w:val="21"/>
          <w:szCs w:val="21"/>
          <w:u w:val="single"/>
          <w:lang w:val="en-US" w:eastAsia="zh-CN" w:bidi="ar"/>
        </w:rPr>
        <w:t>（从谈判文件开始发出之日起至供应商提交首次响应文件截止之日止不得少于3个工作日）</w:t>
      </w:r>
    </w:p>
    <w:p w14:paraId="495E18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2、首次响应文件提交地点：</w:t>
      </w:r>
    </w:p>
    <w:p w14:paraId="79144AFA">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（1）响应文件提交方式：本项目为南宁市全流程电子化项目，通过“广西政府采购云”平台（</w:t>
      </w:r>
      <w:r>
        <w:rPr>
          <w:rFonts w:hint="eastAsia" w:ascii="宋体" w:hAnsi="宋体" w:cs="宋体"/>
          <w:color w:val="000000"/>
          <w:kern w:val="2"/>
          <w:sz w:val="21"/>
          <w:szCs w:val="21"/>
          <w:lang w:val="en-US" w:eastAsia="zh-CN" w:bidi="ar"/>
        </w:rPr>
        <w:t>https://www.gcy.zfcg.gxzf.gov.cn/</w:t>
      </w:r>
      <w:r>
        <w:rPr>
          <w:rFonts w:hint="eastAsia" w:ascii="宋体" w:hAnsi="宋体" w:eastAsia="宋体" w:cs="宋体"/>
          <w:color w:val="000000"/>
          <w:kern w:val="2"/>
          <w:sz w:val="21"/>
          <w:szCs w:val="21"/>
          <w:lang w:val="en-US" w:eastAsia="zh-CN" w:bidi="ar"/>
        </w:rPr>
        <w:t>）实行在线电子响应，供应商应先安装“广西政府采购云电子交易客户端”</w:t>
      </w:r>
      <w:r>
        <w:rPr>
          <w:rFonts w:hint="eastAsia" w:ascii="宋体" w:hAnsi="宋体" w:eastAsia="宋体" w:cs="宋体"/>
          <w:color w:val="000000"/>
          <w:kern w:val="2"/>
          <w:sz w:val="21"/>
          <w:szCs w:val="21"/>
          <w:highlight w:val="yellow"/>
          <w:lang w:val="en-US" w:eastAsia="zh-CN" w:bidi="ar"/>
        </w:rPr>
        <w:t>（请自行前往“广西政府采购云”平台进行下载）</w:t>
      </w:r>
      <w:r>
        <w:rPr>
          <w:rFonts w:hint="eastAsia" w:ascii="宋体" w:hAnsi="宋体" w:eastAsia="宋体" w:cs="宋体"/>
          <w:color w:val="000000"/>
          <w:kern w:val="2"/>
          <w:sz w:val="21"/>
          <w:szCs w:val="21"/>
          <w:lang w:val="en-US" w:eastAsia="zh-CN" w:bidi="ar"/>
        </w:rPr>
        <w:t>，并按照本项目采购文件和“广西政府采购云”平台的要求编制、加密后在投标截止时间前通过网络上传至“广西政府采购云”平台，</w:t>
      </w:r>
      <w:r>
        <w:rPr>
          <w:rFonts w:hint="eastAsia" w:ascii="宋体" w:hAnsi="宋体" w:eastAsia="宋体" w:cs="宋体"/>
          <w:b/>
          <w:bCs w:val="0"/>
          <w:color w:val="000000"/>
          <w:kern w:val="2"/>
          <w:sz w:val="21"/>
          <w:szCs w:val="21"/>
          <w:lang w:val="en-US" w:eastAsia="zh-CN" w:bidi="ar"/>
        </w:rPr>
        <w:t>供应商在“广西政府采购云”平台提交电子版响应文件时，请填写参加远程采购活动经办人联系方式，</w:t>
      </w:r>
      <w:r>
        <w:rPr>
          <w:rFonts w:hint="eastAsia" w:ascii="宋体" w:hAnsi="宋体" w:eastAsia="宋体" w:cs="宋体"/>
          <w:color w:val="000000"/>
          <w:kern w:val="2"/>
          <w:sz w:val="21"/>
          <w:szCs w:val="21"/>
          <w:lang w:val="en-US" w:eastAsia="zh-CN" w:bidi="ar"/>
        </w:rPr>
        <w:t>电子响应文件具体操作流程详见本公告</w:t>
      </w:r>
      <w:r>
        <w:rPr>
          <w:rFonts w:hint="eastAsia" w:ascii="宋体" w:hAnsi="宋体" w:eastAsia="宋体" w:cs="宋体"/>
          <w:b/>
          <w:bCs w:val="0"/>
          <w:color w:val="000000"/>
          <w:kern w:val="2"/>
          <w:sz w:val="21"/>
          <w:szCs w:val="21"/>
          <w:lang w:val="en-US" w:eastAsia="zh-CN" w:bidi="ar"/>
        </w:rPr>
        <w:t>附件3</w:t>
      </w:r>
      <w:r>
        <w:rPr>
          <w:rFonts w:hint="eastAsia" w:ascii="宋体" w:hAnsi="宋体" w:eastAsia="宋体" w:cs="宋体"/>
          <w:color w:val="000000"/>
          <w:kern w:val="2"/>
          <w:sz w:val="21"/>
          <w:szCs w:val="21"/>
          <w:lang w:val="en-US" w:eastAsia="zh-CN" w:bidi="ar"/>
        </w:rPr>
        <w:t>。</w:t>
      </w:r>
    </w:p>
    <w:p w14:paraId="6BE39D0B">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（2）未进行网上注册并办理数字证书（CA认证）的供应商将无法参与本项目政府采购活动，潜在供应商应要尽早完成电子交易平台上的CA数字证书办理（申领流程见本公告</w:t>
      </w:r>
      <w:r>
        <w:rPr>
          <w:rFonts w:hint="eastAsia" w:ascii="宋体" w:hAnsi="宋体" w:eastAsia="宋体" w:cs="宋体"/>
          <w:b/>
          <w:bCs w:val="0"/>
          <w:color w:val="000000"/>
          <w:kern w:val="2"/>
          <w:sz w:val="21"/>
          <w:szCs w:val="21"/>
          <w:lang w:val="en-US" w:eastAsia="zh-CN" w:bidi="ar"/>
        </w:rPr>
        <w:t>附件2</w:t>
      </w:r>
      <w:r>
        <w:rPr>
          <w:rFonts w:hint="eastAsia" w:ascii="宋体" w:hAnsi="宋体" w:eastAsia="宋体" w:cs="宋体"/>
          <w:color w:val="000000"/>
          <w:kern w:val="2"/>
          <w:sz w:val="21"/>
          <w:szCs w:val="21"/>
          <w:lang w:val="en-US" w:eastAsia="zh-CN" w:bidi="ar"/>
        </w:rPr>
        <w:t>），并在首次响应文件提交截止时间前提交响应文件。</w:t>
      </w:r>
    </w:p>
    <w:p w14:paraId="1F9C4A4B">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（3）为确保网上操作合法、有效和安全，请供应商确保在电子响应过程中能够对相关数据电文进行加密和使用电子签章，妥善保管CA数字证书并使用有效的CA数字证书参与整个采购活动。</w:t>
      </w:r>
    </w:p>
    <w:p w14:paraId="1BAE31C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000000"/>
          <w:szCs w:val="21"/>
          <w:u w:val="single"/>
          <w:lang w:val="en-US"/>
        </w:rPr>
      </w:pPr>
      <w:r>
        <w:rPr>
          <w:rFonts w:hint="eastAsia" w:ascii="宋体" w:hAnsi="宋体" w:eastAsia="宋体" w:cs="宋体"/>
          <w:bCs/>
          <w:color w:val="000000"/>
          <w:kern w:val="2"/>
          <w:sz w:val="21"/>
          <w:szCs w:val="21"/>
          <w:u w:val="single"/>
          <w:lang w:val="en-US" w:eastAsia="zh-CN" w:bidi="ar"/>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24CF7223">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3、CA证书在线解密：首次响应文件开启时，</w:t>
      </w:r>
      <w:r>
        <w:rPr>
          <w:rFonts w:hint="eastAsia" w:ascii="宋体" w:hAnsi="宋体" w:eastAsia="宋体" w:cs="宋体"/>
          <w:b/>
          <w:bCs w:val="0"/>
          <w:color w:val="000000"/>
          <w:kern w:val="0"/>
          <w:sz w:val="21"/>
          <w:szCs w:val="21"/>
          <w:lang w:val="en-US" w:eastAsia="zh-CN" w:bidi="ar"/>
        </w:rPr>
        <w:t>须要供应商携带制作响应文件时用来加密的有效数字证书（CA认证）</w:t>
      </w:r>
      <w:r>
        <w:rPr>
          <w:rFonts w:hint="eastAsia" w:ascii="宋体" w:hAnsi="宋体" w:eastAsia="宋体" w:cs="宋体"/>
          <w:color w:val="000000"/>
          <w:kern w:val="0"/>
          <w:sz w:val="21"/>
          <w:szCs w:val="21"/>
          <w:lang w:val="en-US" w:eastAsia="zh-CN" w:bidi="ar"/>
        </w:rPr>
        <w:t>登录“</w:t>
      </w:r>
      <w:r>
        <w:rPr>
          <w:rFonts w:hint="eastAsia" w:ascii="宋体" w:hAnsi="宋体" w:cs="宋体"/>
          <w:color w:val="000000"/>
          <w:kern w:val="0"/>
          <w:sz w:val="21"/>
          <w:szCs w:val="21"/>
          <w:lang w:val="en-US" w:eastAsia="zh-CN" w:bidi="ar"/>
        </w:rPr>
        <w:t>广西政府采购云</w:t>
      </w:r>
      <w:r>
        <w:rPr>
          <w:rFonts w:hint="eastAsia" w:ascii="宋体" w:hAnsi="宋体" w:eastAsia="宋体" w:cs="宋体"/>
          <w:color w:val="000000"/>
          <w:kern w:val="0"/>
          <w:sz w:val="21"/>
          <w:szCs w:val="21"/>
          <w:lang w:val="en-US" w:eastAsia="zh-CN" w:bidi="ar"/>
        </w:rPr>
        <w:t>”平台电子开标大厅现场按规定时间对加密的响应文件进行解密，</w:t>
      </w:r>
      <w:r>
        <w:rPr>
          <w:rFonts w:hint="eastAsia" w:ascii="Times New Roman" w:hAnsi="Times New Roman" w:eastAsia="宋体" w:cs="宋体"/>
          <w:kern w:val="2"/>
          <w:sz w:val="21"/>
          <w:szCs w:val="24"/>
          <w:lang w:val="en-US" w:eastAsia="zh-CN" w:bidi="ar"/>
        </w:rPr>
        <w:t>详见采购文件“第三章供应商须知正文</w:t>
      </w:r>
      <w:r>
        <w:rPr>
          <w:rFonts w:hint="default" w:ascii="Times New Roman" w:hAnsi="Times New Roman" w:eastAsia="宋体" w:cs="Times New Roman"/>
          <w:kern w:val="2"/>
          <w:sz w:val="21"/>
          <w:szCs w:val="24"/>
          <w:lang w:val="en-US" w:eastAsia="zh-CN" w:bidi="ar"/>
        </w:rPr>
        <w:t>25.2</w:t>
      </w:r>
      <w:r>
        <w:rPr>
          <w:rFonts w:hint="eastAsia" w:ascii="Times New Roman" w:hAnsi="Times New Roman" w:eastAsia="宋体" w:cs="宋体"/>
          <w:kern w:val="2"/>
          <w:sz w:val="21"/>
          <w:szCs w:val="24"/>
          <w:lang w:val="en-US" w:eastAsia="zh-CN" w:bidi="ar"/>
        </w:rPr>
        <w:t>条”</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B0F0"/>
          <w:kern w:val="0"/>
          <w:sz w:val="21"/>
          <w:szCs w:val="21"/>
          <w:lang w:val="en-US" w:eastAsia="zh-CN" w:bidi="ar"/>
        </w:rPr>
        <w:t>未能按要求进行解密的，由此产生的后果由投标人自行承担</w:t>
      </w:r>
      <w:r>
        <w:rPr>
          <w:rFonts w:hint="eastAsia" w:ascii="宋体" w:hAnsi="宋体" w:eastAsia="宋体" w:cs="宋体"/>
          <w:color w:val="000000"/>
          <w:kern w:val="0"/>
          <w:sz w:val="21"/>
          <w:szCs w:val="21"/>
          <w:lang w:val="en-US" w:eastAsia="zh-CN" w:bidi="ar"/>
        </w:rPr>
        <w:t>。</w:t>
      </w:r>
    </w:p>
    <w:p w14:paraId="4D4025E5">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4、供应商需要在具备有摄像头及语音功能且互联网网络状况良好的电脑登录“</w:t>
      </w:r>
      <w:r>
        <w:rPr>
          <w:rFonts w:hint="eastAsia" w:ascii="宋体" w:hAnsi="宋体" w:cs="宋体"/>
          <w:color w:val="000000"/>
          <w:kern w:val="0"/>
          <w:sz w:val="21"/>
          <w:szCs w:val="21"/>
          <w:lang w:val="en-US" w:eastAsia="zh-CN" w:bidi="ar"/>
        </w:rPr>
        <w:t>广西政府采购云</w:t>
      </w:r>
      <w:r>
        <w:rPr>
          <w:rFonts w:hint="eastAsia" w:ascii="宋体" w:hAnsi="宋体" w:eastAsia="宋体" w:cs="宋体"/>
          <w:color w:val="000000"/>
          <w:kern w:val="0"/>
          <w:sz w:val="21"/>
          <w:szCs w:val="21"/>
          <w:lang w:val="en-US" w:eastAsia="zh-CN" w:bidi="ar"/>
        </w:rPr>
        <w:t>”平台远程开标大厅参与本次谈判，否则后果自负。</w:t>
      </w:r>
    </w:p>
    <w:p w14:paraId="511586DA">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r>
        <w:rPr>
          <w:rFonts w:hint="eastAsia" w:ascii="黑体" w:hAnsi="宋体" w:eastAsia="黑体" w:cs="黑体"/>
          <w:b/>
          <w:bCs/>
          <w:color w:val="000000"/>
          <w:kern w:val="2"/>
          <w:sz w:val="24"/>
          <w:szCs w:val="24"/>
          <w:lang w:val="en-US" w:eastAsia="zh-CN" w:bidi="ar"/>
        </w:rPr>
        <w:t>五、开启（首次响应文件开启时间）</w:t>
      </w:r>
    </w:p>
    <w:p w14:paraId="2CEEF51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szCs w:val="21"/>
          <w:u w:val="single"/>
          <w:lang w:val="en-US"/>
        </w:rPr>
      </w:pPr>
      <w:r>
        <w:rPr>
          <w:rFonts w:hint="eastAsia" w:ascii="宋体" w:hAnsi="宋体" w:eastAsia="宋体" w:cs="宋体"/>
          <w:kern w:val="2"/>
          <w:sz w:val="21"/>
          <w:szCs w:val="21"/>
          <w:lang w:val="en-US" w:eastAsia="zh-CN" w:bidi="ar"/>
        </w:rPr>
        <w:t>1.时间</w:t>
      </w:r>
      <w:r>
        <w:rPr>
          <w:rFonts w:hint="eastAsia" w:ascii="宋体" w:hAnsi="宋体" w:eastAsia="宋体" w:cs="宋体"/>
          <w:bCs/>
          <w:kern w:val="2"/>
          <w:sz w:val="21"/>
          <w:szCs w:val="21"/>
          <w:lang w:val="en-US" w:eastAsia="zh-CN" w:bidi="ar"/>
        </w:rPr>
        <w:t>（北京时间）</w:t>
      </w:r>
      <w:r>
        <w:rPr>
          <w:rFonts w:hint="eastAsia" w:ascii="宋体" w:hAnsi="宋体" w:eastAsia="宋体" w:cs="宋体"/>
          <w:kern w:val="2"/>
          <w:sz w:val="21"/>
          <w:szCs w:val="21"/>
          <w:lang w:val="en-US" w:eastAsia="zh-CN" w:bidi="ar"/>
        </w:rPr>
        <w:t>：</w:t>
      </w:r>
      <w:bookmarkStart w:id="22" w:name="PO_3000001871_PM015_2"/>
      <w:r>
        <w:rPr>
          <w:rFonts w:hint="eastAsia" w:ascii="宋体" w:hAnsi="宋体" w:eastAsia="宋体" w:cs="宋体"/>
          <w:kern w:val="2"/>
          <w:sz w:val="21"/>
          <w:szCs w:val="21"/>
          <w:u w:val="single"/>
          <w:lang w:val="en-US" w:eastAsia="zh-CN" w:bidi="ar"/>
        </w:rPr>
        <w:t>2025-08-</w:t>
      </w:r>
      <w:r>
        <w:rPr>
          <w:rFonts w:hint="eastAsia" w:ascii="宋体" w:hAnsi="宋体" w:cs="宋体"/>
          <w:kern w:val="2"/>
          <w:sz w:val="21"/>
          <w:szCs w:val="21"/>
          <w:u w:val="single"/>
          <w:lang w:val="en-US" w:eastAsia="zh-CN" w:bidi="ar"/>
        </w:rPr>
        <w:t>29</w:t>
      </w:r>
      <w:r>
        <w:rPr>
          <w:rFonts w:hint="eastAsia" w:ascii="宋体" w:hAnsi="宋体" w:eastAsia="宋体" w:cs="宋体"/>
          <w:kern w:val="2"/>
          <w:sz w:val="21"/>
          <w:szCs w:val="21"/>
          <w:u w:val="single"/>
          <w:lang w:val="en-US" w:eastAsia="zh-CN" w:bidi="ar"/>
        </w:rPr>
        <w:t xml:space="preserve"> </w:t>
      </w:r>
      <w:r>
        <w:rPr>
          <w:rFonts w:hint="eastAsia" w:ascii="宋体" w:hAnsi="宋体" w:cs="宋体"/>
          <w:kern w:val="2"/>
          <w:sz w:val="21"/>
          <w:szCs w:val="21"/>
          <w:u w:val="single"/>
          <w:lang w:val="en-US" w:eastAsia="zh-CN" w:bidi="ar"/>
        </w:rPr>
        <w:t>13</w:t>
      </w:r>
      <w:r>
        <w:rPr>
          <w:rFonts w:hint="eastAsia" w:ascii="宋体" w:hAnsi="宋体" w:eastAsia="宋体" w:cs="宋体"/>
          <w:kern w:val="2"/>
          <w:sz w:val="21"/>
          <w:szCs w:val="21"/>
          <w:u w:val="single"/>
          <w:lang w:val="en-US" w:eastAsia="zh-CN" w:bidi="ar"/>
        </w:rPr>
        <w:t>:</w:t>
      </w:r>
      <w:r>
        <w:rPr>
          <w:rFonts w:hint="eastAsia" w:ascii="宋体" w:hAnsi="宋体" w:cs="宋体"/>
          <w:kern w:val="2"/>
          <w:sz w:val="21"/>
          <w:szCs w:val="21"/>
          <w:u w:val="single"/>
          <w:lang w:val="en-US" w:eastAsia="zh-CN" w:bidi="ar"/>
        </w:rPr>
        <w:t>0</w:t>
      </w:r>
      <w:r>
        <w:rPr>
          <w:rFonts w:hint="eastAsia" w:ascii="宋体" w:hAnsi="宋体" w:eastAsia="宋体" w:cs="宋体"/>
          <w:kern w:val="2"/>
          <w:sz w:val="21"/>
          <w:szCs w:val="21"/>
          <w:u w:val="single"/>
          <w:lang w:val="en-US" w:eastAsia="zh-CN" w:bidi="ar"/>
        </w:rPr>
        <w:t>0:00</w:t>
      </w:r>
      <w:bookmarkEnd w:id="22"/>
      <w:r>
        <w:rPr>
          <w:rFonts w:hint="eastAsia" w:ascii="宋体" w:hAnsi="宋体" w:eastAsia="宋体" w:cs="宋体"/>
          <w:kern w:val="2"/>
          <w:sz w:val="21"/>
          <w:szCs w:val="21"/>
          <w:lang w:val="en-US" w:eastAsia="zh-CN" w:bidi="ar"/>
        </w:rPr>
        <w:t>后</w:t>
      </w:r>
    </w:p>
    <w:p w14:paraId="3140184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szCs w:val="21"/>
          <w:u w:val="single"/>
          <w:lang w:val="en-US"/>
        </w:rPr>
      </w:pPr>
      <w:r>
        <w:rPr>
          <w:rFonts w:hint="eastAsia" w:ascii="宋体" w:hAnsi="宋体" w:eastAsia="宋体" w:cs="宋体"/>
          <w:kern w:val="2"/>
          <w:sz w:val="21"/>
          <w:szCs w:val="21"/>
          <w:lang w:val="en-US" w:eastAsia="zh-CN" w:bidi="ar"/>
        </w:rPr>
        <w:t>2.地点：</w:t>
      </w:r>
      <w:r>
        <w:rPr>
          <w:rFonts w:hint="eastAsia" w:ascii="宋体" w:hAnsi="宋体" w:eastAsia="宋体" w:cs="宋体"/>
          <w:kern w:val="2"/>
          <w:sz w:val="21"/>
          <w:szCs w:val="21"/>
          <w:u w:val="single"/>
          <w:lang w:val="en-US" w:eastAsia="zh-CN" w:bidi="ar"/>
        </w:rPr>
        <w:t xml:space="preserve">  广西政府采购云平台开标大厅    </w:t>
      </w:r>
    </w:p>
    <w:p w14:paraId="36B45FEE">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bookmarkStart w:id="23" w:name="_Toc35393794"/>
      <w:bookmarkStart w:id="24" w:name="_Toc28359007"/>
      <w:bookmarkStart w:id="25" w:name="_Toc35393625"/>
      <w:bookmarkStart w:id="26" w:name="_Toc28359084"/>
      <w:r>
        <w:rPr>
          <w:rFonts w:hint="eastAsia" w:ascii="黑体" w:hAnsi="宋体" w:eastAsia="黑体" w:cs="黑体"/>
          <w:b/>
          <w:bCs/>
          <w:color w:val="000000"/>
          <w:kern w:val="2"/>
          <w:sz w:val="24"/>
          <w:szCs w:val="24"/>
          <w:lang w:val="en-US" w:eastAsia="zh-CN" w:bidi="ar"/>
        </w:rPr>
        <w:t>六、公告期限</w:t>
      </w:r>
      <w:bookmarkEnd w:id="23"/>
      <w:bookmarkEnd w:id="24"/>
      <w:bookmarkEnd w:id="25"/>
      <w:bookmarkEnd w:id="26"/>
    </w:p>
    <w:p w14:paraId="00D3491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自本公告发布之日起3个工作日。</w:t>
      </w:r>
    </w:p>
    <w:p w14:paraId="121F3FDC">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000000"/>
          <w:sz w:val="24"/>
          <w:szCs w:val="24"/>
          <w:lang w:val="en-US"/>
        </w:rPr>
      </w:pPr>
      <w:bookmarkStart w:id="27" w:name="_Toc35393795"/>
      <w:bookmarkStart w:id="28" w:name="_Toc35393626"/>
      <w:r>
        <w:rPr>
          <w:rFonts w:hint="eastAsia" w:ascii="黑体" w:hAnsi="宋体" w:eastAsia="黑体" w:cs="黑体"/>
          <w:b/>
          <w:bCs/>
          <w:color w:val="000000"/>
          <w:kern w:val="2"/>
          <w:sz w:val="24"/>
          <w:szCs w:val="24"/>
          <w:lang w:val="en-US" w:eastAsia="zh-CN" w:bidi="ar"/>
        </w:rPr>
        <w:t>七、其他补充事宜</w:t>
      </w:r>
      <w:bookmarkEnd w:id="27"/>
      <w:bookmarkEnd w:id="28"/>
    </w:p>
    <w:p w14:paraId="7A9ED4A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1.谈判保证金：本项目不收取谈判保证金</w:t>
      </w:r>
    </w:p>
    <w:p w14:paraId="39E2B7C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2.采购意向公开链接：</w:t>
      </w:r>
      <w:bookmarkStart w:id="29" w:name="PO_3000001871_PM100"/>
      <w:bookmarkStart w:id="30" w:name="_Hlk37429585"/>
    </w:p>
    <w:p w14:paraId="5AEF88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fldChar w:fldCharType="begin"/>
      </w:r>
      <w:r>
        <w:rPr>
          <w:rFonts w:hint="eastAsia" w:ascii="宋体" w:hAnsi="宋体" w:eastAsia="宋体" w:cs="宋体"/>
          <w:color w:val="000000"/>
          <w:kern w:val="0"/>
          <w:sz w:val="21"/>
          <w:szCs w:val="21"/>
          <w:lang w:val="en-US" w:eastAsia="zh-CN" w:bidi="ar"/>
        </w:rPr>
        <w:instrText xml:space="preserve"> HYPERLINK "https://zfcg.gxzf.gov.cn/luban/detail?parentId=66601&amp;articleId=ann_SPvjAZjjKU8eZYiuyL4IpND5ndTMr3NGt5TILBJnhQo=&amp;utm=web-micro-app-back-front.46d1eb8f.0.0.0a5bc3c0819d11f08c3d333f50e81087" </w:instrText>
      </w:r>
      <w:r>
        <w:rPr>
          <w:rFonts w:hint="eastAsia" w:ascii="宋体" w:hAnsi="宋体" w:eastAsia="宋体" w:cs="宋体"/>
          <w:color w:val="000000"/>
          <w:kern w:val="0"/>
          <w:sz w:val="21"/>
          <w:szCs w:val="21"/>
          <w:lang w:val="en-US" w:eastAsia="zh-CN" w:bidi="ar"/>
        </w:rPr>
        <w:fldChar w:fldCharType="separate"/>
      </w:r>
      <w:r>
        <w:rPr>
          <w:rStyle w:val="36"/>
          <w:rFonts w:hint="eastAsia" w:ascii="宋体" w:hAnsi="宋体" w:eastAsia="宋体" w:cs="宋体"/>
          <w:kern w:val="0"/>
          <w:sz w:val="21"/>
          <w:szCs w:val="21"/>
          <w:lang w:val="en-US" w:eastAsia="zh-CN" w:bidi="ar"/>
        </w:rPr>
        <w:t>https://zfcg.gxzf.gov.cn/luban/detail?parentId=66601&amp;articleId=ann_SPvjAZjjKU8eZYiuyL4IpND5ndTMr3NGt5TILBJnhQo=&amp;utm=web-micro-app-back-front.46d1eb8f.0.0.0a5bc3c0819d11f08c3d333f50e81087</w:t>
      </w:r>
      <w:bookmarkEnd w:id="29"/>
      <w:r>
        <w:rPr>
          <w:rFonts w:hint="eastAsia" w:ascii="宋体" w:hAnsi="宋体" w:eastAsia="宋体" w:cs="宋体"/>
          <w:color w:val="000000"/>
          <w:kern w:val="0"/>
          <w:sz w:val="21"/>
          <w:szCs w:val="21"/>
          <w:lang w:val="en-US" w:eastAsia="zh-CN" w:bidi="ar"/>
        </w:rPr>
        <w:fldChar w:fldCharType="end"/>
      </w:r>
    </w:p>
    <w:p w14:paraId="7F9D9FB7">
      <w:pPr>
        <w:pStyle w:val="2"/>
        <w:rPr>
          <w:rFonts w:hint="eastAsia"/>
          <w:lang w:val="en-US" w:eastAsia="zh-CN"/>
        </w:rPr>
      </w:pPr>
    </w:p>
    <w:p w14:paraId="4535FDF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3.</w:t>
      </w:r>
      <w:bookmarkStart w:id="31" w:name="_Hlk37429595"/>
      <w:r>
        <w:rPr>
          <w:rFonts w:hint="eastAsia" w:ascii="宋体" w:hAnsi="宋体" w:eastAsia="宋体" w:cs="宋体"/>
          <w:color w:val="000000"/>
          <w:kern w:val="0"/>
          <w:sz w:val="21"/>
          <w:szCs w:val="21"/>
          <w:lang w:val="en-US" w:eastAsia="zh-CN" w:bidi="ar"/>
        </w:rPr>
        <w:t>网上查询地址</w:t>
      </w:r>
    </w:p>
    <w:bookmarkEnd w:id="30"/>
    <w:bookmarkEnd w:id="31"/>
    <w:p w14:paraId="6BE748BA">
      <w:pPr>
        <w:pStyle w:val="63"/>
        <w:spacing w:line="440" w:lineRule="atLeast"/>
        <w:ind w:firstLine="440" w:firstLineChars="200"/>
        <w:rPr>
          <w:rFonts w:hint="eastAsia" w:ascii="宋体" w:hAnsi="宋体" w:eastAsia="宋体" w:cs="宋体"/>
          <w:sz w:val="22"/>
          <w:szCs w:val="22"/>
        </w:rPr>
      </w:pPr>
      <w:bookmarkStart w:id="32" w:name="_Hlk37429674"/>
      <w:r>
        <w:rPr>
          <w:rFonts w:hint="eastAsia" w:ascii="宋体" w:hAnsi="宋体" w:eastAsia="宋体" w:cs="宋体"/>
          <w:sz w:val="22"/>
          <w:szCs w:val="22"/>
          <w:u w:val="single"/>
        </w:rPr>
        <w:t xml:space="preserve">http://zfcg.gxzf.gov.cn </w:t>
      </w:r>
      <w:r>
        <w:rPr>
          <w:rFonts w:hint="eastAsia" w:ascii="宋体" w:hAnsi="宋体" w:eastAsia="宋体" w:cs="宋体"/>
          <w:sz w:val="22"/>
          <w:szCs w:val="22"/>
        </w:rPr>
        <w:t>(广西</w:t>
      </w:r>
      <w:r>
        <w:rPr>
          <w:rFonts w:hint="eastAsia" w:ascii="宋体" w:hAnsi="宋体" w:eastAsia="宋体" w:cs="宋体"/>
          <w:sz w:val="22"/>
          <w:szCs w:val="22"/>
          <w:lang w:val="en-US" w:eastAsia="zh-CN"/>
        </w:rPr>
        <w:t>壮族自治区</w:t>
      </w:r>
      <w:r>
        <w:rPr>
          <w:rFonts w:hint="eastAsia" w:ascii="宋体" w:hAnsi="宋体" w:eastAsia="宋体" w:cs="宋体"/>
          <w:sz w:val="22"/>
          <w:szCs w:val="22"/>
        </w:rPr>
        <w:t xml:space="preserve">政府采购网) </w:t>
      </w:r>
    </w:p>
    <w:p w14:paraId="4DB30A37">
      <w:pPr>
        <w:pStyle w:val="63"/>
        <w:spacing w:line="440" w:lineRule="atLeast"/>
        <w:ind w:firstLine="440" w:firstLineChars="200"/>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0"/>
          <w:u w:val="single"/>
        </w:rPr>
        <w:t>http://ggzy.jgswj.gxzf.gov.cn/nnggzy</w:t>
      </w:r>
      <w:r>
        <w:rPr>
          <w:rFonts w:hint="eastAsia" w:ascii="宋体" w:hAnsi="宋体" w:eastAsia="宋体" w:cs="宋体"/>
          <w:i w:val="0"/>
          <w:iCs w:val="0"/>
          <w:color w:val="000000"/>
          <w:kern w:val="0"/>
          <w:sz w:val="22"/>
          <w:szCs w:val="20"/>
          <w:u w:val="single"/>
          <w:lang w:eastAsia="zh-CN"/>
        </w:rPr>
        <w:t>（</w:t>
      </w:r>
      <w:r>
        <w:rPr>
          <w:rFonts w:hint="eastAsia" w:ascii="宋体" w:hAnsi="宋体" w:eastAsia="宋体" w:cs="宋体"/>
          <w:i w:val="0"/>
          <w:iCs w:val="0"/>
          <w:color w:val="000000"/>
          <w:kern w:val="0"/>
          <w:sz w:val="22"/>
          <w:szCs w:val="20"/>
          <w:u w:val="none"/>
        </w:rPr>
        <w:t>全国公共资源交易平台（广西.南宁）</w:t>
      </w:r>
      <w:r>
        <w:rPr>
          <w:rFonts w:hint="eastAsia" w:ascii="宋体" w:hAnsi="宋体" w:eastAsia="宋体" w:cs="宋体"/>
          <w:i w:val="0"/>
          <w:iCs w:val="0"/>
          <w:color w:val="000000"/>
          <w:kern w:val="0"/>
          <w:sz w:val="22"/>
          <w:szCs w:val="20"/>
          <w:u w:val="none"/>
          <w:lang w:eastAsia="zh-CN"/>
        </w:rPr>
        <w:t>）</w:t>
      </w:r>
    </w:p>
    <w:p w14:paraId="27BE4E6F">
      <w:pPr>
        <w:pStyle w:val="63"/>
        <w:spacing w:line="440" w:lineRule="atLeast"/>
        <w:ind w:firstLine="440" w:firstLineChars="200"/>
        <w:rPr>
          <w:rFonts w:hint="eastAsia" w:ascii="宋体" w:hAnsi="宋体" w:eastAsia="宋体" w:cs="宋体"/>
          <w:sz w:val="22"/>
          <w:szCs w:val="22"/>
        </w:rPr>
      </w:pPr>
      <w:r>
        <w:rPr>
          <w:rFonts w:hint="eastAsia" w:ascii="宋体" w:hAnsi="宋体" w:eastAsia="宋体" w:cs="宋体"/>
          <w:sz w:val="22"/>
          <w:szCs w:val="22"/>
          <w:u w:val="single"/>
        </w:rPr>
        <w:t>gxq.nanning.gov.cn</w:t>
      </w:r>
      <w:r>
        <w:rPr>
          <w:rFonts w:hint="eastAsia" w:ascii="宋体" w:hAnsi="宋体" w:eastAsia="宋体" w:cs="宋体"/>
          <w:sz w:val="22"/>
          <w:szCs w:val="22"/>
        </w:rPr>
        <w:t>（广西南宁高新技术产业开发区管理委员会网站）</w:t>
      </w:r>
    </w:p>
    <w:p w14:paraId="774AEDDA">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color w:val="FF0000"/>
          <w:kern w:val="0"/>
          <w:szCs w:val="21"/>
          <w:lang w:val="en-US"/>
        </w:rPr>
      </w:pPr>
      <w:r>
        <w:rPr>
          <w:rFonts w:hint="eastAsia" w:ascii="宋体" w:hAnsi="宋体" w:eastAsia="宋体" w:cs="宋体"/>
          <w:color w:val="FF0000"/>
          <w:kern w:val="0"/>
          <w:sz w:val="21"/>
          <w:szCs w:val="21"/>
          <w:lang w:val="en-US" w:eastAsia="zh-CN" w:bidi="ar"/>
        </w:rPr>
        <w:t xml:space="preserve"> </w:t>
      </w:r>
    </w:p>
    <w:p w14:paraId="4A474C2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FF0000"/>
          <w:kern w:val="0"/>
          <w:szCs w:val="21"/>
          <w:lang w:val="en-US"/>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0"/>
          <w:sz w:val="21"/>
          <w:szCs w:val="21"/>
          <w:lang w:val="en-US" w:eastAsia="zh-CN" w:bidi="ar"/>
        </w:rPr>
        <w:t>本项目需要落实的政府采购政策</w:t>
      </w:r>
    </w:p>
    <w:bookmarkEnd w:id="32"/>
    <w:p w14:paraId="68D47A7E">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（1）政府采购促进中小企业发展。</w:t>
      </w:r>
    </w:p>
    <w:p w14:paraId="161677AA">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（2）政府采购支持采用本国产品的政策。</w:t>
      </w:r>
    </w:p>
    <w:p w14:paraId="55F2E5E2">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（3）强制采购节能产品；优先采购节能产品、环境标志产品。</w:t>
      </w:r>
    </w:p>
    <w:p w14:paraId="4628A0CA">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（4）政府采购促进残疾人就业政策。</w:t>
      </w:r>
    </w:p>
    <w:p w14:paraId="7D7D90CE">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（5）政府采购支持监狱企业发展。</w:t>
      </w:r>
    </w:p>
    <w:p w14:paraId="43F7A225">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（6）扶持不发达地区和少数民族地区政策。</w:t>
      </w:r>
    </w:p>
    <w:p w14:paraId="2D1CB7C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87F18C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0"/>
          <w:szCs w:val="21"/>
          <w:lang w:val="en-US"/>
        </w:rPr>
      </w:pPr>
      <w:r>
        <w:rPr>
          <w:rFonts w:hint="eastAsia" w:ascii="宋体" w:hAnsi="宋体" w:eastAsia="宋体" w:cs="宋体"/>
          <w:color w:val="000000"/>
          <w:kern w:val="0"/>
          <w:sz w:val="21"/>
          <w:szCs w:val="21"/>
          <w:lang w:val="en-US" w:eastAsia="zh-CN" w:bidi="ar"/>
        </w:rPr>
        <w:t>6. 若对项目采购电子交易系统操作有疑问，可登录“</w:t>
      </w:r>
      <w:r>
        <w:rPr>
          <w:rFonts w:hint="eastAsia" w:ascii="宋体" w:hAnsi="宋体" w:cs="宋体"/>
          <w:color w:val="000000"/>
          <w:kern w:val="0"/>
          <w:sz w:val="21"/>
          <w:szCs w:val="21"/>
          <w:lang w:val="en-US" w:eastAsia="zh-CN" w:bidi="ar"/>
        </w:rPr>
        <w:t>广西政府采购云</w:t>
      </w:r>
      <w:r>
        <w:rPr>
          <w:rFonts w:hint="eastAsia" w:ascii="宋体" w:hAnsi="宋体" w:eastAsia="宋体" w:cs="宋体"/>
          <w:color w:val="000000"/>
          <w:kern w:val="0"/>
          <w:sz w:val="21"/>
          <w:szCs w:val="21"/>
          <w:lang w:val="en-US" w:eastAsia="zh-CN" w:bidi="ar"/>
        </w:rPr>
        <w:t>”平台（https://www.zcygov.cn/），点击右侧咨询小采，获取采小蜜智能服务管家帮助，或拨打</w:t>
      </w:r>
      <w:r>
        <w:rPr>
          <w:rFonts w:hint="eastAsia" w:ascii="宋体" w:hAnsi="宋体" w:cs="宋体"/>
          <w:color w:val="000000"/>
          <w:kern w:val="0"/>
          <w:sz w:val="21"/>
          <w:szCs w:val="21"/>
          <w:lang w:val="en-US" w:eastAsia="zh-CN" w:bidi="ar"/>
        </w:rPr>
        <w:t>广西政府采购云</w:t>
      </w:r>
      <w:r>
        <w:rPr>
          <w:rFonts w:hint="eastAsia" w:ascii="宋体" w:hAnsi="宋体" w:eastAsia="宋体" w:cs="宋体"/>
          <w:color w:val="000000"/>
          <w:kern w:val="0"/>
          <w:sz w:val="21"/>
          <w:szCs w:val="21"/>
          <w:lang w:val="en-US" w:eastAsia="zh-CN" w:bidi="ar"/>
        </w:rPr>
        <w:t>服务热线400-881-7190获取热线服务帮助。</w:t>
      </w:r>
    </w:p>
    <w:p w14:paraId="5F769619">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Cs/>
          <w:sz w:val="24"/>
          <w:szCs w:val="24"/>
          <w:lang w:val="en-US"/>
        </w:rPr>
      </w:pPr>
      <w:r>
        <w:rPr>
          <w:rFonts w:hint="eastAsia" w:ascii="黑体" w:hAnsi="宋体" w:eastAsia="黑体" w:cs="宋体"/>
          <w:b/>
          <w:bCs w:val="0"/>
          <w:kern w:val="44"/>
          <w:sz w:val="24"/>
          <w:szCs w:val="24"/>
          <w:lang w:val="en-US" w:eastAsia="zh-CN" w:bidi="ar"/>
        </w:rPr>
        <w:t>八、凡对本次采购提出询问，请按以下方式联系</w:t>
      </w:r>
    </w:p>
    <w:p w14:paraId="79A192B9">
      <w:pPr>
        <w:keepNext w:val="0"/>
        <w:keepLines w:val="0"/>
        <w:widowControl w:val="0"/>
        <w:suppressLineNumbers w:val="0"/>
        <w:spacing w:before="0" w:beforeAutospacing="0" w:after="0" w:afterAutospacing="0" w:line="360" w:lineRule="auto"/>
        <w:ind w:left="0" w:right="0" w:firstLine="735" w:firstLineChars="35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1.采购人信息</w:t>
      </w:r>
    </w:p>
    <w:p w14:paraId="2CAA6140">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名 称：</w:t>
      </w:r>
      <w:bookmarkStart w:id="33" w:name="PO_3000001871_PM026_1"/>
      <w:r>
        <w:rPr>
          <w:rFonts w:hint="eastAsia" w:ascii="宋体" w:hAnsi="宋体" w:eastAsia="宋体" w:cs="宋体"/>
          <w:color w:val="000000"/>
          <w:kern w:val="2"/>
          <w:sz w:val="21"/>
          <w:szCs w:val="21"/>
          <w:u w:val="single"/>
          <w:lang w:val="en-US" w:eastAsia="zh-CN" w:bidi="ar"/>
        </w:rPr>
        <w:t>南宁高新技术产业开发区教育局</w:t>
      </w:r>
      <w:bookmarkEnd w:id="33"/>
    </w:p>
    <w:p w14:paraId="55A97067">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地 址：</w:t>
      </w:r>
      <w:bookmarkStart w:id="34" w:name="PO_3000001871_PM030"/>
      <w:r>
        <w:rPr>
          <w:rFonts w:hint="eastAsia" w:ascii="宋体" w:hAnsi="宋体" w:eastAsia="宋体" w:cs="宋体"/>
          <w:color w:val="000000"/>
          <w:kern w:val="2"/>
          <w:sz w:val="21"/>
          <w:szCs w:val="21"/>
          <w:u w:val="single"/>
          <w:lang w:val="en-US" w:eastAsia="zh-CN" w:bidi="ar"/>
        </w:rPr>
        <w:t>南宁市滨河路1号火炬大厦8楼</w:t>
      </w:r>
      <w:bookmarkEnd w:id="34"/>
    </w:p>
    <w:p w14:paraId="4C94EED4">
      <w:pPr>
        <w:pStyle w:val="26"/>
        <w:keepNext w:val="0"/>
        <w:keepLines w:val="0"/>
        <w:widowControl w:val="0"/>
        <w:suppressLineNumbers w:val="0"/>
        <w:spacing w:before="0" w:beforeAutospacing="0" w:after="0" w:afterAutospacing="0" w:line="360" w:lineRule="auto"/>
        <w:ind w:left="0" w:right="0" w:firstLine="735" w:firstLineChars="350"/>
        <w:jc w:val="both"/>
        <w:rPr>
          <w:rFonts w:hAnsi="宋体"/>
          <w:color w:val="000000"/>
          <w:lang w:val="en-US"/>
        </w:rPr>
      </w:pPr>
      <w:r>
        <w:rPr>
          <w:rFonts w:hint="eastAsia" w:ascii="宋体" w:hAnsi="宋体" w:eastAsia="宋体" w:cs="Times New Roman"/>
          <w:color w:val="000000"/>
          <w:kern w:val="2"/>
          <w:sz w:val="21"/>
          <w:szCs w:val="21"/>
          <w:lang w:val="en-US" w:eastAsia="zh-CN" w:bidi="ar"/>
        </w:rPr>
        <w:t>项目联系人</w:t>
      </w:r>
      <w:r>
        <w:rPr>
          <w:rFonts w:hint="eastAsia" w:ascii="宋体" w:hAnsi="宋体" w:eastAsia="宋体" w:cs="Times New Roman"/>
          <w:color w:val="000000"/>
          <w:kern w:val="0"/>
          <w:sz w:val="20"/>
          <w:szCs w:val="21"/>
          <w:lang w:val="en-US" w:eastAsia="zh-CN" w:bidi="ar"/>
        </w:rPr>
        <w:t>：</w:t>
      </w:r>
      <w:bookmarkStart w:id="35" w:name="PO_3000001871_PM027"/>
      <w:r>
        <w:rPr>
          <w:rFonts w:hint="eastAsia" w:ascii="宋体" w:hAnsi="宋体" w:eastAsia="宋体" w:cs="Times New Roman"/>
          <w:color w:val="000000"/>
          <w:kern w:val="0"/>
          <w:sz w:val="20"/>
          <w:szCs w:val="21"/>
          <w:u w:val="single"/>
          <w:lang w:val="en-US" w:eastAsia="zh-CN" w:bidi="ar"/>
        </w:rPr>
        <w:t>谭志强</w:t>
      </w:r>
      <w:bookmarkEnd w:id="35"/>
    </w:p>
    <w:p w14:paraId="1F99755D">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联系电话：</w:t>
      </w:r>
      <w:bookmarkStart w:id="36" w:name="PO_3000001871_PM028"/>
      <w:r>
        <w:rPr>
          <w:rFonts w:hint="eastAsia" w:ascii="宋体" w:hAnsi="宋体" w:eastAsia="宋体" w:cs="宋体"/>
          <w:color w:val="000000"/>
          <w:kern w:val="2"/>
          <w:sz w:val="21"/>
          <w:szCs w:val="21"/>
          <w:u w:val="single"/>
          <w:lang w:val="en-US" w:eastAsia="zh-CN" w:bidi="ar"/>
        </w:rPr>
        <w:t>0771-4507648</w:t>
      </w:r>
      <w:bookmarkEnd w:id="36"/>
    </w:p>
    <w:p w14:paraId="7130DA3E">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2.采购代理机构信息</w:t>
      </w:r>
    </w:p>
    <w:p w14:paraId="0A880F27">
      <w:pPr>
        <w:keepNext w:val="0"/>
        <w:keepLines w:val="0"/>
        <w:widowControl w:val="0"/>
        <w:suppressLineNumbers w:val="0"/>
        <w:spacing w:before="0" w:beforeAutospacing="0" w:after="0" w:afterAutospacing="0" w:line="360" w:lineRule="auto"/>
        <w:ind w:left="0" w:right="0" w:firstLine="735" w:firstLineChars="350"/>
        <w:jc w:val="both"/>
        <w:rPr>
          <w:rFonts w:hint="eastAsia" w:ascii="宋体" w:hAnsi="宋体" w:eastAsia="宋体" w:cs="宋体"/>
          <w:color w:val="000000"/>
          <w:szCs w:val="21"/>
          <w:u w:val="single"/>
          <w:lang w:val="en-US"/>
        </w:rPr>
      </w:pPr>
      <w:r>
        <w:rPr>
          <w:rFonts w:hint="eastAsia" w:ascii="宋体" w:hAnsi="宋体" w:eastAsia="宋体" w:cs="宋体"/>
          <w:color w:val="000000"/>
          <w:kern w:val="2"/>
          <w:sz w:val="21"/>
          <w:szCs w:val="21"/>
          <w:lang w:val="en-US" w:eastAsia="zh-CN" w:bidi="ar"/>
        </w:rPr>
        <w:t>名 称：</w:t>
      </w:r>
      <w:bookmarkStart w:id="37" w:name="PO_3000001871_PM031_1"/>
      <w:r>
        <w:rPr>
          <w:rFonts w:hint="eastAsia" w:ascii="宋体" w:hAnsi="宋体" w:eastAsia="宋体" w:cs="宋体"/>
          <w:color w:val="000000"/>
          <w:kern w:val="2"/>
          <w:sz w:val="21"/>
          <w:szCs w:val="21"/>
          <w:u w:val="single"/>
          <w:lang w:val="en-US" w:eastAsia="zh-CN" w:bidi="ar"/>
        </w:rPr>
        <w:t>南宁高新技术产业开发区公共资源交易中心</w:t>
      </w:r>
      <w:bookmarkEnd w:id="37"/>
    </w:p>
    <w:p w14:paraId="306DB237">
      <w:pPr>
        <w:keepNext w:val="0"/>
        <w:keepLines w:val="0"/>
        <w:widowControl w:val="0"/>
        <w:suppressLineNumbers w:val="0"/>
        <w:spacing w:before="0" w:beforeAutospacing="0" w:after="0" w:afterAutospacing="0" w:line="360" w:lineRule="auto"/>
        <w:ind w:left="0" w:right="0" w:firstLine="735" w:firstLineChars="35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地　址：</w:t>
      </w:r>
      <w:bookmarkStart w:id="38" w:name="PO_3000001871_PM030_1"/>
      <w:r>
        <w:rPr>
          <w:rFonts w:hint="eastAsia" w:ascii="宋体" w:hAnsi="宋体" w:eastAsia="宋体" w:cs="宋体"/>
          <w:color w:val="000000"/>
          <w:kern w:val="2"/>
          <w:sz w:val="21"/>
          <w:szCs w:val="21"/>
          <w:u w:val="single"/>
          <w:lang w:val="en-US" w:eastAsia="zh-CN" w:bidi="ar"/>
        </w:rPr>
        <w:t>南宁市滨河路1号火炬大厦11楼</w:t>
      </w:r>
      <w:bookmarkEnd w:id="38"/>
    </w:p>
    <w:p w14:paraId="244A1826">
      <w:pPr>
        <w:keepNext w:val="0"/>
        <w:keepLines w:val="0"/>
        <w:widowControl w:val="0"/>
        <w:suppressLineNumbers w:val="0"/>
        <w:spacing w:before="0" w:beforeAutospacing="0" w:after="0" w:afterAutospacing="0" w:line="360" w:lineRule="auto"/>
        <w:ind w:left="0" w:right="0" w:firstLine="735" w:firstLineChars="350"/>
        <w:jc w:val="both"/>
        <w:rPr>
          <w:rFonts w:hint="default"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项目联系人：</w:t>
      </w:r>
      <w:r>
        <w:rPr>
          <w:rFonts w:hint="eastAsia" w:ascii="宋体" w:hAnsi="宋体" w:eastAsia="宋体" w:cs="宋体"/>
          <w:color w:val="000000"/>
          <w:kern w:val="2"/>
          <w:sz w:val="21"/>
          <w:szCs w:val="21"/>
          <w:u w:val="single"/>
          <w:lang w:val="en-US" w:eastAsia="zh-CN" w:bidi="ar"/>
        </w:rPr>
        <w:t>方乐、杨孟仁</w:t>
      </w:r>
    </w:p>
    <w:p w14:paraId="12F3995C">
      <w:pPr>
        <w:keepNext w:val="0"/>
        <w:keepLines w:val="0"/>
        <w:widowControl w:val="0"/>
        <w:suppressLineNumbers w:val="0"/>
        <w:spacing w:before="0" w:beforeAutospacing="0" w:after="0" w:afterAutospacing="0" w:line="360" w:lineRule="auto"/>
        <w:ind w:left="0" w:right="0" w:firstLine="735" w:firstLineChars="35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联系电话：</w:t>
      </w:r>
      <w:r>
        <w:rPr>
          <w:rFonts w:hint="eastAsia" w:ascii="宋体" w:hAnsi="宋体" w:eastAsia="宋体" w:cs="宋体"/>
          <w:color w:val="000000"/>
          <w:kern w:val="2"/>
          <w:sz w:val="21"/>
          <w:szCs w:val="21"/>
          <w:u w:val="single"/>
          <w:lang w:val="en-US" w:eastAsia="zh-CN" w:bidi="ar"/>
        </w:rPr>
        <w:t xml:space="preserve">   0771-5816874    </w:t>
      </w:r>
    </w:p>
    <w:p w14:paraId="105AD2E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p>
    <w:p w14:paraId="1747FC6E">
      <w:pPr>
        <w:pStyle w:val="13"/>
        <w:widowControl/>
        <w:spacing w:line="360" w:lineRule="auto"/>
        <w:ind w:left="0" w:firstLine="420" w:firstLineChars="200"/>
        <w:rPr>
          <w:rFonts w:hint="eastAsia" w:ascii="宋体" w:hAnsi="宋体" w:eastAsia="宋体" w:cs="宋体"/>
          <w:color w:val="000000"/>
          <w:szCs w:val="21"/>
          <w:lang w:val="en-US"/>
        </w:rPr>
      </w:pPr>
      <w:r>
        <w:rPr>
          <w:rFonts w:hint="eastAsia" w:ascii="宋体" w:hAnsi="宋体" w:eastAsia="宋体" w:cs="宋体"/>
          <w:color w:val="000000"/>
          <w:szCs w:val="21"/>
          <w:lang w:val="en-US"/>
        </w:rPr>
        <w:t xml:space="preserve"> </w:t>
      </w:r>
    </w:p>
    <w:p w14:paraId="5FCD5029">
      <w:pPr>
        <w:pStyle w:val="13"/>
        <w:widowControl/>
        <w:spacing w:after="120" w:afterAutospacing="0" w:line="360" w:lineRule="auto"/>
        <w:ind w:left="0" w:firstLine="420" w:firstLineChars="200"/>
        <w:rPr>
          <w:lang w:val="en-US"/>
        </w:rPr>
      </w:pPr>
      <w:r>
        <w:rPr>
          <w:rFonts w:hint="eastAsia" w:ascii="宋体" w:hAnsi="宋体" w:eastAsia="宋体" w:cs="宋体"/>
          <w:color w:val="000000"/>
          <w:szCs w:val="21"/>
          <w:lang w:eastAsia="zh-CN"/>
        </w:rPr>
        <w:t>附件：</w:t>
      </w:r>
      <w:r>
        <w:rPr>
          <w:rFonts w:hint="eastAsia" w:ascii="宋体" w:hAnsi="宋体" w:eastAsia="宋体" w:cs="宋体"/>
          <w:color w:val="000000"/>
          <w:szCs w:val="21"/>
          <w:lang w:val="en-US"/>
        </w:rPr>
        <w:t xml:space="preserve"> 1.CA</w:t>
      </w:r>
      <w:r>
        <w:rPr>
          <w:rFonts w:hint="eastAsia" w:ascii="宋体" w:hAnsi="宋体" w:eastAsia="宋体" w:cs="宋体"/>
          <w:color w:val="000000"/>
          <w:szCs w:val="21"/>
          <w:lang w:eastAsia="zh-CN"/>
        </w:rPr>
        <w:t>证书申请方式及操作指南下载地址（登陆</w:t>
      </w:r>
      <w:r>
        <w:rPr>
          <w:lang w:val="en-US"/>
        </w:rPr>
        <w:fldChar w:fldCharType="begin"/>
      </w:r>
      <w:r>
        <w:rPr>
          <w:lang w:val="en-US"/>
        </w:rPr>
        <w:instrText xml:space="preserve"> HYPERLINK "http://nncz.nanning.gov.cn/" </w:instrText>
      </w:r>
      <w:r>
        <w:rPr>
          <w:lang w:val="en-US"/>
        </w:rPr>
        <w:fldChar w:fldCharType="separate"/>
      </w:r>
      <w:r>
        <w:rPr>
          <w:rStyle w:val="36"/>
          <w:u w:val="single"/>
          <w:lang w:val="en-US"/>
        </w:rPr>
        <w:t>http://nncz.nanning.gov.cn/</w:t>
      </w:r>
      <w:r>
        <w:rPr>
          <w:lang w:val="en-US"/>
        </w:rPr>
        <w:fldChar w:fldCharType="end"/>
      </w:r>
      <w:r>
        <w:rPr>
          <w:rFonts w:hint="eastAsia" w:ascii="Times New Roman" w:hAnsi="Times New Roman" w:eastAsia="宋体" w:cs="宋体"/>
          <w:lang w:eastAsia="zh-CN"/>
        </w:rPr>
        <w:t>（南宁市财政局官网）</w:t>
      </w:r>
      <w:r>
        <w:rPr>
          <w:lang w:val="en-US"/>
        </w:rPr>
        <w:t>-</w:t>
      </w:r>
      <w:r>
        <w:rPr>
          <w:rFonts w:hint="eastAsia" w:ascii="Times New Roman" w:hAnsi="Times New Roman" w:eastAsia="宋体" w:cs="宋体"/>
          <w:lang w:eastAsia="zh-CN"/>
        </w:rPr>
        <w:t>业务专题</w:t>
      </w:r>
      <w:r>
        <w:rPr>
          <w:lang w:val="en-US"/>
        </w:rPr>
        <w:t>-</w:t>
      </w:r>
      <w:r>
        <w:rPr>
          <w:rFonts w:hint="eastAsia" w:ascii="Times New Roman" w:hAnsi="Times New Roman" w:eastAsia="宋体" w:cs="宋体"/>
          <w:lang w:eastAsia="zh-CN"/>
        </w:rPr>
        <w:t>政府采购监督管理</w:t>
      </w:r>
      <w:r>
        <w:rPr>
          <w:lang w:val="en-US"/>
        </w:rPr>
        <w:t>-</w:t>
      </w:r>
      <w:r>
        <w:rPr>
          <w:rFonts w:hint="eastAsia" w:ascii="Times New Roman" w:hAnsi="Times New Roman" w:eastAsia="宋体" w:cs="宋体"/>
          <w:lang w:eastAsia="zh-CN"/>
        </w:rPr>
        <w:t>资料下载</w:t>
      </w:r>
      <w:r>
        <w:rPr>
          <w:lang w:val="en-US"/>
        </w:rPr>
        <w:t>-</w:t>
      </w:r>
      <w:r>
        <w:rPr>
          <w:rFonts w:hint="eastAsia" w:ascii="Times New Roman" w:hAnsi="Times New Roman" w:eastAsia="宋体" w:cs="宋体"/>
          <w:lang w:eastAsia="zh-CN"/>
        </w:rPr>
        <w:t>“广西</w:t>
      </w:r>
      <w:r>
        <w:rPr>
          <w:rFonts w:hint="eastAsia" w:cs="宋体"/>
          <w:lang w:eastAsia="zh-CN"/>
        </w:rPr>
        <w:t>广西政府采购云</w:t>
      </w:r>
      <w:r>
        <w:rPr>
          <w:rFonts w:hint="eastAsia" w:ascii="Times New Roman" w:hAnsi="Times New Roman" w:eastAsia="宋体" w:cs="宋体"/>
          <w:lang w:eastAsia="zh-CN"/>
        </w:rPr>
        <w:t>西部</w:t>
      </w:r>
      <w:r>
        <w:rPr>
          <w:lang w:val="en-US"/>
        </w:rPr>
        <w:t>CA</w:t>
      </w:r>
      <w:r>
        <w:rPr>
          <w:rFonts w:hint="eastAsia" w:ascii="Times New Roman" w:hAnsi="Times New Roman" w:eastAsia="宋体" w:cs="宋体"/>
          <w:lang w:eastAsia="zh-CN"/>
        </w:rPr>
        <w:t>办理方式”或“南宁市</w:t>
      </w:r>
      <w:r>
        <w:rPr>
          <w:rFonts w:hint="eastAsia" w:cs="宋体"/>
          <w:lang w:eastAsia="zh-CN"/>
        </w:rPr>
        <w:t>广西政府采购云</w:t>
      </w:r>
      <w:r>
        <w:rPr>
          <w:lang w:val="en-US"/>
        </w:rPr>
        <w:t>CA</w:t>
      </w:r>
      <w:r>
        <w:rPr>
          <w:rFonts w:hint="eastAsia" w:ascii="Times New Roman" w:hAnsi="Times New Roman" w:eastAsia="宋体" w:cs="宋体"/>
          <w:lang w:eastAsia="zh-CN"/>
        </w:rPr>
        <w:t>证书办理操作指南”</w:t>
      </w:r>
      <w:r>
        <w:rPr>
          <w:rFonts w:hint="eastAsia" w:ascii="宋体" w:hAnsi="宋体" w:eastAsia="宋体" w:cs="宋体"/>
          <w:color w:val="000000"/>
          <w:szCs w:val="21"/>
          <w:lang w:eastAsia="zh-CN"/>
        </w:rPr>
        <w:t>）</w:t>
      </w:r>
    </w:p>
    <w:p w14:paraId="0EC89DD9">
      <w:pPr>
        <w:pStyle w:val="13"/>
        <w:widowControl/>
        <w:spacing w:after="120" w:afterAutospacing="0" w:line="360" w:lineRule="auto"/>
        <w:ind w:left="0" w:firstLine="420" w:firstLineChars="200"/>
        <w:rPr>
          <w:rFonts w:hint="eastAsia" w:ascii="宋体" w:hAnsi="宋体" w:eastAsia="宋体" w:cs="宋体"/>
          <w:color w:val="000000"/>
          <w:szCs w:val="21"/>
          <w:lang w:val="en-US"/>
        </w:rPr>
      </w:pPr>
      <w:r>
        <w:rPr>
          <w:rFonts w:hint="eastAsia" w:ascii="宋体" w:hAnsi="宋体" w:eastAsia="宋体" w:cs="宋体"/>
          <w:color w:val="000000"/>
          <w:szCs w:val="21"/>
          <w:lang w:val="en-US"/>
        </w:rPr>
        <w:t>2.</w:t>
      </w:r>
      <w:r>
        <w:rPr>
          <w:rFonts w:hint="eastAsia" w:ascii="宋体" w:hAnsi="宋体" w:eastAsia="宋体" w:cs="宋体"/>
          <w:color w:val="000000"/>
          <w:szCs w:val="21"/>
          <w:lang w:eastAsia="zh-CN"/>
        </w:rPr>
        <w:t>电子投标文件制作与投送教程（在此网址下载：</w:t>
      </w:r>
      <w:r>
        <w:rPr>
          <w:lang w:val="en-US"/>
        </w:rPr>
        <w:fldChar w:fldCharType="begin"/>
      </w:r>
      <w:r>
        <w:rPr>
          <w:lang w:val="en-US"/>
        </w:rPr>
        <w:instrText xml:space="preserve"> HYPERLINK "http://nncz.nanning.gov.cn/" </w:instrText>
      </w:r>
      <w:r>
        <w:rPr>
          <w:lang w:val="en-US"/>
        </w:rPr>
        <w:fldChar w:fldCharType="separate"/>
      </w:r>
      <w:r>
        <w:rPr>
          <w:rStyle w:val="36"/>
          <w:u w:val="single"/>
          <w:lang w:val="en-US"/>
        </w:rPr>
        <w:t>http://nncz.nanning.gov.cn/</w:t>
      </w:r>
      <w:r>
        <w:rPr>
          <w:lang w:val="en-US"/>
        </w:rPr>
        <w:fldChar w:fldCharType="end"/>
      </w:r>
      <w:r>
        <w:rPr>
          <w:rFonts w:hint="eastAsia" w:ascii="Times New Roman" w:hAnsi="Times New Roman" w:eastAsia="宋体" w:cs="宋体"/>
          <w:lang w:eastAsia="zh-CN"/>
        </w:rPr>
        <w:t>（南宁市财政局官网）</w:t>
      </w:r>
      <w:r>
        <w:rPr>
          <w:lang w:val="en-US"/>
        </w:rPr>
        <w:t>-</w:t>
      </w:r>
      <w:r>
        <w:rPr>
          <w:rFonts w:hint="eastAsia" w:ascii="Times New Roman" w:hAnsi="Times New Roman" w:eastAsia="宋体" w:cs="宋体"/>
          <w:lang w:eastAsia="zh-CN"/>
        </w:rPr>
        <w:t>业务专题</w:t>
      </w:r>
      <w:r>
        <w:rPr>
          <w:lang w:val="en-US"/>
        </w:rPr>
        <w:t>-</w:t>
      </w:r>
      <w:r>
        <w:rPr>
          <w:rFonts w:hint="eastAsia" w:ascii="Times New Roman" w:hAnsi="Times New Roman" w:eastAsia="宋体" w:cs="宋体"/>
          <w:lang w:eastAsia="zh-CN"/>
        </w:rPr>
        <w:t>政府采购监督管理</w:t>
      </w:r>
      <w:r>
        <w:rPr>
          <w:lang w:val="en-US"/>
        </w:rPr>
        <w:t>-</w:t>
      </w:r>
      <w:r>
        <w:rPr>
          <w:rFonts w:hint="eastAsia" w:ascii="Times New Roman" w:hAnsi="Times New Roman" w:eastAsia="宋体" w:cs="宋体"/>
          <w:lang w:eastAsia="zh-CN"/>
        </w:rPr>
        <w:t>资料下载</w:t>
      </w:r>
      <w:r>
        <w:rPr>
          <w:lang w:val="en-US"/>
        </w:rPr>
        <w:t>-</w:t>
      </w:r>
      <w:r>
        <w:rPr>
          <w:rFonts w:hint="eastAsia" w:ascii="Times New Roman" w:hAnsi="Times New Roman" w:eastAsia="宋体" w:cs="宋体"/>
          <w:lang w:eastAsia="zh-CN"/>
        </w:rPr>
        <w:t>南宁市政府采购项目全流程电子化交易操作指南</w:t>
      </w:r>
      <w:r>
        <w:rPr>
          <w:rFonts w:hint="eastAsia" w:ascii="宋体" w:hAnsi="宋体" w:eastAsia="宋体" w:cs="宋体"/>
          <w:color w:val="000000"/>
          <w:szCs w:val="21"/>
          <w:lang w:eastAsia="zh-CN"/>
        </w:rPr>
        <w:t>）</w:t>
      </w:r>
    </w:p>
    <w:p w14:paraId="38E59F96">
      <w:pPr>
        <w:pStyle w:val="13"/>
        <w:widowControl/>
        <w:spacing w:line="360" w:lineRule="auto"/>
        <w:ind w:left="0" w:firstLine="420" w:firstLineChars="200"/>
        <w:rPr>
          <w:rFonts w:hint="eastAsia" w:ascii="宋体" w:hAnsi="宋体" w:eastAsia="宋体" w:cs="宋体"/>
          <w:color w:val="000000"/>
          <w:szCs w:val="21"/>
          <w:u w:val="single"/>
          <w:lang w:val="en-US"/>
        </w:rPr>
      </w:pPr>
    </w:p>
    <w:p w14:paraId="6E1AFAE6">
      <w:pPr>
        <w:pStyle w:val="13"/>
        <w:widowControl/>
        <w:spacing w:line="360" w:lineRule="auto"/>
        <w:ind w:left="0" w:firstLine="420" w:firstLineChars="200"/>
        <w:rPr>
          <w:rFonts w:hint="eastAsia" w:ascii="宋体" w:hAnsi="宋体" w:eastAsia="宋体" w:cs="宋体"/>
          <w:color w:val="000000"/>
          <w:szCs w:val="21"/>
          <w:u w:val="single"/>
          <w:lang w:val="en-US"/>
        </w:rPr>
      </w:pPr>
    </w:p>
    <w:p w14:paraId="6CEDCC9D">
      <w:pPr>
        <w:pStyle w:val="13"/>
        <w:widowControl/>
        <w:spacing w:line="360" w:lineRule="auto"/>
        <w:ind w:left="0" w:firstLine="420" w:firstLineChars="200"/>
        <w:rPr>
          <w:rFonts w:hint="eastAsia" w:ascii="宋体" w:hAnsi="宋体" w:eastAsia="宋体" w:cs="宋体"/>
          <w:color w:val="000000"/>
          <w:szCs w:val="21"/>
          <w:u w:val="single"/>
          <w:lang w:val="en-US"/>
        </w:rPr>
      </w:pPr>
    </w:p>
    <w:p w14:paraId="7E722859">
      <w:pPr>
        <w:pStyle w:val="13"/>
        <w:widowControl/>
        <w:spacing w:line="360" w:lineRule="auto"/>
        <w:ind w:left="0" w:firstLine="420" w:firstLineChars="200"/>
        <w:rPr>
          <w:rFonts w:hint="eastAsia" w:ascii="宋体" w:hAnsi="宋体" w:eastAsia="宋体" w:cs="宋体"/>
          <w:color w:val="000000"/>
          <w:szCs w:val="21"/>
          <w:u w:val="none"/>
          <w:lang w:val="en-US"/>
        </w:rPr>
      </w:pPr>
    </w:p>
    <w:p w14:paraId="4C072FED">
      <w:pPr>
        <w:keepNext w:val="0"/>
        <w:keepLines w:val="0"/>
        <w:widowControl w:val="0"/>
        <w:suppressLineNumbers w:val="0"/>
        <w:spacing w:before="0" w:beforeAutospacing="0" w:after="0" w:afterAutospacing="0" w:line="360" w:lineRule="auto"/>
        <w:ind w:left="0" w:right="0" w:firstLine="5985" w:firstLineChars="2850"/>
        <w:jc w:val="right"/>
        <w:rPr>
          <w:rFonts w:hint="eastAsia" w:ascii="宋体" w:hAnsi="宋体" w:eastAsia="宋体" w:cs="宋体"/>
          <w:color w:val="000000"/>
          <w:kern w:val="2"/>
          <w:sz w:val="21"/>
          <w:szCs w:val="21"/>
          <w:u w:val="none"/>
          <w:lang w:val="en-US" w:eastAsia="zh-CN" w:bidi="ar"/>
        </w:rPr>
      </w:pPr>
      <w:bookmarkStart w:id="39" w:name="PO_3000001871_PM031_2"/>
      <w:r>
        <w:rPr>
          <w:rFonts w:hint="eastAsia" w:ascii="宋体" w:hAnsi="宋体" w:eastAsia="宋体" w:cs="宋体"/>
          <w:color w:val="000000"/>
          <w:kern w:val="2"/>
          <w:sz w:val="21"/>
          <w:szCs w:val="21"/>
          <w:u w:val="none"/>
          <w:lang w:val="en-US" w:eastAsia="zh-CN" w:bidi="ar"/>
        </w:rPr>
        <w:t>南宁高新技术产业开发区</w:t>
      </w:r>
    </w:p>
    <w:p w14:paraId="6F18EA50">
      <w:pPr>
        <w:keepNext w:val="0"/>
        <w:keepLines w:val="0"/>
        <w:widowControl w:val="0"/>
        <w:suppressLineNumbers w:val="0"/>
        <w:wordWrap w:val="0"/>
        <w:spacing w:before="0" w:beforeAutospacing="0" w:after="0" w:afterAutospacing="0" w:line="360" w:lineRule="auto"/>
        <w:ind w:left="0" w:right="0" w:firstLine="5985" w:firstLineChars="2850"/>
        <w:jc w:val="right"/>
        <w:rPr>
          <w:rFonts w:hint="default" w:ascii="宋体" w:hAnsi="宋体" w:eastAsia="宋体" w:cs="宋体"/>
          <w:color w:val="000000"/>
          <w:kern w:val="2"/>
          <w:sz w:val="21"/>
          <w:szCs w:val="21"/>
          <w:u w:val="none"/>
          <w:lang w:val="en-US" w:eastAsia="zh-CN" w:bidi="ar"/>
        </w:rPr>
      </w:pPr>
      <w:r>
        <w:rPr>
          <w:rFonts w:hint="eastAsia" w:ascii="宋体" w:hAnsi="宋体" w:eastAsia="宋体" w:cs="宋体"/>
          <w:color w:val="000000"/>
          <w:kern w:val="2"/>
          <w:sz w:val="21"/>
          <w:szCs w:val="21"/>
          <w:u w:val="none"/>
          <w:lang w:val="en-US" w:eastAsia="zh-CN" w:bidi="ar"/>
        </w:rPr>
        <w:t>公共资源交易中心</w:t>
      </w:r>
      <w:bookmarkEnd w:id="39"/>
      <w:r>
        <w:rPr>
          <w:rFonts w:hint="eastAsia" w:ascii="宋体" w:hAnsi="宋体" w:eastAsia="宋体" w:cs="宋体"/>
          <w:color w:val="000000"/>
          <w:kern w:val="2"/>
          <w:sz w:val="21"/>
          <w:szCs w:val="21"/>
          <w:u w:val="none"/>
          <w:lang w:val="en-US" w:eastAsia="zh-CN" w:bidi="ar"/>
        </w:rPr>
        <w:t xml:space="preserve">  </w:t>
      </w:r>
    </w:p>
    <w:p w14:paraId="3098A4A5">
      <w:pPr>
        <w:keepNext w:val="0"/>
        <w:keepLines w:val="0"/>
        <w:widowControl w:val="0"/>
        <w:suppressLineNumbers w:val="0"/>
        <w:wordWrap w:val="0"/>
        <w:spacing w:before="0" w:beforeAutospacing="0" w:after="0" w:afterAutospacing="0" w:line="360" w:lineRule="auto"/>
        <w:ind w:left="0" w:right="0" w:firstLine="5985" w:firstLineChars="2850"/>
        <w:jc w:val="right"/>
        <w:rPr>
          <w:rFonts w:hint="default" w:ascii="宋体" w:hAnsi="宋体" w:eastAsia="宋体" w:cs="宋体"/>
          <w:color w:val="000000"/>
          <w:szCs w:val="21"/>
          <w:u w:val="single"/>
          <w:lang w:val="en-US"/>
        </w:rPr>
      </w:pPr>
      <w:r>
        <w:rPr>
          <w:rFonts w:hint="eastAsia" w:ascii="宋体" w:hAnsi="宋体" w:eastAsia="宋体" w:cs="宋体"/>
          <w:color w:val="000000"/>
          <w:kern w:val="2"/>
          <w:sz w:val="21"/>
          <w:szCs w:val="21"/>
          <w:u w:val="single"/>
          <w:lang w:val="en-US" w:eastAsia="zh-CN" w:bidi="ar"/>
        </w:rPr>
        <w:t xml:space="preserve">2025年 08 月 </w:t>
      </w:r>
      <w:r>
        <w:rPr>
          <w:rFonts w:hint="eastAsia" w:ascii="宋体" w:hAnsi="宋体" w:cs="宋体"/>
          <w:color w:val="000000"/>
          <w:kern w:val="2"/>
          <w:sz w:val="21"/>
          <w:szCs w:val="21"/>
          <w:u w:val="single"/>
          <w:lang w:val="en-US" w:eastAsia="zh-CN" w:bidi="ar"/>
        </w:rPr>
        <w:t>25</w:t>
      </w:r>
      <w:r>
        <w:rPr>
          <w:rFonts w:hint="eastAsia" w:ascii="宋体" w:hAnsi="宋体" w:eastAsia="宋体" w:cs="宋体"/>
          <w:color w:val="000000"/>
          <w:kern w:val="2"/>
          <w:sz w:val="21"/>
          <w:szCs w:val="21"/>
          <w:u w:val="single"/>
          <w:lang w:val="en-US" w:eastAsia="zh-CN" w:bidi="ar"/>
        </w:rPr>
        <w:t xml:space="preserve">日 </w:t>
      </w:r>
    </w:p>
    <w:p w14:paraId="4DCC2BB7">
      <w:pPr>
        <w:spacing w:line="360" w:lineRule="auto"/>
        <w:rPr>
          <w:rFonts w:hint="eastAsia" w:ascii="宋体" w:hAnsi="宋体" w:eastAsia="宋体" w:cs="Times New Roman"/>
          <w:color w:val="000000"/>
          <w:kern w:val="2"/>
          <w:sz w:val="21"/>
          <w:szCs w:val="21"/>
          <w:lang w:val="en-US" w:eastAsia="zh-CN" w:bidi="ar"/>
        </w:rPr>
        <w:sectPr>
          <w:footerReference r:id="rId8" w:type="default"/>
          <w:pgSz w:w="11910" w:h="16840"/>
          <w:pgMar w:top="1520" w:right="1500" w:bottom="280" w:left="1680" w:header="720" w:footer="720" w:gutter="0"/>
          <w:pgBorders w:offsetFrom="page">
            <w:top w:val="none" w:sz="0" w:space="0"/>
            <w:left w:val="none" w:sz="0" w:space="0"/>
            <w:bottom w:val="none" w:sz="0" w:space="0"/>
            <w:right w:val="none" w:sz="0" w:space="0"/>
          </w:pgBorders>
          <w:pgNumType w:fmt="decimal" w:start="1"/>
          <w:cols w:space="720" w:num="1"/>
        </w:sectPr>
      </w:pPr>
    </w:p>
    <w:p w14:paraId="4409A2D2">
      <w:pPr>
        <w:keepNext w:val="0"/>
        <w:keepLines w:val="0"/>
        <w:widowControl w:val="0"/>
        <w:suppressLineNumbers w:val="0"/>
        <w:spacing w:before="0" w:beforeAutospacing="0" w:after="0" w:afterAutospacing="0" w:line="360" w:lineRule="auto"/>
        <w:ind w:left="0" w:right="0" w:firstLine="10560" w:firstLineChars="3300"/>
        <w:jc w:val="both"/>
        <w:rPr>
          <w:rFonts w:hint="eastAsia" w:ascii="宋体" w:hAnsi="宋体" w:eastAsia="宋体" w:cs="宋体"/>
          <w:sz w:val="32"/>
          <w:szCs w:val="32"/>
          <w:lang w:val="en-US"/>
        </w:rPr>
      </w:pPr>
    </w:p>
    <w:p w14:paraId="0672FC05">
      <w:pPr>
        <w:pStyle w:val="3"/>
        <w:widowControl/>
        <w:jc w:val="center"/>
        <w:rPr>
          <w:lang w:val="en-US"/>
        </w:rPr>
      </w:pPr>
      <w:bookmarkStart w:id="40" w:name="_Toc1242"/>
      <w:r>
        <w:rPr>
          <w:rFonts w:hint="eastAsia" w:ascii="Cambria" w:hAnsi="Cambria" w:eastAsia="宋体" w:cs="宋体"/>
          <w:bCs w:val="0"/>
          <w:sz w:val="32"/>
          <w:szCs w:val="32"/>
          <w:lang w:eastAsia="zh-CN"/>
        </w:rPr>
        <w:t>第二章</w:t>
      </w:r>
      <w:r>
        <w:rPr>
          <w:rFonts w:hint="default" w:ascii="Cambria" w:hAnsi="Cambria" w:eastAsia="Cambria" w:cs="Cambria"/>
          <w:bCs w:val="0"/>
          <w:sz w:val="32"/>
          <w:szCs w:val="32"/>
          <w:lang w:eastAsia="zh-CN"/>
        </w:rPr>
        <w:t xml:space="preserve"> </w:t>
      </w:r>
      <w:r>
        <w:rPr>
          <w:rFonts w:hint="eastAsia" w:ascii="Cambria" w:hAnsi="Cambria" w:eastAsia="宋体" w:cs="宋体"/>
          <w:bCs w:val="0"/>
          <w:sz w:val="32"/>
          <w:szCs w:val="32"/>
          <w:lang w:eastAsia="zh-CN"/>
        </w:rPr>
        <w:t>采购需求</w:t>
      </w:r>
      <w:bookmarkEnd w:id="40"/>
    </w:p>
    <w:p w14:paraId="04079F85">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说明：</w:t>
      </w:r>
    </w:p>
    <w:p w14:paraId="42F4C468">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default" w:ascii="Times New Roman" w:hAnsi="Times New Roman" w:eastAsia="宋体" w:cs="Times New Roman"/>
          <w:kern w:val="2"/>
          <w:sz w:val="21"/>
          <w:szCs w:val="24"/>
          <w:lang w:val="en-US" w:eastAsia="zh-CN" w:bidi="ar"/>
        </w:rPr>
        <w:t xml:space="preserve">1. </w:t>
      </w:r>
      <w:r>
        <w:rPr>
          <w:rFonts w:hint="eastAsia" w:ascii="Times New Roman" w:hAnsi="Times New Roman" w:eastAsia="宋体" w:cs="宋体"/>
          <w:kern w:val="2"/>
          <w:sz w:val="21"/>
          <w:szCs w:val="24"/>
          <w:lang w:val="en-US" w:eastAsia="zh-CN" w:bidi="ar"/>
        </w:rPr>
        <w:t>为落实政府采购政策需满足的要求（根据项目实际情况填写内容）</w:t>
      </w:r>
    </w:p>
    <w:p w14:paraId="10A90E23">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（1）本竞争性谈判采购文件所称中小企业必须符合《政府采购促进中小企业发展管理办法》（财库〔2020〕46号）的规定。</w:t>
      </w:r>
    </w:p>
    <w:p w14:paraId="17A8CBD8">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14:paraId="027FDC3B">
      <w:pPr>
        <w:keepNext w:val="0"/>
        <w:keepLines w:val="0"/>
        <w:widowControl w:val="0"/>
        <w:suppressLineNumbers w:val="0"/>
        <w:spacing w:before="0" w:beforeAutospacing="0" w:after="0" w:afterAutospacing="0" w:line="360" w:lineRule="auto"/>
        <w:ind w:left="0" w:right="0" w:firstLine="422" w:firstLineChars="200"/>
        <w:jc w:val="left"/>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78C45591">
      <w:pPr>
        <w:keepNext w:val="0"/>
        <w:keepLines w:val="0"/>
        <w:widowControl w:val="0"/>
        <w:suppressLineNumbers w:val="0"/>
        <w:spacing w:before="0" w:beforeAutospacing="0" w:after="0" w:afterAutospacing="0" w:line="360" w:lineRule="auto"/>
        <w:ind w:left="0" w:right="0" w:firstLine="424" w:firstLineChars="202"/>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p w14:paraId="2555A66E">
      <w:pPr>
        <w:keepNext w:val="0"/>
        <w:keepLines w:val="0"/>
        <w:widowControl w:val="0"/>
        <w:numPr>
          <w:ilvl w:val="0"/>
          <w:numId w:val="1"/>
        </w:numPr>
        <w:suppressLineNumbers w:val="0"/>
        <w:spacing w:before="0" w:beforeAutospacing="0" w:after="0" w:afterAutospacing="0" w:line="360" w:lineRule="auto"/>
        <w:ind w:left="0" w:right="0" w:firstLine="426" w:firstLineChars="202"/>
        <w:jc w:val="left"/>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“实质性要求”是指采购需求中带“▲”的条款或者不能负偏离的条款或者已经指明不满足按响应文件作无效处理的条款。</w:t>
      </w:r>
    </w:p>
    <w:p w14:paraId="30A06B0B">
      <w:pPr>
        <w:keepNext w:val="0"/>
        <w:keepLines w:val="0"/>
        <w:widowControl w:val="0"/>
        <w:numPr>
          <w:ilvl w:val="0"/>
          <w:numId w:val="1"/>
        </w:numPr>
        <w:suppressLineNumbers w:val="0"/>
        <w:spacing w:before="0" w:beforeAutospacing="0" w:after="0" w:afterAutospacing="0" w:line="360" w:lineRule="auto"/>
        <w:ind w:left="0" w:right="0" w:firstLine="426" w:firstLineChars="202"/>
        <w:jc w:val="left"/>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 xml:space="preserve"> 不需要供应商对采购需求响应为具体数值的，此采购需求的数值后将以◆号标注。</w:t>
      </w:r>
    </w:p>
    <w:p w14:paraId="6A775CAE">
      <w:pPr>
        <w:keepNext w:val="0"/>
        <w:keepLines w:val="0"/>
        <w:widowControl w:val="0"/>
        <w:numPr>
          <w:ilvl w:val="0"/>
          <w:numId w:val="1"/>
        </w:numPr>
        <w:suppressLineNumbers w:val="0"/>
        <w:spacing w:before="0" w:beforeAutospacing="0" w:after="0" w:afterAutospacing="0" w:line="360" w:lineRule="auto"/>
        <w:ind w:left="0" w:right="0" w:firstLine="424" w:firstLineChars="202"/>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供应商必须自行为其竞标产品侵犯他人的知识产权或者专利成果的行为承担相应法律责任。</w:t>
      </w:r>
    </w:p>
    <w:p w14:paraId="56E76E75">
      <w:pPr>
        <w:pStyle w:val="4"/>
        <w:widowControl/>
        <w:rPr>
          <w:lang w:val="en-US"/>
        </w:rPr>
      </w:pPr>
      <w:bookmarkStart w:id="41" w:name="PO_TDCUS_ITEM_PB_REQ_FILE_1_1_0"/>
    </w:p>
    <w:p w14:paraId="25620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p>
    <w:p w14:paraId="39481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p>
    <w:p w14:paraId="70576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p>
    <w:p w14:paraId="3DDC7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p>
    <w:p w14:paraId="0C269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p>
    <w:p w14:paraId="35A8E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p>
    <w:p w14:paraId="17682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p>
    <w:p w14:paraId="174D7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8"/>
        <w:gridCol w:w="526"/>
        <w:gridCol w:w="939"/>
        <w:gridCol w:w="379"/>
        <w:gridCol w:w="632"/>
        <w:gridCol w:w="5111"/>
        <w:gridCol w:w="964"/>
        <w:gridCol w:w="903"/>
      </w:tblGrid>
      <w:tr w14:paraId="66253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jc w:val="center"/>
        </w:trPr>
        <w:tc>
          <w:tcPr>
            <w:tcW w:w="9852" w:type="dxa"/>
            <w:gridSpan w:val="8"/>
            <w:tcBorders>
              <w:top w:val="single" w:color="auto" w:sz="4" w:space="0"/>
              <w:left w:val="single" w:color="auto" w:sz="4" w:space="0"/>
              <w:right w:val="single" w:color="auto" w:sz="4" w:space="0"/>
            </w:tcBorders>
            <w:noWrap w:val="0"/>
            <w:vAlign w:val="center"/>
          </w:tcPr>
          <w:p w14:paraId="0567A977">
            <w:pPr>
              <w:keepNext w:val="0"/>
              <w:keepLines w:val="0"/>
              <w:suppressLineNumbers w:val="0"/>
              <w:spacing w:before="0" w:beforeAutospacing="0" w:after="0" w:afterAutospacing="0" w:line="320" w:lineRule="exact"/>
              <w:ind w:left="0" w:right="0"/>
              <w:jc w:val="center"/>
              <w:rPr>
                <w:rFonts w:hint="default" w:ascii="宋体" w:hAnsi="宋体" w:cs="宋体"/>
                <w:b/>
                <w:sz w:val="24"/>
              </w:rPr>
            </w:pPr>
            <w:r>
              <w:rPr>
                <w:rFonts w:hint="eastAsia" w:ascii="仿宋_GB2312" w:hAnsi="宋体" w:eastAsia="仿宋_GB2312" w:cs="Arial"/>
                <w:b/>
                <w:color w:val="000000"/>
                <w:sz w:val="32"/>
                <w:szCs w:val="32"/>
              </w:rPr>
              <w:t>货物需求一览表</w:t>
            </w:r>
          </w:p>
        </w:tc>
      </w:tr>
      <w:tr w14:paraId="73E76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98" w:type="dxa"/>
            <w:vMerge w:val="restart"/>
            <w:tcBorders>
              <w:top w:val="single" w:color="auto" w:sz="4" w:space="0"/>
              <w:left w:val="single" w:color="auto" w:sz="4" w:space="0"/>
              <w:right w:val="single" w:color="auto" w:sz="4" w:space="0"/>
            </w:tcBorders>
            <w:noWrap w:val="0"/>
            <w:vAlign w:val="center"/>
          </w:tcPr>
          <w:p w14:paraId="758F0DE7">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s="宋体"/>
              </w:rPr>
              <w:t>采购清单及货物参数</w:t>
            </w:r>
          </w:p>
        </w:tc>
        <w:tc>
          <w:tcPr>
            <w:tcW w:w="52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19E8FEC">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序号</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34032CE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采购货物名称</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454F12AC">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单位</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2807A9F1">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数量</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15E27183">
            <w:pPr>
              <w:keepNext w:val="0"/>
              <w:keepLines w:val="0"/>
              <w:suppressLineNumbers w:val="0"/>
              <w:spacing w:before="0" w:beforeAutospacing="0" w:after="0" w:afterAutospacing="0"/>
              <w:ind w:left="0" w:right="0"/>
              <w:jc w:val="center"/>
              <w:rPr>
                <w:rFonts w:hint="eastAsia" w:ascii="宋体" w:hAnsi="宋体" w:cs="宋体"/>
                <w:sz w:val="24"/>
              </w:rPr>
            </w:pPr>
          </w:p>
          <w:p w14:paraId="594E5D97">
            <w:pPr>
              <w:keepNext w:val="0"/>
              <w:keepLines w:val="0"/>
              <w:suppressLineNumbers w:val="0"/>
              <w:spacing w:before="0" w:beforeAutospacing="0" w:after="0" w:afterAutospacing="0"/>
              <w:ind w:left="0" w:right="0"/>
              <w:jc w:val="both"/>
              <w:rPr>
                <w:rFonts w:hint="default" w:ascii="宋体" w:hAnsi="宋体" w:cs="宋体"/>
                <w:sz w:val="24"/>
              </w:rPr>
            </w:pPr>
          </w:p>
          <w:p w14:paraId="4071CF5C">
            <w:pPr>
              <w:keepNext w:val="0"/>
              <w:keepLines w:val="0"/>
              <w:suppressLineNumbers w:val="0"/>
              <w:spacing w:before="0" w:beforeAutospacing="0" w:after="0" w:afterAutospacing="0"/>
              <w:ind w:left="0" w:right="0"/>
              <w:jc w:val="center"/>
              <w:rPr>
                <w:rFonts w:hint="default" w:ascii="宋体" w:hAnsi="宋体" w:cs="宋体"/>
                <w:sz w:val="24"/>
              </w:rPr>
            </w:pPr>
          </w:p>
          <w:p w14:paraId="36DF0FE1">
            <w:pPr>
              <w:keepNext w:val="0"/>
              <w:keepLines w:val="0"/>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货物参数</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2F0965E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分项预算合计（元）</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68A8B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cs="宋体"/>
                <w:sz w:val="24"/>
              </w:rPr>
            </w:pPr>
            <w:r>
              <w:rPr>
                <w:rFonts w:hint="eastAsia"/>
              </w:rPr>
              <w:t>中小企业划分标准所属行业名称（行业名称及划分见本章附件2）</w:t>
            </w:r>
          </w:p>
        </w:tc>
      </w:tr>
      <w:tr w14:paraId="0DB9A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01190C81">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7B7D6A8F">
            <w:pPr>
              <w:keepNext w:val="0"/>
              <w:keepLines w:val="0"/>
              <w:suppressLineNumbers w:val="0"/>
              <w:spacing w:before="0" w:beforeAutospacing="0" w:after="0" w:afterAutospacing="0" w:line="240" w:lineRule="exact"/>
              <w:ind w:left="0" w:right="0"/>
              <w:jc w:val="center"/>
              <w:rPr>
                <w:rFonts w:hint="default" w:ascii="宋体" w:hAnsi="宋体"/>
                <w:szCs w:val="21"/>
              </w:rPr>
            </w:pPr>
            <w:r>
              <w:rPr>
                <w:rFonts w:hint="eastAsia" w:ascii="宋体" w:hAnsi="宋体"/>
                <w:szCs w:val="21"/>
              </w:rPr>
              <w:t>1</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57FA0A0B">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rPr>
              <w:t>交互智能平板</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2C447D07">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rPr>
              <w:t>台</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6F587013">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21</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1928FF8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一、内置OPS系统配置</w:t>
            </w:r>
          </w:p>
          <w:p w14:paraId="5B9F3DA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PC模块可抽拉式插入整机，可实现无单独接线的插拔，和整机的连接采用万兆级接口，传输速率≥10Gbps。</w:t>
            </w:r>
          </w:p>
          <w:p w14:paraId="6606325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采用按压式卡扣，无需工具就可快速拆卸电脑模块。</w:t>
            </w:r>
          </w:p>
          <w:p w14:paraId="42EC20BD">
            <w:pPr>
              <w:keepNext w:val="0"/>
              <w:keepLines w:val="0"/>
              <w:suppressLineNumbers w:val="0"/>
              <w:spacing w:before="0" w:beforeAutospacing="0" w:after="0" w:afterAutospacing="0" w:line="360" w:lineRule="auto"/>
              <w:ind w:left="0" w:right="0"/>
              <w:rPr>
                <w:rFonts w:hint="eastAsia" w:ascii="宋体" w:hAnsi="宋体"/>
                <w:b w:val="0"/>
                <w:bCs w:val="0"/>
                <w:color w:val="auto"/>
                <w:szCs w:val="21"/>
              </w:rPr>
            </w:pPr>
            <w:r>
              <w:rPr>
                <w:rFonts w:hint="eastAsia" w:ascii="宋体" w:hAnsi="宋体" w:cs="宋体"/>
                <w:color w:val="000000"/>
                <w:szCs w:val="21"/>
              </w:rPr>
              <w:t>▲</w:t>
            </w:r>
            <w:r>
              <w:rPr>
                <w:rFonts w:hint="eastAsia" w:ascii="宋体" w:hAnsi="宋体"/>
                <w:szCs w:val="21"/>
              </w:rPr>
              <w:t>3</w:t>
            </w:r>
            <w:r>
              <w:rPr>
                <w:rFonts w:hint="eastAsia" w:ascii="宋体" w:hAnsi="宋体"/>
                <w:b w:val="0"/>
                <w:bCs w:val="0"/>
                <w:color w:val="auto"/>
                <w:szCs w:val="21"/>
                <w:lang w:val="en-US" w:eastAsia="zh-CN"/>
              </w:rPr>
              <w:t>.</w:t>
            </w:r>
            <w:r>
              <w:rPr>
                <w:rFonts w:hint="eastAsia" w:ascii="宋体" w:hAnsi="宋体"/>
                <w:b w:val="0"/>
                <w:bCs w:val="0"/>
                <w:color w:val="auto"/>
                <w:szCs w:val="21"/>
              </w:rPr>
              <w:t>CPU：搭载Intel  酷睿系列≥12代 i5 CPU（核心数≥8、线程数≥12、主频≥2.0Ghz）。</w:t>
            </w:r>
          </w:p>
          <w:p w14:paraId="5F011892">
            <w:pPr>
              <w:keepNext w:val="0"/>
              <w:keepLines w:val="0"/>
              <w:suppressLineNumbers w:val="0"/>
              <w:spacing w:before="0" w:beforeAutospacing="0" w:after="0" w:afterAutospacing="0" w:line="360" w:lineRule="auto"/>
              <w:ind w:left="0" w:right="0"/>
              <w:rPr>
                <w:rFonts w:hint="eastAsia" w:ascii="宋体" w:hAnsi="宋体"/>
                <w:b w:val="0"/>
                <w:bCs w:val="0"/>
                <w:color w:val="auto"/>
                <w:szCs w:val="21"/>
              </w:rPr>
            </w:pPr>
            <w:r>
              <w:rPr>
                <w:rFonts w:hint="eastAsia" w:ascii="宋体" w:hAnsi="宋体"/>
                <w:b w:val="0"/>
                <w:bCs w:val="0"/>
                <w:color w:val="auto"/>
                <w:szCs w:val="21"/>
              </w:rPr>
              <w:t>4</w:t>
            </w:r>
            <w:r>
              <w:rPr>
                <w:rFonts w:hint="eastAsia" w:ascii="宋体" w:hAnsi="宋体"/>
                <w:b w:val="0"/>
                <w:bCs w:val="0"/>
                <w:color w:val="auto"/>
                <w:szCs w:val="21"/>
                <w:lang w:eastAsia="zh-CN"/>
              </w:rPr>
              <w:t>.</w:t>
            </w:r>
            <w:r>
              <w:rPr>
                <w:rFonts w:hint="eastAsia" w:ascii="宋体" w:hAnsi="宋体"/>
                <w:b w:val="0"/>
                <w:bCs w:val="0"/>
                <w:color w:val="auto"/>
                <w:szCs w:val="21"/>
              </w:rPr>
              <w:t>内存：</w:t>
            </w:r>
            <w:r>
              <w:rPr>
                <w:rFonts w:hint="eastAsia" w:ascii="宋体" w:hAnsi="宋体"/>
                <w:b w:val="0"/>
                <w:bCs w:val="0"/>
                <w:color w:val="auto"/>
                <w:szCs w:val="21"/>
                <w:lang w:val="en-US" w:eastAsia="zh-CN"/>
              </w:rPr>
              <w:t>16</w:t>
            </w:r>
            <w:r>
              <w:rPr>
                <w:rFonts w:hint="eastAsia" w:ascii="宋体" w:hAnsi="宋体"/>
                <w:b w:val="0"/>
                <w:bCs w:val="0"/>
                <w:color w:val="auto"/>
                <w:szCs w:val="21"/>
              </w:rPr>
              <w:t>GB DDR4内存或以上配置。</w:t>
            </w:r>
          </w:p>
          <w:p w14:paraId="170C03F6">
            <w:pPr>
              <w:keepNext w:val="0"/>
              <w:keepLines w:val="0"/>
              <w:suppressLineNumbers w:val="0"/>
              <w:spacing w:before="0" w:beforeAutospacing="0" w:after="0" w:afterAutospacing="0" w:line="360" w:lineRule="auto"/>
              <w:ind w:left="0" w:right="0"/>
              <w:rPr>
                <w:rFonts w:hint="eastAsia" w:ascii="宋体" w:hAnsi="宋体"/>
                <w:b w:val="0"/>
                <w:bCs w:val="0"/>
                <w:color w:val="auto"/>
                <w:szCs w:val="21"/>
              </w:rPr>
            </w:pPr>
            <w:r>
              <w:rPr>
                <w:rFonts w:hint="eastAsia" w:ascii="宋体" w:hAnsi="宋体"/>
                <w:b w:val="0"/>
                <w:bCs w:val="0"/>
                <w:color w:val="auto"/>
                <w:szCs w:val="21"/>
              </w:rPr>
              <w:t>5</w:t>
            </w:r>
            <w:r>
              <w:rPr>
                <w:rFonts w:hint="eastAsia" w:ascii="宋体" w:hAnsi="宋体"/>
                <w:b w:val="0"/>
                <w:bCs w:val="0"/>
                <w:color w:val="auto"/>
                <w:szCs w:val="21"/>
                <w:lang w:eastAsia="zh-CN"/>
              </w:rPr>
              <w:t>.</w:t>
            </w:r>
            <w:r>
              <w:rPr>
                <w:rFonts w:hint="eastAsia" w:ascii="宋体" w:hAnsi="宋体"/>
                <w:b w:val="0"/>
                <w:bCs w:val="0"/>
                <w:color w:val="auto"/>
                <w:szCs w:val="21"/>
              </w:rPr>
              <w:t>硬盘：</w:t>
            </w:r>
            <w:r>
              <w:rPr>
                <w:rFonts w:hint="eastAsia" w:ascii="宋体" w:hAnsi="宋体"/>
                <w:b w:val="0"/>
                <w:bCs w:val="0"/>
                <w:color w:val="auto"/>
                <w:szCs w:val="21"/>
                <w:lang w:val="en-US" w:eastAsia="zh-CN"/>
              </w:rPr>
              <w:t>512</w:t>
            </w:r>
            <w:r>
              <w:rPr>
                <w:rFonts w:hint="eastAsia" w:ascii="宋体" w:hAnsi="宋体"/>
                <w:b w:val="0"/>
                <w:bCs w:val="0"/>
                <w:color w:val="auto"/>
                <w:szCs w:val="21"/>
              </w:rPr>
              <w:t>GB或以上SSD固态硬盘。</w:t>
            </w:r>
          </w:p>
          <w:p w14:paraId="6D9D05C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PC模块的USB接口须为冗余备份接口，在正常使用整机的内置摄像头、内置麦克风功能时，USB接口不被占用，确保教师有足够的接口外接存储设备及显示设备。</w:t>
            </w:r>
          </w:p>
          <w:p w14:paraId="25849D6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具有独立非外扩展的视频输出接口：≥1路HDMI 。</w:t>
            </w:r>
          </w:p>
          <w:p w14:paraId="6A8DFA2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具有独立非外拓展的电脑 USB 接口：至少具备3个USB3.0 接口。</w:t>
            </w:r>
          </w:p>
          <w:p w14:paraId="09D8BA1E">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s="宋体"/>
                <w:color w:val="000000"/>
                <w:szCs w:val="21"/>
              </w:rPr>
              <w:t>▲</w:t>
            </w:r>
            <w:r>
              <w:rPr>
                <w:rFonts w:hint="eastAsia" w:ascii="宋体" w:hAnsi="宋体"/>
                <w:szCs w:val="21"/>
              </w:rPr>
              <w:t>9</w:t>
            </w:r>
            <w:r>
              <w:rPr>
                <w:rFonts w:hint="eastAsia" w:ascii="宋体" w:hAnsi="宋体"/>
                <w:szCs w:val="21"/>
                <w:lang w:val="en-US" w:eastAsia="zh-CN"/>
              </w:rPr>
              <w:t>.</w:t>
            </w:r>
            <w:r>
              <w:rPr>
                <w:rFonts w:hint="eastAsia" w:ascii="宋体" w:hAnsi="宋体"/>
                <w:szCs w:val="21"/>
              </w:rPr>
              <w:t>整机具备供电保护模块，能够检测内置电脑是否插好在</w:t>
            </w:r>
            <w:r>
              <w:rPr>
                <w:rFonts w:hint="eastAsia" w:ascii="宋体" w:hAnsi="宋体"/>
                <w:color w:val="auto"/>
                <w:szCs w:val="21"/>
              </w:rPr>
              <w:t>位，在内置电脑未在位的情况下，内置电脑无法上电工作。</w:t>
            </w:r>
          </w:p>
          <w:p w14:paraId="6D223812">
            <w:pPr>
              <w:pStyle w:val="2"/>
              <w:numPr>
                <w:ilvl w:val="0"/>
                <w:numId w:val="2"/>
              </w:numPr>
              <w:rPr>
                <w:rFonts w:hint="eastAsia" w:ascii="宋体" w:hAnsi="宋体"/>
                <w:color w:val="auto"/>
                <w:szCs w:val="21"/>
                <w:lang w:val="en-US" w:eastAsia="zh-CN"/>
              </w:rPr>
            </w:pPr>
            <w:r>
              <w:rPr>
                <w:rFonts w:hint="eastAsia" w:ascii="宋体" w:hAnsi="宋体"/>
                <w:color w:val="auto"/>
                <w:szCs w:val="21"/>
                <w:lang w:val="en-US" w:eastAsia="zh-CN"/>
              </w:rPr>
              <w:t>整机预装正版操作系统软件.</w:t>
            </w:r>
          </w:p>
          <w:p w14:paraId="3D80F40F">
            <w:pPr>
              <w:pStyle w:val="2"/>
              <w:numPr>
                <w:ilvl w:val="0"/>
                <w:numId w:val="2"/>
              </w:numPr>
              <w:rPr>
                <w:rFonts w:hint="default" w:eastAsia="宋体"/>
                <w:color w:val="auto"/>
                <w:lang w:val="en-US" w:eastAsia="zh-CN"/>
              </w:rPr>
            </w:pPr>
            <w:r>
              <w:rPr>
                <w:rFonts w:hint="eastAsia" w:ascii="宋体" w:hAnsi="宋体"/>
                <w:color w:val="auto"/>
                <w:szCs w:val="21"/>
                <w:lang w:val="en-US" w:eastAsia="zh-CN"/>
              </w:rPr>
              <w:t>正版办公软件（至少三年授权）。</w:t>
            </w:r>
          </w:p>
          <w:p w14:paraId="58E1BC06">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二、整机屏显要求</w:t>
            </w:r>
          </w:p>
          <w:p w14:paraId="3B68E81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olor w:val="auto"/>
                <w:szCs w:val="21"/>
                <w:lang w:val="en-US" w:eastAsia="zh-CN"/>
              </w:rPr>
              <w:t>.</w:t>
            </w:r>
            <w:r>
              <w:rPr>
                <w:rFonts w:hint="eastAsia" w:ascii="宋体" w:hAnsi="宋体"/>
                <w:color w:val="auto"/>
                <w:szCs w:val="21"/>
              </w:rPr>
              <w:t>整机屏幕采用≥86英寸液晶显示器，</w:t>
            </w:r>
            <w:r>
              <w:rPr>
                <w:rFonts w:hint="eastAsia" w:ascii="宋体" w:hAnsi="宋体"/>
                <w:szCs w:val="21"/>
              </w:rPr>
              <w:t>采用UHD超高清LED液晶屏，显示比例16:9，分辨率3840×2160，色域覆盖率（NTSC）≥72%，灰度等级≥256级。</w:t>
            </w:r>
          </w:p>
          <w:p w14:paraId="462F752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整机采用全物理钢化玻璃，有效保护屏幕显示画面，采用防眩光玻璃，屏幕支持防眩光功能，钢化玻璃表面硬度≥9H。</w:t>
            </w:r>
          </w:p>
          <w:p w14:paraId="3D62F0D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整机采用一体设计，外部无任何可见内部功能模块连接线。整机采用全金属外壳设计，边角采用弧形设计，表面无尖锐边缘或凸起。</w:t>
            </w:r>
          </w:p>
          <w:p w14:paraId="41F8355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整机屏幕边缘采用金属圆角包边防护，整机背板采用金属材质，有效屏蔽内部电路器件辐射；防潮耐盐雾蚀锈，适应多种教学环境。</w:t>
            </w:r>
          </w:p>
          <w:p w14:paraId="2E8B4BE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整机背光系统支持DC调光方式，多级亮度调节，支持白颜色背景下最暗亮度≤100nit，用于提升显示对比度</w:t>
            </w:r>
          </w:p>
          <w:p w14:paraId="3BEAC3D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cs="宋体"/>
                <w:color w:val="000000"/>
                <w:szCs w:val="21"/>
              </w:rPr>
              <w:t>▲</w:t>
            </w:r>
            <w:r>
              <w:rPr>
                <w:rFonts w:hint="eastAsia" w:ascii="宋体" w:hAnsi="宋体"/>
                <w:szCs w:val="21"/>
              </w:rPr>
              <w:t>6</w:t>
            </w:r>
            <w:r>
              <w:rPr>
                <w:rFonts w:hint="eastAsia" w:ascii="宋体" w:hAnsi="宋体"/>
                <w:szCs w:val="21"/>
                <w:lang w:val="en-US" w:eastAsia="zh-CN"/>
              </w:rPr>
              <w:t>.</w:t>
            </w:r>
            <w:r>
              <w:rPr>
                <w:rFonts w:hint="eastAsia" w:ascii="宋体" w:hAnsi="宋体"/>
                <w:szCs w:val="21"/>
              </w:rPr>
              <w:t>整机采用硬件低蓝光背光技术，在源头减少有害蓝光波段能量，蓝光占比（有害蓝光415～455nm能量综合）/（整体蓝光400～500能量综合）≤50%，低蓝光保护显示不偏色、不泛黄。</w:t>
            </w:r>
          </w:p>
          <w:p w14:paraId="48C630C9">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s="宋体"/>
                <w:color w:val="000000"/>
                <w:szCs w:val="21"/>
              </w:rPr>
              <w:t>▲</w:t>
            </w:r>
            <w:r>
              <w:rPr>
                <w:rFonts w:hint="eastAsia" w:ascii="宋体" w:hAnsi="宋体"/>
                <w:color w:val="auto"/>
                <w:szCs w:val="21"/>
              </w:rPr>
              <w:t>7</w:t>
            </w:r>
            <w:r>
              <w:rPr>
                <w:rFonts w:hint="eastAsia" w:ascii="宋体" w:hAnsi="宋体"/>
                <w:color w:val="auto"/>
                <w:szCs w:val="21"/>
                <w:lang w:val="en-US" w:eastAsia="zh-CN"/>
              </w:rPr>
              <w:t>.</w:t>
            </w:r>
            <w:r>
              <w:rPr>
                <w:rFonts w:hint="eastAsia" w:ascii="宋体" w:hAnsi="宋体"/>
                <w:color w:val="auto"/>
                <w:szCs w:val="21"/>
              </w:rPr>
              <w:t>整机支持色彩空间可选，包含标准模式和sRGB模式，在</w:t>
            </w:r>
            <w:r>
              <w:rPr>
                <w:rFonts w:hint="eastAsia" w:ascii="宋体" w:hAnsi="宋体"/>
                <w:color w:val="auto"/>
                <w:szCs w:val="21"/>
                <w:highlight w:val="none"/>
              </w:rPr>
              <w:t>sRGB模式下可做到高色准△E≤1.0。</w:t>
            </w:r>
            <w:r>
              <w:rPr>
                <w:rFonts w:hint="eastAsia" w:ascii="宋体" w:hAnsi="宋体"/>
                <w:strike w:val="0"/>
                <w:dstrike w:val="0"/>
                <w:color w:val="auto"/>
                <w:szCs w:val="21"/>
                <w:highlight w:val="none"/>
              </w:rPr>
              <w:t>（</w:t>
            </w:r>
            <w:r>
              <w:rPr>
                <w:rFonts w:hint="eastAsia" w:ascii="宋体" w:hAnsi="宋体" w:eastAsia="宋体" w:cs="宋体"/>
                <w:i w:val="0"/>
                <w:iCs w:val="0"/>
                <w:strike w:val="0"/>
                <w:dstrike w:val="0"/>
                <w:color w:val="auto"/>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color w:val="auto"/>
                <w:szCs w:val="21"/>
                <w:highlight w:val="none"/>
              </w:rPr>
              <w:t>）</w:t>
            </w:r>
            <w:r>
              <w:rPr>
                <w:rFonts w:hint="eastAsia" w:ascii="宋体" w:hAnsi="宋体"/>
                <w:strike w:val="0"/>
                <w:dstrike w:val="0"/>
                <w:color w:val="auto"/>
                <w:szCs w:val="21"/>
                <w:highlight w:val="none"/>
                <w:lang w:eastAsia="zh-CN"/>
              </w:rPr>
              <w:t>。</w:t>
            </w:r>
          </w:p>
          <w:p w14:paraId="697B7B25">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8</w:t>
            </w:r>
            <w:r>
              <w:rPr>
                <w:rFonts w:hint="eastAsia" w:ascii="宋体" w:hAnsi="宋体"/>
                <w:color w:val="auto"/>
                <w:szCs w:val="21"/>
                <w:lang w:val="en-US" w:eastAsia="zh-CN"/>
              </w:rPr>
              <w:t>.</w:t>
            </w:r>
            <w:r>
              <w:rPr>
                <w:rFonts w:hint="eastAsia" w:ascii="宋体" w:hAnsi="宋体"/>
                <w:color w:val="auto"/>
                <w:szCs w:val="21"/>
              </w:rPr>
              <w:t>整机支持支持可自定义图像设置，可对对比度、屏幕色温、图像亮度、亮度范围、色彩空间进行更进一步调节设置。</w:t>
            </w:r>
          </w:p>
          <w:p w14:paraId="48E759B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三、整机接口设计</w:t>
            </w:r>
          </w:p>
          <w:p w14:paraId="72A9409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侧置输入接口具备≥2路HDMI、≥1路RS232、≥1路USB接口。</w:t>
            </w:r>
          </w:p>
          <w:p w14:paraId="0A0B0CF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侧置输出接口具备≥1路音频输出、≥1路触控USB输出。</w:t>
            </w:r>
          </w:p>
          <w:p w14:paraId="7F5C39A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前置输入接口≥3路USB接口（包含≥1路Type-C、≥2路USB），前置USB接口支持Android系统、Windows系统读取外接移动存储设备。</w:t>
            </w:r>
          </w:p>
          <w:p w14:paraId="05637D4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4</w:t>
            </w:r>
            <w:r>
              <w:rPr>
                <w:rFonts w:hint="eastAsia" w:ascii="宋体" w:hAnsi="宋体"/>
                <w:szCs w:val="21"/>
                <w:lang w:val="en-US" w:eastAsia="zh-CN"/>
              </w:rPr>
              <w:t>.</w:t>
            </w:r>
            <w:r>
              <w:rPr>
                <w:rFonts w:hint="eastAsia" w:ascii="宋体" w:hAnsi="宋体"/>
                <w:szCs w:val="21"/>
              </w:rPr>
              <w:t>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p>
          <w:p w14:paraId="0E23D65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外接电脑设备经双头Type-C线连接至整机，可调用整机内置的摄像头、麦克风、扬声器，在外接电脑即可控制整机拍摄教室画面。</w:t>
            </w:r>
          </w:p>
          <w:p w14:paraId="012DB61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支持通过Type-C接口U盘进行文件传输，兼容Type-C接口手机充电。</w:t>
            </w:r>
          </w:p>
          <w:p w14:paraId="2424E1F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四、整机安全设计</w:t>
            </w:r>
          </w:p>
          <w:p w14:paraId="020DC040">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lang w:eastAsia="zh-CN"/>
              </w:rPr>
              <w:t>▲</w:t>
            </w:r>
            <w:r>
              <w:rPr>
                <w:rFonts w:hint="eastAsia" w:ascii="宋体" w:hAnsi="宋体"/>
                <w:szCs w:val="21"/>
              </w:rPr>
              <w:t>1</w:t>
            </w:r>
            <w:r>
              <w:rPr>
                <w:rFonts w:hint="eastAsia" w:ascii="宋体" w:hAnsi="宋体"/>
                <w:szCs w:val="21"/>
                <w:lang w:val="en-US" w:eastAsia="zh-CN"/>
              </w:rPr>
              <w:t>.</w:t>
            </w:r>
            <w:r>
              <w:rPr>
                <w:rFonts w:hint="eastAsia" w:ascii="宋体" w:hAnsi="宋体"/>
                <w:szCs w:val="21"/>
              </w:rPr>
              <w:t>整机全通道支持纸质护眼模式，可实现画面纹理的实时调整；支</w:t>
            </w:r>
            <w:r>
              <w:rPr>
                <w:rFonts w:hint="eastAsia" w:ascii="宋体" w:hAnsi="宋体"/>
                <w:szCs w:val="21"/>
                <w:highlight w:val="none"/>
              </w:rPr>
              <w:t>持纸质纹理：牛皮纸、素描纸、宣纸、水彩纸、水纹纸；支持透明度调节；支持色温调节。</w:t>
            </w:r>
            <w:r>
              <w:rPr>
                <w:rFonts w:hint="eastAsia" w:ascii="宋体" w:hAnsi="宋体"/>
                <w:strike w:val="0"/>
                <w:dstrike w:val="0"/>
                <w:szCs w:val="21"/>
                <w:highlight w:val="none"/>
              </w:rPr>
              <w:t>（</w:t>
            </w:r>
            <w:r>
              <w:rPr>
                <w:rFonts w:hint="eastAsia" w:ascii="宋体" w:hAnsi="宋体" w:eastAsia="宋体" w:cs="宋体"/>
                <w:i w:val="0"/>
                <w:iCs w:val="0"/>
                <w:strike w:val="0"/>
                <w:dstrike w:val="0"/>
                <w:color w:val="000000"/>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szCs w:val="21"/>
                <w:highlight w:val="none"/>
              </w:rPr>
              <w:t>）</w:t>
            </w:r>
            <w:r>
              <w:rPr>
                <w:rFonts w:hint="eastAsia" w:ascii="宋体" w:hAnsi="宋体"/>
                <w:strike w:val="0"/>
                <w:dstrike w:val="0"/>
                <w:szCs w:val="21"/>
                <w:highlight w:val="none"/>
                <w:lang w:eastAsia="zh-CN"/>
              </w:rPr>
              <w:t>。</w:t>
            </w:r>
          </w:p>
          <w:p w14:paraId="5F97140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highlight w:val="none"/>
              </w:rPr>
              <w:t>2</w:t>
            </w:r>
            <w:r>
              <w:rPr>
                <w:rFonts w:hint="eastAsia" w:ascii="宋体" w:hAnsi="宋体"/>
                <w:szCs w:val="21"/>
                <w:highlight w:val="none"/>
                <w:lang w:val="en-US" w:eastAsia="zh-CN"/>
              </w:rPr>
              <w:t>.</w:t>
            </w:r>
            <w:r>
              <w:rPr>
                <w:rFonts w:hint="eastAsia" w:ascii="宋体" w:hAnsi="宋体"/>
                <w:szCs w:val="21"/>
                <w:highlight w:val="none"/>
              </w:rPr>
              <w:t>纸质护眼模式下，显示画面各像素点灰</w:t>
            </w:r>
            <w:r>
              <w:rPr>
                <w:rFonts w:hint="eastAsia" w:ascii="宋体" w:hAnsi="宋体"/>
                <w:szCs w:val="21"/>
              </w:rPr>
              <w:t>度不规则，减少背景干扰。</w:t>
            </w:r>
          </w:p>
          <w:p w14:paraId="5C29494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支持经典护眼模式，可通过前置面板物理功能按键一键启用经典护眼模式。</w:t>
            </w:r>
          </w:p>
          <w:p w14:paraId="005F4A6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机身具备防盐雾锈蚀特性，且满足GB4943.1-2011标准中的防火要求。</w:t>
            </w:r>
          </w:p>
          <w:p w14:paraId="4FE0EB0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整机具备抗振动、防跌落特性，保证整机运输或使用过程中不易受损。</w:t>
            </w:r>
          </w:p>
          <w:p w14:paraId="62D3921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整机书写面板采用防眩光全钢化防爆玻璃面板，面板的碎片状态、抗冲击性、霰弹袋冲击性能、耐热冲击性能均通过国家强制玻璃标准，表面应力≥100Mpa,适应学校复杂环境，保障教学安全。</w:t>
            </w:r>
          </w:p>
          <w:p w14:paraId="5BFBB04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整机在0℃- 40℃环境下可正常工作，在-20℃—60℃的环境下可正常贮存且贮存后功能无损。</w:t>
            </w:r>
          </w:p>
          <w:p w14:paraId="3C9642B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五、整机便捷功能设计</w:t>
            </w:r>
          </w:p>
          <w:p w14:paraId="41C08E6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整机全通道侧边栏快捷菜单包含如下小工具：批注、降半屏、截屏、放大镜、倒计时、日历、聚光灯、秒表、冻屏、倒数日、答题、节拍器。</w:t>
            </w:r>
          </w:p>
          <w:p w14:paraId="617721E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整机全通道侧边栏支持使用批注小工具进行批注讲解，可切换书写笔颜色、截屏保存批注内容、清屏，可根据手与屏幕的接触面积自动调整板擦工具的大小。</w:t>
            </w:r>
          </w:p>
          <w:p w14:paraId="4AF1695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整机全通道侧边栏快捷菜单支持快捷调节音量、亮度，支持自动亮度模式，支持点击静音按钮静音。</w:t>
            </w:r>
          </w:p>
          <w:p w14:paraId="7DBB174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教学中可以实时查看物联设备的连接情况，点击任意一台设备图标即可调出中控菜单进行管控。</w:t>
            </w:r>
          </w:p>
          <w:p w14:paraId="4A61380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5</w:t>
            </w:r>
            <w:r>
              <w:rPr>
                <w:rFonts w:hint="eastAsia" w:ascii="宋体" w:hAnsi="宋体"/>
                <w:szCs w:val="21"/>
                <w:lang w:val="en-US" w:eastAsia="zh-CN"/>
              </w:rPr>
              <w:t>.</w:t>
            </w:r>
            <w:r>
              <w:rPr>
                <w:rFonts w:hint="eastAsia" w:ascii="宋体" w:hAnsi="宋体"/>
                <w:szCs w:val="21"/>
              </w:rPr>
              <w:t>整机安卓和全部外接通道（HDMI、Type-c）下侧边栏支持节拍器，支持设置节拍、轻重、节拍播放速度。全通道下可支持通过自定义按键调出该功能。</w:t>
            </w:r>
          </w:p>
          <w:p w14:paraId="0D9DBBD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整机安卓和全部外接通道（HDMI、Type-C）下侧边栏支持设置倒数日。</w:t>
            </w:r>
          </w:p>
          <w:p w14:paraId="10FD34F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整机全通道侧边栏支持倒计时、正计时功能；倒计时，输入某特定时间值，可精确到秒，点击开始进入倒计时；正计时，点击开始计时便自动开始，并实时显示时间。</w:t>
            </w:r>
          </w:p>
          <w:p w14:paraId="021EF4A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教学支持放大任意区域内容；并可支持对未选中区域关灯处理，实现聚光灯效果。</w:t>
            </w:r>
          </w:p>
          <w:p w14:paraId="1CCC1DC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9</w:t>
            </w:r>
            <w:r>
              <w:rPr>
                <w:rFonts w:hint="eastAsia" w:ascii="宋体" w:hAnsi="宋体"/>
                <w:szCs w:val="21"/>
                <w:lang w:val="en-US" w:eastAsia="zh-CN"/>
              </w:rPr>
              <w:t>.</w:t>
            </w:r>
            <w:r>
              <w:rPr>
                <w:rFonts w:hint="eastAsia" w:ascii="宋体" w:hAnsi="宋体"/>
                <w:szCs w:val="21"/>
              </w:rPr>
              <w:t>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w:t>
            </w:r>
          </w:p>
          <w:p w14:paraId="7FBFC45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六、整机触摸和备用系统</w:t>
            </w:r>
          </w:p>
          <w:p w14:paraId="7BF76B5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w:t>
            </w:r>
            <w:r>
              <w:rPr>
                <w:rFonts w:hint="eastAsia" w:ascii="宋体" w:hAnsi="宋体"/>
                <w:szCs w:val="21"/>
                <w:lang w:val="en-US" w:eastAsia="zh-CN"/>
              </w:rPr>
              <w:t>.</w:t>
            </w:r>
            <w:r>
              <w:rPr>
                <w:rFonts w:hint="eastAsia" w:ascii="宋体" w:hAnsi="宋体"/>
                <w:szCs w:val="21"/>
              </w:rPr>
              <w:t>采用红外触控技术，支持Windows系统中进行40点或以上触控，支持在Android系统中进行40点或以上触控。</w:t>
            </w:r>
          </w:p>
          <w:p w14:paraId="39DA800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整机屏幕触摸有效识别高度不超过1.5mm，即触摸物体距离玻璃外表面高度不超过1.5mm时，触摸屏识别为点击操作。</w:t>
            </w:r>
          </w:p>
          <w:p w14:paraId="0BC91D8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整机触控书写功能集成预测算法，在书写速度≥50cm/s，支持笔迹距离笔的距离小于20mm。</w:t>
            </w:r>
          </w:p>
          <w:p w14:paraId="2AF024E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整机系统支持书写触控延迟≤25ms</w:t>
            </w:r>
          </w:p>
          <w:p w14:paraId="586405E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5</w:t>
            </w:r>
            <w:r>
              <w:rPr>
                <w:rFonts w:hint="eastAsia" w:ascii="宋体" w:hAnsi="宋体"/>
                <w:szCs w:val="21"/>
                <w:lang w:val="en-US" w:eastAsia="zh-CN"/>
              </w:rPr>
              <w:t>.</w:t>
            </w:r>
            <w:r>
              <w:rPr>
                <w:rFonts w:hint="eastAsia" w:ascii="宋体" w:hAnsi="宋体"/>
                <w:szCs w:val="21"/>
              </w:rPr>
              <w:t>整机支持提笔书写，在Windows系统下可实现无需点击任意功能入口，当检测到红外笔笔尖接触屏幕时，自动进入书写模式。</w:t>
            </w:r>
          </w:p>
          <w:p w14:paraId="2F7DD66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支持智能板擦功能，系统可根据触控物体的形状自动识别出实物板擦，可擦除电子白板中的内容，无需依赖外部电子设备。</w:t>
            </w:r>
          </w:p>
          <w:p w14:paraId="1F00733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支持Windows 7、Windows 8、Windows 10、Windows 11、Linux、Mac Os、UOS和麒麟系统外置电脑操作系统接入时，无需安装触摸驱动。</w:t>
            </w:r>
          </w:p>
          <w:p w14:paraId="3C02392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8</w:t>
            </w:r>
            <w:r>
              <w:rPr>
                <w:rFonts w:hint="eastAsia" w:ascii="宋体" w:hAnsi="宋体"/>
                <w:szCs w:val="21"/>
                <w:lang w:val="en-US" w:eastAsia="zh-CN"/>
              </w:rPr>
              <w:t>.</w:t>
            </w:r>
            <w:r>
              <w:rPr>
                <w:rFonts w:hint="eastAsia" w:ascii="宋体" w:hAnsi="宋体"/>
                <w:szCs w:val="21"/>
              </w:rPr>
              <w:t>整机触摸支持动态压力感应，支持无任何电子功能的普通书写笔在整机上书写或点压时，整机能感应压力变化，书写或点压过程笔迹呈现不同粗细。</w:t>
            </w:r>
          </w:p>
          <w:p w14:paraId="279F5BD9">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lang w:eastAsia="zh-CN"/>
              </w:rPr>
              <w:t>▲</w:t>
            </w:r>
            <w:r>
              <w:rPr>
                <w:rFonts w:hint="eastAsia" w:ascii="宋体" w:hAnsi="宋体"/>
                <w:szCs w:val="21"/>
              </w:rPr>
              <w:t>9</w:t>
            </w:r>
            <w:r>
              <w:rPr>
                <w:rFonts w:hint="eastAsia" w:ascii="宋体" w:hAnsi="宋体"/>
                <w:szCs w:val="21"/>
                <w:lang w:val="en-US" w:eastAsia="zh-CN"/>
              </w:rPr>
              <w:t>.</w:t>
            </w:r>
            <w:r>
              <w:rPr>
                <w:rFonts w:hint="eastAsia" w:ascii="宋体" w:hAnsi="宋体"/>
                <w:szCs w:val="21"/>
              </w:rPr>
              <w:t>嵌入式系</w:t>
            </w:r>
            <w:r>
              <w:rPr>
                <w:rFonts w:hint="eastAsia" w:ascii="宋体" w:hAnsi="宋体"/>
                <w:szCs w:val="21"/>
                <w:highlight w:val="none"/>
              </w:rPr>
              <w:t>统版本不低于Android 13，内存≥2GB，存储空间≥8GB。</w:t>
            </w:r>
            <w:r>
              <w:rPr>
                <w:rFonts w:hint="eastAsia" w:ascii="宋体" w:hAnsi="宋体"/>
                <w:strike w:val="0"/>
                <w:dstrike w:val="0"/>
                <w:szCs w:val="21"/>
                <w:highlight w:val="none"/>
              </w:rPr>
              <w:t>（</w:t>
            </w:r>
            <w:r>
              <w:rPr>
                <w:rFonts w:hint="eastAsia" w:ascii="宋体" w:hAnsi="宋体" w:eastAsia="宋体" w:cs="宋体"/>
                <w:i w:val="0"/>
                <w:iCs w:val="0"/>
                <w:strike w:val="0"/>
                <w:dstrike w:val="0"/>
                <w:color w:val="000000"/>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szCs w:val="21"/>
                <w:highlight w:val="none"/>
              </w:rPr>
              <w:t>）</w:t>
            </w:r>
            <w:r>
              <w:rPr>
                <w:rFonts w:hint="eastAsia" w:ascii="宋体" w:hAnsi="宋体"/>
                <w:strike w:val="0"/>
                <w:dstrike w:val="0"/>
                <w:szCs w:val="21"/>
                <w:highlight w:val="none"/>
                <w:lang w:eastAsia="zh-CN"/>
              </w:rPr>
              <w:t>。</w:t>
            </w:r>
          </w:p>
          <w:p w14:paraId="13331F56">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rPr>
              <w:t>10</w:t>
            </w:r>
            <w:r>
              <w:rPr>
                <w:rFonts w:hint="eastAsia" w:ascii="宋体" w:hAnsi="宋体"/>
                <w:szCs w:val="21"/>
                <w:highlight w:val="none"/>
                <w:lang w:val="en-US" w:eastAsia="zh-CN"/>
              </w:rPr>
              <w:t>.</w:t>
            </w:r>
            <w:r>
              <w:rPr>
                <w:rFonts w:hint="eastAsia" w:ascii="宋体" w:hAnsi="宋体"/>
                <w:szCs w:val="21"/>
                <w:highlight w:val="none"/>
              </w:rPr>
              <w:t>嵌入式Android操作系统下，白板支持对已经书写的笔迹和形状的颜色进行更换。</w:t>
            </w:r>
          </w:p>
          <w:p w14:paraId="7F801D0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szCs w:val="21"/>
              </w:rPr>
              <w:t>在嵌入式系统下使用白板软件时，整机可自行调节屏幕亮度</w:t>
            </w:r>
          </w:p>
          <w:p w14:paraId="208F3B3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12</w:t>
            </w:r>
            <w:r>
              <w:rPr>
                <w:rFonts w:hint="eastAsia" w:ascii="宋体" w:hAnsi="宋体"/>
                <w:szCs w:val="21"/>
                <w:lang w:val="en-US" w:eastAsia="zh-CN"/>
              </w:rPr>
              <w:t>.</w:t>
            </w:r>
            <w:r>
              <w:rPr>
                <w:rFonts w:hint="eastAsia" w:ascii="宋体" w:hAnsi="宋体"/>
                <w:szCs w:val="21"/>
              </w:rPr>
              <w:t>嵌入式Android操作系统下，互动白板支持不同背景颜色，同时提供学科背景，如：五线谱、信纸、田字格、英文格、篮球和足球场地平面图。</w:t>
            </w:r>
          </w:p>
          <w:p w14:paraId="6698F82D">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lang w:eastAsia="zh-CN"/>
              </w:rPr>
              <w:t>▲</w:t>
            </w:r>
            <w:r>
              <w:rPr>
                <w:rFonts w:hint="eastAsia" w:ascii="宋体" w:hAnsi="宋体"/>
                <w:szCs w:val="21"/>
              </w:rPr>
              <w:t>13</w:t>
            </w:r>
            <w:r>
              <w:rPr>
                <w:rFonts w:hint="eastAsia" w:ascii="宋体" w:hAnsi="宋体"/>
                <w:szCs w:val="21"/>
                <w:lang w:val="en-US" w:eastAsia="zh-CN"/>
              </w:rPr>
              <w:t>.</w:t>
            </w:r>
            <w:r>
              <w:rPr>
                <w:rFonts w:hint="eastAsia" w:ascii="宋体" w:hAnsi="宋体"/>
                <w:szCs w:val="21"/>
              </w:rPr>
              <w:t>无PC状态下，嵌入式系统内置互动白板支持十笔书写及手掌擦除（手掌擦除面积根据手掌与屏幕的接触面大小自动调整），白板书写内容可以PDF、IWB和SVG格式导出</w:t>
            </w:r>
            <w:r>
              <w:rPr>
                <w:rFonts w:hint="eastAsia" w:ascii="宋体" w:hAnsi="宋体"/>
                <w:szCs w:val="21"/>
                <w:highlight w:val="none"/>
              </w:rPr>
              <w:t>。支持10种以上平面图形工具。支持8种以上立体图形工具。</w:t>
            </w:r>
            <w:r>
              <w:rPr>
                <w:rFonts w:hint="eastAsia" w:ascii="宋体" w:hAnsi="宋体"/>
                <w:strike w:val="0"/>
                <w:dstrike w:val="0"/>
                <w:szCs w:val="21"/>
                <w:highlight w:val="none"/>
              </w:rPr>
              <w:t>（</w:t>
            </w:r>
            <w:r>
              <w:rPr>
                <w:rFonts w:hint="eastAsia" w:ascii="宋体" w:hAnsi="宋体" w:eastAsia="宋体" w:cs="宋体"/>
                <w:i w:val="0"/>
                <w:iCs w:val="0"/>
                <w:strike w:val="0"/>
                <w:dstrike w:val="0"/>
                <w:color w:val="000000"/>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szCs w:val="21"/>
                <w:highlight w:val="none"/>
              </w:rPr>
              <w:t>）</w:t>
            </w:r>
            <w:r>
              <w:rPr>
                <w:rFonts w:hint="eastAsia" w:ascii="宋体" w:hAnsi="宋体"/>
                <w:strike w:val="0"/>
                <w:dstrike w:val="0"/>
                <w:szCs w:val="21"/>
                <w:highlight w:val="none"/>
                <w:lang w:eastAsia="zh-CN"/>
              </w:rPr>
              <w:t>。</w:t>
            </w:r>
          </w:p>
          <w:p w14:paraId="6A1AAE11">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rPr>
              <w:t>14</w:t>
            </w:r>
            <w:r>
              <w:rPr>
                <w:rFonts w:hint="eastAsia" w:ascii="宋体" w:hAnsi="宋体"/>
                <w:szCs w:val="21"/>
                <w:highlight w:val="none"/>
                <w:lang w:val="en-US" w:eastAsia="zh-CN"/>
              </w:rPr>
              <w:t>.</w:t>
            </w:r>
            <w:r>
              <w:rPr>
                <w:rFonts w:hint="eastAsia" w:ascii="宋体" w:hAnsi="宋体"/>
                <w:szCs w:val="21"/>
                <w:highlight w:val="none"/>
              </w:rPr>
              <w:t>无PC状态下，嵌入式系统内置互动白板支持全局漫游，并能在工具栏中对全局内容进行预览和移动。</w:t>
            </w:r>
          </w:p>
          <w:p w14:paraId="44B49EE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15</w:t>
            </w:r>
            <w:r>
              <w:rPr>
                <w:rFonts w:hint="eastAsia" w:ascii="宋体" w:hAnsi="宋体"/>
                <w:szCs w:val="21"/>
                <w:lang w:val="en-US" w:eastAsia="zh-CN"/>
              </w:rPr>
              <w:t>.</w:t>
            </w:r>
            <w:r>
              <w:rPr>
                <w:rFonts w:hint="eastAsia" w:ascii="宋体" w:hAnsi="宋体"/>
                <w:szCs w:val="21"/>
              </w:rPr>
              <w:t>无PC状态下，嵌入式Android操作系统下可使用白板书写、WPS软件和网页浏览。</w:t>
            </w:r>
          </w:p>
          <w:p w14:paraId="72A85B6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七、综合素质管理软件</w:t>
            </w:r>
          </w:p>
          <w:p w14:paraId="1965671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支持通过数字账号、微信二维码、硬件密钥方式登录教师个人账号。</w:t>
            </w:r>
          </w:p>
          <w:p w14:paraId="53C5232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移动端支持教师/家长双重身份无缝切换，软件内可直接切换账户类型，无需安装多个APP应用或退出账号重新登录。</w:t>
            </w:r>
          </w:p>
          <w:p w14:paraId="599F1A1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3</w:t>
            </w:r>
            <w:r>
              <w:rPr>
                <w:rFonts w:hint="eastAsia" w:ascii="宋体" w:hAnsi="宋体"/>
                <w:szCs w:val="21"/>
                <w:lang w:val="en-US" w:eastAsia="zh-CN"/>
              </w:rPr>
              <w:t>.</w:t>
            </w:r>
            <w:r>
              <w:rPr>
                <w:rFonts w:hint="eastAsia" w:ascii="宋体" w:hAnsi="宋体"/>
                <w:szCs w:val="21"/>
              </w:rPr>
              <w:t>兼容多平台系统，可在PC、Web、安卓、iOS等系统使用，且各终端数据互通，教师可多场景下对学生进行管理与评价。</w:t>
            </w:r>
          </w:p>
          <w:p w14:paraId="2C05A6F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支持汇总查看校内的班级评价排名，可以列表形式查看班主任、班级学生数、家长数、班级代码等信息。</w:t>
            </w:r>
          </w:p>
          <w:p w14:paraId="0F580B0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支持查看校内某个班级的详细信息及学生个人表现记录，便于进行教学行为分析。</w:t>
            </w:r>
          </w:p>
          <w:p w14:paraId="60AA7A7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支持创建新班级，可批量添加学生，同时支持将已有班级的学生与家长快速导入新班级。</w:t>
            </w:r>
          </w:p>
          <w:p w14:paraId="7143DE0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支持进行校级、年级学生综合素质量表快速导入，教师可将针对不同年级学段以及校级综合素质量表快速导入班级。</w:t>
            </w:r>
          </w:p>
          <w:p w14:paraId="08D5D6D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支持按学生或小组的首字母、总分、表扬分数、待改进分数等维度进行排序，方便老师快速找到需要评价的学生或小组。</w:t>
            </w:r>
          </w:p>
          <w:p w14:paraId="5ABA8B8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支持考勤功能，可对学生的出勤、迟到、缺勤、请假状态进行记录，并支持查看课堂考勤统计报表，可详细查看班级考勤概览数据。</w:t>
            </w:r>
          </w:p>
          <w:p w14:paraId="5CDDA27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支持网页端、PC授课端查看学生成长统计报表，按饼状图形式展现学生课堂表现情况，支持查看班级或学生个人情况，并可追溯每条评价的原因、对象、分值，便于教师进行精准评价。</w:t>
            </w:r>
          </w:p>
          <w:p w14:paraId="203D493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szCs w:val="21"/>
              </w:rPr>
              <w:t>系统支持通过教师日常点评数据及专业心理测试，对学生能力进行分析，分析维度包括专注力、行为习惯、理解力、探索性、表达能力、组织能力等，并对各个能力维度进行能力解释、得分量化、潜力分析。</w:t>
            </w:r>
          </w:p>
          <w:p w14:paraId="5DBCD13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八、教学功能设计</w:t>
            </w:r>
          </w:p>
          <w:p w14:paraId="5965433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三合一电源按键，同一电源物理按键完成Android系统和Windows系统的开机、节能熄屏、关机操作；关机状态下按按键开机；开机状态下按按键实现节能熄屏/唤醒，长按按键实现关机。</w:t>
            </w:r>
          </w:p>
          <w:p w14:paraId="7F78E94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设备支持</w:t>
            </w:r>
            <w:r>
              <w:rPr>
                <w:rFonts w:hint="eastAsia" w:ascii="宋体" w:hAnsi="宋体"/>
                <w:szCs w:val="21"/>
                <w:highlight w:val="none"/>
              </w:rPr>
              <w:t>通过前置面板物理按键一键启动录屏功能，可将屏幕中显示的课件、音频内容与人声同时录制。</w:t>
            </w:r>
            <w:r>
              <w:rPr>
                <w:rFonts w:hint="eastAsia" w:ascii="宋体" w:hAnsi="宋体"/>
                <w:strike w:val="0"/>
                <w:dstrike w:val="0"/>
                <w:szCs w:val="21"/>
                <w:highlight w:val="none"/>
              </w:rPr>
              <w:t>（</w:t>
            </w:r>
            <w:r>
              <w:rPr>
                <w:rFonts w:hint="eastAsia" w:ascii="宋体" w:hAnsi="宋体" w:eastAsia="宋体" w:cs="宋体"/>
                <w:i w:val="0"/>
                <w:iCs w:val="0"/>
                <w:strike w:val="0"/>
                <w:dstrike w:val="0"/>
                <w:color w:val="000000"/>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szCs w:val="21"/>
                <w:highlight w:val="none"/>
              </w:rPr>
              <w:t>）</w:t>
            </w:r>
            <w:r>
              <w:rPr>
                <w:rFonts w:hint="eastAsia" w:ascii="宋体" w:hAnsi="宋体"/>
                <w:strike w:val="0"/>
                <w:dstrike w:val="0"/>
                <w:szCs w:val="21"/>
                <w:highlight w:val="none"/>
                <w:lang w:eastAsia="zh-CN"/>
              </w:rPr>
              <w:t>。</w:t>
            </w:r>
          </w:p>
          <w:p w14:paraId="606EDAA0">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lang w:eastAsia="zh-CN"/>
              </w:rPr>
              <w:t>▲</w:t>
            </w:r>
            <w:r>
              <w:rPr>
                <w:rFonts w:hint="eastAsia" w:ascii="宋体" w:hAnsi="宋体"/>
                <w:szCs w:val="21"/>
              </w:rPr>
              <w:t>3</w:t>
            </w:r>
            <w:r>
              <w:rPr>
                <w:rFonts w:hint="eastAsia" w:ascii="宋体" w:hAnsi="宋体"/>
                <w:szCs w:val="21"/>
                <w:lang w:val="en-US" w:eastAsia="zh-CN"/>
              </w:rPr>
              <w:t>.</w:t>
            </w:r>
            <w:r>
              <w:rPr>
                <w:rFonts w:hint="eastAsia" w:ascii="宋体" w:hAnsi="宋体"/>
                <w:szCs w:val="21"/>
              </w:rPr>
              <w:t>整机支持至少5个自定义前置按键，“设置”、“音量-”，“音量+”，“录屏”，“护眼”按键，可通过自定义设置实现前置面板功能按键一键启用任一全局小工具（批注、截屏、计时、降半屏、放大镜、倒数日、日历）、快捷开关（节能模式、</w:t>
            </w:r>
            <w:r>
              <w:rPr>
                <w:rFonts w:hint="eastAsia" w:ascii="宋体" w:hAnsi="宋体"/>
                <w:szCs w:val="21"/>
                <w:highlight w:val="none"/>
              </w:rPr>
              <w:t>纸质护眼模式、经典护眼模式、自动亮度模式）、课堂智能反馈。</w:t>
            </w:r>
            <w:r>
              <w:rPr>
                <w:rFonts w:hint="eastAsia" w:ascii="宋体" w:hAnsi="宋体"/>
                <w:strike w:val="0"/>
                <w:dstrike w:val="0"/>
                <w:szCs w:val="21"/>
                <w:highlight w:val="none"/>
              </w:rPr>
              <w:t>（</w:t>
            </w:r>
            <w:r>
              <w:rPr>
                <w:rFonts w:hint="eastAsia" w:ascii="宋体" w:hAnsi="宋体" w:eastAsia="宋体" w:cs="宋体"/>
                <w:i w:val="0"/>
                <w:iCs w:val="0"/>
                <w:strike w:val="0"/>
                <w:dstrike w:val="0"/>
                <w:color w:val="000000"/>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szCs w:val="21"/>
                <w:highlight w:val="none"/>
              </w:rPr>
              <w:t>）</w:t>
            </w:r>
            <w:r>
              <w:rPr>
                <w:rFonts w:hint="eastAsia" w:ascii="宋体" w:hAnsi="宋体"/>
                <w:strike w:val="0"/>
                <w:dstrike w:val="0"/>
                <w:szCs w:val="21"/>
                <w:highlight w:val="none"/>
                <w:lang w:eastAsia="zh-CN"/>
              </w:rPr>
              <w:t>。</w:t>
            </w:r>
          </w:p>
          <w:p w14:paraId="1A384B33">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lang w:val="en-US" w:eastAsia="zh-CN"/>
              </w:rPr>
              <w:t>.</w:t>
            </w:r>
            <w:r>
              <w:rPr>
                <w:rFonts w:hint="eastAsia" w:ascii="宋体" w:hAnsi="宋体"/>
                <w:szCs w:val="21"/>
                <w:highlight w:val="none"/>
              </w:rPr>
              <w:t>整机支持自定义图像设置，可对对比度、屏幕色温、图像亮度、亮度范围、色彩空间调节设置。</w:t>
            </w:r>
          </w:p>
          <w:p w14:paraId="6F84815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5</w:t>
            </w:r>
            <w:r>
              <w:rPr>
                <w:rFonts w:hint="eastAsia" w:ascii="宋体" w:hAnsi="宋体"/>
                <w:szCs w:val="21"/>
                <w:lang w:val="en-US" w:eastAsia="zh-CN"/>
              </w:rPr>
              <w:t>.</w:t>
            </w:r>
            <w:r>
              <w:rPr>
                <w:rFonts w:hint="eastAsia" w:ascii="宋体" w:hAnsi="宋体"/>
                <w:szCs w:val="21"/>
              </w:rPr>
              <w:t>整机关机状态下，通过长按电源键进入设置界面后，可点击屏幕选择故障检测、系统还原功能，系统还原可单独还原PC系统，单独还原整机系统。</w:t>
            </w:r>
          </w:p>
          <w:p w14:paraId="13CEEC5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整机无需外接无线网卡，在Android和Windows系统下可实现Wi-Fi无线上网连接、AP无线热点发射和BT蓝牙连接功能。</w:t>
            </w:r>
          </w:p>
          <w:p w14:paraId="39FBCFC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Wi-Fi和AP热点工作距离≥12m。</w:t>
            </w:r>
          </w:p>
          <w:p w14:paraId="3FA5B14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整机支持蓝牙Bluetooth 5.4标准，固件版本号HCI13.0/LMP13.0。</w:t>
            </w:r>
          </w:p>
          <w:p w14:paraId="0EC009B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9</w:t>
            </w:r>
            <w:r>
              <w:rPr>
                <w:rFonts w:hint="eastAsia" w:ascii="宋体" w:hAnsi="宋体"/>
                <w:szCs w:val="21"/>
                <w:lang w:val="en-US" w:eastAsia="zh-CN"/>
              </w:rPr>
              <w:t>.</w:t>
            </w:r>
            <w:r>
              <w:rPr>
                <w:rFonts w:hint="eastAsia" w:ascii="宋体" w:hAnsi="宋体"/>
                <w:szCs w:val="21"/>
              </w:rPr>
              <w:t>整机支持发出频率为18kHz-22kHz超声波信号，智能手机通过麦克风接收后，智能手机与整机无需在同一局域网内，可实现配对，一键投屏，用户无需手动输入投屏码或扫码获取投屏码。</w:t>
            </w:r>
          </w:p>
          <w:p w14:paraId="582C76D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整机PC端支持主动发现蓝牙外设从而连接（无需整机进入发现模式），支持连接外部蓝牙音箱播放音频。</w:t>
            </w:r>
          </w:p>
          <w:p w14:paraId="2C9FFCC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11</w:t>
            </w:r>
            <w:r>
              <w:rPr>
                <w:rFonts w:hint="eastAsia" w:ascii="宋体" w:hAnsi="宋体"/>
                <w:szCs w:val="21"/>
                <w:lang w:val="en-US" w:eastAsia="zh-CN"/>
              </w:rPr>
              <w:t>.</w:t>
            </w:r>
            <w:r>
              <w:rPr>
                <w:rFonts w:hint="eastAsia" w:ascii="宋体" w:hAnsi="宋体"/>
                <w:szCs w:val="21"/>
              </w:rPr>
              <w:t>整机内置双WiFi6无线网卡，在Android下支持无线设备同时连接数量≥32个，在Windows系统下支持无线设备同时连接≥8个。</w:t>
            </w:r>
          </w:p>
          <w:p w14:paraId="41CF684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12</w:t>
            </w:r>
            <w:r>
              <w:rPr>
                <w:rFonts w:hint="eastAsia" w:ascii="宋体" w:hAnsi="宋体"/>
                <w:szCs w:val="21"/>
                <w:lang w:val="en-US" w:eastAsia="zh-CN"/>
              </w:rPr>
              <w:t>.</w:t>
            </w:r>
            <w:r>
              <w:rPr>
                <w:rFonts w:hint="eastAsia" w:ascii="宋体" w:hAnsi="宋体"/>
                <w:szCs w:val="21"/>
              </w:rPr>
              <w:t>支持标准、听力、观影和AI空间感知音效模式，AI空间感知音效模式可通过内置麦克风采集教室物理环境声音，自动生成符合当前教室物理环境的频段、音量、音效。</w:t>
            </w:r>
          </w:p>
          <w:p w14:paraId="6859BA1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整机可选择高级音效设置，支持在左右声道平衡显示范围中进行更改；中低频段显示调节范围125Hz～1KHz，高频段显示调节范围 2KHz～16KHz，分贝显示-12dB～12dB 调节范围。</w:t>
            </w:r>
          </w:p>
          <w:p w14:paraId="2BFC59C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14</w:t>
            </w:r>
            <w:r>
              <w:rPr>
                <w:rFonts w:hint="eastAsia" w:ascii="宋体" w:hAnsi="宋体"/>
                <w:szCs w:val="21"/>
                <w:lang w:val="en-US" w:eastAsia="zh-CN"/>
              </w:rPr>
              <w:t>.</w:t>
            </w:r>
            <w:r>
              <w:rPr>
                <w:rFonts w:hint="eastAsia" w:ascii="宋体" w:hAnsi="宋体"/>
                <w:szCs w:val="21"/>
              </w:rPr>
              <w:t>整机上边框内置非独立式摄像头，采用一体化集成设计，摄像头数量≥3个。</w:t>
            </w:r>
          </w:p>
          <w:p w14:paraId="375C0F6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15</w:t>
            </w:r>
            <w:r>
              <w:rPr>
                <w:rFonts w:hint="eastAsia" w:ascii="宋体" w:hAnsi="宋体"/>
                <w:szCs w:val="21"/>
                <w:lang w:val="en-US" w:eastAsia="zh-CN"/>
              </w:rPr>
              <w:t>.</w:t>
            </w:r>
            <w:r>
              <w:rPr>
                <w:rFonts w:hint="eastAsia" w:ascii="宋体" w:hAnsi="宋体"/>
                <w:szCs w:val="21"/>
              </w:rPr>
              <w:t>上边框内置非独立式≥3个智能拼接摄像头，视场角≥141度，水平视场角≥139度，支持输出≥8192×2048分辨率</w:t>
            </w:r>
            <w:r>
              <w:rPr>
                <w:rFonts w:hint="eastAsia" w:ascii="宋体" w:hAnsi="宋体"/>
                <w:szCs w:val="21"/>
                <w:highlight w:val="none"/>
              </w:rPr>
              <w:t>的照片和视频，支持画面畸变矫正功能。</w:t>
            </w:r>
            <w:r>
              <w:rPr>
                <w:rFonts w:hint="eastAsia" w:ascii="宋体" w:hAnsi="宋体"/>
                <w:strike w:val="0"/>
                <w:dstrike w:val="0"/>
                <w:szCs w:val="21"/>
                <w:highlight w:val="none"/>
              </w:rPr>
              <w:t>（</w:t>
            </w:r>
            <w:r>
              <w:rPr>
                <w:rFonts w:hint="eastAsia" w:ascii="宋体" w:hAnsi="宋体" w:eastAsia="宋体" w:cs="宋体"/>
                <w:i w:val="0"/>
                <w:iCs w:val="0"/>
                <w:strike w:val="0"/>
                <w:dstrike w:val="0"/>
                <w:color w:val="000000"/>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szCs w:val="21"/>
                <w:highlight w:val="none"/>
              </w:rPr>
              <w:t>）</w:t>
            </w:r>
            <w:r>
              <w:rPr>
                <w:rFonts w:hint="eastAsia" w:ascii="宋体" w:hAnsi="宋体"/>
                <w:strike w:val="0"/>
                <w:dstrike w:val="0"/>
                <w:szCs w:val="21"/>
                <w:highlight w:val="none"/>
                <w:lang w:eastAsia="zh-CN"/>
              </w:rPr>
              <w:t>。</w:t>
            </w:r>
          </w:p>
          <w:p w14:paraId="4D39458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16</w:t>
            </w:r>
            <w:r>
              <w:rPr>
                <w:rFonts w:hint="eastAsia" w:ascii="宋体" w:hAnsi="宋体"/>
                <w:szCs w:val="21"/>
                <w:lang w:val="en-US" w:eastAsia="zh-CN"/>
              </w:rPr>
              <w:t>.</w:t>
            </w:r>
            <w:r>
              <w:rPr>
                <w:rFonts w:hint="eastAsia" w:ascii="宋体" w:hAnsi="宋体"/>
                <w:szCs w:val="21"/>
              </w:rPr>
              <w:t>整机内置至少三个摄像头，像素值均大于800 万，同时输出至少 3 路视频流，同时支持课堂远程巡课、课堂教学数据采集、本地画面预览（拍照或视频录制）。</w:t>
            </w:r>
          </w:p>
          <w:p w14:paraId="2FBCDB8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17</w:t>
            </w:r>
            <w:r>
              <w:rPr>
                <w:rFonts w:hint="eastAsia" w:ascii="宋体" w:hAnsi="宋体"/>
                <w:szCs w:val="21"/>
                <w:lang w:val="en-US" w:eastAsia="zh-CN"/>
              </w:rPr>
              <w:t>.</w:t>
            </w:r>
            <w:r>
              <w:rPr>
                <w:rFonts w:hint="eastAsia" w:ascii="宋体" w:hAnsi="宋体"/>
                <w:szCs w:val="21"/>
              </w:rPr>
              <w:t>具备摄像头工作指示灯，摄像头运行时，有指示灯提示。</w:t>
            </w:r>
          </w:p>
          <w:p w14:paraId="0DD1E5B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18</w:t>
            </w:r>
            <w:r>
              <w:rPr>
                <w:rFonts w:hint="eastAsia" w:ascii="宋体" w:hAnsi="宋体"/>
                <w:szCs w:val="21"/>
                <w:lang w:val="en-US" w:eastAsia="zh-CN"/>
              </w:rPr>
              <w:t>.</w:t>
            </w:r>
            <w:r>
              <w:rPr>
                <w:rFonts w:hint="eastAsia" w:ascii="宋体" w:hAnsi="宋体"/>
                <w:szCs w:val="21"/>
              </w:rPr>
              <w:t>整机扬声器在100%音量下，可做到1米处声压级≥88db，10米处声压级≥79dB。</w:t>
            </w:r>
          </w:p>
          <w:p w14:paraId="0EEB5F4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19</w:t>
            </w:r>
            <w:r>
              <w:rPr>
                <w:rFonts w:hint="eastAsia" w:ascii="宋体" w:hAnsi="宋体"/>
                <w:szCs w:val="21"/>
                <w:lang w:val="en-US" w:eastAsia="zh-CN"/>
              </w:rPr>
              <w:t>.</w:t>
            </w:r>
            <w:r>
              <w:rPr>
                <w:rFonts w:hint="eastAsia" w:ascii="宋体" w:hAnsi="宋体"/>
                <w:szCs w:val="21"/>
              </w:rPr>
              <w:t>整机设备自带地震预警软件。支持在地震预警页面中获取位置，可以手动进行位置校准。支持在地震预警页面中选择提醒阈值。支持在地震预警界面中开启和关闭地震预警服务。</w:t>
            </w:r>
          </w:p>
          <w:p w14:paraId="2707CCD0">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lang w:eastAsia="zh-CN"/>
              </w:rPr>
              <w:t>▲</w:t>
            </w:r>
            <w:r>
              <w:rPr>
                <w:rFonts w:hint="eastAsia" w:ascii="宋体" w:hAnsi="宋体"/>
                <w:szCs w:val="21"/>
              </w:rPr>
              <w:t>20</w:t>
            </w:r>
            <w:r>
              <w:rPr>
                <w:rFonts w:hint="eastAsia" w:ascii="宋体" w:hAnsi="宋体"/>
                <w:szCs w:val="21"/>
                <w:lang w:val="en-US" w:eastAsia="zh-CN"/>
              </w:rPr>
              <w:t>.</w:t>
            </w:r>
            <w:r>
              <w:rPr>
                <w:rFonts w:hint="eastAsia" w:ascii="宋体" w:hAnsi="宋体"/>
                <w:szCs w:val="21"/>
              </w:rPr>
              <w:t>整机内置2.2声道扬声器，位于设备上边框，顶置朝前发声，前朝向≥10W高音扬声器≥2个，上朝向≥20W中低音扬声器≥2个，额定总</w:t>
            </w:r>
            <w:r>
              <w:rPr>
                <w:rFonts w:hint="eastAsia" w:ascii="宋体" w:hAnsi="宋体"/>
                <w:szCs w:val="21"/>
                <w:highlight w:val="none"/>
              </w:rPr>
              <w:t>功率≥60W。采用缝隙发声技术，喇叭采用槽式开口设计，不大于5.8mm。</w:t>
            </w:r>
            <w:r>
              <w:rPr>
                <w:rFonts w:hint="eastAsia" w:ascii="宋体" w:hAnsi="宋体"/>
                <w:strike w:val="0"/>
                <w:dstrike w:val="0"/>
                <w:szCs w:val="21"/>
                <w:highlight w:val="none"/>
              </w:rPr>
              <w:t>（</w:t>
            </w:r>
            <w:r>
              <w:rPr>
                <w:rFonts w:hint="eastAsia" w:ascii="宋体" w:hAnsi="宋体" w:eastAsia="宋体" w:cs="宋体"/>
                <w:i w:val="0"/>
                <w:iCs w:val="0"/>
                <w:strike w:val="0"/>
                <w:dstrike w:val="0"/>
                <w:color w:val="000000"/>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szCs w:val="21"/>
                <w:highlight w:val="none"/>
              </w:rPr>
              <w:t>）</w:t>
            </w:r>
            <w:r>
              <w:rPr>
                <w:rFonts w:hint="eastAsia" w:ascii="宋体" w:hAnsi="宋体"/>
                <w:strike w:val="0"/>
                <w:dstrike w:val="0"/>
                <w:szCs w:val="21"/>
                <w:highlight w:val="none"/>
                <w:lang w:eastAsia="zh-CN"/>
              </w:rPr>
              <w:t>。</w:t>
            </w:r>
          </w:p>
          <w:p w14:paraId="2E2015F2">
            <w:pPr>
              <w:keepNext w:val="0"/>
              <w:keepLines w:val="0"/>
              <w:suppressLineNumbers w:val="0"/>
              <w:spacing w:before="0" w:beforeAutospacing="0" w:after="0" w:afterAutospacing="0" w:line="360" w:lineRule="auto"/>
              <w:ind w:left="0" w:right="0"/>
              <w:rPr>
                <w:rFonts w:hint="eastAsia" w:ascii="宋体" w:hAnsi="宋体" w:eastAsia="宋体"/>
                <w:strike/>
                <w:dstrike w:val="0"/>
                <w:szCs w:val="21"/>
                <w:highlight w:val="none"/>
                <w:lang w:eastAsia="zh-CN"/>
              </w:rPr>
            </w:pPr>
            <w:r>
              <w:rPr>
                <w:rFonts w:hint="eastAsia" w:ascii="宋体" w:hAnsi="宋体"/>
                <w:szCs w:val="21"/>
                <w:highlight w:val="none"/>
                <w:lang w:eastAsia="zh-CN"/>
              </w:rPr>
              <w:t>▲</w:t>
            </w:r>
            <w:r>
              <w:rPr>
                <w:rFonts w:hint="eastAsia" w:ascii="宋体" w:hAnsi="宋体"/>
                <w:szCs w:val="21"/>
                <w:highlight w:val="none"/>
              </w:rPr>
              <w:t>21</w:t>
            </w:r>
            <w:r>
              <w:rPr>
                <w:rFonts w:hint="eastAsia" w:ascii="宋体" w:hAnsi="宋体"/>
                <w:szCs w:val="21"/>
                <w:highlight w:val="none"/>
                <w:lang w:val="en-US" w:eastAsia="zh-CN"/>
              </w:rPr>
              <w:t>.</w:t>
            </w:r>
            <w:r>
              <w:rPr>
                <w:rFonts w:hint="eastAsia" w:ascii="宋体" w:hAnsi="宋体"/>
                <w:szCs w:val="21"/>
                <w:highlight w:val="none"/>
              </w:rPr>
              <w:t>整机内置非独立外扩展的8阵列麦克风，拾音角度≥180°，可用于对教室环境音频进行采集，拾音距离≥12m。</w:t>
            </w:r>
            <w:r>
              <w:rPr>
                <w:rFonts w:hint="eastAsia" w:ascii="宋体" w:hAnsi="宋体"/>
                <w:strike w:val="0"/>
                <w:dstrike w:val="0"/>
                <w:szCs w:val="21"/>
                <w:highlight w:val="none"/>
              </w:rPr>
              <w:t>（</w:t>
            </w:r>
            <w:r>
              <w:rPr>
                <w:rFonts w:hint="eastAsia" w:ascii="宋体" w:hAnsi="宋体" w:eastAsia="宋体" w:cs="宋体"/>
                <w:i w:val="0"/>
                <w:iCs w:val="0"/>
                <w:strike w:val="0"/>
                <w:dstrike w:val="0"/>
                <w:color w:val="000000"/>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szCs w:val="21"/>
                <w:highlight w:val="none"/>
              </w:rPr>
              <w:t>）</w:t>
            </w:r>
            <w:r>
              <w:rPr>
                <w:rFonts w:hint="eastAsia" w:ascii="宋体" w:hAnsi="宋体"/>
                <w:strike w:val="0"/>
                <w:dstrike w:val="0"/>
                <w:szCs w:val="21"/>
                <w:highlight w:val="none"/>
                <w:lang w:eastAsia="zh-CN"/>
              </w:rPr>
              <w:t>。</w:t>
            </w:r>
          </w:p>
          <w:p w14:paraId="0DB989B8">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22</w:t>
            </w:r>
            <w:r>
              <w:rPr>
                <w:rFonts w:hint="eastAsia" w:ascii="宋体" w:hAnsi="宋体"/>
                <w:szCs w:val="21"/>
                <w:highlight w:val="none"/>
                <w:lang w:val="en-US" w:eastAsia="zh-CN"/>
              </w:rPr>
              <w:t>.</w:t>
            </w:r>
            <w:r>
              <w:rPr>
                <w:rFonts w:hint="eastAsia" w:ascii="宋体" w:hAnsi="宋体"/>
                <w:szCs w:val="21"/>
                <w:highlight w:val="none"/>
              </w:rPr>
              <w:t>整机上边框内置非独立的广角高清摄像头，在距离整机1.7米情况下，且拍摄范围可以覆盖摄像头垂直法线左右距离大于等于4米，可以实现人脸识别。</w:t>
            </w:r>
          </w:p>
          <w:p w14:paraId="162DDE3E">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rPr>
              <w:t>23</w:t>
            </w:r>
            <w:r>
              <w:rPr>
                <w:rFonts w:hint="eastAsia" w:ascii="宋体" w:hAnsi="宋体"/>
                <w:szCs w:val="21"/>
                <w:highlight w:val="none"/>
                <w:lang w:val="en-US" w:eastAsia="zh-CN"/>
              </w:rPr>
              <w:t>.</w:t>
            </w:r>
            <w:r>
              <w:rPr>
                <w:rFonts w:hint="eastAsia" w:ascii="宋体" w:hAnsi="宋体"/>
                <w:szCs w:val="21"/>
                <w:highlight w:val="none"/>
              </w:rPr>
              <w:t>整机上边框内置非独式广角摄像头和智能拼接摄像头， 均支持 3D 降噪算法和数字宽动态范围成像WDR 技术，支持输出 MJPG、 H.264 视频格式。</w:t>
            </w:r>
          </w:p>
          <w:p w14:paraId="537E3A60">
            <w:pPr>
              <w:keepNext w:val="0"/>
              <w:keepLines w:val="0"/>
              <w:suppressLineNumbers w:val="0"/>
              <w:spacing w:before="0" w:beforeAutospacing="0" w:after="0" w:afterAutospacing="0" w:line="360" w:lineRule="auto"/>
              <w:ind w:left="0" w:right="0"/>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24</w:t>
            </w:r>
            <w:r>
              <w:rPr>
                <w:rFonts w:hint="eastAsia" w:ascii="宋体" w:hAnsi="宋体"/>
                <w:szCs w:val="21"/>
                <w:highlight w:val="none"/>
                <w:lang w:val="en-US" w:eastAsia="zh-CN"/>
              </w:rPr>
              <w:t>.</w:t>
            </w:r>
            <w:r>
              <w:rPr>
                <w:rFonts w:hint="eastAsia" w:ascii="宋体" w:hAnsi="宋体"/>
                <w:szCs w:val="21"/>
                <w:highlight w:val="none"/>
              </w:rPr>
              <w:t>整机摄像头支持人脸识别、清点人数、随机抽人；识别所有学生，显示标记，然后随机抽选，同时显示标记不少于60人。</w:t>
            </w:r>
            <w:r>
              <w:rPr>
                <w:rFonts w:hint="eastAsia" w:ascii="宋体" w:hAnsi="宋体"/>
                <w:strike w:val="0"/>
                <w:dstrike w:val="0"/>
                <w:szCs w:val="21"/>
                <w:highlight w:val="none"/>
              </w:rPr>
              <w:t>（</w:t>
            </w:r>
            <w:r>
              <w:rPr>
                <w:rFonts w:hint="eastAsia" w:ascii="宋体" w:hAnsi="宋体" w:eastAsia="宋体" w:cs="宋体"/>
                <w:i w:val="0"/>
                <w:iCs w:val="0"/>
                <w:strike w:val="0"/>
                <w:dstrike w:val="0"/>
                <w:color w:val="000000"/>
                <w:kern w:val="0"/>
                <w:sz w:val="21"/>
                <w:szCs w:val="21"/>
                <w:highlight w:val="none"/>
                <w:u w:val="none"/>
                <w:lang w:val="en-US" w:eastAsia="zh-CN" w:bidi="ar"/>
              </w:rPr>
              <w:t>响应文件中须提供有效的检验结果符合或者优于本项参数的国家认可的第三方认证检验检测机构出具的带有CMA标志的检测报告，并加盖竞标单位公章</w:t>
            </w:r>
            <w:r>
              <w:rPr>
                <w:rFonts w:hint="eastAsia" w:ascii="宋体" w:hAnsi="宋体"/>
                <w:strike w:val="0"/>
                <w:dstrike w:val="0"/>
                <w:szCs w:val="21"/>
                <w:highlight w:val="none"/>
              </w:rPr>
              <w:t>）</w:t>
            </w:r>
            <w:r>
              <w:rPr>
                <w:rFonts w:hint="eastAsia" w:ascii="宋体" w:hAnsi="宋体"/>
                <w:strike w:val="0"/>
                <w:dstrike w:val="0"/>
                <w:szCs w:val="21"/>
                <w:highlight w:val="none"/>
                <w:lang w:eastAsia="zh-CN"/>
              </w:rPr>
              <w:t>。</w:t>
            </w:r>
          </w:p>
          <w:p w14:paraId="4896F38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highlight w:val="none"/>
              </w:rPr>
              <w:t>25</w:t>
            </w:r>
            <w:r>
              <w:rPr>
                <w:rFonts w:hint="eastAsia" w:ascii="宋体" w:hAnsi="宋体"/>
                <w:szCs w:val="21"/>
                <w:highlight w:val="none"/>
                <w:lang w:val="en-US" w:eastAsia="zh-CN"/>
              </w:rPr>
              <w:t>.</w:t>
            </w:r>
            <w:r>
              <w:rPr>
                <w:rFonts w:hint="eastAsia" w:ascii="宋体" w:hAnsi="宋体"/>
                <w:szCs w:val="21"/>
                <w:highlight w:val="none"/>
              </w:rPr>
              <w:t>整机设备教学桌面支持教学常用的教学白板软</w:t>
            </w:r>
            <w:r>
              <w:rPr>
                <w:rFonts w:hint="eastAsia" w:ascii="宋体" w:hAnsi="宋体"/>
                <w:szCs w:val="21"/>
              </w:rPr>
              <w:t>件和文件管理软件软件；教学桌面首页支持自定义桌面应用，支持展示8个应用入口。并提供进入本机所有应用的入口。</w:t>
            </w:r>
          </w:p>
          <w:p w14:paraId="3FADDAF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26</w:t>
            </w:r>
            <w:r>
              <w:rPr>
                <w:rFonts w:hint="eastAsia" w:ascii="宋体" w:hAnsi="宋体"/>
                <w:szCs w:val="21"/>
                <w:lang w:val="en-US" w:eastAsia="zh-CN"/>
              </w:rPr>
              <w:t>.</w:t>
            </w:r>
            <w:r>
              <w:rPr>
                <w:rFonts w:hint="eastAsia" w:ascii="宋体" w:hAnsi="宋体"/>
                <w:szCs w:val="21"/>
              </w:rPr>
              <w:t>整机设备教学桌面支持查看设备盘符，支持本地磁盘和外接 U 盘、移动硬盘，点击即可打开该磁盘查看磁盘文件。教学桌面支持显示存储空间状态，当存储空间即将满载时候进行红色标记明显提示。</w:t>
            </w:r>
          </w:p>
          <w:p w14:paraId="04DEF01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九、教学备授课软件设计</w:t>
            </w:r>
          </w:p>
          <w:p w14:paraId="49ED2E4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（一）白板教学PC端应用</w:t>
            </w:r>
          </w:p>
          <w:p w14:paraId="276BE58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w:t>
            </w:r>
            <w:r>
              <w:rPr>
                <w:rFonts w:hint="eastAsia" w:ascii="宋体" w:hAnsi="宋体"/>
                <w:szCs w:val="21"/>
                <w:lang w:val="en-US" w:eastAsia="zh-CN"/>
              </w:rPr>
              <w:t>.</w:t>
            </w:r>
            <w:r>
              <w:rPr>
                <w:rFonts w:hint="eastAsia" w:ascii="宋体" w:hAnsi="宋体"/>
                <w:szCs w:val="21"/>
              </w:rPr>
              <w:t>教学系统为全校教师提供可扩展，易于学校管理，安全可靠的云存储空间，根据每名教师使用时长与教学资料制作频率提供可扩展升级至不小于200G的个人云空间。</w:t>
            </w:r>
          </w:p>
          <w:p w14:paraId="3E5BF27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教学系统须为使用方全体教师配备个人账号，形成一体的信息化教学账号体系；根据教师账号信息将教师云空间匹配至对应学校、学科校本资源库。支持通过数字账号、微信二维码、硬件密钥方式登录教师个人账号。</w:t>
            </w:r>
          </w:p>
          <w:p w14:paraId="08F506B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互动教学课件支持定向精准分享：分享者可将互动课件、课件组精准推送至指定接收方账号云空间，接收方可在云空间接收并打开分享课件。</w:t>
            </w:r>
          </w:p>
          <w:p w14:paraId="39B3897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p>
          <w:p w14:paraId="696945D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p>
          <w:p w14:paraId="2E48EF2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支持软件联网自动静默升级，无需用户手动更新。</w:t>
            </w:r>
          </w:p>
          <w:p w14:paraId="2AE7708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课件背景：提供不少于8种以上背景模板供老师选择，持自定义背景。</w:t>
            </w:r>
          </w:p>
          <w:p w14:paraId="0C2D376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8</w:t>
            </w:r>
            <w:r>
              <w:rPr>
                <w:rFonts w:hint="eastAsia" w:ascii="宋体" w:hAnsi="宋体"/>
                <w:szCs w:val="21"/>
                <w:lang w:val="en-US" w:eastAsia="zh-CN"/>
              </w:rPr>
              <w:t>.</w:t>
            </w:r>
            <w:r>
              <w:rPr>
                <w:rFonts w:hint="eastAsia" w:ascii="宋体" w:hAnsi="宋体"/>
                <w:szCs w:val="21"/>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7B590B5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p>
          <w:p w14:paraId="44DB5AA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10</w:t>
            </w:r>
            <w:r>
              <w:rPr>
                <w:rFonts w:hint="eastAsia" w:ascii="宋体" w:hAnsi="宋体"/>
                <w:szCs w:val="21"/>
                <w:lang w:val="en-US" w:eastAsia="zh-CN"/>
              </w:rPr>
              <w:t>.</w:t>
            </w:r>
            <w:r>
              <w:rPr>
                <w:rFonts w:hint="eastAsia" w:ascii="宋体" w:hAnsi="宋体"/>
                <w:szCs w:val="21"/>
              </w:rPr>
              <w:t>智能配对游戏：支持创建配对游戏，教师可随意将知识点进行配对。当开始配对游戏时，拖动知识点进行配对，系统将自动判断是否正确。系统至少提供7种游戏模版，且模版样式支持自定义修改。</w:t>
            </w:r>
          </w:p>
          <w:p w14:paraId="6C9BDDD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szCs w:val="21"/>
              </w:rPr>
              <w:t>分组竞争游戏：支持创建分组竞争游戏，教师可设置正确项／干扰项，让两组学生开展竞争游戏。系统提供不少于 3 种难度、10种游戏模版选择，且模版样式支持自定义修改。</w:t>
            </w:r>
          </w:p>
          <w:p w14:paraId="6BE0FE7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12</w:t>
            </w:r>
            <w:r>
              <w:rPr>
                <w:rFonts w:hint="eastAsia" w:ascii="宋体" w:hAnsi="宋体"/>
                <w:szCs w:val="21"/>
                <w:lang w:val="en-US" w:eastAsia="zh-CN"/>
              </w:rPr>
              <w:t>.</w:t>
            </w:r>
            <w:r>
              <w:rPr>
                <w:rFonts w:hint="eastAsia" w:ascii="宋体" w:hAnsi="宋体"/>
                <w:szCs w:val="21"/>
              </w:rPr>
              <w:t>数学公式编辑器：支持复杂数学公式输入，提供不少于 20 个数学符号及模板，输出的公式内容支持不同颜色标记及二次编辑。</w:t>
            </w:r>
          </w:p>
          <w:p w14:paraId="5502B47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数学画板功能：</w:t>
            </w:r>
          </w:p>
          <w:p w14:paraId="0DD147D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a)能在白板中插入在线画板，授课时可以一键打开,方便老师配合课件内容进行讲解。</w:t>
            </w:r>
          </w:p>
          <w:p w14:paraId="41CB5AC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b)提供不少于 500 个数学画板资源，覆盖小学、初中、高中学段数学学科主要知识点，并按照知识点分类，便于老师查找。</w:t>
            </w:r>
          </w:p>
          <w:p w14:paraId="1455150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25B193C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5C7140E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14</w:t>
            </w:r>
            <w:r>
              <w:rPr>
                <w:rFonts w:hint="eastAsia" w:ascii="宋体" w:hAnsi="宋体"/>
                <w:szCs w:val="21"/>
                <w:lang w:val="en-US" w:eastAsia="zh-CN"/>
              </w:rPr>
              <w:t>.</w:t>
            </w:r>
            <w:r>
              <w:rPr>
                <w:rFonts w:hint="eastAsia" w:ascii="宋体" w:hAnsi="宋体"/>
                <w:szCs w:val="21"/>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6372C87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15</w:t>
            </w:r>
            <w:r>
              <w:rPr>
                <w:rFonts w:hint="eastAsia" w:ascii="宋体" w:hAnsi="宋体"/>
                <w:szCs w:val="21"/>
                <w:lang w:val="en-US" w:eastAsia="zh-CN"/>
              </w:rPr>
              <w:t>.</w:t>
            </w:r>
            <w:r>
              <w:rPr>
                <w:rFonts w:hint="eastAsia" w:ascii="宋体" w:hAnsi="宋体"/>
                <w:szCs w:val="21"/>
              </w:rPr>
              <w:t>表格：</w:t>
            </w:r>
          </w:p>
          <w:p w14:paraId="564ECB9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a)具有表格插入功能，并提供5种以上表格样式供老师选择。</w:t>
            </w:r>
          </w:p>
          <w:p w14:paraId="00A8E80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b)表格能自适应，可一键将表格的行、列调整到最合适的大小。</w:t>
            </w:r>
          </w:p>
          <w:p w14:paraId="56E8093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c)具有表格遮罩功能，可对表格中任意一格添加遮罩，在授课模式下通过点击可消除遮罩，方便老师设置互动活动。</w:t>
            </w:r>
          </w:p>
          <w:p w14:paraId="0AE5EA0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d)在授课模式下，支持表格克隆功能，可克隆出多个相同表格，</w:t>
            </w:r>
          </w:p>
          <w:p w14:paraId="6C11EAF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方便老师请多位同学进行答题互动。</w:t>
            </w:r>
          </w:p>
          <w:p w14:paraId="48A94F7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16</w:t>
            </w:r>
            <w:r>
              <w:rPr>
                <w:rFonts w:hint="eastAsia" w:ascii="宋体" w:hAnsi="宋体"/>
                <w:szCs w:val="21"/>
                <w:lang w:val="en-US" w:eastAsia="zh-CN"/>
              </w:rPr>
              <w:t>.</w:t>
            </w:r>
            <w:r>
              <w:rPr>
                <w:rFonts w:hint="eastAsia" w:ascii="宋体" w:hAnsi="宋体"/>
                <w:szCs w:val="21"/>
              </w:rPr>
              <w:t>图表：</w:t>
            </w:r>
          </w:p>
          <w:p w14:paraId="7EDCEAB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a)具有图表插入功能，并提供柱状图、扇形图、折线图 3 种图表形式，且每种形式提供不少于5种样式供选择。</w:t>
            </w:r>
          </w:p>
          <w:p w14:paraId="03843E3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b)具有图表二维及三维展示形式任意切换，且三维图表支持旋转，方便多角度展示数据变化。</w:t>
            </w:r>
          </w:p>
          <w:p w14:paraId="1C0A01D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c)具有图表添加超链接，可连接至课件其他页面、网页、软件自带小工具等地方。</w:t>
            </w:r>
          </w:p>
          <w:p w14:paraId="40FF595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d)在授课模式下，支持图表克隆功能，可克隆出多个相同图表，</w:t>
            </w:r>
          </w:p>
          <w:p w14:paraId="7E8B85C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方便老师进行对比观察。</w:t>
            </w:r>
          </w:p>
          <w:p w14:paraId="6C355B8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17</w:t>
            </w:r>
            <w:r>
              <w:rPr>
                <w:rFonts w:hint="eastAsia" w:ascii="宋体" w:hAnsi="宋体"/>
                <w:szCs w:val="21"/>
                <w:lang w:val="en-US" w:eastAsia="zh-CN"/>
              </w:rPr>
              <w:t>.</w:t>
            </w:r>
            <w:r>
              <w:rPr>
                <w:rFonts w:hint="eastAsia" w:ascii="宋体" w:hAnsi="宋体"/>
                <w:szCs w:val="21"/>
              </w:rPr>
              <w:t>古诗词资源：</w:t>
            </w:r>
          </w:p>
          <w:p w14:paraId="0A76F06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a)提供覆盖多学段的古诗词、古文资源，包含原文、翻译、背景介绍、作者介绍、朗诵音频等。</w:t>
            </w:r>
          </w:p>
          <w:p w14:paraId="4855711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b)支持用户根据年级、朝代、诗人等进行分类查找，也可直接搜索诗词、古文名称或作者名查找。</w:t>
            </w:r>
          </w:p>
          <w:p w14:paraId="1959038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c)提供不少于9种古诗词专用背景模板，老师可贴合古诗词意境选择合适背景进行教学。</w:t>
            </w:r>
          </w:p>
          <w:p w14:paraId="5CC4659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d)每篇古诗词、古文均提供原文及翻译、背景介绍、作者介绍等，同时支持一键跳转打开网页，展示对应的背景或作者介绍。</w:t>
            </w:r>
          </w:p>
          <w:p w14:paraId="0143F03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e)支持老师备课时对原文进行注释、标重点等操作，方便老师讲解重点字词。</w:t>
            </w:r>
          </w:p>
          <w:p w14:paraId="6BE1C12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f)提供原文朗读功能，全部诗词、古文均配备专业朗读配音，且支持老师在备课时对朗读音频进行打点操作，上课时可播放提前选择好的片段。</w:t>
            </w:r>
          </w:p>
          <w:p w14:paraId="5FDE187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18</w:t>
            </w:r>
            <w:r>
              <w:rPr>
                <w:rFonts w:hint="eastAsia" w:ascii="宋体" w:hAnsi="宋体"/>
                <w:szCs w:val="21"/>
                <w:lang w:val="en-US" w:eastAsia="zh-CN"/>
              </w:rPr>
              <w:t>.</w:t>
            </w:r>
            <w:r>
              <w:rPr>
                <w:rFonts w:hint="eastAsia" w:ascii="宋体" w:hAnsi="宋体"/>
                <w:szCs w:val="21"/>
              </w:rPr>
              <w:t>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0279A16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19</w:t>
            </w:r>
            <w:r>
              <w:rPr>
                <w:rFonts w:hint="eastAsia" w:ascii="宋体" w:hAnsi="宋体"/>
                <w:szCs w:val="21"/>
                <w:lang w:val="en-US" w:eastAsia="zh-CN"/>
              </w:rPr>
              <w:t>.</w:t>
            </w:r>
            <w:r>
              <w:rPr>
                <w:rFonts w:hint="eastAsia" w:ascii="宋体" w:hAnsi="宋体"/>
                <w:szCs w:val="21"/>
              </w:rPr>
              <w:t>美术画板：具有美术画板工具，提供铅笔、毛笔、油画笔，可实现模拟调色盘功能，老师可自由选择不同颜色进行混合调色，搭配出任意色彩。</w:t>
            </w:r>
          </w:p>
          <w:p w14:paraId="261B3ED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20</w:t>
            </w:r>
            <w:r>
              <w:rPr>
                <w:rFonts w:hint="eastAsia" w:ascii="宋体" w:hAnsi="宋体"/>
                <w:szCs w:val="21"/>
                <w:lang w:val="en-US" w:eastAsia="zh-CN"/>
              </w:rPr>
              <w:t>.</w:t>
            </w:r>
            <w:r>
              <w:rPr>
                <w:rFonts w:hint="eastAsia" w:ascii="宋体" w:hAnsi="宋体"/>
                <w:szCs w:val="21"/>
              </w:rPr>
              <w:t>美术工具：具备图形自由创作工具，教师可自由绘制复杂的任意多边图形及曲边图形；教师自主创作的图形可存储至个人云空间便于后续使用。</w:t>
            </w:r>
          </w:p>
          <w:p w14:paraId="40ED2D2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（二）白板软件移动端应用</w:t>
            </w:r>
          </w:p>
          <w:p w14:paraId="5F68FAD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课件预览保留课件对象拖拽移动、克隆复制、置顶、删除等互动功能，并可通过移动端进行思维导图、课堂互动游戏的触控交互操作，并支持显示课件备注内容。</w:t>
            </w:r>
          </w:p>
          <w:p w14:paraId="2F44EDB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可在移动平台选择是否接收获取的分享课件，接收后课件储存至个人云空间，可在移动平台的互动课件列表预览。</w:t>
            </w:r>
          </w:p>
          <w:p w14:paraId="279D4A2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移动平台可对云空间互动课件和课件组移动、删除和重命名，课件及课件组支持批量移动、删除。</w:t>
            </w:r>
          </w:p>
          <w:p w14:paraId="0FDBDC9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移动平台可将课件通过微信、朋友圈、云空间帐号、二维码、公开链接、加密链接等方式进行分享，分享有效期支持自定义。</w:t>
            </w:r>
          </w:p>
          <w:p w14:paraId="7391961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5</w:t>
            </w:r>
            <w:r>
              <w:rPr>
                <w:rFonts w:hint="eastAsia" w:ascii="宋体" w:hAnsi="宋体"/>
                <w:szCs w:val="21"/>
                <w:lang w:val="en-US" w:eastAsia="zh-CN"/>
              </w:rPr>
              <w:t>.</w:t>
            </w:r>
            <w:r>
              <w:rPr>
                <w:rFonts w:hint="eastAsia" w:ascii="宋体" w:hAnsi="宋体"/>
                <w:szCs w:val="21"/>
              </w:rPr>
              <w:t>移动平台可查看教师个人云空间里所有互动课件列表，并可打开互动课件进行预览，预览时支持上下翻页、页面缩略图预览、页面跳转。</w:t>
            </w:r>
          </w:p>
          <w:p w14:paraId="33A8520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移动平台可以上传手机相册中的照片和视频到资料夹，且能调用系统相机拍摄照片并直接上传。教师可以在备课端选择资源插入课件。</w:t>
            </w:r>
          </w:p>
          <w:p w14:paraId="07AD97B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十、教学PPT小工具</w:t>
            </w:r>
          </w:p>
          <w:p w14:paraId="17A4088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不借助其他软件情况下，播放PPT时即可实现书写、擦除功能；可支持课件所有页面的预览、可随意进行页面跳转和实现上下翻页。</w:t>
            </w:r>
          </w:p>
          <w:p w14:paraId="79793A7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不借助其他软件情况下，播放PPT时即可支持板中板功能，直接调用板中板辅助教学，可实现批注及加页，不影响课件整体内容。</w:t>
            </w:r>
          </w:p>
          <w:p w14:paraId="288C070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在无需打开除PPT以外的其他软件时，可实现新建PPT并课件及板书内容直接生成二维码分享，且扫码后支持在手持终端生成二维码进行再次分享，支持点赞。支持发送课件链接至邮箱，方便教师下载保存课件板书内容。</w:t>
            </w:r>
          </w:p>
          <w:p w14:paraId="5DF1485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不借助其他软件情况下，播放PPT时即可调用放大镜、聚光灯小工具辅助教学。</w:t>
            </w:r>
          </w:p>
          <w:p w14:paraId="5CF638C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十一、产品售后保障服务</w:t>
            </w:r>
          </w:p>
          <w:p w14:paraId="3A4FEDB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全国24小时免费400电话保修、二维码扫描保修、区域化驻地技术工程师专线保修。</w:t>
            </w:r>
          </w:p>
          <w:p w14:paraId="254E8F6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微信售后报修服务：快速输入相关问题及所在区域进行在线保修，服务人员实时在线提供客服专线报修，更好更快的解决售后故障问题带来的使用不便。</w:t>
            </w:r>
          </w:p>
          <w:p w14:paraId="552263C3">
            <w:pPr>
              <w:keepNext w:val="0"/>
              <w:keepLines w:val="0"/>
              <w:suppressLineNumbers w:val="0"/>
              <w:spacing w:before="0" w:beforeAutospacing="0" w:after="0" w:afterAutospacing="0" w:line="360" w:lineRule="auto"/>
              <w:ind w:left="0" w:right="0"/>
              <w:rPr>
                <w:rFonts w:hint="default" w:ascii="宋体" w:hAnsi="宋体" w:eastAsia="宋体"/>
                <w:szCs w:val="21"/>
                <w:lang w:val="en-US" w:eastAsia="zh-CN"/>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微信问题查询服务：提供八大模块的问题查询及解决方案，现场完成简单故障的快速修复指导。</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7D02DE20">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388500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0F057A8A">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批发业</w:t>
            </w:r>
          </w:p>
        </w:tc>
      </w:tr>
      <w:tr w14:paraId="7B4DA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0C624D30">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4B3DE051">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szCs w:val="21"/>
                <w:lang w:val="en-US" w:eastAsia="zh-CN"/>
              </w:rPr>
              <w:t>2</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28FF536D">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rPr>
              <w:t>视频展台</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63FFECE0">
            <w:pPr>
              <w:keepNext w:val="0"/>
              <w:keepLines w:val="0"/>
              <w:suppressLineNumbers w:val="0"/>
              <w:spacing w:before="0" w:beforeAutospacing="0" w:after="0" w:afterAutospacing="0" w:line="260" w:lineRule="exact"/>
              <w:ind w:left="0" w:right="0"/>
              <w:jc w:val="center"/>
              <w:rPr>
                <w:rFonts w:hint="eastAsia" w:ascii="宋体" w:hAnsi="宋体" w:eastAsia="宋体"/>
                <w:szCs w:val="21"/>
                <w:lang w:eastAsia="zh-CN"/>
              </w:rPr>
            </w:pPr>
            <w:r>
              <w:rPr>
                <w:rFonts w:hint="eastAsia" w:ascii="宋体" w:hAnsi="宋体"/>
                <w:szCs w:val="21"/>
                <w:lang w:val="en-US" w:eastAsia="zh-CN"/>
              </w:rPr>
              <w:t>台</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56866D51">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21</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744723B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采用≥800万像素摄像头；采用 USB五伏电源直接供电，无需额外配置电源适配器，环保无辐射；箱内USB连线采用隐藏式设计，箱内无可见连线且USB口下出，有效防止积尘，且方便布线和返修。</w:t>
            </w:r>
          </w:p>
          <w:p w14:paraId="5D5AA45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A4大小拍摄幅面，1080P动态视频预览达到30帧/秒；托板及挂墙部分采用金属加强，托板可承重3kg，整机壁挂式安装。</w:t>
            </w:r>
          </w:p>
          <w:p w14:paraId="242AA6D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eastAsia="zh-CN"/>
              </w:rPr>
              <w:t>▲</w:t>
            </w:r>
            <w:r>
              <w:rPr>
                <w:rFonts w:hint="eastAsia" w:ascii="宋体" w:hAnsi="宋体"/>
                <w:szCs w:val="21"/>
              </w:rPr>
              <w:t>3</w:t>
            </w:r>
            <w:r>
              <w:rPr>
                <w:rFonts w:hint="eastAsia" w:ascii="宋体" w:hAnsi="宋体"/>
                <w:szCs w:val="21"/>
                <w:lang w:val="en-US" w:eastAsia="zh-CN"/>
              </w:rPr>
              <w:t>.</w:t>
            </w:r>
            <w:r>
              <w:rPr>
                <w:rFonts w:hint="eastAsia" w:ascii="宋体" w:hAnsi="宋体"/>
                <w:szCs w:val="21"/>
              </w:rPr>
              <w:t>支持展台成像画面实时批注，预设多种笔划粗细及颜色供选择，且支持对展台成像画面联同批注内容进行同步缩放、移动。</w:t>
            </w:r>
          </w:p>
          <w:p w14:paraId="6A37B8E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展示托板正上方具备LED补光灯，保证展示区域的亮度及展示效果，补光灯开关采用触摸按键设计，同时可通过交互智能平板中的软件直接控制开关；带自动对焦摄像头。</w:t>
            </w:r>
          </w:p>
          <w:p w14:paraId="359B9DC1">
            <w:pPr>
              <w:keepNext w:val="0"/>
              <w:keepLines w:val="0"/>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lang w:eastAsia="zh-CN"/>
              </w:rPr>
              <w:t>▲</w:t>
            </w:r>
            <w:r>
              <w:rPr>
                <w:rFonts w:hint="eastAsia" w:ascii="宋体" w:hAnsi="宋体"/>
                <w:szCs w:val="21"/>
              </w:rPr>
              <w:t>5</w:t>
            </w:r>
            <w:r>
              <w:rPr>
                <w:rFonts w:hint="eastAsia" w:ascii="宋体" w:hAnsi="宋体"/>
                <w:szCs w:val="21"/>
                <w:lang w:val="en-US" w:eastAsia="zh-CN"/>
              </w:rPr>
              <w:t>.</w:t>
            </w:r>
            <w:r>
              <w:rPr>
                <w:rFonts w:hint="eastAsia" w:ascii="宋体" w:hAnsi="宋体"/>
                <w:szCs w:val="21"/>
              </w:rPr>
              <w:t>具有故障自动检测功能：在调用展台却无法出现镜头采集画面信号时，可自动出现检测链接，并给出导致性原因（如硬件连接、摄像头占用、配套软件版本等问题）。</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56BE17FC">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19950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32BA42A9">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679A4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1E04F2D4">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543CC88F">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szCs w:val="21"/>
                <w:lang w:val="en-US" w:eastAsia="zh-CN"/>
              </w:rPr>
              <w:t>3</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0ABB3745">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rPr>
              <w:t>变轨黑板</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1541E41E">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6D57137F">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21</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20278DD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1.结构：主要由两块滑动板、两块固定板、一套外框组成，当滑动板闭合时，可自动向内变轨至与固定板平齐。闭合后，滑动板应与固定板处在同一平面，不应有夹角或分层。</w:t>
            </w:r>
          </w:p>
          <w:p w14:paraId="44E92FD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2.尺寸：长度≥4350mm，高度可根据所配电子产品适当调整，确保与电子产品的有效配套。</w:t>
            </w:r>
          </w:p>
          <w:p w14:paraId="2F1A921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3.内板：正面左右两侧无边框设计，上下边框正面高度不超15mm，最大限度的增大书写面。</w:t>
            </w:r>
          </w:p>
          <w:p w14:paraId="29FF59F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板面：采用金属烤漆书写板面，亚光、墨绿色，光泽度≤12光泽单位，没有因教学书写板本身原因产生的眩光，书写流畅字迹清晰、色彩协调可视效果佳，有效的缓解学生视觉疲劳；可吸附磁钉、磁片，便于教学。</w:t>
            </w:r>
          </w:p>
          <w:p w14:paraId="64955A3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5.背板：采用优质镀锌钢板，机械化流水线一次成型。</w:t>
            </w:r>
          </w:p>
          <w:p w14:paraId="3626DC9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6.衬板：选用高强度、吸音、防潮、阻燃聚苯乙烯板,厚度≥14mm。</w:t>
            </w:r>
          </w:p>
          <w:p w14:paraId="4D4523D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eastAsia="zh-CN"/>
              </w:rPr>
              <w:t>▲</w:t>
            </w:r>
            <w:r>
              <w:rPr>
                <w:rFonts w:hint="eastAsia" w:ascii="宋体" w:hAnsi="宋体"/>
                <w:szCs w:val="21"/>
              </w:rPr>
              <w:t>覆板：采用自动化流水线覆板作业，避免人工作业刷胶不均导致粘贴不牢、起鼓等现象，并</w:t>
            </w:r>
            <w:r>
              <w:rPr>
                <w:rFonts w:hint="eastAsia" w:ascii="宋体" w:hAnsi="宋体" w:eastAsia="宋体" w:cs="Times New Roman"/>
                <w:szCs w:val="21"/>
              </w:rPr>
              <w:t>提供证明文件。甲醛释放量≤0.2mg/L，符合GB28231-2011《书写板安全卫生要求》</w:t>
            </w:r>
          </w:p>
          <w:p w14:paraId="01DAE6B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边框：采用高强度香槟色电泳铝合金型材，横框规格≥45×100mmmm，立框规格≥35mm×135mm。立框应隐藏于固定板后部，以使闭合后整体性效果更美观，并从根本上解决滑动板撞击立框造成夹手及影响产品寿命的情形。边框应具有良好的耐磨性及耐腐蚀性，耐腐蚀性CASS72H不得低于10级，耐磨性（落沙试验）应不低于3900g，</w:t>
            </w:r>
          </w:p>
          <w:p w14:paraId="1B77D90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9.置物：液晶屏下侧应设有置物空间，可放置粉笔、教鞭等。置物空间后部及左右两侧应有封堵，避免物品掉落。其前部应有凸起，避免物品从前端滚落。</w:t>
            </w:r>
          </w:p>
          <w:p w14:paraId="71BB5FA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10.滑轮：采用高精度轴承滑轮，上下均匀安装。为确保产品耐久性，滑轮使用寿命应不低于10万次，</w:t>
            </w:r>
          </w:p>
          <w:p w14:paraId="0E142DD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11.拉手：拉手位置应可由用户在水平方向调整，确保舒适。</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3BC6C503">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52500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36665192">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44C89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36B4518B">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03C6A9B9">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szCs w:val="21"/>
                <w:lang w:val="en-US" w:eastAsia="zh-CN"/>
              </w:rPr>
              <w:t>4</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30702B6C">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rPr>
              <w:t>双频无线有源音箱及双频无线传输麦克风</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74D83FB1">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378D6FCC">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21</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757A1FCB">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一、双频无线有源音箱</w:t>
            </w:r>
          </w:p>
          <w:p w14:paraId="3EA72658">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1</w:t>
            </w:r>
            <w:r>
              <w:rPr>
                <w:rFonts w:hint="eastAsia" w:ascii="宋体" w:hAnsi="宋体"/>
                <w:szCs w:val="21"/>
                <w:lang w:val="en-US" w:eastAsia="zh-CN"/>
              </w:rPr>
              <w:t>.</w:t>
            </w:r>
            <w:r>
              <w:rPr>
                <w:rFonts w:hint="eastAsia" w:ascii="宋体" w:hAnsi="宋体" w:eastAsia="宋体"/>
                <w:szCs w:val="21"/>
              </w:rPr>
              <w:t>D类数字功放，采用一体化设计，内置U段无线音频接收模块、红外对频接收模块、扬声器模块，</w:t>
            </w:r>
          </w:p>
          <w:p w14:paraId="030D0C79">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2</w:t>
            </w:r>
            <w:r>
              <w:rPr>
                <w:rFonts w:hint="eastAsia" w:ascii="宋体" w:hAnsi="宋体"/>
                <w:szCs w:val="21"/>
                <w:lang w:val="en-US" w:eastAsia="zh-CN"/>
              </w:rPr>
              <w:t>.</w:t>
            </w:r>
            <w:r>
              <w:rPr>
                <w:rFonts w:hint="eastAsia" w:ascii="宋体" w:hAnsi="宋体" w:eastAsia="宋体"/>
                <w:szCs w:val="21"/>
              </w:rPr>
              <w:t>采用木质箱体，烤漆金属平面网罩，标准配有顶部壁挂吊装安装配件；</w:t>
            </w:r>
          </w:p>
          <w:p w14:paraId="6C5AA33C">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3</w:t>
            </w:r>
            <w:r>
              <w:rPr>
                <w:rFonts w:hint="eastAsia" w:ascii="宋体" w:hAnsi="宋体"/>
                <w:szCs w:val="21"/>
                <w:lang w:val="en-US" w:eastAsia="zh-CN"/>
              </w:rPr>
              <w:t>.</w:t>
            </w:r>
            <w:r>
              <w:rPr>
                <w:rFonts w:hint="eastAsia" w:ascii="宋体" w:hAnsi="宋体" w:eastAsia="宋体"/>
                <w:szCs w:val="21"/>
              </w:rPr>
              <w:t>主音箱采用下沉嵌入式接线端子板，插线后线材引藏不外露；</w:t>
            </w:r>
          </w:p>
          <w:p w14:paraId="291E2584">
            <w:pPr>
              <w:keepNext w:val="0"/>
              <w:keepLines w:val="0"/>
              <w:suppressLineNumbers w:val="0"/>
              <w:spacing w:before="0" w:beforeAutospacing="0" w:after="0" w:afterAutospacing="0" w:line="360" w:lineRule="auto"/>
              <w:ind w:left="0" w:right="0"/>
              <w:rPr>
                <w:rFonts w:hint="eastAsia" w:ascii="宋体" w:hAnsi="宋体" w:eastAsia="宋体"/>
                <w:strike/>
                <w:dstrike w:val="0"/>
                <w:szCs w:val="21"/>
                <w:lang w:eastAsia="zh-CN"/>
              </w:rPr>
            </w:pPr>
            <w:r>
              <w:rPr>
                <w:rFonts w:hint="eastAsia" w:ascii="宋体" w:hAnsi="宋体" w:eastAsia="宋体"/>
                <w:szCs w:val="21"/>
                <w:lang w:eastAsia="zh-CN"/>
              </w:rPr>
              <w:t>▲</w:t>
            </w:r>
            <w:r>
              <w:rPr>
                <w:rFonts w:hint="eastAsia" w:ascii="宋体" w:hAnsi="宋体" w:eastAsia="宋体"/>
                <w:szCs w:val="21"/>
              </w:rPr>
              <w:t>4</w:t>
            </w:r>
            <w:r>
              <w:rPr>
                <w:rFonts w:hint="eastAsia" w:ascii="宋体" w:hAnsi="宋体"/>
                <w:szCs w:val="21"/>
                <w:lang w:val="en-US" w:eastAsia="zh-CN"/>
              </w:rPr>
              <w:t>.</w:t>
            </w:r>
            <w:r>
              <w:rPr>
                <w:rFonts w:hint="eastAsia" w:ascii="宋体" w:hAnsi="宋体" w:eastAsia="宋体"/>
                <w:szCs w:val="21"/>
              </w:rPr>
              <w:t>音箱二分频单元组成，内置≥5.25寸阻抗4Ω中低音单元，≥3寸阻抗8Ω高音单元，双喇叭单元配置</w:t>
            </w:r>
          </w:p>
          <w:p w14:paraId="4C9A0939">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5</w:t>
            </w:r>
            <w:r>
              <w:rPr>
                <w:rFonts w:hint="eastAsia" w:ascii="宋体" w:hAnsi="宋体"/>
                <w:szCs w:val="21"/>
                <w:lang w:val="en-US" w:eastAsia="zh-CN"/>
              </w:rPr>
              <w:t>.</w:t>
            </w:r>
            <w:r>
              <w:rPr>
                <w:rFonts w:hint="eastAsia" w:ascii="宋体" w:hAnsi="宋体" w:eastAsia="宋体"/>
                <w:szCs w:val="21"/>
              </w:rPr>
              <w:t>内置≥40W×2单元D类数字功放电路，峰值功率≥80W×2，采用DSP音频处理架构芯片，</w:t>
            </w:r>
          </w:p>
          <w:p w14:paraId="6AEE6CD7">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6</w:t>
            </w:r>
            <w:r>
              <w:rPr>
                <w:rFonts w:hint="eastAsia" w:ascii="宋体" w:hAnsi="宋体"/>
                <w:szCs w:val="21"/>
                <w:lang w:val="en-US" w:eastAsia="zh-CN"/>
              </w:rPr>
              <w:t>.</w:t>
            </w:r>
            <w:r>
              <w:rPr>
                <w:rFonts w:hint="eastAsia" w:ascii="宋体" w:hAnsi="宋体" w:eastAsia="宋体"/>
                <w:szCs w:val="21"/>
              </w:rPr>
              <w:t>具有≥1组立体声音频输入，副箱输出1组，红外模块扩展口1组，声音闪避话筒优先功能开关按钮，总音量调节旋钮，主音箱内置1组红外接收模块，内置双接收天线，</w:t>
            </w:r>
          </w:p>
          <w:p w14:paraId="36618942">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7</w:t>
            </w:r>
            <w:r>
              <w:rPr>
                <w:rFonts w:hint="eastAsia" w:ascii="宋体" w:hAnsi="宋体"/>
                <w:szCs w:val="21"/>
                <w:lang w:val="en-US" w:eastAsia="zh-CN"/>
              </w:rPr>
              <w:t>.</w:t>
            </w:r>
            <w:r>
              <w:rPr>
                <w:rFonts w:hint="eastAsia" w:ascii="宋体" w:hAnsi="宋体" w:eastAsia="宋体"/>
                <w:szCs w:val="21"/>
              </w:rPr>
              <w:t>内置模拟真人开机及对频成功提示音；</w:t>
            </w:r>
          </w:p>
          <w:p w14:paraId="6B278AC8">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8</w:t>
            </w:r>
            <w:r>
              <w:rPr>
                <w:rFonts w:hint="eastAsia" w:ascii="宋体" w:hAnsi="宋体"/>
                <w:szCs w:val="21"/>
                <w:lang w:val="en-US" w:eastAsia="zh-CN"/>
              </w:rPr>
              <w:t>.</w:t>
            </w:r>
            <w:r>
              <w:rPr>
                <w:rFonts w:hint="eastAsia" w:ascii="宋体" w:hAnsi="宋体" w:eastAsia="宋体"/>
                <w:szCs w:val="21"/>
              </w:rPr>
              <w:t>频响范围：20Hz-20KHz；信噪比：≥85db；灵敏度：≥85dB；</w:t>
            </w:r>
          </w:p>
          <w:p w14:paraId="50973AEA">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9</w:t>
            </w:r>
            <w:r>
              <w:rPr>
                <w:rFonts w:hint="eastAsia" w:ascii="宋体" w:hAnsi="宋体"/>
                <w:szCs w:val="21"/>
                <w:lang w:val="en-US" w:eastAsia="zh-CN"/>
              </w:rPr>
              <w:t>.</w:t>
            </w:r>
            <w:r>
              <w:rPr>
                <w:rFonts w:hint="eastAsia" w:ascii="宋体" w:hAnsi="宋体" w:eastAsia="宋体"/>
                <w:szCs w:val="21"/>
              </w:rPr>
              <w:t>保护类型：过温保护、过载保护、话筒瞬间过击保护；</w:t>
            </w:r>
          </w:p>
          <w:p w14:paraId="09C159E8">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10</w:t>
            </w:r>
            <w:r>
              <w:rPr>
                <w:rFonts w:hint="eastAsia" w:ascii="宋体" w:hAnsi="宋体"/>
                <w:szCs w:val="21"/>
                <w:lang w:val="en-US" w:eastAsia="zh-CN"/>
              </w:rPr>
              <w:t>.</w:t>
            </w:r>
            <w:r>
              <w:rPr>
                <w:rFonts w:hint="eastAsia" w:ascii="宋体" w:hAnsi="宋体" w:eastAsia="宋体"/>
                <w:szCs w:val="21"/>
              </w:rPr>
              <w:t xml:space="preserve">红外对频延长接收器采用AC110V-240V/50Hz-60Hz宽电压供电方式，实现外部扩展红外无线对频，使红外对频角度更大； </w:t>
            </w:r>
          </w:p>
          <w:p w14:paraId="1F5E79E5">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1</w:t>
            </w:r>
            <w:r>
              <w:rPr>
                <w:rFonts w:hint="eastAsia" w:ascii="宋体" w:hAnsi="宋体"/>
                <w:szCs w:val="21"/>
                <w:lang w:val="en-US" w:eastAsia="zh-CN"/>
              </w:rPr>
              <w:t>1.</w:t>
            </w:r>
            <w:r>
              <w:rPr>
                <w:rFonts w:hint="eastAsia" w:ascii="宋体" w:hAnsi="宋体" w:eastAsia="宋体"/>
                <w:szCs w:val="21"/>
              </w:rPr>
              <w:t>红外对频延长接收器红外线（波长900nm），红外线发射管≥5颗</w:t>
            </w:r>
          </w:p>
          <w:p w14:paraId="028D423C">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1</w:t>
            </w:r>
            <w:r>
              <w:rPr>
                <w:rFonts w:hint="eastAsia" w:ascii="宋体" w:hAnsi="宋体"/>
                <w:szCs w:val="21"/>
                <w:lang w:val="en-US" w:eastAsia="zh-CN"/>
              </w:rPr>
              <w:t>2.</w:t>
            </w:r>
            <w:r>
              <w:rPr>
                <w:rFonts w:hint="eastAsia" w:ascii="宋体" w:hAnsi="宋体" w:eastAsia="宋体"/>
                <w:szCs w:val="21"/>
              </w:rPr>
              <w:t>红外对频延长接收器采用3.5mm插头,适用于同品牌扩声设备，长度≥3米；</w:t>
            </w:r>
          </w:p>
          <w:p w14:paraId="78F9F692">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1</w:t>
            </w:r>
            <w:r>
              <w:rPr>
                <w:rFonts w:hint="eastAsia" w:ascii="宋体" w:hAnsi="宋体"/>
                <w:szCs w:val="21"/>
                <w:lang w:val="en-US" w:eastAsia="zh-CN"/>
              </w:rPr>
              <w:t>3.</w:t>
            </w:r>
            <w:r>
              <w:rPr>
                <w:rFonts w:hint="eastAsia" w:ascii="宋体" w:hAnsi="宋体" w:eastAsia="宋体"/>
                <w:szCs w:val="21"/>
              </w:rPr>
              <w:t>音箱通用标配配件：电源线8字尾，无氧铜≥1.5米一条，立体声音频3.5转3.5，无氧铜≥3米线一条，顶部吊式安装方式，金属吊架≥2个；</w:t>
            </w:r>
          </w:p>
          <w:p w14:paraId="3508834E">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二、双频无线传输麦克风</w:t>
            </w:r>
          </w:p>
          <w:p w14:paraId="140B5B3C">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1</w:t>
            </w:r>
            <w:r>
              <w:rPr>
                <w:rFonts w:hint="eastAsia" w:ascii="宋体" w:hAnsi="宋体"/>
                <w:szCs w:val="21"/>
                <w:lang w:val="en-US" w:eastAsia="zh-CN"/>
              </w:rPr>
              <w:t>.</w:t>
            </w:r>
            <w:r>
              <w:rPr>
                <w:rFonts w:hint="eastAsia" w:ascii="宋体" w:hAnsi="宋体" w:eastAsia="宋体"/>
                <w:szCs w:val="21"/>
              </w:rPr>
              <w:t>话筒采用手持式柱体非圆柱形状设计，并具备防滚跌落设计，ABS+PC塑料材质；</w:t>
            </w:r>
          </w:p>
          <w:p w14:paraId="764791DC">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2</w:t>
            </w:r>
            <w:r>
              <w:rPr>
                <w:rFonts w:hint="eastAsia" w:ascii="宋体" w:hAnsi="宋体"/>
                <w:szCs w:val="21"/>
                <w:lang w:val="en-US" w:eastAsia="zh-CN"/>
              </w:rPr>
              <w:t>.</w:t>
            </w:r>
            <w:r>
              <w:rPr>
                <w:rFonts w:hint="eastAsia" w:ascii="宋体" w:hAnsi="宋体" w:eastAsia="宋体"/>
                <w:szCs w:val="21"/>
              </w:rPr>
              <w:t>话筒采用红外(波长≥900nm)及UHF无线射频双频技术，支持3秒内可与双频无线有源音箱快速对频传输；</w:t>
            </w:r>
          </w:p>
          <w:p w14:paraId="66EC6E4E">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3</w:t>
            </w:r>
            <w:r>
              <w:rPr>
                <w:rFonts w:hint="eastAsia" w:ascii="宋体" w:hAnsi="宋体"/>
                <w:szCs w:val="21"/>
                <w:lang w:val="en-US" w:eastAsia="zh-CN"/>
              </w:rPr>
              <w:t>.</w:t>
            </w:r>
            <w:r>
              <w:rPr>
                <w:rFonts w:hint="eastAsia" w:ascii="宋体" w:hAnsi="宋体" w:eastAsia="宋体"/>
                <w:szCs w:val="21"/>
              </w:rPr>
              <w:t>内置拾音传感器：电容式驻极体音头，传输距离超40cm；同时具有3.5mm外接话筒接口，可外接头戴或领夹咪使用或传输其它音频文件；</w:t>
            </w:r>
          </w:p>
          <w:p w14:paraId="0C604942">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4</w:t>
            </w:r>
            <w:r>
              <w:rPr>
                <w:rFonts w:hint="eastAsia" w:ascii="宋体" w:hAnsi="宋体"/>
                <w:szCs w:val="21"/>
                <w:lang w:val="en-US" w:eastAsia="zh-CN"/>
              </w:rPr>
              <w:t>.</w:t>
            </w:r>
            <w:r>
              <w:rPr>
                <w:rFonts w:hint="eastAsia" w:ascii="宋体" w:hAnsi="宋体" w:eastAsia="宋体"/>
                <w:szCs w:val="21"/>
              </w:rPr>
              <w:t>整机仅有三个大按键从上到下，支持一键静音；</w:t>
            </w:r>
          </w:p>
          <w:p w14:paraId="5E64B920">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5</w:t>
            </w:r>
            <w:r>
              <w:rPr>
                <w:rFonts w:hint="eastAsia" w:ascii="宋体" w:hAnsi="宋体"/>
                <w:szCs w:val="21"/>
                <w:lang w:val="en-US" w:eastAsia="zh-CN"/>
              </w:rPr>
              <w:t>.</w:t>
            </w:r>
            <w:r>
              <w:rPr>
                <w:rFonts w:hint="eastAsia" w:ascii="宋体" w:hAnsi="宋体" w:eastAsia="宋体"/>
                <w:szCs w:val="21"/>
              </w:rPr>
              <w:t>开机自动配对，兼容同品牌接收设备携带话筒任意一个教室使用；</w:t>
            </w:r>
          </w:p>
          <w:p w14:paraId="57C352BB">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6</w:t>
            </w:r>
            <w:r>
              <w:rPr>
                <w:rFonts w:hint="eastAsia" w:ascii="宋体" w:hAnsi="宋体"/>
                <w:szCs w:val="21"/>
                <w:lang w:val="en-US" w:eastAsia="zh-CN"/>
              </w:rPr>
              <w:t>.</w:t>
            </w:r>
            <w:r>
              <w:rPr>
                <w:rFonts w:hint="eastAsia" w:ascii="宋体" w:hAnsi="宋体" w:eastAsia="宋体"/>
                <w:szCs w:val="21"/>
              </w:rPr>
              <w:t>多模式的呼吸灯状态指示，可视掌握话筒使用状态；</w:t>
            </w:r>
          </w:p>
          <w:p w14:paraId="0C677442">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7</w:t>
            </w:r>
            <w:r>
              <w:rPr>
                <w:rFonts w:hint="eastAsia" w:ascii="宋体" w:hAnsi="宋体"/>
                <w:szCs w:val="21"/>
                <w:lang w:val="en-US" w:eastAsia="zh-CN"/>
              </w:rPr>
              <w:t>.</w:t>
            </w:r>
            <w:r>
              <w:rPr>
                <w:rFonts w:hint="eastAsia" w:ascii="宋体" w:hAnsi="宋体" w:eastAsia="宋体"/>
                <w:szCs w:val="21"/>
              </w:rPr>
              <w:t>内置陀螺仪芯片功能短时间不使用静止会自动进入休眠静音状态，拿起话筒则激活使用，无需操作再操作按键；长时间不使用话筒则会自动关机，</w:t>
            </w:r>
          </w:p>
          <w:p w14:paraId="63EB051B">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szCs w:val="21"/>
                <w:lang w:val="en-US" w:eastAsia="zh-CN"/>
              </w:rPr>
              <w:t>8.</w:t>
            </w:r>
            <w:r>
              <w:rPr>
                <w:rFonts w:hint="eastAsia" w:ascii="宋体" w:hAnsi="宋体" w:eastAsia="宋体"/>
                <w:szCs w:val="21"/>
              </w:rPr>
              <w:t>话筒具有后进前出模式功能，无需关闭使用中的话筒，强行切入使用；</w:t>
            </w:r>
          </w:p>
          <w:p w14:paraId="7DA519DC">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szCs w:val="21"/>
                <w:lang w:val="en-US" w:eastAsia="zh-CN"/>
              </w:rPr>
              <w:t>9.</w:t>
            </w:r>
            <w:r>
              <w:rPr>
                <w:rFonts w:hint="eastAsia" w:ascii="宋体" w:hAnsi="宋体" w:eastAsia="宋体"/>
                <w:szCs w:val="21"/>
              </w:rPr>
              <w:t>电池工作时间≥8小时，采用通用性强可更换1节AA（3.7V）的可充电锂离子电池，背面为独立的可拆卸电池盖；</w:t>
            </w:r>
          </w:p>
          <w:p w14:paraId="14DDE94C">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szCs w:val="21"/>
                <w:lang w:val="en-US" w:eastAsia="zh-CN"/>
              </w:rPr>
              <w:t>10.</w:t>
            </w:r>
            <w:r>
              <w:rPr>
                <w:rFonts w:hint="eastAsia" w:ascii="宋体" w:hAnsi="宋体" w:eastAsia="宋体"/>
                <w:szCs w:val="21"/>
              </w:rPr>
              <w:t>充电方式：支持两种充电方式，TYPE-C充电或有偿选配的底座充方式。</w:t>
            </w:r>
          </w:p>
          <w:p w14:paraId="6FF7FBC3">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rPr>
              <w:t>1</w:t>
            </w:r>
            <w:r>
              <w:rPr>
                <w:rFonts w:hint="eastAsia" w:ascii="宋体" w:hAnsi="宋体"/>
                <w:szCs w:val="21"/>
                <w:lang w:val="en-US" w:eastAsia="zh-CN"/>
              </w:rPr>
              <w:t>1.</w:t>
            </w:r>
            <w:r>
              <w:rPr>
                <w:rFonts w:hint="eastAsia" w:ascii="宋体" w:hAnsi="宋体" w:eastAsia="宋体"/>
                <w:szCs w:val="21"/>
              </w:rPr>
              <w:t>配件包含头戴麦克风1副，TYPE-C充电线一条；</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56543BB8">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16800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396E6E78">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409A7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4F3E569D">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7CF9AF25">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szCs w:val="21"/>
                <w:lang w:val="en-US" w:eastAsia="zh-CN"/>
              </w:rPr>
              <w:t>5</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5538E9A8">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技术服务</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1559156D">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561DA992">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21</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696E59BA">
            <w:pPr>
              <w:keepNext w:val="0"/>
              <w:keepLines w:val="0"/>
              <w:suppressLineNumbers w:val="0"/>
              <w:spacing w:before="0" w:beforeAutospacing="0" w:after="0" w:afterAutospacing="0" w:line="360" w:lineRule="auto"/>
              <w:ind w:left="0" w:right="0"/>
              <w:rPr>
                <w:rFonts w:hint="eastAsia" w:ascii="宋体" w:hAnsi="宋体" w:eastAsia="宋体"/>
                <w:szCs w:val="21"/>
              </w:rPr>
            </w:pPr>
            <w:r>
              <w:rPr>
                <w:rFonts w:hint="eastAsia" w:ascii="宋体" w:hAnsi="宋体" w:eastAsia="宋体"/>
                <w:szCs w:val="21"/>
              </w:rPr>
              <w:t>1.材料：国产优质≥10米HDMI线缆，国产优质铜线电源线：RVV 3*2.5mm，国产优质音频线：100芯*2股，≥10米  接头3.5mm，国产优质五孔明装插座等必备配件。国产优质六类非屏蔽网线、 20*15PVC不燃线槽（管）、视频线接头、电源插座等线材设备以及相关的周边设备、音视频线接头及相关配件、材料全部包干并安装、调试、培训直至设备正常使用；</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DE5A7D7">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15750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2D0EAFB3">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25952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189A2CD5">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047BE1CB">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szCs w:val="21"/>
                <w:lang w:val="en-US" w:eastAsia="zh-CN"/>
              </w:rPr>
              <w:t>6</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6CD2B810">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rPr>
              <w:t>办公电脑</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1AB80660">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28737C9C">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171</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376438A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一、硬件部分：</w:t>
            </w:r>
          </w:p>
          <w:p w14:paraId="529105F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机箱≥13.6L，机箱模块化设计，免工具拆装</w:t>
            </w:r>
          </w:p>
          <w:p w14:paraId="53E513A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CPU：采用符合安全可靠测评要求的CPU，即通过中国信息安全测评中心的安全可靠测评。每颗CPU物理核心数≥8核，每颗CPU主频≥3.0GHz，三级缓存≥16MB，支持超线程技术，</w:t>
            </w:r>
          </w:p>
          <w:p w14:paraId="54518B0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内存：配置≥16GB DDR4 UDIMM内存，配置≥4个内存插槽</w:t>
            </w:r>
          </w:p>
          <w:p w14:paraId="5AA2F25E">
            <w:pPr>
              <w:keepNext w:val="0"/>
              <w:keepLines w:val="0"/>
              <w:suppressLineNumbers w:val="0"/>
              <w:spacing w:before="0" w:beforeAutospacing="0" w:after="0" w:afterAutospacing="0" w:line="360" w:lineRule="auto"/>
              <w:ind w:left="0" w:right="0"/>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w:t>
            </w:r>
            <w:r>
              <w:rPr>
                <w:rFonts w:hint="eastAsia" w:ascii="宋体" w:hAnsi="宋体" w:eastAsia="宋体" w:cs="宋体"/>
                <w:color w:val="auto"/>
                <w:sz w:val="21"/>
                <w:szCs w:val="21"/>
              </w:rPr>
              <w:t>硬盘：≥1T SATA+512GB M.2接口NVME协议SSD，最高可支持1TB SSD，最大支持2块3.5英寸机械硬盘扩展，单块容量最大2T。</w:t>
            </w:r>
          </w:p>
          <w:p w14:paraId="2211A31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color w:val="auto"/>
                <w:szCs w:val="21"/>
              </w:rPr>
              <w:t>5</w:t>
            </w:r>
            <w:r>
              <w:rPr>
                <w:rFonts w:hint="eastAsia" w:ascii="宋体" w:hAnsi="宋体"/>
                <w:color w:val="auto"/>
                <w:szCs w:val="21"/>
                <w:lang w:val="en-US" w:eastAsia="zh-CN"/>
              </w:rPr>
              <w:t>.</w:t>
            </w:r>
            <w:r>
              <w:rPr>
                <w:rFonts w:hint="eastAsia" w:ascii="宋体" w:hAnsi="宋体"/>
                <w:color w:val="auto"/>
                <w:szCs w:val="21"/>
              </w:rPr>
              <w:t>显卡：标配≥2G独立显卡，支</w:t>
            </w:r>
            <w:r>
              <w:rPr>
                <w:rFonts w:hint="eastAsia" w:ascii="宋体" w:hAnsi="宋体"/>
                <w:szCs w:val="21"/>
              </w:rPr>
              <w:t>持VGA+HDMI视频输出显示；</w:t>
            </w:r>
          </w:p>
          <w:p w14:paraId="0F59AB3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 xml:space="preserve">电源：功率≤180W； </w:t>
            </w:r>
          </w:p>
          <w:p w14:paraId="1843416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网络：1个RJ45 10/100/1000自适应以太网口</w:t>
            </w:r>
          </w:p>
          <w:p w14:paraId="58317B7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PCIE插槽数量≥3个槽；接口：前置USB3.0接口≥4个；后置USB3.0接口≥2个，USB2.0接口≥2个；音频接口：麦克风1个，耳机1个；后端3个Audio音频接口；</w:t>
            </w:r>
          </w:p>
          <w:p w14:paraId="1DEFE91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键鼠：配置同品牌键盘鼠标。</w:t>
            </w:r>
          </w:p>
          <w:p w14:paraId="601219B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数据安全：支持基于BIOS级的一键备份和恢复的功能（非操作系统自带功能）；BIOS级USB屏蔽及智能USB数据保护：USB支持BIOS下全部接口一键开关、前后置USB口分组开关；针对存储设备支持全部USB接口一键切换禁止访问模式/只读模式。</w:t>
            </w:r>
          </w:p>
          <w:p w14:paraId="53485F6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szCs w:val="21"/>
              </w:rPr>
              <w:t>显示器：配置≥23.8寸LED显示器，分辨率≥1920*1080，刷新频率≥100Hz，对比度≥3000：1，视频接口VGA+HDMI；</w:t>
            </w:r>
          </w:p>
          <w:p w14:paraId="1C13439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▲二、配正版信创操作系统</w:t>
            </w:r>
          </w:p>
          <w:p w14:paraId="7EF34A6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▲三、配正版办公软件（</w:t>
            </w:r>
            <w:r>
              <w:rPr>
                <w:rFonts w:hint="eastAsia" w:ascii="宋体" w:hAnsi="宋体"/>
                <w:szCs w:val="21"/>
                <w:lang w:val="en-US" w:eastAsia="zh-CN"/>
              </w:rPr>
              <w:t>至少三年授权</w:t>
            </w:r>
            <w:r>
              <w:rPr>
                <w:rFonts w:hint="eastAsia" w:ascii="宋体" w:hAnsi="宋体"/>
                <w:szCs w:val="21"/>
              </w:rPr>
              <w:t>）：</w:t>
            </w:r>
          </w:p>
          <w:p w14:paraId="0515D3A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投标产品提供运行在Linux操作系统上运行的office办公软件产品，包含文字、表格、幻灯片三个组件。</w:t>
            </w:r>
          </w:p>
          <w:p w14:paraId="5D814ED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文件格式要求：所投办公软件能生成.doc/.docx/.dot/.wps/.xls/.xlxs/.xlt/.et/.ppt/.pptx/.pps/.dps等文件格式。</w:t>
            </w:r>
          </w:p>
          <w:p w14:paraId="6F73F97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文字模块提供段落布局工具，通过拖动方式直观调整悬挂缩进、段落间距等格式。</w:t>
            </w:r>
          </w:p>
          <w:p w14:paraId="15C66E64">
            <w:pPr>
              <w:keepNext w:val="0"/>
              <w:keepLines w:val="0"/>
              <w:suppressLineNumbers w:val="0"/>
              <w:spacing w:before="0" w:beforeAutospacing="0" w:after="0" w:afterAutospacing="0" w:line="360" w:lineRule="auto"/>
              <w:ind w:left="0" w:right="0"/>
              <w:rPr>
                <w:rFonts w:hint="default" w:ascii="宋体" w:hAnsi="宋体" w:eastAsia="宋体"/>
                <w:szCs w:val="21"/>
                <w:lang w:val="en-US" w:eastAsia="zh-CN"/>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文字模块目录导航，自动识别文档结构，实时调整文档目录。</w:t>
            </w:r>
          </w:p>
          <w:p w14:paraId="31DEC81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表格模块支持在表格中一键插入求和、计数、平均值等常用公式。支持多列数据合并操作。支持单元格数据的循环引用。</w:t>
            </w:r>
          </w:p>
          <w:p w14:paraId="622920B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表格模块支持表格的快速合并选择，支持教师用户一键选择合并居中、合并单元格、合并相同单元格、合并内容、取消合并单元格、拆分并填充内容。</w:t>
            </w:r>
          </w:p>
          <w:p w14:paraId="187B947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幻灯片模块支持双击幻灯片页启动播放的功能。</w:t>
            </w:r>
          </w:p>
          <w:p w14:paraId="052F8B3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幻灯片模块，支持将幻灯片文件及相关媒体文件打包成文件夹/压缩文件，方便用户携带及使用，避免文档流转时媒体文件无法播放。</w:t>
            </w:r>
          </w:p>
          <w:p w14:paraId="31515C7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支持提供公网云存储，可通过账号登录；支持云端文档链接分享功能。</w:t>
            </w:r>
          </w:p>
          <w:p w14:paraId="5F4AECA2">
            <w:pPr>
              <w:keepNext w:val="0"/>
              <w:keepLines w:val="0"/>
              <w:suppressLineNumbers w:val="0"/>
              <w:spacing w:before="0" w:beforeAutospacing="0" w:after="0" w:afterAutospacing="0" w:line="360" w:lineRule="auto"/>
              <w:ind w:left="0" w:right="0"/>
              <w:rPr>
                <w:rFonts w:hint="eastAsia" w:ascii="宋体" w:hAnsi="宋体"/>
                <w:szCs w:val="21"/>
                <w:highlight w:val="yellow"/>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支持IM实时通讯能力，支持传统IM工具界面的一对一单聊会话和创建群聊会话；会话支持设置消息免打扰、聊天列表置顶等功能。</w:t>
            </w:r>
          </w:p>
          <w:p w14:paraId="023A522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szCs w:val="21"/>
              </w:rPr>
              <w:t>支持视频会议功能，支持单独创建会议，通过会议ID或者链接可进行在线会议，可提供云文档共享、屏幕共享多种内容共享方式。</w:t>
            </w:r>
          </w:p>
          <w:p w14:paraId="25E1717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12</w:t>
            </w:r>
            <w:r>
              <w:rPr>
                <w:rFonts w:hint="eastAsia" w:ascii="宋体" w:hAnsi="宋体"/>
                <w:szCs w:val="21"/>
                <w:lang w:val="en-US" w:eastAsia="zh-CN"/>
              </w:rPr>
              <w:t>.</w:t>
            </w:r>
            <w:r>
              <w:rPr>
                <w:rFonts w:hint="eastAsia" w:ascii="宋体" w:hAnsi="宋体"/>
                <w:szCs w:val="21"/>
              </w:rPr>
              <w:t>支持表单功能，可创建基础表单、考试、打卡、接龙等多种常用信息采集表，提供多种常用模板，并且支持链接、二维码、海报、微信、QQ等方式进行邀请填写，后台自动生成Excel表格和填报情况汇总。</w:t>
            </w:r>
          </w:p>
          <w:p w14:paraId="2CACC04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为了符合软件正版化要求，供货时须提供终端用户正版软件授权证明。</w:t>
            </w:r>
          </w:p>
          <w:p w14:paraId="209BF70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四、为方便教学需要，需配套主机同品牌教学资源管理平台：</w:t>
            </w:r>
          </w:p>
          <w:p w14:paraId="08EFF99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教学资源能够按学科、版本、章节自动筛选，提供与当前课程相匹配的所有教案、课件、试题、素材、学案、虚拟实验、可交互式网络画板等教学资源并可通过关键字进行资源的模糊搜索，其中试题支持根据题干进行搜索；</w:t>
            </w:r>
          </w:p>
          <w:p w14:paraId="0D62FC3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无需导入平台，可直接在PPT中通过备课插件添加课堂互动游戏、思维导图、网站链接、网络画板等。课件编辑完成可一键同步至云端；如教师不想保存在云平台可直接以PPT格式保存在本地，不允许系统自动在云平台中更新教师的资源；</w:t>
            </w:r>
          </w:p>
          <w:p w14:paraId="59C6EA5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试题应涵盖各学科主流教材版本，能够根据课本章节、题型、难易程度进行筛选，支持收藏、查看试题答案、解析、关联知识点，支持对试题进行二次编辑，支持将试题一键加入备课；</w:t>
            </w:r>
          </w:p>
          <w:p w14:paraId="1748C2F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 xml:space="preserve">提供知识点试题，能够根据知识点、题型、难易程度进行筛选，应支持收藏、查看答案解析、关联知识点，对知识点试题进行二次编辑，支持将试题一键加入备课； </w:t>
            </w:r>
          </w:p>
          <w:p w14:paraId="43106B7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通过对纸质试题拍照，可将图片上传，将纸质文字变为电子版文字，便于老师优质试题的收集使用；</w:t>
            </w:r>
          </w:p>
          <w:p w14:paraId="45173D4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支持老师将课堂中的重点内容进行微课录制，录制时应直接打开录制软件，同步录制老师声音、板书和ppt展示等内容，随时进行板书书写和擦除；录制结束后能够直接作为教学素材插入备课课件中，并自动同步到云端，支持通过二维码进行微课的快速分享，无需安装其他任何插件，扫码即可下载到本地；</w:t>
            </w:r>
          </w:p>
          <w:p w14:paraId="39C6FE7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w:t>
            </w:r>
            <w:r>
              <w:rPr>
                <w:rFonts w:hint="eastAsia" w:ascii="宋体" w:hAnsi="宋体"/>
                <w:szCs w:val="21"/>
                <w:lang w:val="en-US" w:eastAsia="zh-CN"/>
              </w:rPr>
              <w:t>.</w:t>
            </w:r>
            <w:r>
              <w:rPr>
                <w:rFonts w:hint="eastAsia" w:ascii="宋体" w:hAnsi="宋体"/>
                <w:szCs w:val="21"/>
              </w:rPr>
              <w:t>为方便备课，应提供拼音卡片、古诗词、汉字卡片、中文听写、网络画板、字母卡片、英汉词典、英文听写、化学实验、元素周期表、化学方程式、物理实验等至少十二种学科工具并按学科分类显示，可一键插入PPT。</w:t>
            </w:r>
          </w:p>
          <w:p w14:paraId="396F9A0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w:t>
            </w:r>
            <w:r>
              <w:rPr>
                <w:rFonts w:hint="eastAsia" w:ascii="宋体" w:hAnsi="宋体"/>
                <w:szCs w:val="21"/>
                <w:lang w:val="en-US" w:eastAsia="zh-CN"/>
              </w:rPr>
              <w:t>.</w:t>
            </w:r>
            <w:r>
              <w:rPr>
                <w:rFonts w:hint="eastAsia" w:ascii="宋体" w:hAnsi="宋体"/>
                <w:szCs w:val="21"/>
              </w:rPr>
              <w:t>化学方程式编辑器支持智能搜索，能够通过输入元素名称或元素符号快速进行模糊搜索，自动显示与其相关的所有化学方程式；</w:t>
            </w:r>
          </w:p>
          <w:p w14:paraId="18956D7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▲9</w:t>
            </w:r>
            <w:r>
              <w:rPr>
                <w:rFonts w:hint="eastAsia" w:ascii="宋体" w:hAnsi="宋体"/>
                <w:szCs w:val="21"/>
                <w:lang w:val="en-US" w:eastAsia="zh-CN"/>
              </w:rPr>
              <w:t>.</w:t>
            </w:r>
            <w:r>
              <w:rPr>
                <w:rFonts w:hint="eastAsia" w:ascii="宋体" w:hAnsi="宋体"/>
                <w:szCs w:val="21"/>
              </w:rPr>
              <w:t>虚拟实验需提供不少于450项可交互式虚拟实验，支持将实验插入PPT课件，支持按学段、版本、分册、章节筛选实验，也可按名称快速搜索实验；</w:t>
            </w:r>
          </w:p>
          <w:p w14:paraId="1F2A257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▲10</w:t>
            </w:r>
            <w:r>
              <w:rPr>
                <w:rFonts w:hint="eastAsia" w:ascii="宋体" w:hAnsi="宋体"/>
                <w:szCs w:val="21"/>
                <w:lang w:val="en-US" w:eastAsia="zh-CN"/>
              </w:rPr>
              <w:t>.</w:t>
            </w:r>
            <w:r>
              <w:rPr>
                <w:rFonts w:hint="eastAsia" w:ascii="宋体" w:hAnsi="宋体"/>
                <w:szCs w:val="21"/>
              </w:rPr>
              <w:t>物理虚拟实验需提供人教版、苏科版、北师版、沪粤版、沪教版、沪科版、鲁科版、教科版等版本不少于200个精品物理实验，要求电与磁实验能够支持烧坏提示，电场线、磁感线等抽象概念能够实现可视化，光学实验能够实现动态光路可视化，热学实验能够放大显示实验细节；</w:t>
            </w:r>
          </w:p>
          <w:p w14:paraId="053652B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▲11</w:t>
            </w:r>
            <w:r>
              <w:rPr>
                <w:rFonts w:hint="eastAsia" w:ascii="宋体" w:hAnsi="宋体"/>
                <w:szCs w:val="21"/>
                <w:lang w:val="en-US" w:eastAsia="zh-CN"/>
              </w:rPr>
              <w:t>.</w:t>
            </w:r>
            <w:r>
              <w:rPr>
                <w:rFonts w:hint="eastAsia" w:ascii="宋体" w:hAnsi="宋体"/>
                <w:szCs w:val="21"/>
              </w:rPr>
              <w:t>化学虚拟实验需提供不少于200项精品实验资源，允许教师利用所提供的器材和药品组装化学实验。为精确把握实验药品用量，要求取用固体药品时可设置具体数值，取用液体药品时可选择倾倒体积；为更好的讲解抽象概念，需提供原子、分子、晶体模型，能够清晰展示原子的电子排布式，分子成键情况和晶体的状态、配位数、原子坐标；</w:t>
            </w:r>
          </w:p>
          <w:p w14:paraId="6D82BDC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▲12</w:t>
            </w:r>
            <w:r>
              <w:rPr>
                <w:rFonts w:hint="eastAsia" w:ascii="宋体" w:hAnsi="宋体"/>
                <w:szCs w:val="21"/>
                <w:lang w:val="en-US" w:eastAsia="zh-CN"/>
              </w:rPr>
              <w:t>.</w:t>
            </w:r>
            <w:r>
              <w:rPr>
                <w:rFonts w:hint="eastAsia" w:ascii="宋体" w:hAnsi="宋体"/>
                <w:szCs w:val="21"/>
              </w:rPr>
              <w:t>为方便教师快速查找，所有备课资源均可按照教材章节进行存储；</w:t>
            </w:r>
          </w:p>
          <w:p w14:paraId="235F3A4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▲13</w:t>
            </w:r>
            <w:r>
              <w:rPr>
                <w:rFonts w:hint="eastAsia" w:ascii="宋体" w:hAnsi="宋体"/>
                <w:szCs w:val="21"/>
                <w:lang w:val="en-US" w:eastAsia="zh-CN"/>
              </w:rPr>
              <w:t>.</w:t>
            </w:r>
            <w:r>
              <w:rPr>
                <w:rFonts w:hint="eastAsia" w:ascii="宋体" w:hAnsi="宋体"/>
                <w:szCs w:val="21"/>
              </w:rPr>
              <w:t>课件、视频支持链接分享、二维码分享；支持将教案、课件、学案、试题、练习、网络画板、虚拟实验、微课、板书等教学资源分享给校内指定教师使用；</w:t>
            </w:r>
          </w:p>
          <w:p w14:paraId="3F4C0BF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14</w:t>
            </w:r>
            <w:r>
              <w:rPr>
                <w:rFonts w:hint="eastAsia" w:ascii="宋体" w:hAnsi="宋体"/>
                <w:szCs w:val="21"/>
                <w:lang w:val="en-US" w:eastAsia="zh-CN"/>
              </w:rPr>
              <w:t>.</w:t>
            </w:r>
            <w:r>
              <w:rPr>
                <w:rFonts w:hint="eastAsia" w:ascii="宋体" w:hAnsi="宋体"/>
                <w:szCs w:val="21"/>
              </w:rPr>
              <w:t>星球工具支持至少9种场景，11种视角，可按不同星球视角观察行星运行轨迹变化，行星角度支持3D转换视角查看，调整动画速度等；</w:t>
            </w:r>
          </w:p>
          <w:p w14:paraId="039BA90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▲15</w:t>
            </w:r>
            <w:r>
              <w:rPr>
                <w:rFonts w:hint="eastAsia" w:ascii="宋体" w:hAnsi="宋体"/>
                <w:szCs w:val="21"/>
                <w:lang w:val="en-US" w:eastAsia="zh-CN"/>
              </w:rPr>
              <w:t>.</w:t>
            </w:r>
            <w:r>
              <w:rPr>
                <w:rFonts w:hint="eastAsia" w:ascii="宋体" w:hAnsi="宋体"/>
                <w:szCs w:val="21"/>
              </w:rPr>
              <w:t>支持在线组卷，可从试题库和班级错题集选择试题进行在线组卷；</w:t>
            </w:r>
          </w:p>
          <w:p w14:paraId="19EA95B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▲16</w:t>
            </w:r>
            <w:r>
              <w:rPr>
                <w:rFonts w:hint="eastAsia" w:ascii="宋体" w:hAnsi="宋体"/>
                <w:szCs w:val="21"/>
                <w:lang w:val="en-US" w:eastAsia="zh-CN"/>
              </w:rPr>
              <w:t>.</w:t>
            </w:r>
            <w:r>
              <w:rPr>
                <w:rFonts w:hint="eastAsia" w:ascii="宋体" w:hAnsi="宋体"/>
                <w:szCs w:val="21"/>
              </w:rPr>
              <w:t>作业讲评：支持授课时一键调取学生线上作业进行讲评，支持查看班级全体、学生个体客观题和主观题的答题情况，可同时展示不少于4个学生的答题对比讲评。</w:t>
            </w:r>
          </w:p>
          <w:p w14:paraId="6ABB562F">
            <w:pPr>
              <w:keepNext w:val="0"/>
              <w:keepLines w:val="0"/>
              <w:suppressLineNumbers w:val="0"/>
              <w:spacing w:before="0" w:beforeAutospacing="0" w:after="0" w:afterAutospacing="0"/>
              <w:ind w:left="0" w:right="0"/>
              <w:rPr>
                <w:rFonts w:hint="default"/>
                <w:lang w:val="en-US" w:eastAsia="zh-CN"/>
              </w:rPr>
            </w:pPr>
          </w:p>
        </w:tc>
        <w:tc>
          <w:tcPr>
            <w:tcW w:w="964" w:type="dxa"/>
            <w:tcBorders>
              <w:top w:val="single" w:color="auto" w:sz="4" w:space="0"/>
              <w:left w:val="single" w:color="auto" w:sz="4" w:space="0"/>
              <w:bottom w:val="single" w:color="auto" w:sz="4" w:space="0"/>
              <w:right w:val="single" w:color="auto" w:sz="4" w:space="0"/>
            </w:tcBorders>
            <w:noWrap w:val="0"/>
            <w:vAlign w:val="center"/>
          </w:tcPr>
          <w:p w14:paraId="1DC33C4A">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991800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62E7DAC2">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4F427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017F8CAE">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77C0679A">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szCs w:val="21"/>
                <w:lang w:val="en-US" w:eastAsia="zh-CN"/>
              </w:rPr>
              <w:t>7</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55BD4D2E">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学生</w:t>
            </w:r>
            <w:r>
              <w:rPr>
                <w:rFonts w:hint="eastAsia" w:ascii="宋体" w:hAnsi="宋体"/>
                <w:szCs w:val="21"/>
              </w:rPr>
              <w:t>课桌椅</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603F55B5">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354B1ACC">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 w:val="21"/>
                <w:szCs w:val="21"/>
                <w:lang w:val="en-US" w:eastAsia="zh-CN"/>
              </w:rPr>
              <w:t>1995</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61D5CCD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一、桌子</w:t>
            </w:r>
          </w:p>
          <w:p w14:paraId="065D7AB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1.除本表中特别要求外，产品符合QB/T 4071-2021《课桌椅》中的功能尺寸及技术要求。</w:t>
            </w:r>
          </w:p>
          <w:p w14:paraId="2D6CE35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2.学生桌尺寸：长600mm×宽400mm×高（760-690）mm（尺寸偏差±5mm）。</w:t>
            </w:r>
          </w:p>
          <w:p w14:paraId="7678B5F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3.外观及木工要求：</w:t>
            </w:r>
          </w:p>
          <w:p w14:paraId="6B4B53F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（1）材质为E1级胶合板并且无接头注塑封边，带铅笔槽，成型后厚度≥15mm；</w:t>
            </w:r>
          </w:p>
          <w:p w14:paraId="315308E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（2）塑料件：外观无裂纹、明显变形、缩水、无凹陷、飞边、折皱、疙瘩，无气泡、杂质、伤痕、白印针孔，表面光洁，无划痕、毛刺、拉毛、污渍，无明显色差；</w:t>
            </w:r>
          </w:p>
          <w:p w14:paraId="132B1D8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板件、部件：要求外表光滑，倒棱、圆角、圆线均匀一致，贴面、封边、包边不能出现脱胶、鼓包或开裂现象，贴面严密、平整，不能有明显透胶，榫、塞角、零部件等结合处无断裂，所有配件、连接件不能少件、透钉、漏钉(预留孔、选择孔除外)。</w:t>
            </w:r>
          </w:p>
          <w:p w14:paraId="7697500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4.桌子升降侧板：</w:t>
            </w:r>
          </w:p>
          <w:p w14:paraId="327BB69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（1）主体上宽≥330mm、下宽≥230mm、高≥310mm。采用厚度≥0.8mm优质冷轧板一次模压成型升降模压件，升降孔中心距30mm一个，≥7个；</w:t>
            </w:r>
          </w:p>
          <w:p w14:paraId="01064CA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（2）五档调节，每档升降孔固定螺丝中心距为60mm；</w:t>
            </w:r>
          </w:p>
          <w:p w14:paraId="02BC259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（3）小学升降范围：（760-640）mm；</w:t>
            </w:r>
          </w:p>
          <w:p w14:paraId="049E86C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（4）初中升降范围：（760-700）mm。</w:t>
            </w:r>
          </w:p>
          <w:p w14:paraId="257D599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5.桌子双侧带挂钩孔，配一个挂钩，挂钩不超出桌面，边沿及中间部分均有加强筋。</w:t>
            </w:r>
          </w:p>
          <w:p w14:paraId="333A03C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6.桌面与主体采用自攻丝连接（至少10个螺丝），不露丝。</w:t>
            </w:r>
          </w:p>
          <w:p w14:paraId="63F6164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7.金属件外观及管材要求：</w:t>
            </w:r>
          </w:p>
          <w:p w14:paraId="117F656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（1）桌底横腿采用优于25mm×50mm×1.2mm椭圆形钢管整体弯制成形。</w:t>
            </w:r>
          </w:p>
          <w:p w14:paraId="3FD1C6B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（2）底脚采用优于25mm×50mm×1.0mm椭圆形钢管连接。</w:t>
            </w:r>
          </w:p>
          <w:p w14:paraId="1714E06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（3）管材无裂缝、叠缝，外露管口端面封闭，焊接处无脱焊、虚焊、焊穿、错位、无夹渣、气孔、焊瘤、焊丝头、咬边、飞溅、表面波纹均匀；</w:t>
            </w:r>
          </w:p>
          <w:p w14:paraId="136D92E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（4）管材表面做喷塑涂层，涂层无漏喷、锈蚀和脱色、掉色现象，光滑均匀，色泽一致，无流挂、疙瘩皱皮、飞漆等缺陷。                                </w:t>
            </w:r>
          </w:p>
          <w:p w14:paraId="5A955C1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 xml:space="preserve"> 9.安全要求：</w:t>
            </w:r>
          </w:p>
          <w:p w14:paraId="6EB826D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（1）所有零部件无破损；</w:t>
            </w:r>
          </w:p>
          <w:p w14:paraId="036E4E5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（2）金属件无端部未封口的管件，闷盖不脱落；</w:t>
            </w:r>
          </w:p>
          <w:p w14:paraId="3EACF16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（3）与人体接触的部位、存放物品的部位不能有毛刺、刃角、锐棱、透钉及其他尖锐物；</w:t>
            </w:r>
          </w:p>
          <w:p w14:paraId="2454AF8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（4）与人体接触的座面、椅背和扶手等边缘倒圆角的半径≥2mm；</w:t>
            </w:r>
          </w:p>
          <w:p w14:paraId="51F176A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（5）某些能造成伤害的部件，不能被接触到，除非使用专门的拆卸工具；</w:t>
            </w:r>
          </w:p>
          <w:p w14:paraId="0EE6023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（6）课桌椅不能随意拆卸，除非使用专门的拆卸工具，所有无覆盖的孔洞直径及间隙≤5mm 或≥25mm。</w:t>
            </w:r>
          </w:p>
          <w:p w14:paraId="7ACA051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8.斗高为150mm×宽500mm×深330mm（尺寸偏差±5mm），采用优质冷轧钢板板一次冲压成型，开口部位方管形卷边，卷边厚度≥8mm、书斗底板下加冷轧钢管加固连接，冲压件无脱层、裂缝。</w:t>
            </w:r>
          </w:p>
          <w:p w14:paraId="0595A10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二、椅子</w:t>
            </w:r>
          </w:p>
          <w:p w14:paraId="6FCB8C8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1.除本表中特别要求外，产品符合QB/T 4071-2021《课桌椅》中的功能尺寸及技术要求；</w:t>
            </w:r>
          </w:p>
          <w:p w14:paraId="5F4386F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2.椅面尺寸：400mm×360mm（尺寸偏差±5mm）；</w:t>
            </w:r>
          </w:p>
          <w:p w14:paraId="3DDF478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3.靠背尺寸：400mm×170mm（尺寸偏差±5mm）；</w:t>
            </w:r>
          </w:p>
          <w:p w14:paraId="0887AC4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4.外观及木工要求：</w:t>
            </w:r>
          </w:p>
          <w:p w14:paraId="6D94908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（1）材质为≥18mm厚，E1级中密度板；</w:t>
            </w:r>
          </w:p>
          <w:p w14:paraId="20787BA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（2）外观要求：无接头注塑封边，塑料件外观无裂纹、变形、缩水、凹陷、飞边、折皱、疙瘩，无气泡、杂质、伤痕、表面光洁、划痕、毛刺、拉毛、污渍，无色差；</w:t>
            </w:r>
          </w:p>
          <w:p w14:paraId="0895013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板件、部件：要求外表光滑，倒棱、圆角、圆线均匀一致，贴面、封边、包边不能出现脱胶、鼓包或开裂现象，贴面严密、平整，无明显透胶，榫、塞角、零部件结合处无断裂，所有配件、连接件不能少件、透钉、漏钉(预留孔、选择孔除外)。</w:t>
            </w:r>
          </w:p>
          <w:p w14:paraId="095D237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5.椅子升降侧板：</w:t>
            </w:r>
          </w:p>
          <w:p w14:paraId="3D023D9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（1）主体上部宽为≥210mm、下宽≥175mm、高≥180mm，允许尺寸偏差±5mm；</w:t>
            </w:r>
          </w:p>
          <w:p w14:paraId="1C2F83A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（2）采用厚度≥0.8mm优质冷轧板一次模压成型升降模压件。</w:t>
            </w:r>
          </w:p>
          <w:p w14:paraId="315970A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（3）三档调节，边沿及中间部分均有加强筋。座靠板与主体采用自攻丝连接（至少4个螺丝），不露丝。</w:t>
            </w:r>
          </w:p>
          <w:p w14:paraId="7ED28E1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6.金属管件外观及管材要求：</w:t>
            </w:r>
          </w:p>
          <w:p w14:paraId="15CAA5A6">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（1）侧双立柱之间距底腿60mm-70mm处用优于25mm×50mm×1.0mm椭圆形钢管连接。</w:t>
            </w:r>
          </w:p>
          <w:p w14:paraId="03B62B1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（2）椅底横腿采用优于25mm×50mm×1.2mm椭圆形钢管整体弯制成形；</w:t>
            </w:r>
          </w:p>
          <w:p w14:paraId="348BD60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（3）双立柱间距≥30mm；</w:t>
            </w:r>
          </w:p>
          <w:p w14:paraId="104107A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（4）金属管件无裂缝、叠缝，外露管口端面封闭，焊接处无脱焊、虚焊、焊穿、错位、无夹渣、气孔、焊瘤、焊丝头、咬边、飞溅、表面波纹均匀；</w:t>
            </w:r>
          </w:p>
          <w:p w14:paraId="50A87B2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（4）表面做喷塑涂层，涂层无漏喷、锈蚀和脱色、掉色现象，光滑均匀，色泽一致，无流挂、疙瘩皱皮、飞漆等缺陷。</w:t>
            </w:r>
          </w:p>
          <w:p w14:paraId="7B83C60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7.椅表面理化性能金属件喷涂层要求符合盐雾测试≥(24h)无锈蚀现象。</w:t>
            </w:r>
          </w:p>
          <w:p w14:paraId="759330B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8.安全要求：</w:t>
            </w:r>
          </w:p>
          <w:p w14:paraId="1BC5A04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（1）所有零部件无破损；</w:t>
            </w:r>
          </w:p>
          <w:p w14:paraId="105B7C6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（2）金属件无端部未封口的管件，闷盖不脱落；</w:t>
            </w:r>
          </w:p>
          <w:p w14:paraId="7B19627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（3）与人体接触部位、存放物品部位不能有毛刺、刃角、锐棱、透钉及其他尖锐物；</w:t>
            </w:r>
          </w:p>
          <w:p w14:paraId="206E69B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）与人体接触的座面、椅背和扶手等边缘倒圆角的半径≥2mm；</w:t>
            </w:r>
          </w:p>
          <w:p w14:paraId="2EE869D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）某些能造成伤害的部件，不能被接触到，除非使用专门的拆卸工具；</w:t>
            </w:r>
          </w:p>
          <w:p w14:paraId="569D6007">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）课桌椅不能被随意拆卸，除非使用专门的拆卸工具。</w:t>
            </w:r>
          </w:p>
          <w:p w14:paraId="01623A5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）所有无覆盖的孔洞直径及间隙≤5mm或≥25mm。</w:t>
            </w:r>
          </w:p>
          <w:p w14:paraId="4CB7401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三、脚套</w:t>
            </w:r>
          </w:p>
          <w:p w14:paraId="695746FC">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桌、椅脚套，采用全新高压PE工程塑料注塑一次成型，脚套与椭圆形钢管连接带自锁结构，安装后脚套不脱落。</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74F3EEA">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518700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1AA238F1">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663B3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13ED8A97">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145AB8BF">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szCs w:val="21"/>
                <w:lang w:val="en-US" w:eastAsia="zh-CN"/>
              </w:rPr>
              <w:t>8</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4115E569">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rPr>
              <w:t>办公桌椅</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1C24FC55">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08B2DE62">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130</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4801D3F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一、桌子</w:t>
            </w:r>
          </w:p>
          <w:p w14:paraId="7481975A">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1.规格：长1400mm×宽700mm×高750mm（尺寸偏差±5mm）。</w:t>
            </w:r>
          </w:p>
          <w:p w14:paraId="7C09BA1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2.材料：</w:t>
            </w:r>
          </w:p>
          <w:p w14:paraId="52687D4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（1）基材采用E1级优质环保型密度板，桌面整体厚≥65mm，内嵌不小于500×320的桌斗，桌下配备不少于3个抽屉、键盘托一个、主机柜一个。</w:t>
            </w:r>
          </w:p>
          <w:p w14:paraId="7B83CB3F">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（2）经过防潮、防虫、防腐、强度高、刚性好；</w:t>
            </w:r>
          </w:p>
          <w:p w14:paraId="38BA9A7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（2）优质胡桃木皮饰面，厚度≥0.8mm；</w:t>
            </w:r>
          </w:p>
          <w:p w14:paraId="4B69262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（3）实木封边及收口、硬度高、韧性强；</w:t>
            </w:r>
          </w:p>
          <w:p w14:paraId="46433630">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（4）优质环保油漆，涂膜强韧、耐水、耐磨、耐撞、耐热性好，硬度达到2H级；</w:t>
            </w:r>
          </w:p>
          <w:p w14:paraId="14DE60BE">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（5）整体结构牢固、平整、无破裂，边角平滑，颜色均匀，纹理自然一致；</w:t>
            </w:r>
          </w:p>
          <w:p w14:paraId="49317188">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（6）优质五金配件。</w:t>
            </w:r>
          </w:p>
          <w:p w14:paraId="7A0C087D">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二、椅子</w:t>
            </w:r>
          </w:p>
          <w:p w14:paraId="1FB931F1">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椅子规格：430mm×450mm×980mm(长×宽×高)（尺寸偏差±5mm）。                                                </w:t>
            </w:r>
          </w:p>
          <w:p w14:paraId="47457C0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2.产品符合GB/T 3324-2017 国家标准《木家具通用技术条件》</w:t>
            </w:r>
          </w:p>
          <w:p w14:paraId="392A9A2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3.框架基材：采用优质实木，材质坚硬、刚性强、不易腐蚀、抗弯强度适中、断裂强度适中。木材经高温干燥、除虫、防虫、防腐处理，具有很好的尺寸稳定性,含水率14%。</w:t>
            </w:r>
          </w:p>
          <w:p w14:paraId="01947E94">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4.油漆：采用优质环保型PU 聚酯漆。油漆中的底漆、面漆、采用五底三面油漆工艺，保证所有木制外露部分油漆喷涂完整，防止木材回潮。保证油漆漆面平整无颗粒、气泡、积粉、渣点，表面色泽均匀剔透，具有较好的耐磨性、耐高温性能，附着力强。</w:t>
            </w:r>
          </w:p>
          <w:p w14:paraId="0DCBDB9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5.胶粘剂：采用胶粘剂(白乳胶)。胶粘剂(白乳胶)</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4D578E69">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208000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74843D6C">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46EDD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111D77C1">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53F6C5C7">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szCs w:val="21"/>
                <w:lang w:val="en-US" w:eastAsia="zh-CN"/>
              </w:rPr>
              <w:t>9</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2D8C8334">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讲台</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39C62D41">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6DD72A49">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8</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1D22BEA5">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1.规格：长1100mm×宽550mm×高940mm（尺寸偏差±5mm）。</w:t>
            </w:r>
          </w:p>
          <w:p w14:paraId="0AC44E8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2.台面:采用优质环保型多层实木板,厚度为18mm;</w:t>
            </w:r>
          </w:p>
          <w:p w14:paraId="325D9EB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3.饰面：采用优质饰面用三聚氰胺浸渍胶膜装饰纸;</w:t>
            </w:r>
          </w:p>
          <w:p w14:paraId="1C805383">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szCs w:val="21"/>
              </w:rPr>
              <w:t>4.封边：采用优质PVC封边条,表面光滑，花纹清晰、均匀、无漏印，边缘光滑平直，无缺损</w:t>
            </w:r>
          </w:p>
          <w:p w14:paraId="42F6769E">
            <w:pPr>
              <w:keepNext w:val="0"/>
              <w:keepLines w:val="0"/>
              <w:suppressLineNumbers w:val="0"/>
              <w:spacing w:before="0" w:beforeAutospacing="0" w:after="0" w:afterAutospacing="0" w:line="360" w:lineRule="auto"/>
              <w:ind w:left="0" w:right="0"/>
              <w:rPr>
                <w:rFonts w:hint="eastAsia" w:ascii="宋体" w:hAnsi="宋体" w:eastAsia="宋体" w:cs="Times New Roman"/>
                <w:szCs w:val="21"/>
              </w:rPr>
            </w:pPr>
            <w:r>
              <w:rPr>
                <w:rFonts w:hint="eastAsia" w:ascii="宋体" w:hAnsi="宋体"/>
                <w:szCs w:val="21"/>
              </w:rPr>
              <w:t>5.热熔胶：采用优质热熔</w:t>
            </w:r>
            <w:r>
              <w:rPr>
                <w:rFonts w:hint="eastAsia" w:ascii="宋体" w:hAnsi="宋体" w:eastAsia="宋体" w:cs="Times New Roman"/>
                <w:szCs w:val="21"/>
              </w:rPr>
              <w:t>胶;</w:t>
            </w:r>
          </w:p>
          <w:p w14:paraId="0E1CEB1B">
            <w:pPr>
              <w:keepNext w:val="0"/>
              <w:keepLines w:val="0"/>
              <w:suppressLineNumbers w:val="0"/>
              <w:spacing w:before="0" w:beforeAutospacing="0" w:after="0" w:afterAutospacing="0" w:line="360" w:lineRule="auto"/>
              <w:ind w:left="0" w:right="0"/>
              <w:rPr>
                <w:rFonts w:hint="eastAsia" w:ascii="宋体" w:hAnsi="宋体" w:eastAsia="宋体"/>
                <w:szCs w:val="21"/>
                <w:lang w:eastAsia="zh-CN"/>
              </w:rPr>
            </w:pPr>
            <w:r>
              <w:rPr>
                <w:rFonts w:hint="eastAsia" w:ascii="宋体" w:hAnsi="宋体"/>
                <w:szCs w:val="21"/>
              </w:rPr>
              <w:t>6.连接件：连接件采用优质五金连接件,连接件金属件表面无锈蚀、毛刺刃口、露底，光滑平整，同一型号的产品具有互换性</w:t>
            </w:r>
            <w:r>
              <w:rPr>
                <w:rFonts w:hint="eastAsia" w:ascii="宋体" w:hAnsi="宋体"/>
                <w:szCs w:val="21"/>
                <w:lang w:val="en-US" w:eastAsia="zh-CN"/>
              </w:rPr>
              <w:t>。</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62CBA186">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6400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3230AE56">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1E033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398" w:type="dxa"/>
            <w:vMerge w:val="continue"/>
            <w:tcBorders>
              <w:left w:val="single" w:color="auto" w:sz="4" w:space="0"/>
              <w:right w:val="single" w:color="auto" w:sz="4" w:space="0"/>
            </w:tcBorders>
            <w:noWrap w:val="0"/>
            <w:vAlign w:val="top"/>
          </w:tcPr>
          <w:p w14:paraId="0C579BD3">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496E7688">
            <w:pPr>
              <w:keepNext w:val="0"/>
              <w:keepLines w:val="0"/>
              <w:suppressLineNumbers w:val="0"/>
              <w:spacing w:before="0" w:beforeAutospacing="0" w:after="0" w:afterAutospacing="0" w:line="240" w:lineRule="exact"/>
              <w:ind w:left="0" w:right="0"/>
              <w:jc w:val="center"/>
              <w:rPr>
                <w:rFonts w:hint="default" w:ascii="宋体" w:hAnsi="宋体" w:eastAsia="宋体"/>
                <w:szCs w:val="21"/>
                <w:lang w:val="en-US" w:eastAsia="zh-CN"/>
              </w:rPr>
            </w:pPr>
            <w:r>
              <w:rPr>
                <w:rFonts w:hint="eastAsia" w:ascii="宋体" w:hAnsi="宋体"/>
                <w:szCs w:val="21"/>
                <w:lang w:val="en-US" w:eastAsia="zh-CN"/>
              </w:rPr>
              <w:t>10</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6AA9EBF8">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立式空调（3匹）</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30CD5B41">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26B5F48C">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22</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5B1BB7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cs="宋体"/>
                <w:sz w:val="21"/>
                <w:szCs w:val="21"/>
              </w:rPr>
            </w:pPr>
            <w:r>
              <w:rPr>
                <w:rFonts w:hint="eastAsia" w:ascii="宋体" w:hAnsi="宋体" w:cs="宋体"/>
                <w:sz w:val="24"/>
              </w:rPr>
              <w:t>1</w:t>
            </w:r>
            <w:r>
              <w:rPr>
                <w:rFonts w:hint="eastAsia" w:ascii="宋体" w:hAnsi="宋体" w:cs="宋体"/>
                <w:sz w:val="21"/>
                <w:szCs w:val="21"/>
              </w:rPr>
              <w:t>.规格：</w:t>
            </w:r>
            <w:r>
              <w:rPr>
                <w:rFonts w:hint="eastAsia" w:ascii="宋体" w:hAnsi="宋体" w:cs="宋体"/>
                <w:sz w:val="21"/>
                <w:szCs w:val="21"/>
                <w:lang w:val="en-US" w:eastAsia="zh-CN"/>
              </w:rPr>
              <w:t>3</w:t>
            </w:r>
            <w:r>
              <w:rPr>
                <w:rFonts w:hint="eastAsia" w:ascii="宋体" w:hAnsi="宋体" w:cs="宋体"/>
                <w:sz w:val="21"/>
                <w:szCs w:val="21"/>
              </w:rPr>
              <w:t>匹</w:t>
            </w:r>
            <w:r>
              <w:rPr>
                <w:rFonts w:hint="eastAsia" w:ascii="宋体" w:hAnsi="宋体" w:cs="宋体"/>
                <w:sz w:val="21"/>
                <w:szCs w:val="21"/>
                <w:lang w:val="en-US" w:eastAsia="zh-CN"/>
              </w:rPr>
              <w:t>变频柜</w:t>
            </w:r>
            <w:r>
              <w:rPr>
                <w:rFonts w:hint="eastAsia" w:ascii="宋体" w:hAnsi="宋体" w:cs="宋体"/>
                <w:sz w:val="21"/>
                <w:szCs w:val="21"/>
              </w:rPr>
              <w:t>式空调</w:t>
            </w:r>
          </w:p>
          <w:p w14:paraId="05BC5D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sz w:val="21"/>
                <w:szCs w:val="21"/>
              </w:rPr>
            </w:pPr>
            <w:r>
              <w:rPr>
                <w:rFonts w:hint="eastAsia" w:ascii="宋体" w:hAnsi="宋体" w:cs="宋体"/>
                <w:sz w:val="21"/>
                <w:szCs w:val="21"/>
              </w:rPr>
              <w:t>2.</w:t>
            </w:r>
            <w:r>
              <w:rPr>
                <w:rFonts w:hint="eastAsia" w:ascii="宋体" w:hAnsi="宋体" w:eastAsia="宋体" w:cs="宋体"/>
                <w:sz w:val="21"/>
                <w:szCs w:val="21"/>
              </w:rPr>
              <w:t>运行模式：变频冷暖</w:t>
            </w:r>
          </w:p>
          <w:p w14:paraId="4E1371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3.能效等级：二级</w:t>
            </w:r>
          </w:p>
          <w:p w14:paraId="4A93ED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4.APF≥：4.19</w:t>
            </w:r>
          </w:p>
          <w:p w14:paraId="56C406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5.额定制冷量≥7290W</w:t>
            </w:r>
          </w:p>
          <w:p w14:paraId="4475CA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6.额定制热量≥9800W</w:t>
            </w:r>
          </w:p>
          <w:p w14:paraId="6A5B95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7.额定制冷功率≤2040W</w:t>
            </w:r>
          </w:p>
          <w:p w14:paraId="4CF786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8.额定制热功率≤2870W</w:t>
            </w:r>
          </w:p>
          <w:p w14:paraId="58777B5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9.循环风量（m3/h）≥</w:t>
            </w:r>
            <w:r>
              <w:rPr>
                <w:rFonts w:hint="eastAsia" w:ascii="宋体" w:hAnsi="宋体" w:cs="宋体"/>
                <w:color w:val="auto"/>
                <w:sz w:val="21"/>
                <w:szCs w:val="21"/>
                <w:lang w:val="en-US" w:eastAsia="zh-CN"/>
              </w:rPr>
              <w:t>1300</w:t>
            </w:r>
          </w:p>
          <w:p w14:paraId="3C690B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10.室内机噪音高风档（dB）≤43</w:t>
            </w:r>
          </w:p>
          <w:p w14:paraId="56DA50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.室外机噪音（dB）≤56</w:t>
            </w:r>
          </w:p>
          <w:p w14:paraId="1FC5EF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w:t>
            </w:r>
            <w:r>
              <w:rPr>
                <w:rFonts w:hint="eastAsia" w:ascii="宋体" w:hAnsi="宋体" w:eastAsia="宋体" w:cs="宋体"/>
                <w:color w:val="auto"/>
                <w:sz w:val="21"/>
                <w:szCs w:val="21"/>
                <w:lang w:val="en-US" w:eastAsia="zh-CN"/>
              </w:rPr>
              <w:t>2</w:t>
            </w:r>
            <w:r>
              <w:rPr>
                <w:rFonts w:hint="default" w:ascii="宋体" w:hAnsi="宋体" w:eastAsia="宋体" w:cs="宋体"/>
                <w:color w:val="auto"/>
                <w:sz w:val="21"/>
                <w:szCs w:val="21"/>
                <w:lang w:val="en-US" w:eastAsia="zh-CN"/>
              </w:rPr>
              <w:t>.</w:t>
            </w:r>
            <w:r>
              <w:rPr>
                <w:rFonts w:hint="eastAsia" w:ascii="宋体" w:hAnsi="宋体" w:eastAsia="宋体" w:cs="宋体"/>
                <w:color w:val="auto"/>
                <w:sz w:val="21"/>
                <w:szCs w:val="21"/>
                <w:lang w:val="en-US" w:eastAsia="zh-CN"/>
              </w:rPr>
              <w:t>电压/频率（V/Hz）:220V~/50Hz</w:t>
            </w:r>
            <w:r>
              <w:rPr>
                <w:rFonts w:hint="default" w:ascii="宋体" w:hAnsi="宋体" w:eastAsia="宋体" w:cs="宋体"/>
                <w:color w:val="auto"/>
                <w:sz w:val="21"/>
                <w:szCs w:val="21"/>
                <w:lang w:val="en-US" w:eastAsia="zh-CN"/>
              </w:rPr>
              <w:t>。</w:t>
            </w:r>
          </w:p>
          <w:p w14:paraId="2251F2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val="zh-CN" w:eastAsia="zh-CN"/>
              </w:rPr>
              <w:t>自带断电记忆功能；</w:t>
            </w:r>
          </w:p>
          <w:p w14:paraId="56C9476D">
            <w:pPr>
              <w:keepNext w:val="0"/>
              <w:keepLines w:val="0"/>
              <w:suppressLineNumbers w:val="0"/>
              <w:spacing w:before="0" w:beforeAutospacing="0" w:after="0" w:afterAutospacing="0" w:line="360" w:lineRule="auto"/>
              <w:ind w:left="0" w:right="0"/>
              <w:rPr>
                <w:rFonts w:hint="default" w:eastAsia="宋体"/>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color w:val="auto"/>
                <w:szCs w:val="21"/>
                <w:lang w:val="zh-CN"/>
              </w:rPr>
              <w:t>标准配置：室内机1台、室外机1台、遥控器1个、电池1对、胶泥1块、墙孔套1个、保修卡1份、说明书1份、合格证1份。费用包含空调整体安装调试辅材、空调专用加长铜管、室外机专用不锈钢安全支架、打孔、信号线、电源线、排水管、高空作业等，供应商应对完成本项目至投入使用的所有内容范围的货物（含辅材）及服务进行报价，采购人不再支付其他任何费用，所有辅材均要求按照国标提供。</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4610E226">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143000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0F82DC90">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1AB7B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2D8D5DBB">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3DDBB5C7">
            <w:pPr>
              <w:keepNext w:val="0"/>
              <w:keepLines w:val="0"/>
              <w:suppressLineNumbers w:val="0"/>
              <w:spacing w:before="0" w:beforeAutospacing="0" w:after="0" w:afterAutospacing="0" w:line="240" w:lineRule="exact"/>
              <w:ind w:left="0" w:right="0"/>
              <w:jc w:val="center"/>
              <w:rPr>
                <w:rFonts w:hint="default" w:ascii="宋体" w:hAnsi="宋体" w:eastAsia="宋体"/>
                <w:szCs w:val="21"/>
                <w:lang w:val="en-US" w:eastAsia="zh-CN"/>
              </w:rPr>
            </w:pPr>
            <w:r>
              <w:rPr>
                <w:rFonts w:hint="eastAsia" w:ascii="宋体" w:hAnsi="宋体"/>
                <w:szCs w:val="21"/>
                <w:lang w:val="en-US" w:eastAsia="zh-CN"/>
              </w:rPr>
              <w:t>11</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5EB9FF5D">
            <w:pPr>
              <w:keepNext w:val="0"/>
              <w:keepLines w:val="0"/>
              <w:suppressLineNumbers w:val="0"/>
              <w:spacing w:before="0" w:beforeAutospacing="0" w:after="0" w:afterAutospacing="0" w:line="260" w:lineRule="exact"/>
              <w:ind w:left="0" w:right="0"/>
              <w:jc w:val="center"/>
              <w:rPr>
                <w:rFonts w:hint="default" w:ascii="宋体" w:hAnsi="宋体"/>
                <w:szCs w:val="21"/>
                <w:lang w:val="en-US"/>
              </w:rPr>
            </w:pPr>
            <w:r>
              <w:rPr>
                <w:rFonts w:hint="eastAsia" w:ascii="宋体" w:hAnsi="宋体"/>
                <w:szCs w:val="21"/>
                <w:lang w:val="en-US" w:eastAsia="zh-CN"/>
              </w:rPr>
              <w:t>立式空调（2匹）</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2E086F45">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198C3C83">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17</w:t>
            </w:r>
          </w:p>
        </w:tc>
        <w:tc>
          <w:tcPr>
            <w:tcW w:w="5111" w:type="dxa"/>
            <w:tcBorders>
              <w:top w:val="single" w:color="auto" w:sz="4" w:space="0"/>
              <w:left w:val="single" w:color="auto" w:sz="4" w:space="0"/>
              <w:bottom w:val="single" w:color="auto" w:sz="4" w:space="0"/>
              <w:right w:val="single" w:color="auto" w:sz="4" w:space="0"/>
            </w:tcBorders>
            <w:noWrap w:val="0"/>
            <w:vAlign w:val="center"/>
          </w:tcPr>
          <w:p w14:paraId="57A0024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cs="宋体"/>
                <w:sz w:val="21"/>
                <w:szCs w:val="21"/>
              </w:rPr>
            </w:pPr>
            <w:r>
              <w:rPr>
                <w:rFonts w:hint="eastAsia" w:ascii="宋体" w:hAnsi="宋体" w:cs="宋体"/>
                <w:sz w:val="24"/>
              </w:rPr>
              <w:t>1</w:t>
            </w:r>
            <w:r>
              <w:rPr>
                <w:rFonts w:hint="eastAsia" w:ascii="宋体" w:hAnsi="宋体" w:cs="宋体"/>
                <w:sz w:val="21"/>
                <w:szCs w:val="21"/>
              </w:rPr>
              <w:t>.规格：</w:t>
            </w:r>
            <w:r>
              <w:rPr>
                <w:rFonts w:hint="eastAsia" w:ascii="宋体" w:hAnsi="宋体" w:cs="宋体"/>
                <w:sz w:val="21"/>
                <w:szCs w:val="21"/>
                <w:lang w:val="en-US" w:eastAsia="zh-CN"/>
              </w:rPr>
              <w:t>2</w:t>
            </w:r>
            <w:r>
              <w:rPr>
                <w:rFonts w:hint="eastAsia" w:ascii="宋体" w:hAnsi="宋体" w:cs="宋体"/>
                <w:sz w:val="21"/>
                <w:szCs w:val="21"/>
              </w:rPr>
              <w:t>匹</w:t>
            </w:r>
            <w:r>
              <w:rPr>
                <w:rFonts w:hint="eastAsia" w:ascii="宋体" w:hAnsi="宋体" w:cs="宋体"/>
                <w:sz w:val="21"/>
                <w:szCs w:val="21"/>
                <w:lang w:val="en-US" w:eastAsia="zh-CN"/>
              </w:rPr>
              <w:t>变频柜</w:t>
            </w:r>
            <w:r>
              <w:rPr>
                <w:rFonts w:hint="eastAsia" w:ascii="宋体" w:hAnsi="宋体" w:cs="宋体"/>
                <w:sz w:val="21"/>
                <w:szCs w:val="21"/>
              </w:rPr>
              <w:t>式空调</w:t>
            </w:r>
          </w:p>
          <w:p w14:paraId="6C2BB22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sz w:val="21"/>
                <w:szCs w:val="21"/>
              </w:rPr>
            </w:pPr>
            <w:r>
              <w:rPr>
                <w:rFonts w:hint="eastAsia" w:ascii="宋体" w:hAnsi="宋体" w:cs="宋体"/>
                <w:sz w:val="21"/>
                <w:szCs w:val="21"/>
              </w:rPr>
              <w:t>2.</w:t>
            </w:r>
            <w:r>
              <w:rPr>
                <w:rFonts w:hint="eastAsia" w:ascii="宋体" w:hAnsi="宋体" w:eastAsia="宋体" w:cs="宋体"/>
                <w:sz w:val="21"/>
                <w:szCs w:val="21"/>
              </w:rPr>
              <w:t>运行模式：变频冷暖</w:t>
            </w:r>
          </w:p>
          <w:p w14:paraId="147AB69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3.能效等级：一级</w:t>
            </w:r>
          </w:p>
          <w:p w14:paraId="6BB4321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4.APF≥：4.90</w:t>
            </w:r>
          </w:p>
          <w:p w14:paraId="6F6F2A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5.额定制冷量≥5200W</w:t>
            </w:r>
          </w:p>
          <w:p w14:paraId="19826E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6.额定制热量≥7300W</w:t>
            </w:r>
          </w:p>
          <w:p w14:paraId="04EBF3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7.额定制冷功率≤1270W</w:t>
            </w:r>
          </w:p>
          <w:p w14:paraId="74BF76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8.额定制热功率≤2000W</w:t>
            </w:r>
          </w:p>
          <w:p w14:paraId="6805A9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9.循环风量（m3/h）≥</w:t>
            </w:r>
            <w:r>
              <w:rPr>
                <w:rFonts w:hint="eastAsia" w:ascii="宋体" w:hAnsi="宋体" w:cs="宋体"/>
                <w:color w:val="auto"/>
                <w:sz w:val="21"/>
                <w:szCs w:val="21"/>
                <w:lang w:val="en-US" w:eastAsia="zh-CN"/>
              </w:rPr>
              <w:t>1450</w:t>
            </w:r>
          </w:p>
          <w:p w14:paraId="095861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10.室内机噪音高风档（dB）≤38</w:t>
            </w:r>
          </w:p>
          <w:p w14:paraId="6F9DE7EE">
            <w:pPr>
              <w:keepNext w:val="0"/>
              <w:keepLines w:val="0"/>
              <w:suppressLineNumbers w:val="0"/>
              <w:spacing w:before="0" w:beforeAutospacing="0" w:after="0" w:afterAutospacing="0" w:line="360" w:lineRule="auto"/>
              <w:ind w:left="0" w:right="0"/>
              <w:rPr>
                <w:rFonts w:hint="default" w:ascii="宋体" w:hAnsi="宋体"/>
                <w:color w:val="auto"/>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.室</w:t>
            </w:r>
            <w:r>
              <w:rPr>
                <w:rFonts w:hint="eastAsia" w:ascii="宋体" w:hAnsi="宋体"/>
                <w:color w:val="auto"/>
                <w:szCs w:val="21"/>
                <w:lang w:val="en-US" w:eastAsia="zh-CN"/>
              </w:rPr>
              <w:t>外机噪音（dB）≤54</w:t>
            </w:r>
          </w:p>
          <w:p w14:paraId="6233AF53">
            <w:pPr>
              <w:keepNext w:val="0"/>
              <w:keepLines w:val="0"/>
              <w:suppressLineNumbers w:val="0"/>
              <w:spacing w:before="0" w:beforeAutospacing="0" w:after="0" w:afterAutospacing="0" w:line="360" w:lineRule="auto"/>
              <w:ind w:left="0" w:right="0"/>
              <w:rPr>
                <w:rFonts w:hint="eastAsia" w:ascii="宋体" w:hAnsi="宋体"/>
                <w:color w:val="auto"/>
                <w:szCs w:val="21"/>
                <w:lang w:val="en-US" w:eastAsia="zh-CN"/>
              </w:rPr>
            </w:pPr>
            <w:r>
              <w:rPr>
                <w:rFonts w:hint="default" w:ascii="宋体" w:hAnsi="宋体"/>
                <w:color w:val="auto"/>
                <w:szCs w:val="21"/>
                <w:lang w:val="zh-CN"/>
              </w:rPr>
              <w:t>1</w:t>
            </w:r>
            <w:r>
              <w:rPr>
                <w:rFonts w:hint="eastAsia" w:ascii="宋体" w:hAnsi="宋体"/>
                <w:color w:val="auto"/>
                <w:szCs w:val="21"/>
                <w:lang w:val="en-US" w:eastAsia="zh-CN"/>
              </w:rPr>
              <w:t>2</w:t>
            </w:r>
            <w:r>
              <w:rPr>
                <w:rFonts w:hint="default" w:ascii="宋体" w:hAnsi="宋体"/>
                <w:color w:val="auto"/>
                <w:szCs w:val="21"/>
                <w:lang w:val="zh-CN"/>
              </w:rPr>
              <w:t>.</w:t>
            </w:r>
            <w:r>
              <w:rPr>
                <w:rFonts w:hint="eastAsia" w:ascii="宋体" w:hAnsi="宋体"/>
                <w:color w:val="auto"/>
                <w:szCs w:val="21"/>
                <w:lang w:val="zh-CN"/>
              </w:rPr>
              <w:t>电压/频率（V/Hz）:220V~/50Hz</w:t>
            </w:r>
            <w:r>
              <w:rPr>
                <w:rFonts w:hint="default" w:ascii="宋体" w:hAnsi="宋体"/>
                <w:color w:val="auto"/>
                <w:szCs w:val="21"/>
                <w:lang w:val="zh-CN"/>
              </w:rPr>
              <w:t>。</w:t>
            </w:r>
          </w:p>
          <w:p w14:paraId="12C0687F">
            <w:pPr>
              <w:keepNext w:val="0"/>
              <w:keepLines w:val="0"/>
              <w:suppressLineNumbers w:val="0"/>
              <w:spacing w:before="0" w:beforeAutospacing="0" w:after="0" w:afterAutospacing="0" w:line="360" w:lineRule="auto"/>
              <w:ind w:left="0" w:right="0"/>
              <w:rPr>
                <w:rFonts w:hint="eastAsia" w:ascii="宋体" w:hAnsi="宋体"/>
                <w:color w:val="auto"/>
                <w:szCs w:val="21"/>
                <w:lang w:val="zh-CN"/>
              </w:rPr>
            </w:pPr>
            <w:r>
              <w:rPr>
                <w:rFonts w:hint="eastAsia" w:ascii="宋体" w:hAnsi="宋体"/>
                <w:color w:val="auto"/>
                <w:szCs w:val="21"/>
                <w:lang w:val="en-US" w:eastAsia="zh-CN"/>
              </w:rPr>
              <w:t>13.</w:t>
            </w:r>
            <w:r>
              <w:rPr>
                <w:rFonts w:hint="eastAsia" w:ascii="宋体" w:hAnsi="宋体"/>
                <w:color w:val="auto"/>
                <w:szCs w:val="21"/>
                <w:lang w:val="zh-CN"/>
              </w:rPr>
              <w:t>自带断电记忆功能；</w:t>
            </w:r>
          </w:p>
          <w:p w14:paraId="45DD9EFB">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color w:val="auto"/>
                <w:szCs w:val="21"/>
                <w:lang w:val="en-US" w:eastAsia="zh-CN"/>
              </w:rPr>
              <w:t>14</w:t>
            </w:r>
            <w:r>
              <w:rPr>
                <w:rFonts w:hint="eastAsia" w:ascii="宋体" w:hAnsi="宋体"/>
                <w:color w:val="auto"/>
                <w:szCs w:val="21"/>
                <w:lang w:val="zh-CN"/>
              </w:rPr>
              <w:t>.标准配置：室内机1台、室外机1台、遥控器1个、电池1对、胶泥1块、墙孔套1个、保修卡1份、说明书1份、合格证1份。费用包含空调整体安装调试辅材、空调专用加长铜管、室外机专用不锈钢安全支架、打孔、信号线、电源线、排水管、高空作业等，供应商应对完成本项目至投入使用的所有内容范围的货物（含辅材）及服务进行报价，采购人不再支付其他任何费用，所有辅材均要求按照国标提供。</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50F45A06">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76500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78CC7ACF">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7930E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0937CFF3">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744481F2">
            <w:pPr>
              <w:keepNext w:val="0"/>
              <w:keepLines w:val="0"/>
              <w:suppressLineNumbers w:val="0"/>
              <w:spacing w:before="0" w:beforeAutospacing="0" w:after="0" w:afterAutospacing="0" w:line="240" w:lineRule="exact"/>
              <w:ind w:left="0" w:right="0"/>
              <w:jc w:val="center"/>
              <w:rPr>
                <w:rFonts w:hint="default" w:ascii="宋体" w:hAnsi="宋体" w:eastAsia="宋体"/>
                <w:szCs w:val="21"/>
                <w:lang w:val="en-US" w:eastAsia="zh-CN"/>
              </w:rPr>
            </w:pPr>
            <w:r>
              <w:rPr>
                <w:rFonts w:hint="eastAsia" w:ascii="宋体" w:hAnsi="宋体"/>
                <w:szCs w:val="21"/>
                <w:lang w:val="en-US" w:eastAsia="zh-CN"/>
              </w:rPr>
              <w:t>12</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3521D381">
            <w:pPr>
              <w:keepNext w:val="0"/>
              <w:keepLines w:val="0"/>
              <w:suppressLineNumbers w:val="0"/>
              <w:spacing w:before="0" w:beforeAutospacing="0" w:after="0" w:afterAutospacing="0" w:line="260" w:lineRule="exact"/>
              <w:ind w:left="0" w:right="0"/>
              <w:rPr>
                <w:rFonts w:hint="default" w:ascii="宋体" w:hAnsi="宋体" w:eastAsia="宋体"/>
                <w:szCs w:val="21"/>
                <w:lang w:val="en-US" w:eastAsia="zh-CN"/>
              </w:rPr>
            </w:pPr>
            <w:r>
              <w:rPr>
                <w:rFonts w:hint="eastAsia" w:ascii="宋体" w:hAnsi="宋体"/>
                <w:szCs w:val="21"/>
                <w:lang w:val="en-US" w:eastAsia="zh-CN"/>
              </w:rPr>
              <w:t>挂式空调（1.5匹）</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0B5C0D0C">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7681B1EB">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140</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796DB5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cs="宋体"/>
                <w:sz w:val="21"/>
                <w:szCs w:val="21"/>
              </w:rPr>
            </w:pPr>
            <w:r>
              <w:rPr>
                <w:rFonts w:hint="eastAsia" w:ascii="宋体" w:hAnsi="宋体" w:cs="宋体"/>
                <w:sz w:val="24"/>
              </w:rPr>
              <w:t>1</w:t>
            </w:r>
            <w:r>
              <w:rPr>
                <w:rFonts w:hint="eastAsia" w:ascii="宋体" w:hAnsi="宋体" w:cs="宋体"/>
                <w:sz w:val="21"/>
                <w:szCs w:val="21"/>
              </w:rPr>
              <w:t>.规格：1.5匹壁挂式空调</w:t>
            </w:r>
          </w:p>
          <w:p w14:paraId="65B9B0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sz w:val="21"/>
                <w:szCs w:val="21"/>
              </w:rPr>
            </w:pPr>
            <w:r>
              <w:rPr>
                <w:rFonts w:hint="eastAsia" w:ascii="宋体" w:hAnsi="宋体" w:cs="宋体"/>
                <w:sz w:val="21"/>
                <w:szCs w:val="21"/>
              </w:rPr>
              <w:t>2.</w:t>
            </w:r>
            <w:r>
              <w:rPr>
                <w:rFonts w:hint="eastAsia" w:ascii="宋体" w:hAnsi="宋体" w:eastAsia="宋体" w:cs="宋体"/>
                <w:sz w:val="21"/>
                <w:szCs w:val="21"/>
              </w:rPr>
              <w:t>运行模式：变频冷暖</w:t>
            </w:r>
          </w:p>
          <w:p w14:paraId="1C5BC8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3.能效等级：一级</w:t>
            </w:r>
          </w:p>
          <w:p w14:paraId="24AC61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4.APF≥：5.</w:t>
            </w:r>
            <w:r>
              <w:rPr>
                <w:rFonts w:hint="eastAsia" w:ascii="宋体" w:hAnsi="宋体" w:cs="宋体"/>
                <w:color w:val="auto"/>
                <w:sz w:val="21"/>
                <w:szCs w:val="21"/>
                <w:lang w:val="en-US" w:eastAsia="zh-CN"/>
              </w:rPr>
              <w:t>27</w:t>
            </w:r>
          </w:p>
          <w:p w14:paraId="241E10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5.额定制冷量≥35</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0W</w:t>
            </w:r>
          </w:p>
          <w:p w14:paraId="34E6A3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6.额定制热量≥5</w:t>
            </w:r>
            <w:r>
              <w:rPr>
                <w:rFonts w:hint="eastAsia" w:ascii="宋体" w:hAnsi="宋体" w:cs="宋体"/>
                <w:color w:val="auto"/>
                <w:sz w:val="21"/>
                <w:szCs w:val="21"/>
                <w:lang w:val="en-US" w:eastAsia="zh-CN"/>
              </w:rPr>
              <w:t>01</w:t>
            </w:r>
            <w:r>
              <w:rPr>
                <w:rFonts w:hint="eastAsia" w:ascii="宋体" w:hAnsi="宋体" w:eastAsia="宋体" w:cs="宋体"/>
                <w:color w:val="auto"/>
                <w:sz w:val="21"/>
                <w:szCs w:val="21"/>
                <w:lang w:val="en-US" w:eastAsia="zh-CN"/>
              </w:rPr>
              <w:t>0W</w:t>
            </w:r>
          </w:p>
          <w:p w14:paraId="637B85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7.额定制冷功率≤8</w:t>
            </w:r>
            <w:r>
              <w:rPr>
                <w:rFonts w:hint="eastAsia" w:ascii="宋体" w:hAnsi="宋体" w:cs="宋体"/>
                <w:color w:val="auto"/>
                <w:sz w:val="21"/>
                <w:szCs w:val="21"/>
                <w:lang w:val="en-US" w:eastAsia="zh-CN"/>
              </w:rPr>
              <w:t>50</w:t>
            </w:r>
            <w:r>
              <w:rPr>
                <w:rFonts w:hint="eastAsia" w:ascii="宋体" w:hAnsi="宋体" w:eastAsia="宋体" w:cs="宋体"/>
                <w:color w:val="auto"/>
                <w:sz w:val="21"/>
                <w:szCs w:val="21"/>
                <w:lang w:val="en-US" w:eastAsia="zh-CN"/>
              </w:rPr>
              <w:t>W</w:t>
            </w:r>
          </w:p>
          <w:p w14:paraId="4C5AB8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8.额定制热功率≤12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0W</w:t>
            </w:r>
          </w:p>
          <w:p w14:paraId="4971B7CA">
            <w:pPr>
              <w:keepNext w:val="0"/>
              <w:keepLines w:val="0"/>
              <w:suppressLineNumbers w:val="0"/>
              <w:spacing w:before="0" w:beforeAutospacing="0" w:after="0" w:afterAutospacing="0" w:line="360" w:lineRule="auto"/>
              <w:ind w:left="0" w:right="0"/>
              <w:rPr>
                <w:rFonts w:hint="default" w:ascii="宋体" w:hAnsi="宋体"/>
                <w:color w:val="auto"/>
                <w:szCs w:val="21"/>
                <w:lang w:val="en-US"/>
              </w:rPr>
            </w:pPr>
            <w:r>
              <w:rPr>
                <w:rFonts w:hint="eastAsia" w:ascii="宋体" w:hAnsi="宋体" w:eastAsia="宋体" w:cs="宋体"/>
                <w:color w:val="auto"/>
                <w:sz w:val="21"/>
                <w:szCs w:val="21"/>
                <w:lang w:val="en-US" w:eastAsia="zh-CN"/>
              </w:rPr>
              <w:t>9.循环风量（m3/h）≥</w:t>
            </w:r>
            <w:r>
              <w:rPr>
                <w:rFonts w:hint="eastAsia" w:ascii="宋体" w:hAnsi="宋体" w:cs="宋体"/>
                <w:color w:val="auto"/>
                <w:sz w:val="21"/>
                <w:szCs w:val="21"/>
                <w:lang w:val="en-US" w:eastAsia="zh-CN"/>
              </w:rPr>
              <w:t>700</w:t>
            </w:r>
          </w:p>
          <w:p w14:paraId="281A4190">
            <w:pPr>
              <w:keepNext w:val="0"/>
              <w:keepLines w:val="0"/>
              <w:suppressLineNumbers w:val="0"/>
              <w:spacing w:before="0" w:beforeAutospacing="0" w:after="0" w:afterAutospacing="0" w:line="360" w:lineRule="auto"/>
              <w:ind w:left="0" w:right="0"/>
              <w:rPr>
                <w:rFonts w:hint="default" w:ascii="宋体" w:hAnsi="宋体"/>
                <w:color w:val="auto"/>
                <w:szCs w:val="21"/>
                <w:lang w:val="en-US"/>
              </w:rPr>
            </w:pPr>
            <w:r>
              <w:rPr>
                <w:rFonts w:hint="eastAsia" w:ascii="宋体" w:hAnsi="宋体"/>
                <w:color w:val="auto"/>
                <w:szCs w:val="21"/>
                <w:lang w:val="en-US" w:eastAsia="zh-CN"/>
              </w:rPr>
              <w:t>▲10.室内机噪音高风档（dB）≤35.5</w:t>
            </w:r>
          </w:p>
          <w:p w14:paraId="3ECEF243">
            <w:pPr>
              <w:keepNext w:val="0"/>
              <w:keepLines w:val="0"/>
              <w:suppressLineNumbers w:val="0"/>
              <w:spacing w:before="0" w:beforeAutospacing="0" w:after="0" w:afterAutospacing="0" w:line="360" w:lineRule="auto"/>
              <w:ind w:left="0" w:right="0"/>
              <w:rPr>
                <w:rFonts w:hint="default" w:ascii="宋体" w:hAnsi="宋体"/>
                <w:color w:val="auto"/>
                <w:szCs w:val="21"/>
                <w:lang w:val="en-US" w:eastAsia="zh-CN"/>
              </w:rPr>
            </w:pPr>
            <w:r>
              <w:rPr>
                <w:rFonts w:hint="eastAsia" w:ascii="宋体" w:hAnsi="宋体"/>
                <w:color w:val="auto"/>
                <w:szCs w:val="21"/>
                <w:lang w:val="en-US" w:eastAsia="zh-CN"/>
              </w:rPr>
              <w:t>11.室外机噪音（dB）≤51</w:t>
            </w:r>
          </w:p>
          <w:p w14:paraId="19239781">
            <w:pPr>
              <w:keepNext w:val="0"/>
              <w:keepLines w:val="0"/>
              <w:suppressLineNumbers w:val="0"/>
              <w:spacing w:before="0" w:beforeAutospacing="0" w:after="0" w:afterAutospacing="0" w:line="360" w:lineRule="auto"/>
              <w:ind w:left="0" w:right="0"/>
              <w:rPr>
                <w:rFonts w:hint="eastAsia" w:ascii="宋体" w:hAnsi="宋体"/>
                <w:color w:val="auto"/>
                <w:szCs w:val="21"/>
                <w:lang w:val="en-US" w:eastAsia="zh-CN"/>
              </w:rPr>
            </w:pPr>
            <w:r>
              <w:rPr>
                <w:rFonts w:hint="default" w:ascii="宋体" w:hAnsi="宋体"/>
                <w:color w:val="auto"/>
                <w:szCs w:val="21"/>
                <w:lang w:val="zh-CN"/>
              </w:rPr>
              <w:t>1</w:t>
            </w:r>
            <w:r>
              <w:rPr>
                <w:rFonts w:hint="eastAsia" w:ascii="宋体" w:hAnsi="宋体"/>
                <w:color w:val="auto"/>
                <w:szCs w:val="21"/>
                <w:lang w:val="en-US" w:eastAsia="zh-CN"/>
              </w:rPr>
              <w:t>2</w:t>
            </w:r>
            <w:r>
              <w:rPr>
                <w:rFonts w:hint="default" w:ascii="宋体" w:hAnsi="宋体"/>
                <w:color w:val="auto"/>
                <w:szCs w:val="21"/>
                <w:lang w:val="zh-CN"/>
              </w:rPr>
              <w:t>.</w:t>
            </w:r>
            <w:r>
              <w:rPr>
                <w:rFonts w:hint="eastAsia" w:ascii="宋体" w:hAnsi="宋体"/>
                <w:color w:val="auto"/>
                <w:szCs w:val="21"/>
                <w:lang w:val="zh-CN"/>
              </w:rPr>
              <w:t>电压/频率（V/Hz）:220V~/50Hz</w:t>
            </w:r>
            <w:r>
              <w:rPr>
                <w:rFonts w:hint="default" w:ascii="宋体" w:hAnsi="宋体"/>
                <w:color w:val="auto"/>
                <w:szCs w:val="21"/>
                <w:lang w:val="zh-CN"/>
              </w:rPr>
              <w:t>。</w:t>
            </w:r>
          </w:p>
          <w:p w14:paraId="3F00F699">
            <w:pPr>
              <w:keepNext w:val="0"/>
              <w:keepLines w:val="0"/>
              <w:suppressLineNumbers w:val="0"/>
              <w:spacing w:before="0" w:beforeAutospacing="0" w:after="0" w:afterAutospacing="0" w:line="360" w:lineRule="auto"/>
              <w:ind w:left="0" w:right="0"/>
              <w:rPr>
                <w:rFonts w:hint="eastAsia" w:ascii="宋体" w:hAnsi="宋体"/>
                <w:color w:val="auto"/>
                <w:szCs w:val="21"/>
                <w:lang w:val="zh-CN"/>
              </w:rPr>
            </w:pPr>
            <w:r>
              <w:rPr>
                <w:rFonts w:hint="eastAsia" w:ascii="宋体" w:hAnsi="宋体"/>
                <w:color w:val="auto"/>
                <w:szCs w:val="21"/>
                <w:lang w:val="en-US" w:eastAsia="zh-CN"/>
              </w:rPr>
              <w:t>13.</w:t>
            </w:r>
            <w:r>
              <w:rPr>
                <w:rFonts w:hint="eastAsia" w:ascii="宋体" w:hAnsi="宋体"/>
                <w:color w:val="auto"/>
                <w:szCs w:val="21"/>
                <w:lang w:val="zh-CN"/>
              </w:rPr>
              <w:t>自带断电记忆功能；</w:t>
            </w:r>
          </w:p>
          <w:p w14:paraId="7CAFB149">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color w:val="auto"/>
                <w:szCs w:val="21"/>
                <w:lang w:val="en-US" w:eastAsia="zh-CN"/>
              </w:rPr>
              <w:t>14</w:t>
            </w:r>
            <w:r>
              <w:rPr>
                <w:rFonts w:hint="eastAsia" w:ascii="宋体" w:hAnsi="宋体"/>
                <w:color w:val="auto"/>
                <w:szCs w:val="21"/>
                <w:lang w:val="zh-CN"/>
              </w:rPr>
              <w:t>.标准配置：室内机1台、室外机1台、遥控器1个、电池1对、胶泥1块、墙孔套1个、保修卡1份、说明书1份、合格证1份。费用包含空调整体安装调试辅材、空调专用加长铜管、室外机专用不锈钢安全支架、打孔、信号线、电源线、排水管、高空作业等，供应商应对完成本项目至投入使用的所有内容范围的货物（含辅材）及服务进行报价，采购人不再支付其他任何费用，所有辅材均要求按照国标提供。</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392F7A6F">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420000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3D53D21D">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4A9EB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398" w:type="dxa"/>
            <w:vMerge w:val="continue"/>
            <w:tcBorders>
              <w:left w:val="single" w:color="auto" w:sz="4" w:space="0"/>
              <w:right w:val="single" w:color="auto" w:sz="4" w:space="0"/>
            </w:tcBorders>
            <w:noWrap w:val="0"/>
            <w:vAlign w:val="top"/>
          </w:tcPr>
          <w:p w14:paraId="2E62A5D2">
            <w:pPr>
              <w:keepNext w:val="0"/>
              <w:keepLines w:val="0"/>
              <w:suppressLineNumbers w:val="0"/>
              <w:spacing w:before="0" w:beforeAutospacing="0" w:after="0" w:afterAutospacing="0" w:line="240" w:lineRule="exact"/>
              <w:ind w:left="0" w:right="0"/>
              <w:jc w:val="center"/>
              <w:rPr>
                <w:rFonts w:hint="default" w:ascii="宋体" w:hAnsi="宋体"/>
                <w:szCs w:val="21"/>
              </w:rPr>
            </w:pPr>
          </w:p>
        </w:tc>
        <w:tc>
          <w:tcPr>
            <w:tcW w:w="526" w:type="dxa"/>
            <w:tcBorders>
              <w:top w:val="single" w:color="auto" w:sz="4" w:space="0"/>
              <w:left w:val="single" w:color="auto" w:sz="4" w:space="0"/>
              <w:bottom w:val="single" w:color="auto" w:sz="4" w:space="0"/>
              <w:right w:val="single" w:color="auto" w:sz="4" w:space="0"/>
            </w:tcBorders>
            <w:noWrap w:val="0"/>
            <w:vAlign w:val="center"/>
          </w:tcPr>
          <w:p w14:paraId="139D7932">
            <w:pPr>
              <w:keepNext w:val="0"/>
              <w:keepLines w:val="0"/>
              <w:suppressLineNumbers w:val="0"/>
              <w:spacing w:before="0" w:beforeAutospacing="0" w:after="0" w:afterAutospacing="0" w:line="240" w:lineRule="exact"/>
              <w:ind w:left="0" w:right="0"/>
              <w:jc w:val="center"/>
              <w:rPr>
                <w:rFonts w:hint="default" w:ascii="宋体" w:hAnsi="宋体" w:eastAsia="宋体"/>
                <w:szCs w:val="21"/>
                <w:lang w:val="en-US" w:eastAsia="zh-CN"/>
              </w:rPr>
            </w:pPr>
            <w:r>
              <w:rPr>
                <w:rFonts w:hint="eastAsia" w:ascii="宋体" w:hAnsi="宋体"/>
                <w:szCs w:val="21"/>
                <w:lang w:val="en-US" w:eastAsia="zh-CN"/>
              </w:rPr>
              <w:t>13</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1F35085F">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挂式空调（1匹）</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4552F81B">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套</w:t>
            </w:r>
          </w:p>
        </w:tc>
        <w:tc>
          <w:tcPr>
            <w:tcW w:w="632" w:type="dxa"/>
            <w:tcBorders>
              <w:top w:val="single" w:color="auto" w:sz="4" w:space="0"/>
              <w:left w:val="single" w:color="auto" w:sz="4" w:space="0"/>
              <w:bottom w:val="single" w:color="auto" w:sz="4" w:space="0"/>
              <w:right w:val="single" w:color="auto" w:sz="4" w:space="0"/>
            </w:tcBorders>
            <w:noWrap w:val="0"/>
            <w:vAlign w:val="center"/>
          </w:tcPr>
          <w:p w14:paraId="7462A5D7">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2</w:t>
            </w:r>
          </w:p>
        </w:tc>
        <w:tc>
          <w:tcPr>
            <w:tcW w:w="5111" w:type="dxa"/>
            <w:tcBorders>
              <w:top w:val="single" w:color="auto" w:sz="4" w:space="0"/>
              <w:left w:val="single" w:color="auto" w:sz="4" w:space="0"/>
              <w:bottom w:val="single" w:color="auto" w:sz="4" w:space="0"/>
              <w:right w:val="single" w:color="auto" w:sz="4" w:space="0"/>
            </w:tcBorders>
            <w:noWrap w:val="0"/>
            <w:vAlign w:val="top"/>
          </w:tcPr>
          <w:p w14:paraId="4018C53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cs="宋体"/>
                <w:sz w:val="21"/>
                <w:szCs w:val="21"/>
              </w:rPr>
            </w:pPr>
            <w:r>
              <w:rPr>
                <w:rFonts w:hint="eastAsia" w:ascii="宋体" w:hAnsi="宋体" w:cs="宋体"/>
                <w:sz w:val="24"/>
              </w:rPr>
              <w:t>1</w:t>
            </w:r>
            <w:r>
              <w:rPr>
                <w:rFonts w:hint="eastAsia" w:ascii="宋体" w:hAnsi="宋体" w:cs="宋体"/>
                <w:sz w:val="21"/>
                <w:szCs w:val="21"/>
              </w:rPr>
              <w:t>.规格：1匹壁挂式空调</w:t>
            </w:r>
          </w:p>
          <w:p w14:paraId="0F7B2AE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sz w:val="21"/>
                <w:szCs w:val="21"/>
              </w:rPr>
            </w:pPr>
            <w:r>
              <w:rPr>
                <w:rFonts w:hint="eastAsia" w:ascii="宋体" w:hAnsi="宋体" w:cs="宋体"/>
                <w:sz w:val="21"/>
                <w:szCs w:val="21"/>
              </w:rPr>
              <w:t>2.</w:t>
            </w:r>
            <w:r>
              <w:rPr>
                <w:rFonts w:hint="eastAsia" w:ascii="宋体" w:hAnsi="宋体" w:eastAsia="宋体" w:cs="宋体"/>
                <w:sz w:val="21"/>
                <w:szCs w:val="21"/>
              </w:rPr>
              <w:t>运行模式：变频冷暖</w:t>
            </w:r>
          </w:p>
          <w:p w14:paraId="346C25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3.能效等级：一级</w:t>
            </w:r>
          </w:p>
          <w:p w14:paraId="7A5426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4.APF≥：5.65</w:t>
            </w:r>
          </w:p>
          <w:p w14:paraId="67EBAF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5.额定制冷量≥2660W</w:t>
            </w:r>
            <w:bookmarkStart w:id="274" w:name="_GoBack"/>
            <w:bookmarkEnd w:id="274"/>
          </w:p>
          <w:p w14:paraId="4D64E2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6.额定制热量≥4600W</w:t>
            </w:r>
          </w:p>
          <w:p w14:paraId="5DFCE3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7.额定制冷功率≤560W</w:t>
            </w:r>
          </w:p>
          <w:p w14:paraId="1B1582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8.额定制热功率≤1120W</w:t>
            </w:r>
          </w:p>
          <w:p w14:paraId="51A979A1">
            <w:pPr>
              <w:keepNext w:val="0"/>
              <w:keepLines w:val="0"/>
              <w:suppressLineNumbers w:val="0"/>
              <w:spacing w:before="0" w:beforeAutospacing="0" w:after="0" w:afterAutospacing="0" w:line="360" w:lineRule="auto"/>
              <w:ind w:left="0" w:right="0"/>
              <w:rPr>
                <w:rFonts w:hint="default" w:ascii="宋体" w:hAnsi="宋体"/>
                <w:color w:val="auto"/>
                <w:szCs w:val="21"/>
                <w:lang w:val="en-US"/>
              </w:rPr>
            </w:pP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9.循</w:t>
            </w:r>
            <w:r>
              <w:rPr>
                <w:rFonts w:hint="eastAsia" w:ascii="宋体" w:hAnsi="宋体"/>
                <w:color w:val="auto"/>
                <w:szCs w:val="21"/>
                <w:lang w:val="en-US" w:eastAsia="zh-CN"/>
              </w:rPr>
              <w:t>环风量（m3/h）≥700</w:t>
            </w:r>
          </w:p>
          <w:p w14:paraId="0CB55E24">
            <w:pPr>
              <w:keepNext w:val="0"/>
              <w:keepLines w:val="0"/>
              <w:suppressLineNumbers w:val="0"/>
              <w:spacing w:before="0" w:beforeAutospacing="0" w:after="0" w:afterAutospacing="0" w:line="360" w:lineRule="auto"/>
              <w:ind w:left="0" w:right="0"/>
              <w:rPr>
                <w:rFonts w:hint="default" w:ascii="宋体" w:hAnsi="宋体"/>
                <w:color w:val="auto"/>
                <w:szCs w:val="21"/>
                <w:lang w:val="en-US"/>
              </w:rPr>
            </w:pPr>
            <w:r>
              <w:rPr>
                <w:rFonts w:hint="eastAsia" w:ascii="宋体" w:hAnsi="宋体"/>
                <w:color w:val="auto"/>
                <w:szCs w:val="21"/>
                <w:lang w:val="en-US" w:eastAsia="zh-CN"/>
              </w:rPr>
              <w:t>▲10.室内机噪音高风档（dB）≤35</w:t>
            </w:r>
          </w:p>
          <w:p w14:paraId="3061BABC">
            <w:pPr>
              <w:keepNext w:val="0"/>
              <w:keepLines w:val="0"/>
              <w:suppressLineNumbers w:val="0"/>
              <w:spacing w:before="0" w:beforeAutospacing="0" w:after="0" w:afterAutospacing="0" w:line="360" w:lineRule="auto"/>
              <w:ind w:left="0" w:right="0"/>
              <w:rPr>
                <w:rFonts w:hint="default" w:ascii="宋体" w:hAnsi="宋体"/>
                <w:color w:val="auto"/>
                <w:szCs w:val="21"/>
                <w:lang w:val="en-US" w:eastAsia="zh-CN"/>
              </w:rPr>
            </w:pPr>
            <w:r>
              <w:rPr>
                <w:rFonts w:hint="eastAsia" w:ascii="宋体" w:hAnsi="宋体"/>
                <w:color w:val="auto"/>
                <w:szCs w:val="21"/>
                <w:lang w:val="en-US" w:eastAsia="zh-CN"/>
              </w:rPr>
              <w:t>11.室外机噪音（dB）≤50</w:t>
            </w:r>
          </w:p>
          <w:p w14:paraId="68A4FD4F">
            <w:pPr>
              <w:keepNext w:val="0"/>
              <w:keepLines w:val="0"/>
              <w:suppressLineNumbers w:val="0"/>
              <w:spacing w:before="0" w:beforeAutospacing="0" w:after="0" w:afterAutospacing="0" w:line="360" w:lineRule="auto"/>
              <w:ind w:left="0" w:right="0"/>
              <w:rPr>
                <w:rFonts w:hint="eastAsia" w:ascii="宋体" w:hAnsi="宋体"/>
                <w:color w:val="auto"/>
                <w:szCs w:val="21"/>
                <w:lang w:val="en-US" w:eastAsia="zh-CN"/>
              </w:rPr>
            </w:pPr>
            <w:r>
              <w:rPr>
                <w:rFonts w:hint="default" w:ascii="宋体" w:hAnsi="宋体"/>
                <w:color w:val="auto"/>
                <w:szCs w:val="21"/>
                <w:lang w:val="zh-CN"/>
              </w:rPr>
              <w:t>1</w:t>
            </w:r>
            <w:r>
              <w:rPr>
                <w:rFonts w:hint="eastAsia" w:ascii="宋体" w:hAnsi="宋体"/>
                <w:color w:val="auto"/>
                <w:szCs w:val="21"/>
                <w:lang w:val="en-US" w:eastAsia="zh-CN"/>
              </w:rPr>
              <w:t>2</w:t>
            </w:r>
            <w:r>
              <w:rPr>
                <w:rFonts w:hint="default" w:ascii="宋体" w:hAnsi="宋体"/>
                <w:color w:val="auto"/>
                <w:szCs w:val="21"/>
                <w:lang w:val="zh-CN"/>
              </w:rPr>
              <w:t>.</w:t>
            </w:r>
            <w:r>
              <w:rPr>
                <w:rFonts w:hint="eastAsia" w:ascii="宋体" w:hAnsi="宋体"/>
                <w:color w:val="auto"/>
                <w:szCs w:val="21"/>
                <w:lang w:val="zh-CN"/>
              </w:rPr>
              <w:t>电压/频率（V/Hz）:220V~/50Hz</w:t>
            </w:r>
            <w:r>
              <w:rPr>
                <w:rFonts w:hint="default" w:ascii="宋体" w:hAnsi="宋体"/>
                <w:color w:val="auto"/>
                <w:szCs w:val="21"/>
                <w:lang w:val="zh-CN"/>
              </w:rPr>
              <w:t>。</w:t>
            </w:r>
          </w:p>
          <w:p w14:paraId="09DE2802">
            <w:pPr>
              <w:keepNext w:val="0"/>
              <w:keepLines w:val="0"/>
              <w:suppressLineNumbers w:val="0"/>
              <w:spacing w:before="0" w:beforeAutospacing="0" w:after="0" w:afterAutospacing="0" w:line="360" w:lineRule="auto"/>
              <w:ind w:left="0" w:right="0"/>
              <w:rPr>
                <w:rFonts w:hint="eastAsia" w:ascii="宋体" w:hAnsi="宋体"/>
                <w:color w:val="auto"/>
                <w:szCs w:val="21"/>
                <w:lang w:val="zh-CN"/>
              </w:rPr>
            </w:pPr>
            <w:r>
              <w:rPr>
                <w:rFonts w:hint="eastAsia" w:ascii="宋体" w:hAnsi="宋体"/>
                <w:color w:val="auto"/>
                <w:szCs w:val="21"/>
                <w:lang w:val="en-US" w:eastAsia="zh-CN"/>
              </w:rPr>
              <w:t>13.</w:t>
            </w:r>
            <w:r>
              <w:rPr>
                <w:rFonts w:hint="eastAsia" w:ascii="宋体" w:hAnsi="宋体"/>
                <w:color w:val="auto"/>
                <w:szCs w:val="21"/>
                <w:lang w:val="zh-CN"/>
              </w:rPr>
              <w:t>自带断电记忆功能；</w:t>
            </w:r>
          </w:p>
          <w:p w14:paraId="47AE68C2">
            <w:pPr>
              <w:keepNext w:val="0"/>
              <w:keepLines w:val="0"/>
              <w:suppressLineNumbers w:val="0"/>
              <w:spacing w:before="0" w:beforeAutospacing="0" w:after="0" w:afterAutospacing="0" w:line="360" w:lineRule="auto"/>
              <w:ind w:left="0" w:right="0"/>
              <w:rPr>
                <w:rFonts w:hint="eastAsia" w:ascii="宋体" w:hAnsi="宋体"/>
                <w:szCs w:val="21"/>
              </w:rPr>
            </w:pPr>
            <w:r>
              <w:rPr>
                <w:rFonts w:hint="eastAsia" w:ascii="宋体" w:hAnsi="宋体"/>
                <w:color w:val="auto"/>
                <w:szCs w:val="21"/>
                <w:lang w:val="en-US" w:eastAsia="zh-CN"/>
              </w:rPr>
              <w:t>14</w:t>
            </w:r>
            <w:r>
              <w:rPr>
                <w:rFonts w:hint="eastAsia" w:ascii="宋体" w:hAnsi="宋体"/>
                <w:color w:val="auto"/>
                <w:szCs w:val="21"/>
                <w:lang w:val="zh-CN"/>
              </w:rPr>
              <w:t>.标准配置：室内机1台、室外机1台、遥控器1个、电池1对、胶泥1块、墙孔套1个、保修卡1份、说明书1份、合格证1份。费用包含空调整体安装调试辅材、空调专用加长铜管、室外机专用不锈钢安全支架、打孔、信号线、电源线、排水管、高空作业等，供应商应对完成本项目至投入使用的所有内容范围的货物（含辅材）及服务进行报价，采购人不再支付其他任何费用，所有辅材均要求按照国标提供。</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70CDD55C">
            <w:pPr>
              <w:keepNext w:val="0"/>
              <w:keepLines w:val="0"/>
              <w:suppressLineNumbers w:val="0"/>
              <w:spacing w:before="0" w:beforeAutospacing="0" w:after="0" w:afterAutospacing="0" w:line="260" w:lineRule="exact"/>
              <w:ind w:left="0" w:right="0"/>
              <w:jc w:val="center"/>
              <w:rPr>
                <w:rFonts w:hint="default" w:ascii="宋体" w:hAnsi="宋体" w:eastAsia="宋体"/>
                <w:szCs w:val="21"/>
                <w:lang w:val="en-US" w:eastAsia="zh-CN"/>
              </w:rPr>
            </w:pPr>
            <w:r>
              <w:rPr>
                <w:rFonts w:hint="eastAsia" w:ascii="宋体" w:hAnsi="宋体"/>
                <w:szCs w:val="21"/>
                <w:lang w:val="en-US" w:eastAsia="zh-CN"/>
              </w:rPr>
              <w:t>5000</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2FC47B65">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lang w:val="en-US" w:eastAsia="zh-CN"/>
              </w:rPr>
              <w:t>批发业</w:t>
            </w:r>
          </w:p>
        </w:tc>
      </w:tr>
      <w:tr w14:paraId="2ACF6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398" w:type="dxa"/>
            <w:tcBorders>
              <w:top w:val="single" w:color="auto" w:sz="4" w:space="0"/>
              <w:left w:val="single" w:color="auto" w:sz="4" w:space="0"/>
              <w:bottom w:val="single" w:color="auto" w:sz="4" w:space="0"/>
              <w:right w:val="single" w:color="auto" w:sz="4" w:space="0"/>
            </w:tcBorders>
            <w:noWrap w:val="0"/>
            <w:vAlign w:val="top"/>
          </w:tcPr>
          <w:p w14:paraId="3BE34A01">
            <w:pPr>
              <w:keepNext w:val="0"/>
              <w:keepLines w:val="0"/>
              <w:suppressLineNumbers w:val="0"/>
              <w:spacing w:before="0" w:beforeAutospacing="0" w:after="0" w:afterAutospacing="0"/>
              <w:ind w:left="0" w:right="0"/>
              <w:jc w:val="center"/>
              <w:rPr>
                <w:rFonts w:hint="default" w:ascii="宋体" w:hAnsi="宋体"/>
              </w:rPr>
            </w:pPr>
          </w:p>
          <w:p w14:paraId="693AB54E">
            <w:pPr>
              <w:keepNext w:val="0"/>
              <w:keepLines w:val="0"/>
              <w:suppressLineNumbers w:val="0"/>
              <w:spacing w:before="0" w:beforeAutospacing="0" w:after="0" w:afterAutospacing="0"/>
              <w:ind w:left="0" w:right="0"/>
              <w:jc w:val="center"/>
              <w:rPr>
                <w:rFonts w:hint="default" w:ascii="宋体" w:hAnsi="宋体"/>
              </w:rPr>
            </w:pPr>
          </w:p>
          <w:p w14:paraId="0DEABAC5">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商务条款</w:t>
            </w:r>
          </w:p>
        </w:tc>
        <w:tc>
          <w:tcPr>
            <w:tcW w:w="9454" w:type="dxa"/>
            <w:gridSpan w:val="7"/>
            <w:tcBorders>
              <w:top w:val="single" w:color="auto" w:sz="4" w:space="0"/>
              <w:left w:val="single" w:color="auto" w:sz="4" w:space="0"/>
              <w:bottom w:val="single" w:color="auto" w:sz="4" w:space="0"/>
              <w:right w:val="single" w:color="auto" w:sz="4" w:space="0"/>
            </w:tcBorders>
            <w:noWrap w:val="0"/>
            <w:vAlign w:val="top"/>
          </w:tcPr>
          <w:p w14:paraId="252CDE28">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一、合同签订期：自中标通知书发出之日起3个工作日内</w:t>
            </w:r>
          </w:p>
          <w:p w14:paraId="5051D2C4">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olor w:val="000000"/>
                <w:szCs w:val="21"/>
              </w:rPr>
              <w:t>▲</w:t>
            </w:r>
            <w:r>
              <w:rPr>
                <w:rFonts w:hint="eastAsia" w:ascii="宋体" w:hAnsi="宋体" w:cs="宋体"/>
                <w:color w:val="000000"/>
                <w:szCs w:val="21"/>
              </w:rPr>
              <w:t xml:space="preserve">二、交货期：自合同签订之日起 </w:t>
            </w:r>
            <w:r>
              <w:rPr>
                <w:rFonts w:hint="eastAsia" w:ascii="宋体" w:hAnsi="宋体" w:cs="宋体"/>
                <w:color w:val="000000"/>
                <w:szCs w:val="21"/>
                <w:u w:val="single"/>
                <w:lang w:val="en-US" w:eastAsia="zh-CN"/>
              </w:rPr>
              <w:t>15</w:t>
            </w:r>
            <w:r>
              <w:rPr>
                <w:rFonts w:hint="eastAsia" w:ascii="宋体" w:hAnsi="宋体" w:cs="宋体"/>
                <w:color w:val="000000"/>
                <w:szCs w:val="21"/>
              </w:rPr>
              <w:t>日内</w:t>
            </w:r>
          </w:p>
          <w:p w14:paraId="499BBC2B">
            <w:pPr>
              <w:keepNext w:val="0"/>
              <w:keepLines w:val="0"/>
              <w:suppressLineNumbers w:val="0"/>
              <w:spacing w:before="0" w:beforeAutospacing="0" w:after="0" w:afterAutospacing="0"/>
              <w:ind w:left="0" w:right="0"/>
              <w:rPr>
                <w:rFonts w:hint="default" w:ascii="宋体" w:hAnsi="宋体" w:cs="宋体"/>
                <w:color w:val="000000"/>
                <w:szCs w:val="21"/>
                <w:u w:val="single"/>
                <w:lang w:val="en-US" w:eastAsia="zh-CN"/>
              </w:rPr>
            </w:pPr>
            <w:r>
              <w:rPr>
                <w:rFonts w:hint="eastAsia" w:ascii="宋体" w:hAnsi="宋体" w:cs="宋体"/>
                <w:color w:val="000000"/>
                <w:szCs w:val="21"/>
              </w:rPr>
              <w:t>三、交货地点：</w:t>
            </w:r>
            <w:r>
              <w:rPr>
                <w:rFonts w:hint="eastAsia" w:ascii="宋体" w:hAnsi="宋体" w:cs="宋体"/>
                <w:color w:val="000000"/>
                <w:szCs w:val="21"/>
                <w:u w:val="single"/>
                <w:lang w:val="en-US" w:eastAsia="zh-CN"/>
              </w:rPr>
              <w:t>采购人指定地点</w:t>
            </w:r>
          </w:p>
          <w:p w14:paraId="72E8C95E">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四、交货方式：现场交货</w:t>
            </w:r>
          </w:p>
          <w:p w14:paraId="3E8559E0">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五、售后服务要求：</w:t>
            </w:r>
          </w:p>
          <w:p w14:paraId="70B65D6E">
            <w:pPr>
              <w:keepNext w:val="0"/>
              <w:keepLines w:val="0"/>
              <w:suppressLineNumbers w:val="0"/>
              <w:spacing w:before="0" w:beforeAutospacing="0" w:after="0" w:afterAutospacing="0"/>
              <w:ind w:left="0" w:right="0"/>
              <w:rPr>
                <w:rFonts w:hint="eastAsia" w:ascii="宋体" w:hAnsi="宋体" w:eastAsia="宋体" w:cs="宋体"/>
                <w:color w:val="000000"/>
                <w:szCs w:val="21"/>
                <w:lang w:val="en-US" w:eastAsia="zh-CN"/>
              </w:rPr>
            </w:pPr>
            <w:r>
              <w:rPr>
                <w:rFonts w:hint="eastAsia" w:ascii="宋体" w:hAnsi="宋体"/>
                <w:color w:val="000000"/>
                <w:szCs w:val="21"/>
              </w:rPr>
              <w:t>▲</w:t>
            </w:r>
            <w:r>
              <w:rPr>
                <w:rFonts w:hint="eastAsia" w:ascii="宋体" w:hAnsi="宋体" w:cs="宋体"/>
                <w:color w:val="000000"/>
                <w:szCs w:val="21"/>
              </w:rPr>
              <w:t>1.</w:t>
            </w:r>
            <w:r>
              <w:rPr>
                <w:rFonts w:hint="eastAsia" w:ascii="宋体" w:hAnsi="宋体" w:cs="宋体"/>
                <w:color w:val="000000"/>
                <w:szCs w:val="21"/>
                <w:lang w:val="en-US" w:eastAsia="zh-CN"/>
              </w:rPr>
              <w:t>交互智能平板</w:t>
            </w:r>
            <w:r>
              <w:rPr>
                <w:rFonts w:hint="eastAsia" w:ascii="宋体" w:hAnsi="宋体" w:cs="宋体"/>
                <w:color w:val="000000"/>
                <w:szCs w:val="21"/>
              </w:rPr>
              <w:t>质量保证期</w:t>
            </w:r>
            <w:r>
              <w:rPr>
                <w:rFonts w:hint="eastAsia" w:ascii="宋体" w:hAnsi="宋体" w:cs="宋体"/>
                <w:color w:val="000000"/>
                <w:szCs w:val="21"/>
                <w:lang w:val="en-US" w:eastAsia="zh-CN"/>
              </w:rPr>
              <w:t>3</w:t>
            </w:r>
            <w:r>
              <w:rPr>
                <w:rFonts w:hint="eastAsia" w:ascii="宋体" w:hAnsi="宋体" w:cs="宋体"/>
                <w:color w:val="000000"/>
                <w:szCs w:val="21"/>
              </w:rPr>
              <w:t>年（自交货并验收合格之日起计），若各项货品中有明确要求的，则按该项详细要求；</w:t>
            </w:r>
            <w:r>
              <w:rPr>
                <w:rFonts w:hint="eastAsia" w:ascii="宋体" w:hAnsi="宋体" w:cs="宋体"/>
                <w:color w:val="000000"/>
                <w:szCs w:val="21"/>
                <w:lang w:val="en-US" w:eastAsia="zh-CN"/>
              </w:rPr>
              <w:t>办公电脑</w:t>
            </w:r>
            <w:r>
              <w:rPr>
                <w:rFonts w:hint="eastAsia" w:ascii="宋体" w:hAnsi="宋体" w:cs="宋体"/>
                <w:color w:val="000000"/>
                <w:szCs w:val="21"/>
              </w:rPr>
              <w:t>质量保证期</w:t>
            </w:r>
            <w:r>
              <w:rPr>
                <w:rFonts w:hint="eastAsia" w:ascii="宋体" w:hAnsi="宋体" w:cs="宋体"/>
                <w:color w:val="000000"/>
                <w:szCs w:val="21"/>
                <w:lang w:val="en-US" w:eastAsia="zh-CN"/>
              </w:rPr>
              <w:t>3</w:t>
            </w:r>
            <w:r>
              <w:rPr>
                <w:rFonts w:hint="eastAsia" w:ascii="宋体" w:hAnsi="宋体" w:cs="宋体"/>
                <w:color w:val="000000"/>
                <w:szCs w:val="21"/>
              </w:rPr>
              <w:t>年（自交货并验收合格之日起计），若各项货品中有明确要求的，则按该项详细要求；</w:t>
            </w:r>
            <w:r>
              <w:rPr>
                <w:rFonts w:hint="eastAsia" w:ascii="宋体" w:hAnsi="宋体" w:cs="宋体"/>
                <w:color w:val="000000"/>
                <w:szCs w:val="21"/>
                <w:lang w:val="en-US" w:eastAsia="zh-CN"/>
              </w:rPr>
              <w:t>空调</w:t>
            </w:r>
            <w:r>
              <w:rPr>
                <w:rFonts w:hint="eastAsia" w:ascii="宋体" w:hAnsi="宋体" w:cs="宋体"/>
                <w:color w:val="000000"/>
                <w:szCs w:val="21"/>
              </w:rPr>
              <w:t>质量保证期</w:t>
            </w:r>
            <w:r>
              <w:rPr>
                <w:rFonts w:hint="eastAsia" w:ascii="宋体" w:hAnsi="宋体" w:cs="宋体"/>
                <w:color w:val="000000"/>
                <w:szCs w:val="21"/>
                <w:lang w:val="en-US" w:eastAsia="zh-CN"/>
              </w:rPr>
              <w:t>5</w:t>
            </w:r>
            <w:r>
              <w:rPr>
                <w:rFonts w:hint="eastAsia" w:ascii="宋体" w:hAnsi="宋体" w:cs="宋体"/>
                <w:color w:val="000000"/>
                <w:szCs w:val="21"/>
              </w:rPr>
              <w:t>年（自交货并验收合格之日起计），若各项货品中有明确要求的，则按该项详细要求；</w:t>
            </w:r>
          </w:p>
          <w:p w14:paraId="26D74E65">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2.故障响应时间：中标人应接到故障通知后在1小时内到采购人指定现场，按国家及行业标准对故障进行及时处理；在5小时内不能解决的，中标人须在一个工作日内提供与原设备技术参数要求相同或高于原设备技术参数要求的备用产品，以保证用户的正常工作；</w:t>
            </w:r>
          </w:p>
          <w:p w14:paraId="3DF185B4">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3.免费送货上门，安装，调试，免费培训使用人员和维护人员，培训内容主要为：校园无线网络软硬件安装，维护（包括操作系统的安全安装，维护等）；</w:t>
            </w:r>
          </w:p>
          <w:p w14:paraId="297A4279">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4.在质量保证期内设备非因人为及不可抗拒因素的原因引起损坏或质量问题，中标人应免费予以技术服务，维修或设备更换，并承担相应费用和零部件的费用，因人为因素出现的故障不在免费保修范围内的，中标人也要积极帮助采购人修理，并提供优惠价格的配件和服务；</w:t>
            </w:r>
          </w:p>
          <w:p w14:paraId="44F117ED">
            <w:pPr>
              <w:keepNext w:val="0"/>
              <w:keepLines w:val="0"/>
              <w:numPr>
                <w:ilvl w:val="0"/>
                <w:numId w:val="0"/>
              </w:numPr>
              <w:suppressLineNumbers w:val="0"/>
              <w:spacing w:before="0" w:beforeAutospacing="0" w:after="0" w:afterAutospacing="0"/>
              <w:ind w:left="0" w:right="0"/>
              <w:rPr>
                <w:rFonts w:hint="default" w:ascii="宋体" w:hAnsi="宋体" w:eastAsia="宋体" w:cs="宋体"/>
                <w:strike/>
                <w:dstrike w:val="0"/>
                <w:color w:val="000000"/>
                <w:szCs w:val="21"/>
                <w:lang w:val="en-US" w:eastAsia="zh-CN"/>
              </w:rPr>
            </w:pPr>
            <w:r>
              <w:rPr>
                <w:rFonts w:hint="eastAsia" w:ascii="宋体" w:hAnsi="宋体"/>
                <w:color w:val="000000"/>
                <w:szCs w:val="21"/>
                <w:lang w:val="en-US" w:eastAsia="zh-CN"/>
              </w:rPr>
              <w:t>5</w:t>
            </w:r>
            <w:r>
              <w:rPr>
                <w:rFonts w:hint="eastAsia" w:ascii="宋体" w:hAnsi="宋体" w:cs="宋体"/>
                <w:color w:val="000000"/>
                <w:szCs w:val="21"/>
              </w:rPr>
              <w:t>.提供货品清单（一式三份，其中一份由中标人过塑后张贴在信息机房指定位置；其中两份学校负责人签字后分别交于招标人和学校总务保存）。表样由中标人提供，内容包括：项目名称，实施年月，质保期限，所有设备的名称，品牌和型号，各设备厂家售后服务电话，中标人售后服务联系方式，监督（招标人）电话等内容。</w:t>
            </w:r>
          </w:p>
          <w:p w14:paraId="47ED87C4">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六、其他要求：</w:t>
            </w:r>
          </w:p>
          <w:p w14:paraId="361ECB6A">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w:t>
            </w:r>
            <w:r>
              <w:rPr>
                <w:rFonts w:hint="eastAsia" w:ascii="宋体" w:hAnsi="宋体" w:cs="宋体"/>
                <w:color w:val="000000"/>
                <w:szCs w:val="21"/>
              </w:rPr>
              <w:t>投标报价为采购人指定地点的现场交货价，包括：</w:t>
            </w:r>
          </w:p>
          <w:p w14:paraId="1BBC865A">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（1）货物及标准附件、备品备件、专用工具的价格；</w:t>
            </w:r>
          </w:p>
          <w:p w14:paraId="3A02AC20">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（2）运输、装卸、调试、培训、技术支持、售后服务等费用；</w:t>
            </w:r>
          </w:p>
          <w:p w14:paraId="786F513F">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（3）必要的保险费用和各项税费；</w:t>
            </w:r>
          </w:p>
          <w:p w14:paraId="1BE67FD8">
            <w:pPr>
              <w:keepNext w:val="0"/>
              <w:keepLines w:val="0"/>
              <w:suppressLineNumbers w:val="0"/>
              <w:spacing w:before="0" w:beforeAutospacing="0" w:after="0" w:afterAutospacing="0"/>
              <w:ind w:left="0" w:right="0"/>
              <w:rPr>
                <w:rFonts w:hint="default" w:ascii="宋体" w:hAnsi="宋体" w:cs="宋体"/>
                <w:color w:val="000000"/>
                <w:szCs w:val="21"/>
              </w:rPr>
            </w:pPr>
            <w:r>
              <w:rPr>
                <w:rFonts w:hint="eastAsia" w:ascii="宋体" w:hAnsi="宋体" w:cs="宋体"/>
                <w:color w:val="000000"/>
                <w:szCs w:val="21"/>
              </w:rPr>
              <w:t>（4）电器设备安装费用。</w:t>
            </w:r>
          </w:p>
          <w:p w14:paraId="1F23FB31">
            <w:pPr>
              <w:keepNext w:val="0"/>
              <w:keepLines w:val="0"/>
              <w:suppressLineNumbers w:val="0"/>
              <w:spacing w:before="0" w:beforeAutospacing="0" w:after="0" w:afterAutospacing="0" w:line="360" w:lineRule="auto"/>
              <w:ind w:left="0" w:right="0"/>
              <w:rPr>
                <w:rFonts w:hint="default" w:ascii="宋体" w:hAnsi="宋体" w:cs="宋体"/>
                <w:szCs w:val="21"/>
              </w:rPr>
            </w:pPr>
            <w:r>
              <w:rPr>
                <w:rFonts w:hint="eastAsia" w:ascii="宋体" w:hAnsi="宋体" w:cs="宋体"/>
                <w:color w:val="000000"/>
                <w:szCs w:val="21"/>
              </w:rPr>
              <w:t>2</w:t>
            </w:r>
            <w:r>
              <w:rPr>
                <w:rFonts w:hint="eastAsia" w:ascii="宋体" w:hAnsi="宋体" w:cs="宋体"/>
                <w:color w:val="000000"/>
                <w:szCs w:val="21"/>
                <w:lang w:val="en-US" w:eastAsia="zh-CN"/>
              </w:rPr>
              <w:t>.</w:t>
            </w:r>
            <w:r>
              <w:rPr>
                <w:rFonts w:hint="eastAsia" w:ascii="宋体" w:hAnsi="宋体" w:cs="宋体"/>
                <w:color w:val="000000"/>
                <w:szCs w:val="21"/>
              </w:rPr>
              <w:t>付款方式：本项目无预付款，供应商交货完毕并验收合格后，一次性支付合同款。</w:t>
            </w:r>
          </w:p>
        </w:tc>
      </w:tr>
      <w:tr w14:paraId="453F6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98" w:type="dxa"/>
            <w:tcBorders>
              <w:top w:val="single" w:color="auto" w:sz="4" w:space="0"/>
              <w:left w:val="single" w:color="auto" w:sz="4" w:space="0"/>
              <w:bottom w:val="single" w:color="auto" w:sz="4" w:space="0"/>
              <w:right w:val="single" w:color="auto" w:sz="4" w:space="0"/>
            </w:tcBorders>
            <w:noWrap w:val="0"/>
            <w:vAlign w:val="center"/>
          </w:tcPr>
          <w:p w14:paraId="2762BC17">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其他说明</w:t>
            </w:r>
          </w:p>
        </w:tc>
        <w:tc>
          <w:tcPr>
            <w:tcW w:w="9454" w:type="dxa"/>
            <w:gridSpan w:val="7"/>
            <w:tcBorders>
              <w:top w:val="single" w:color="auto" w:sz="4" w:space="0"/>
              <w:left w:val="single" w:color="auto" w:sz="4" w:space="0"/>
              <w:bottom w:val="single" w:color="auto" w:sz="4" w:space="0"/>
              <w:right w:val="single" w:color="auto" w:sz="4" w:space="0"/>
            </w:tcBorders>
            <w:noWrap w:val="0"/>
            <w:vAlign w:val="top"/>
          </w:tcPr>
          <w:p w14:paraId="66065D13">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szCs w:val="21"/>
              </w:rPr>
            </w:pPr>
            <w:r>
              <w:rPr>
                <w:rFonts w:hint="eastAsia" w:ascii="宋体" w:hAnsi="宋体"/>
                <w:color w:val="000000"/>
                <w:szCs w:val="21"/>
              </w:rPr>
              <w:t>▲一、进口产品说明</w:t>
            </w:r>
          </w:p>
          <w:p w14:paraId="537D8758">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color w:val="000000"/>
                <w:szCs w:val="21"/>
              </w:rPr>
            </w:pPr>
            <w:r>
              <w:rPr>
                <w:rFonts w:hint="eastAsia" w:ascii="宋体" w:hAnsi="宋体"/>
                <w:color w:val="000000"/>
                <w:szCs w:val="21"/>
              </w:rPr>
              <w:t>本分标服务所涉及的货物</w:t>
            </w:r>
            <w:r>
              <w:rPr>
                <w:rFonts w:hint="eastAsia" w:ascii="宋体" w:hAnsi="宋体"/>
                <w:b/>
                <w:bCs/>
                <w:color w:val="000000"/>
                <w:szCs w:val="21"/>
              </w:rPr>
              <w:t>不接受</w:t>
            </w:r>
            <w:r>
              <w:rPr>
                <w:rFonts w:hint="eastAsia" w:ascii="宋体" w:hAnsi="宋体"/>
                <w:color w:val="000000"/>
                <w:szCs w:val="21"/>
              </w:rPr>
              <w:t>进口产品（即通过中国海关报关验放进入中国境内且产自关境外的产品）参与投标，如有进口产品参与投标的作无效标处理。</w:t>
            </w:r>
          </w:p>
          <w:p w14:paraId="7B759F2A">
            <w:pPr>
              <w:keepNext w:val="0"/>
              <w:keepLines w:val="0"/>
              <w:pageBreakBefore w:val="0"/>
              <w:widowControl w:val="0"/>
              <w:suppressLineNumbers w:val="0"/>
              <w:tabs>
                <w:tab w:val="left" w:pos="180"/>
                <w:tab w:val="left" w:pos="1620"/>
              </w:tabs>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Cs w:val="21"/>
              </w:rPr>
            </w:pPr>
            <w:r>
              <w:rPr>
                <w:rFonts w:hint="eastAsia" w:ascii="宋体" w:hAnsi="宋体"/>
                <w:color w:val="000000"/>
                <w:szCs w:val="21"/>
              </w:rPr>
              <w:t>▲二、</w:t>
            </w:r>
            <w:r>
              <w:rPr>
                <w:rFonts w:hint="eastAsia" w:ascii="宋体" w:hAnsi="宋体"/>
                <w:szCs w:val="21"/>
              </w:rPr>
              <w:t>核心产品</w:t>
            </w:r>
          </w:p>
          <w:p w14:paraId="1BEE7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rPr>
            </w:pPr>
            <w:r>
              <w:rPr>
                <w:rFonts w:hint="eastAsia" w:ascii="宋体" w:hAnsi="宋体" w:cs="宋体"/>
                <w:szCs w:val="21"/>
              </w:rPr>
              <w:t>“采购清单及技术参数”表中的核心产品为：</w:t>
            </w:r>
            <w:r>
              <w:rPr>
                <w:rFonts w:hint="eastAsia" w:ascii="宋体" w:hAnsi="宋体" w:cs="宋体"/>
                <w:b/>
                <w:bCs/>
                <w:color w:val="auto"/>
                <w:kern w:val="0"/>
                <w:szCs w:val="21"/>
              </w:rPr>
              <w:t>交互</w:t>
            </w:r>
            <w:r>
              <w:rPr>
                <w:rFonts w:hint="eastAsia" w:ascii="宋体" w:hAnsi="宋体" w:cs="宋体"/>
                <w:b/>
                <w:bCs/>
                <w:color w:val="auto"/>
                <w:kern w:val="0"/>
                <w:szCs w:val="21"/>
                <w:lang w:val="en-US" w:eastAsia="zh-CN"/>
              </w:rPr>
              <w:t>智能</w:t>
            </w:r>
            <w:r>
              <w:rPr>
                <w:rFonts w:hint="eastAsia" w:ascii="宋体" w:hAnsi="宋体" w:cs="宋体"/>
                <w:b/>
                <w:bCs/>
                <w:color w:val="auto"/>
                <w:kern w:val="0"/>
                <w:szCs w:val="21"/>
              </w:rPr>
              <w:t>平板</w:t>
            </w:r>
            <w:r>
              <w:rPr>
                <w:rFonts w:hint="eastAsia" w:ascii="宋体" w:hAnsi="宋体" w:cs="宋体"/>
                <w:b/>
                <w:bCs/>
                <w:color w:val="auto"/>
                <w:szCs w:val="21"/>
              </w:rPr>
              <w:t>、</w:t>
            </w:r>
            <w:r>
              <w:rPr>
                <w:rFonts w:hint="eastAsia" w:ascii="宋体" w:hAnsi="宋体" w:cs="宋体"/>
                <w:b/>
                <w:bCs/>
                <w:color w:val="auto"/>
                <w:szCs w:val="21"/>
                <w:lang w:val="en-US" w:eastAsia="zh-CN"/>
              </w:rPr>
              <w:t>办公电脑</w:t>
            </w:r>
            <w:r>
              <w:rPr>
                <w:rFonts w:hint="eastAsia" w:ascii="宋体" w:hAnsi="宋体" w:cs="宋体"/>
                <w:color w:val="000000"/>
                <w:kern w:val="0"/>
                <w:szCs w:val="21"/>
              </w:rPr>
              <w:t>共计</w:t>
            </w:r>
            <w:r>
              <w:rPr>
                <w:rFonts w:hint="eastAsia" w:ascii="宋体" w:hAnsi="宋体" w:cs="宋体"/>
                <w:szCs w:val="21"/>
                <w:lang w:val="en-US" w:eastAsia="zh-CN"/>
              </w:rPr>
              <w:t>2</w:t>
            </w:r>
            <w:r>
              <w:rPr>
                <w:rFonts w:hint="eastAsia" w:ascii="宋体" w:hAnsi="宋体" w:cs="宋体"/>
                <w:szCs w:val="21"/>
              </w:rPr>
              <w:t>项产品。</w:t>
            </w:r>
          </w:p>
        </w:tc>
      </w:tr>
    </w:tbl>
    <w:p w14:paraId="6F8B1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br w:type="page"/>
      </w:r>
    </w:p>
    <w:bookmarkEnd w:id="41"/>
    <w:p w14:paraId="62A3FF02">
      <w:pPr>
        <w:keepNext w:val="0"/>
        <w:keepLines w:val="0"/>
        <w:widowControl w:val="0"/>
        <w:suppressLineNumbers w:val="0"/>
        <w:spacing w:before="0" w:beforeAutospacing="0" w:after="0" w:afterAutospacing="0"/>
        <w:ind w:left="0" w:right="0"/>
        <w:jc w:val="both"/>
        <w:rPr>
          <w:rFonts w:hint="eastAsia" w:ascii="Arial Unicode MS" w:hAnsi="Arial Unicode MS" w:eastAsia="Arial Unicode MS" w:cs="Arial Unicode MS"/>
          <w:sz w:val="17"/>
          <w:szCs w:val="17"/>
          <w:lang w:val="en-US"/>
        </w:rPr>
      </w:pPr>
      <w:r>
        <w:rPr>
          <w:rFonts w:hint="eastAsia" w:ascii="微软雅黑" w:hAnsi="微软雅黑" w:eastAsia="微软雅黑" w:cs="微软雅黑"/>
          <w:kern w:val="2"/>
          <w:sz w:val="32"/>
          <w:szCs w:val="32"/>
          <w:lang w:val="en-US" w:eastAsia="zh-CN" w:bidi="ar"/>
        </w:rPr>
        <w:t>附件</w:t>
      </w:r>
      <w:r>
        <w:rPr>
          <w:rFonts w:hint="eastAsia" w:ascii="Arial Unicode MS" w:hAnsi="Arial Unicode MS" w:eastAsia="Arial Unicode MS" w:cs="Arial Unicode MS"/>
          <w:kern w:val="2"/>
          <w:sz w:val="32"/>
          <w:szCs w:val="32"/>
          <w:lang w:val="en-US" w:eastAsia="zh-CN" w:bidi="ar"/>
        </w:rPr>
        <w:t>1</w:t>
      </w:r>
      <w:r>
        <w:rPr>
          <w:rFonts w:hint="eastAsia" w:ascii="微软雅黑" w:hAnsi="微软雅黑" w:eastAsia="微软雅黑" w:cs="微软雅黑"/>
          <w:kern w:val="2"/>
          <w:sz w:val="32"/>
          <w:szCs w:val="32"/>
          <w:lang w:val="en-US" w:eastAsia="zh-CN" w:bidi="ar"/>
        </w:rPr>
        <w:t>：</w:t>
      </w:r>
    </w:p>
    <w:p w14:paraId="3784C92F">
      <w:pPr>
        <w:keepNext w:val="0"/>
        <w:keepLines w:val="0"/>
        <w:widowControl w:val="0"/>
        <w:suppressLineNumbers w:val="0"/>
        <w:spacing w:before="0" w:beforeAutospacing="0" w:after="0" w:afterAutospacing="0" w:line="528" w:lineRule="exact"/>
        <w:ind w:left="1871" w:right="0"/>
        <w:jc w:val="both"/>
        <w:rPr>
          <w:rFonts w:hint="eastAsia" w:ascii="Arial Unicode MS" w:hAnsi="Arial Unicode MS" w:eastAsia="Arial Unicode MS" w:cs="Arial Unicode MS"/>
          <w:sz w:val="40"/>
          <w:szCs w:val="40"/>
          <w:lang w:val="en-US"/>
        </w:rPr>
      </w:pPr>
      <w:r>
        <w:rPr>
          <w:rFonts w:hint="eastAsia" w:ascii="微软雅黑" w:hAnsi="微软雅黑" w:eastAsia="微软雅黑" w:cs="微软雅黑"/>
          <w:kern w:val="2"/>
          <w:sz w:val="40"/>
          <w:szCs w:val="40"/>
          <w:lang w:val="en-US" w:eastAsia="zh-CN" w:bidi="ar"/>
        </w:rPr>
        <w:t>节能产品政府采购品目清单</w:t>
      </w:r>
    </w:p>
    <w:tbl>
      <w:tblPr>
        <w:tblStyle w:val="30"/>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1"/>
        <w:gridCol w:w="1116"/>
        <w:gridCol w:w="1516"/>
        <w:gridCol w:w="1612"/>
        <w:gridCol w:w="4335"/>
      </w:tblGrid>
      <w:tr w14:paraId="109E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68AF461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39AA8E2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名称</w:t>
            </w:r>
          </w:p>
        </w:tc>
        <w:tc>
          <w:tcPr>
            <w:tcW w:w="4540" w:type="dxa"/>
            <w:tcBorders>
              <w:top w:val="single" w:color="000000" w:sz="8" w:space="0"/>
              <w:left w:val="nil"/>
              <w:bottom w:val="single" w:color="000000" w:sz="8" w:space="0"/>
              <w:right w:val="single" w:color="000000" w:sz="8" w:space="0"/>
            </w:tcBorders>
            <w:noWrap w:val="0"/>
            <w:vAlign w:val="center"/>
          </w:tcPr>
          <w:p w14:paraId="50A4EA4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lang w:val="en-US"/>
              </w:rPr>
            </w:pPr>
            <w:r>
              <w:rPr>
                <w:rFonts w:hint="eastAsia" w:ascii="宋体" w:hAnsi="宋体" w:eastAsia="宋体" w:cs="宋体"/>
                <w:b/>
                <w:bCs/>
                <w:color w:val="000000"/>
                <w:kern w:val="0"/>
                <w:sz w:val="22"/>
                <w:szCs w:val="22"/>
                <w:lang w:val="en-US" w:eastAsia="zh-CN" w:bidi="ar"/>
              </w:rPr>
              <w:t>依据的标准</w:t>
            </w:r>
          </w:p>
        </w:tc>
      </w:tr>
      <w:tr w14:paraId="7D24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3BA54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FD3B5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A020101计算机设备</w:t>
            </w:r>
          </w:p>
        </w:tc>
        <w:tc>
          <w:tcPr>
            <w:tcW w:w="1320" w:type="dxa"/>
            <w:tcBorders>
              <w:top w:val="nil"/>
              <w:left w:val="nil"/>
              <w:bottom w:val="single" w:color="000000" w:sz="8" w:space="0"/>
              <w:right w:val="single" w:color="000000" w:sz="8" w:space="0"/>
            </w:tcBorders>
            <w:noWrap w:val="0"/>
            <w:vAlign w:val="center"/>
          </w:tcPr>
          <w:p w14:paraId="1B6408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★A02010104台式计算机</w:t>
            </w:r>
          </w:p>
        </w:tc>
        <w:tc>
          <w:tcPr>
            <w:tcW w:w="1620" w:type="dxa"/>
            <w:tcBorders>
              <w:top w:val="nil"/>
              <w:left w:val="nil"/>
              <w:bottom w:val="single" w:color="000000" w:sz="8" w:space="0"/>
              <w:right w:val="single" w:color="000000" w:sz="8" w:space="0"/>
            </w:tcBorders>
            <w:noWrap w:val="0"/>
            <w:vAlign w:val="center"/>
          </w:tcPr>
          <w:p w14:paraId="6F83BD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16C2EB8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《微型计算机能效限定值及能效等级》（GB28380）</w:t>
            </w:r>
          </w:p>
        </w:tc>
      </w:tr>
      <w:tr w14:paraId="3207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C97DB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719CC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6472499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★A02010105便携式计算机</w:t>
            </w:r>
          </w:p>
        </w:tc>
        <w:tc>
          <w:tcPr>
            <w:tcW w:w="1620" w:type="dxa"/>
            <w:tcBorders>
              <w:top w:val="nil"/>
              <w:left w:val="nil"/>
              <w:bottom w:val="single" w:color="000000" w:sz="8" w:space="0"/>
              <w:right w:val="single" w:color="000000" w:sz="8" w:space="0"/>
            </w:tcBorders>
            <w:noWrap w:val="0"/>
            <w:vAlign w:val="center"/>
          </w:tcPr>
          <w:p w14:paraId="52EF7A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73B7820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《微型计算机能效限定值及能效等级》（GB28380）</w:t>
            </w:r>
          </w:p>
        </w:tc>
      </w:tr>
      <w:tr w14:paraId="11EB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4CAE3C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4FB32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1741B50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★A02010107平板式微型计算机</w:t>
            </w:r>
          </w:p>
        </w:tc>
        <w:tc>
          <w:tcPr>
            <w:tcW w:w="1620" w:type="dxa"/>
            <w:tcBorders>
              <w:top w:val="nil"/>
              <w:left w:val="nil"/>
              <w:bottom w:val="single" w:color="000000" w:sz="8" w:space="0"/>
              <w:right w:val="single" w:color="000000" w:sz="8" w:space="0"/>
            </w:tcBorders>
            <w:noWrap w:val="0"/>
            <w:vAlign w:val="center"/>
          </w:tcPr>
          <w:p w14:paraId="195E23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6754075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《微型计算机能效限定值及能效等级》（GB28380）</w:t>
            </w:r>
          </w:p>
        </w:tc>
      </w:tr>
      <w:tr w14:paraId="3265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90849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0964E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1B43FF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A02010601打印设备</w:t>
            </w:r>
          </w:p>
        </w:tc>
        <w:tc>
          <w:tcPr>
            <w:tcW w:w="1620" w:type="dxa"/>
            <w:tcBorders>
              <w:top w:val="nil"/>
              <w:left w:val="nil"/>
              <w:bottom w:val="single" w:color="000000" w:sz="8" w:space="0"/>
              <w:right w:val="single" w:color="000000" w:sz="8" w:space="0"/>
            </w:tcBorders>
            <w:noWrap w:val="0"/>
            <w:vAlign w:val="center"/>
          </w:tcPr>
          <w:p w14:paraId="7EB9F0D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A0201060101喷墨打印机</w:t>
            </w:r>
          </w:p>
        </w:tc>
        <w:tc>
          <w:tcPr>
            <w:tcW w:w="4540" w:type="dxa"/>
            <w:tcBorders>
              <w:top w:val="nil"/>
              <w:left w:val="nil"/>
              <w:bottom w:val="single" w:color="000000" w:sz="8" w:space="0"/>
              <w:right w:val="single" w:color="000000" w:sz="8" w:space="0"/>
            </w:tcBorders>
            <w:noWrap w:val="0"/>
            <w:vAlign w:val="center"/>
          </w:tcPr>
          <w:p w14:paraId="0FCA382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《复印机、打印机和传真机能效限定值及能效等级》（GB21521）</w:t>
            </w:r>
          </w:p>
        </w:tc>
      </w:tr>
      <w:tr w14:paraId="0898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18AC8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DF54D7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7769C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7CD78D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★A0201060102激光打印机</w:t>
            </w:r>
          </w:p>
        </w:tc>
        <w:tc>
          <w:tcPr>
            <w:tcW w:w="4540" w:type="dxa"/>
            <w:tcBorders>
              <w:top w:val="nil"/>
              <w:left w:val="nil"/>
              <w:bottom w:val="single" w:color="000000" w:sz="8" w:space="0"/>
              <w:right w:val="single" w:color="000000" w:sz="8" w:space="0"/>
            </w:tcBorders>
            <w:noWrap w:val="0"/>
            <w:vAlign w:val="center"/>
          </w:tcPr>
          <w:p w14:paraId="129E95D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《复印机、打印机和传真机能效限定值及能效等级》（GB21521）</w:t>
            </w:r>
          </w:p>
        </w:tc>
      </w:tr>
      <w:tr w14:paraId="2B0F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A739C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D16AC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57D1A5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662496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★A0201060104针式打印机</w:t>
            </w:r>
          </w:p>
        </w:tc>
        <w:tc>
          <w:tcPr>
            <w:tcW w:w="4540" w:type="dxa"/>
            <w:tcBorders>
              <w:top w:val="nil"/>
              <w:left w:val="nil"/>
              <w:bottom w:val="single" w:color="000000" w:sz="8" w:space="0"/>
              <w:right w:val="single" w:color="000000" w:sz="8" w:space="0"/>
            </w:tcBorders>
            <w:noWrap w:val="0"/>
            <w:vAlign w:val="center"/>
          </w:tcPr>
          <w:p w14:paraId="55E6B98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《复印机、打印机和传真机能效限定值及能效等级》（GB21521）</w:t>
            </w:r>
          </w:p>
        </w:tc>
      </w:tr>
      <w:tr w14:paraId="65A0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300E2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F3B34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17FDA21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A02010604显示设备</w:t>
            </w:r>
          </w:p>
        </w:tc>
        <w:tc>
          <w:tcPr>
            <w:tcW w:w="1620" w:type="dxa"/>
            <w:tcBorders>
              <w:top w:val="nil"/>
              <w:left w:val="nil"/>
              <w:bottom w:val="single" w:color="000000" w:sz="8" w:space="0"/>
              <w:right w:val="single" w:color="000000" w:sz="8" w:space="0"/>
            </w:tcBorders>
            <w:noWrap w:val="0"/>
            <w:vAlign w:val="center"/>
          </w:tcPr>
          <w:p w14:paraId="0A4DE5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★A0201060401液晶显示器</w:t>
            </w:r>
          </w:p>
        </w:tc>
        <w:tc>
          <w:tcPr>
            <w:tcW w:w="4540" w:type="dxa"/>
            <w:tcBorders>
              <w:top w:val="nil"/>
              <w:left w:val="nil"/>
              <w:bottom w:val="single" w:color="000000" w:sz="8" w:space="0"/>
              <w:right w:val="single" w:color="000000" w:sz="8" w:space="0"/>
            </w:tcBorders>
            <w:noWrap w:val="0"/>
            <w:vAlign w:val="center"/>
          </w:tcPr>
          <w:p w14:paraId="2D9F35A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《计算机显示器能效限定值及能效等级》（GB21520）</w:t>
            </w:r>
          </w:p>
        </w:tc>
      </w:tr>
      <w:tr w14:paraId="5D2B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0D082D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20D8C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4AECEEE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A02010609图形图像输入设备</w:t>
            </w:r>
          </w:p>
        </w:tc>
        <w:tc>
          <w:tcPr>
            <w:tcW w:w="1620" w:type="dxa"/>
            <w:tcBorders>
              <w:top w:val="nil"/>
              <w:left w:val="nil"/>
              <w:bottom w:val="single" w:color="000000" w:sz="8" w:space="0"/>
              <w:right w:val="single" w:color="000000" w:sz="8" w:space="0"/>
            </w:tcBorders>
            <w:noWrap w:val="0"/>
            <w:vAlign w:val="center"/>
          </w:tcPr>
          <w:p w14:paraId="2A3504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A0201060901扫描仪</w:t>
            </w:r>
          </w:p>
        </w:tc>
        <w:tc>
          <w:tcPr>
            <w:tcW w:w="4540" w:type="dxa"/>
            <w:tcBorders>
              <w:top w:val="nil"/>
              <w:left w:val="nil"/>
              <w:bottom w:val="single" w:color="000000" w:sz="8" w:space="0"/>
              <w:right w:val="single" w:color="000000" w:sz="8" w:space="0"/>
            </w:tcBorders>
            <w:noWrap w:val="0"/>
            <w:vAlign w:val="center"/>
          </w:tcPr>
          <w:p w14:paraId="66AB0E2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参照《复印机、打印机和传真机能效限定值及能效等级》（GB21521中打印速度为15页/分的针式打印机相关要求中打印速度为15页/分的针式打印机相关要求</w:t>
            </w:r>
          </w:p>
        </w:tc>
      </w:tr>
      <w:tr w14:paraId="3003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5AB32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1080" w:type="dxa"/>
            <w:tcBorders>
              <w:top w:val="nil"/>
              <w:left w:val="nil"/>
              <w:bottom w:val="single" w:color="000000" w:sz="8" w:space="0"/>
              <w:right w:val="single" w:color="000000" w:sz="8" w:space="0"/>
            </w:tcBorders>
            <w:noWrap w:val="0"/>
            <w:vAlign w:val="center"/>
          </w:tcPr>
          <w:p w14:paraId="41934FA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A020202投影仪</w:t>
            </w:r>
          </w:p>
        </w:tc>
        <w:tc>
          <w:tcPr>
            <w:tcW w:w="1320" w:type="dxa"/>
            <w:tcBorders>
              <w:top w:val="nil"/>
              <w:left w:val="nil"/>
              <w:bottom w:val="single" w:color="000000" w:sz="8" w:space="0"/>
              <w:right w:val="single" w:color="000000" w:sz="8" w:space="0"/>
            </w:tcBorders>
            <w:noWrap w:val="0"/>
            <w:vAlign w:val="center"/>
          </w:tcPr>
          <w:p w14:paraId="4786DF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636FA4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13ECB80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《投影机能效限定值及能效等级》（GB32028）</w:t>
            </w:r>
          </w:p>
        </w:tc>
      </w:tr>
      <w:tr w14:paraId="1F3B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72B28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1080" w:type="dxa"/>
            <w:tcBorders>
              <w:top w:val="nil"/>
              <w:left w:val="nil"/>
              <w:bottom w:val="single" w:color="000000" w:sz="8" w:space="0"/>
              <w:right w:val="single" w:color="000000" w:sz="8" w:space="0"/>
            </w:tcBorders>
            <w:noWrap w:val="0"/>
            <w:vAlign w:val="center"/>
          </w:tcPr>
          <w:p w14:paraId="52F1AE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A020204多功能一体机</w:t>
            </w:r>
          </w:p>
        </w:tc>
        <w:tc>
          <w:tcPr>
            <w:tcW w:w="1320" w:type="dxa"/>
            <w:tcBorders>
              <w:top w:val="nil"/>
              <w:left w:val="nil"/>
              <w:bottom w:val="single" w:color="000000" w:sz="8" w:space="0"/>
              <w:right w:val="single" w:color="000000" w:sz="8" w:space="0"/>
            </w:tcBorders>
            <w:noWrap w:val="0"/>
            <w:vAlign w:val="center"/>
          </w:tcPr>
          <w:p w14:paraId="4F39B8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352E63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55BFDE2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《复印机、打印机和传真机能效限定值及能效等级》（GB21521）</w:t>
            </w:r>
          </w:p>
        </w:tc>
      </w:tr>
      <w:tr w14:paraId="3804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FB601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1080" w:type="dxa"/>
            <w:tcBorders>
              <w:top w:val="nil"/>
              <w:left w:val="nil"/>
              <w:bottom w:val="single" w:color="000000" w:sz="8" w:space="0"/>
              <w:right w:val="single" w:color="000000" w:sz="8" w:space="0"/>
            </w:tcBorders>
            <w:noWrap w:val="0"/>
            <w:vAlign w:val="center"/>
          </w:tcPr>
          <w:p w14:paraId="7EA21D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A020519泵</w:t>
            </w:r>
          </w:p>
        </w:tc>
        <w:tc>
          <w:tcPr>
            <w:tcW w:w="1320" w:type="dxa"/>
            <w:tcBorders>
              <w:top w:val="nil"/>
              <w:left w:val="nil"/>
              <w:bottom w:val="single" w:color="000000" w:sz="8" w:space="0"/>
              <w:right w:val="single" w:color="000000" w:sz="8" w:space="0"/>
            </w:tcBorders>
            <w:noWrap w:val="0"/>
            <w:vAlign w:val="center"/>
          </w:tcPr>
          <w:p w14:paraId="7CC765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A02051901离心泵</w:t>
            </w:r>
          </w:p>
        </w:tc>
        <w:tc>
          <w:tcPr>
            <w:tcW w:w="1620" w:type="dxa"/>
            <w:tcBorders>
              <w:top w:val="nil"/>
              <w:left w:val="nil"/>
              <w:bottom w:val="single" w:color="000000" w:sz="8" w:space="0"/>
              <w:right w:val="single" w:color="000000" w:sz="8" w:space="0"/>
            </w:tcBorders>
            <w:noWrap w:val="0"/>
            <w:vAlign w:val="center"/>
          </w:tcPr>
          <w:p w14:paraId="60F2997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7380442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《清水离心泵能效限定值及节能评价值》（GB19762）</w:t>
            </w:r>
          </w:p>
        </w:tc>
      </w:tr>
      <w:tr w14:paraId="35942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415029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C7503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2DBD5FF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★A02052301制冷压缩机</w:t>
            </w:r>
          </w:p>
        </w:tc>
        <w:tc>
          <w:tcPr>
            <w:tcW w:w="1620" w:type="dxa"/>
            <w:tcBorders>
              <w:top w:val="nil"/>
              <w:left w:val="nil"/>
              <w:bottom w:val="single" w:color="000000" w:sz="8" w:space="0"/>
              <w:right w:val="single" w:color="000000" w:sz="8" w:space="0"/>
            </w:tcBorders>
            <w:noWrap w:val="0"/>
            <w:vAlign w:val="center"/>
          </w:tcPr>
          <w:p w14:paraId="315DC07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冷水机组</w:t>
            </w:r>
          </w:p>
        </w:tc>
        <w:tc>
          <w:tcPr>
            <w:tcW w:w="4540" w:type="dxa"/>
            <w:tcBorders>
              <w:top w:val="nil"/>
              <w:left w:val="nil"/>
              <w:bottom w:val="single" w:color="000000" w:sz="8" w:space="0"/>
              <w:right w:val="single" w:color="000000" w:sz="8" w:space="0"/>
            </w:tcBorders>
            <w:noWrap w:val="0"/>
            <w:vAlign w:val="center"/>
          </w:tcPr>
          <w:p w14:paraId="1D21957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《冷水机组能效限定值及能效等级》（GB19577），《低环境温度空气源热泵（冷水）机组能效限定值及能效等级》（GB37480）</w:t>
            </w:r>
          </w:p>
        </w:tc>
      </w:tr>
      <w:tr w14:paraId="6F58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F96CB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3B8D2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91980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6BA9EA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水源热泵机组</w:t>
            </w:r>
          </w:p>
        </w:tc>
        <w:tc>
          <w:tcPr>
            <w:tcW w:w="4540" w:type="dxa"/>
            <w:tcBorders>
              <w:top w:val="nil"/>
              <w:left w:val="nil"/>
              <w:bottom w:val="single" w:color="000000" w:sz="8" w:space="0"/>
              <w:right w:val="single" w:color="000000" w:sz="8" w:space="0"/>
            </w:tcBorders>
            <w:noWrap w:val="0"/>
            <w:vAlign w:val="center"/>
          </w:tcPr>
          <w:p w14:paraId="1F1BC8E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《水（地）源热泵机组能效限定值及能效等级》（GB30721）</w:t>
            </w:r>
          </w:p>
        </w:tc>
      </w:tr>
      <w:tr w14:paraId="49E2E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D6E2D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45EA4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8B4B0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5F4839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溴化锂吸收式冷水机组</w:t>
            </w:r>
          </w:p>
        </w:tc>
        <w:tc>
          <w:tcPr>
            <w:tcW w:w="4540" w:type="dxa"/>
            <w:tcBorders>
              <w:top w:val="nil"/>
              <w:left w:val="nil"/>
              <w:bottom w:val="single" w:color="000000" w:sz="8" w:space="0"/>
              <w:right w:val="single" w:color="000000" w:sz="8" w:space="0"/>
            </w:tcBorders>
            <w:noWrap w:val="0"/>
            <w:vAlign w:val="center"/>
          </w:tcPr>
          <w:p w14:paraId="3DC93F1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《溴化锂吸收式冷水机组能效限定值及能效等级》（GB29540）</w:t>
            </w:r>
          </w:p>
        </w:tc>
      </w:tr>
      <w:tr w14:paraId="3DC7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E68B4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A1FFED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2C1552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★A02052305空调机组</w:t>
            </w:r>
          </w:p>
        </w:tc>
        <w:tc>
          <w:tcPr>
            <w:tcW w:w="1620" w:type="dxa"/>
            <w:tcBorders>
              <w:top w:val="nil"/>
              <w:left w:val="nil"/>
              <w:bottom w:val="single" w:color="000000" w:sz="8" w:space="0"/>
              <w:right w:val="single" w:color="000000" w:sz="8" w:space="0"/>
            </w:tcBorders>
            <w:noWrap w:val="0"/>
            <w:vAlign w:val="center"/>
          </w:tcPr>
          <w:p w14:paraId="6736B4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132CC58D">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《多联式空调（热泵）机组能效限定值及能源效率等级》（GB21454）</w:t>
            </w:r>
          </w:p>
        </w:tc>
      </w:tr>
      <w:tr w14:paraId="6010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39171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6DFB8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5C201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318533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6915262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《单元式空气调节机能效限定值及能效等级》（GB19576）《风管送风式空调机组能效限定值及能效等级》（GB37479）</w:t>
            </w:r>
          </w:p>
        </w:tc>
      </w:tr>
      <w:tr w14:paraId="0067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148E2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4537A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36EDFF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★A02052309专用制冷、空调设备</w:t>
            </w:r>
          </w:p>
        </w:tc>
        <w:tc>
          <w:tcPr>
            <w:tcW w:w="1620" w:type="dxa"/>
            <w:tcBorders>
              <w:top w:val="nil"/>
              <w:left w:val="nil"/>
              <w:bottom w:val="single" w:color="000000" w:sz="8" w:space="0"/>
              <w:right w:val="single" w:color="000000" w:sz="8" w:space="0"/>
            </w:tcBorders>
            <w:noWrap w:val="0"/>
            <w:vAlign w:val="center"/>
          </w:tcPr>
          <w:p w14:paraId="4A8329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机房空调</w:t>
            </w:r>
          </w:p>
        </w:tc>
        <w:tc>
          <w:tcPr>
            <w:tcW w:w="4540" w:type="dxa"/>
            <w:tcBorders>
              <w:top w:val="nil"/>
              <w:left w:val="nil"/>
              <w:bottom w:val="single" w:color="000000" w:sz="8" w:space="0"/>
              <w:right w:val="single" w:color="000000" w:sz="8" w:space="0"/>
            </w:tcBorders>
            <w:noWrap w:val="0"/>
            <w:vAlign w:val="center"/>
          </w:tcPr>
          <w:p w14:paraId="7172C49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《单元式空气调节机能效限定值及能效等级》（GB19576）</w:t>
            </w:r>
          </w:p>
        </w:tc>
      </w:tr>
      <w:tr w14:paraId="4D862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3CF1E7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5A26B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681DAA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A02052399其他制冷空调设备</w:t>
            </w:r>
          </w:p>
        </w:tc>
        <w:tc>
          <w:tcPr>
            <w:tcW w:w="1620" w:type="dxa"/>
            <w:tcBorders>
              <w:top w:val="nil"/>
              <w:left w:val="nil"/>
              <w:bottom w:val="single" w:color="000000" w:sz="8" w:space="0"/>
              <w:right w:val="single" w:color="000000" w:sz="8" w:space="0"/>
            </w:tcBorders>
            <w:noWrap w:val="0"/>
            <w:vAlign w:val="center"/>
          </w:tcPr>
          <w:p w14:paraId="6A065A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冷却塔</w:t>
            </w:r>
          </w:p>
        </w:tc>
        <w:tc>
          <w:tcPr>
            <w:tcW w:w="4540" w:type="dxa"/>
            <w:tcBorders>
              <w:top w:val="nil"/>
              <w:left w:val="nil"/>
              <w:bottom w:val="single" w:color="000000" w:sz="8" w:space="0"/>
              <w:right w:val="single" w:color="000000" w:sz="8" w:space="0"/>
            </w:tcBorders>
            <w:noWrap w:val="0"/>
            <w:vAlign w:val="center"/>
          </w:tcPr>
          <w:p w14:paraId="05961B2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《机械通风冷却塔第1部分：中小型开式冷却塔》（GB/T7190.1）；《机械通风冷却塔第2部分：大型开式冷却塔》（GB/T7190.2）</w:t>
            </w:r>
          </w:p>
        </w:tc>
      </w:tr>
      <w:tr w14:paraId="02508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308CA2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w:t>
            </w:r>
          </w:p>
        </w:tc>
        <w:tc>
          <w:tcPr>
            <w:tcW w:w="1080" w:type="dxa"/>
            <w:tcBorders>
              <w:top w:val="nil"/>
              <w:left w:val="nil"/>
              <w:bottom w:val="single" w:color="000000" w:sz="8" w:space="0"/>
              <w:right w:val="single" w:color="000000" w:sz="8" w:space="0"/>
            </w:tcBorders>
            <w:noWrap w:val="0"/>
            <w:vAlign w:val="center"/>
          </w:tcPr>
          <w:p w14:paraId="6C9C08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A020601电机</w:t>
            </w:r>
          </w:p>
        </w:tc>
        <w:tc>
          <w:tcPr>
            <w:tcW w:w="1320" w:type="dxa"/>
            <w:tcBorders>
              <w:top w:val="nil"/>
              <w:left w:val="nil"/>
              <w:bottom w:val="single" w:color="000000" w:sz="8" w:space="0"/>
              <w:right w:val="single" w:color="000000" w:sz="8" w:space="0"/>
            </w:tcBorders>
            <w:noWrap w:val="0"/>
            <w:vAlign w:val="center"/>
          </w:tcPr>
          <w:p w14:paraId="03F169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6C193B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3B22C80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《中小型三相异步电动机能效限定值及能效等级》（GB18613）</w:t>
            </w:r>
          </w:p>
        </w:tc>
      </w:tr>
      <w:tr w14:paraId="1379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EEEF3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w:t>
            </w:r>
          </w:p>
        </w:tc>
        <w:tc>
          <w:tcPr>
            <w:tcW w:w="1080" w:type="dxa"/>
            <w:tcBorders>
              <w:top w:val="nil"/>
              <w:left w:val="nil"/>
              <w:bottom w:val="single" w:color="000000" w:sz="8" w:space="0"/>
              <w:right w:val="single" w:color="000000" w:sz="8" w:space="0"/>
            </w:tcBorders>
            <w:noWrap w:val="0"/>
            <w:vAlign w:val="center"/>
          </w:tcPr>
          <w:p w14:paraId="5ED956A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A020602变压器</w:t>
            </w:r>
          </w:p>
        </w:tc>
        <w:tc>
          <w:tcPr>
            <w:tcW w:w="1320" w:type="dxa"/>
            <w:tcBorders>
              <w:top w:val="nil"/>
              <w:left w:val="nil"/>
              <w:bottom w:val="single" w:color="000000" w:sz="8" w:space="0"/>
              <w:right w:val="single" w:color="000000" w:sz="8" w:space="0"/>
            </w:tcBorders>
            <w:noWrap w:val="0"/>
            <w:vAlign w:val="center"/>
          </w:tcPr>
          <w:p w14:paraId="0BA34F5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配电变压器</w:t>
            </w:r>
          </w:p>
        </w:tc>
        <w:tc>
          <w:tcPr>
            <w:tcW w:w="1620" w:type="dxa"/>
            <w:tcBorders>
              <w:top w:val="nil"/>
              <w:left w:val="nil"/>
              <w:bottom w:val="single" w:color="000000" w:sz="8" w:space="0"/>
              <w:right w:val="single" w:color="000000" w:sz="8" w:space="0"/>
            </w:tcBorders>
            <w:noWrap w:val="0"/>
            <w:vAlign w:val="center"/>
          </w:tcPr>
          <w:p w14:paraId="25842E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29862EB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《三相配电变压器能效限定值及能效等级》（GB20052）</w:t>
            </w:r>
          </w:p>
        </w:tc>
      </w:tr>
      <w:tr w14:paraId="5B6A0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A519CB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w:t>
            </w:r>
          </w:p>
        </w:tc>
        <w:tc>
          <w:tcPr>
            <w:tcW w:w="1080" w:type="dxa"/>
            <w:tcBorders>
              <w:top w:val="nil"/>
              <w:left w:val="nil"/>
              <w:bottom w:val="single" w:color="000000" w:sz="8" w:space="0"/>
              <w:right w:val="single" w:color="000000" w:sz="8" w:space="0"/>
            </w:tcBorders>
            <w:noWrap w:val="0"/>
            <w:vAlign w:val="center"/>
          </w:tcPr>
          <w:p w14:paraId="5427CB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★A020609镇流器</w:t>
            </w:r>
          </w:p>
        </w:tc>
        <w:tc>
          <w:tcPr>
            <w:tcW w:w="1320" w:type="dxa"/>
            <w:tcBorders>
              <w:top w:val="nil"/>
              <w:left w:val="nil"/>
              <w:bottom w:val="single" w:color="000000" w:sz="8" w:space="0"/>
              <w:right w:val="single" w:color="000000" w:sz="8" w:space="0"/>
            </w:tcBorders>
            <w:noWrap w:val="0"/>
            <w:vAlign w:val="center"/>
          </w:tcPr>
          <w:p w14:paraId="497CE5C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管型荧光灯镇流器</w:t>
            </w:r>
          </w:p>
        </w:tc>
        <w:tc>
          <w:tcPr>
            <w:tcW w:w="1620" w:type="dxa"/>
            <w:tcBorders>
              <w:top w:val="nil"/>
              <w:left w:val="nil"/>
              <w:bottom w:val="single" w:color="000000" w:sz="8" w:space="0"/>
              <w:right w:val="single" w:color="000000" w:sz="8" w:space="0"/>
            </w:tcBorders>
            <w:noWrap w:val="0"/>
            <w:vAlign w:val="center"/>
          </w:tcPr>
          <w:p w14:paraId="1074EA7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7B6DA70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《管形荧光灯镇流器能效限定值及能效等级》（GB17896）</w:t>
            </w:r>
          </w:p>
        </w:tc>
      </w:tr>
      <w:tr w14:paraId="5F7F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8A07E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9FB7C7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A020618生活用电器</w:t>
            </w:r>
          </w:p>
        </w:tc>
        <w:tc>
          <w:tcPr>
            <w:tcW w:w="1320" w:type="dxa"/>
            <w:tcBorders>
              <w:top w:val="nil"/>
              <w:left w:val="nil"/>
              <w:bottom w:val="single" w:color="000000" w:sz="8" w:space="0"/>
              <w:right w:val="single" w:color="000000" w:sz="8" w:space="0"/>
            </w:tcBorders>
            <w:noWrap w:val="0"/>
            <w:vAlign w:val="center"/>
          </w:tcPr>
          <w:p w14:paraId="69C99D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A0206180101电冰箱</w:t>
            </w:r>
          </w:p>
        </w:tc>
        <w:tc>
          <w:tcPr>
            <w:tcW w:w="1620" w:type="dxa"/>
            <w:tcBorders>
              <w:top w:val="nil"/>
              <w:left w:val="nil"/>
              <w:bottom w:val="single" w:color="000000" w:sz="8" w:space="0"/>
              <w:right w:val="single" w:color="000000" w:sz="8" w:space="0"/>
            </w:tcBorders>
            <w:noWrap w:val="0"/>
            <w:vAlign w:val="center"/>
          </w:tcPr>
          <w:p w14:paraId="2BD57A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67CB31E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《家用电冰箱耗电量限定值及能效等级》（GB 12021.2）</w:t>
            </w:r>
          </w:p>
        </w:tc>
      </w:tr>
      <w:tr w14:paraId="78DB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CD1F6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8F5A9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053E8B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★A0206180203空调机</w:t>
            </w:r>
          </w:p>
        </w:tc>
        <w:tc>
          <w:tcPr>
            <w:tcW w:w="1620" w:type="dxa"/>
            <w:tcBorders>
              <w:top w:val="nil"/>
              <w:left w:val="nil"/>
              <w:bottom w:val="single" w:color="000000" w:sz="8" w:space="0"/>
              <w:right w:val="single" w:color="000000" w:sz="8" w:space="0"/>
            </w:tcBorders>
            <w:noWrap w:val="0"/>
            <w:vAlign w:val="center"/>
          </w:tcPr>
          <w:p w14:paraId="3AAEB4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房间空气调节器</w:t>
            </w:r>
          </w:p>
        </w:tc>
        <w:tc>
          <w:tcPr>
            <w:tcW w:w="4540" w:type="dxa"/>
            <w:tcBorders>
              <w:top w:val="nil"/>
              <w:left w:val="nil"/>
              <w:bottom w:val="single" w:color="000000" w:sz="8" w:space="0"/>
              <w:right w:val="single" w:color="000000" w:sz="8" w:space="0"/>
            </w:tcBorders>
            <w:noWrap w:val="0"/>
            <w:vAlign w:val="center"/>
          </w:tcPr>
          <w:p w14:paraId="3311C9F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《转速可控型房间空气调节器能效限定值及能效等级》（GB21455-2013），待2019年修订发布后，按《房间空气调节器能效限定值及能效等级》（GB21455-2019实施。</w:t>
            </w:r>
          </w:p>
        </w:tc>
      </w:tr>
      <w:tr w14:paraId="37D1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1523B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115F7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28420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37A3C2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1DD7B1A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《多联式空调（热泵）机组能效限定值及能源效率等级》（GB21454）</w:t>
            </w:r>
          </w:p>
        </w:tc>
      </w:tr>
      <w:tr w14:paraId="7406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7F57A4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04CED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4C3639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274170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0E49A09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《单元式空气调节机能效限定值及能源效率等级》（GB19576）《风管送风式空调机组能效限定值及能效等级》（GB37479）</w:t>
            </w:r>
          </w:p>
        </w:tc>
      </w:tr>
      <w:tr w14:paraId="6037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6FBAD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BF945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64F0488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A0206180301洗衣机</w:t>
            </w:r>
          </w:p>
        </w:tc>
        <w:tc>
          <w:tcPr>
            <w:tcW w:w="1620" w:type="dxa"/>
            <w:tcBorders>
              <w:top w:val="nil"/>
              <w:left w:val="nil"/>
              <w:bottom w:val="single" w:color="000000" w:sz="8" w:space="0"/>
              <w:right w:val="single" w:color="000000" w:sz="8" w:space="0"/>
            </w:tcBorders>
            <w:noWrap w:val="0"/>
            <w:vAlign w:val="center"/>
          </w:tcPr>
          <w:p w14:paraId="5A2FD4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19B2945F">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《电动洗衣机能效水效限定值及等级》（GB12021.4）</w:t>
            </w:r>
          </w:p>
        </w:tc>
      </w:tr>
      <w:tr w14:paraId="127D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11AFC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5D3751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D4814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A02061808热水器</w:t>
            </w:r>
          </w:p>
        </w:tc>
        <w:tc>
          <w:tcPr>
            <w:tcW w:w="1620" w:type="dxa"/>
            <w:tcBorders>
              <w:top w:val="nil"/>
              <w:left w:val="nil"/>
              <w:bottom w:val="single" w:color="000000" w:sz="8" w:space="0"/>
              <w:right w:val="single" w:color="000000" w:sz="8" w:space="0"/>
            </w:tcBorders>
            <w:noWrap w:val="0"/>
            <w:vAlign w:val="center"/>
          </w:tcPr>
          <w:p w14:paraId="0C49C5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★电热水器</w:t>
            </w:r>
          </w:p>
        </w:tc>
        <w:tc>
          <w:tcPr>
            <w:tcW w:w="4540" w:type="dxa"/>
            <w:tcBorders>
              <w:top w:val="nil"/>
              <w:left w:val="nil"/>
              <w:bottom w:val="single" w:color="000000" w:sz="8" w:space="0"/>
              <w:right w:val="single" w:color="000000" w:sz="8" w:space="0"/>
            </w:tcBorders>
            <w:noWrap w:val="0"/>
            <w:vAlign w:val="center"/>
          </w:tcPr>
          <w:p w14:paraId="1A83BD7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《储水式电热水器能效限定值及能效等级》（GB21519）</w:t>
            </w:r>
          </w:p>
        </w:tc>
      </w:tr>
      <w:tr w14:paraId="0349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02003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21667E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641F37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7E25AD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燃气热水器</w:t>
            </w:r>
          </w:p>
        </w:tc>
        <w:tc>
          <w:tcPr>
            <w:tcW w:w="4540" w:type="dxa"/>
            <w:tcBorders>
              <w:top w:val="nil"/>
              <w:left w:val="nil"/>
              <w:bottom w:val="single" w:color="000000" w:sz="8" w:space="0"/>
              <w:right w:val="single" w:color="000000" w:sz="8" w:space="0"/>
            </w:tcBorders>
            <w:noWrap w:val="0"/>
            <w:vAlign w:val="center"/>
          </w:tcPr>
          <w:p w14:paraId="2DC0311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《家用燃气快速热水器和燃气采暖热水炉能效限定值及能效等级》（GB20665）</w:t>
            </w:r>
          </w:p>
        </w:tc>
      </w:tr>
      <w:tr w14:paraId="7014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63877F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F086F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024BE3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7D9378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热泵热水器</w:t>
            </w:r>
          </w:p>
        </w:tc>
        <w:tc>
          <w:tcPr>
            <w:tcW w:w="4540" w:type="dxa"/>
            <w:tcBorders>
              <w:top w:val="nil"/>
              <w:left w:val="nil"/>
              <w:bottom w:val="single" w:color="000000" w:sz="8" w:space="0"/>
              <w:right w:val="single" w:color="000000" w:sz="8" w:space="0"/>
            </w:tcBorders>
            <w:noWrap w:val="0"/>
            <w:vAlign w:val="center"/>
          </w:tcPr>
          <w:p w14:paraId="68994DE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《热泵热水机（器）能效限定值及能效等级》（GB29541）</w:t>
            </w:r>
          </w:p>
        </w:tc>
      </w:tr>
      <w:tr w14:paraId="4A46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1292E8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414E6A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14:paraId="369FC18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0" w:type="dxa"/>
            <w:tcBorders>
              <w:top w:val="nil"/>
              <w:left w:val="nil"/>
              <w:bottom w:val="single" w:color="000000" w:sz="8" w:space="0"/>
              <w:right w:val="single" w:color="000000" w:sz="8" w:space="0"/>
            </w:tcBorders>
            <w:noWrap w:val="0"/>
            <w:vAlign w:val="center"/>
          </w:tcPr>
          <w:p w14:paraId="45FF56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太阳能热水系统</w:t>
            </w:r>
          </w:p>
        </w:tc>
        <w:tc>
          <w:tcPr>
            <w:tcW w:w="4540" w:type="dxa"/>
            <w:tcBorders>
              <w:top w:val="nil"/>
              <w:left w:val="nil"/>
              <w:bottom w:val="single" w:color="000000" w:sz="8" w:space="0"/>
              <w:right w:val="single" w:color="000000" w:sz="8" w:space="0"/>
            </w:tcBorders>
            <w:noWrap w:val="0"/>
            <w:vAlign w:val="center"/>
          </w:tcPr>
          <w:p w14:paraId="25681C14">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《家用太阳能热水系统能效限定值及能效等级》（GB26969）</w:t>
            </w:r>
          </w:p>
        </w:tc>
      </w:tr>
      <w:tr w14:paraId="58DF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A28AF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4234E8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A020619照明设备</w:t>
            </w:r>
          </w:p>
        </w:tc>
        <w:tc>
          <w:tcPr>
            <w:tcW w:w="1320" w:type="dxa"/>
            <w:tcBorders>
              <w:top w:val="nil"/>
              <w:left w:val="nil"/>
              <w:bottom w:val="single" w:color="000000" w:sz="8" w:space="0"/>
              <w:right w:val="single" w:color="000000" w:sz="8" w:space="0"/>
            </w:tcBorders>
            <w:noWrap w:val="0"/>
            <w:vAlign w:val="center"/>
          </w:tcPr>
          <w:p w14:paraId="19E4A8C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★普通照明用双端荧光灯</w:t>
            </w:r>
          </w:p>
        </w:tc>
        <w:tc>
          <w:tcPr>
            <w:tcW w:w="1620" w:type="dxa"/>
            <w:tcBorders>
              <w:top w:val="nil"/>
              <w:left w:val="nil"/>
              <w:bottom w:val="single" w:color="000000" w:sz="8" w:space="0"/>
              <w:right w:val="single" w:color="000000" w:sz="8" w:space="0"/>
            </w:tcBorders>
            <w:noWrap w:val="0"/>
            <w:vAlign w:val="center"/>
          </w:tcPr>
          <w:p w14:paraId="5A2B00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626AA54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《普通照明用双端荧光灯能效限定值及能效等级》（GB19043）</w:t>
            </w:r>
          </w:p>
        </w:tc>
      </w:tr>
      <w:tr w14:paraId="3D73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4D83E3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3241AC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58CB5CA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LED道路/隧道照明产品</w:t>
            </w:r>
          </w:p>
        </w:tc>
        <w:tc>
          <w:tcPr>
            <w:tcW w:w="1620" w:type="dxa"/>
            <w:tcBorders>
              <w:top w:val="nil"/>
              <w:left w:val="nil"/>
              <w:bottom w:val="single" w:color="000000" w:sz="8" w:space="0"/>
              <w:right w:val="single" w:color="000000" w:sz="8" w:space="0"/>
            </w:tcBorders>
            <w:noWrap w:val="0"/>
            <w:vAlign w:val="center"/>
          </w:tcPr>
          <w:p w14:paraId="6F06C5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0140644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《道路和隧道照明用LED灯具能效限定值及能效等级》（GB37478）</w:t>
            </w:r>
          </w:p>
        </w:tc>
      </w:tr>
      <w:tr w14:paraId="6301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5D9547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6569F1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2EB634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LED筒灯</w:t>
            </w:r>
          </w:p>
        </w:tc>
        <w:tc>
          <w:tcPr>
            <w:tcW w:w="1620" w:type="dxa"/>
            <w:tcBorders>
              <w:top w:val="nil"/>
              <w:left w:val="nil"/>
              <w:bottom w:val="single" w:color="000000" w:sz="8" w:space="0"/>
              <w:right w:val="single" w:color="000000" w:sz="8" w:space="0"/>
            </w:tcBorders>
            <w:noWrap w:val="0"/>
            <w:vAlign w:val="center"/>
          </w:tcPr>
          <w:p w14:paraId="07BB55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3ADC53A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《室内照明用LED产品能效限定值及能效等级》（GB30255）</w:t>
            </w:r>
          </w:p>
        </w:tc>
      </w:tr>
      <w:tr w14:paraId="74D3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45490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5DEE5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299E80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40CD70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5FA62F7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《室内照明用LED产品能效限定值及能效等级》（GB30255）</w:t>
            </w:r>
          </w:p>
        </w:tc>
      </w:tr>
      <w:tr w14:paraId="4D81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441CB99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w:t>
            </w:r>
          </w:p>
        </w:tc>
        <w:tc>
          <w:tcPr>
            <w:tcW w:w="1080" w:type="dxa"/>
            <w:tcBorders>
              <w:top w:val="nil"/>
              <w:left w:val="nil"/>
              <w:bottom w:val="single" w:color="000000" w:sz="8" w:space="0"/>
              <w:right w:val="single" w:color="000000" w:sz="8" w:space="0"/>
            </w:tcBorders>
            <w:noWrap w:val="0"/>
            <w:vAlign w:val="center"/>
          </w:tcPr>
          <w:p w14:paraId="035D63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★A020910电视设备</w:t>
            </w:r>
          </w:p>
        </w:tc>
        <w:tc>
          <w:tcPr>
            <w:tcW w:w="1320" w:type="dxa"/>
            <w:tcBorders>
              <w:top w:val="nil"/>
              <w:left w:val="nil"/>
              <w:bottom w:val="single" w:color="000000" w:sz="8" w:space="0"/>
              <w:right w:val="single" w:color="000000" w:sz="8" w:space="0"/>
            </w:tcBorders>
            <w:noWrap w:val="0"/>
            <w:vAlign w:val="center"/>
          </w:tcPr>
          <w:p w14:paraId="70B98B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A02091001普通电视设备（电视机）</w:t>
            </w:r>
          </w:p>
        </w:tc>
        <w:tc>
          <w:tcPr>
            <w:tcW w:w="1620" w:type="dxa"/>
            <w:tcBorders>
              <w:top w:val="nil"/>
              <w:left w:val="nil"/>
              <w:bottom w:val="single" w:color="000000" w:sz="8" w:space="0"/>
              <w:right w:val="single" w:color="000000" w:sz="8" w:space="0"/>
            </w:tcBorders>
            <w:noWrap w:val="0"/>
            <w:vAlign w:val="center"/>
          </w:tcPr>
          <w:p w14:paraId="115042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5A43043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《平板电视能效限定值及能效等级》（GB24850）</w:t>
            </w:r>
          </w:p>
        </w:tc>
      </w:tr>
      <w:tr w14:paraId="7AD6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213B638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w:t>
            </w:r>
          </w:p>
        </w:tc>
        <w:tc>
          <w:tcPr>
            <w:tcW w:w="1080" w:type="dxa"/>
            <w:tcBorders>
              <w:top w:val="nil"/>
              <w:left w:val="nil"/>
              <w:bottom w:val="single" w:color="000000" w:sz="8" w:space="0"/>
              <w:right w:val="single" w:color="000000" w:sz="8" w:space="0"/>
            </w:tcBorders>
            <w:noWrap w:val="0"/>
            <w:vAlign w:val="center"/>
          </w:tcPr>
          <w:p w14:paraId="40AA87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★A020911视频设备</w:t>
            </w:r>
          </w:p>
        </w:tc>
        <w:tc>
          <w:tcPr>
            <w:tcW w:w="1320" w:type="dxa"/>
            <w:tcBorders>
              <w:top w:val="nil"/>
              <w:left w:val="nil"/>
              <w:bottom w:val="single" w:color="000000" w:sz="8" w:space="0"/>
              <w:right w:val="single" w:color="000000" w:sz="8" w:space="0"/>
            </w:tcBorders>
            <w:noWrap w:val="0"/>
            <w:vAlign w:val="center"/>
          </w:tcPr>
          <w:p w14:paraId="30C1510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A02091107视频监控设备</w:t>
            </w:r>
          </w:p>
        </w:tc>
        <w:tc>
          <w:tcPr>
            <w:tcW w:w="1620" w:type="dxa"/>
            <w:tcBorders>
              <w:top w:val="nil"/>
              <w:left w:val="nil"/>
              <w:bottom w:val="single" w:color="000000" w:sz="8" w:space="0"/>
              <w:right w:val="single" w:color="000000" w:sz="8" w:space="0"/>
            </w:tcBorders>
            <w:noWrap w:val="0"/>
            <w:vAlign w:val="center"/>
          </w:tcPr>
          <w:p w14:paraId="585AF42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监视器</w:t>
            </w:r>
          </w:p>
        </w:tc>
        <w:tc>
          <w:tcPr>
            <w:tcW w:w="4540" w:type="dxa"/>
            <w:tcBorders>
              <w:top w:val="nil"/>
              <w:left w:val="nil"/>
              <w:bottom w:val="single" w:color="000000" w:sz="8" w:space="0"/>
              <w:right w:val="single" w:color="000000" w:sz="8" w:space="0"/>
            </w:tcBorders>
            <w:noWrap w:val="0"/>
            <w:vAlign w:val="center"/>
          </w:tcPr>
          <w:p w14:paraId="48B3C35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以射频信号为主要信号输入的监视器应符合《平板电视能效限定值及能效等级》（GB24850），以数字信号为主要信号输入的监视器应符合《计算机显示器能效限定值及能效等级》（GB21520）</w:t>
            </w:r>
          </w:p>
        </w:tc>
      </w:tr>
      <w:tr w14:paraId="4925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933E5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w:t>
            </w:r>
          </w:p>
        </w:tc>
        <w:tc>
          <w:tcPr>
            <w:tcW w:w="1080" w:type="dxa"/>
            <w:tcBorders>
              <w:top w:val="nil"/>
              <w:left w:val="nil"/>
              <w:bottom w:val="single" w:color="000000" w:sz="8" w:space="0"/>
              <w:right w:val="single" w:color="000000" w:sz="8" w:space="0"/>
            </w:tcBorders>
            <w:noWrap w:val="0"/>
            <w:vAlign w:val="center"/>
          </w:tcPr>
          <w:p w14:paraId="1EB88D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A031210饮食炊事机械</w:t>
            </w:r>
          </w:p>
        </w:tc>
        <w:tc>
          <w:tcPr>
            <w:tcW w:w="1320" w:type="dxa"/>
            <w:tcBorders>
              <w:top w:val="nil"/>
              <w:left w:val="nil"/>
              <w:bottom w:val="single" w:color="000000" w:sz="8" w:space="0"/>
              <w:right w:val="single" w:color="000000" w:sz="8" w:space="0"/>
            </w:tcBorders>
            <w:noWrap w:val="0"/>
            <w:vAlign w:val="center"/>
          </w:tcPr>
          <w:p w14:paraId="051D53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商用燃气灶具</w:t>
            </w:r>
          </w:p>
        </w:tc>
        <w:tc>
          <w:tcPr>
            <w:tcW w:w="1620" w:type="dxa"/>
            <w:tcBorders>
              <w:top w:val="nil"/>
              <w:left w:val="nil"/>
              <w:bottom w:val="single" w:color="000000" w:sz="8" w:space="0"/>
              <w:right w:val="single" w:color="000000" w:sz="8" w:space="0"/>
            </w:tcBorders>
            <w:noWrap w:val="0"/>
            <w:vAlign w:val="center"/>
          </w:tcPr>
          <w:p w14:paraId="4225EDA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5201A2C3">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《商用燃气灶具能效限定值及能效等级》（GB30531）</w:t>
            </w:r>
          </w:p>
        </w:tc>
      </w:tr>
      <w:tr w14:paraId="0278F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CC9201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5E20ED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★A060805便器</w:t>
            </w:r>
          </w:p>
        </w:tc>
        <w:tc>
          <w:tcPr>
            <w:tcW w:w="1320" w:type="dxa"/>
            <w:tcBorders>
              <w:top w:val="nil"/>
              <w:left w:val="nil"/>
              <w:bottom w:val="single" w:color="000000" w:sz="8" w:space="0"/>
              <w:right w:val="single" w:color="000000" w:sz="8" w:space="0"/>
            </w:tcBorders>
            <w:noWrap w:val="0"/>
            <w:vAlign w:val="center"/>
          </w:tcPr>
          <w:p w14:paraId="43C550F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坐便器</w:t>
            </w:r>
          </w:p>
        </w:tc>
        <w:tc>
          <w:tcPr>
            <w:tcW w:w="1620" w:type="dxa"/>
            <w:tcBorders>
              <w:top w:val="nil"/>
              <w:left w:val="nil"/>
              <w:bottom w:val="single" w:color="000000" w:sz="8" w:space="0"/>
              <w:right w:val="single" w:color="000000" w:sz="8" w:space="0"/>
            </w:tcBorders>
            <w:noWrap w:val="0"/>
            <w:vAlign w:val="center"/>
          </w:tcPr>
          <w:p w14:paraId="53354C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2A672F50">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《坐便器水效限定值及水效等级》（GB25502）</w:t>
            </w:r>
          </w:p>
        </w:tc>
      </w:tr>
      <w:tr w14:paraId="6A36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085F3B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7A8AE9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76E3B5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蹲便器</w:t>
            </w:r>
          </w:p>
        </w:tc>
        <w:tc>
          <w:tcPr>
            <w:tcW w:w="1620" w:type="dxa"/>
            <w:tcBorders>
              <w:top w:val="nil"/>
              <w:left w:val="nil"/>
              <w:bottom w:val="single" w:color="000000" w:sz="8" w:space="0"/>
              <w:right w:val="single" w:color="000000" w:sz="8" w:space="0"/>
            </w:tcBorders>
            <w:noWrap w:val="0"/>
            <w:vAlign w:val="center"/>
          </w:tcPr>
          <w:p w14:paraId="58960F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3667006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《蹲便器用水效率限定值及用水效率等级》（GB30717）</w:t>
            </w:r>
          </w:p>
        </w:tc>
      </w:tr>
      <w:tr w14:paraId="317F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14:paraId="208620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14:paraId="0F3908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0" w:type="dxa"/>
            <w:tcBorders>
              <w:top w:val="nil"/>
              <w:left w:val="nil"/>
              <w:bottom w:val="single" w:color="000000" w:sz="8" w:space="0"/>
              <w:right w:val="single" w:color="000000" w:sz="8" w:space="0"/>
            </w:tcBorders>
            <w:noWrap w:val="0"/>
            <w:vAlign w:val="center"/>
          </w:tcPr>
          <w:p w14:paraId="78CE7B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小便器</w:t>
            </w:r>
          </w:p>
        </w:tc>
        <w:tc>
          <w:tcPr>
            <w:tcW w:w="1620" w:type="dxa"/>
            <w:tcBorders>
              <w:top w:val="nil"/>
              <w:left w:val="nil"/>
              <w:bottom w:val="single" w:color="000000" w:sz="8" w:space="0"/>
              <w:right w:val="single" w:color="000000" w:sz="8" w:space="0"/>
            </w:tcBorders>
            <w:noWrap w:val="0"/>
            <w:vAlign w:val="center"/>
          </w:tcPr>
          <w:p w14:paraId="09ED19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7BB79CE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《小便器用水效率限定值及用水效率等级》（GB28377）</w:t>
            </w:r>
          </w:p>
        </w:tc>
      </w:tr>
      <w:tr w14:paraId="4B57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2324D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w:t>
            </w:r>
          </w:p>
        </w:tc>
        <w:tc>
          <w:tcPr>
            <w:tcW w:w="1080" w:type="dxa"/>
            <w:tcBorders>
              <w:top w:val="nil"/>
              <w:left w:val="nil"/>
              <w:bottom w:val="single" w:color="000000" w:sz="8" w:space="0"/>
              <w:right w:val="single" w:color="000000" w:sz="8" w:space="0"/>
            </w:tcBorders>
            <w:noWrap w:val="0"/>
            <w:vAlign w:val="center"/>
          </w:tcPr>
          <w:p w14:paraId="1D572F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★A060806水嘴</w:t>
            </w:r>
          </w:p>
        </w:tc>
        <w:tc>
          <w:tcPr>
            <w:tcW w:w="1320" w:type="dxa"/>
            <w:tcBorders>
              <w:top w:val="nil"/>
              <w:left w:val="nil"/>
              <w:bottom w:val="single" w:color="000000" w:sz="8" w:space="0"/>
              <w:right w:val="single" w:color="000000" w:sz="8" w:space="0"/>
            </w:tcBorders>
            <w:noWrap w:val="0"/>
            <w:vAlign w:val="center"/>
          </w:tcPr>
          <w:p w14:paraId="5A402D2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74C7B7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4C3591D1">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《水嘴用水效率限定值及用水效率等级》（GB 25501）</w:t>
            </w:r>
          </w:p>
        </w:tc>
      </w:tr>
      <w:tr w14:paraId="390E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38416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w:t>
            </w:r>
          </w:p>
        </w:tc>
        <w:tc>
          <w:tcPr>
            <w:tcW w:w="1080" w:type="dxa"/>
            <w:tcBorders>
              <w:top w:val="nil"/>
              <w:left w:val="nil"/>
              <w:bottom w:val="single" w:color="000000" w:sz="8" w:space="0"/>
              <w:right w:val="single" w:color="000000" w:sz="8" w:space="0"/>
            </w:tcBorders>
            <w:noWrap w:val="0"/>
            <w:vAlign w:val="center"/>
          </w:tcPr>
          <w:p w14:paraId="2D736B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A060807便器冲洗阀</w:t>
            </w:r>
          </w:p>
        </w:tc>
        <w:tc>
          <w:tcPr>
            <w:tcW w:w="1320" w:type="dxa"/>
            <w:tcBorders>
              <w:top w:val="nil"/>
              <w:left w:val="nil"/>
              <w:bottom w:val="single" w:color="000000" w:sz="8" w:space="0"/>
              <w:right w:val="single" w:color="000000" w:sz="8" w:space="0"/>
            </w:tcBorders>
            <w:noWrap w:val="0"/>
            <w:vAlign w:val="center"/>
          </w:tcPr>
          <w:p w14:paraId="31B2BB2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793FECC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611A0D8E">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《便器冲洗阀用水效率限定值及用水效率等级》（GB28379）</w:t>
            </w:r>
          </w:p>
        </w:tc>
      </w:tr>
      <w:tr w14:paraId="436D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9C415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w:t>
            </w:r>
          </w:p>
        </w:tc>
        <w:tc>
          <w:tcPr>
            <w:tcW w:w="1080" w:type="dxa"/>
            <w:tcBorders>
              <w:top w:val="nil"/>
              <w:left w:val="nil"/>
              <w:bottom w:val="single" w:color="000000" w:sz="8" w:space="0"/>
              <w:right w:val="single" w:color="000000" w:sz="8" w:space="0"/>
            </w:tcBorders>
            <w:noWrap w:val="0"/>
            <w:vAlign w:val="center"/>
          </w:tcPr>
          <w:p w14:paraId="062119D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A060810淋浴器</w:t>
            </w:r>
          </w:p>
        </w:tc>
        <w:tc>
          <w:tcPr>
            <w:tcW w:w="1320" w:type="dxa"/>
            <w:tcBorders>
              <w:top w:val="nil"/>
              <w:left w:val="nil"/>
              <w:bottom w:val="single" w:color="000000" w:sz="8" w:space="0"/>
              <w:right w:val="single" w:color="000000" w:sz="8" w:space="0"/>
            </w:tcBorders>
            <w:noWrap w:val="0"/>
            <w:vAlign w:val="center"/>
          </w:tcPr>
          <w:p w14:paraId="7DAD3F4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1620" w:type="dxa"/>
            <w:tcBorders>
              <w:top w:val="nil"/>
              <w:left w:val="nil"/>
              <w:bottom w:val="single" w:color="000000" w:sz="8" w:space="0"/>
              <w:right w:val="single" w:color="000000" w:sz="8" w:space="0"/>
            </w:tcBorders>
            <w:noWrap w:val="0"/>
            <w:vAlign w:val="center"/>
          </w:tcPr>
          <w:p w14:paraId="6B0953B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4540" w:type="dxa"/>
            <w:tcBorders>
              <w:top w:val="nil"/>
              <w:left w:val="nil"/>
              <w:bottom w:val="single" w:color="000000" w:sz="8" w:space="0"/>
              <w:right w:val="single" w:color="000000" w:sz="8" w:space="0"/>
            </w:tcBorders>
            <w:noWrap w:val="0"/>
            <w:vAlign w:val="center"/>
          </w:tcPr>
          <w:p w14:paraId="7B9224E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《淋浴器用水效率限定值及用水效率等级》（GB28378）</w:t>
            </w:r>
          </w:p>
        </w:tc>
      </w:tr>
    </w:tbl>
    <w:p w14:paraId="0ABA4CC5">
      <w:pPr>
        <w:pStyle w:val="26"/>
        <w:keepNext w:val="0"/>
        <w:keepLines w:val="0"/>
        <w:widowControl w:val="0"/>
        <w:suppressLineNumbers w:val="0"/>
        <w:spacing w:before="0" w:beforeAutospacing="0" w:after="120" w:afterAutospacing="0" w:line="360" w:lineRule="auto"/>
        <w:ind w:left="0" w:right="0"/>
        <w:jc w:val="both"/>
        <w:rPr>
          <w:rFonts w:hint="eastAsia" w:ascii="宋体" w:hAnsi="宋体" w:eastAsia="宋体" w:cs="宋体"/>
          <w:szCs w:val="21"/>
          <w:lang w:val="en-US"/>
        </w:rPr>
      </w:pPr>
      <w:r>
        <w:rPr>
          <w:rFonts w:hint="eastAsia" w:ascii="Times New Roman" w:hAnsi="Times New Roman" w:eastAsia="宋体" w:cs="宋体"/>
          <w:spacing w:val="-3"/>
          <w:kern w:val="2"/>
          <w:sz w:val="21"/>
          <w:szCs w:val="21"/>
          <w:lang w:val="en-US" w:eastAsia="zh-CN" w:bidi="ar"/>
        </w:rPr>
        <w:t>注：</w:t>
      </w:r>
      <w:r>
        <w:rPr>
          <w:rFonts w:hint="default" w:ascii="Times New Roman" w:hAnsi="Times New Roman" w:eastAsia="宋体" w:cs="Times New Roman"/>
          <w:spacing w:val="-3"/>
          <w:kern w:val="2"/>
          <w:sz w:val="21"/>
          <w:szCs w:val="21"/>
          <w:lang w:val="en-US" w:eastAsia="zh-CN" w:bidi="ar"/>
        </w:rPr>
        <w:t>1.</w:t>
      </w:r>
      <w:r>
        <w:rPr>
          <w:rFonts w:hint="eastAsia" w:ascii="Times New Roman" w:hAnsi="Times New Roman" w:eastAsia="宋体" w:cs="宋体"/>
          <w:spacing w:val="-3"/>
          <w:kern w:val="2"/>
          <w:sz w:val="21"/>
          <w:szCs w:val="21"/>
          <w:lang w:val="en-US" w:eastAsia="zh-CN" w:bidi="ar"/>
        </w:rPr>
        <w:t>节能产品认证应依据相关国家标准的最新版本，依据国家标准中二级能效（水效）</w:t>
      </w:r>
      <w:r>
        <w:rPr>
          <w:rFonts w:hint="eastAsia" w:ascii="Times New Roman" w:hAnsi="Times New Roman" w:eastAsia="宋体" w:cs="宋体"/>
          <w:kern w:val="2"/>
          <w:sz w:val="21"/>
          <w:szCs w:val="21"/>
          <w:lang w:val="en-US" w:eastAsia="zh-CN" w:bidi="ar"/>
        </w:rPr>
        <w:t>指标。</w:t>
      </w:r>
    </w:p>
    <w:p w14:paraId="3566F932">
      <w:pPr>
        <w:pStyle w:val="26"/>
        <w:keepNext w:val="0"/>
        <w:keepLines w:val="0"/>
        <w:widowControl w:val="0"/>
        <w:suppressLineNumbers w:val="0"/>
        <w:spacing w:before="0" w:beforeAutospacing="0" w:after="0" w:afterAutospacing="0"/>
        <w:ind w:left="0" w:right="0"/>
        <w:jc w:val="left"/>
        <w:rPr>
          <w:rFonts w:hint="eastAsia" w:ascii="Arial Unicode MS" w:hAnsi="Arial Unicode MS" w:eastAsia="Arial Unicode MS" w:cs="Arial Unicode MS"/>
          <w:sz w:val="32"/>
          <w:szCs w:val="32"/>
          <w:lang w:val="en-US"/>
        </w:rPr>
      </w:pPr>
      <w:r>
        <w:rPr>
          <w:rFonts w:hint="eastAsia" w:ascii="宋体" w:hAnsi="宋体" w:eastAsia="宋体" w:cs="Times New Roman"/>
          <w:kern w:val="0"/>
          <w:sz w:val="20"/>
          <w:szCs w:val="21"/>
          <w:lang w:val="en-US" w:eastAsia="zh-CN" w:bidi="ar"/>
        </w:rPr>
        <w:t xml:space="preserve">    </w:t>
      </w:r>
      <w:r>
        <w:rPr>
          <w:rFonts w:hint="eastAsia" w:ascii="宋体" w:hAnsi="Courier New" w:eastAsia="宋体" w:cs="Times New Roman"/>
          <w:kern w:val="0"/>
          <w:sz w:val="20"/>
          <w:szCs w:val="21"/>
          <w:lang w:val="en-US" w:eastAsia="zh-CN" w:bidi="ar"/>
        </w:rPr>
        <w:t>2.以</w:t>
      </w:r>
      <w:r>
        <w:rPr>
          <w:rFonts w:hint="default" w:ascii="宋体" w:hAnsi="Courier New" w:eastAsia="宋体"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w:t>
      </w:r>
      <w:r>
        <w:rPr>
          <w:rFonts w:hint="default" w:ascii="宋体" w:hAnsi="Courier New" w:eastAsia="宋体" w:cs="Times New Roman"/>
          <w:kern w:val="0"/>
          <w:sz w:val="20"/>
          <w:szCs w:val="21"/>
          <w:lang w:val="en-US" w:eastAsia="zh-CN" w:bidi="ar"/>
        </w:rPr>
        <w:t>”</w:t>
      </w:r>
      <w:r>
        <w:rPr>
          <w:rFonts w:hint="eastAsia" w:ascii="宋体" w:hAnsi="Courier New" w:eastAsia="宋体" w:cs="Times New Roman"/>
          <w:kern w:val="0"/>
          <w:sz w:val="20"/>
          <w:szCs w:val="21"/>
          <w:lang w:val="en-US" w:eastAsia="zh-CN" w:bidi="ar"/>
        </w:rPr>
        <w:t>标注的为政府强制采购产品。</w:t>
      </w:r>
      <w:r>
        <w:rPr>
          <w:rFonts w:hint="eastAsia" w:ascii="宋体" w:hAnsi="Courier New" w:eastAsia="宋体" w:cs="Times New Roman"/>
          <w:kern w:val="0"/>
          <w:sz w:val="20"/>
          <w:szCs w:val="21"/>
          <w:lang w:val="en-US" w:eastAsia="zh-CN" w:bidi="ar"/>
        </w:rPr>
        <w:br w:type="page"/>
      </w:r>
      <w:r>
        <w:rPr>
          <w:rFonts w:hint="eastAsia" w:ascii="微软雅黑" w:hAnsi="微软雅黑" w:eastAsia="微软雅黑" w:cs="微软雅黑"/>
          <w:kern w:val="0"/>
          <w:sz w:val="32"/>
          <w:szCs w:val="32"/>
          <w:lang w:val="en-US" w:eastAsia="zh-CN" w:bidi="ar"/>
        </w:rPr>
        <w:t>附件</w:t>
      </w:r>
      <w:r>
        <w:rPr>
          <w:rFonts w:hint="eastAsia" w:ascii="Arial Unicode MS" w:hAnsi="Arial Unicode MS" w:eastAsia="Arial Unicode MS" w:cs="Arial Unicode MS"/>
          <w:kern w:val="0"/>
          <w:sz w:val="32"/>
          <w:szCs w:val="32"/>
          <w:lang w:val="en-US" w:eastAsia="zh-CN" w:bidi="ar"/>
        </w:rPr>
        <w:t>2</w:t>
      </w:r>
      <w:r>
        <w:rPr>
          <w:rFonts w:hint="eastAsia" w:ascii="微软雅黑" w:hAnsi="微软雅黑" w:eastAsia="微软雅黑" w:cs="微软雅黑"/>
          <w:kern w:val="0"/>
          <w:sz w:val="32"/>
          <w:szCs w:val="32"/>
          <w:lang w:val="en-US" w:eastAsia="zh-CN" w:bidi="ar"/>
        </w:rPr>
        <w:t>：</w:t>
      </w:r>
    </w:p>
    <w:p w14:paraId="6DAA411F">
      <w:pPr>
        <w:keepNext w:val="0"/>
        <w:keepLines w:val="0"/>
        <w:widowControl w:val="0"/>
        <w:suppressLineNumbers w:val="0"/>
        <w:spacing w:before="0" w:beforeAutospacing="0" w:after="0" w:afterAutospacing="0" w:line="528" w:lineRule="exact"/>
        <w:ind w:left="1871" w:right="0"/>
        <w:jc w:val="both"/>
        <w:rPr>
          <w:rFonts w:hint="eastAsia" w:ascii="Arial Unicode MS" w:hAnsi="Arial Unicode MS" w:eastAsia="Arial Unicode MS" w:cs="Arial Unicode MS"/>
          <w:sz w:val="40"/>
          <w:szCs w:val="40"/>
          <w:lang w:val="en-US"/>
        </w:rPr>
      </w:pPr>
      <w:r>
        <w:rPr>
          <w:rFonts w:hint="eastAsia" w:ascii="微软雅黑" w:hAnsi="微软雅黑" w:eastAsia="微软雅黑" w:cs="微软雅黑"/>
          <w:kern w:val="2"/>
          <w:sz w:val="40"/>
          <w:szCs w:val="40"/>
          <w:lang w:val="en-US" w:eastAsia="zh-CN" w:bidi="ar"/>
        </w:rPr>
        <w:t>中小微企业划型标准</w:t>
      </w:r>
    </w:p>
    <w:tbl>
      <w:tblPr>
        <w:tblStyle w:val="30"/>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1984"/>
        <w:gridCol w:w="851"/>
        <w:gridCol w:w="1842"/>
        <w:gridCol w:w="1702"/>
        <w:gridCol w:w="1135"/>
      </w:tblGrid>
      <w:tr w14:paraId="35863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37283A7B">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行业名称</w:t>
            </w:r>
          </w:p>
        </w:tc>
        <w:tc>
          <w:tcPr>
            <w:tcW w:w="1984" w:type="dxa"/>
            <w:tcBorders>
              <w:top w:val="single" w:color="auto" w:sz="4" w:space="0"/>
              <w:left w:val="nil"/>
              <w:bottom w:val="single" w:color="auto" w:sz="4" w:space="0"/>
              <w:right w:val="single" w:color="auto" w:sz="4" w:space="0"/>
            </w:tcBorders>
            <w:noWrap w:val="0"/>
            <w:vAlign w:val="center"/>
          </w:tcPr>
          <w:p w14:paraId="3822B821">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指标名称</w:t>
            </w:r>
          </w:p>
        </w:tc>
        <w:tc>
          <w:tcPr>
            <w:tcW w:w="851" w:type="dxa"/>
            <w:tcBorders>
              <w:top w:val="single" w:color="auto" w:sz="4" w:space="0"/>
              <w:left w:val="nil"/>
              <w:bottom w:val="single" w:color="auto" w:sz="4" w:space="0"/>
              <w:right w:val="single" w:color="auto" w:sz="4" w:space="0"/>
            </w:tcBorders>
            <w:noWrap w:val="0"/>
            <w:vAlign w:val="center"/>
          </w:tcPr>
          <w:p w14:paraId="309366E7">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计量单位</w:t>
            </w:r>
          </w:p>
        </w:tc>
        <w:tc>
          <w:tcPr>
            <w:tcW w:w="1842" w:type="dxa"/>
            <w:tcBorders>
              <w:top w:val="single" w:color="auto" w:sz="4" w:space="0"/>
              <w:left w:val="nil"/>
              <w:bottom w:val="single" w:color="auto" w:sz="4" w:space="0"/>
              <w:right w:val="single" w:color="auto" w:sz="4" w:space="0"/>
            </w:tcBorders>
            <w:noWrap w:val="0"/>
            <w:vAlign w:val="center"/>
          </w:tcPr>
          <w:p w14:paraId="5A94FE44">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中型</w:t>
            </w:r>
          </w:p>
        </w:tc>
        <w:tc>
          <w:tcPr>
            <w:tcW w:w="1702" w:type="dxa"/>
            <w:tcBorders>
              <w:top w:val="single" w:color="auto" w:sz="4" w:space="0"/>
              <w:left w:val="nil"/>
              <w:bottom w:val="single" w:color="auto" w:sz="4" w:space="0"/>
              <w:right w:val="single" w:color="auto" w:sz="4" w:space="0"/>
            </w:tcBorders>
            <w:noWrap w:val="0"/>
            <w:vAlign w:val="center"/>
          </w:tcPr>
          <w:p w14:paraId="23CF8963">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小型</w:t>
            </w:r>
          </w:p>
        </w:tc>
        <w:tc>
          <w:tcPr>
            <w:tcW w:w="1135" w:type="dxa"/>
            <w:tcBorders>
              <w:top w:val="single" w:color="auto" w:sz="4" w:space="0"/>
              <w:left w:val="nil"/>
              <w:bottom w:val="single" w:color="auto" w:sz="4" w:space="0"/>
              <w:right w:val="single" w:color="auto" w:sz="4" w:space="0"/>
            </w:tcBorders>
            <w:noWrap w:val="0"/>
            <w:vAlign w:val="center"/>
          </w:tcPr>
          <w:p w14:paraId="7E33921A">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kern w:val="0"/>
                <w:sz w:val="24"/>
                <w:szCs w:val="24"/>
                <w:lang w:val="en-US"/>
              </w:rPr>
            </w:pPr>
            <w:r>
              <w:rPr>
                <w:rFonts w:hint="eastAsia" w:ascii="仿宋_GB2312" w:hAnsi="仿宋" w:eastAsia="仿宋_GB2312" w:cs="宋体"/>
                <w:b/>
                <w:bCs w:val="0"/>
                <w:kern w:val="0"/>
                <w:sz w:val="24"/>
                <w:szCs w:val="24"/>
                <w:lang w:val="en-US" w:eastAsia="zh-CN" w:bidi="ar"/>
              </w:rPr>
              <w:t>微型</w:t>
            </w:r>
          </w:p>
        </w:tc>
      </w:tr>
      <w:tr w14:paraId="6196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246D173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农、林、牧、渔</w:t>
            </w:r>
          </w:p>
        </w:tc>
        <w:tc>
          <w:tcPr>
            <w:tcW w:w="1984" w:type="dxa"/>
            <w:tcBorders>
              <w:top w:val="nil"/>
              <w:left w:val="nil"/>
              <w:bottom w:val="single" w:color="auto" w:sz="4" w:space="0"/>
              <w:right w:val="single" w:color="auto" w:sz="4" w:space="0"/>
            </w:tcBorders>
            <w:noWrap w:val="0"/>
            <w:vAlign w:val="center"/>
          </w:tcPr>
          <w:p w14:paraId="54499B2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70FA81F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22F259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500≤Y＜20000</w:t>
            </w:r>
          </w:p>
        </w:tc>
        <w:tc>
          <w:tcPr>
            <w:tcW w:w="1702" w:type="dxa"/>
            <w:tcBorders>
              <w:top w:val="nil"/>
              <w:left w:val="nil"/>
              <w:bottom w:val="single" w:color="auto" w:sz="4" w:space="0"/>
              <w:right w:val="single" w:color="auto" w:sz="4" w:space="0"/>
            </w:tcBorders>
            <w:noWrap w:val="0"/>
            <w:vAlign w:val="center"/>
          </w:tcPr>
          <w:p w14:paraId="228B189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50≤Y＜500</w:t>
            </w:r>
          </w:p>
        </w:tc>
        <w:tc>
          <w:tcPr>
            <w:tcW w:w="1135" w:type="dxa"/>
            <w:tcBorders>
              <w:top w:val="nil"/>
              <w:left w:val="nil"/>
              <w:bottom w:val="single" w:color="auto" w:sz="4" w:space="0"/>
              <w:right w:val="single" w:color="auto" w:sz="4" w:space="0"/>
            </w:tcBorders>
            <w:noWrap w:val="0"/>
            <w:vAlign w:val="center"/>
          </w:tcPr>
          <w:p w14:paraId="53894C1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w:t>
            </w:r>
          </w:p>
        </w:tc>
      </w:tr>
      <w:tr w14:paraId="6271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F45FC15">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工业</w:t>
            </w:r>
          </w:p>
        </w:tc>
        <w:tc>
          <w:tcPr>
            <w:tcW w:w="1984" w:type="dxa"/>
            <w:tcBorders>
              <w:top w:val="nil"/>
              <w:left w:val="nil"/>
              <w:bottom w:val="single" w:color="auto" w:sz="4" w:space="0"/>
              <w:right w:val="single" w:color="auto" w:sz="4" w:space="0"/>
            </w:tcBorders>
            <w:noWrap w:val="0"/>
            <w:vAlign w:val="center"/>
          </w:tcPr>
          <w:p w14:paraId="47F7A82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5073757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3E68174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044C9CD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135" w:type="dxa"/>
            <w:tcBorders>
              <w:top w:val="nil"/>
              <w:left w:val="nil"/>
              <w:bottom w:val="single" w:color="auto" w:sz="4" w:space="0"/>
              <w:right w:val="single" w:color="auto" w:sz="4" w:space="0"/>
            </w:tcBorders>
            <w:noWrap w:val="0"/>
            <w:vAlign w:val="center"/>
          </w:tcPr>
          <w:p w14:paraId="200A4A3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14:paraId="4A43A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1761C0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7C9C6C6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68F2CE8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6FCA057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2000≤Y＜40000</w:t>
            </w:r>
          </w:p>
        </w:tc>
        <w:tc>
          <w:tcPr>
            <w:tcW w:w="1702" w:type="dxa"/>
            <w:tcBorders>
              <w:top w:val="nil"/>
              <w:left w:val="nil"/>
              <w:bottom w:val="single" w:color="auto" w:sz="4" w:space="0"/>
              <w:right w:val="single" w:color="auto" w:sz="4" w:space="0"/>
            </w:tcBorders>
            <w:noWrap w:val="0"/>
            <w:vAlign w:val="center"/>
          </w:tcPr>
          <w:p w14:paraId="6DDE397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300≤Y＜2000</w:t>
            </w:r>
          </w:p>
        </w:tc>
        <w:tc>
          <w:tcPr>
            <w:tcW w:w="1135" w:type="dxa"/>
            <w:tcBorders>
              <w:top w:val="nil"/>
              <w:left w:val="nil"/>
              <w:bottom w:val="single" w:color="auto" w:sz="4" w:space="0"/>
              <w:right w:val="single" w:color="auto" w:sz="4" w:space="0"/>
            </w:tcBorders>
            <w:noWrap w:val="0"/>
            <w:vAlign w:val="center"/>
          </w:tcPr>
          <w:p w14:paraId="384036E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Y＜300</w:t>
            </w:r>
          </w:p>
        </w:tc>
      </w:tr>
      <w:tr w14:paraId="7B5D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F61120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建筑业</w:t>
            </w:r>
          </w:p>
        </w:tc>
        <w:tc>
          <w:tcPr>
            <w:tcW w:w="1984" w:type="dxa"/>
            <w:tcBorders>
              <w:top w:val="nil"/>
              <w:left w:val="nil"/>
              <w:bottom w:val="single" w:color="auto" w:sz="4" w:space="0"/>
              <w:right w:val="single" w:color="auto" w:sz="4" w:space="0"/>
            </w:tcBorders>
            <w:noWrap w:val="0"/>
            <w:vAlign w:val="center"/>
          </w:tcPr>
          <w:p w14:paraId="38700F5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12BD322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755DB62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6000≤Y＜80000</w:t>
            </w:r>
          </w:p>
        </w:tc>
        <w:tc>
          <w:tcPr>
            <w:tcW w:w="1702" w:type="dxa"/>
            <w:tcBorders>
              <w:top w:val="nil"/>
              <w:left w:val="nil"/>
              <w:bottom w:val="single" w:color="auto" w:sz="4" w:space="0"/>
              <w:right w:val="single" w:color="auto" w:sz="4" w:space="0"/>
            </w:tcBorders>
            <w:noWrap w:val="0"/>
            <w:vAlign w:val="center"/>
          </w:tcPr>
          <w:p w14:paraId="5765442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300≤Y＜6000</w:t>
            </w:r>
          </w:p>
        </w:tc>
        <w:tc>
          <w:tcPr>
            <w:tcW w:w="1135" w:type="dxa"/>
            <w:tcBorders>
              <w:top w:val="nil"/>
              <w:left w:val="nil"/>
              <w:bottom w:val="single" w:color="auto" w:sz="4" w:space="0"/>
              <w:right w:val="single" w:color="auto" w:sz="4" w:space="0"/>
            </w:tcBorders>
            <w:noWrap w:val="0"/>
            <w:vAlign w:val="center"/>
          </w:tcPr>
          <w:p w14:paraId="7352D47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Y＜300</w:t>
            </w:r>
          </w:p>
        </w:tc>
      </w:tr>
      <w:tr w14:paraId="4A04F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23CCBF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65CB06B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851" w:type="dxa"/>
            <w:tcBorders>
              <w:top w:val="nil"/>
              <w:left w:val="nil"/>
              <w:bottom w:val="single" w:color="auto" w:sz="4" w:space="0"/>
              <w:right w:val="single" w:color="auto" w:sz="4" w:space="0"/>
            </w:tcBorders>
            <w:noWrap w:val="0"/>
            <w:vAlign w:val="center"/>
          </w:tcPr>
          <w:p w14:paraId="2E7661C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12F647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5000≤Z＜80000</w:t>
            </w:r>
          </w:p>
        </w:tc>
        <w:tc>
          <w:tcPr>
            <w:tcW w:w="1702" w:type="dxa"/>
            <w:tcBorders>
              <w:top w:val="nil"/>
              <w:left w:val="nil"/>
              <w:bottom w:val="single" w:color="auto" w:sz="4" w:space="0"/>
              <w:right w:val="single" w:color="auto" w:sz="4" w:space="0"/>
            </w:tcBorders>
            <w:noWrap w:val="0"/>
            <w:vAlign w:val="center"/>
          </w:tcPr>
          <w:p w14:paraId="6BECE76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300≤Z＜5000</w:t>
            </w:r>
          </w:p>
        </w:tc>
        <w:tc>
          <w:tcPr>
            <w:tcW w:w="1135" w:type="dxa"/>
            <w:tcBorders>
              <w:top w:val="nil"/>
              <w:left w:val="nil"/>
              <w:bottom w:val="single" w:color="auto" w:sz="4" w:space="0"/>
              <w:right w:val="single" w:color="auto" w:sz="4" w:space="0"/>
            </w:tcBorders>
            <w:noWrap w:val="0"/>
            <w:vAlign w:val="center"/>
          </w:tcPr>
          <w:p w14:paraId="4122014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Z＜300</w:t>
            </w:r>
          </w:p>
        </w:tc>
      </w:tr>
      <w:tr w14:paraId="36EF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52CCF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批发业</w:t>
            </w:r>
          </w:p>
        </w:tc>
        <w:tc>
          <w:tcPr>
            <w:tcW w:w="1984" w:type="dxa"/>
            <w:tcBorders>
              <w:top w:val="nil"/>
              <w:left w:val="nil"/>
              <w:bottom w:val="single" w:color="auto" w:sz="4" w:space="0"/>
              <w:right w:val="single" w:color="auto" w:sz="4" w:space="0"/>
            </w:tcBorders>
            <w:noWrap w:val="0"/>
            <w:vAlign w:val="center"/>
          </w:tcPr>
          <w:p w14:paraId="4765C46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66CAFEE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768351A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20≤X＜200</w:t>
            </w:r>
          </w:p>
        </w:tc>
        <w:tc>
          <w:tcPr>
            <w:tcW w:w="1702" w:type="dxa"/>
            <w:tcBorders>
              <w:top w:val="nil"/>
              <w:left w:val="nil"/>
              <w:bottom w:val="single" w:color="auto" w:sz="4" w:space="0"/>
              <w:right w:val="single" w:color="auto" w:sz="4" w:space="0"/>
            </w:tcBorders>
            <w:noWrap w:val="0"/>
            <w:vAlign w:val="center"/>
          </w:tcPr>
          <w:p w14:paraId="7C3967D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5≤X＜20</w:t>
            </w:r>
          </w:p>
        </w:tc>
        <w:tc>
          <w:tcPr>
            <w:tcW w:w="1135" w:type="dxa"/>
            <w:tcBorders>
              <w:top w:val="nil"/>
              <w:left w:val="nil"/>
              <w:bottom w:val="single" w:color="auto" w:sz="4" w:space="0"/>
              <w:right w:val="single" w:color="auto" w:sz="4" w:space="0"/>
            </w:tcBorders>
            <w:noWrap w:val="0"/>
            <w:vAlign w:val="center"/>
          </w:tcPr>
          <w:p w14:paraId="20A53CB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X＜5</w:t>
            </w:r>
          </w:p>
        </w:tc>
      </w:tr>
      <w:tr w14:paraId="5FF6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7CDA2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79E203B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2F7EF72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192FAA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5000≤Y＜40000</w:t>
            </w:r>
          </w:p>
        </w:tc>
        <w:tc>
          <w:tcPr>
            <w:tcW w:w="1702" w:type="dxa"/>
            <w:tcBorders>
              <w:top w:val="nil"/>
              <w:left w:val="nil"/>
              <w:bottom w:val="single" w:color="auto" w:sz="4" w:space="0"/>
              <w:right w:val="single" w:color="auto" w:sz="4" w:space="0"/>
            </w:tcBorders>
            <w:noWrap w:val="0"/>
            <w:vAlign w:val="center"/>
          </w:tcPr>
          <w:p w14:paraId="0853FC2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1000≤Y＜5000</w:t>
            </w:r>
          </w:p>
        </w:tc>
        <w:tc>
          <w:tcPr>
            <w:tcW w:w="1135" w:type="dxa"/>
            <w:tcBorders>
              <w:top w:val="nil"/>
              <w:left w:val="nil"/>
              <w:bottom w:val="single" w:color="auto" w:sz="4" w:space="0"/>
              <w:right w:val="single" w:color="auto" w:sz="4" w:space="0"/>
            </w:tcBorders>
            <w:noWrap w:val="0"/>
            <w:vAlign w:val="center"/>
          </w:tcPr>
          <w:p w14:paraId="432ECC6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Y＜1000</w:t>
            </w:r>
          </w:p>
        </w:tc>
      </w:tr>
      <w:tr w14:paraId="5441E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26481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零售业</w:t>
            </w:r>
          </w:p>
        </w:tc>
        <w:tc>
          <w:tcPr>
            <w:tcW w:w="1984" w:type="dxa"/>
            <w:tcBorders>
              <w:top w:val="nil"/>
              <w:left w:val="nil"/>
              <w:bottom w:val="single" w:color="auto" w:sz="4" w:space="0"/>
              <w:right w:val="single" w:color="auto" w:sz="4" w:space="0"/>
            </w:tcBorders>
            <w:noWrap w:val="0"/>
            <w:vAlign w:val="center"/>
          </w:tcPr>
          <w:p w14:paraId="5A7ACB6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122ED4A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0F5DEE9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50≤X＜300</w:t>
            </w:r>
          </w:p>
        </w:tc>
        <w:tc>
          <w:tcPr>
            <w:tcW w:w="1702" w:type="dxa"/>
            <w:tcBorders>
              <w:top w:val="nil"/>
              <w:left w:val="nil"/>
              <w:bottom w:val="single" w:color="auto" w:sz="4" w:space="0"/>
              <w:right w:val="single" w:color="auto" w:sz="4" w:space="0"/>
            </w:tcBorders>
            <w:noWrap w:val="0"/>
            <w:vAlign w:val="center"/>
          </w:tcPr>
          <w:p w14:paraId="581EEDB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10≤X＜50</w:t>
            </w:r>
          </w:p>
        </w:tc>
        <w:tc>
          <w:tcPr>
            <w:tcW w:w="1135" w:type="dxa"/>
            <w:tcBorders>
              <w:top w:val="nil"/>
              <w:left w:val="nil"/>
              <w:bottom w:val="single" w:color="auto" w:sz="4" w:space="0"/>
              <w:right w:val="single" w:color="auto" w:sz="4" w:space="0"/>
            </w:tcBorders>
            <w:noWrap w:val="0"/>
            <w:vAlign w:val="center"/>
          </w:tcPr>
          <w:p w14:paraId="0DCF812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628E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67F623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7C9C792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1215F71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CBCA8E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500≤Y＜20000</w:t>
            </w:r>
          </w:p>
        </w:tc>
        <w:tc>
          <w:tcPr>
            <w:tcW w:w="1702" w:type="dxa"/>
            <w:tcBorders>
              <w:top w:val="nil"/>
              <w:left w:val="nil"/>
              <w:bottom w:val="single" w:color="auto" w:sz="4" w:space="0"/>
              <w:right w:val="single" w:color="auto" w:sz="4" w:space="0"/>
            </w:tcBorders>
            <w:noWrap w:val="0"/>
            <w:vAlign w:val="center"/>
          </w:tcPr>
          <w:p w14:paraId="57F4850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100≤Y＜500</w:t>
            </w:r>
          </w:p>
        </w:tc>
        <w:tc>
          <w:tcPr>
            <w:tcW w:w="1135" w:type="dxa"/>
            <w:tcBorders>
              <w:top w:val="nil"/>
              <w:left w:val="nil"/>
              <w:bottom w:val="single" w:color="auto" w:sz="4" w:space="0"/>
              <w:right w:val="single" w:color="auto" w:sz="4" w:space="0"/>
            </w:tcBorders>
            <w:noWrap w:val="0"/>
            <w:vAlign w:val="center"/>
          </w:tcPr>
          <w:p w14:paraId="706C2FE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7D34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70602C">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交通运输业</w:t>
            </w:r>
          </w:p>
        </w:tc>
        <w:tc>
          <w:tcPr>
            <w:tcW w:w="1984" w:type="dxa"/>
            <w:tcBorders>
              <w:top w:val="nil"/>
              <w:left w:val="nil"/>
              <w:bottom w:val="single" w:color="auto" w:sz="4" w:space="0"/>
              <w:right w:val="single" w:color="auto" w:sz="4" w:space="0"/>
            </w:tcBorders>
            <w:noWrap w:val="0"/>
            <w:vAlign w:val="center"/>
          </w:tcPr>
          <w:p w14:paraId="6BD2AF7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59D26B6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7AC1705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5F368C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135" w:type="dxa"/>
            <w:tcBorders>
              <w:top w:val="nil"/>
              <w:left w:val="nil"/>
              <w:bottom w:val="single" w:color="auto" w:sz="4" w:space="0"/>
              <w:right w:val="single" w:color="auto" w:sz="4" w:space="0"/>
            </w:tcBorders>
            <w:noWrap w:val="0"/>
            <w:vAlign w:val="center"/>
          </w:tcPr>
          <w:p w14:paraId="766357D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14:paraId="1628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41FF5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5364E3C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22B131C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393D77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3000≤Y＜30000</w:t>
            </w:r>
          </w:p>
        </w:tc>
        <w:tc>
          <w:tcPr>
            <w:tcW w:w="1702" w:type="dxa"/>
            <w:tcBorders>
              <w:top w:val="nil"/>
              <w:left w:val="nil"/>
              <w:bottom w:val="single" w:color="auto" w:sz="4" w:space="0"/>
              <w:right w:val="single" w:color="auto" w:sz="4" w:space="0"/>
            </w:tcBorders>
            <w:noWrap w:val="0"/>
            <w:vAlign w:val="center"/>
          </w:tcPr>
          <w:p w14:paraId="5954C0C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200≤Y＜3000</w:t>
            </w:r>
          </w:p>
        </w:tc>
        <w:tc>
          <w:tcPr>
            <w:tcW w:w="1135" w:type="dxa"/>
            <w:tcBorders>
              <w:top w:val="nil"/>
              <w:left w:val="nil"/>
              <w:bottom w:val="single" w:color="auto" w:sz="4" w:space="0"/>
              <w:right w:val="single" w:color="auto" w:sz="4" w:space="0"/>
            </w:tcBorders>
            <w:noWrap w:val="0"/>
            <w:vAlign w:val="center"/>
          </w:tcPr>
          <w:p w14:paraId="4B3B241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Y＜200</w:t>
            </w:r>
          </w:p>
        </w:tc>
      </w:tr>
      <w:tr w14:paraId="364B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9C349AD">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仓储业</w:t>
            </w:r>
          </w:p>
        </w:tc>
        <w:tc>
          <w:tcPr>
            <w:tcW w:w="1984" w:type="dxa"/>
            <w:tcBorders>
              <w:top w:val="nil"/>
              <w:left w:val="nil"/>
              <w:bottom w:val="single" w:color="auto" w:sz="4" w:space="0"/>
              <w:right w:val="single" w:color="auto" w:sz="4" w:space="0"/>
            </w:tcBorders>
            <w:noWrap w:val="0"/>
            <w:vAlign w:val="center"/>
          </w:tcPr>
          <w:p w14:paraId="42905A0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14454D1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799BBAD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100≤X＜200</w:t>
            </w:r>
          </w:p>
        </w:tc>
        <w:tc>
          <w:tcPr>
            <w:tcW w:w="1702" w:type="dxa"/>
            <w:tcBorders>
              <w:top w:val="nil"/>
              <w:left w:val="nil"/>
              <w:bottom w:val="single" w:color="auto" w:sz="4" w:space="0"/>
              <w:right w:val="single" w:color="auto" w:sz="4" w:space="0"/>
            </w:tcBorders>
            <w:noWrap w:val="0"/>
            <w:vAlign w:val="center"/>
          </w:tcPr>
          <w:p w14:paraId="714DDF3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20≤X＜100</w:t>
            </w:r>
          </w:p>
        </w:tc>
        <w:tc>
          <w:tcPr>
            <w:tcW w:w="1135" w:type="dxa"/>
            <w:tcBorders>
              <w:top w:val="nil"/>
              <w:left w:val="nil"/>
              <w:bottom w:val="single" w:color="auto" w:sz="4" w:space="0"/>
              <w:right w:val="single" w:color="auto" w:sz="4" w:space="0"/>
            </w:tcBorders>
            <w:noWrap w:val="0"/>
            <w:vAlign w:val="center"/>
          </w:tcPr>
          <w:p w14:paraId="33D8E5D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14:paraId="3CAA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1DD1E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49F4FCE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33F4E24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77D7F57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1000≤Y＜30000</w:t>
            </w:r>
          </w:p>
        </w:tc>
        <w:tc>
          <w:tcPr>
            <w:tcW w:w="1702" w:type="dxa"/>
            <w:tcBorders>
              <w:top w:val="nil"/>
              <w:left w:val="nil"/>
              <w:bottom w:val="single" w:color="auto" w:sz="4" w:space="0"/>
              <w:right w:val="single" w:color="auto" w:sz="4" w:space="0"/>
            </w:tcBorders>
            <w:noWrap w:val="0"/>
            <w:vAlign w:val="center"/>
          </w:tcPr>
          <w:p w14:paraId="62FB54E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100≤Y＜1000</w:t>
            </w:r>
          </w:p>
        </w:tc>
        <w:tc>
          <w:tcPr>
            <w:tcW w:w="1135" w:type="dxa"/>
            <w:tcBorders>
              <w:top w:val="nil"/>
              <w:left w:val="nil"/>
              <w:bottom w:val="single" w:color="auto" w:sz="4" w:space="0"/>
              <w:right w:val="single" w:color="auto" w:sz="4" w:space="0"/>
            </w:tcBorders>
            <w:noWrap w:val="0"/>
            <w:vAlign w:val="center"/>
          </w:tcPr>
          <w:p w14:paraId="4FC1058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608E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1C1C867">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邮政业</w:t>
            </w:r>
          </w:p>
        </w:tc>
        <w:tc>
          <w:tcPr>
            <w:tcW w:w="1984" w:type="dxa"/>
            <w:tcBorders>
              <w:top w:val="nil"/>
              <w:left w:val="nil"/>
              <w:bottom w:val="single" w:color="auto" w:sz="4" w:space="0"/>
              <w:right w:val="single" w:color="auto" w:sz="4" w:space="0"/>
            </w:tcBorders>
            <w:noWrap w:val="0"/>
            <w:vAlign w:val="center"/>
          </w:tcPr>
          <w:p w14:paraId="09B3CBF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696FBB2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62FDEB5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56A3316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20≤X＜300</w:t>
            </w:r>
          </w:p>
        </w:tc>
        <w:tc>
          <w:tcPr>
            <w:tcW w:w="1135" w:type="dxa"/>
            <w:tcBorders>
              <w:top w:val="nil"/>
              <w:left w:val="nil"/>
              <w:bottom w:val="single" w:color="auto" w:sz="4" w:space="0"/>
              <w:right w:val="single" w:color="auto" w:sz="4" w:space="0"/>
            </w:tcBorders>
            <w:noWrap w:val="0"/>
            <w:vAlign w:val="center"/>
          </w:tcPr>
          <w:p w14:paraId="1280655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X＜20</w:t>
            </w:r>
          </w:p>
        </w:tc>
      </w:tr>
      <w:tr w14:paraId="7A1F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3D3BB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3966C31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40B4953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56F1AFE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2000≤Y＜30000</w:t>
            </w:r>
          </w:p>
        </w:tc>
        <w:tc>
          <w:tcPr>
            <w:tcW w:w="1702" w:type="dxa"/>
            <w:tcBorders>
              <w:top w:val="nil"/>
              <w:left w:val="nil"/>
              <w:bottom w:val="single" w:color="auto" w:sz="4" w:space="0"/>
              <w:right w:val="single" w:color="auto" w:sz="4" w:space="0"/>
            </w:tcBorders>
            <w:noWrap w:val="0"/>
            <w:vAlign w:val="center"/>
          </w:tcPr>
          <w:p w14:paraId="1F2BFFA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135" w:type="dxa"/>
            <w:tcBorders>
              <w:top w:val="nil"/>
              <w:left w:val="nil"/>
              <w:bottom w:val="single" w:color="auto" w:sz="4" w:space="0"/>
              <w:right w:val="single" w:color="auto" w:sz="4" w:space="0"/>
            </w:tcBorders>
            <w:noWrap w:val="0"/>
            <w:vAlign w:val="center"/>
          </w:tcPr>
          <w:p w14:paraId="2ECA171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4086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650091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住宿业</w:t>
            </w:r>
          </w:p>
        </w:tc>
        <w:tc>
          <w:tcPr>
            <w:tcW w:w="1984" w:type="dxa"/>
            <w:tcBorders>
              <w:top w:val="nil"/>
              <w:left w:val="nil"/>
              <w:bottom w:val="single" w:color="auto" w:sz="4" w:space="0"/>
              <w:right w:val="single" w:color="auto" w:sz="4" w:space="0"/>
            </w:tcBorders>
            <w:noWrap w:val="0"/>
            <w:vAlign w:val="center"/>
          </w:tcPr>
          <w:p w14:paraId="17952B9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1AFD416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4C8815B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29BA765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56F45CD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1F3A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44A758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4B4CC25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7F60531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6642DDD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2000≤Y＜10000</w:t>
            </w:r>
          </w:p>
        </w:tc>
        <w:tc>
          <w:tcPr>
            <w:tcW w:w="1702" w:type="dxa"/>
            <w:tcBorders>
              <w:top w:val="nil"/>
              <w:left w:val="nil"/>
              <w:bottom w:val="single" w:color="auto" w:sz="4" w:space="0"/>
              <w:right w:val="single" w:color="auto" w:sz="4" w:space="0"/>
            </w:tcBorders>
            <w:noWrap w:val="0"/>
            <w:vAlign w:val="center"/>
          </w:tcPr>
          <w:p w14:paraId="4E897FA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135" w:type="dxa"/>
            <w:tcBorders>
              <w:top w:val="nil"/>
              <w:left w:val="nil"/>
              <w:bottom w:val="single" w:color="auto" w:sz="4" w:space="0"/>
              <w:right w:val="single" w:color="auto" w:sz="4" w:space="0"/>
            </w:tcBorders>
            <w:noWrap w:val="0"/>
            <w:vAlign w:val="center"/>
          </w:tcPr>
          <w:p w14:paraId="193F874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20C3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364DD71">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餐饮业</w:t>
            </w:r>
          </w:p>
        </w:tc>
        <w:tc>
          <w:tcPr>
            <w:tcW w:w="1984" w:type="dxa"/>
            <w:tcBorders>
              <w:top w:val="nil"/>
              <w:left w:val="nil"/>
              <w:bottom w:val="single" w:color="auto" w:sz="4" w:space="0"/>
              <w:right w:val="single" w:color="auto" w:sz="4" w:space="0"/>
            </w:tcBorders>
            <w:noWrap w:val="0"/>
            <w:vAlign w:val="center"/>
          </w:tcPr>
          <w:p w14:paraId="44B8480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6EE5537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70F11B1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0FC75FD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2573E4F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1172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5C69B2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748FDCC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6F675B3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3395613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2000≤Y＜10000</w:t>
            </w:r>
          </w:p>
        </w:tc>
        <w:tc>
          <w:tcPr>
            <w:tcW w:w="1702" w:type="dxa"/>
            <w:tcBorders>
              <w:top w:val="nil"/>
              <w:left w:val="nil"/>
              <w:bottom w:val="single" w:color="auto" w:sz="4" w:space="0"/>
              <w:right w:val="single" w:color="auto" w:sz="4" w:space="0"/>
            </w:tcBorders>
            <w:noWrap w:val="0"/>
            <w:vAlign w:val="center"/>
          </w:tcPr>
          <w:p w14:paraId="02FBFCF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100≤Y＜2000</w:t>
            </w:r>
          </w:p>
        </w:tc>
        <w:tc>
          <w:tcPr>
            <w:tcW w:w="1135" w:type="dxa"/>
            <w:tcBorders>
              <w:top w:val="nil"/>
              <w:left w:val="nil"/>
              <w:bottom w:val="single" w:color="auto" w:sz="4" w:space="0"/>
              <w:right w:val="single" w:color="auto" w:sz="4" w:space="0"/>
            </w:tcBorders>
            <w:noWrap w:val="0"/>
            <w:vAlign w:val="center"/>
          </w:tcPr>
          <w:p w14:paraId="6CA27E2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2319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EDE03C7">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信息传输业</w:t>
            </w:r>
          </w:p>
        </w:tc>
        <w:tc>
          <w:tcPr>
            <w:tcW w:w="1984" w:type="dxa"/>
            <w:tcBorders>
              <w:top w:val="nil"/>
              <w:left w:val="nil"/>
              <w:bottom w:val="single" w:color="auto" w:sz="4" w:space="0"/>
              <w:right w:val="single" w:color="auto" w:sz="4" w:space="0"/>
            </w:tcBorders>
            <w:noWrap w:val="0"/>
            <w:vAlign w:val="center"/>
          </w:tcPr>
          <w:p w14:paraId="7709CCDA">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22A4834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622B617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100≤X＜2000</w:t>
            </w:r>
          </w:p>
        </w:tc>
        <w:tc>
          <w:tcPr>
            <w:tcW w:w="1702" w:type="dxa"/>
            <w:tcBorders>
              <w:top w:val="nil"/>
              <w:left w:val="nil"/>
              <w:bottom w:val="single" w:color="auto" w:sz="4" w:space="0"/>
              <w:right w:val="single" w:color="auto" w:sz="4" w:space="0"/>
            </w:tcBorders>
            <w:noWrap w:val="0"/>
            <w:vAlign w:val="center"/>
          </w:tcPr>
          <w:p w14:paraId="6C19FEE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05A89CF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4EC3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50B40F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38BAAF6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04128B67">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28B8F7D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1000≤Y＜100000</w:t>
            </w:r>
          </w:p>
        </w:tc>
        <w:tc>
          <w:tcPr>
            <w:tcW w:w="1702" w:type="dxa"/>
            <w:tcBorders>
              <w:top w:val="nil"/>
              <w:left w:val="nil"/>
              <w:bottom w:val="single" w:color="auto" w:sz="4" w:space="0"/>
              <w:right w:val="single" w:color="auto" w:sz="4" w:space="0"/>
            </w:tcBorders>
            <w:noWrap w:val="0"/>
            <w:vAlign w:val="center"/>
          </w:tcPr>
          <w:p w14:paraId="647C31E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100≤Y＜1000</w:t>
            </w:r>
          </w:p>
        </w:tc>
        <w:tc>
          <w:tcPr>
            <w:tcW w:w="1135" w:type="dxa"/>
            <w:tcBorders>
              <w:top w:val="nil"/>
              <w:left w:val="nil"/>
              <w:bottom w:val="single" w:color="auto" w:sz="4" w:space="0"/>
              <w:right w:val="single" w:color="auto" w:sz="4" w:space="0"/>
            </w:tcBorders>
            <w:noWrap w:val="0"/>
            <w:vAlign w:val="center"/>
          </w:tcPr>
          <w:p w14:paraId="56D2B05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44C7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AD5CBE0">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软件和信息技术服务业</w:t>
            </w:r>
          </w:p>
        </w:tc>
        <w:tc>
          <w:tcPr>
            <w:tcW w:w="1984" w:type="dxa"/>
            <w:tcBorders>
              <w:top w:val="nil"/>
              <w:left w:val="nil"/>
              <w:bottom w:val="single" w:color="auto" w:sz="4" w:space="0"/>
              <w:right w:val="single" w:color="auto" w:sz="4" w:space="0"/>
            </w:tcBorders>
            <w:noWrap w:val="0"/>
            <w:vAlign w:val="center"/>
          </w:tcPr>
          <w:p w14:paraId="0A3FB99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5562CFC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379E562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2655C49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2895EE6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1A60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76C391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5DA7524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64DC8BA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F5E3E58">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1000≤Y＜10000</w:t>
            </w:r>
          </w:p>
        </w:tc>
        <w:tc>
          <w:tcPr>
            <w:tcW w:w="1702" w:type="dxa"/>
            <w:tcBorders>
              <w:top w:val="nil"/>
              <w:left w:val="nil"/>
              <w:bottom w:val="single" w:color="auto" w:sz="4" w:space="0"/>
              <w:right w:val="single" w:color="auto" w:sz="4" w:space="0"/>
            </w:tcBorders>
            <w:noWrap w:val="0"/>
            <w:vAlign w:val="center"/>
          </w:tcPr>
          <w:p w14:paraId="192C093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50≤Y＜1000</w:t>
            </w:r>
          </w:p>
        </w:tc>
        <w:tc>
          <w:tcPr>
            <w:tcW w:w="1135" w:type="dxa"/>
            <w:tcBorders>
              <w:top w:val="nil"/>
              <w:left w:val="nil"/>
              <w:bottom w:val="single" w:color="auto" w:sz="4" w:space="0"/>
              <w:right w:val="single" w:color="auto" w:sz="4" w:space="0"/>
            </w:tcBorders>
            <w:noWrap w:val="0"/>
            <w:vAlign w:val="center"/>
          </w:tcPr>
          <w:p w14:paraId="3964504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w:t>
            </w:r>
          </w:p>
        </w:tc>
      </w:tr>
      <w:tr w14:paraId="4C23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ABDFA8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房地产开发经营</w:t>
            </w:r>
          </w:p>
        </w:tc>
        <w:tc>
          <w:tcPr>
            <w:tcW w:w="1984" w:type="dxa"/>
            <w:tcBorders>
              <w:top w:val="nil"/>
              <w:left w:val="nil"/>
              <w:bottom w:val="single" w:color="auto" w:sz="4" w:space="0"/>
              <w:right w:val="single" w:color="auto" w:sz="4" w:space="0"/>
            </w:tcBorders>
            <w:noWrap w:val="0"/>
            <w:vAlign w:val="center"/>
          </w:tcPr>
          <w:p w14:paraId="26C429B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16561E6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2D762CB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1000≤Y＜200000</w:t>
            </w:r>
          </w:p>
        </w:tc>
        <w:tc>
          <w:tcPr>
            <w:tcW w:w="1702" w:type="dxa"/>
            <w:tcBorders>
              <w:top w:val="nil"/>
              <w:left w:val="nil"/>
              <w:bottom w:val="single" w:color="auto" w:sz="4" w:space="0"/>
              <w:right w:val="single" w:color="auto" w:sz="4" w:space="0"/>
            </w:tcBorders>
            <w:noWrap w:val="0"/>
            <w:vAlign w:val="center"/>
          </w:tcPr>
          <w:p w14:paraId="56CE3AD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100≤X＜1000</w:t>
            </w:r>
          </w:p>
        </w:tc>
        <w:tc>
          <w:tcPr>
            <w:tcW w:w="1135" w:type="dxa"/>
            <w:tcBorders>
              <w:top w:val="nil"/>
              <w:left w:val="nil"/>
              <w:bottom w:val="single" w:color="auto" w:sz="4" w:space="0"/>
              <w:right w:val="single" w:color="auto" w:sz="4" w:space="0"/>
            </w:tcBorders>
            <w:noWrap w:val="0"/>
            <w:vAlign w:val="center"/>
          </w:tcPr>
          <w:p w14:paraId="6236EED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X＜100</w:t>
            </w:r>
          </w:p>
        </w:tc>
      </w:tr>
      <w:tr w14:paraId="52E1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46E53A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2696BFF4">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851" w:type="dxa"/>
            <w:tcBorders>
              <w:top w:val="nil"/>
              <w:left w:val="nil"/>
              <w:bottom w:val="single" w:color="auto" w:sz="4" w:space="0"/>
              <w:right w:val="single" w:color="auto" w:sz="4" w:space="0"/>
            </w:tcBorders>
            <w:noWrap w:val="0"/>
            <w:vAlign w:val="center"/>
          </w:tcPr>
          <w:p w14:paraId="62C00F0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60C0C7F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5000≤Z＜10000</w:t>
            </w:r>
          </w:p>
        </w:tc>
        <w:tc>
          <w:tcPr>
            <w:tcW w:w="1702" w:type="dxa"/>
            <w:tcBorders>
              <w:top w:val="nil"/>
              <w:left w:val="nil"/>
              <w:bottom w:val="single" w:color="auto" w:sz="4" w:space="0"/>
              <w:right w:val="single" w:color="auto" w:sz="4" w:space="0"/>
            </w:tcBorders>
            <w:noWrap w:val="0"/>
            <w:vAlign w:val="center"/>
          </w:tcPr>
          <w:p w14:paraId="0994067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2000≤Y＜5000</w:t>
            </w:r>
          </w:p>
        </w:tc>
        <w:tc>
          <w:tcPr>
            <w:tcW w:w="1135" w:type="dxa"/>
            <w:tcBorders>
              <w:top w:val="nil"/>
              <w:left w:val="nil"/>
              <w:bottom w:val="single" w:color="auto" w:sz="4" w:space="0"/>
              <w:right w:val="single" w:color="auto" w:sz="4" w:space="0"/>
            </w:tcBorders>
            <w:noWrap w:val="0"/>
            <w:vAlign w:val="center"/>
          </w:tcPr>
          <w:p w14:paraId="2C5F36C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Y＜2000</w:t>
            </w:r>
          </w:p>
        </w:tc>
      </w:tr>
      <w:tr w14:paraId="20E7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B6DC766">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物业管理</w:t>
            </w:r>
          </w:p>
        </w:tc>
        <w:tc>
          <w:tcPr>
            <w:tcW w:w="1984" w:type="dxa"/>
            <w:tcBorders>
              <w:top w:val="nil"/>
              <w:left w:val="nil"/>
              <w:bottom w:val="single" w:color="auto" w:sz="4" w:space="0"/>
              <w:right w:val="single" w:color="auto" w:sz="4" w:space="0"/>
            </w:tcBorders>
            <w:noWrap w:val="0"/>
            <w:vAlign w:val="center"/>
          </w:tcPr>
          <w:p w14:paraId="06D18D4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2678874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6990F4CE">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300≤X＜1000</w:t>
            </w:r>
          </w:p>
        </w:tc>
        <w:tc>
          <w:tcPr>
            <w:tcW w:w="1702" w:type="dxa"/>
            <w:tcBorders>
              <w:top w:val="nil"/>
              <w:left w:val="nil"/>
              <w:bottom w:val="single" w:color="auto" w:sz="4" w:space="0"/>
              <w:right w:val="single" w:color="auto" w:sz="4" w:space="0"/>
            </w:tcBorders>
            <w:noWrap w:val="0"/>
            <w:vAlign w:val="center"/>
          </w:tcPr>
          <w:p w14:paraId="2D1FFF5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135" w:type="dxa"/>
            <w:tcBorders>
              <w:top w:val="nil"/>
              <w:left w:val="nil"/>
              <w:bottom w:val="single" w:color="auto" w:sz="4" w:space="0"/>
              <w:right w:val="single" w:color="auto" w:sz="4" w:space="0"/>
            </w:tcBorders>
            <w:noWrap w:val="0"/>
            <w:vAlign w:val="center"/>
          </w:tcPr>
          <w:p w14:paraId="5E3D750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X＜100</w:t>
            </w:r>
          </w:p>
        </w:tc>
      </w:tr>
      <w:tr w14:paraId="3BF8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2F0C2D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70284DF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营业收入（Y）</w:t>
            </w:r>
          </w:p>
        </w:tc>
        <w:tc>
          <w:tcPr>
            <w:tcW w:w="851" w:type="dxa"/>
            <w:tcBorders>
              <w:top w:val="nil"/>
              <w:left w:val="nil"/>
              <w:bottom w:val="single" w:color="auto" w:sz="4" w:space="0"/>
              <w:right w:val="single" w:color="auto" w:sz="4" w:space="0"/>
            </w:tcBorders>
            <w:noWrap w:val="0"/>
            <w:vAlign w:val="center"/>
          </w:tcPr>
          <w:p w14:paraId="4C23256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47E8E0F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1000≤Y＜5000</w:t>
            </w:r>
          </w:p>
        </w:tc>
        <w:tc>
          <w:tcPr>
            <w:tcW w:w="1702" w:type="dxa"/>
            <w:tcBorders>
              <w:top w:val="nil"/>
              <w:left w:val="nil"/>
              <w:bottom w:val="single" w:color="auto" w:sz="4" w:space="0"/>
              <w:right w:val="single" w:color="auto" w:sz="4" w:space="0"/>
            </w:tcBorders>
            <w:noWrap w:val="0"/>
            <w:vAlign w:val="center"/>
          </w:tcPr>
          <w:p w14:paraId="1662390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500≤Y＜1000</w:t>
            </w:r>
          </w:p>
        </w:tc>
        <w:tc>
          <w:tcPr>
            <w:tcW w:w="1135" w:type="dxa"/>
            <w:tcBorders>
              <w:top w:val="nil"/>
              <w:left w:val="nil"/>
              <w:bottom w:val="single" w:color="auto" w:sz="4" w:space="0"/>
              <w:right w:val="single" w:color="auto" w:sz="4" w:space="0"/>
            </w:tcBorders>
            <w:noWrap w:val="0"/>
            <w:vAlign w:val="center"/>
          </w:tcPr>
          <w:p w14:paraId="1707E75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Y＜500</w:t>
            </w:r>
          </w:p>
        </w:tc>
      </w:tr>
      <w:tr w14:paraId="748E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C4548E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租赁和商务服务业</w:t>
            </w:r>
          </w:p>
        </w:tc>
        <w:tc>
          <w:tcPr>
            <w:tcW w:w="1984" w:type="dxa"/>
            <w:tcBorders>
              <w:top w:val="nil"/>
              <w:left w:val="nil"/>
              <w:bottom w:val="single" w:color="auto" w:sz="4" w:space="0"/>
              <w:right w:val="single" w:color="auto" w:sz="4" w:space="0"/>
            </w:tcBorders>
            <w:noWrap w:val="0"/>
            <w:vAlign w:val="center"/>
          </w:tcPr>
          <w:p w14:paraId="07415D7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14C7161C">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34981BC1">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5FA2C1C9">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4BD086B2">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r w14:paraId="07D30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bottom"/>
          </w:tcPr>
          <w:p w14:paraId="3C99A2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4" w:type="dxa"/>
            <w:tcBorders>
              <w:top w:val="nil"/>
              <w:left w:val="nil"/>
              <w:bottom w:val="single" w:color="auto" w:sz="4" w:space="0"/>
              <w:right w:val="single" w:color="auto" w:sz="4" w:space="0"/>
            </w:tcBorders>
            <w:noWrap w:val="0"/>
            <w:vAlign w:val="center"/>
          </w:tcPr>
          <w:p w14:paraId="72A2E025">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资产总额（Z）</w:t>
            </w:r>
          </w:p>
        </w:tc>
        <w:tc>
          <w:tcPr>
            <w:tcW w:w="851" w:type="dxa"/>
            <w:tcBorders>
              <w:top w:val="nil"/>
              <w:left w:val="nil"/>
              <w:bottom w:val="single" w:color="auto" w:sz="4" w:space="0"/>
              <w:right w:val="single" w:color="auto" w:sz="4" w:space="0"/>
            </w:tcBorders>
            <w:noWrap w:val="0"/>
            <w:vAlign w:val="center"/>
          </w:tcPr>
          <w:p w14:paraId="5B31170B">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万元</w:t>
            </w:r>
          </w:p>
        </w:tc>
        <w:tc>
          <w:tcPr>
            <w:tcW w:w="1842" w:type="dxa"/>
            <w:tcBorders>
              <w:top w:val="nil"/>
              <w:left w:val="nil"/>
              <w:bottom w:val="single" w:color="auto" w:sz="4" w:space="0"/>
              <w:right w:val="single" w:color="auto" w:sz="4" w:space="0"/>
            </w:tcBorders>
            <w:noWrap w:val="0"/>
            <w:vAlign w:val="center"/>
          </w:tcPr>
          <w:p w14:paraId="130322F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8000≤Z＜120000</w:t>
            </w:r>
          </w:p>
        </w:tc>
        <w:tc>
          <w:tcPr>
            <w:tcW w:w="1702" w:type="dxa"/>
            <w:tcBorders>
              <w:top w:val="nil"/>
              <w:left w:val="nil"/>
              <w:bottom w:val="single" w:color="auto" w:sz="4" w:space="0"/>
              <w:right w:val="single" w:color="auto" w:sz="4" w:space="0"/>
            </w:tcBorders>
            <w:noWrap w:val="0"/>
            <w:vAlign w:val="center"/>
          </w:tcPr>
          <w:p w14:paraId="3E3D2F6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100≤Z＜8000</w:t>
            </w:r>
          </w:p>
        </w:tc>
        <w:tc>
          <w:tcPr>
            <w:tcW w:w="1135" w:type="dxa"/>
            <w:tcBorders>
              <w:top w:val="nil"/>
              <w:left w:val="nil"/>
              <w:bottom w:val="single" w:color="auto" w:sz="4" w:space="0"/>
              <w:right w:val="single" w:color="auto" w:sz="4" w:space="0"/>
            </w:tcBorders>
            <w:noWrap w:val="0"/>
            <w:vAlign w:val="center"/>
          </w:tcPr>
          <w:p w14:paraId="1B5A7A46">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Y＜100</w:t>
            </w:r>
          </w:p>
        </w:tc>
      </w:tr>
      <w:tr w14:paraId="5DC6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9AD64AE">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kern w:val="0"/>
                <w:sz w:val="18"/>
                <w:szCs w:val="18"/>
                <w:lang w:val="en-US"/>
              </w:rPr>
            </w:pPr>
            <w:r>
              <w:rPr>
                <w:rFonts w:hint="eastAsia" w:ascii="仿宋_GB2312" w:hAnsi="仿宋" w:eastAsia="仿宋_GB2312" w:cs="宋体"/>
                <w:b/>
                <w:bCs/>
                <w:kern w:val="0"/>
                <w:sz w:val="18"/>
                <w:szCs w:val="18"/>
                <w:lang w:val="en-US" w:eastAsia="zh-CN" w:bidi="ar"/>
              </w:rPr>
              <w:t>其他未列明行业</w:t>
            </w:r>
          </w:p>
        </w:tc>
        <w:tc>
          <w:tcPr>
            <w:tcW w:w="1984" w:type="dxa"/>
            <w:tcBorders>
              <w:top w:val="nil"/>
              <w:left w:val="nil"/>
              <w:bottom w:val="single" w:color="auto" w:sz="4" w:space="0"/>
              <w:right w:val="single" w:color="auto" w:sz="4" w:space="0"/>
            </w:tcBorders>
            <w:noWrap w:val="0"/>
            <w:vAlign w:val="center"/>
          </w:tcPr>
          <w:p w14:paraId="70E61623">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从业人员（X）</w:t>
            </w:r>
          </w:p>
        </w:tc>
        <w:tc>
          <w:tcPr>
            <w:tcW w:w="851" w:type="dxa"/>
            <w:tcBorders>
              <w:top w:val="nil"/>
              <w:left w:val="nil"/>
              <w:bottom w:val="single" w:color="auto" w:sz="4" w:space="0"/>
              <w:right w:val="single" w:color="auto" w:sz="4" w:space="0"/>
            </w:tcBorders>
            <w:noWrap w:val="0"/>
            <w:vAlign w:val="center"/>
          </w:tcPr>
          <w:p w14:paraId="6DDFA9AF">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人</w:t>
            </w:r>
          </w:p>
        </w:tc>
        <w:tc>
          <w:tcPr>
            <w:tcW w:w="1842" w:type="dxa"/>
            <w:tcBorders>
              <w:top w:val="nil"/>
              <w:left w:val="nil"/>
              <w:bottom w:val="single" w:color="auto" w:sz="4" w:space="0"/>
              <w:right w:val="single" w:color="auto" w:sz="4" w:space="0"/>
            </w:tcBorders>
            <w:noWrap w:val="0"/>
            <w:vAlign w:val="center"/>
          </w:tcPr>
          <w:p w14:paraId="528CC890">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100≤X＜300</w:t>
            </w:r>
          </w:p>
        </w:tc>
        <w:tc>
          <w:tcPr>
            <w:tcW w:w="1702" w:type="dxa"/>
            <w:tcBorders>
              <w:top w:val="nil"/>
              <w:left w:val="nil"/>
              <w:bottom w:val="single" w:color="auto" w:sz="4" w:space="0"/>
              <w:right w:val="single" w:color="auto" w:sz="4" w:space="0"/>
            </w:tcBorders>
            <w:noWrap w:val="0"/>
            <w:vAlign w:val="center"/>
          </w:tcPr>
          <w:p w14:paraId="37A1063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10≤X＜100</w:t>
            </w:r>
          </w:p>
        </w:tc>
        <w:tc>
          <w:tcPr>
            <w:tcW w:w="1135" w:type="dxa"/>
            <w:tcBorders>
              <w:top w:val="nil"/>
              <w:left w:val="nil"/>
              <w:bottom w:val="single" w:color="auto" w:sz="4" w:space="0"/>
              <w:right w:val="single" w:color="auto" w:sz="4" w:space="0"/>
            </w:tcBorders>
            <w:noWrap w:val="0"/>
            <w:vAlign w:val="center"/>
          </w:tcPr>
          <w:p w14:paraId="22D62D4D">
            <w:pPr>
              <w:keepNext w:val="0"/>
              <w:keepLines w:val="0"/>
              <w:widowControl/>
              <w:suppressLineNumbers w:val="0"/>
              <w:spacing w:before="0" w:beforeAutospacing="0" w:after="0" w:afterAutospacing="0"/>
              <w:ind w:left="0" w:right="0"/>
              <w:jc w:val="left"/>
              <w:rPr>
                <w:rFonts w:hint="eastAsia" w:ascii="仿宋_GB2312" w:hAnsi="仿宋" w:eastAsia="仿宋_GB2312" w:cs="宋体"/>
                <w:kern w:val="0"/>
                <w:sz w:val="18"/>
                <w:szCs w:val="18"/>
                <w:lang w:val="en-US"/>
              </w:rPr>
            </w:pPr>
            <w:r>
              <w:rPr>
                <w:rFonts w:hint="eastAsia" w:ascii="仿宋_GB2312" w:hAnsi="仿宋" w:eastAsia="仿宋_GB2312" w:cs="宋体"/>
                <w:kern w:val="0"/>
                <w:sz w:val="18"/>
                <w:szCs w:val="18"/>
                <w:lang w:val="en-US" w:eastAsia="zh-CN" w:bidi="ar"/>
              </w:rPr>
              <w:t>X＜10</w:t>
            </w:r>
          </w:p>
        </w:tc>
      </w:tr>
    </w:tbl>
    <w:p w14:paraId="27A5FBBA">
      <w:pPr>
        <w:keepNext w:val="0"/>
        <w:keepLines w:val="0"/>
        <w:widowControl w:val="0"/>
        <w:suppressLineNumbers w:val="0"/>
        <w:spacing w:before="0" w:beforeAutospacing="0" w:after="0" w:afterAutospacing="0" w:line="560" w:lineRule="exact"/>
        <w:ind w:left="0" w:right="0" w:firstLine="525" w:firstLineChars="250"/>
        <w:jc w:val="both"/>
        <w:rPr>
          <w:rFonts w:hint="eastAsia" w:ascii="仿宋_GB2312" w:hAnsi="仿宋" w:eastAsia="仿宋_GB2312" w:cs="仿宋_GB2312"/>
          <w:szCs w:val="21"/>
          <w:lang w:val="en-US"/>
        </w:rPr>
      </w:pPr>
      <w:r>
        <w:rPr>
          <w:rFonts w:hint="eastAsia" w:ascii="仿宋_GB2312" w:hAnsi="仿宋" w:eastAsia="仿宋_GB2312" w:cs="仿宋_GB2312"/>
          <w:kern w:val="2"/>
          <w:sz w:val="21"/>
          <w:szCs w:val="21"/>
          <w:lang w:val="en-US" w:eastAsia="zh-CN" w:bidi="ar"/>
        </w:rPr>
        <w:t>说明：上述标准参照《关于印发中小企业划型标准规定的通知》（工信部联企业[2011]300号），大型、中型和小型企业须同时满足所列指标的下限，否则下划一档；微型企业只须满足所列指标中的一项即可。</w:t>
      </w:r>
    </w:p>
    <w:p w14:paraId="7CF0E42D">
      <w:pPr>
        <w:rPr>
          <w:rFonts w:hint="eastAsia" w:ascii="宋体" w:hAnsi="宋体" w:eastAsia="宋体" w:cs="Times New Roman"/>
          <w:sz w:val="20"/>
          <w:szCs w:val="21"/>
          <w:lang w:val="en-US" w:eastAsia="zh-CN" w:bidi="ar"/>
        </w:rPr>
        <w:sectPr>
          <w:pgSz w:w="11906" w:h="16838"/>
          <w:pgMar w:top="1135" w:right="1135" w:bottom="1135" w:left="1135"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1DC32829">
      <w:pPr>
        <w:pStyle w:val="3"/>
        <w:widowControl/>
        <w:jc w:val="center"/>
        <w:rPr>
          <w:lang w:val="en-US"/>
        </w:rPr>
      </w:pPr>
      <w:bookmarkStart w:id="42" w:name="_Toc21322"/>
      <w:r>
        <w:rPr>
          <w:rFonts w:hint="eastAsia" w:ascii="Cambria" w:hAnsi="Cambria" w:eastAsia="宋体" w:cs="宋体"/>
          <w:bCs w:val="0"/>
          <w:sz w:val="32"/>
          <w:szCs w:val="32"/>
          <w:lang w:eastAsia="zh-CN"/>
        </w:rPr>
        <w:t>第三章</w:t>
      </w:r>
      <w:r>
        <w:rPr>
          <w:rFonts w:hint="default" w:ascii="Cambria" w:hAnsi="Cambria" w:eastAsia="Cambria" w:cs="Cambria"/>
          <w:bCs w:val="0"/>
          <w:sz w:val="32"/>
          <w:szCs w:val="32"/>
          <w:lang w:eastAsia="zh-CN"/>
        </w:rPr>
        <w:t xml:space="preserve"> </w:t>
      </w:r>
      <w:r>
        <w:rPr>
          <w:rFonts w:hint="eastAsia" w:ascii="Cambria" w:hAnsi="Cambria" w:eastAsia="宋体" w:cs="宋体"/>
          <w:bCs w:val="0"/>
          <w:sz w:val="32"/>
          <w:szCs w:val="32"/>
          <w:lang w:eastAsia="zh-CN"/>
        </w:rPr>
        <w:t>供应商须知</w:t>
      </w:r>
      <w:bookmarkEnd w:id="42"/>
    </w:p>
    <w:p w14:paraId="73F9AD4B">
      <w:pPr>
        <w:pStyle w:val="4"/>
        <w:widowControl/>
        <w:jc w:val="center"/>
        <w:rPr>
          <w:rFonts w:hint="eastAsia" w:ascii="宋体" w:hAnsi="宋体" w:eastAsia="宋体" w:cs="宋体"/>
          <w:b w:val="0"/>
          <w:bCs/>
          <w:lang w:val="en-US"/>
        </w:rPr>
      </w:pPr>
      <w:bookmarkStart w:id="43" w:name="_Toc31718"/>
      <w:r>
        <w:rPr>
          <w:rFonts w:hint="eastAsia" w:ascii="宋体" w:hAnsi="宋体" w:eastAsia="宋体" w:cs="宋体"/>
          <w:b w:val="0"/>
          <w:bCs/>
          <w:lang w:eastAsia="zh-CN"/>
        </w:rPr>
        <w:t>第一节 供应商须知前附表</w:t>
      </w:r>
      <w:bookmarkEnd w:id="43"/>
    </w:p>
    <w:p w14:paraId="028E547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sz w:val="32"/>
          <w:szCs w:val="32"/>
          <w:lang w:val="en-US"/>
        </w:rPr>
      </w:pPr>
    </w:p>
    <w:tbl>
      <w:tblPr>
        <w:tblStyle w:val="30"/>
        <w:tblW w:w="103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31156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2FD27A7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条款号</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F520D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条款内容</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423D3C2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具体要求</w:t>
            </w:r>
          </w:p>
        </w:tc>
      </w:tr>
      <w:tr w14:paraId="2AAE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40851BD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8244D6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供应商资格条件</w:t>
            </w:r>
          </w:p>
        </w:tc>
        <w:tc>
          <w:tcPr>
            <w:tcW w:w="6853" w:type="dxa"/>
            <w:tcBorders>
              <w:top w:val="single" w:color="000000" w:sz="4" w:space="0"/>
              <w:left w:val="single" w:color="000000" w:sz="4" w:space="0"/>
              <w:bottom w:val="single" w:color="000000" w:sz="4" w:space="0"/>
              <w:right w:val="single" w:color="000000" w:sz="4" w:space="0"/>
            </w:tcBorders>
            <w:noWrap w:val="0"/>
            <w:vAlign w:val="top"/>
          </w:tcPr>
          <w:p w14:paraId="1FAC989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 xml:space="preserve">供应商资格条件要求详见公告. </w:t>
            </w:r>
          </w:p>
        </w:tc>
      </w:tr>
      <w:tr w14:paraId="24651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2946B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A3118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是否接受联合体竞标</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74041A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bookmarkStart w:id="44" w:name="PO_3000001871_PM007_1"/>
            <w:r>
              <w:rPr>
                <w:rFonts w:hint="eastAsia" w:ascii="宋体" w:hAnsi="宋体" w:eastAsia="宋体" w:cs="宋体"/>
                <w:color w:val="000000"/>
                <w:kern w:val="2"/>
                <w:sz w:val="21"/>
                <w:szCs w:val="21"/>
                <w:lang w:val="en-US" w:eastAsia="zh-CN" w:bidi="ar"/>
              </w:rPr>
              <w:t>不允许联合体投标</w:t>
            </w:r>
            <w:bookmarkEnd w:id="44"/>
            <w:r>
              <w:rPr>
                <w:rFonts w:hint="eastAsia" w:ascii="宋体" w:hAnsi="宋体" w:eastAsia="宋体" w:cs="宋体"/>
                <w:color w:val="000000"/>
                <w:kern w:val="2"/>
                <w:sz w:val="21"/>
                <w:szCs w:val="21"/>
                <w:lang w:val="en-US" w:eastAsia="zh-CN" w:bidi="ar"/>
              </w:rPr>
              <w:t>。</w:t>
            </w:r>
          </w:p>
        </w:tc>
      </w:tr>
      <w:tr w14:paraId="2023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F62060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3BD051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联合体竞标要求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C6F871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eastAsia="zh-CN"/>
              </w:rPr>
            </w:pPr>
            <w:r>
              <w:rPr>
                <w:rFonts w:hint="eastAsia" w:ascii="宋体" w:hAnsi="宋体" w:eastAsia="宋体" w:cs="宋体"/>
                <w:color w:val="000000"/>
                <w:szCs w:val="21"/>
                <w:lang w:val="en-US" w:eastAsia="zh-CN"/>
              </w:rPr>
              <w:t>无</w:t>
            </w:r>
          </w:p>
        </w:tc>
      </w:tr>
      <w:tr w14:paraId="6C444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D839F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96810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是否允许分包</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53208A6">
            <w:pPr>
              <w:pStyle w:val="13"/>
              <w:widowControl/>
              <w:spacing w:line="360" w:lineRule="auto"/>
              <w:rPr>
                <w:rFonts w:hint="eastAsia" w:ascii="宋体" w:hAnsi="宋体" w:eastAsia="宋体" w:cs="宋体"/>
                <w:szCs w:val="21"/>
                <w:lang w:val="en-US"/>
              </w:rPr>
            </w:pPr>
            <w:bookmarkStart w:id="45" w:name="PO_3000001871_PM044"/>
            <w:r>
              <w:rPr>
                <w:rFonts w:hint="eastAsia" w:ascii="宋体" w:hAnsi="宋体" w:eastAsia="宋体" w:cs="宋体"/>
                <w:szCs w:val="21"/>
              </w:rPr>
              <w:t>不允许分包</w:t>
            </w:r>
            <w:bookmarkEnd w:id="45"/>
          </w:p>
        </w:tc>
      </w:tr>
      <w:tr w14:paraId="28AF9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BD6306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628FA84">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资格证明文件组成</w:t>
            </w:r>
          </w:p>
          <w:p w14:paraId="45874CB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8374A1C">
            <w:pPr>
              <w:pStyle w:val="13"/>
              <w:widowControl/>
              <w:spacing w:line="360" w:lineRule="auto"/>
              <w:rPr>
                <w:rFonts w:hint="eastAsia" w:ascii="宋体" w:hAnsi="宋体" w:eastAsia="宋体" w:cs="宋体"/>
                <w:szCs w:val="21"/>
                <w:lang w:val="en-US"/>
              </w:rPr>
            </w:pPr>
            <w:r>
              <w:rPr>
                <w:rFonts w:hint="eastAsia" w:ascii="宋体" w:hAnsi="宋体" w:eastAsia="宋体" w:cs="宋体"/>
                <w:szCs w:val="21"/>
                <w:lang w:val="en-US"/>
              </w:rPr>
              <w:t>1.</w:t>
            </w:r>
            <w:r>
              <w:rPr>
                <w:rFonts w:hint="eastAsia" w:ascii="宋体" w:hAnsi="宋体" w:eastAsia="宋体" w:cs="宋体"/>
                <w:szCs w:val="21"/>
              </w:rPr>
              <w:t>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val="0"/>
                <w:szCs w:val="21"/>
              </w:rPr>
              <w:t>必须提供，否则谈判文件按无效响应处理</w:t>
            </w:r>
            <w:r>
              <w:rPr>
                <w:rFonts w:hint="eastAsia" w:ascii="宋体" w:hAnsi="宋体" w:eastAsia="宋体" w:cs="宋体"/>
                <w:szCs w:val="21"/>
              </w:rPr>
              <w:t>）</w:t>
            </w:r>
          </w:p>
          <w:p w14:paraId="6329EF88">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2.供应商依法缴纳税收的相关材料：[</w:t>
            </w:r>
            <w:r>
              <w:rPr>
                <w:rFonts w:hint="eastAsia" w:ascii="宋体" w:hAnsi="宋体" w:eastAsia="宋体" w:cs="宋体"/>
                <w:color w:val="000000"/>
                <w:kern w:val="2"/>
                <w:sz w:val="21"/>
                <w:szCs w:val="21"/>
                <w:u w:val="single"/>
                <w:lang w:val="en-US" w:eastAsia="zh-CN" w:bidi="ar"/>
              </w:rPr>
              <w:t>2025</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月至</w:t>
            </w:r>
            <w:r>
              <w:rPr>
                <w:rFonts w:hint="eastAsia" w:ascii="宋体" w:hAnsi="宋体" w:eastAsia="宋体" w:cs="宋体"/>
                <w:color w:val="000000"/>
                <w:kern w:val="2"/>
                <w:sz w:val="21"/>
                <w:szCs w:val="21"/>
                <w:u w:val="single"/>
                <w:lang w:val="en-US" w:eastAsia="zh-CN" w:bidi="ar"/>
              </w:rPr>
              <w:t>2025</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7</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szCs w:val="21"/>
                <w:lang w:val="en-US" w:eastAsia="zh-CN"/>
              </w:rPr>
              <w:t>内任意</w:t>
            </w:r>
            <w:r>
              <w:rPr>
                <w:rFonts w:hint="eastAsia" w:ascii="宋体" w:hAnsi="宋体" w:eastAsia="宋体" w:cs="宋体"/>
                <w:color w:val="000000"/>
                <w:szCs w:val="21"/>
              </w:rPr>
              <w:t>连续</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3</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个月</w:t>
            </w:r>
            <w:r>
              <w:rPr>
                <w:rFonts w:hint="eastAsia" w:ascii="宋体" w:hAnsi="宋体" w:eastAsia="宋体" w:cs="宋体"/>
                <w:color w:val="000000"/>
                <w:kern w:val="2"/>
                <w:sz w:val="21"/>
                <w:szCs w:val="21"/>
                <w:lang w:val="en-US" w:eastAsia="zh-CN" w:bidi="ar"/>
              </w:rPr>
              <w:t>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bCs w:val="0"/>
                <w:color w:val="000000"/>
                <w:kern w:val="2"/>
                <w:sz w:val="21"/>
                <w:szCs w:val="21"/>
                <w:lang w:val="en-US" w:eastAsia="zh-CN" w:bidi="ar"/>
              </w:rPr>
              <w:t>必须提供，否则作无效响应处理</w:t>
            </w:r>
            <w:r>
              <w:rPr>
                <w:rFonts w:hint="eastAsia" w:ascii="宋体" w:hAnsi="宋体" w:eastAsia="宋体" w:cs="宋体"/>
                <w:color w:val="000000"/>
                <w:kern w:val="2"/>
                <w:sz w:val="21"/>
                <w:szCs w:val="21"/>
                <w:lang w:val="en-US" w:eastAsia="zh-CN" w:bidi="ar"/>
              </w:rPr>
              <w:t>）</w:t>
            </w:r>
          </w:p>
          <w:p w14:paraId="4BCC75EB">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3.供应商依法缴纳社会保障资金的相关材料[</w:t>
            </w:r>
            <w:r>
              <w:rPr>
                <w:rFonts w:hint="eastAsia" w:ascii="宋体" w:hAnsi="宋体" w:eastAsia="宋体" w:cs="宋体"/>
                <w:color w:val="000000"/>
                <w:kern w:val="2"/>
                <w:sz w:val="21"/>
                <w:szCs w:val="21"/>
                <w:u w:val="single"/>
                <w:lang w:val="en-US" w:eastAsia="zh-CN" w:bidi="ar"/>
              </w:rPr>
              <w:t>2025</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1</w:t>
            </w:r>
            <w:r>
              <w:rPr>
                <w:rFonts w:hint="eastAsia" w:ascii="宋体" w:hAnsi="宋体" w:eastAsia="宋体" w:cs="宋体"/>
                <w:color w:val="000000"/>
                <w:kern w:val="2"/>
                <w:sz w:val="21"/>
                <w:szCs w:val="21"/>
                <w:lang w:val="en-US" w:eastAsia="zh-CN" w:bidi="ar"/>
              </w:rPr>
              <w:t>月至</w:t>
            </w:r>
            <w:r>
              <w:rPr>
                <w:rFonts w:hint="eastAsia" w:ascii="宋体" w:hAnsi="宋体" w:eastAsia="宋体" w:cs="宋体"/>
                <w:color w:val="000000"/>
                <w:kern w:val="2"/>
                <w:sz w:val="21"/>
                <w:szCs w:val="21"/>
                <w:u w:val="single"/>
                <w:lang w:val="en-US" w:eastAsia="zh-CN" w:bidi="ar"/>
              </w:rPr>
              <w:t>2025</w:t>
            </w:r>
            <w:r>
              <w:rPr>
                <w:rFonts w:hint="eastAsia" w:ascii="宋体" w:hAnsi="宋体" w:eastAsia="宋体" w:cs="宋体"/>
                <w:color w:val="000000"/>
                <w:kern w:val="2"/>
                <w:sz w:val="21"/>
                <w:szCs w:val="21"/>
                <w:lang w:val="en-US" w:eastAsia="zh-CN" w:bidi="ar"/>
              </w:rPr>
              <w:t>年</w:t>
            </w:r>
            <w:r>
              <w:rPr>
                <w:rFonts w:hint="eastAsia" w:ascii="宋体" w:hAnsi="宋体" w:eastAsia="宋体" w:cs="宋体"/>
                <w:color w:val="000000"/>
                <w:kern w:val="2"/>
                <w:sz w:val="21"/>
                <w:szCs w:val="21"/>
                <w:u w:val="single"/>
                <w:lang w:val="en-US" w:eastAsia="zh-CN" w:bidi="ar"/>
              </w:rPr>
              <w:t>7</w:t>
            </w:r>
            <w:r>
              <w:rPr>
                <w:rFonts w:hint="eastAsia" w:ascii="宋体" w:hAnsi="宋体" w:eastAsia="宋体" w:cs="宋体"/>
                <w:color w:val="000000"/>
                <w:kern w:val="2"/>
                <w:sz w:val="21"/>
                <w:szCs w:val="21"/>
                <w:lang w:val="en-US" w:eastAsia="zh-CN" w:bidi="ar"/>
              </w:rPr>
              <w:t>月]</w:t>
            </w:r>
            <w:r>
              <w:rPr>
                <w:rFonts w:hint="eastAsia" w:ascii="宋体" w:hAnsi="宋体" w:eastAsia="宋体" w:cs="宋体"/>
                <w:color w:val="000000"/>
                <w:szCs w:val="21"/>
                <w:lang w:val="en-US" w:eastAsia="zh-CN"/>
              </w:rPr>
              <w:t>内任意</w:t>
            </w:r>
            <w:r>
              <w:rPr>
                <w:rFonts w:hint="eastAsia" w:ascii="宋体" w:hAnsi="宋体" w:eastAsia="宋体" w:cs="宋体"/>
                <w:color w:val="000000"/>
                <w:szCs w:val="21"/>
              </w:rPr>
              <w:t>连续</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3</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个月</w:t>
            </w:r>
            <w:r>
              <w:rPr>
                <w:rFonts w:hint="eastAsia" w:ascii="宋体" w:hAnsi="宋体" w:eastAsia="宋体" w:cs="宋体"/>
                <w:color w:val="000000"/>
                <w:kern w:val="2"/>
                <w:sz w:val="21"/>
                <w:szCs w:val="21"/>
                <w:lang w:val="en-US" w:eastAsia="zh-CN" w:bidi="ar"/>
              </w:rPr>
              <w:t>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bCs w:val="0"/>
                <w:color w:val="000000"/>
                <w:kern w:val="2"/>
                <w:sz w:val="21"/>
                <w:szCs w:val="21"/>
                <w:lang w:val="en-US" w:eastAsia="zh-CN" w:bidi="ar"/>
              </w:rPr>
              <w:t>必须提供，否则作无效响应处理</w:t>
            </w:r>
            <w:r>
              <w:rPr>
                <w:rFonts w:hint="eastAsia" w:ascii="宋体" w:hAnsi="宋体" w:eastAsia="宋体" w:cs="宋体"/>
                <w:color w:val="000000"/>
                <w:kern w:val="2"/>
                <w:sz w:val="21"/>
                <w:szCs w:val="21"/>
                <w:lang w:val="en-US" w:eastAsia="zh-CN" w:bidi="ar"/>
              </w:rPr>
              <w:t>）</w:t>
            </w:r>
          </w:p>
          <w:p w14:paraId="61735D56">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w:t>
            </w:r>
            <w:r>
              <w:rPr>
                <w:rFonts w:hint="default" w:ascii="Times New Roman" w:hAnsi="Times New Roman" w:eastAsia="宋体" w:cs="Times New Roman"/>
                <w:kern w:val="2"/>
                <w:sz w:val="21"/>
                <w:szCs w:val="24"/>
                <w:lang w:val="en-US" w:eastAsia="zh-CN" w:bidi="ar"/>
              </w:rPr>
              <w:t xml:space="preserve"> </w:t>
            </w:r>
            <w:r>
              <w:rPr>
                <w:rFonts w:hint="eastAsia" w:ascii="宋体" w:hAnsi="宋体" w:eastAsia="宋体" w:cs="宋体"/>
                <w:color w:val="000000"/>
                <w:kern w:val="2"/>
                <w:sz w:val="21"/>
                <w:szCs w:val="21"/>
                <w:lang w:val="en-US" w:eastAsia="zh-CN" w:bidi="ar"/>
              </w:rPr>
              <w:t>供应商财务状况报告：[</w:t>
            </w:r>
            <w:r>
              <w:rPr>
                <w:rFonts w:hint="eastAsia" w:ascii="宋体" w:hAnsi="宋体" w:eastAsia="宋体" w:cs="宋体"/>
                <w:color w:val="000000"/>
                <w:kern w:val="2"/>
                <w:sz w:val="21"/>
                <w:szCs w:val="21"/>
                <w:u w:val="single"/>
                <w:lang w:val="en-US" w:eastAsia="zh-CN" w:bidi="ar"/>
              </w:rPr>
              <w:t>2024</w:t>
            </w:r>
            <w:r>
              <w:rPr>
                <w:rFonts w:hint="eastAsia" w:ascii="宋体" w:hAnsi="宋体" w:eastAsia="宋体" w:cs="宋体"/>
                <w:color w:val="000000"/>
                <w:kern w:val="2"/>
                <w:sz w:val="21"/>
                <w:szCs w:val="21"/>
                <w:lang w:val="en-US" w:eastAsia="zh-CN" w:bidi="ar"/>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val="0"/>
                <w:color w:val="000000"/>
                <w:kern w:val="2"/>
                <w:sz w:val="21"/>
                <w:szCs w:val="21"/>
                <w:lang w:val="en-US" w:eastAsia="zh-CN" w:bidi="ar"/>
              </w:rPr>
              <w:t>必须提供，否则作无效响应处理</w:t>
            </w:r>
            <w:r>
              <w:rPr>
                <w:rFonts w:hint="eastAsia" w:ascii="宋体" w:hAnsi="宋体" w:eastAsia="宋体" w:cs="宋体"/>
                <w:color w:val="000000"/>
                <w:kern w:val="2"/>
                <w:sz w:val="21"/>
                <w:szCs w:val="21"/>
                <w:lang w:val="en-US" w:eastAsia="zh-CN" w:bidi="ar"/>
              </w:rPr>
              <w:t>）</w:t>
            </w:r>
          </w:p>
          <w:p w14:paraId="4555FAB9">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5.供应商直接控股、管理关系信息表；（</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407B754A">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6.资格声明函；（</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05999EA3">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7.除谈判文件规定必须提供以外，供应商认为需要提供的其他证明材料；</w:t>
            </w:r>
          </w:p>
          <w:p w14:paraId="595A17E9">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注：</w:t>
            </w:r>
          </w:p>
          <w:p w14:paraId="4BE91879">
            <w:pPr>
              <w:keepNext w:val="0"/>
              <w:keepLines w:val="0"/>
              <w:widowControl w:val="0"/>
              <w:suppressLineNumbers w:val="0"/>
              <w:snapToGrid w:val="0"/>
              <w:spacing w:before="0" w:beforeAutospacing="0" w:after="0" w:afterAutospacing="0" w:line="360" w:lineRule="auto"/>
              <w:ind w:left="0" w:right="0" w:firstLine="413" w:firstLineChars="196"/>
              <w:jc w:val="left"/>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1.以上标明“必须提供”的材料属于复印件的扫描件的，必须加盖供应商电子公章，否则响应文件按无效响应处理。</w:t>
            </w:r>
          </w:p>
        </w:tc>
      </w:tr>
      <w:tr w14:paraId="09BA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DCF2B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830731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商务文件组成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62E743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1.无串通竞标行为的承诺函；（</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0D026DAF">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2.法定代表人身份证明书及法定代表人有效身份证正反面复印件；（</w:t>
            </w:r>
            <w:r>
              <w:rPr>
                <w:rFonts w:hint="eastAsia" w:ascii="宋体" w:hAnsi="宋体" w:eastAsia="宋体" w:cs="宋体"/>
                <w:b/>
                <w:bCs/>
                <w:kern w:val="2"/>
                <w:sz w:val="21"/>
                <w:szCs w:val="21"/>
                <w:lang w:val="en-US" w:eastAsia="zh-CN" w:bidi="ar"/>
              </w:rPr>
              <w:t>除自然人竞标外</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5726DD6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1"/>
                <w:lang w:val="en-US"/>
              </w:rPr>
            </w:pPr>
            <w:r>
              <w:rPr>
                <w:rFonts w:hint="eastAsia" w:ascii="宋体" w:hAnsi="宋体" w:eastAsia="宋体" w:cs="宋体"/>
                <w:kern w:val="2"/>
                <w:sz w:val="21"/>
                <w:szCs w:val="21"/>
                <w:lang w:val="en-US" w:eastAsia="zh-CN" w:bidi="ar"/>
              </w:rPr>
              <w:t>3.法定代表人授权委托书及委托代理人有效身份证正反面复印件；（</w:t>
            </w:r>
            <w:r>
              <w:rPr>
                <w:rFonts w:hint="eastAsia" w:ascii="宋体" w:hAnsi="宋体" w:eastAsia="宋体" w:cs="宋体"/>
                <w:b/>
                <w:bCs w:val="0"/>
                <w:kern w:val="2"/>
                <w:sz w:val="21"/>
                <w:szCs w:val="21"/>
                <w:lang w:val="en-US" w:eastAsia="zh-CN" w:bidi="ar"/>
              </w:rPr>
              <w:t>委托时必须提供，否则响应文件按无效响应处理</w:t>
            </w:r>
            <w:r>
              <w:rPr>
                <w:rFonts w:hint="eastAsia" w:ascii="宋体" w:hAnsi="宋体" w:eastAsia="宋体" w:cs="宋体"/>
                <w:kern w:val="2"/>
                <w:sz w:val="21"/>
                <w:szCs w:val="21"/>
                <w:lang w:val="en-US" w:eastAsia="zh-CN" w:bidi="ar"/>
              </w:rPr>
              <w:t>）</w:t>
            </w:r>
          </w:p>
          <w:p w14:paraId="28A8183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4.商务条款偏离表；（</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11531A3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5.竞标人情况介绍；</w:t>
            </w:r>
          </w:p>
          <w:p w14:paraId="48F3964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6.供应商认为需要提供的其他有关资料。</w:t>
            </w:r>
          </w:p>
          <w:p w14:paraId="311955D8">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 xml:space="preserve">注： </w:t>
            </w:r>
          </w:p>
          <w:p w14:paraId="49DBA6B5">
            <w:pPr>
              <w:keepNext w:val="0"/>
              <w:keepLines w:val="0"/>
              <w:widowControl w:val="0"/>
              <w:suppressLineNumbers w:val="0"/>
              <w:snapToGrid w:val="0"/>
              <w:spacing w:before="0" w:beforeAutospacing="0" w:after="0" w:afterAutospacing="0" w:line="360" w:lineRule="auto"/>
              <w:ind w:left="0" w:right="0" w:firstLine="413" w:firstLineChars="196"/>
              <w:jc w:val="left"/>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1.法定代表人授权委托书必须由法定代表人及委托代理人签字，并加盖供应商公章，否则响应文件按无效响应处理。</w:t>
            </w:r>
          </w:p>
          <w:p w14:paraId="27C7F5B8">
            <w:pPr>
              <w:keepNext w:val="0"/>
              <w:keepLines w:val="0"/>
              <w:widowControl w:val="0"/>
              <w:suppressLineNumbers w:val="0"/>
              <w:spacing w:before="0" w:beforeAutospacing="0" w:after="0" w:afterAutospacing="0" w:line="360" w:lineRule="auto"/>
              <w:ind w:left="0" w:right="0" w:firstLine="413" w:firstLineChars="196"/>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2.以上标明“必须提供”的材料属于复印件的扫描件的，必须加盖供应商电子公章，否则响应文件按无效响应处理。</w:t>
            </w:r>
          </w:p>
        </w:tc>
      </w:tr>
      <w:tr w14:paraId="74BE0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896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7BDDB8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技术文件组成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E99402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1.货物需求偏离表；（</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166E8D5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配置清单（均不含报价）；（</w:t>
            </w:r>
            <w:r>
              <w:rPr>
                <w:rFonts w:hint="eastAsia" w:ascii="宋体" w:hAnsi="宋体" w:eastAsia="宋体" w:cs="宋体"/>
                <w:b/>
                <w:bCs w:val="0"/>
                <w:kern w:val="2"/>
                <w:sz w:val="21"/>
                <w:szCs w:val="21"/>
                <w:lang w:val="en-US" w:eastAsia="zh-CN" w:bidi="ar"/>
              </w:rPr>
              <w:t>必须提供，否则响应文件作无效处理</w:t>
            </w:r>
            <w:r>
              <w:rPr>
                <w:rFonts w:hint="eastAsia" w:ascii="宋体" w:hAnsi="宋体" w:eastAsia="宋体" w:cs="宋体"/>
                <w:kern w:val="2"/>
                <w:sz w:val="21"/>
                <w:szCs w:val="21"/>
                <w:lang w:val="en-US" w:eastAsia="zh-CN" w:bidi="ar"/>
              </w:rPr>
              <w:t>）</w:t>
            </w:r>
          </w:p>
          <w:p w14:paraId="480B96F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3.售后服务承诺；（</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37EFC6F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4.项目实施人员一览表（</w:t>
            </w:r>
            <w:r>
              <w:rPr>
                <w:rFonts w:hint="eastAsia" w:ascii="宋体" w:hAnsi="宋体" w:eastAsia="宋体" w:cs="宋体"/>
                <w:b/>
                <w:bCs w:val="0"/>
                <w:kern w:val="2"/>
                <w:sz w:val="21"/>
                <w:szCs w:val="21"/>
                <w:lang w:val="en-US" w:eastAsia="zh-CN" w:bidi="ar"/>
              </w:rPr>
              <w:t>如有请提供</w:t>
            </w:r>
            <w:r>
              <w:rPr>
                <w:rFonts w:hint="eastAsia" w:ascii="宋体" w:hAnsi="宋体" w:eastAsia="宋体" w:cs="宋体"/>
                <w:kern w:val="2"/>
                <w:sz w:val="21"/>
                <w:szCs w:val="21"/>
                <w:lang w:val="en-US" w:eastAsia="zh-CN" w:bidi="ar"/>
              </w:rPr>
              <w:t xml:space="preserve">）； </w:t>
            </w:r>
          </w:p>
          <w:p w14:paraId="0A03C10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5.对应采购需求的货物需求、商务条款提供的其他文件资料（要求提供的检测报告、功能截图等证明材料（由投标人根据采购需求自行编制）；（</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3153413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6.供应商认为需要提供的其他有关资料。</w:t>
            </w:r>
          </w:p>
          <w:p w14:paraId="62647C2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2"/>
                <w:sz w:val="21"/>
                <w:szCs w:val="21"/>
                <w:lang w:val="en-US" w:eastAsia="zh-CN" w:bidi="ar"/>
              </w:rPr>
            </w:pPr>
            <w:r>
              <w:rPr>
                <w:rFonts w:hint="eastAsia" w:ascii="宋体" w:hAnsi="宋体" w:eastAsia="宋体" w:cs="宋体"/>
                <w:b/>
                <w:bCs w:val="0"/>
                <w:kern w:val="2"/>
                <w:sz w:val="21"/>
                <w:szCs w:val="21"/>
                <w:lang w:val="en-US" w:eastAsia="zh-CN" w:bidi="ar"/>
              </w:rPr>
              <w:t>注：</w:t>
            </w:r>
          </w:p>
          <w:p w14:paraId="1BB351DE">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1.以上标明“必须提供”的材料属于复印件的扫描件的，必须加盖供应商电子公章，否则响应文件按无效响应处理。</w:t>
            </w:r>
          </w:p>
        </w:tc>
      </w:tr>
      <w:tr w14:paraId="7BA43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B1ACB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FA09EF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报价文件组成</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32DC3F4">
            <w:pPr>
              <w:keepNext w:val="0"/>
              <w:keepLines w:val="0"/>
              <w:widowControl w:val="0"/>
              <w:suppressLineNumbers w:val="0"/>
              <w:tabs>
                <w:tab w:val="left" w:pos="459"/>
              </w:tabs>
              <w:snapToGrid w:val="0"/>
              <w:spacing w:before="0" w:beforeAutospacing="0" w:after="0" w:afterAutospacing="0" w:line="360" w:lineRule="auto"/>
              <w:ind w:left="0" w:right="0"/>
              <w:jc w:val="left"/>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1.响应函；</w:t>
            </w:r>
            <w:r>
              <w:rPr>
                <w:rFonts w:hint="eastAsia" w:ascii="宋体" w:hAnsi="宋体" w:eastAsia="宋体" w:cs="宋体"/>
                <w:b/>
                <w:bCs w:val="0"/>
                <w:color w:val="000000"/>
                <w:kern w:val="2"/>
                <w:sz w:val="21"/>
                <w:szCs w:val="21"/>
                <w:lang w:val="en-US" w:eastAsia="zh-CN" w:bidi="ar"/>
              </w:rPr>
              <w:t>（必须提供，否则作无效响应处理）</w:t>
            </w:r>
          </w:p>
          <w:p w14:paraId="0802103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4"/>
                <w:szCs w:val="24"/>
                <w:lang w:val="en-US" w:eastAsia="zh-CN" w:bidi="ar"/>
              </w:rPr>
              <w:t>2.</w:t>
            </w:r>
            <w:r>
              <w:rPr>
                <w:rFonts w:hint="eastAsia" w:ascii="宋体" w:hAnsi="宋体" w:eastAsia="宋体" w:cs="宋体"/>
                <w:kern w:val="2"/>
                <w:sz w:val="21"/>
                <w:szCs w:val="21"/>
                <w:lang w:val="en-US" w:eastAsia="zh-CN" w:bidi="ar"/>
              </w:rPr>
              <w:t>响应报价表；（</w:t>
            </w:r>
            <w:r>
              <w:rPr>
                <w:rFonts w:hint="eastAsia" w:ascii="宋体" w:hAnsi="宋体" w:eastAsia="宋体" w:cs="宋体"/>
                <w:b/>
                <w:bCs w:val="0"/>
                <w:kern w:val="2"/>
                <w:sz w:val="21"/>
                <w:szCs w:val="21"/>
                <w:lang w:val="en-US" w:eastAsia="zh-CN" w:bidi="ar"/>
              </w:rPr>
              <w:t>必须提供，否则响应文件按无效响应处理</w:t>
            </w:r>
            <w:r>
              <w:rPr>
                <w:rFonts w:hint="eastAsia" w:ascii="宋体" w:hAnsi="宋体" w:eastAsia="宋体" w:cs="宋体"/>
                <w:kern w:val="2"/>
                <w:sz w:val="21"/>
                <w:szCs w:val="21"/>
                <w:lang w:val="en-US" w:eastAsia="zh-CN" w:bidi="ar"/>
              </w:rPr>
              <w:t>）</w:t>
            </w:r>
          </w:p>
          <w:p w14:paraId="46704B6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3.中小企业声明函</w:t>
            </w:r>
            <w:r>
              <w:rPr>
                <w:rFonts w:hint="eastAsia" w:ascii="宋体" w:hAnsi="宋体" w:eastAsia="宋体" w:cs="宋体"/>
                <w:kern w:val="2"/>
                <w:sz w:val="21"/>
                <w:szCs w:val="21"/>
                <w:lang w:val="en-US" w:eastAsia="zh-CN" w:bidi="ar"/>
              </w:rPr>
              <w:t>（</w:t>
            </w:r>
            <w:r>
              <w:rPr>
                <w:rFonts w:hint="eastAsia" w:ascii="宋体" w:hAnsi="宋体" w:eastAsia="宋体" w:cs="宋体"/>
                <w:b/>
                <w:bCs w:val="0"/>
                <w:kern w:val="2"/>
                <w:sz w:val="21"/>
                <w:szCs w:val="21"/>
                <w:lang w:val="en-US" w:eastAsia="zh-CN" w:bidi="ar"/>
              </w:rPr>
              <w:t>如有请提供</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w:t>
            </w:r>
          </w:p>
        </w:tc>
      </w:tr>
      <w:tr w14:paraId="5F968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8DAAA6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D01B13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响应文件电子版要求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516A054">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bCs w:val="0"/>
                <w:kern w:val="2"/>
                <w:sz w:val="21"/>
                <w:szCs w:val="21"/>
                <w:lang w:val="en-US" w:eastAsia="zh-CN" w:bidi="ar"/>
              </w:rPr>
              <w:t>否则响应文件按无效响应处理</w:t>
            </w:r>
            <w:r>
              <w:rPr>
                <w:rFonts w:hint="eastAsia" w:ascii="宋体" w:hAnsi="宋体" w:eastAsia="宋体" w:cs="宋体"/>
                <w:kern w:val="2"/>
                <w:sz w:val="21"/>
                <w:szCs w:val="21"/>
                <w:lang w:val="en-US" w:eastAsia="zh-CN" w:bidi="ar"/>
              </w:rPr>
              <w:t>。</w:t>
            </w:r>
          </w:p>
          <w:p w14:paraId="4C53E4FB">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r>
              <w:rPr>
                <w:rFonts w:hint="eastAsia" w:ascii="宋体" w:hAnsi="宋体" w:eastAsia="宋体" w:cs="Courier New"/>
                <w:kern w:val="2"/>
                <w:sz w:val="21"/>
                <w:szCs w:val="21"/>
                <w:lang w:val="en-US" w:eastAsia="zh-CN" w:bidi="ar"/>
              </w:rPr>
              <w:t>.响应文件电子版密封方式：电子响应文件通过平台有效CA加密后在“广西政府采购云”平台投送。（操作方式见公告附件“</w:t>
            </w:r>
            <w:r>
              <w:rPr>
                <w:rFonts w:hint="eastAsia" w:ascii="宋体" w:hAnsi="宋体" w:eastAsia="宋体" w:cs="宋体"/>
                <w:kern w:val="2"/>
                <w:sz w:val="21"/>
                <w:szCs w:val="21"/>
                <w:lang w:val="en-US" w:eastAsia="zh-CN" w:bidi="ar"/>
              </w:rPr>
              <w:t>电子响应文件制作与投送教程</w:t>
            </w:r>
            <w:r>
              <w:rPr>
                <w:rFonts w:hint="eastAsia" w:ascii="宋体" w:hAnsi="宋体" w:eastAsia="宋体" w:cs="Courier New"/>
                <w:kern w:val="2"/>
                <w:sz w:val="21"/>
                <w:szCs w:val="21"/>
                <w:lang w:val="en-US" w:eastAsia="zh-CN" w:bidi="ar"/>
              </w:rPr>
              <w:t>” ）</w:t>
            </w:r>
          </w:p>
        </w:tc>
      </w:tr>
      <w:tr w14:paraId="409E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56F007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D995B2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响应报价要求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4EC816C">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eastAsia="宋体" w:cs="宋体"/>
                <w:b/>
                <w:bCs w:val="0"/>
                <w:kern w:val="2"/>
                <w:sz w:val="21"/>
                <w:szCs w:val="21"/>
                <w:lang w:val="en-US" w:eastAsia="zh-CN" w:bidi="ar"/>
              </w:rPr>
              <w:t>（采购需求另有约定的，从其约定。）</w:t>
            </w:r>
          </w:p>
        </w:tc>
      </w:tr>
      <w:tr w14:paraId="7CEE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55E371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885023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竞标有效期</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99883B8">
            <w:pPr>
              <w:pStyle w:val="11"/>
              <w:keepNext w:val="0"/>
              <w:keepLines w:val="0"/>
              <w:widowControl w:val="0"/>
              <w:suppressLineNumbers w:val="0"/>
              <w:tabs>
                <w:tab w:val="clear" w:pos="454"/>
              </w:tabs>
              <w:snapToGrid w:val="0"/>
              <w:spacing w:before="0" w:beforeAutospacing="0" w:after="120" w:afterLines="50" w:afterAutospacing="0" w:line="360" w:lineRule="auto"/>
              <w:ind w:left="454" w:right="0" w:hanging="283" w:hangingChars="135"/>
              <w:rPr>
                <w:rFonts w:hint="eastAsia" w:ascii="宋体" w:hAnsi="宋体" w:eastAsia="宋体" w:cs="宋体"/>
                <w:kern w:val="2"/>
                <w:sz w:val="21"/>
                <w:szCs w:val="21"/>
                <w:lang w:val="en-US"/>
              </w:rPr>
            </w:pPr>
            <w:r>
              <w:rPr>
                <w:rFonts w:hint="eastAsia" w:ascii="宋体" w:hAnsi="宋体" w:eastAsia="宋体" w:cs="宋体"/>
                <w:kern w:val="2"/>
                <w:sz w:val="21"/>
                <w:szCs w:val="21"/>
              </w:rPr>
              <w:t>自首次响应文件提交截止之日起</w:t>
            </w:r>
            <w:bookmarkStart w:id="46" w:name="PO_3000001871_PM046"/>
            <w:r>
              <w:rPr>
                <w:rFonts w:hint="eastAsia" w:ascii="宋体" w:hAnsi="宋体" w:eastAsia="宋体" w:cs="宋体"/>
                <w:kern w:val="2"/>
                <w:sz w:val="21"/>
                <w:szCs w:val="21"/>
                <w:highlight w:val="yellow"/>
                <w:u w:val="single"/>
                <w:lang w:val="en-US"/>
              </w:rPr>
              <w:t>60</w:t>
            </w:r>
            <w:bookmarkEnd w:id="46"/>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日。</w:t>
            </w:r>
          </w:p>
        </w:tc>
      </w:tr>
      <w:tr w14:paraId="7EE21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BC0E6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17.1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680DFA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谈判保证金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FC1E87E">
            <w:pPr>
              <w:keepNext w:val="0"/>
              <w:keepLines w:val="0"/>
              <w:widowControl w:val="0"/>
              <w:suppressLineNumbers w:val="0"/>
              <w:autoSpaceDE w:val="0"/>
              <w:autoSpaceDN w:val="0"/>
              <w:snapToGrid w:val="0"/>
              <w:spacing w:before="0" w:beforeAutospacing="0" w:after="0" w:afterAutospacing="0" w:line="360" w:lineRule="auto"/>
              <w:ind w:left="0" w:right="0"/>
              <w:jc w:val="both"/>
              <w:textAlignment w:val="bottom"/>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本项目不收取谈判保证金。</w:t>
            </w:r>
          </w:p>
        </w:tc>
      </w:tr>
      <w:tr w14:paraId="5E5F5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044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DABE3B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6F67B6A">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详见竞争性谈判公告。</w:t>
            </w:r>
          </w:p>
        </w:tc>
      </w:tr>
      <w:tr w14:paraId="2374A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42E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C57713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首次响应文件提交地点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AEBCF11">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详见竞争性谈判公告。</w:t>
            </w:r>
          </w:p>
        </w:tc>
      </w:tr>
      <w:tr w14:paraId="6C000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64D9DE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24987FA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备份响应文件</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E0F6EF7">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本项目不接受备份响应文件。</w:t>
            </w:r>
          </w:p>
        </w:tc>
      </w:tr>
      <w:tr w14:paraId="17687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9A5E41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B33E89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首次响应文件的退回</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6C2DA3D">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详见竞争性谈判公告。</w:t>
            </w:r>
          </w:p>
        </w:tc>
      </w:tr>
      <w:tr w14:paraId="48E27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0B6E9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26.2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4186C48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负偏离要求</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C0AEF60">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商务条款评审中允许负偏离的条款数为</w:t>
            </w:r>
            <w:r>
              <w:rPr>
                <w:rFonts w:hint="eastAsia" w:ascii="宋体" w:hAnsi="宋体" w:eastAsia="宋体" w:cs="宋体"/>
                <w:kern w:val="2"/>
                <w:sz w:val="21"/>
                <w:szCs w:val="21"/>
                <w:u w:val="single"/>
                <w:lang w:val="en-US" w:eastAsia="zh-CN" w:bidi="ar"/>
              </w:rPr>
              <w:t xml:space="preserve"> 0</w:t>
            </w:r>
            <w:r>
              <w:rPr>
                <w:rFonts w:hint="eastAsia" w:ascii="宋体" w:hAnsi="宋体" w:eastAsia="宋体" w:cs="宋体"/>
                <w:kern w:val="2"/>
                <w:sz w:val="21"/>
                <w:szCs w:val="21"/>
                <w:lang w:val="en-US" w:eastAsia="zh-CN" w:bidi="ar"/>
              </w:rPr>
              <w:t>项。</w:t>
            </w:r>
          </w:p>
          <w:p w14:paraId="25CFCF09">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货物需求评审中允许负偏离的条款数为</w:t>
            </w:r>
            <w:r>
              <w:rPr>
                <w:rFonts w:hint="eastAsia" w:ascii="宋体" w:hAnsi="宋体" w:eastAsia="宋体" w:cs="宋体"/>
                <w:kern w:val="2"/>
                <w:sz w:val="21"/>
                <w:szCs w:val="21"/>
                <w:u w:val="single"/>
                <w:lang w:val="en-US" w:eastAsia="zh-CN" w:bidi="ar"/>
              </w:rPr>
              <w:t xml:space="preserve"> 0</w:t>
            </w:r>
            <w:r>
              <w:rPr>
                <w:rFonts w:hint="eastAsia" w:ascii="宋体" w:hAnsi="宋体" w:eastAsia="宋体" w:cs="宋体"/>
                <w:kern w:val="2"/>
                <w:sz w:val="21"/>
                <w:szCs w:val="21"/>
                <w:lang w:val="en-US" w:eastAsia="zh-CN" w:bidi="ar"/>
              </w:rPr>
              <w:t>项。</w:t>
            </w:r>
          </w:p>
        </w:tc>
      </w:tr>
      <w:tr w14:paraId="09069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D44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5582EE0">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谈判的顺序</w:t>
            </w:r>
          </w:p>
          <w:p w14:paraId="6876373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E5116D0">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系统自动提取的顺序</w:t>
            </w:r>
          </w:p>
          <w:p w14:paraId="3B7A5871">
            <w:pPr>
              <w:pStyle w:val="13"/>
              <w:widowControl/>
              <w:spacing w:line="360" w:lineRule="auto"/>
              <w:rPr>
                <w:rFonts w:hint="eastAsia" w:ascii="宋体" w:hAnsi="宋体" w:eastAsia="宋体" w:cs="宋体"/>
                <w:b/>
                <w:bCs w:val="0"/>
                <w:color w:val="FF0000"/>
                <w:szCs w:val="21"/>
                <w:lang w:val="en-US"/>
              </w:rPr>
            </w:pPr>
            <w:r>
              <w:rPr>
                <w:rFonts w:hint="eastAsia" w:ascii="宋体" w:hAnsi="宋体" w:eastAsia="宋体" w:cs="宋体"/>
                <w:b/>
                <w:bCs w:val="0"/>
                <w:color w:val="FF0000"/>
                <w:szCs w:val="21"/>
              </w:rPr>
              <w:t>参与谈判前，供应商法定代表人或者委托代理人必须通过电脑摄像头向谈判小组出示本人有效证件原件</w:t>
            </w:r>
            <w:r>
              <w:rPr>
                <w:rFonts w:hint="eastAsia" w:ascii="宋体" w:hAnsi="宋体" w:eastAsia="宋体" w:cs="宋体"/>
                <w:b/>
                <w:bCs w:val="0"/>
                <w:color w:val="FF0000"/>
                <w:szCs w:val="21"/>
                <w:lang w:val="en-US"/>
              </w:rPr>
              <w:t>[</w:t>
            </w:r>
            <w:r>
              <w:rPr>
                <w:rFonts w:hint="eastAsia" w:ascii="宋体" w:hAnsi="宋体" w:eastAsia="宋体" w:cs="宋体"/>
                <w:b/>
                <w:bCs w:val="0"/>
                <w:color w:val="FF0000"/>
                <w:szCs w:val="21"/>
              </w:rPr>
              <w:t>有效证件可以是身份证（含临时身份证明）、机动车驾驶证、社会保障卡或者护照的其中一项</w:t>
            </w:r>
            <w:r>
              <w:rPr>
                <w:rFonts w:hint="eastAsia" w:ascii="宋体" w:hAnsi="宋体" w:eastAsia="宋体" w:cs="宋体"/>
                <w:b/>
                <w:bCs w:val="0"/>
                <w:color w:val="FF0000"/>
                <w:szCs w:val="21"/>
                <w:lang w:val="en-US"/>
              </w:rPr>
              <w:t>]</w:t>
            </w:r>
            <w:r>
              <w:rPr>
                <w:rFonts w:hint="eastAsia" w:ascii="宋体" w:hAnsi="宋体" w:eastAsia="宋体" w:cs="宋体"/>
                <w:b/>
                <w:bCs w:val="0"/>
                <w:color w:val="FF0000"/>
                <w:szCs w:val="21"/>
              </w:rPr>
              <w:t>，若参与谈判的委托代理人不是响应文件中授权的委托代理人时，必须同时出示有效的法定代表人授权委托书原件。如无法核实谈判对象有效身份证明的，谈判小组将拒绝其谈判。（根据项目情况选择，如不需要出示身份证明，此段请删除）</w:t>
            </w:r>
          </w:p>
        </w:tc>
      </w:tr>
      <w:tr w14:paraId="494C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3B4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5E317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评审价相同时成交原则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6385600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评审价相同时，按照最后报价由低到高顺序依次推荐；最后报价相同时，按以下原则确定成交候选人的顺序：</w:t>
            </w:r>
          </w:p>
          <w:p w14:paraId="27A0CCB7">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依次按带“▲”的实质性要求正偏离项数多的优先、均无正偏离或者正偏离项数一致时负偏离项数少的优先、质量保证期长优先、交货期短优先、故障响应时间短优先的顺序排列。</w:t>
            </w:r>
          </w:p>
        </w:tc>
      </w:tr>
      <w:tr w14:paraId="7BEF6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3A0D8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28</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92DD6F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履约保证金</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EFFE2A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本项目不收取履约保证金 </w:t>
            </w:r>
          </w:p>
        </w:tc>
      </w:tr>
      <w:tr w14:paraId="659A6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9FC698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29.5</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6FF7A6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签订合同携带的材料</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4AD2C8E8">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使用的有效CA证书加盖单位电子公章</w:t>
            </w:r>
          </w:p>
        </w:tc>
      </w:tr>
      <w:tr w14:paraId="790C9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EA9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6D4E3B55">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接收质疑函方式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232BA4AE">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以书面形式</w:t>
            </w:r>
          </w:p>
        </w:tc>
      </w:tr>
      <w:tr w14:paraId="4446B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ECE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E32E8D0">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66E40DC">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u w:val="single"/>
                <w:lang w:val="en-US" w:eastAsia="zh-CN" w:bidi="ar"/>
              </w:rPr>
              <w:t>（1）</w:t>
            </w:r>
            <w:bookmarkStart w:id="47" w:name="PO_3000001871_PM031_3"/>
            <w:r>
              <w:rPr>
                <w:rFonts w:hint="eastAsia" w:ascii="宋体" w:hAnsi="宋体" w:eastAsia="宋体" w:cs="宋体"/>
                <w:color w:val="000000"/>
                <w:kern w:val="2"/>
                <w:sz w:val="21"/>
                <w:szCs w:val="21"/>
                <w:u w:val="single"/>
                <w:lang w:val="en-US" w:eastAsia="zh-CN" w:bidi="ar"/>
              </w:rPr>
              <w:t>南宁高新技术产业开发区公共资源交易中心</w:t>
            </w:r>
            <w:bookmarkEnd w:id="47"/>
            <w:r>
              <w:rPr>
                <w:rFonts w:hint="eastAsia" w:ascii="宋体" w:hAnsi="宋体" w:eastAsia="宋体" w:cs="宋体"/>
                <w:color w:val="000000"/>
                <w:kern w:val="2"/>
                <w:sz w:val="21"/>
                <w:szCs w:val="21"/>
                <w:lang w:val="en-US" w:eastAsia="zh-CN" w:bidi="ar"/>
              </w:rPr>
              <w:t>；</w:t>
            </w:r>
          </w:p>
          <w:p w14:paraId="55FF3ECF">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联系电话：</w:t>
            </w:r>
            <w:bookmarkStart w:id="48" w:name="PO_3000001871_PM033"/>
            <w:r>
              <w:rPr>
                <w:rFonts w:hint="eastAsia" w:ascii="宋体" w:hAnsi="宋体" w:eastAsia="宋体" w:cs="宋体"/>
                <w:color w:val="000000"/>
                <w:kern w:val="2"/>
                <w:sz w:val="21"/>
                <w:szCs w:val="21"/>
                <w:lang w:val="en-US" w:eastAsia="zh-CN" w:bidi="ar"/>
              </w:rPr>
              <w:t>0771-5816774</w:t>
            </w:r>
            <w:bookmarkEnd w:id="48"/>
            <w:r>
              <w:rPr>
                <w:rFonts w:hint="eastAsia" w:ascii="宋体" w:hAnsi="宋体" w:eastAsia="宋体" w:cs="宋体"/>
                <w:color w:val="000000"/>
                <w:kern w:val="2"/>
                <w:sz w:val="21"/>
                <w:szCs w:val="21"/>
                <w:lang w:val="en-US" w:eastAsia="zh-CN" w:bidi="ar"/>
              </w:rPr>
              <w:t>，</w:t>
            </w:r>
          </w:p>
          <w:p w14:paraId="1BFE0BD4">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通讯地址</w:t>
            </w:r>
            <w:r>
              <w:rPr>
                <w:rFonts w:hint="eastAsia" w:ascii="宋体" w:hAnsi="宋体" w:eastAsia="宋体" w:cs="Helvetica"/>
                <w:color w:val="000000"/>
                <w:kern w:val="2"/>
                <w:sz w:val="21"/>
                <w:szCs w:val="21"/>
                <w:lang w:val="en-US" w:eastAsia="zh-CN" w:bidi="ar"/>
              </w:rPr>
              <w:t>：</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eastAsia="zh-CN"/>
              </w:rPr>
              <w:t>南宁市滨河路1号火炬大厦</w:t>
            </w:r>
            <w:r>
              <w:rPr>
                <w:rFonts w:hint="eastAsia" w:ascii="宋体" w:hAnsi="宋体" w:eastAsia="宋体" w:cs="宋体"/>
                <w:color w:val="000000"/>
                <w:szCs w:val="21"/>
                <w:u w:val="single"/>
                <w:lang w:val="en-US" w:eastAsia="zh-CN"/>
              </w:rPr>
              <w:t>11</w:t>
            </w:r>
            <w:r>
              <w:rPr>
                <w:rFonts w:hint="eastAsia" w:ascii="宋体" w:hAnsi="宋体" w:eastAsia="宋体" w:cs="宋体"/>
                <w:color w:val="000000"/>
                <w:szCs w:val="21"/>
                <w:u w:val="single"/>
                <w:lang w:eastAsia="zh-CN"/>
              </w:rPr>
              <w:t>楼</w:t>
            </w:r>
            <w:r>
              <w:rPr>
                <w:rFonts w:hint="eastAsia" w:ascii="宋体" w:hAnsi="宋体" w:eastAsia="宋体" w:cs="宋体"/>
                <w:color w:val="000000"/>
                <w:szCs w:val="21"/>
                <w:u w:val="single"/>
                <w:lang w:val="en-US" w:eastAsia="zh-CN"/>
              </w:rPr>
              <w:t>1105号办公室</w:t>
            </w:r>
            <w:r>
              <w:rPr>
                <w:rFonts w:hint="eastAsia" w:ascii="宋体" w:hAnsi="宋体" w:eastAsia="宋体" w:cs="宋体"/>
                <w:color w:val="000000"/>
                <w:szCs w:val="21"/>
                <w:u w:val="single"/>
              </w:rPr>
              <w:t xml:space="preserve"> </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14:paraId="47C1C55C">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u w:val="single"/>
                <w:lang w:val="en-US" w:eastAsia="zh-CN" w:bidi="ar"/>
              </w:rPr>
              <w:t>（2）</w:t>
            </w:r>
            <w:bookmarkStart w:id="49" w:name="PO_3000001871_PM027_1"/>
            <w:r>
              <w:rPr>
                <w:rFonts w:hint="eastAsia" w:ascii="宋体" w:hAnsi="宋体" w:eastAsia="宋体" w:cs="宋体"/>
                <w:color w:val="000000"/>
                <w:szCs w:val="21"/>
                <w:u w:val="single"/>
                <w:lang w:eastAsia="zh-CN"/>
              </w:rPr>
              <w:t>南宁高新技术产业开发区教育局</w:t>
            </w:r>
            <w:bookmarkEnd w:id="49"/>
            <w:r>
              <w:rPr>
                <w:rFonts w:hint="eastAsia" w:ascii="宋体" w:hAnsi="宋体" w:eastAsia="宋体" w:cs="宋体"/>
                <w:color w:val="000000"/>
                <w:kern w:val="2"/>
                <w:sz w:val="21"/>
                <w:szCs w:val="21"/>
                <w:lang w:val="en-US" w:eastAsia="zh-CN" w:bidi="ar"/>
              </w:rPr>
              <w:t>；</w:t>
            </w:r>
          </w:p>
          <w:p w14:paraId="05E6082B">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联系电话：</w:t>
            </w:r>
            <w:bookmarkStart w:id="50" w:name="PO_3000001871_PM028_2"/>
            <w:r>
              <w:rPr>
                <w:rFonts w:hint="eastAsia" w:ascii="宋体" w:hAnsi="宋体" w:eastAsia="宋体" w:cs="宋体"/>
                <w:color w:val="000000"/>
                <w:kern w:val="2"/>
                <w:sz w:val="21"/>
                <w:szCs w:val="21"/>
                <w:lang w:val="en-US" w:eastAsia="zh-CN" w:bidi="ar"/>
              </w:rPr>
              <w:t>0771-4507648</w:t>
            </w:r>
            <w:bookmarkEnd w:id="50"/>
            <w:r>
              <w:rPr>
                <w:rFonts w:hint="eastAsia" w:ascii="宋体" w:hAnsi="宋体" w:eastAsia="宋体" w:cs="宋体"/>
                <w:color w:val="000000"/>
                <w:kern w:val="2"/>
                <w:sz w:val="21"/>
                <w:szCs w:val="21"/>
                <w:lang w:val="en-US" w:eastAsia="zh-CN" w:bidi="ar"/>
              </w:rPr>
              <w:t>，</w:t>
            </w:r>
          </w:p>
          <w:p w14:paraId="451B9595">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通讯地址</w:t>
            </w:r>
            <w:r>
              <w:rPr>
                <w:rFonts w:hint="eastAsia" w:ascii="宋体" w:hAnsi="宋体" w:eastAsia="宋体" w:cs="Helvetica"/>
                <w:color w:val="000000"/>
                <w:kern w:val="2"/>
                <w:sz w:val="21"/>
                <w:szCs w:val="21"/>
                <w:lang w:val="en-US" w:eastAsia="zh-CN" w:bidi="ar"/>
              </w:rPr>
              <w:t>：</w:t>
            </w:r>
            <w:r>
              <w:rPr>
                <w:rFonts w:hint="eastAsia" w:ascii="宋体" w:hAnsi="宋体" w:eastAsia="宋体" w:cs="宋体"/>
                <w:color w:val="000000"/>
                <w:kern w:val="2"/>
                <w:sz w:val="21"/>
                <w:szCs w:val="21"/>
                <w:u w:val="single"/>
                <w:lang w:val="en-US" w:eastAsia="zh-CN" w:bidi="ar"/>
              </w:rPr>
              <w:t xml:space="preserve"> </w:t>
            </w:r>
            <w:bookmarkStart w:id="51" w:name="PO_3000001871_PM030_2"/>
            <w:r>
              <w:rPr>
                <w:rFonts w:hint="eastAsia" w:ascii="宋体" w:hAnsi="宋体" w:eastAsia="宋体" w:cs="宋体"/>
                <w:color w:val="000000"/>
                <w:kern w:val="2"/>
                <w:sz w:val="21"/>
                <w:szCs w:val="21"/>
                <w:u w:val="single"/>
                <w:lang w:val="en-US" w:eastAsia="zh-CN" w:bidi="ar"/>
              </w:rPr>
              <w:t>南宁市滨河路1号火炬大厦8楼</w:t>
            </w:r>
            <w:bookmarkEnd w:id="51"/>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w:t>
            </w:r>
          </w:p>
        </w:tc>
      </w:tr>
      <w:tr w14:paraId="5808A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DFF7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01CBE71F">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szCs w:val="21"/>
                <w:lang w:val="en-US"/>
              </w:rPr>
            </w:pPr>
            <w:r>
              <w:rPr>
                <w:rFonts w:hint="eastAsia" w:ascii="Times New Roman" w:hAnsi="宋体" w:eastAsia="宋体" w:cs="宋体"/>
                <w:color w:val="000000"/>
                <w:kern w:val="2"/>
                <w:sz w:val="21"/>
                <w:szCs w:val="24"/>
                <w:lang w:val="en-US" w:eastAsia="zh-CN" w:bidi="ar"/>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582AB71A">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rPr>
              <w:t>质疑期内每个工作日</w:t>
            </w:r>
            <w:r>
              <w:rPr>
                <w:rFonts w:hint="eastAsia" w:ascii="宋体" w:hAnsi="宋体" w:eastAsia="宋体" w:cs="宋体"/>
                <w:color w:val="000000"/>
                <w:u w:val="single"/>
                <w:lang w:val="en-US" w:eastAsia="zh-CN"/>
              </w:rPr>
              <w:t>8</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lang w:val="en-US" w:eastAsia="zh-CN"/>
              </w:rPr>
              <w:t>30</w:t>
            </w:r>
            <w:r>
              <w:rPr>
                <w:rFonts w:hint="eastAsia" w:ascii="宋体" w:hAnsi="宋体" w:eastAsia="宋体" w:cs="宋体"/>
                <w:color w:val="000000"/>
              </w:rPr>
              <w:t>分到</w:t>
            </w:r>
            <w:r>
              <w:rPr>
                <w:rFonts w:hint="eastAsia" w:ascii="宋体" w:hAnsi="宋体" w:eastAsia="宋体" w:cs="宋体"/>
                <w:color w:val="000000"/>
                <w:u w:val="single"/>
                <w:lang w:val="en-US" w:eastAsia="zh-CN"/>
              </w:rPr>
              <w:t>12</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lang w:val="en-US" w:eastAsia="zh-CN"/>
              </w:rPr>
              <w:t>00</w:t>
            </w:r>
            <w:r>
              <w:rPr>
                <w:rFonts w:hint="eastAsia" w:ascii="宋体" w:hAnsi="宋体" w:eastAsia="宋体" w:cs="宋体"/>
                <w:color w:val="000000"/>
              </w:rPr>
              <w:t>分，</w:t>
            </w:r>
            <w:r>
              <w:rPr>
                <w:rFonts w:hint="eastAsia" w:ascii="宋体" w:hAnsi="宋体" w:eastAsia="宋体" w:cs="宋体"/>
                <w:color w:val="000000"/>
                <w:u w:val="single"/>
                <w:lang w:val="en-US" w:eastAsia="zh-CN"/>
              </w:rPr>
              <w:t>14</w:t>
            </w:r>
            <w:r>
              <w:rPr>
                <w:rFonts w:hint="eastAsia" w:ascii="宋体" w:hAnsi="宋体" w:eastAsia="宋体" w:cs="宋体"/>
                <w:color w:val="000000"/>
              </w:rPr>
              <w:t>时</w:t>
            </w:r>
            <w:r>
              <w:rPr>
                <w:rFonts w:hint="eastAsia" w:ascii="宋体" w:hAnsi="宋体" w:eastAsia="宋体" w:cs="宋体"/>
                <w:color w:val="000000"/>
                <w:u w:val="single"/>
                <w:lang w:val="en-US" w:eastAsia="zh-CN"/>
              </w:rPr>
              <w:t>30</w:t>
            </w:r>
            <w:r>
              <w:rPr>
                <w:rFonts w:hint="eastAsia" w:ascii="宋体" w:hAnsi="宋体" w:eastAsia="宋体" w:cs="宋体"/>
                <w:color w:val="000000"/>
              </w:rPr>
              <w:t>分到</w:t>
            </w:r>
            <w:r>
              <w:rPr>
                <w:rFonts w:hint="eastAsia" w:ascii="宋体" w:hAnsi="宋体" w:eastAsia="宋体" w:cs="宋体"/>
                <w:color w:val="000000"/>
                <w:u w:val="single"/>
                <w:lang w:val="en-US" w:eastAsia="zh-CN"/>
              </w:rPr>
              <w:t>18</w:t>
            </w:r>
            <w:r>
              <w:rPr>
                <w:rFonts w:hint="eastAsia" w:ascii="宋体" w:hAnsi="宋体" w:eastAsia="宋体" w:cs="宋体"/>
                <w:color w:val="000000"/>
              </w:rPr>
              <w:t>时</w:t>
            </w:r>
            <w:r>
              <w:rPr>
                <w:rFonts w:hint="eastAsia" w:ascii="宋体" w:hAnsi="宋体" w:eastAsia="宋体" w:cs="宋体"/>
                <w:color w:val="000000"/>
                <w:u w:val="single"/>
                <w:lang w:val="en-US" w:eastAsia="zh-CN"/>
              </w:rPr>
              <w:t>00</w:t>
            </w:r>
            <w:r>
              <w:rPr>
                <w:rFonts w:hint="eastAsia" w:ascii="宋体" w:hAnsi="宋体" w:eastAsia="宋体" w:cs="宋体"/>
                <w:color w:val="000000"/>
              </w:rPr>
              <w:t>分</w:t>
            </w:r>
          </w:p>
        </w:tc>
      </w:tr>
      <w:tr w14:paraId="3D82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ADD9A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31.6</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780BD7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受理投诉方式</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750FAB4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1、受理方式：纸质方式受理，投诉书正、副本（经过质疑的事项才可投诉）。</w:t>
            </w:r>
          </w:p>
          <w:p w14:paraId="193B957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2、邮寄地址：</w:t>
            </w:r>
          </w:p>
          <w:p w14:paraId="44CC5F0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名称：</w:t>
            </w:r>
            <w:bookmarkStart w:id="52" w:name="PO_3000001871_PM036"/>
            <w:r>
              <w:rPr>
                <w:rFonts w:hint="eastAsia" w:ascii="宋体" w:hAnsi="宋体" w:eastAsia="宋体" w:cs="宋体"/>
                <w:color w:val="000000"/>
                <w:szCs w:val="21"/>
                <w:lang w:eastAsia="zh-CN"/>
              </w:rPr>
              <w:t>南宁高新技术产业开发区财政局</w:t>
            </w:r>
            <w:bookmarkEnd w:id="52"/>
            <w:r>
              <w:rPr>
                <w:rFonts w:hint="eastAsia" w:ascii="宋体" w:hAnsi="宋体" w:eastAsia="宋体" w:cs="宋体"/>
                <w:color w:val="000000"/>
                <w:szCs w:val="21"/>
              </w:rPr>
              <w:t xml:space="preserve"> </w:t>
            </w:r>
          </w:p>
          <w:p w14:paraId="33BF9FA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000000"/>
                <w:szCs w:val="21"/>
              </w:rPr>
            </w:pPr>
            <w:r>
              <w:rPr>
                <w:rFonts w:hint="eastAsia" w:ascii="宋体" w:hAnsi="宋体" w:eastAsia="宋体" w:cs="宋体"/>
                <w:color w:val="000000"/>
                <w:szCs w:val="21"/>
              </w:rPr>
              <w:t>地址：</w:t>
            </w:r>
            <w:bookmarkStart w:id="53" w:name="PO_3000001871_PM039"/>
            <w:r>
              <w:rPr>
                <w:rFonts w:hint="eastAsia" w:ascii="宋体" w:hAnsi="宋体" w:eastAsia="宋体" w:cs="宋体"/>
                <w:color w:val="000000"/>
                <w:szCs w:val="21"/>
                <w:lang w:eastAsia="zh-CN"/>
              </w:rPr>
              <w:t xml:space="preserve">南宁市西乡塘区滨河路1号火炬大厦21楼 </w:t>
            </w:r>
            <w:bookmarkEnd w:id="53"/>
            <w:r>
              <w:rPr>
                <w:rFonts w:hint="eastAsia" w:ascii="宋体" w:hAnsi="宋体" w:eastAsia="宋体" w:cs="宋体"/>
                <w:color w:val="000000"/>
                <w:szCs w:val="21"/>
              </w:rPr>
              <w:t xml:space="preserve"> </w:t>
            </w:r>
          </w:p>
          <w:p w14:paraId="5BF96C48">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color w:val="000000"/>
                <w:sz w:val="21"/>
                <w:lang w:val="en-US" w:eastAsia="zh-CN"/>
              </w:rPr>
              <w:t>联系电话：</w:t>
            </w:r>
            <w:bookmarkStart w:id="54" w:name="PO_3000001871_PM038"/>
            <w:r>
              <w:rPr>
                <w:rFonts w:hint="eastAsia" w:ascii="宋体" w:hAnsi="宋体" w:eastAsia="宋体" w:cs="宋体"/>
                <w:color w:val="000000"/>
                <w:sz w:val="21"/>
                <w:lang w:val="en-US" w:eastAsia="zh-CN"/>
              </w:rPr>
              <w:t>0771-5816595</w:t>
            </w:r>
            <w:bookmarkEnd w:id="54"/>
          </w:p>
        </w:tc>
      </w:tr>
      <w:tr w14:paraId="764FA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BDFF8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33</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5643EC8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采购代理费</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4CAE300">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1. 是否收取采购代理费：  否</w:t>
            </w:r>
          </w:p>
        </w:tc>
      </w:tr>
      <w:tr w14:paraId="0FF9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23F69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34.1</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370E59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Times New Roman" w:hAnsi="宋体" w:eastAsia="宋体" w:cs="宋体"/>
                <w:kern w:val="2"/>
                <w:sz w:val="21"/>
                <w:szCs w:val="24"/>
                <w:lang w:val="en-US" w:eastAsia="zh-CN" w:bidi="ar"/>
              </w:rPr>
              <w:t>解释</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0A0E7E37">
            <w:pPr>
              <w:pStyle w:val="26"/>
              <w:keepNext w:val="0"/>
              <w:keepLines w:val="0"/>
              <w:widowControl w:val="0"/>
              <w:suppressLineNumbers w:val="0"/>
              <w:snapToGrid w:val="0"/>
              <w:spacing w:before="0" w:beforeAutospacing="0" w:after="0" w:afterAutospacing="0" w:line="360" w:lineRule="auto"/>
              <w:ind w:left="0" w:right="0"/>
              <w:jc w:val="both"/>
              <w:rPr>
                <w:rFonts w:hAnsi="宋体"/>
                <w:b/>
                <w:bCs w:val="0"/>
                <w:sz w:val="21"/>
                <w:szCs w:val="21"/>
                <w:lang w:val="en-US"/>
              </w:rPr>
            </w:pPr>
            <w:r>
              <w:rPr>
                <w:rFonts w:hint="eastAsia" w:ascii="宋体" w:hAnsi="宋体" w:eastAsia="宋体" w:cs="Times New Roman"/>
                <w:b/>
                <w:bCs w:val="0"/>
                <w:kern w:val="0"/>
                <w:sz w:val="21"/>
                <w:szCs w:val="21"/>
                <w:lang w:val="en-US" w:eastAsia="zh-CN" w:bidi="ar"/>
              </w:rPr>
              <w:t>解释权：</w:t>
            </w:r>
            <w:r>
              <w:rPr>
                <w:rFonts w:hint="eastAsia" w:ascii="宋体" w:hAnsi="宋体" w:eastAsia="宋体" w:cs="Times New Roman"/>
                <w:kern w:val="0"/>
                <w:sz w:val="21"/>
                <w:szCs w:val="21"/>
                <w:lang w:val="en-US" w:eastAsia="zh-CN" w:bidi="ar"/>
              </w:rPr>
              <w:t>构成本谈判文件的各个组成文件应互为解释，互为说明；除谈判文件中有特别规定外，仅适用于竞标阶段的规定，按更正公告（澄清公告）、竞争性谈判公告、供应商须知、采购需求、</w:t>
            </w:r>
            <w:r>
              <w:rPr>
                <w:rFonts w:hint="eastAsia" w:ascii="宋体" w:hAnsi="Courier New" w:eastAsia="宋体" w:cs="Times New Roman"/>
                <w:kern w:val="0"/>
                <w:sz w:val="21"/>
                <w:szCs w:val="21"/>
                <w:lang w:val="en-US" w:eastAsia="zh-CN" w:bidi="ar"/>
              </w:rPr>
              <w:t>评审程序、评审方法和评审标准</w:t>
            </w:r>
            <w:r>
              <w:rPr>
                <w:rFonts w:hint="eastAsia" w:ascii="宋体" w:hAnsi="宋体" w:eastAsia="宋体" w:cs="Times New Roman"/>
                <w:kern w:val="0"/>
                <w:sz w:val="21"/>
                <w:szCs w:val="21"/>
                <w:lang w:val="en-US" w:eastAsia="zh-CN" w:bidi="ar"/>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eastAsia="宋体" w:cs="Times New Roman"/>
                <w:b/>
                <w:bCs w:val="0"/>
                <w:kern w:val="0"/>
                <w:sz w:val="21"/>
                <w:szCs w:val="21"/>
                <w:lang w:val="en-US" w:eastAsia="zh-CN" w:bidi="ar"/>
              </w:rPr>
              <w:t>由采购人或者采购代理机构负责解释。</w:t>
            </w:r>
          </w:p>
          <w:p w14:paraId="02ADE922">
            <w:pPr>
              <w:keepNext w:val="0"/>
              <w:keepLines w:val="0"/>
              <w:widowControl w:val="0"/>
              <w:suppressLineNumbers w:val="0"/>
              <w:tabs>
                <w:tab w:val="left" w:pos="1080"/>
              </w:tabs>
              <w:spacing w:before="0" w:beforeAutospacing="0" w:after="0" w:afterAutospacing="0" w:line="360" w:lineRule="auto"/>
              <w:ind w:left="0" w:right="0"/>
              <w:jc w:val="both"/>
              <w:rPr>
                <w:rFonts w:hint="eastAsia" w:ascii="宋体" w:hAnsi="宋体" w:eastAsia="宋体" w:cs="宋体"/>
                <w:kern w:val="0"/>
                <w:szCs w:val="21"/>
                <w:lang w:val="en-US"/>
              </w:rPr>
            </w:pPr>
            <w:r>
              <w:rPr>
                <w:rFonts w:hint="eastAsia" w:ascii="宋体" w:hAnsi="宋体" w:eastAsia="宋体" w:cs="宋体"/>
                <w:b/>
                <w:bCs w:val="0"/>
                <w:kern w:val="0"/>
                <w:sz w:val="21"/>
                <w:szCs w:val="21"/>
                <w:lang w:val="en-US" w:eastAsia="zh-CN" w:bidi="ar"/>
              </w:rPr>
              <w:t>法律责任：</w:t>
            </w:r>
          </w:p>
          <w:p w14:paraId="2052286C">
            <w:pPr>
              <w:keepNext w:val="0"/>
              <w:keepLines w:val="0"/>
              <w:widowControl w:val="0"/>
              <w:suppressLineNumbers w:val="0"/>
              <w:tabs>
                <w:tab w:val="left" w:pos="1080"/>
              </w:tabs>
              <w:spacing w:before="0" w:beforeAutospacing="0" w:after="0" w:afterAutospacing="0" w:line="360" w:lineRule="auto"/>
              <w:ind w:left="0" w:right="0"/>
              <w:jc w:val="both"/>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8CF85A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lang w:val="en-US"/>
              </w:rPr>
            </w:pPr>
            <w:r>
              <w:rPr>
                <w:rFonts w:hint="eastAsia" w:ascii="宋体" w:hAnsi="宋体" w:eastAsia="宋体" w:cs="宋体"/>
                <w:b/>
                <w:bCs w:val="0"/>
                <w:color w:val="FF0000"/>
                <w:kern w:val="2"/>
                <w:sz w:val="21"/>
                <w:szCs w:val="21"/>
                <w:lang w:val="en-US" w:eastAsia="zh-CN" w:bidi="ar"/>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2AA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35F8DC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34.2</w:t>
            </w:r>
          </w:p>
        </w:tc>
        <w:tc>
          <w:tcPr>
            <w:tcW w:w="2786" w:type="dxa"/>
            <w:tcBorders>
              <w:top w:val="single" w:color="000000" w:sz="4" w:space="0"/>
              <w:left w:val="single" w:color="000000" w:sz="4" w:space="0"/>
              <w:bottom w:val="single" w:color="000000" w:sz="4" w:space="0"/>
              <w:right w:val="single" w:color="000000" w:sz="4" w:space="0"/>
            </w:tcBorders>
            <w:noWrap w:val="0"/>
            <w:vAlign w:val="center"/>
          </w:tcPr>
          <w:p w14:paraId="7F38D44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其他</w:t>
            </w:r>
          </w:p>
        </w:tc>
        <w:tc>
          <w:tcPr>
            <w:tcW w:w="6853" w:type="dxa"/>
            <w:tcBorders>
              <w:top w:val="single" w:color="000000" w:sz="4" w:space="0"/>
              <w:left w:val="single" w:color="000000" w:sz="4" w:space="0"/>
              <w:bottom w:val="single" w:color="000000" w:sz="4" w:space="0"/>
              <w:right w:val="single" w:color="000000" w:sz="4" w:space="0"/>
            </w:tcBorders>
            <w:noWrap w:val="0"/>
            <w:vAlign w:val="center"/>
          </w:tcPr>
          <w:p w14:paraId="3F71B53D">
            <w:pPr>
              <w:pStyle w:val="26"/>
              <w:keepNext w:val="0"/>
              <w:keepLines w:val="0"/>
              <w:widowControl w:val="0"/>
              <w:suppressLineNumbers w:val="0"/>
              <w:snapToGrid w:val="0"/>
              <w:spacing w:before="0" w:beforeAutospacing="0" w:after="0" w:afterAutospacing="0" w:line="360" w:lineRule="auto"/>
              <w:ind w:left="0" w:right="0"/>
              <w:jc w:val="both"/>
              <w:rPr>
                <w:rFonts w:hAnsi="宋体" w:cs="宋体"/>
                <w:color w:val="0000FF"/>
                <w:sz w:val="21"/>
                <w:szCs w:val="21"/>
                <w:lang w:val="en-US"/>
              </w:rPr>
            </w:pPr>
            <w:r>
              <w:rPr>
                <w:rFonts w:hint="eastAsia" w:ascii="宋体" w:hAnsi="宋体" w:eastAsia="宋体" w:cs="宋体"/>
                <w:kern w:val="0"/>
                <w:sz w:val="21"/>
                <w:szCs w:val="21"/>
                <w:lang w:val="en-US" w:eastAsia="zh-CN" w:bidi="ar"/>
              </w:rPr>
              <w:t>1.本谈判文件中描述供应商的“公章”是指</w:t>
            </w:r>
            <w:r>
              <w:rPr>
                <w:rFonts w:hint="eastAsia" w:ascii="宋体" w:hAnsi="宋体" w:eastAsia="宋体" w:cs="宋体"/>
                <w:color w:val="0000FF"/>
                <w:kern w:val="0"/>
                <w:sz w:val="21"/>
                <w:szCs w:val="21"/>
                <w:lang w:val="en-US" w:eastAsia="zh-CN" w:bidi="ar"/>
              </w:rPr>
              <w:t>供应商通过指定电子化政府采购平台办理数字证书（CA认证）获得的以法定主体行为名称制作的电子印章。</w:t>
            </w:r>
          </w:p>
          <w:p w14:paraId="762C063D">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2.本谈判文件中描述供应商的“签字”是指</w:t>
            </w:r>
            <w:r>
              <w:rPr>
                <w:rFonts w:hint="eastAsia" w:ascii="宋体" w:hAnsi="宋体" w:eastAsia="宋体" w:cs="宋体"/>
                <w:color w:val="0000FF"/>
                <w:kern w:val="0"/>
                <w:sz w:val="21"/>
                <w:szCs w:val="21"/>
                <w:lang w:val="en-US" w:eastAsia="zh-CN" w:bidi="ar"/>
              </w:rPr>
              <w:t>供应商通过指定电子化政府采购平台办理数字证书（CA认证）获得的以供应商法定代表人或者委托代理人姓名制作的电子印章或手写签字</w:t>
            </w:r>
            <w:r>
              <w:rPr>
                <w:rFonts w:hint="eastAsia" w:ascii="宋体" w:hAnsi="宋体" w:eastAsia="宋体" w:cs="宋体"/>
                <w:kern w:val="0"/>
                <w:sz w:val="21"/>
                <w:szCs w:val="21"/>
                <w:lang w:val="en-US" w:eastAsia="zh-CN" w:bidi="ar"/>
              </w:rPr>
              <w:t>。</w:t>
            </w:r>
          </w:p>
          <w:p w14:paraId="7D7D998A">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381A63C1">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4.自然人竞标的，谈判文件规定盖公章处由自然人摁手指指印。</w:t>
            </w:r>
          </w:p>
          <w:p w14:paraId="12880FEE">
            <w:pPr>
              <w:pStyle w:val="26"/>
              <w:keepNext w:val="0"/>
              <w:keepLines w:val="0"/>
              <w:widowControl w:val="0"/>
              <w:suppressLineNumbers w:val="0"/>
              <w:snapToGrid w:val="0"/>
              <w:spacing w:before="0" w:beforeAutospacing="0" w:after="0" w:afterAutospacing="0" w:line="360" w:lineRule="auto"/>
              <w:ind w:left="0" w:right="0"/>
              <w:jc w:val="both"/>
              <w:rPr>
                <w:rFonts w:hAnsi="宋体" w:cs="宋体"/>
                <w:sz w:val="21"/>
                <w:szCs w:val="21"/>
                <w:lang w:val="en-US"/>
              </w:rPr>
            </w:pPr>
            <w:r>
              <w:rPr>
                <w:rFonts w:hint="eastAsia" w:ascii="宋体" w:hAnsi="宋体" w:eastAsia="宋体" w:cs="宋体"/>
                <w:kern w:val="0"/>
                <w:sz w:val="21"/>
                <w:szCs w:val="21"/>
                <w:lang w:val="en-US" w:eastAsia="zh-CN" w:bidi="ar"/>
              </w:rPr>
              <w:t>5.本谈判文件所称的“以上”“以下”“以内”“届满”，包括本数；所称的“不满”“超过”“以外”，不包括本数。</w:t>
            </w:r>
          </w:p>
        </w:tc>
      </w:tr>
    </w:tbl>
    <w:p w14:paraId="5637C642">
      <w:pPr>
        <w:pStyle w:val="4"/>
        <w:widowControl/>
        <w:spacing w:line="420" w:lineRule="exact"/>
        <w:jc w:val="center"/>
        <w:rPr>
          <w:rFonts w:hint="eastAsia" w:ascii="宋体" w:hAnsi="宋体" w:eastAsia="宋体" w:cs="宋体"/>
          <w:b w:val="0"/>
          <w:bCs/>
          <w:lang w:val="en-US"/>
        </w:rPr>
      </w:pPr>
      <w:r>
        <w:rPr>
          <w:rFonts w:hint="eastAsia" w:ascii="宋体" w:hAnsi="宋体" w:eastAsia="宋体" w:cs="Times New Roman"/>
          <w:bCs/>
          <w:kern w:val="2"/>
          <w:sz w:val="32"/>
          <w:szCs w:val="32"/>
          <w:lang w:val="en-US" w:eastAsia="zh-CN" w:bidi="ar"/>
        </w:rPr>
        <w:br w:type="page"/>
      </w:r>
      <w:bookmarkStart w:id="55" w:name="_Toc16252"/>
      <w:r>
        <w:rPr>
          <w:rFonts w:hint="eastAsia" w:ascii="宋体" w:hAnsi="宋体" w:eastAsia="宋体" w:cs="宋体"/>
          <w:b w:val="0"/>
          <w:bCs/>
          <w:lang w:eastAsia="zh-CN"/>
        </w:rPr>
        <w:t>第二节 供应商须知正文</w:t>
      </w:r>
      <w:bookmarkEnd w:id="55"/>
    </w:p>
    <w:p w14:paraId="6E550585">
      <w:pPr>
        <w:pStyle w:val="5"/>
        <w:widowControl/>
        <w:spacing w:before="0" w:beforeAutospacing="0" w:after="0" w:afterAutospacing="0" w:line="360" w:lineRule="auto"/>
        <w:ind w:left="0" w:right="0" w:firstLine="640" w:firstLineChars="200"/>
        <w:rPr>
          <w:rFonts w:hint="eastAsia" w:ascii="宋体" w:hAnsi="宋体" w:eastAsia="宋体" w:cs="宋体"/>
          <w:b w:val="0"/>
          <w:bCs/>
          <w:lang w:val="en-US"/>
        </w:rPr>
      </w:pPr>
      <w:bookmarkStart w:id="56" w:name="_Toc4332"/>
      <w:r>
        <w:rPr>
          <w:rFonts w:hint="eastAsia" w:ascii="宋体" w:hAnsi="宋体" w:eastAsia="宋体" w:cs="宋体"/>
          <w:b w:val="0"/>
          <w:bCs/>
          <w:lang w:eastAsia="zh-CN"/>
        </w:rPr>
        <w:t>一、总则</w:t>
      </w:r>
      <w:bookmarkEnd w:id="56"/>
    </w:p>
    <w:p w14:paraId="1B40A031">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1.适用范围</w:t>
      </w:r>
    </w:p>
    <w:p w14:paraId="3DBE5A5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44A3E7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w:t>
      </w:r>
      <w:r>
        <w:rPr>
          <w:rFonts w:hint="eastAsia" w:ascii="宋体" w:hAnsi="宋体" w:eastAsia="宋体" w:cs="宋体"/>
          <w:color w:val="000000"/>
          <w:spacing w:val="-6"/>
          <w:kern w:val="2"/>
          <w:sz w:val="21"/>
          <w:szCs w:val="21"/>
          <w:lang w:val="en-US" w:eastAsia="zh-CN" w:bidi="ar"/>
        </w:rPr>
        <w:t>本竞争性谈判文件（以下简称谈判文件）适用于本项目的所有采购程序和环节（法律、法规另有规定的，从其规定）。</w:t>
      </w:r>
    </w:p>
    <w:p w14:paraId="5E135487">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szCs w:val="21"/>
          <w:lang w:val="en-US"/>
        </w:rPr>
      </w:pPr>
      <w:r>
        <w:rPr>
          <w:rFonts w:hint="eastAsia" w:ascii="黑体" w:hAnsi="宋体" w:eastAsia="黑体" w:cs="宋体"/>
          <w:b/>
          <w:bCs/>
          <w:kern w:val="2"/>
          <w:sz w:val="24"/>
          <w:szCs w:val="24"/>
          <w:lang w:val="en-US" w:eastAsia="zh-CN" w:bidi="ar"/>
        </w:rPr>
        <w:t>2.定义</w:t>
      </w:r>
    </w:p>
    <w:p w14:paraId="763C104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2.1“采购人”是指依法进行采购的国家机关、事业单位、团体组织。</w:t>
      </w:r>
    </w:p>
    <w:p w14:paraId="4AAD514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color w:val="FF0000"/>
          <w:szCs w:val="21"/>
          <w:lang w:val="en-US"/>
        </w:rPr>
      </w:pPr>
      <w:r>
        <w:rPr>
          <w:rFonts w:hint="eastAsia" w:ascii="宋体" w:hAnsi="宋体" w:eastAsia="宋体" w:cs="宋体"/>
          <w:color w:val="000000"/>
          <w:kern w:val="2"/>
          <w:sz w:val="21"/>
          <w:szCs w:val="21"/>
          <w:lang w:val="en-US" w:eastAsia="zh-CN" w:bidi="ar"/>
        </w:rPr>
        <w:t>2.2“采购代理机构”是指政府采购集中采购机构和集中采购机构以外的采购代理机构。</w:t>
      </w:r>
    </w:p>
    <w:p w14:paraId="32A6D31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2.3“供应商”是指向采购人提供货物、工程或者服务的法人、其他组织或者自然人。</w:t>
      </w:r>
    </w:p>
    <w:p w14:paraId="187C9C1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2.4“货物”是指各种形态和种类的物品，包括原材料、燃料、设备、产品等。</w:t>
      </w:r>
    </w:p>
    <w:p w14:paraId="6A9C2EA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2.5“竞标”是指按照本项目竞争性谈判公告或者邀请函规定的方式供应商获取谈判文件、提交响应文件并希望获得标的的行为。</w:t>
      </w:r>
    </w:p>
    <w:p w14:paraId="7D5F834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2.6“售后服务” 是指包含但不限于供应商须承担的备品备件、包装、运输、装卸、保险、货到就位以及安装、调试、培训、保修和其他类似的义务。</w:t>
      </w:r>
    </w:p>
    <w:p w14:paraId="51765BB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2.7“书面形式”是指合同书、信件和数据电文（包括电报、电传、传真、电子数据交换和电子邮件）等可以有形地表现所载内容的形式。</w:t>
      </w:r>
    </w:p>
    <w:p w14:paraId="494390C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2.8“响应文件”</w:t>
      </w:r>
      <w:r>
        <w:rPr>
          <w:rFonts w:hint="eastAsia" w:ascii="宋体" w:hAnsi="宋体" w:eastAsia="宋体" w:cs="宋体"/>
          <w:color w:val="000000"/>
          <w:spacing w:val="-6"/>
          <w:kern w:val="2"/>
          <w:sz w:val="21"/>
          <w:szCs w:val="21"/>
          <w:lang w:val="en-US" w:eastAsia="zh-CN" w:bidi="ar"/>
        </w:rPr>
        <w:t>是指：供应商根据本文件要求，编制包含报价、技术和货物等所有内容的文件。</w:t>
      </w:r>
    </w:p>
    <w:p w14:paraId="4890EA2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2.9 “实质性要求”是指采购需求中带“▲”的条款或者不能负偏离的条款或者已经指明不满足按响应文件作无效处理的条款。</w:t>
      </w:r>
    </w:p>
    <w:p w14:paraId="71CD855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2.10“正偏离”，是指响应文件对谈判文件“采购需求”中有关条款作出优于条款要求并有利于采购人的响应情形；</w:t>
      </w:r>
    </w:p>
    <w:p w14:paraId="7360B26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2.11“负偏离”，是指响应文件对谈判文件“采购需求”中有关条款作出的响应不满足条款要求，导致采购人要求不能得到满足的情形。</w:t>
      </w:r>
    </w:p>
    <w:p w14:paraId="1AB8917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2.12“允许负偏离的条款”是指采购需求中的不属于“实质性要求”的条款。</w:t>
      </w:r>
    </w:p>
    <w:p w14:paraId="23C33FA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2.13“首次报价”是指供应商提交的首次响应文件中的竞标报价。</w:t>
      </w:r>
    </w:p>
    <w:p w14:paraId="427CDBCB">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3.供应商的资格条件</w:t>
      </w:r>
    </w:p>
    <w:p w14:paraId="7D94D2B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供应商的资格条件详见“供应商须知前附表”。</w:t>
      </w:r>
    </w:p>
    <w:p w14:paraId="07AFEC38">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4.谈判费用</w:t>
      </w:r>
    </w:p>
    <w:p w14:paraId="4DC226E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供应商应承担参与本次采购活动有关的所有费用，包括但不限于、勘查现场、编制和提交响应文件、参加谈判与应答、签订合同等，不论竞标结果如何，均应自行承担。</w:t>
      </w:r>
    </w:p>
    <w:p w14:paraId="6EF35C04">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5.联合体竞标</w:t>
      </w:r>
    </w:p>
    <w:p w14:paraId="2268D91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5.1本项目是否接受联合体竞标，详见“供应商须知前附表”。</w:t>
      </w:r>
    </w:p>
    <w:p w14:paraId="6A90789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w:t>
      </w:r>
      <w:r>
        <w:rPr>
          <w:rFonts w:hint="eastAsia" w:ascii="宋体" w:hAnsi="宋体" w:eastAsia="宋体" w:cs="宋体"/>
          <w:kern w:val="2"/>
          <w:sz w:val="21"/>
          <w:szCs w:val="24"/>
          <w:lang w:val="en-US" w:eastAsia="zh-CN" w:bidi="ar"/>
        </w:rPr>
        <w:t>如接受联合体竞标，</w:t>
      </w:r>
      <w:r>
        <w:rPr>
          <w:rFonts w:hint="eastAsia" w:ascii="宋体" w:hAnsi="宋体" w:eastAsia="宋体" w:cs="宋体"/>
          <w:kern w:val="2"/>
          <w:sz w:val="21"/>
          <w:szCs w:val="21"/>
          <w:lang w:val="en-US" w:eastAsia="zh-CN" w:bidi="ar"/>
        </w:rPr>
        <w:t>联合体竞标要求详见“供应商须知前附表”。</w:t>
      </w:r>
    </w:p>
    <w:p w14:paraId="5A1ABDB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szCs w:val="21"/>
          <w:lang w:val="en-US"/>
        </w:rPr>
      </w:pPr>
      <w:r>
        <w:rPr>
          <w:rFonts w:hint="eastAsia" w:ascii="宋体" w:hAnsi="宋体" w:eastAsia="宋体" w:cs="宋体"/>
          <w:kern w:val="2"/>
          <w:sz w:val="21"/>
          <w:szCs w:val="21"/>
          <w:lang w:val="en-US" w:eastAsia="zh-CN" w:bidi="ar"/>
        </w:rPr>
        <w:t>5.3</w:t>
      </w:r>
      <w:r>
        <w:rPr>
          <w:rFonts w:hint="eastAsia" w:ascii="宋体" w:hAnsi="宋体" w:eastAsia="宋体" w:cs="宋体"/>
          <w:bCs/>
          <w:kern w:val="2"/>
          <w:sz w:val="21"/>
          <w:szCs w:val="21"/>
          <w:lang w:val="en-US" w:eastAsia="zh-CN" w:bidi="ar"/>
        </w:rPr>
        <w:t>根据《政府采购促进中小企业发展管理办法》（财库[2020]46号）第九条及《广西壮族自治区财政厅关于进一步发挥政府采购政策功能促进企业发展的通知》（桂财采〔2022〕30号）、</w:t>
      </w:r>
      <w:r>
        <w:rPr>
          <w:rFonts w:hint="eastAsia" w:ascii="Times New Roman" w:hAnsi="Times New Roman" w:eastAsia="宋体" w:cs="宋体"/>
          <w:kern w:val="2"/>
          <w:sz w:val="21"/>
          <w:szCs w:val="24"/>
          <w:lang w:val="en-US" w:eastAsia="zh-CN" w:bidi="ar"/>
        </w:rPr>
        <w:t>《广西壮族自治区财政厅关于贯彻落实政府采购支持中小企业发展政策的通知》（桂财采〔</w:t>
      </w:r>
      <w:r>
        <w:rPr>
          <w:rFonts w:hint="default" w:ascii="Times New Roman" w:hAnsi="Times New Roman" w:eastAsia="宋体" w:cs="Times New Roman"/>
          <w:kern w:val="2"/>
          <w:sz w:val="21"/>
          <w:szCs w:val="24"/>
          <w:lang w:val="en-US" w:eastAsia="zh-CN" w:bidi="ar"/>
        </w:rPr>
        <w:t>2022</w:t>
      </w: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31</w:t>
      </w:r>
      <w:r>
        <w:rPr>
          <w:rFonts w:hint="eastAsia" w:ascii="Times New Roman" w:hAnsi="Times New Roman" w:eastAsia="宋体" w:cs="宋体"/>
          <w:kern w:val="2"/>
          <w:sz w:val="21"/>
          <w:szCs w:val="24"/>
          <w:lang w:val="en-US" w:eastAsia="zh-CN" w:bidi="ar"/>
        </w:rPr>
        <w:t>号）</w:t>
      </w:r>
      <w:r>
        <w:rPr>
          <w:rFonts w:hint="eastAsia" w:ascii="宋体" w:hAnsi="宋体" w:eastAsia="宋体" w:cs="宋体"/>
          <w:bCs/>
          <w:kern w:val="2"/>
          <w:sz w:val="21"/>
          <w:szCs w:val="21"/>
          <w:lang w:val="en-US" w:eastAsia="zh-CN" w:bidi="ar"/>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1DAB4DF4">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 xml:space="preserve">6.转包与分包             </w:t>
      </w:r>
    </w:p>
    <w:p w14:paraId="7E7F724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6.1本项目是否允许分包详见“供应商须知前附表”，本项目不允许违法分包。</w:t>
      </w:r>
    </w:p>
    <w:p w14:paraId="70165D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w:t>
      </w:r>
      <w:r>
        <w:rPr>
          <w:rFonts w:hint="eastAsia" w:ascii="宋体" w:hAnsi="宋体" w:eastAsia="宋体" w:cs="宋体"/>
          <w:bCs/>
          <w:kern w:val="2"/>
          <w:sz w:val="21"/>
          <w:szCs w:val="21"/>
          <w:lang w:val="en-US" w:eastAsia="zh-CN" w:bidi="ar"/>
        </w:rPr>
        <w:t>根据《政府采购促进中小企业发展</w:t>
      </w:r>
      <w:r>
        <w:rPr>
          <w:rFonts w:hint="eastAsia" w:ascii="Times New Roman" w:hAnsi="Times New Roman" w:eastAsia="宋体" w:cs="宋体"/>
          <w:kern w:val="2"/>
          <w:sz w:val="21"/>
          <w:szCs w:val="24"/>
          <w:lang w:val="en-US" w:eastAsia="zh-CN" w:bidi="ar"/>
        </w:rPr>
        <w:t>管理</w:t>
      </w:r>
      <w:r>
        <w:rPr>
          <w:rFonts w:hint="eastAsia" w:ascii="宋体" w:hAnsi="宋体" w:eastAsia="宋体" w:cs="宋体"/>
          <w:bCs/>
          <w:kern w:val="2"/>
          <w:sz w:val="21"/>
          <w:szCs w:val="21"/>
          <w:lang w:val="en-US" w:eastAsia="zh-CN" w:bidi="ar"/>
        </w:rPr>
        <w:t>办法》（财库[2020]46号）第九条及《广西壮族自治区财政厅关于进一步发挥政府采购政策功能促进企业发展的通知》（桂财采〔2022〕30号</w:t>
      </w:r>
      <w:r>
        <w:rPr>
          <w:rFonts w:hint="eastAsia" w:ascii="仿宋_GB2312" w:hAnsi="Calibri" w:eastAsia="仿宋_GB2312" w:cs="仿宋_GB2312"/>
          <w:kern w:val="2"/>
          <w:sz w:val="24"/>
          <w:szCs w:val="24"/>
          <w:lang w:val="en-US" w:eastAsia="zh-CN" w:bidi="ar"/>
        </w:rPr>
        <w:t>）、</w:t>
      </w:r>
      <w:r>
        <w:rPr>
          <w:rFonts w:hint="eastAsia" w:ascii="Times New Roman" w:hAnsi="Times New Roman" w:eastAsia="宋体" w:cs="宋体"/>
          <w:kern w:val="2"/>
          <w:sz w:val="21"/>
          <w:szCs w:val="24"/>
          <w:lang w:val="en-US" w:eastAsia="zh-CN" w:bidi="ar"/>
        </w:rPr>
        <w:t>《广西壮族自治区财政厅关于贯彻落实政府采购支持中小企业发展政策的通知》（桂财采〔</w:t>
      </w:r>
      <w:r>
        <w:rPr>
          <w:rFonts w:hint="default" w:ascii="Times New Roman" w:hAnsi="Times New Roman" w:eastAsia="宋体" w:cs="Times New Roman"/>
          <w:kern w:val="2"/>
          <w:sz w:val="21"/>
          <w:szCs w:val="24"/>
          <w:lang w:val="en-US" w:eastAsia="zh-CN" w:bidi="ar"/>
        </w:rPr>
        <w:t>2022</w:t>
      </w: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31</w:t>
      </w:r>
      <w:r>
        <w:rPr>
          <w:rFonts w:hint="eastAsia" w:ascii="Times New Roman" w:hAnsi="Times New Roman" w:eastAsia="宋体" w:cs="宋体"/>
          <w:kern w:val="2"/>
          <w:sz w:val="21"/>
          <w:szCs w:val="24"/>
          <w:lang w:val="en-US" w:eastAsia="zh-CN" w:bidi="ar"/>
        </w:rPr>
        <w:t>号）</w:t>
      </w:r>
      <w:r>
        <w:rPr>
          <w:rFonts w:hint="eastAsia" w:ascii="宋体" w:hAnsi="宋体" w:eastAsia="宋体" w:cs="宋体"/>
          <w:bCs/>
          <w:kern w:val="2"/>
          <w:sz w:val="21"/>
          <w:szCs w:val="21"/>
          <w:lang w:val="en-US" w:eastAsia="zh-CN" w:bidi="ar"/>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19FDA48B">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bookmarkStart w:id="57" w:name="_Toc254970532"/>
      <w:bookmarkStart w:id="58" w:name="_Toc254970673"/>
      <w:r>
        <w:rPr>
          <w:rFonts w:hint="eastAsia" w:ascii="黑体" w:hAnsi="宋体" w:eastAsia="黑体" w:cs="宋体"/>
          <w:b/>
          <w:bCs/>
          <w:kern w:val="2"/>
          <w:sz w:val="24"/>
          <w:szCs w:val="24"/>
          <w:lang w:val="en-US" w:eastAsia="zh-CN" w:bidi="ar"/>
        </w:rPr>
        <w:t>7.特别说明</w:t>
      </w:r>
      <w:bookmarkEnd w:id="57"/>
      <w:bookmarkEnd w:id="58"/>
    </w:p>
    <w:p w14:paraId="2B911FA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bookmarkStart w:id="59" w:name="_8.1提供相同品牌产品且通过资格审查、符合性审查的不同投标人参加同一合"/>
      <w:bookmarkEnd w:id="59"/>
      <w:r>
        <w:rPr>
          <w:rFonts w:hint="eastAsia" w:ascii="宋体" w:hAnsi="宋体" w:eastAsia="宋体" w:cs="宋体"/>
          <w:color w:val="000000"/>
          <w:kern w:val="2"/>
          <w:sz w:val="21"/>
          <w:szCs w:val="21"/>
          <w:lang w:val="en-US" w:eastAsia="zh-CN" w:bidi="ar"/>
        </w:rPr>
        <w:t>7.1如果本谈判文件要求提供供应商或制造商的资格、信誉、荣誉、业绩与企业认证等材料的，资格、信誉、荣誉、业绩与企业认证等必须为供应商或者制造商所拥有或自身获得 。</w:t>
      </w:r>
    </w:p>
    <w:p w14:paraId="69EDC9E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7.2供应商应仔细阅读谈判文件的所有内容，按照谈判文件的要求提交响应文件，并对所提供的全部资料的真实性承担法律责任。</w:t>
      </w:r>
    </w:p>
    <w:p w14:paraId="1191A86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223ADB0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7.4在政府采购活动中，采购人员及相关人员与供应商有下列利害关系之一的，应当回避：</w:t>
      </w:r>
    </w:p>
    <w:p w14:paraId="3D7E2B3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（1）参加采购活动前3年内与供应商存在劳动关系；</w:t>
      </w:r>
    </w:p>
    <w:p w14:paraId="15CB48F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（2）参加采购活动前3年内担任供应商的董事、监事；</w:t>
      </w:r>
    </w:p>
    <w:p w14:paraId="452B68B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（3）参加采购活动前3年内是供应商的控股股东或者实际控制人；</w:t>
      </w:r>
    </w:p>
    <w:p w14:paraId="718CE76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（4）与供应商的法定代表人或者负责人有夫妻、直系血亲、三代以内旁系血亲或者近姻亲关系；</w:t>
      </w:r>
    </w:p>
    <w:p w14:paraId="794EE27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（5）与供应商有其他可能影响政府采购活动公平、公正进行的关系。</w:t>
      </w:r>
    </w:p>
    <w:p w14:paraId="4209155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7F5CB3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7.5有下列情形之一的视为供应商相互串通竞标，响应文件将被视为无效：</w:t>
      </w:r>
    </w:p>
    <w:p w14:paraId="7C5CA8A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（1）不同供应商的响应文件由同一单位或者个人编制；或者不同供应商报名的IP地址一致的；或者编制响应文件硬件设备CPU编号、硬盘编号、网卡地址一致的情况。</w:t>
      </w:r>
    </w:p>
    <w:p w14:paraId="3E14C9A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（2）不同供应商委托同一单位或者个人办理竞标事宜；</w:t>
      </w:r>
    </w:p>
    <w:p w14:paraId="734412B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（3）不同的供应商的响应文件载明的项目管理员为同一个人；</w:t>
      </w:r>
    </w:p>
    <w:p w14:paraId="5139D2E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（4）不同供应商的响应文件异常一致或者报价呈规律性差异；</w:t>
      </w:r>
    </w:p>
    <w:p w14:paraId="23F6E16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（5）不同供应商的响应文件相互混装；</w:t>
      </w:r>
    </w:p>
    <w:p w14:paraId="05D4674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（6）不同供应商的竞标保证金从同一单位或者个人账户转出。</w:t>
      </w:r>
    </w:p>
    <w:p w14:paraId="6A0436D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7.6供应商有下列情形之一的，属于恶意串通行为</w:t>
      </w:r>
      <w:bookmarkStart w:id="60" w:name="_Hlk54682620"/>
      <w:r>
        <w:rPr>
          <w:rFonts w:hint="eastAsia" w:ascii="宋体" w:hAnsi="宋体" w:eastAsia="宋体" w:cs="宋体"/>
          <w:color w:val="000000"/>
          <w:kern w:val="2"/>
          <w:sz w:val="21"/>
          <w:szCs w:val="21"/>
          <w:lang w:val="en-US" w:eastAsia="zh-CN" w:bidi="ar"/>
        </w:rPr>
        <w:t>，将报同级监督管理部门</w:t>
      </w:r>
      <w:bookmarkEnd w:id="60"/>
      <w:r>
        <w:rPr>
          <w:rFonts w:hint="eastAsia" w:ascii="宋体" w:hAnsi="宋体" w:eastAsia="宋体" w:cs="宋体"/>
          <w:color w:val="000000"/>
          <w:kern w:val="2"/>
          <w:sz w:val="21"/>
          <w:szCs w:val="21"/>
          <w:lang w:val="en-US" w:eastAsia="zh-CN" w:bidi="ar"/>
        </w:rPr>
        <w:t>：</w:t>
      </w:r>
    </w:p>
    <w:p w14:paraId="3CBA62B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（1）供应商直接或者间接从采购人或者采购代理机构处获得其他供应商的相关信息并修改其响应文件；</w:t>
      </w:r>
    </w:p>
    <w:p w14:paraId="42680B9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（2）供应商按照采购人或者采购代理机构的授意撤换、修改响应文件；</w:t>
      </w:r>
    </w:p>
    <w:p w14:paraId="0C04870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（3）供应商之间协商报价、技术方案等响应文件或者响应文件的实质性内容；</w:t>
      </w:r>
    </w:p>
    <w:p w14:paraId="4F356B3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（4）属于同一集团、协会、商会等组织成员的供应商按照该组织要求协同参加政府采购活动；</w:t>
      </w:r>
    </w:p>
    <w:p w14:paraId="3AAC6FE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（5）供应商之间事先约定一致抬高或者压低报价,或者在政府采购活动中事先约定轮流以高价位或者低价位成交,或者事先约定由某一特定供应商成交,然后再参加竞标；</w:t>
      </w:r>
    </w:p>
    <w:p w14:paraId="7C1D9E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（6）供应商之间商定部分供应商放弃参加政府采购活动或者放弃成交；</w:t>
      </w:r>
    </w:p>
    <w:p w14:paraId="475CB5FE">
      <w:pPr>
        <w:keepNext w:val="0"/>
        <w:keepLines w:val="0"/>
        <w:widowControl w:val="0"/>
        <w:suppressLineNumbers w:val="0"/>
        <w:spacing w:before="0" w:beforeAutospacing="0" w:after="0" w:afterAutospacing="0" w:line="360" w:lineRule="auto"/>
        <w:ind w:left="0" w:right="0" w:firstLine="420" w:firstLineChars="200"/>
        <w:jc w:val="both"/>
        <w:rPr>
          <w:lang w:val="en-US"/>
        </w:rPr>
      </w:pP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）供应商与采购人或者采购代理机构之间、供应商相互之间，为谋求特定供应商成交或者排斥其他供应商的其他串通行为。</w:t>
      </w:r>
      <w:bookmarkStart w:id="61" w:name="_Toc254970534"/>
      <w:bookmarkStart w:id="62" w:name="_Toc254970675"/>
    </w:p>
    <w:p w14:paraId="1971213F">
      <w:pPr>
        <w:pStyle w:val="5"/>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63" w:name="_Toc2745"/>
      <w:r>
        <w:rPr>
          <w:rFonts w:hint="eastAsia" w:ascii="宋体" w:hAnsi="宋体" w:eastAsia="宋体" w:cs="宋体"/>
          <w:b w:val="0"/>
          <w:bCs w:val="0"/>
          <w:lang w:eastAsia="zh-CN"/>
        </w:rPr>
        <w:t>二、谈判文件</w:t>
      </w:r>
      <w:bookmarkEnd w:id="61"/>
      <w:bookmarkEnd w:id="62"/>
      <w:bookmarkEnd w:id="63"/>
    </w:p>
    <w:p w14:paraId="6EA365AA">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8.谈判文件的构成</w:t>
      </w:r>
    </w:p>
    <w:p w14:paraId="4BC8BB18">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第一章 竞争性谈判公告；</w:t>
      </w:r>
    </w:p>
    <w:p w14:paraId="74742DB8">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第二章 采购需求；</w:t>
      </w:r>
    </w:p>
    <w:p w14:paraId="0761043D">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第三章 供应商须知； </w:t>
      </w:r>
    </w:p>
    <w:p w14:paraId="133F9879">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第四章 评审程序、评审方法和成交标准；</w:t>
      </w:r>
    </w:p>
    <w:p w14:paraId="039FAB83">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第五章 响应文件格式；</w:t>
      </w:r>
    </w:p>
    <w:p w14:paraId="29A99EE5">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第六章 合同文本；</w:t>
      </w:r>
    </w:p>
    <w:p w14:paraId="61F9778F">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第七章 质疑、投诉材料格式。</w:t>
      </w:r>
    </w:p>
    <w:p w14:paraId="3E622512">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9.供应商的询问</w:t>
      </w:r>
    </w:p>
    <w:p w14:paraId="6C71D85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供应商应认真阅读谈判文件的采购需求，如供应商对谈判文件有疑问的，如要求采购人作出澄清或者修改的，供应商尽应在提交首次响应文件截止之日前，以书面形式向采购人、采购代理机构提出。</w:t>
      </w:r>
    </w:p>
    <w:p w14:paraId="691D9C4C">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10.谈判文件的澄清和修改</w:t>
      </w:r>
    </w:p>
    <w:p w14:paraId="42A7611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10.1已获取谈判文件的潜在供应商，若有问题需要澄清，应于应标截止时间前，以书面形式向采购代理机构提出，采购代理机构与采购人研究后，对认为有必要回答的问题，按照本章10.3的内容处理。</w:t>
      </w:r>
    </w:p>
    <w:p w14:paraId="7D23AF29">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029AE55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eastAsia="宋体" w:cs="宋体"/>
          <w:kern w:val="2"/>
          <w:sz w:val="21"/>
          <w:szCs w:val="21"/>
          <w:highlight w:val="yellow"/>
          <w:lang w:val="en-US" w:eastAsia="zh-CN" w:bidi="ar"/>
        </w:rPr>
        <w:t>日3个工作日</w:t>
      </w:r>
      <w:r>
        <w:rPr>
          <w:rFonts w:hint="eastAsia" w:ascii="宋体" w:hAnsi="宋体" w:eastAsia="宋体" w:cs="宋体"/>
          <w:kern w:val="2"/>
          <w:sz w:val="21"/>
          <w:szCs w:val="21"/>
          <w:lang w:val="en-US" w:eastAsia="zh-CN" w:bidi="ar"/>
        </w:rPr>
        <w:t>前，以书面形式（目前为网上公告和系统短信等形式）通知所有获取谈判文件的供应商，不足</w:t>
      </w:r>
      <w:r>
        <w:rPr>
          <w:rFonts w:hint="eastAsia" w:ascii="宋体" w:hAnsi="宋体" w:eastAsia="宋体" w:cs="宋体"/>
          <w:kern w:val="2"/>
          <w:sz w:val="21"/>
          <w:szCs w:val="21"/>
          <w:highlight w:val="yellow"/>
          <w:lang w:val="en-US" w:eastAsia="zh-CN" w:bidi="ar"/>
        </w:rPr>
        <w:t>3个工作日</w:t>
      </w:r>
      <w:r>
        <w:rPr>
          <w:rFonts w:hint="eastAsia" w:ascii="宋体" w:hAnsi="宋体" w:eastAsia="宋体" w:cs="宋体"/>
          <w:kern w:val="2"/>
          <w:sz w:val="21"/>
          <w:szCs w:val="21"/>
          <w:lang w:val="en-US" w:eastAsia="zh-CN" w:bidi="ar"/>
        </w:rPr>
        <w:t>的，应当顺延提交首次响应文件截止之日。</w:t>
      </w:r>
    </w:p>
    <w:p w14:paraId="06A3362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10.4</w:t>
      </w:r>
      <w:r>
        <w:rPr>
          <w:rFonts w:hint="eastAsia" w:ascii="Arial" w:hAnsi="Arial" w:eastAsia="宋体" w:cs="Arial"/>
          <w:kern w:val="2"/>
          <w:sz w:val="21"/>
          <w:szCs w:val="24"/>
          <w:shd w:val="clear" w:color="auto" w:fill="FFFFFF"/>
          <w:lang w:val="en-US" w:eastAsia="zh-CN" w:bidi="ar"/>
        </w:rPr>
        <w:t>采购信息更正公告的内容应当包括采购人和采购代理机构名称、地址、联系方式，原公告的采购项目名称及首次公告日期，更正事项、内容及日期，采购项目联系人和电话。</w:t>
      </w:r>
    </w:p>
    <w:p w14:paraId="43562596">
      <w:pPr>
        <w:keepNext w:val="0"/>
        <w:keepLines w:val="0"/>
        <w:widowControl w:val="0"/>
        <w:suppressLineNumbers w:val="0"/>
        <w:spacing w:before="0" w:beforeAutospacing="0" w:after="0" w:afterAutospacing="0" w:line="360" w:lineRule="auto"/>
        <w:ind w:left="0" w:right="0" w:firstLine="420" w:firstLineChars="200"/>
        <w:jc w:val="both"/>
        <w:rPr>
          <w:lang w:val="en-US"/>
        </w:rPr>
      </w:pPr>
      <w:r>
        <w:rPr>
          <w:rFonts w:hint="default" w:ascii="Times New Roman" w:hAnsi="宋体" w:eastAsia="宋体" w:cs="Times New Roman"/>
          <w:kern w:val="2"/>
          <w:sz w:val="21"/>
          <w:szCs w:val="24"/>
          <w:lang w:val="en-US" w:eastAsia="zh-CN" w:bidi="ar"/>
        </w:rPr>
        <w:t xml:space="preserve">10.5  </w:t>
      </w:r>
      <w:r>
        <w:rPr>
          <w:rFonts w:hint="eastAsia" w:ascii="Times New Roman" w:hAnsi="Times New Roman" w:eastAsia="宋体" w:cs="宋体"/>
          <w:kern w:val="2"/>
          <w:sz w:val="21"/>
          <w:szCs w:val="24"/>
          <w:lang w:val="en-US" w:eastAsia="zh-CN" w:bidi="ar"/>
        </w:rPr>
        <w:t>采购人和采购代理机构可以视采购具体情况，变更</w:t>
      </w:r>
      <w:r>
        <w:rPr>
          <w:rFonts w:hint="eastAsia" w:ascii="Times New Roman" w:hAnsi="宋体" w:eastAsia="宋体" w:cs="宋体"/>
          <w:kern w:val="2"/>
          <w:sz w:val="21"/>
          <w:szCs w:val="24"/>
          <w:lang w:val="en-US" w:eastAsia="zh-CN" w:bidi="ar"/>
        </w:rPr>
        <w:t>提交首次响应文件</w:t>
      </w:r>
      <w:r>
        <w:rPr>
          <w:rFonts w:hint="eastAsia" w:ascii="Times New Roman" w:hAnsi="Times New Roman" w:eastAsia="宋体" w:cs="宋体"/>
          <w:kern w:val="2"/>
          <w:sz w:val="21"/>
          <w:szCs w:val="24"/>
          <w:lang w:val="en-US" w:eastAsia="zh-CN" w:bidi="ar"/>
        </w:rPr>
        <w:t>截止时间和竞谈时间，将变更时间将在</w:t>
      </w:r>
      <w:r>
        <w:rPr>
          <w:rFonts w:hint="eastAsia" w:ascii="Times New Roman" w:hAnsi="宋体" w:eastAsia="宋体" w:cs="宋体"/>
          <w:kern w:val="2"/>
          <w:sz w:val="21"/>
          <w:szCs w:val="24"/>
          <w:lang w:val="en-US" w:eastAsia="zh-CN" w:bidi="ar"/>
        </w:rPr>
        <w:t>“采购文件公告”中“七、其他补充事宜</w:t>
      </w:r>
      <w:r>
        <w:rPr>
          <w:rFonts w:hint="default" w:ascii="Times New Roman" w:hAnsi="宋体" w:eastAsia="宋体" w:cs="Times New Roman"/>
          <w:kern w:val="2"/>
          <w:sz w:val="21"/>
          <w:szCs w:val="24"/>
          <w:lang w:val="en-US" w:eastAsia="zh-CN" w:bidi="ar"/>
        </w:rPr>
        <w:t>3.</w:t>
      </w:r>
      <w:r>
        <w:rPr>
          <w:rFonts w:hint="eastAsia" w:ascii="Times New Roman" w:hAnsi="宋体" w:eastAsia="宋体" w:cs="宋体"/>
          <w:kern w:val="2"/>
          <w:sz w:val="21"/>
          <w:szCs w:val="24"/>
          <w:lang w:val="en-US" w:eastAsia="zh-CN" w:bidi="ar"/>
        </w:rPr>
        <w:t>网上查询地址”</w:t>
      </w:r>
      <w:r>
        <w:rPr>
          <w:rFonts w:hint="eastAsia" w:ascii="Times New Roman" w:hAnsi="Times New Roman" w:eastAsia="宋体" w:cs="宋体"/>
          <w:kern w:val="2"/>
          <w:sz w:val="21"/>
          <w:szCs w:val="24"/>
          <w:lang w:val="en-US" w:eastAsia="zh-CN" w:bidi="ar"/>
        </w:rPr>
        <w:t>规定的政府采购信息发布媒体上发布更正公告。</w:t>
      </w:r>
    </w:p>
    <w:p w14:paraId="712C37FA">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Courier New" w:eastAsia="宋体" w:cs="宋体"/>
          <w:kern w:val="0"/>
          <w:sz w:val="20"/>
          <w:szCs w:val="21"/>
          <w:lang w:val="en-US"/>
        </w:rPr>
      </w:pPr>
      <w:r>
        <w:rPr>
          <w:rFonts w:hint="eastAsia" w:ascii="宋体" w:hAnsi="Courier New" w:eastAsia="宋体" w:cs="宋体"/>
          <w:kern w:val="0"/>
          <w:sz w:val="20"/>
          <w:szCs w:val="21"/>
          <w:lang w:val="en-US" w:eastAsia="zh-CN" w:bidi="ar"/>
        </w:rPr>
        <w:t>▲</w:t>
      </w:r>
      <w:r>
        <w:rPr>
          <w:rFonts w:hint="eastAsia" w:ascii="宋体" w:hAnsi="Courier New" w:eastAsia="宋体" w:cs="宋体"/>
          <w:b/>
          <w:bCs w:val="0"/>
          <w:kern w:val="0"/>
          <w:sz w:val="20"/>
          <w:szCs w:val="21"/>
          <w:lang w:val="en-US" w:eastAsia="zh-CN" w:bidi="ar"/>
        </w:rPr>
        <w:t>响应文件未按谈判文件的澄清、修改的内容编制，又不符合实质性要求的，其响应文件作无效处理。</w:t>
      </w:r>
    </w:p>
    <w:p w14:paraId="2B95409F">
      <w:pPr>
        <w:pStyle w:val="5"/>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64" w:name="_Toc19178"/>
      <w:r>
        <w:rPr>
          <w:rFonts w:hint="eastAsia" w:ascii="宋体" w:hAnsi="宋体" w:eastAsia="宋体" w:cs="宋体"/>
          <w:b w:val="0"/>
          <w:bCs w:val="0"/>
          <w:lang w:eastAsia="zh-CN"/>
        </w:rPr>
        <w:t>三、响应文件的编制</w:t>
      </w:r>
      <w:bookmarkEnd w:id="64"/>
    </w:p>
    <w:p w14:paraId="38F17363">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11.响应文件的编制原则</w:t>
      </w:r>
    </w:p>
    <w:p w14:paraId="4BFAD9E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供应商必须按照谈判文件的要求编制响应文件，并对其提交的响应文件的真实性、合法性承担法律责任。响应文件必须对谈判文件作出实质性响应。</w:t>
      </w:r>
    </w:p>
    <w:p w14:paraId="5D6C7F2D">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12.响应文件的组成</w:t>
      </w:r>
    </w:p>
    <w:p w14:paraId="48CFFE4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12.1响应文件由资格证明文件、报价文件、商务和技术文件三部分组成。</w:t>
      </w:r>
    </w:p>
    <w:p w14:paraId="4BBF17BF">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12.1.1资格证明文件：详见须知前附表</w:t>
      </w:r>
    </w:p>
    <w:p w14:paraId="363C3A2D">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12.1.2商务技术文件：详见须知前附表</w:t>
      </w:r>
    </w:p>
    <w:p w14:paraId="36DC934E">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12.1.3报价文件：详见须知前附表</w:t>
      </w:r>
    </w:p>
    <w:p w14:paraId="06244646">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12.2响应文件电子版：详见须知前附表</w:t>
      </w:r>
    </w:p>
    <w:p w14:paraId="0FC40CC6">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13.计量单位</w:t>
      </w:r>
    </w:p>
    <w:p w14:paraId="38A2F01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谈判文件已有明确规定的，使用谈判文件规定的计量单位；谈判文件没有规定的，应采用中华人民共和国法定计量单位，货币种类为人民币，否则视同未响应。</w:t>
      </w:r>
    </w:p>
    <w:p w14:paraId="5DDC7178">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14.竞标的风险</w:t>
      </w:r>
    </w:p>
    <w:p w14:paraId="44A10E0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供应商没有按照谈判文件要求提供全部资料，或者供应商没有对谈判文件在各方面作出实质性响应可能导致其响应无效，是供应商应当考虑的风险。</w:t>
      </w:r>
    </w:p>
    <w:p w14:paraId="757E3D03">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15.响应报价要求和构成</w:t>
      </w:r>
    </w:p>
    <w:p w14:paraId="3A3C4297">
      <w:pPr>
        <w:keepNext w:val="0"/>
        <w:keepLines w:val="0"/>
        <w:widowControl w:val="0"/>
        <w:suppressLineNumbers w:val="0"/>
        <w:tabs>
          <w:tab w:val="left" w:pos="2492"/>
        </w:tabs>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15.1响应报价应按“第五章 响应文件格式”中“响应报价表”格式填写。</w:t>
      </w:r>
    </w:p>
    <w:p w14:paraId="4AD2217A">
      <w:pPr>
        <w:keepNext w:val="0"/>
        <w:keepLines w:val="0"/>
        <w:widowControl w:val="0"/>
        <w:suppressLineNumbers w:val="0"/>
        <w:tabs>
          <w:tab w:val="left" w:pos="2492"/>
        </w:tabs>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15.2响应报价的价格构成见“供应商须知前附表”。</w:t>
      </w:r>
    </w:p>
    <w:p w14:paraId="4289C7A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15.3响应报价要求</w:t>
      </w:r>
    </w:p>
    <w:p w14:paraId="4F97F24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15.3.1供应商的响应报价应符合以下要求，否则响应文件按无效响应处理：</w:t>
      </w:r>
    </w:p>
    <w:p w14:paraId="351289E7">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（1）供应商必须就“采购需求”中所竞标的每个分标的全部内容分别作完整唯一总价报价，不得存在漏项报价；</w:t>
      </w:r>
    </w:p>
    <w:p w14:paraId="128A354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（2）供应商必须就所竞标的分标的单项内容作唯一报价。</w:t>
      </w:r>
    </w:p>
    <w:p w14:paraId="10DD18B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15.3.2响应报价（包含首次报价、最后报价）超过所竞标分标规定的采购预算金额或者最高限价的，其响应文件将作无效处理。</w:t>
      </w:r>
    </w:p>
    <w:p w14:paraId="1C1801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15.3.3</w:t>
      </w:r>
      <w:bookmarkStart w:id="65" w:name="_Hlk42592874"/>
      <w:r>
        <w:rPr>
          <w:rFonts w:hint="eastAsia" w:ascii="宋体" w:hAnsi="宋体" w:eastAsia="宋体" w:cs="宋体"/>
          <w:kern w:val="2"/>
          <w:sz w:val="21"/>
          <w:szCs w:val="21"/>
          <w:lang w:val="en-US" w:eastAsia="zh-CN" w:bidi="ar"/>
        </w:rPr>
        <w:t>响应报价（包含首次报价、最后报价）超过分项采购预算金额或者最高限价的，其响应文件将作无效处理。</w:t>
      </w:r>
    </w:p>
    <w:bookmarkEnd w:id="65"/>
    <w:p w14:paraId="3AA34585">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16.竞标有效期</w:t>
      </w:r>
    </w:p>
    <w:p w14:paraId="5CF0123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16.1竞标有效期是指为保证采购人有足够的时间在提交响应文件后完成评审、确定成交供应商、合同签订等工作而要求供应商提交的响应文件在一定时间内保持有效的期限。</w:t>
      </w:r>
    </w:p>
    <w:p w14:paraId="2F90380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16.2 竞标有效期应由供应商按“供应商须知前附表”规定的期限作出响应。</w:t>
      </w:r>
    </w:p>
    <w:p w14:paraId="35AC394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16.3供应商的响应文件在竞标有效期内均保持有效。</w:t>
      </w:r>
    </w:p>
    <w:p w14:paraId="1927D162">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17.谈判保证金</w:t>
      </w:r>
    </w:p>
    <w:p w14:paraId="0B9776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详见“供应商须知前附表”。</w:t>
      </w:r>
    </w:p>
    <w:p w14:paraId="369CB167">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18.响应文件编制的要求</w:t>
      </w:r>
    </w:p>
    <w:p w14:paraId="5C78820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kern w:val="2"/>
          <w:sz w:val="21"/>
          <w:szCs w:val="24"/>
          <w:lang w:val="en-US" w:eastAsia="zh-CN" w:bidi="ar"/>
        </w:rPr>
        <w:t>由此引发的</w:t>
      </w:r>
      <w:r>
        <w:rPr>
          <w:rFonts w:hint="eastAsia" w:ascii="宋体" w:hAnsi="宋体" w:eastAsia="宋体" w:cs="宋体"/>
          <w:kern w:val="2"/>
          <w:sz w:val="21"/>
          <w:szCs w:val="21"/>
          <w:lang w:val="en-US" w:eastAsia="zh-CN" w:bidi="ar"/>
        </w:rPr>
        <w:t>后果由供应商承担。</w:t>
      </w:r>
    </w:p>
    <w:p w14:paraId="04BF74C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18.2响应文件应按资格证明、报价分别编制，商务技术文件合并编制，本谈判只接收电子版响应文件，要求见本章“12.2响应文件电子版要求”。</w:t>
      </w:r>
    </w:p>
    <w:p w14:paraId="43146E2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w:t>
      </w:r>
      <w:bookmarkStart w:id="66" w:name="_Hlk65832699"/>
      <w:r>
        <w:rPr>
          <w:rFonts w:hint="eastAsia" w:ascii="宋体" w:hAnsi="宋体" w:eastAsia="宋体" w:cs="宋体"/>
          <w:kern w:val="2"/>
          <w:sz w:val="21"/>
          <w:szCs w:val="21"/>
          <w:lang w:val="en-US" w:eastAsia="zh-CN" w:bidi="ar"/>
        </w:rPr>
        <w:t>3响应文件须由供应商在</w:t>
      </w:r>
      <w:r>
        <w:rPr>
          <w:rFonts w:hint="eastAsia" w:ascii="宋体" w:hAnsi="宋体" w:eastAsia="宋体" w:cs="仿宋_GB2312"/>
          <w:kern w:val="0"/>
          <w:sz w:val="21"/>
          <w:szCs w:val="21"/>
          <w:lang w:val="zh-CN" w:eastAsia="zh-CN" w:bidi="ar"/>
        </w:rPr>
        <w:t>“</w:t>
      </w:r>
      <w:r>
        <w:rPr>
          <w:rFonts w:hint="eastAsia" w:ascii="宋体" w:hAnsi="宋体" w:eastAsia="宋体" w:cs="宋体"/>
          <w:kern w:val="2"/>
          <w:sz w:val="21"/>
          <w:szCs w:val="21"/>
          <w:lang w:val="en-US" w:eastAsia="zh-CN" w:bidi="ar"/>
        </w:rPr>
        <w:t>第五章 响应文件格式</w:t>
      </w:r>
      <w:r>
        <w:rPr>
          <w:rFonts w:hint="eastAsia" w:ascii="宋体" w:hAnsi="宋体" w:eastAsia="宋体" w:cs="仿宋_GB2312"/>
          <w:kern w:val="0"/>
          <w:sz w:val="21"/>
          <w:szCs w:val="21"/>
          <w:lang w:val="zh-CN" w:eastAsia="zh-CN" w:bidi="ar"/>
        </w:rPr>
        <w:t>”</w:t>
      </w:r>
      <w:r>
        <w:rPr>
          <w:rFonts w:hint="eastAsia" w:ascii="宋体" w:hAnsi="宋体" w:eastAsia="宋体" w:cs="宋体"/>
          <w:kern w:val="2"/>
          <w:sz w:val="21"/>
          <w:szCs w:val="21"/>
          <w:lang w:val="en-US" w:eastAsia="zh-CN" w:bidi="ar"/>
        </w:rPr>
        <w:t>规定位置</w:t>
      </w:r>
      <w:r>
        <w:rPr>
          <w:rFonts w:hint="eastAsia" w:ascii="宋体" w:hAnsi="宋体" w:eastAsia="宋体" w:cs="仿宋_GB2312"/>
          <w:kern w:val="2"/>
          <w:sz w:val="21"/>
          <w:szCs w:val="21"/>
          <w:lang w:val="en-US" w:eastAsia="zh-CN" w:bidi="ar"/>
        </w:rPr>
        <w:t>进行签署、盖章</w:t>
      </w:r>
      <w:bookmarkEnd w:id="66"/>
      <w:r>
        <w:rPr>
          <w:rFonts w:hint="eastAsia" w:ascii="宋体" w:hAnsi="宋体" w:eastAsia="宋体" w:cs="宋体"/>
          <w:kern w:val="2"/>
          <w:sz w:val="21"/>
          <w:szCs w:val="21"/>
          <w:lang w:val="en-US" w:eastAsia="zh-CN" w:bidi="ar"/>
        </w:rPr>
        <w:t>，否则其响应文件按无效响应处理。骑缝盖公章不视为在规定位置盖章。</w:t>
      </w:r>
    </w:p>
    <w:p w14:paraId="083D04F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18.4响应文件中标注的供应商名称应与营业执照（事业单位法人证书、执业许可证、自然人身份证）及电子公章一致，否则其响应文件按无效响应处理。</w:t>
      </w:r>
    </w:p>
    <w:p w14:paraId="75EE203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18.5响应文件应避免涂改、行间插字或者删除，否则其响应文件按无效响应处理。</w:t>
      </w:r>
    </w:p>
    <w:p w14:paraId="653AB751">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19.响应文件的密封和标记</w:t>
      </w:r>
    </w:p>
    <w:p w14:paraId="7DD5E16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0"/>
          <w:szCs w:val="21"/>
          <w:lang w:val="zh-CN" w:eastAsia="zh-CN"/>
        </w:rPr>
      </w:pPr>
      <w:r>
        <w:rPr>
          <w:rFonts w:hint="eastAsia" w:ascii="宋体" w:hAnsi="宋体" w:eastAsia="宋体" w:cs="仿宋_GB2312"/>
          <w:kern w:val="0"/>
          <w:sz w:val="21"/>
          <w:szCs w:val="21"/>
          <w:lang w:val="zh-CN" w:eastAsia="zh-CN" w:bidi="ar"/>
        </w:rPr>
        <w:t>19.1供应商进行电子交易应安装客户端软件—“广西政府采购云电子交易客户端”，并按照谈判文件和电子交易平台的要求编制并加密响应文件。供应商未按规定加密的响应文件，电子交易平台将拒收并提示。</w:t>
      </w:r>
    </w:p>
    <w:p w14:paraId="0947151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0"/>
          <w:szCs w:val="21"/>
          <w:lang w:val="zh-CN" w:eastAsia="zh-CN"/>
        </w:rPr>
      </w:pPr>
      <w:r>
        <w:rPr>
          <w:rFonts w:hint="eastAsia" w:ascii="宋体" w:hAnsi="宋体" w:eastAsia="宋体" w:cs="仿宋_GB2312"/>
          <w:kern w:val="0"/>
          <w:sz w:val="21"/>
          <w:szCs w:val="21"/>
          <w:lang w:val="zh-CN" w:eastAsia="zh-CN" w:bidi="ar"/>
        </w:rPr>
        <w:t>19.2使用“广西政府采购云电子交易客户端”需要提前申领CA数字证书，申领流程见该项目采购公告附件。</w:t>
      </w:r>
    </w:p>
    <w:p w14:paraId="1447B37C">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s="仿宋_GB2312"/>
          <w:sz w:val="21"/>
          <w:szCs w:val="21"/>
          <w:lang w:val="en-US"/>
        </w:rPr>
      </w:pPr>
      <w:r>
        <w:rPr>
          <w:rFonts w:hint="eastAsia" w:ascii="宋体" w:hAnsi="宋体" w:eastAsia="宋体" w:cs="仿宋_GB2312"/>
          <w:kern w:val="0"/>
          <w:sz w:val="21"/>
          <w:szCs w:val="21"/>
          <w:lang w:val="en-US" w:eastAsia="zh-CN" w:bidi="ar"/>
        </w:rPr>
        <w:t>19.3为确保网上操作合法、有效和安全，供应商应当在响应文件提交截止时间前完成在“政府采购云平台”的身份认证，确保在电子交易过程中能够对相关数据电文进行加密和使用电子签名。</w:t>
      </w:r>
    </w:p>
    <w:p w14:paraId="59A01031">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20.响应文件的提交</w:t>
      </w:r>
    </w:p>
    <w:p w14:paraId="5F35968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20.1供应商必须在“供应商须知前附表”规定的时间和地点提交响应文件。</w:t>
      </w:r>
    </w:p>
    <w:p w14:paraId="4E0E46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20.2 在响应文件提交截止时间以后，不能补充、修改响应文件。</w:t>
      </w:r>
    </w:p>
    <w:p w14:paraId="38ED398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20.3 在提交“最后报价”后，供应商不能退出谈判。</w:t>
      </w:r>
    </w:p>
    <w:p w14:paraId="2FE88BC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20.4 电子交易平台收到响应文件，将妥善保存并即时向供应商发出确认回执通知。在响应文件提交截止时间前，除供应商补充、修改或者撤回响应文件外，任何单位和个人不得解密或提取响应文件。</w:t>
      </w:r>
    </w:p>
    <w:p w14:paraId="697D50B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20.5 采购机构不可视情况延长提交响应文件的截止时aig采购间。</w:t>
      </w:r>
    </w:p>
    <w:p w14:paraId="59BAC5D1">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黑体"/>
          <w:color w:val="000000"/>
          <w:sz w:val="24"/>
          <w:szCs w:val="24"/>
          <w:lang w:val="en-US"/>
        </w:rPr>
      </w:pPr>
      <w:r>
        <w:rPr>
          <w:rFonts w:hint="eastAsia" w:ascii="宋体" w:hAnsi="宋体" w:eastAsia="宋体" w:cs="宋体"/>
          <w:kern w:val="2"/>
          <w:sz w:val="21"/>
          <w:szCs w:val="21"/>
          <w:lang w:val="en-US" w:eastAsia="zh-CN" w:bidi="ar"/>
        </w:rPr>
        <w:t>20.6备份响应文件。</w:t>
      </w:r>
      <w:r>
        <w:rPr>
          <w:rFonts w:hint="eastAsia" w:ascii="Times New Roman" w:hAnsi="宋体" w:eastAsia="宋体" w:cs="宋体"/>
          <w:bCs/>
          <w:color w:val="000000"/>
          <w:kern w:val="2"/>
          <w:sz w:val="21"/>
          <w:szCs w:val="21"/>
          <w:lang w:val="en-US" w:eastAsia="zh-CN" w:bidi="ar"/>
        </w:rPr>
        <w:t>详见在“供应商须知前附表”。</w:t>
      </w:r>
    </w:p>
    <w:p w14:paraId="60536608">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21.首次响应文件的补充、修改与撤回</w:t>
      </w:r>
    </w:p>
    <w:p w14:paraId="570BA65D">
      <w:pPr>
        <w:pStyle w:val="26"/>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仿宋_GB2312"/>
          <w:sz w:val="21"/>
          <w:szCs w:val="21"/>
          <w:lang w:val="en-US"/>
        </w:rPr>
      </w:pPr>
      <w:r>
        <w:rPr>
          <w:rFonts w:hint="eastAsia" w:ascii="宋体" w:hAnsi="宋体" w:eastAsia="宋体" w:cs="仿宋_GB2312"/>
          <w:kern w:val="0"/>
          <w:sz w:val="21"/>
          <w:szCs w:val="21"/>
          <w:lang w:val="en-US" w:eastAsia="zh-CN" w:bidi="ar"/>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CCB322D">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bookmarkStart w:id="67" w:name="_Hlk45702405"/>
      <w:r>
        <w:rPr>
          <w:rFonts w:hint="eastAsia" w:ascii="黑体" w:hAnsi="宋体" w:eastAsia="黑体" w:cs="宋体"/>
          <w:b/>
          <w:bCs/>
          <w:kern w:val="2"/>
          <w:sz w:val="24"/>
          <w:szCs w:val="24"/>
          <w:lang w:val="en-US" w:eastAsia="zh-CN" w:bidi="ar"/>
        </w:rPr>
        <w:t>22. 首次响应文件的退回</w:t>
      </w:r>
    </w:p>
    <w:p w14:paraId="7F8621D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详见“供应商须知前附表”。</w:t>
      </w:r>
    </w:p>
    <w:p w14:paraId="5518DA71">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23. 截止时间后的撤回</w:t>
      </w:r>
    </w:p>
    <w:p w14:paraId="0191F77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本项目不收取谈判保证金，供应商在首次响应文件提交截止时间后可向采购人、采购代理机构书面申请撤回响应文件。</w:t>
      </w:r>
      <w:bookmarkEnd w:id="67"/>
    </w:p>
    <w:p w14:paraId="029F784C">
      <w:pPr>
        <w:pStyle w:val="5"/>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68" w:name="_Toc22974"/>
      <w:r>
        <w:rPr>
          <w:rFonts w:hint="eastAsia" w:ascii="宋体" w:hAnsi="宋体" w:eastAsia="宋体" w:cs="宋体"/>
          <w:b w:val="0"/>
          <w:bCs w:val="0"/>
          <w:lang w:eastAsia="zh-CN"/>
        </w:rPr>
        <w:t>四、评审及谈判</w:t>
      </w:r>
      <w:bookmarkEnd w:id="68"/>
    </w:p>
    <w:p w14:paraId="20C479C9">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24.谈判小组成立</w:t>
      </w:r>
    </w:p>
    <w:p w14:paraId="3FA364B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4C6BDE4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24.2评审专家应当从政府采购评审专家库内相关专业的专家名单中随机抽取。技术复杂、专业性强的竞争性谈判采购项目，评审专家中应当包含1名法律专家。</w:t>
      </w:r>
    </w:p>
    <w:p w14:paraId="4F9761E4">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25.首次响应文件的开启</w:t>
      </w:r>
    </w:p>
    <w:p w14:paraId="0D3F62C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25.1首次响应文件由谈判小组或者采购代理机构在“供应商须知前附表”规定的时间开启。</w:t>
      </w:r>
    </w:p>
    <w:p w14:paraId="2BE290AE">
      <w:pPr>
        <w:pStyle w:val="26"/>
        <w:keepNext w:val="0"/>
        <w:keepLines w:val="0"/>
        <w:widowControl w:val="0"/>
        <w:suppressLineNumbers w:val="0"/>
        <w:spacing w:before="0" w:beforeAutospacing="0" w:after="0" w:afterAutospacing="0" w:line="360" w:lineRule="auto"/>
        <w:ind w:left="0" w:right="0" w:firstLine="400" w:firstLineChars="200"/>
        <w:jc w:val="both"/>
        <w:rPr>
          <w:rFonts w:hAnsi="宋体"/>
          <w:bCs/>
          <w:lang w:val="en-US"/>
        </w:rPr>
      </w:pPr>
      <w:r>
        <w:rPr>
          <w:rFonts w:hint="eastAsia" w:ascii="宋体" w:hAnsi="宋体" w:eastAsia="宋体" w:cs="宋体"/>
          <w:kern w:val="0"/>
          <w:sz w:val="20"/>
          <w:szCs w:val="21"/>
          <w:lang w:val="en-US" w:eastAsia="zh-CN" w:bidi="ar"/>
        </w:rPr>
        <w:t xml:space="preserve">25.2 </w:t>
      </w:r>
      <w:r>
        <w:rPr>
          <w:rFonts w:hint="eastAsia" w:ascii="宋体" w:hAnsi="宋体" w:eastAsia="宋体" w:cs="Times New Roman"/>
          <w:bCs/>
          <w:kern w:val="0"/>
          <w:sz w:val="20"/>
          <w:szCs w:val="21"/>
          <w:lang w:val="en-US" w:eastAsia="zh-CN" w:bidi="ar"/>
        </w:rPr>
        <w:t>响应文件解密</w:t>
      </w:r>
    </w:p>
    <w:p w14:paraId="394EBD2C">
      <w:pPr>
        <w:pStyle w:val="26"/>
        <w:keepNext w:val="0"/>
        <w:keepLines w:val="0"/>
        <w:widowControl w:val="0"/>
        <w:suppressLineNumbers w:val="0"/>
        <w:snapToGrid w:val="0"/>
        <w:spacing w:before="0" w:beforeAutospacing="0" w:after="0" w:afterAutospacing="0" w:line="360" w:lineRule="auto"/>
        <w:ind w:left="0" w:right="0" w:firstLine="420" w:firstLineChars="200"/>
        <w:jc w:val="both"/>
        <w:rPr>
          <w:rFonts w:hAnsi="宋体"/>
          <w:sz w:val="21"/>
          <w:szCs w:val="21"/>
          <w:lang w:val="en-US"/>
        </w:rPr>
      </w:pPr>
      <w:r>
        <w:rPr>
          <w:rFonts w:hint="eastAsia" w:ascii="宋体" w:hAnsi="宋体" w:eastAsia="宋体" w:cs="Times New Roman"/>
          <w:bCs/>
          <w:kern w:val="0"/>
          <w:sz w:val="21"/>
          <w:szCs w:val="21"/>
          <w:lang w:val="en-US" w:eastAsia="zh-CN" w:bidi="ar"/>
        </w:rPr>
        <w:t>采购代理机构将在“供应商须知前附表”规定的时</w:t>
      </w:r>
      <w:r>
        <w:rPr>
          <w:rFonts w:hint="eastAsia" w:ascii="宋体" w:hAnsi="宋体" w:eastAsia="宋体" w:cs="Times New Roman"/>
          <w:kern w:val="0"/>
          <w:sz w:val="21"/>
          <w:szCs w:val="21"/>
          <w:lang w:val="en-US" w:eastAsia="zh-CN" w:bidi="ar"/>
        </w:rPr>
        <w:t>间通过电子交易平台组织响应文件开启，采购机构依托电子交易平台发起开始解密指令，供应商的法定代表人或其委托代理人</w:t>
      </w:r>
      <w:r>
        <w:rPr>
          <w:rFonts w:hint="eastAsia" w:ascii="宋体" w:hAnsi="宋体" w:eastAsia="宋体" w:cs="Times New Roman"/>
          <w:b/>
          <w:bCs w:val="0"/>
          <w:kern w:val="0"/>
          <w:sz w:val="21"/>
          <w:szCs w:val="21"/>
          <w:lang w:val="en-US" w:eastAsia="zh-CN" w:bidi="ar"/>
        </w:rPr>
        <w:t>须携带加密时所用的CA锁按平台提示和采购文件的规定登录到“广西政府采购云”平台电子开标大厅签到并在发起解密指令之时起30分钟内完成对电子响应文件在线解密</w:t>
      </w:r>
      <w:r>
        <w:rPr>
          <w:rFonts w:hint="eastAsia" w:ascii="宋体" w:hAnsi="宋体" w:eastAsia="宋体" w:cs="Times New Roman"/>
          <w:kern w:val="0"/>
          <w:sz w:val="21"/>
          <w:szCs w:val="21"/>
          <w:lang w:val="en-US" w:eastAsia="zh-CN" w:bidi="ar"/>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Times New Roman"/>
          <w:b/>
          <w:bCs w:val="0"/>
          <w:kern w:val="0"/>
          <w:sz w:val="21"/>
          <w:szCs w:val="21"/>
          <w:lang w:val="en-US" w:eastAsia="zh-CN" w:bidi="ar"/>
        </w:rPr>
        <w:t>视为响应文件无效。</w:t>
      </w:r>
      <w:r>
        <w:rPr>
          <w:rFonts w:hint="eastAsia" w:ascii="宋体" w:hAnsi="宋体" w:eastAsia="宋体" w:cs="Times New Roman"/>
          <w:kern w:val="0"/>
          <w:sz w:val="21"/>
          <w:szCs w:val="21"/>
          <w:lang w:val="en-US" w:eastAsia="zh-CN" w:bidi="ar"/>
        </w:rPr>
        <w:t>（解密</w:t>
      </w:r>
      <w:r>
        <w:rPr>
          <w:rFonts w:hint="eastAsia" w:ascii="宋体" w:hAnsi="宋体" w:eastAsia="宋体" w:cs="Times New Roman"/>
          <w:bCs/>
          <w:color w:val="000000"/>
          <w:kern w:val="0"/>
          <w:sz w:val="21"/>
          <w:szCs w:val="21"/>
          <w:lang w:val="en-US" w:eastAsia="zh-CN" w:bidi="ar"/>
        </w:rPr>
        <w:t>异常情况处理：详见本章</w:t>
      </w:r>
      <w:r>
        <w:rPr>
          <w:rFonts w:hint="eastAsia" w:ascii="宋体" w:hAnsi="宋体" w:eastAsia="宋体" w:cs="Times New Roman"/>
          <w:color w:val="000000"/>
          <w:kern w:val="0"/>
          <w:sz w:val="21"/>
          <w:szCs w:val="21"/>
          <w:lang w:val="en-US" w:eastAsia="zh-CN" w:bidi="ar"/>
        </w:rPr>
        <w:t>26.3 电子交易活动的中止。</w:t>
      </w:r>
      <w:r>
        <w:rPr>
          <w:rFonts w:hint="eastAsia" w:ascii="宋体" w:hAnsi="宋体" w:eastAsia="宋体" w:cs="Times New Roman"/>
          <w:kern w:val="0"/>
          <w:sz w:val="21"/>
          <w:szCs w:val="21"/>
          <w:lang w:val="en-US" w:eastAsia="zh-CN" w:bidi="ar"/>
        </w:rPr>
        <w:t>）</w:t>
      </w:r>
    </w:p>
    <w:p w14:paraId="549D8742">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sz w:val="21"/>
          <w:szCs w:val="21"/>
          <w:lang w:val="en-US"/>
        </w:rPr>
      </w:pPr>
      <w:r>
        <w:rPr>
          <w:rFonts w:hint="eastAsia" w:ascii="宋体" w:hAnsi="宋体" w:eastAsia="宋体" w:cs="Times New Roman"/>
          <w:kern w:val="0"/>
          <w:sz w:val="21"/>
          <w:szCs w:val="21"/>
          <w:lang w:val="en-US" w:eastAsia="zh-CN" w:bidi="ar"/>
        </w:rPr>
        <w:t>如</w:t>
      </w:r>
      <w:r>
        <w:rPr>
          <w:rFonts w:hint="eastAsia" w:ascii="宋体" w:hAnsi="宋体" w:eastAsia="宋体" w:cs="Times New Roman"/>
          <w:bCs/>
          <w:kern w:val="0"/>
          <w:sz w:val="21"/>
          <w:szCs w:val="21"/>
          <w:lang w:val="en-US" w:eastAsia="zh-CN" w:bidi="ar"/>
        </w:rPr>
        <w:t>供应商成功解密响应文件，但未在“广西政府采购云”电子开标大厅参加谈判的，视同认可谈判过程和结果，</w:t>
      </w:r>
      <w:r>
        <w:rPr>
          <w:rFonts w:hint="eastAsia" w:ascii="宋体" w:hAnsi="宋体" w:eastAsia="宋体" w:cs="Times New Roman"/>
          <w:kern w:val="0"/>
          <w:sz w:val="21"/>
          <w:szCs w:val="21"/>
          <w:lang w:val="en-US" w:eastAsia="zh-CN" w:bidi="ar"/>
        </w:rPr>
        <w:t>由此产生的后果由供应商自行负责。 参与谈判的供应商不足3家的，不得谈判。</w:t>
      </w:r>
    </w:p>
    <w:p w14:paraId="72C955ED">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26.评审程序、评审方法和成交标准</w:t>
      </w:r>
    </w:p>
    <w:p w14:paraId="57076A3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26.1谈判小组按照“第四章 评审程序、评审方法和成交标准”规定的方法、评审因素、标准和程序对响应文件进行评审。</w:t>
      </w:r>
    </w:p>
    <w:p w14:paraId="0989255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26.2 采购需求负偏离要求及谈判顺序详见 “供应商须知前附表”。</w:t>
      </w:r>
    </w:p>
    <w:p w14:paraId="7D6BC133">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default" w:ascii="Times New Roman" w:hAnsi="宋体" w:eastAsia="宋体" w:cs="Times New Roman"/>
          <w:kern w:val="2"/>
          <w:sz w:val="21"/>
          <w:szCs w:val="24"/>
          <w:lang w:val="en-US" w:eastAsia="zh-CN" w:bidi="ar"/>
        </w:rPr>
        <w:t>26.3</w:t>
      </w:r>
      <w:r>
        <w:rPr>
          <w:rFonts w:hint="eastAsia" w:ascii="Times New Roman" w:hAnsi="宋体" w:eastAsia="宋体" w:cs="宋体"/>
          <w:color w:val="000000"/>
          <w:kern w:val="2"/>
          <w:sz w:val="21"/>
          <w:szCs w:val="24"/>
          <w:lang w:val="en-US" w:eastAsia="zh-CN" w:bidi="ar"/>
        </w:rPr>
        <w:t>电子交易活动的中止。采购过程中出现以下情形，导致电子交易平台无法正常运行，或者无法保证电子交易的公平、公正和安全时，采购机构可中止电子交易活动：</w:t>
      </w:r>
    </w:p>
    <w:p w14:paraId="24AFC4FE">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1</w:t>
      </w:r>
      <w:r>
        <w:rPr>
          <w:rFonts w:hint="eastAsia" w:ascii="Times New Roman" w:hAnsi="宋体" w:eastAsia="宋体" w:cs="宋体"/>
          <w:color w:val="000000"/>
          <w:kern w:val="2"/>
          <w:sz w:val="21"/>
          <w:szCs w:val="24"/>
          <w:lang w:val="en-US" w:eastAsia="zh-CN" w:bidi="ar"/>
        </w:rPr>
        <w:t>）电子交易平台发生故障而无法登录访问的；</w:t>
      </w:r>
      <w:r>
        <w:rPr>
          <w:rFonts w:hint="default" w:ascii="Times New Roman" w:hAnsi="宋体" w:eastAsia="宋体" w:cs="Times New Roman"/>
          <w:color w:val="000000"/>
          <w:kern w:val="2"/>
          <w:sz w:val="21"/>
          <w:szCs w:val="24"/>
          <w:lang w:val="en-US" w:eastAsia="zh-CN" w:bidi="ar"/>
        </w:rPr>
        <w:t xml:space="preserve"> </w:t>
      </w:r>
    </w:p>
    <w:p w14:paraId="67819D16">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2</w:t>
      </w:r>
      <w:r>
        <w:rPr>
          <w:rFonts w:hint="eastAsia" w:ascii="Times New Roman" w:hAnsi="宋体" w:eastAsia="宋体" w:cs="宋体"/>
          <w:color w:val="000000"/>
          <w:kern w:val="2"/>
          <w:sz w:val="21"/>
          <w:szCs w:val="24"/>
          <w:lang w:val="en-US" w:eastAsia="zh-CN" w:bidi="ar"/>
        </w:rPr>
        <w:t>）电子交易平台应用或数据库出现错误，不能进行正常操作的；</w:t>
      </w:r>
    </w:p>
    <w:p w14:paraId="6AAE39DF">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3</w:t>
      </w:r>
      <w:r>
        <w:rPr>
          <w:rFonts w:hint="eastAsia" w:ascii="Times New Roman" w:hAnsi="宋体" w:eastAsia="宋体" w:cs="宋体"/>
          <w:color w:val="000000"/>
          <w:kern w:val="2"/>
          <w:sz w:val="21"/>
          <w:szCs w:val="24"/>
          <w:lang w:val="en-US" w:eastAsia="zh-CN" w:bidi="ar"/>
        </w:rPr>
        <w:t>）电子交易平台发现严重安全漏洞，有潜在泄密危险的；</w:t>
      </w:r>
    </w:p>
    <w:p w14:paraId="4CF9A44F">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4</w:t>
      </w:r>
      <w:r>
        <w:rPr>
          <w:rFonts w:hint="eastAsia" w:ascii="Times New Roman" w:hAnsi="宋体" w:eastAsia="宋体" w:cs="宋体"/>
          <w:color w:val="000000"/>
          <w:kern w:val="2"/>
          <w:sz w:val="21"/>
          <w:szCs w:val="24"/>
          <w:lang w:val="en-US" w:eastAsia="zh-CN" w:bidi="ar"/>
        </w:rPr>
        <w:t>）病毒发作导致不能进行正常操作的；</w:t>
      </w:r>
      <w:r>
        <w:rPr>
          <w:rFonts w:hint="default" w:ascii="Times New Roman" w:hAnsi="宋体" w:eastAsia="宋体" w:cs="Times New Roman"/>
          <w:color w:val="000000"/>
          <w:kern w:val="2"/>
          <w:sz w:val="21"/>
          <w:szCs w:val="24"/>
          <w:lang w:val="en-US" w:eastAsia="zh-CN" w:bidi="ar"/>
        </w:rPr>
        <w:t xml:space="preserve"> </w:t>
      </w:r>
    </w:p>
    <w:p w14:paraId="0A6A6A1F">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Times New Roman" w:hAnsi="宋体" w:eastAsia="宋体" w:cs="宋体"/>
          <w:color w:val="000000"/>
          <w:kern w:val="2"/>
          <w:sz w:val="21"/>
          <w:szCs w:val="24"/>
          <w:lang w:val="en-US" w:eastAsia="zh-CN" w:bidi="ar"/>
        </w:rPr>
        <w:t>（</w:t>
      </w:r>
      <w:r>
        <w:rPr>
          <w:rFonts w:hint="default" w:ascii="Times New Roman" w:hAnsi="宋体" w:eastAsia="宋体" w:cs="Times New Roman"/>
          <w:color w:val="000000"/>
          <w:kern w:val="2"/>
          <w:sz w:val="21"/>
          <w:szCs w:val="24"/>
          <w:lang w:val="en-US" w:eastAsia="zh-CN" w:bidi="ar"/>
        </w:rPr>
        <w:t>4</w:t>
      </w:r>
      <w:r>
        <w:rPr>
          <w:rFonts w:hint="eastAsia" w:ascii="Times New Roman" w:hAnsi="宋体" w:eastAsia="宋体" w:cs="宋体"/>
          <w:color w:val="000000"/>
          <w:kern w:val="2"/>
          <w:sz w:val="21"/>
          <w:szCs w:val="24"/>
          <w:lang w:val="en-US" w:eastAsia="zh-CN" w:bidi="ar"/>
        </w:rPr>
        <w:t>）其他无法保证电子交易的公平、公正和安全的情况。</w:t>
      </w:r>
    </w:p>
    <w:p w14:paraId="16AEFE8F">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default" w:ascii="Times New Roman" w:hAnsi="宋体" w:eastAsia="宋体" w:cs="Times New Roman"/>
          <w:kern w:val="2"/>
          <w:sz w:val="21"/>
          <w:szCs w:val="24"/>
          <w:lang w:val="en-US" w:eastAsia="zh-CN" w:bidi="ar"/>
        </w:rPr>
        <w:t>26.4</w:t>
      </w:r>
      <w:r>
        <w:rPr>
          <w:rFonts w:hint="eastAsia" w:ascii="Times New Roman" w:hAnsi="宋体" w:eastAsia="宋体" w:cs="宋体"/>
          <w:color w:val="000000"/>
          <w:kern w:val="2"/>
          <w:sz w:val="21"/>
          <w:szCs w:val="24"/>
          <w:lang w:val="en-US" w:eastAsia="zh-CN" w:bidi="ar"/>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9CC2D20">
      <w:pPr>
        <w:pStyle w:val="5"/>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69" w:name="_Toc30333"/>
      <w:r>
        <w:rPr>
          <w:rFonts w:hint="eastAsia" w:ascii="宋体" w:hAnsi="宋体" w:eastAsia="宋体" w:cs="宋体"/>
          <w:b w:val="0"/>
          <w:bCs w:val="0"/>
          <w:lang w:eastAsia="zh-CN"/>
        </w:rPr>
        <w:t>五、成交及合同</w:t>
      </w:r>
      <w:bookmarkEnd w:id="69"/>
    </w:p>
    <w:p w14:paraId="58F3A6B6">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27.确定成交供应商及结果公告</w:t>
      </w:r>
    </w:p>
    <w:p w14:paraId="71D537F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27.1确定成交供应商。</w:t>
      </w:r>
      <w:r>
        <w:rPr>
          <w:rFonts w:hint="eastAsia" w:ascii="宋体" w:hAnsi="宋体" w:eastAsia="宋体" w:cs="宋体"/>
          <w:kern w:val="0"/>
          <w:sz w:val="21"/>
          <w:szCs w:val="21"/>
          <w:u w:val="single"/>
          <w:lang w:val="en-US" w:eastAsia="zh-CN" w:bidi="ar"/>
        </w:rPr>
        <w:t xml:space="preserve"> 由采购人直接委托评审专家确定</w:t>
      </w:r>
      <w:r>
        <w:rPr>
          <w:rFonts w:hint="eastAsia" w:ascii="宋体" w:hAnsi="宋体" w:eastAsia="宋体" w:cs="宋体"/>
          <w:kern w:val="2"/>
          <w:sz w:val="21"/>
          <w:szCs w:val="21"/>
          <w:u w:val="single"/>
          <w:lang w:val="en-US" w:eastAsia="zh-CN" w:bidi="ar"/>
        </w:rPr>
        <w:t>，评审报告提出的排序第一的供应商为成交供应商。</w:t>
      </w:r>
    </w:p>
    <w:p w14:paraId="15A89A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27.2成交通知及成交结果公告。</w:t>
      </w:r>
      <w:r>
        <w:rPr>
          <w:rFonts w:hint="eastAsia" w:ascii="宋体" w:hAnsi="宋体" w:eastAsia="宋体" w:cs="宋体"/>
          <w:kern w:val="0"/>
          <w:sz w:val="21"/>
          <w:szCs w:val="21"/>
          <w:lang w:val="en-US" w:eastAsia="zh-CN" w:bidi="ar"/>
        </w:rPr>
        <w:t>成交</w:t>
      </w:r>
      <w:r>
        <w:rPr>
          <w:rFonts w:hint="eastAsia" w:ascii="宋体" w:hAnsi="宋体" w:eastAsia="宋体" w:cs="宋体"/>
          <w:kern w:val="2"/>
          <w:sz w:val="21"/>
          <w:szCs w:val="21"/>
          <w:lang w:val="en-US" w:eastAsia="zh-CN" w:bidi="ar"/>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7C54014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szCs w:val="21"/>
          <w:lang w:val="en-US"/>
        </w:rPr>
      </w:pPr>
      <w:r>
        <w:rPr>
          <w:rFonts w:hint="eastAsia" w:ascii="宋体" w:hAnsi="宋体" w:eastAsia="宋体" w:cs="宋体"/>
          <w:kern w:val="2"/>
          <w:sz w:val="21"/>
          <w:szCs w:val="21"/>
          <w:lang w:val="en-US" w:eastAsia="zh-CN" w:bidi="ar"/>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70" w:name="_Hlk66782294"/>
      <w:r>
        <w:rPr>
          <w:rFonts w:hint="eastAsia" w:ascii="宋体" w:hAnsi="宋体" w:eastAsia="宋体" w:cs="Courier New"/>
          <w:kern w:val="2"/>
          <w:sz w:val="21"/>
          <w:szCs w:val="21"/>
          <w:lang w:val="en-US" w:eastAsia="zh-CN" w:bidi="ar"/>
        </w:rPr>
        <w:t>成交供应商享受</w:t>
      </w:r>
      <w:r>
        <w:rPr>
          <w:rFonts w:hint="eastAsia" w:ascii="宋体" w:hAnsi="宋体" w:eastAsia="宋体" w:cs="宋体"/>
          <w:kern w:val="2"/>
          <w:sz w:val="21"/>
          <w:szCs w:val="21"/>
          <w:lang w:val="en-US" w:eastAsia="zh-CN" w:bidi="ar"/>
        </w:rPr>
        <w:t>《政府采购促进中小企业发展管理办法》（财库〔2020〕46号）规定的中小企业扶持</w:t>
      </w:r>
      <w:r>
        <w:rPr>
          <w:rFonts w:hint="eastAsia" w:ascii="宋体" w:hAnsi="宋体" w:eastAsia="宋体" w:cs="Courier New"/>
          <w:kern w:val="2"/>
          <w:sz w:val="21"/>
          <w:szCs w:val="21"/>
          <w:lang w:val="en-US" w:eastAsia="zh-CN" w:bidi="ar"/>
        </w:rPr>
        <w:t>政策的，采购人、采购代理机构应当随成交结果公开成交供应商的《中小企业声明函》。</w:t>
      </w:r>
      <w:bookmarkEnd w:id="70"/>
    </w:p>
    <w:p w14:paraId="3617511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44F1A2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bCs/>
          <w:kern w:val="2"/>
          <w:sz w:val="21"/>
          <w:szCs w:val="21"/>
          <w:lang w:val="en-US" w:eastAsia="zh-CN" w:bidi="ar"/>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2C16F855">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28.履约保证金</w:t>
      </w:r>
    </w:p>
    <w:p w14:paraId="467FF092">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宋体"/>
          <w:b/>
          <w:bCs/>
          <w:sz w:val="24"/>
          <w:szCs w:val="24"/>
          <w:lang w:val="en-US"/>
        </w:rPr>
      </w:pPr>
      <w:r>
        <w:rPr>
          <w:rFonts w:hint="eastAsia" w:ascii="宋体" w:hAnsi="宋体" w:eastAsia="宋体" w:cs="宋体"/>
          <w:kern w:val="2"/>
          <w:sz w:val="21"/>
          <w:szCs w:val="21"/>
          <w:lang w:val="en-US" w:eastAsia="zh-CN" w:bidi="ar"/>
        </w:rPr>
        <w:t>详见 “供应商须知前附表”</w:t>
      </w:r>
    </w:p>
    <w:p w14:paraId="77DA04F9">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29.签订合同</w:t>
      </w:r>
    </w:p>
    <w:p w14:paraId="3618E5DF">
      <w:pPr>
        <w:pStyle w:val="26"/>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sz w:val="21"/>
          <w:szCs w:val="21"/>
          <w:lang w:val="zh-CN" w:eastAsia="zh-CN"/>
        </w:rPr>
      </w:pPr>
      <w:r>
        <w:rPr>
          <w:rFonts w:hint="eastAsia" w:ascii="宋体" w:hAnsi="宋体" w:eastAsia="宋体" w:cs="宋体"/>
          <w:kern w:val="0"/>
          <w:sz w:val="21"/>
          <w:szCs w:val="21"/>
          <w:lang w:val="en-US" w:eastAsia="zh-CN" w:bidi="ar"/>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kern w:val="0"/>
          <w:sz w:val="21"/>
          <w:szCs w:val="21"/>
          <w:lang w:val="zh-CN" w:eastAsia="zh-CN" w:bidi="ar"/>
        </w:rPr>
        <w:t>如成交供应商为联合体的，由联合体成员各方法定代表人或其授权代表与采购人代表签订合同。</w:t>
      </w:r>
    </w:p>
    <w:p w14:paraId="45F88D9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6B36339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09714D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29.4如签订合同并生效后，供应商无故拒绝或延期，除按照合同条款处理外，列入不良行为记录，并给予通报。</w:t>
      </w:r>
    </w:p>
    <w:p w14:paraId="38ADDC3B">
      <w:pPr>
        <w:pStyle w:val="26"/>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仿宋_GB2312"/>
          <w:kern w:val="0"/>
          <w:sz w:val="21"/>
          <w:szCs w:val="21"/>
          <w:lang w:val="en-US" w:eastAsia="zh-CN" w:bidi="ar"/>
        </w:rPr>
        <w:t>29.5采购合同由采购人与成交供应商根据</w:t>
      </w:r>
      <w:r>
        <w:rPr>
          <w:rFonts w:hint="eastAsia" w:ascii="宋体" w:hAnsi="宋体" w:eastAsia="宋体" w:cs="宋体"/>
          <w:kern w:val="0"/>
          <w:sz w:val="21"/>
          <w:szCs w:val="21"/>
          <w:lang w:val="en-US" w:eastAsia="zh-CN" w:bidi="ar"/>
        </w:rPr>
        <w:t>谈判</w:t>
      </w:r>
      <w:r>
        <w:rPr>
          <w:rFonts w:hint="eastAsia" w:ascii="宋体" w:hAnsi="宋体" w:eastAsia="宋体" w:cs="仿宋_GB2312"/>
          <w:kern w:val="0"/>
          <w:sz w:val="21"/>
          <w:szCs w:val="21"/>
          <w:lang w:val="en-US" w:eastAsia="zh-CN" w:bidi="ar"/>
        </w:rPr>
        <w:t>文件、响应文件等内容通过政府采购电子交易平台在线签订，自动备案，在线签订须携带的材料见“</w:t>
      </w:r>
      <w:r>
        <w:rPr>
          <w:rFonts w:hint="default" w:ascii="Times New Roman" w:hAnsi="Times New Roman" w:eastAsia="宋体" w:cs="Times New Roman"/>
          <w:kern w:val="0"/>
          <w:sz w:val="24"/>
          <w:szCs w:val="20"/>
          <w:lang w:val="en-US" w:eastAsia="zh-CN" w:bidi="ar"/>
        </w:rPr>
        <w:t xml:space="preserve"> </w:t>
      </w:r>
      <w:r>
        <w:rPr>
          <w:rFonts w:hint="eastAsia" w:ascii="宋体" w:hAnsi="宋体" w:eastAsia="宋体" w:cs="仿宋_GB2312"/>
          <w:kern w:val="0"/>
          <w:sz w:val="21"/>
          <w:szCs w:val="21"/>
          <w:lang w:val="en-US" w:eastAsia="zh-CN" w:bidi="ar"/>
        </w:rPr>
        <w:t>供应商须</w:t>
      </w:r>
      <w:r>
        <w:rPr>
          <w:rFonts w:hint="eastAsia" w:ascii="宋体" w:hAnsi="宋体" w:eastAsia="宋体" w:cs="宋体"/>
          <w:kern w:val="0"/>
          <w:sz w:val="21"/>
          <w:szCs w:val="21"/>
          <w:lang w:val="en-US" w:eastAsia="zh-CN" w:bidi="ar"/>
        </w:rPr>
        <w:t>知前附表</w:t>
      </w:r>
      <w:r>
        <w:rPr>
          <w:rFonts w:hint="eastAsia" w:ascii="宋体" w:hAnsi="宋体" w:eastAsia="宋体" w:cs="仿宋_GB2312"/>
          <w:kern w:val="0"/>
          <w:sz w:val="21"/>
          <w:szCs w:val="21"/>
          <w:lang w:val="en-US" w:eastAsia="zh-CN" w:bidi="ar"/>
        </w:rPr>
        <w:t>”。</w:t>
      </w:r>
    </w:p>
    <w:p w14:paraId="50D1E14B">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30.政府采购合同公告</w:t>
      </w:r>
    </w:p>
    <w:p w14:paraId="2D8879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75D7F4D">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31. 询问、质疑和投诉</w:t>
      </w:r>
    </w:p>
    <w:p w14:paraId="304035A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31.1供应商对政府采购活动事项有疑问的，可以向采购人、采购代理机构提出询问，采购人或者采购代理机构应当在3个工作日内对供应商依法提出的询问作出答复。</w:t>
      </w:r>
    </w:p>
    <w:p w14:paraId="13B2535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color w:val="000000"/>
          <w:szCs w:val="21"/>
          <w:lang w:val="en-US"/>
        </w:rPr>
      </w:pPr>
      <w:r>
        <w:rPr>
          <w:rFonts w:hint="eastAsia" w:ascii="宋体" w:hAnsi="宋体" w:eastAsia="宋体" w:cs="宋体"/>
          <w:kern w:val="2"/>
          <w:sz w:val="21"/>
          <w:szCs w:val="24"/>
          <w:lang w:val="en-US" w:eastAsia="zh-CN" w:bidi="ar"/>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Arial"/>
          <w:kern w:val="2"/>
          <w:sz w:val="21"/>
          <w:szCs w:val="24"/>
          <w:shd w:val="clear" w:color="auto" w:fill="FFFFFF"/>
          <w:lang w:val="en-US" w:eastAsia="zh-CN" w:bidi="ar"/>
        </w:rPr>
        <w:t>接收质疑函的方式、联系部门、联系电话和通讯地址等信息详见</w:t>
      </w:r>
      <w:r>
        <w:rPr>
          <w:rFonts w:hint="eastAsia" w:ascii="宋体" w:hAnsi="宋体" w:eastAsia="宋体" w:cs="宋体"/>
          <w:kern w:val="2"/>
          <w:sz w:val="21"/>
          <w:szCs w:val="21"/>
          <w:lang w:val="en-US" w:eastAsia="zh-CN" w:bidi="ar"/>
        </w:rPr>
        <w:t>“供应商须知前附表”</w:t>
      </w:r>
      <w:r>
        <w:rPr>
          <w:rFonts w:hint="eastAsia" w:ascii="宋体" w:hAnsi="宋体" w:eastAsia="宋体" w:cs="宋体"/>
          <w:kern w:val="2"/>
          <w:sz w:val="21"/>
          <w:szCs w:val="24"/>
          <w:lang w:val="en-US" w:eastAsia="zh-CN" w:bidi="ar"/>
        </w:rPr>
        <w:t>。</w:t>
      </w:r>
      <w:r>
        <w:rPr>
          <w:rFonts w:hint="eastAsia" w:ascii="宋体" w:hAnsi="宋体" w:eastAsia="宋体" w:cs="宋体"/>
          <w:b/>
          <w:bCs w:val="0"/>
          <w:color w:val="000000"/>
          <w:kern w:val="2"/>
          <w:sz w:val="21"/>
          <w:szCs w:val="21"/>
          <w:lang w:val="en-US" w:eastAsia="zh-CN" w:bidi="ar"/>
        </w:rPr>
        <w:t xml:space="preserve">具体质疑起算时间及处理方式如下： </w:t>
      </w:r>
    </w:p>
    <w:p w14:paraId="6D13FB5D">
      <w:pPr>
        <w:keepNext w:val="0"/>
        <w:keepLines w:val="0"/>
        <w:widowControl w:val="0"/>
        <w:suppressLineNumbers w:val="0"/>
        <w:spacing w:before="0" w:beforeAutospacing="0" w:after="0" w:afterAutospacing="0" w:line="360" w:lineRule="auto"/>
        <w:ind w:left="0" w:right="0" w:firstLine="420" w:firstLineChars="200"/>
        <w:jc w:val="both"/>
        <w:rPr>
          <w:rFonts w:hAnsi="宋体"/>
          <w:bCs/>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Times New Roman"/>
          <w:bCs/>
          <w:kern w:val="2"/>
          <w:sz w:val="21"/>
          <w:szCs w:val="24"/>
          <w:lang w:val="en-US" w:eastAsia="zh-CN" w:bidi="ar"/>
        </w:rPr>
        <w:t>1</w:t>
      </w:r>
      <w:r>
        <w:rPr>
          <w:rFonts w:hint="eastAsia" w:ascii="Times New Roman" w:hAnsi="宋体" w:eastAsia="宋体" w:cs="宋体"/>
          <w:bCs/>
          <w:kern w:val="2"/>
          <w:sz w:val="21"/>
          <w:szCs w:val="24"/>
          <w:lang w:val="en-US" w:eastAsia="zh-CN" w:bidi="ar"/>
        </w:rPr>
        <w:t>）潜在供应商依法获取采购文件后，认为采购文件使自己的权益受到损害的，应当在竞争性谈判采购文件公告期限届满之日起</w:t>
      </w:r>
      <w:r>
        <w:rPr>
          <w:rFonts w:hint="default" w:ascii="Times New Roman" w:hAnsi="宋体" w:eastAsia="宋体" w:cs="Times New Roman"/>
          <w:bCs/>
          <w:kern w:val="2"/>
          <w:sz w:val="21"/>
          <w:szCs w:val="24"/>
          <w:lang w:val="en-US" w:eastAsia="zh-CN" w:bidi="ar"/>
        </w:rPr>
        <w:t>7</w:t>
      </w:r>
      <w:r>
        <w:rPr>
          <w:rFonts w:hint="eastAsia" w:ascii="Times New Roman" w:hAnsi="宋体" w:eastAsia="宋体" w:cs="宋体"/>
          <w:bCs/>
          <w:kern w:val="2"/>
          <w:sz w:val="21"/>
          <w:szCs w:val="24"/>
          <w:lang w:val="en-US" w:eastAsia="zh-CN" w:bidi="ar"/>
        </w:rPr>
        <w:t>个工作日内提出质疑。</w:t>
      </w:r>
      <w:r>
        <w:rPr>
          <w:rFonts w:hint="eastAsia" w:ascii="Times New Roman" w:hAnsi="Times New Roman" w:eastAsia="宋体" w:cs="宋体"/>
          <w:kern w:val="2"/>
          <w:sz w:val="21"/>
          <w:szCs w:val="24"/>
          <w:lang w:val="en-US" w:eastAsia="zh-CN" w:bidi="ar"/>
        </w:rPr>
        <w:t>委托代理协议无特殊约定的，</w:t>
      </w:r>
      <w:r>
        <w:rPr>
          <w:rFonts w:hint="eastAsia" w:ascii="Times New Roman" w:hAnsi="宋体" w:eastAsia="宋体" w:cs="宋体"/>
          <w:bCs/>
          <w:kern w:val="2"/>
          <w:sz w:val="21"/>
          <w:szCs w:val="24"/>
          <w:lang w:val="en-US" w:eastAsia="zh-CN" w:bidi="ar"/>
        </w:rPr>
        <w:t>对竞争性谈判文件中采购需求（含资格要求、采购预算和评分办法）的质疑由采购人受理并负责答复；对竞争性谈判文件中的采购执行程序的质疑由采购代理机构受理并负责答复。</w:t>
      </w:r>
    </w:p>
    <w:p w14:paraId="594CBDCF">
      <w:pPr>
        <w:keepNext w:val="0"/>
        <w:keepLines w:val="0"/>
        <w:widowControl w:val="0"/>
        <w:suppressLineNumbers w:val="0"/>
        <w:spacing w:before="0" w:beforeAutospacing="0" w:after="0" w:afterAutospacing="0" w:line="360" w:lineRule="auto"/>
        <w:ind w:left="0" w:right="0" w:firstLine="420" w:firstLineChars="200"/>
        <w:jc w:val="both"/>
        <w:rPr>
          <w:rFonts w:hAnsi="宋体"/>
          <w:bCs/>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Times New Roman"/>
          <w:bCs/>
          <w:kern w:val="2"/>
          <w:sz w:val="21"/>
          <w:szCs w:val="24"/>
          <w:lang w:val="en-US" w:eastAsia="zh-CN" w:bidi="ar"/>
        </w:rPr>
        <w:t>2</w:t>
      </w:r>
      <w:r>
        <w:rPr>
          <w:rFonts w:hint="eastAsia" w:ascii="Times New Roman" w:hAnsi="宋体" w:eastAsia="宋体" w:cs="宋体"/>
          <w:bCs/>
          <w:kern w:val="2"/>
          <w:sz w:val="21"/>
          <w:szCs w:val="24"/>
          <w:lang w:val="en-US" w:eastAsia="zh-CN" w:bidi="ar"/>
        </w:rPr>
        <w:t>）供应商认为采购过程使自己的权益受到损害的，应当在各采购程序环节结束之日起</w:t>
      </w:r>
      <w:r>
        <w:rPr>
          <w:rFonts w:hint="default" w:ascii="Times New Roman" w:hAnsi="宋体" w:eastAsia="宋体" w:cs="Times New Roman"/>
          <w:bCs/>
          <w:kern w:val="2"/>
          <w:sz w:val="21"/>
          <w:szCs w:val="24"/>
          <w:lang w:val="en-US" w:eastAsia="zh-CN" w:bidi="ar"/>
        </w:rPr>
        <w:t>7</w:t>
      </w:r>
      <w:r>
        <w:rPr>
          <w:rFonts w:hint="eastAsia" w:ascii="Times New Roman" w:hAnsi="宋体" w:eastAsia="宋体" w:cs="宋体"/>
          <w:bCs/>
          <w:kern w:val="2"/>
          <w:sz w:val="21"/>
          <w:szCs w:val="24"/>
          <w:lang w:val="en-US" w:eastAsia="zh-CN" w:bidi="ar"/>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B58F325">
      <w:pPr>
        <w:keepNext w:val="0"/>
        <w:keepLines w:val="0"/>
        <w:widowControl w:val="0"/>
        <w:suppressLineNumbers w:val="0"/>
        <w:spacing w:before="0" w:beforeAutospacing="0" w:after="0" w:afterAutospacing="0" w:line="360" w:lineRule="auto"/>
        <w:ind w:left="0" w:right="0" w:firstLine="420" w:firstLineChars="200"/>
        <w:jc w:val="both"/>
        <w:rPr>
          <w:rFonts w:hAnsi="宋体"/>
          <w:bCs/>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Times New Roman"/>
          <w:bCs/>
          <w:kern w:val="2"/>
          <w:sz w:val="21"/>
          <w:szCs w:val="24"/>
          <w:lang w:val="en-US" w:eastAsia="zh-CN" w:bidi="ar"/>
        </w:rPr>
        <w:t>3</w:t>
      </w:r>
      <w:r>
        <w:rPr>
          <w:rFonts w:hint="eastAsia" w:ascii="Times New Roman" w:hAnsi="宋体" w:eastAsia="宋体" w:cs="宋体"/>
          <w:bCs/>
          <w:kern w:val="2"/>
          <w:sz w:val="21"/>
          <w:szCs w:val="24"/>
          <w:lang w:val="en-US" w:eastAsia="zh-CN" w:bidi="ar"/>
        </w:rPr>
        <w:t>）供应商认为成交结果使自己的权益受到损害的，应当在成交结果公告期限届满之日起</w:t>
      </w:r>
      <w:r>
        <w:rPr>
          <w:rFonts w:hint="default" w:ascii="Times New Roman" w:hAnsi="宋体" w:eastAsia="宋体" w:cs="Times New Roman"/>
          <w:bCs/>
          <w:kern w:val="2"/>
          <w:sz w:val="21"/>
          <w:szCs w:val="24"/>
          <w:lang w:val="en-US" w:eastAsia="zh-CN" w:bidi="ar"/>
        </w:rPr>
        <w:t>7</w:t>
      </w:r>
      <w:r>
        <w:rPr>
          <w:rFonts w:hint="eastAsia" w:ascii="Times New Roman" w:hAnsi="宋体" w:eastAsia="宋体" w:cs="宋体"/>
          <w:bCs/>
          <w:kern w:val="2"/>
          <w:sz w:val="21"/>
          <w:szCs w:val="24"/>
          <w:lang w:val="en-US" w:eastAsia="zh-CN" w:bidi="ar"/>
        </w:rPr>
        <w:t>个工作日内提出质疑，由采购人受理并负责答复。</w:t>
      </w:r>
    </w:p>
    <w:p w14:paraId="38CA684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F92392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31.4 供应商提出质疑应当提交质疑函和必要的证明材料，针对同一采购程序环节的质疑必须在法定质疑期内一次性提出。质疑函应当包括下列内容</w:t>
      </w:r>
      <w:r>
        <w:rPr>
          <w:rFonts w:hint="eastAsia" w:ascii="Times New Roman" w:hAnsi="宋体" w:eastAsia="宋体" w:cs="宋体"/>
          <w:bCs/>
          <w:kern w:val="2"/>
          <w:sz w:val="21"/>
          <w:szCs w:val="24"/>
          <w:lang w:val="en-US" w:eastAsia="zh-CN" w:bidi="ar"/>
        </w:rPr>
        <w:t>（质疑函格式后附）</w:t>
      </w:r>
      <w:r>
        <w:rPr>
          <w:rFonts w:hint="eastAsia" w:ascii="宋体" w:hAnsi="宋体" w:eastAsia="宋体" w:cs="宋体"/>
          <w:kern w:val="2"/>
          <w:sz w:val="21"/>
          <w:szCs w:val="24"/>
          <w:lang w:val="en-US" w:eastAsia="zh-CN" w:bidi="ar"/>
        </w:rPr>
        <w:t>：</w:t>
      </w:r>
    </w:p>
    <w:p w14:paraId="4D1CD5B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（1）供应商的姓名或者名称、地址、邮编、联系人及联系电话；</w:t>
      </w:r>
    </w:p>
    <w:p w14:paraId="110EFC4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（2）质疑项目的名称、编号；</w:t>
      </w:r>
    </w:p>
    <w:p w14:paraId="6822A9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（3）具体、明确的质疑事项和与质疑事项相关的请求；</w:t>
      </w:r>
    </w:p>
    <w:p w14:paraId="56053F7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（4）事实依据；</w:t>
      </w:r>
    </w:p>
    <w:p w14:paraId="1EDDBCD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（5）必要的法律依据；</w:t>
      </w:r>
    </w:p>
    <w:p w14:paraId="2A73137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（6）提出质疑的日期。</w:t>
      </w:r>
    </w:p>
    <w:p w14:paraId="181E49D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供应商为自然人的，应当由本人签字；供应商为法人或者其他组织的，应当由法定代表人、主要负责人，或者其委托代理人签字或者盖章，并加盖公章。</w:t>
      </w:r>
    </w:p>
    <w:p w14:paraId="7306F38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31.5采购人、采购代理机构认为供应商质疑不成立，或者成立但未对成交结果构成影响的，继续开展采购活动；认为供应商质疑成立且影响或者可能影响成交结果的，按照下列情况处理：</w:t>
      </w:r>
    </w:p>
    <w:p w14:paraId="7C823E6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（一）对采购文件提出的质疑，依法通过澄清或者修改可以继续开展采购活动的，澄清或者修改采购文件后继续开展采购活动；否则应当修改采购文件后重新开展采购活动。</w:t>
      </w:r>
    </w:p>
    <w:p w14:paraId="18B94C8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（二）对采购过程或者成交结果提出的质疑，合格供应商符合法定数量时，可以从合格的成交候选人中另行确定成交供应商的，应当依法另行确定成交供应商；否则应当重新开展采购活动。</w:t>
      </w:r>
    </w:p>
    <w:p w14:paraId="3151947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质疑答复导致成交结果改变的，采购人或者采购代理机构应当将有关情况书面报告本级财政部门。</w:t>
      </w:r>
    </w:p>
    <w:p w14:paraId="6F6CE97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4"/>
          <w:lang w:val="en-US" w:eastAsia="zh-CN"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58CE18A3">
      <w:pPr>
        <w:pStyle w:val="5"/>
        <w:widowControl/>
        <w:spacing w:before="0" w:beforeAutospacing="0" w:after="0" w:afterAutospacing="0" w:line="360" w:lineRule="auto"/>
        <w:ind w:left="0" w:right="0" w:firstLine="643" w:firstLineChars="200"/>
        <w:rPr>
          <w:rFonts w:hint="eastAsia" w:ascii="宋体" w:hAnsi="宋体" w:eastAsia="宋体" w:cs="宋体"/>
          <w:b w:val="0"/>
          <w:bCs/>
          <w:lang w:val="en-US"/>
        </w:rPr>
      </w:pPr>
      <w:bookmarkStart w:id="71" w:name="_Toc24127"/>
      <w:r>
        <w:rPr>
          <w:rFonts w:hint="eastAsia" w:ascii="宋体" w:hAnsi="宋体" w:eastAsia="宋体" w:cs="宋体"/>
          <w:lang w:eastAsia="zh-CN"/>
        </w:rPr>
        <w:t>六</w:t>
      </w:r>
      <w:r>
        <w:rPr>
          <w:rFonts w:hint="eastAsia" w:ascii="宋体" w:hAnsi="宋体" w:eastAsia="宋体" w:cs="宋体"/>
          <w:b w:val="0"/>
          <w:bCs/>
          <w:lang w:eastAsia="zh-CN"/>
        </w:rPr>
        <w:t>、验收</w:t>
      </w:r>
      <w:bookmarkEnd w:id="71"/>
    </w:p>
    <w:p w14:paraId="351FD490">
      <w:pPr>
        <w:keepNext w:val="0"/>
        <w:keepLines w:val="0"/>
        <w:widowControl w:val="0"/>
        <w:suppressLineNumbers w:val="0"/>
        <w:tabs>
          <w:tab w:val="left" w:pos="0"/>
        </w:tabs>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32.验收</w:t>
      </w:r>
    </w:p>
    <w:p w14:paraId="6493BCB5">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Helvetica"/>
          <w:kern w:val="0"/>
          <w:szCs w:val="21"/>
          <w:lang w:val="en-US"/>
        </w:rPr>
      </w:pPr>
      <w:r>
        <w:rPr>
          <w:rFonts w:hint="eastAsia" w:ascii="宋体" w:hAnsi="宋体" w:eastAsia="宋体" w:cs="Helvetica"/>
          <w:kern w:val="0"/>
          <w:sz w:val="21"/>
          <w:szCs w:val="21"/>
          <w:lang w:val="en-US" w:eastAsia="zh-CN" w:bidi="ar"/>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483322">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Helvetica"/>
          <w:kern w:val="0"/>
          <w:szCs w:val="21"/>
          <w:lang w:val="en-US"/>
        </w:rPr>
      </w:pPr>
      <w:r>
        <w:rPr>
          <w:rFonts w:hint="eastAsia" w:ascii="宋体" w:hAnsi="宋体" w:eastAsia="宋体" w:cs="Helvetica"/>
          <w:kern w:val="0"/>
          <w:sz w:val="21"/>
          <w:szCs w:val="21"/>
          <w:lang w:val="en-US" w:eastAsia="zh-CN" w:bidi="ar"/>
        </w:rPr>
        <w:t>32.2采购人可以邀请参加本项目的其他供应商或者第三方机构参与验收。参与验收的供应商或者第三方机构的意见作为验收书的参考资料一并存档。</w:t>
      </w:r>
    </w:p>
    <w:p w14:paraId="0C1E30D2">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Helvetica"/>
          <w:kern w:val="0"/>
          <w:szCs w:val="21"/>
          <w:lang w:val="en-US"/>
        </w:rPr>
      </w:pPr>
      <w:r>
        <w:rPr>
          <w:rFonts w:hint="eastAsia" w:ascii="宋体" w:hAnsi="宋体" w:eastAsia="宋体" w:cs="Helvetica"/>
          <w:kern w:val="0"/>
          <w:sz w:val="21"/>
          <w:szCs w:val="21"/>
          <w:lang w:val="en-US" w:eastAsia="zh-CN" w:bidi="ar"/>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31B1C2">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Helvetica"/>
          <w:kern w:val="0"/>
          <w:sz w:val="21"/>
          <w:szCs w:val="21"/>
          <w:lang w:val="en-US" w:eastAsia="zh-CN" w:bidi="ar"/>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F074B9E">
      <w:pPr>
        <w:pStyle w:val="5"/>
        <w:widowControl/>
        <w:spacing w:before="0" w:beforeAutospacing="0" w:after="0" w:afterAutospacing="0" w:line="360" w:lineRule="auto"/>
        <w:ind w:left="0" w:right="0" w:firstLine="640" w:firstLineChars="200"/>
        <w:rPr>
          <w:rFonts w:hint="eastAsia" w:ascii="宋体" w:hAnsi="宋体" w:eastAsia="宋体" w:cs="宋体"/>
          <w:b w:val="0"/>
          <w:bCs w:val="0"/>
          <w:lang w:val="en-US"/>
        </w:rPr>
      </w:pPr>
      <w:bookmarkStart w:id="72" w:name="_Toc24552"/>
      <w:r>
        <w:rPr>
          <w:rFonts w:hint="eastAsia" w:ascii="宋体" w:hAnsi="宋体" w:eastAsia="宋体" w:cs="宋体"/>
          <w:b w:val="0"/>
          <w:bCs w:val="0"/>
          <w:lang w:eastAsia="zh-CN"/>
        </w:rPr>
        <w:t>七、其他事项</w:t>
      </w:r>
      <w:bookmarkEnd w:id="72"/>
    </w:p>
    <w:p w14:paraId="67776EA6">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33.代理服务费</w:t>
      </w:r>
    </w:p>
    <w:p w14:paraId="213DA47F">
      <w:pPr>
        <w:keepNext w:val="0"/>
        <w:keepLines w:val="0"/>
        <w:widowControl w:val="0"/>
        <w:suppressLineNumbers w:val="0"/>
        <w:tabs>
          <w:tab w:val="left" w:pos="2837"/>
        </w:tabs>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代理服务收费标准及缴费账户详见“供应商须知前附表”，供应商为联合体的，可以由联合体中的一方或者多方共同交纳代理服务费。</w:t>
      </w:r>
    </w:p>
    <w:p w14:paraId="70519E44">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34.需要补充的其他内容</w:t>
      </w:r>
    </w:p>
    <w:p w14:paraId="36653A50">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34.1</w:t>
      </w:r>
      <w:r>
        <w:rPr>
          <w:rFonts w:hint="eastAsia" w:ascii="宋体" w:hAnsi="宋体" w:eastAsia="宋体" w:cs="宋体"/>
          <w:color w:val="000000"/>
          <w:kern w:val="0"/>
          <w:sz w:val="21"/>
          <w:szCs w:val="21"/>
          <w:lang w:val="en-US" w:eastAsia="zh-CN" w:bidi="ar"/>
        </w:rPr>
        <w:t>本谈判文件解释规则详见</w:t>
      </w:r>
      <w:r>
        <w:rPr>
          <w:rFonts w:hint="eastAsia" w:ascii="宋体" w:hAnsi="宋体" w:eastAsia="宋体" w:cs="Times New Roman"/>
          <w:color w:val="000000"/>
          <w:kern w:val="0"/>
          <w:sz w:val="21"/>
          <w:szCs w:val="21"/>
          <w:lang w:val="en-US" w:eastAsia="zh-CN" w:bidi="ar"/>
        </w:rPr>
        <w:t>“供应商须知前附表”。</w:t>
      </w:r>
    </w:p>
    <w:p w14:paraId="3160ACEF">
      <w:pPr>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lang w:val="en-US"/>
        </w:rPr>
      </w:pPr>
      <w:r>
        <w:rPr>
          <w:rFonts w:hint="eastAsia" w:ascii="宋体" w:hAnsi="宋体" w:eastAsia="宋体" w:cs="宋体"/>
          <w:color w:val="000000"/>
          <w:kern w:val="0"/>
          <w:sz w:val="21"/>
          <w:szCs w:val="21"/>
          <w:lang w:val="en-US" w:eastAsia="zh-CN" w:bidi="ar"/>
        </w:rPr>
        <w:t>34.2 其他事</w:t>
      </w:r>
      <w:r>
        <w:rPr>
          <w:rFonts w:hint="eastAsia" w:ascii="Times New Roman" w:hAnsi="宋体" w:eastAsia="宋体" w:cs="宋体"/>
          <w:color w:val="000000"/>
          <w:kern w:val="2"/>
          <w:sz w:val="21"/>
          <w:szCs w:val="24"/>
          <w:lang w:val="en-US" w:eastAsia="zh-CN" w:bidi="ar"/>
        </w:rPr>
        <w:t>项详见“供应商须知前附表”。</w:t>
      </w:r>
    </w:p>
    <w:p w14:paraId="7851A1CE">
      <w:pPr>
        <w:pStyle w:val="26"/>
        <w:keepNext w:val="0"/>
        <w:keepLines w:val="0"/>
        <w:widowControl w:val="0"/>
        <w:suppressLineNumbers w:val="0"/>
        <w:spacing w:before="0" w:beforeAutospacing="0" w:after="0" w:afterAutospacing="0" w:line="360" w:lineRule="auto"/>
        <w:ind w:left="0" w:right="0" w:firstLine="400" w:firstLineChars="200"/>
        <w:jc w:val="both"/>
        <w:rPr>
          <w:rFonts w:hAnsi="宋体"/>
          <w:color w:val="000000"/>
          <w:sz w:val="21"/>
          <w:szCs w:val="21"/>
          <w:lang w:val="en-US"/>
        </w:rPr>
      </w:pPr>
      <w:r>
        <w:rPr>
          <w:rFonts w:hint="eastAsia" w:ascii="宋体" w:hAnsi="宋体" w:eastAsia="宋体" w:cs="Times New Roman"/>
          <w:color w:val="000000"/>
          <w:kern w:val="0"/>
          <w:sz w:val="20"/>
          <w:szCs w:val="21"/>
          <w:lang w:val="en-US" w:eastAsia="zh-CN" w:bidi="ar"/>
        </w:rPr>
        <w:t>34.3</w:t>
      </w:r>
      <w:bookmarkStart w:id="73" w:name="_Hlk65857140"/>
      <w:r>
        <w:rPr>
          <w:rFonts w:hint="eastAsia" w:ascii="宋体" w:hAnsi="宋体" w:eastAsia="宋体" w:cs="Times New Roman"/>
          <w:color w:val="000000"/>
          <w:kern w:val="0"/>
          <w:sz w:val="21"/>
          <w:szCs w:val="21"/>
          <w:lang w:val="en-US" w:eastAsia="zh-CN" w:bidi="ar"/>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70C5DF3E">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sz w:val="21"/>
          <w:szCs w:val="21"/>
          <w:highlight w:val="yellow"/>
          <w:lang w:val="en-US"/>
        </w:rPr>
      </w:pPr>
      <w:r>
        <w:rPr>
          <w:rFonts w:hint="eastAsia" w:ascii="宋体" w:hAnsi="宋体" w:eastAsia="宋体" w:cs="Times New Roman"/>
          <w:color w:val="000000"/>
          <w:kern w:val="0"/>
          <w:sz w:val="21"/>
          <w:szCs w:val="21"/>
          <w:highlight w:val="yellow"/>
          <w:lang w:val="en-US" w:eastAsia="zh-CN" w:bidi="ar"/>
        </w:rPr>
        <w:t>在货物采购项目中，货物由中小企业制造，即货物由中小企业生产且使用该中小企业商号或者注册商标，不对其中涉及的工程承建商和货物的承接商作出要求；</w:t>
      </w:r>
    </w:p>
    <w:p w14:paraId="4385F38D">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646BEF6D">
      <w:pPr>
        <w:pStyle w:val="26"/>
        <w:keepNext w:val="0"/>
        <w:keepLines w:val="0"/>
        <w:widowControl w:val="0"/>
        <w:suppressLineNumbers w:val="0"/>
        <w:spacing w:before="0" w:beforeAutospacing="0" w:after="0" w:afterAutospacing="0" w:line="360" w:lineRule="auto"/>
        <w:ind w:left="0" w:right="0" w:firstLine="420" w:firstLineChars="200"/>
        <w:jc w:val="both"/>
        <w:textAlignment w:val="center"/>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依据本文件规定享受扶持政策获得政府采购合同的，小微企业不得将合同分包给大中型企业，中型企业不得将合同分包给大型企业。</w:t>
      </w:r>
      <w:bookmarkEnd w:id="73"/>
    </w:p>
    <w:p w14:paraId="4C6A2CAF">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35. 政采贷相关说明</w:t>
      </w:r>
    </w:p>
    <w:p w14:paraId="7BA1397B">
      <w:pPr>
        <w:pStyle w:val="26"/>
        <w:keepNext w:val="0"/>
        <w:keepLines w:val="0"/>
        <w:widowControl w:val="0"/>
        <w:suppressLineNumbers w:val="0"/>
        <w:spacing w:before="0" w:beforeAutospacing="0" w:after="0" w:afterAutospacing="0" w:line="360" w:lineRule="auto"/>
        <w:ind w:left="0" w:right="0" w:firstLine="420" w:firstLineChars="200"/>
        <w:jc w:val="both"/>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为优化政府采购营商环境，缓解供应商资金难题，南宁市政府采购试行政府采购信用融资制度，中标供应商如有融资需求，可凭政府采购合同通过以下方式申请政府采购信用融资贷款：</w:t>
      </w:r>
    </w:p>
    <w:p w14:paraId="1F857DDD">
      <w:pPr>
        <w:pStyle w:val="26"/>
        <w:keepNext w:val="0"/>
        <w:keepLines w:val="0"/>
        <w:widowControl w:val="0"/>
        <w:numPr>
          <w:ilvl w:val="0"/>
          <w:numId w:val="3"/>
        </w:numPr>
        <w:suppressLineNumbers w:val="0"/>
        <w:spacing w:before="0" w:beforeAutospacing="0" w:after="0" w:afterAutospacing="0" w:line="360" w:lineRule="auto"/>
        <w:ind w:left="0" w:right="0" w:firstLine="420" w:firstLineChars="200"/>
        <w:jc w:val="both"/>
        <w:rPr>
          <w:rFonts w:hAnsi="宋体"/>
          <w:color w:val="000000"/>
          <w:sz w:val="21"/>
          <w:szCs w:val="21"/>
          <w:lang w:val="en-US"/>
        </w:rPr>
      </w:pPr>
      <w:r>
        <w:rPr>
          <w:rFonts w:hint="eastAsia" w:ascii="宋体" w:hAnsi="宋体" w:eastAsia="宋体" w:cs="Times New Roman"/>
          <w:color w:val="000000"/>
          <w:kern w:val="0"/>
          <w:sz w:val="21"/>
          <w:szCs w:val="21"/>
          <w:lang w:val="en-US" w:eastAsia="zh-CN" w:bidi="ar"/>
        </w:rPr>
        <w:t>线下渠道：在“南宁市公共资源交易中心”官网（网址：</w:t>
      </w:r>
      <w:r>
        <w:rPr>
          <w:rFonts w:hint="eastAsia" w:ascii="宋体" w:hAnsi="宋体" w:eastAsia="宋体" w:cs="Times New Roman"/>
          <w:kern w:val="0"/>
          <w:sz w:val="21"/>
          <w:szCs w:val="21"/>
          <w:lang w:val="en-US" w:eastAsia="zh-CN" w:bidi="ar"/>
        </w:rPr>
        <w:fldChar w:fldCharType="begin"/>
      </w:r>
      <w:r>
        <w:rPr>
          <w:rFonts w:hint="eastAsia" w:ascii="宋体" w:hAnsi="宋体" w:eastAsia="宋体" w:cs="Times New Roman"/>
          <w:kern w:val="0"/>
          <w:sz w:val="21"/>
          <w:szCs w:val="21"/>
          <w:lang w:val="en-US" w:eastAsia="zh-CN" w:bidi="ar"/>
        </w:rPr>
        <w:instrText xml:space="preserve"> HYPERLINK "http://www.nnggzy.org.cn）“交易信息-政府采购-政府采购信用融资”中融资银行和南宁市企业融资货物中心专栏信息申请政府采购信用融资。" </w:instrText>
      </w:r>
      <w:r>
        <w:rPr>
          <w:rFonts w:hint="eastAsia" w:ascii="宋体" w:hAnsi="宋体" w:eastAsia="宋体" w:cs="Times New Roman"/>
          <w:kern w:val="0"/>
          <w:sz w:val="21"/>
          <w:szCs w:val="21"/>
          <w:lang w:val="en-US" w:eastAsia="zh-CN" w:bidi="ar"/>
        </w:rPr>
        <w:fldChar w:fldCharType="separate"/>
      </w:r>
      <w:r>
        <w:rPr>
          <w:rStyle w:val="36"/>
          <w:rFonts w:hAnsi="宋体"/>
          <w:sz w:val="21"/>
          <w:szCs w:val="21"/>
          <w:u w:val="single"/>
          <w:lang w:val="en-US"/>
        </w:rPr>
        <w:t>http://www.nnggzy.org.cn）“交易信息-政府采购-政府采购信用融资”中融资银行和南宁市企业融资货物中心专栏信息申请政府采购信用融资。</w:t>
      </w:r>
      <w:r>
        <w:rPr>
          <w:rFonts w:hint="eastAsia" w:ascii="宋体" w:hAnsi="宋体" w:eastAsia="宋体" w:cs="Times New Roman"/>
          <w:kern w:val="0"/>
          <w:sz w:val="21"/>
          <w:szCs w:val="21"/>
          <w:lang w:val="en-US" w:eastAsia="zh-CN" w:bidi="ar"/>
        </w:rPr>
        <w:fldChar w:fldCharType="end"/>
      </w:r>
    </w:p>
    <w:p w14:paraId="1C0EBB2D">
      <w:pPr>
        <w:pStyle w:val="26"/>
        <w:keepNext w:val="0"/>
        <w:keepLines w:val="0"/>
        <w:widowControl w:val="0"/>
        <w:numPr>
          <w:ilvl w:val="0"/>
          <w:numId w:val="3"/>
        </w:numPr>
        <w:suppressLineNumbers w:val="0"/>
        <w:spacing w:before="0" w:beforeAutospacing="0" w:after="0" w:afterAutospacing="0" w:line="360" w:lineRule="auto"/>
        <w:ind w:left="0" w:right="0" w:firstLine="402" w:firstLineChars="200"/>
        <w:jc w:val="both"/>
        <w:rPr>
          <w:lang w:val="en-US"/>
        </w:rPr>
      </w:pPr>
      <w:r>
        <w:rPr>
          <w:rFonts w:hint="eastAsia" w:ascii="宋体" w:hAnsi="宋体" w:eastAsia="宋体" w:cs="Times New Roman"/>
          <w:b/>
          <w:bCs w:val="0"/>
          <w:kern w:val="0"/>
          <w:sz w:val="20"/>
          <w:szCs w:val="21"/>
          <w:lang w:val="en-US" w:eastAsia="zh-CN" w:bidi="ar"/>
        </w:rPr>
        <w:t>（2）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b/>
          <w:bCs w:val="0"/>
          <w:kern w:val="0"/>
          <w:sz w:val="20"/>
          <w:szCs w:val="21"/>
          <w:lang w:val="en-US" w:eastAsia="zh-CN" w:bidi="ar"/>
        </w:rPr>
        <w:br w:type="page"/>
      </w:r>
    </w:p>
    <w:p w14:paraId="7D3AF089">
      <w:pPr>
        <w:pStyle w:val="3"/>
        <w:widowControl/>
        <w:jc w:val="center"/>
        <w:rPr>
          <w:lang w:val="en-US"/>
        </w:rPr>
      </w:pPr>
      <w:bookmarkStart w:id="74" w:name="_Toc5966"/>
      <w:r>
        <w:rPr>
          <w:rFonts w:hint="eastAsia" w:ascii="Times New Roman" w:hAnsi="Times New Roman" w:eastAsia="宋体" w:cs="宋体"/>
          <w:lang w:eastAsia="zh-CN"/>
        </w:rPr>
        <w:t>第四章</w:t>
      </w:r>
      <w:r>
        <w:rPr>
          <w:lang w:val="en-US"/>
        </w:rPr>
        <w:t xml:space="preserve">  </w:t>
      </w:r>
      <w:r>
        <w:rPr>
          <w:rFonts w:hint="eastAsia" w:ascii="Times New Roman" w:hAnsi="Times New Roman" w:eastAsia="宋体" w:cs="宋体"/>
          <w:lang w:eastAsia="zh-CN"/>
        </w:rPr>
        <w:t>评审程序、评审方法和成交标准</w:t>
      </w:r>
      <w:bookmarkEnd w:id="74"/>
    </w:p>
    <w:p w14:paraId="03FF95D4">
      <w:pPr>
        <w:pStyle w:val="4"/>
        <w:widowControl/>
        <w:spacing w:before="0" w:beforeAutospacing="0" w:after="0" w:afterAutospacing="0" w:line="360" w:lineRule="auto"/>
        <w:ind w:left="0" w:right="0" w:firstLine="640" w:firstLineChars="200"/>
        <w:jc w:val="center"/>
        <w:rPr>
          <w:rFonts w:hint="eastAsia" w:ascii="宋体" w:hAnsi="宋体" w:eastAsia="宋体" w:cs="宋体"/>
          <w:b w:val="0"/>
          <w:bCs/>
          <w:lang w:val="en-US"/>
        </w:rPr>
      </w:pPr>
      <w:bookmarkStart w:id="75" w:name="_Toc18027"/>
      <w:r>
        <w:rPr>
          <w:rFonts w:hint="eastAsia" w:ascii="宋体" w:hAnsi="宋体" w:eastAsia="宋体" w:cs="宋体"/>
          <w:b w:val="0"/>
          <w:bCs/>
          <w:lang w:eastAsia="zh-CN"/>
        </w:rPr>
        <w:t>第一节 评审程序和评审方法</w:t>
      </w:r>
      <w:bookmarkEnd w:id="75"/>
    </w:p>
    <w:p w14:paraId="0C9F9BC0">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1.确认谈判文件</w:t>
      </w:r>
    </w:p>
    <w:p w14:paraId="6A475AC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由谈判小组确认谈判文件。</w:t>
      </w:r>
    </w:p>
    <w:p w14:paraId="12FBE5DC">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2.资格审查</w:t>
      </w:r>
    </w:p>
    <w:p w14:paraId="7A387D5B">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2.1响应文件开启后，谈判小组依法对供应商的资格证明文件进行审查。</w:t>
      </w:r>
    </w:p>
    <w:p w14:paraId="4332812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注：采购人代表或者采购代理机构在资格审查结束前，对供应商进行信用查询。</w:t>
      </w:r>
    </w:p>
    <w:p w14:paraId="01FEA23D">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（1）查询渠道：“广西政府采购云”平台“信用中国”网站(</w:t>
      </w:r>
      <w:r>
        <w:rPr>
          <w:rFonts w:hint="eastAsia" w:ascii="宋体" w:hAnsi="宋体" w:eastAsia="宋体" w:cs="宋体"/>
          <w:kern w:val="2"/>
          <w:sz w:val="21"/>
          <w:szCs w:val="21"/>
          <w:lang w:val="en-US" w:eastAsia="zh-CN" w:bidi="ar"/>
        </w:rPr>
        <w:fldChar w:fldCharType="begin"/>
      </w:r>
      <w:r>
        <w:rPr>
          <w:rFonts w:hint="eastAsia" w:ascii="宋体" w:hAnsi="宋体" w:eastAsia="宋体" w:cs="宋体"/>
          <w:kern w:val="2"/>
          <w:sz w:val="21"/>
          <w:szCs w:val="21"/>
          <w:lang w:val="en-US" w:eastAsia="zh-CN" w:bidi="ar"/>
        </w:rPr>
        <w:instrText xml:space="preserve"> HYPERLINK "http://www.creditchina.gov.cn" </w:instrText>
      </w:r>
      <w:r>
        <w:rPr>
          <w:rFonts w:hint="eastAsia" w:ascii="宋体" w:hAnsi="宋体" w:eastAsia="宋体" w:cs="宋体"/>
          <w:kern w:val="2"/>
          <w:sz w:val="21"/>
          <w:szCs w:val="21"/>
          <w:lang w:val="en-US" w:eastAsia="zh-CN" w:bidi="ar"/>
        </w:rPr>
        <w:fldChar w:fldCharType="separate"/>
      </w:r>
      <w:r>
        <w:rPr>
          <w:rStyle w:val="36"/>
          <w:rFonts w:hint="eastAsia" w:ascii="宋体" w:hAnsi="宋体" w:eastAsia="宋体" w:cs="宋体"/>
          <w:szCs w:val="24"/>
          <w:u w:val="single"/>
          <w:lang w:val="en-US"/>
        </w:rPr>
        <w:t>www.creditchina.gov.cn</w:t>
      </w:r>
      <w:r>
        <w:rPr>
          <w:rFonts w:hint="eastAsia" w:ascii="宋体" w:hAnsi="宋体" w:eastAsia="宋体" w:cs="宋体"/>
          <w:kern w:val="2"/>
          <w:sz w:val="21"/>
          <w:szCs w:val="21"/>
          <w:lang w:val="en-US" w:eastAsia="zh-CN" w:bidi="ar"/>
        </w:rPr>
        <w:fldChar w:fldCharType="end"/>
      </w:r>
      <w:r>
        <w:rPr>
          <w:rFonts w:hint="eastAsia" w:ascii="宋体" w:hAnsi="宋体" w:eastAsia="宋体" w:cs="宋体"/>
          <w:kern w:val="2"/>
          <w:sz w:val="21"/>
          <w:szCs w:val="21"/>
          <w:lang w:val="en-US" w:eastAsia="zh-CN" w:bidi="ar"/>
        </w:rPr>
        <w:t>)、中国政府采购网(</w:t>
      </w:r>
      <w:r>
        <w:rPr>
          <w:rFonts w:hint="eastAsia" w:ascii="宋体" w:hAnsi="宋体" w:eastAsia="宋体" w:cs="宋体"/>
          <w:kern w:val="2"/>
          <w:sz w:val="21"/>
          <w:szCs w:val="21"/>
          <w:lang w:val="en-US" w:eastAsia="zh-CN" w:bidi="ar"/>
        </w:rPr>
        <w:fldChar w:fldCharType="begin"/>
      </w:r>
      <w:r>
        <w:rPr>
          <w:rFonts w:hint="eastAsia" w:ascii="宋体" w:hAnsi="宋体" w:eastAsia="宋体" w:cs="宋体"/>
          <w:kern w:val="2"/>
          <w:sz w:val="21"/>
          <w:szCs w:val="21"/>
          <w:lang w:val="en-US" w:eastAsia="zh-CN" w:bidi="ar"/>
        </w:rPr>
        <w:instrText xml:space="preserve"> HYPERLINK "http://www.ccgp.gov.cn" </w:instrText>
      </w:r>
      <w:r>
        <w:rPr>
          <w:rFonts w:hint="eastAsia" w:ascii="宋体" w:hAnsi="宋体" w:eastAsia="宋体" w:cs="宋体"/>
          <w:kern w:val="2"/>
          <w:sz w:val="21"/>
          <w:szCs w:val="21"/>
          <w:lang w:val="en-US" w:eastAsia="zh-CN" w:bidi="ar"/>
        </w:rPr>
        <w:fldChar w:fldCharType="separate"/>
      </w:r>
      <w:r>
        <w:rPr>
          <w:rStyle w:val="36"/>
          <w:rFonts w:hint="eastAsia" w:ascii="宋体" w:hAnsi="宋体" w:eastAsia="宋体" w:cs="宋体"/>
          <w:szCs w:val="24"/>
          <w:u w:val="single"/>
          <w:lang w:val="en-US"/>
        </w:rPr>
        <w:t>www.ccgp.gov.cn</w:t>
      </w:r>
      <w:r>
        <w:rPr>
          <w:rFonts w:hint="eastAsia" w:ascii="宋体" w:hAnsi="宋体" w:eastAsia="宋体" w:cs="宋体"/>
          <w:kern w:val="2"/>
          <w:sz w:val="21"/>
          <w:szCs w:val="21"/>
          <w:lang w:val="en-US" w:eastAsia="zh-CN" w:bidi="ar"/>
        </w:rPr>
        <w:fldChar w:fldCharType="end"/>
      </w:r>
      <w:r>
        <w:rPr>
          <w:rFonts w:hint="eastAsia" w:ascii="宋体" w:hAnsi="宋体" w:eastAsia="宋体" w:cs="宋体"/>
          <w:kern w:val="2"/>
          <w:sz w:val="21"/>
          <w:szCs w:val="21"/>
          <w:lang w:val="en-US" w:eastAsia="zh-CN" w:bidi="ar"/>
        </w:rPr>
        <w:t>)链接入口。</w:t>
      </w:r>
    </w:p>
    <w:p w14:paraId="2B4FE3C6">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（2）信用查询截止时点：资格审查结束前。</w:t>
      </w:r>
    </w:p>
    <w:p w14:paraId="5EF2E28F">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查询记录和证据留存方式：在查询网站中直接打印查询记录，截图另存为电子文档作为评审资料保存。</w:t>
      </w:r>
    </w:p>
    <w:p w14:paraId="06D5434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00347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2.2资格审查标准为本谈判文件中载明对供应商资格要求的条件。资格审查采用合格制，凡符合谈判文件规定的供应商资格要求的响应文件均通过资格审查。</w:t>
      </w:r>
    </w:p>
    <w:p w14:paraId="6D278B0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2.3供应商有下列情形之一的，资格审查不通过，其响应文件按无效响应处理：</w:t>
      </w:r>
    </w:p>
    <w:p w14:paraId="3CED24C9">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（1）不具备谈判文件中规定的资格要求的；</w:t>
      </w:r>
    </w:p>
    <w:p w14:paraId="34752ED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（2）响应文件未提供任一项“供应商须知前附表”资格证明文件规定的“必须提供”的文件资料的；</w:t>
      </w:r>
    </w:p>
    <w:p w14:paraId="57FBDB7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（3）响应文件提供的资格证明文件出现任一项不符合“供应商须知前附表”资格证明文件规定的“必须提供”的文件资料要求或者无效的。</w:t>
      </w:r>
    </w:p>
    <w:p w14:paraId="18F92F0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bookmarkStart w:id="76" w:name="_Hlk68601553"/>
      <w:r>
        <w:rPr>
          <w:rFonts w:hint="eastAsia" w:ascii="宋体" w:hAnsi="宋体" w:eastAsia="宋体" w:cs="宋体"/>
          <w:color w:val="000000"/>
          <w:kern w:val="2"/>
          <w:sz w:val="21"/>
          <w:szCs w:val="21"/>
          <w:highlight w:val="yellow"/>
          <w:lang w:val="en-US" w:eastAsia="zh-CN" w:bidi="ar"/>
        </w:rPr>
        <w:t>（4）同一合同项下的不同供应商，单位负责人为同一人或者存在直接控股、管理关系的；为本项目提供过整体设计、规范编制或者项目管理、监理、检测等货物的。</w:t>
      </w:r>
      <w:bookmarkEnd w:id="76"/>
    </w:p>
    <w:p w14:paraId="167B2E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2.4通过资格审查的合格供应商不足3家的，不得进入符合性审查环节，采购人或者采购代理机构应当重新开展采购活动。</w:t>
      </w:r>
    </w:p>
    <w:p w14:paraId="0778E2BE">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3.符合性审查</w:t>
      </w:r>
    </w:p>
    <w:p w14:paraId="0FF9716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bookmarkStart w:id="77" w:name="_Hlk42528882"/>
      <w:r>
        <w:rPr>
          <w:rFonts w:hint="eastAsia" w:ascii="宋体" w:hAnsi="宋体" w:eastAsia="宋体" w:cs="宋体"/>
          <w:kern w:val="2"/>
          <w:sz w:val="21"/>
          <w:szCs w:val="21"/>
          <w:lang w:val="en-US" w:eastAsia="zh-CN" w:bidi="ar"/>
        </w:rPr>
        <w:t>3.1由谈判小组对通过资格审查的合格供应商的响应文件的响应报价、商务、技术等实质性要求进行符合性审查，以确定其是否满足谈判文件的实质性要求。</w:t>
      </w:r>
    </w:p>
    <w:bookmarkEnd w:id="77"/>
    <w:p w14:paraId="414D8F1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9E2B6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pacing w:val="-6"/>
          <w:szCs w:val="21"/>
          <w:lang w:val="en-US"/>
        </w:rPr>
      </w:pPr>
      <w:r>
        <w:rPr>
          <w:rFonts w:hint="eastAsia" w:ascii="宋体" w:hAnsi="宋体" w:eastAsia="宋体" w:cs="宋体"/>
          <w:kern w:val="2"/>
          <w:sz w:val="21"/>
          <w:szCs w:val="21"/>
          <w:lang w:val="en-US" w:eastAsia="zh-CN" w:bidi="ar"/>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eastAsia="宋体" w:cs="宋体"/>
          <w:spacing w:val="-6"/>
          <w:kern w:val="2"/>
          <w:sz w:val="21"/>
          <w:szCs w:val="21"/>
          <w:lang w:val="en-US" w:eastAsia="zh-CN" w:bidi="ar"/>
        </w:rPr>
        <w:t>。供应商为自然人的，必须由本人签字并附身份证明。</w:t>
      </w:r>
    </w:p>
    <w:p w14:paraId="64D9EBD9">
      <w:pPr>
        <w:keepNext w:val="0"/>
        <w:keepLines w:val="0"/>
        <w:widowControl w:val="0"/>
        <w:suppressLineNumbers w:val="0"/>
        <w:spacing w:before="0" w:beforeAutospacing="0" w:after="0" w:afterAutospacing="0" w:line="360" w:lineRule="auto"/>
        <w:ind w:left="0" w:right="0" w:firstLine="396" w:firstLineChars="200"/>
        <w:jc w:val="both"/>
        <w:rPr>
          <w:rFonts w:hint="eastAsia" w:ascii="宋体" w:hAnsi="宋体" w:eastAsia="宋体" w:cs="宋体"/>
          <w:szCs w:val="21"/>
          <w:lang w:val="en-US"/>
        </w:rPr>
      </w:pPr>
      <w:r>
        <w:rPr>
          <w:rFonts w:hint="eastAsia" w:ascii="宋体" w:hAnsi="宋体" w:eastAsia="宋体" w:cs="宋体"/>
          <w:spacing w:val="-6"/>
          <w:kern w:val="2"/>
          <w:sz w:val="21"/>
          <w:szCs w:val="21"/>
          <w:lang w:val="en-US" w:eastAsia="zh-CN" w:bidi="ar"/>
        </w:rPr>
        <w:t>3.4</w:t>
      </w:r>
      <w:r>
        <w:rPr>
          <w:rFonts w:hint="eastAsia" w:ascii="宋体" w:hAnsi="宋体" w:eastAsia="宋体" w:cs="宋体"/>
          <w:kern w:val="2"/>
          <w:sz w:val="21"/>
          <w:szCs w:val="21"/>
          <w:lang w:val="en-US" w:eastAsia="zh-CN" w:bidi="ar"/>
        </w:rPr>
        <w:t xml:space="preserve">首次响应文件报价出现前后不一致的，按照下列规定修正： </w:t>
      </w:r>
    </w:p>
    <w:p w14:paraId="7DE2E47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（1）响应文件中报价表内容与响应文件中相应内容不一致的，以报价表为准；</w:t>
      </w:r>
    </w:p>
    <w:p w14:paraId="3ED5B75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（2）大写金额和小写金额不一致的，以大写金额为准；</w:t>
      </w:r>
    </w:p>
    <w:p w14:paraId="0181584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（3）单价金额小数点或者百分比有明显错位的，以报价表的总价为准，并修改单价；</w:t>
      </w:r>
    </w:p>
    <w:p w14:paraId="49DCD27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（4）总价金额与按单价汇总金额不一致的，以单价金额计算结果为准。</w:t>
      </w:r>
    </w:p>
    <w:p w14:paraId="7DDB70A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同时出现两种以上不一致的，按照以上（1）-（4）规定的顺序逐条进行修正。修正后的报价经供应商确认后产生约束力，供应商不确认的，其响应文件按无效响应处理。</w:t>
      </w:r>
    </w:p>
    <w:p w14:paraId="3EB35EE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3.5商务技术、报价评审</w:t>
      </w:r>
    </w:p>
    <w:p w14:paraId="20CF1BE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在评审时，如发现下列情形之一的，将被视为响应文件无效处理：</w:t>
      </w:r>
    </w:p>
    <w:p w14:paraId="5A84FED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（1）商务技术评审</w:t>
      </w:r>
    </w:p>
    <w:p w14:paraId="0B1530A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1）响应文件未按谈判文件要求签署、盖章；</w:t>
      </w:r>
    </w:p>
    <w:p w14:paraId="39AB605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2）委托代理人未能出具有效身份证明或者出具的身份证明与授权委托书中的信息不符； </w:t>
      </w:r>
    </w:p>
    <w:p w14:paraId="3B0B3E3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F00AE6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4）商务条款中标“▲”的条款发生负偏离的或者允许负偏离的条款数超过“供应商须知前附表”规定项数的或者标明实质性的要求发生负偏离；</w:t>
      </w:r>
    </w:p>
    <w:p w14:paraId="7DD59B2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5）未对竞标有效期作出响应或者响应文件承诺的竞标有效期不满足谈判文件要求；</w:t>
      </w:r>
    </w:p>
    <w:p w14:paraId="637933E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6）响应文件的实质性内容未使用中文表述、使用计量单位不符合谈判文件要求；</w:t>
      </w:r>
    </w:p>
    <w:p w14:paraId="72F6CCD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7）响应文件中的文件资料因填写不齐全或者内容虚假或者出现其他情形而导致被谈判小组认定无效；</w:t>
      </w:r>
    </w:p>
    <w:p w14:paraId="3A0772D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8）响应文件含有采购人不能接受的附加条件；</w:t>
      </w:r>
    </w:p>
    <w:p w14:paraId="16DC88A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9）属于“供应商须知正文”第7.5条情形；</w:t>
      </w:r>
    </w:p>
    <w:p w14:paraId="62B7095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10）技术需求允许负偏离的条款数超过“供应商须知前附表”规定项数；</w:t>
      </w:r>
    </w:p>
    <w:p w14:paraId="58AB6F7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11）虚假竞标，或者出现其他情形而导致被谈判小组认定无效；</w:t>
      </w:r>
    </w:p>
    <w:p w14:paraId="130AD91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12）竞标技术方案不明确，谈判文件未允许但响应文件中存在一个或者一个以上备选（替代）竞标方案；</w:t>
      </w:r>
    </w:p>
    <w:p w14:paraId="4568EC4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13）响应文件标注的项目名称或者项目编号与竞争性谈判文件标注的项目名称或者项目编号不一致的；</w:t>
      </w:r>
    </w:p>
    <w:p w14:paraId="3D523D3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14）未响应谈判文件实质性要求；</w:t>
      </w:r>
    </w:p>
    <w:p w14:paraId="4CB49C6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15）法律、法规和谈判文件规定的其他无效情形。</w:t>
      </w:r>
    </w:p>
    <w:p w14:paraId="33D30ED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（2）报价评审</w:t>
      </w:r>
    </w:p>
    <w:p w14:paraId="62BD669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响应文件未提供“供应商须知前附表” 报价文件中规定的“响应报价表”；</w:t>
      </w:r>
    </w:p>
    <w:p w14:paraId="2363472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2）未采用人民币报价或者未按照谈判文件标明的币种报价；</w:t>
      </w:r>
    </w:p>
    <w:p w14:paraId="0176D40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15621B0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4）响应报价（包含首次报价、最后报价）超过所竞标分标规定的采购预算金额或者最高限价的（如本项目公布了最高限价）；</w:t>
      </w:r>
      <w:bookmarkStart w:id="78" w:name="_Hlk42596405"/>
      <w:r>
        <w:rPr>
          <w:rFonts w:hint="eastAsia" w:ascii="宋体" w:hAnsi="宋体" w:eastAsia="宋体" w:cs="宋体"/>
          <w:kern w:val="2"/>
          <w:sz w:val="21"/>
          <w:szCs w:val="21"/>
          <w:lang w:val="en-US" w:eastAsia="zh-CN" w:bidi="ar"/>
        </w:rPr>
        <w:t>响应报价（包含首次报价、最后报价）</w:t>
      </w:r>
      <w:bookmarkEnd w:id="78"/>
      <w:bookmarkStart w:id="79" w:name="_Hlk42596276"/>
      <w:r>
        <w:rPr>
          <w:rFonts w:hint="eastAsia" w:ascii="宋体" w:hAnsi="宋体" w:eastAsia="宋体" w:cs="宋体"/>
          <w:kern w:val="2"/>
          <w:sz w:val="21"/>
          <w:szCs w:val="21"/>
          <w:lang w:val="en-US" w:eastAsia="zh-CN" w:bidi="ar"/>
        </w:rPr>
        <w:t>超过谈判文件分项采购预算金额或者最高限价的</w:t>
      </w:r>
      <w:bookmarkEnd w:id="79"/>
      <w:r>
        <w:rPr>
          <w:rFonts w:hint="eastAsia" w:ascii="宋体" w:hAnsi="宋体" w:eastAsia="宋体" w:cs="宋体"/>
          <w:kern w:val="2"/>
          <w:sz w:val="21"/>
          <w:szCs w:val="21"/>
          <w:lang w:val="en-US" w:eastAsia="zh-CN" w:bidi="ar"/>
        </w:rPr>
        <w:t>（如本项目公布了最高限价）；</w:t>
      </w:r>
    </w:p>
    <w:p w14:paraId="2F988A4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651A783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6）响应文件响应的标的数量及单位与竞争性谈判采购文件要求实质性不一致的。</w:t>
      </w:r>
    </w:p>
    <w:p w14:paraId="170DFA4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3.6谈判小组对响应文件进行评审，未实质性响应谈判文件的响应文件按无效处理</w:t>
      </w:r>
      <w:r>
        <w:rPr>
          <w:rFonts w:hint="eastAsia" w:ascii="宋体" w:hAnsi="宋体" w:eastAsia="宋体" w:cs="宋体"/>
          <w:color w:val="000000"/>
          <w:kern w:val="2"/>
          <w:sz w:val="21"/>
          <w:szCs w:val="21"/>
          <w:highlight w:val="yellow"/>
          <w:lang w:val="en-US" w:eastAsia="zh-CN" w:bidi="ar"/>
        </w:rPr>
        <w:t>。谈判小组应当将资格和符合性不通过的情况告知有关供应商。</w:t>
      </w:r>
      <w:r>
        <w:rPr>
          <w:rFonts w:hint="eastAsia" w:ascii="宋体" w:hAnsi="宋体" w:eastAsia="宋体" w:cs="宋体"/>
          <w:color w:val="000000"/>
          <w:kern w:val="2"/>
          <w:sz w:val="21"/>
          <w:szCs w:val="21"/>
          <w:lang w:val="en-US" w:eastAsia="zh-CN" w:bidi="ar"/>
        </w:rPr>
        <w:t>谈判小组从符合谈判文件规定的相应资格条件的供应商名单中确定不少于3家的供应商参加谈判。</w:t>
      </w:r>
    </w:p>
    <w:p w14:paraId="091E6C5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highlight w:val="yellow"/>
          <w:lang w:val="en-US"/>
        </w:rPr>
      </w:pPr>
      <w:r>
        <w:rPr>
          <w:rFonts w:hint="eastAsia" w:ascii="宋体" w:hAnsi="宋体" w:eastAsia="宋体" w:cs="宋体"/>
          <w:color w:val="000000"/>
          <w:kern w:val="2"/>
          <w:sz w:val="21"/>
          <w:szCs w:val="21"/>
          <w:highlight w:val="yellow"/>
          <w:lang w:val="en-US" w:eastAsia="zh-CN" w:bidi="ar"/>
        </w:rPr>
        <w:t>3.7通过符合性审查的合格供应商不足3家的，不得进入谈判环节，应当重新开展采购活动。</w:t>
      </w:r>
    </w:p>
    <w:p w14:paraId="3EDAB0DF">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4.谈判程序</w:t>
      </w:r>
    </w:p>
    <w:p w14:paraId="44A9901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kern w:val="0"/>
          <w:szCs w:val="21"/>
          <w:lang w:val="en-US"/>
        </w:rPr>
      </w:pPr>
      <w:r>
        <w:rPr>
          <w:rFonts w:hint="eastAsia" w:ascii="宋体" w:hAnsi="宋体" w:eastAsia="宋体" w:cs="宋体"/>
          <w:kern w:val="0"/>
          <w:sz w:val="21"/>
          <w:szCs w:val="21"/>
          <w:lang w:val="en-US" w:eastAsia="zh-CN" w:bidi="ar"/>
        </w:rPr>
        <w:t>4.1谈判小组按照“供应商须知前附表”</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0"/>
          <w:sz w:val="21"/>
          <w:szCs w:val="21"/>
          <w:lang w:val="en-US" w:eastAsia="zh-CN" w:bidi="ar"/>
        </w:rPr>
        <w:t>确定的</w:t>
      </w:r>
      <w:r>
        <w:rPr>
          <w:rFonts w:hint="eastAsia" w:ascii="宋体" w:hAnsi="宋体" w:eastAsia="宋体" w:cs="宋体"/>
          <w:kern w:val="2"/>
          <w:sz w:val="21"/>
          <w:szCs w:val="21"/>
          <w:lang w:val="en-US" w:eastAsia="zh-CN" w:bidi="ar"/>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bCs w:val="0"/>
          <w:kern w:val="2"/>
          <w:sz w:val="21"/>
          <w:szCs w:val="21"/>
          <w:lang w:val="en-US" w:eastAsia="zh-CN" w:bidi="ar"/>
        </w:rPr>
        <w:t>其响应文件按无效响应处理。</w:t>
      </w:r>
    </w:p>
    <w:p w14:paraId="10FF296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757A6B3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4.3对谈判文件作出的实质性变动是谈判文件的有效组成部分，由谈判小组及时以电子澄清函形式同时通知所有参加谈判的供应商。</w:t>
      </w:r>
    </w:p>
    <w:p w14:paraId="6A5A56FF">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4373D71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4.5谈判中，</w:t>
      </w:r>
      <w:r>
        <w:rPr>
          <w:rFonts w:hint="eastAsia" w:ascii="宋体" w:hAnsi="宋体" w:eastAsia="宋体" w:cs="宋体"/>
          <w:spacing w:val="-6"/>
          <w:kern w:val="2"/>
          <w:sz w:val="21"/>
          <w:szCs w:val="21"/>
          <w:lang w:val="en-US" w:eastAsia="zh-CN" w:bidi="ar"/>
        </w:rPr>
        <w:t>谈判的任何一方不得透露与谈判有关的其他供应商的技术资料、价格和其他信息。</w:t>
      </w:r>
    </w:p>
    <w:p w14:paraId="5397AF89">
      <w:pPr>
        <w:keepNext w:val="0"/>
        <w:keepLines w:val="0"/>
        <w:widowControl/>
        <w:suppressLineNumbers w:val="0"/>
        <w:tabs>
          <w:tab w:val="left" w:pos="540"/>
        </w:tabs>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4.6谈判小组应对谈判过程和重要谈判内容进行记录，作为评标报告一部分，谈判小组在记录上签字确认。</w:t>
      </w:r>
      <w:r>
        <w:rPr>
          <w:rFonts w:hint="eastAsia" w:ascii="仿宋" w:hAnsi="仿宋" w:eastAsia="仿宋" w:cs="仿宋_GB2312"/>
          <w:b/>
          <w:bCs w:val="0"/>
          <w:kern w:val="2"/>
          <w:sz w:val="21"/>
          <w:szCs w:val="24"/>
          <w:lang w:val="en-US" w:eastAsia="zh-CN" w:bidi="ar"/>
        </w:rPr>
        <w:t>主要内容包括：</w:t>
      </w:r>
    </w:p>
    <w:p w14:paraId="0FFA0C52">
      <w:pPr>
        <w:pStyle w:val="26"/>
        <w:keepNext w:val="0"/>
        <w:keepLines w:val="0"/>
        <w:widowControl w:val="0"/>
        <w:suppressLineNumbers w:val="0"/>
        <w:adjustRightInd w:val="0"/>
        <w:spacing w:before="0" w:beforeAutospacing="0" w:after="0" w:afterAutospacing="0" w:line="360" w:lineRule="auto"/>
        <w:ind w:left="0" w:right="0" w:firstLine="396" w:firstLineChars="200"/>
        <w:jc w:val="both"/>
        <w:rPr>
          <w:rFonts w:hint="eastAsia" w:ascii="宋体" w:hAnsi="宋体" w:eastAsia="宋体" w:cs="宋体"/>
          <w:spacing w:val="-6"/>
          <w:kern w:val="2"/>
          <w:sz w:val="21"/>
          <w:szCs w:val="21"/>
          <w:lang w:val="en-US"/>
        </w:rPr>
      </w:pPr>
      <w:r>
        <w:rPr>
          <w:rFonts w:hint="eastAsia" w:ascii="宋体" w:hAnsi="宋体" w:eastAsia="宋体" w:cs="宋体"/>
          <w:spacing w:val="-6"/>
          <w:kern w:val="2"/>
          <w:sz w:val="21"/>
          <w:szCs w:val="21"/>
          <w:lang w:val="en-US" w:eastAsia="zh-CN" w:bidi="ar"/>
        </w:rPr>
        <w:t>（1）按照相关规定进行公示的，公示情况说明；</w:t>
      </w:r>
    </w:p>
    <w:p w14:paraId="477CB1B3">
      <w:pPr>
        <w:pStyle w:val="26"/>
        <w:keepNext w:val="0"/>
        <w:keepLines w:val="0"/>
        <w:widowControl w:val="0"/>
        <w:suppressLineNumbers w:val="0"/>
        <w:adjustRightInd w:val="0"/>
        <w:spacing w:before="0" w:beforeAutospacing="0" w:after="0" w:afterAutospacing="0" w:line="360" w:lineRule="auto"/>
        <w:ind w:left="0" w:right="0" w:firstLine="396" w:firstLineChars="200"/>
        <w:jc w:val="both"/>
        <w:rPr>
          <w:rFonts w:hint="eastAsia" w:ascii="宋体" w:hAnsi="宋体" w:eastAsia="宋体" w:cs="宋体"/>
          <w:spacing w:val="-6"/>
          <w:kern w:val="2"/>
          <w:sz w:val="21"/>
          <w:szCs w:val="21"/>
          <w:lang w:val="en-US"/>
        </w:rPr>
      </w:pPr>
      <w:r>
        <w:rPr>
          <w:rFonts w:hint="eastAsia" w:ascii="宋体" w:hAnsi="宋体" w:eastAsia="宋体" w:cs="宋体"/>
          <w:spacing w:val="-6"/>
          <w:kern w:val="2"/>
          <w:sz w:val="21"/>
          <w:szCs w:val="21"/>
          <w:lang w:val="en-US" w:eastAsia="zh-CN" w:bidi="ar"/>
        </w:rPr>
        <w:t>（2）谈判日期和地点，谈判人员名单；</w:t>
      </w:r>
    </w:p>
    <w:p w14:paraId="107D8321">
      <w:pPr>
        <w:pStyle w:val="26"/>
        <w:keepNext w:val="0"/>
        <w:keepLines w:val="0"/>
        <w:widowControl w:val="0"/>
        <w:suppressLineNumbers w:val="0"/>
        <w:adjustRightInd w:val="0"/>
        <w:spacing w:before="0" w:beforeAutospacing="0" w:after="0" w:afterAutospacing="0" w:line="360" w:lineRule="auto"/>
        <w:ind w:left="0" w:right="0" w:firstLine="396" w:firstLineChars="200"/>
        <w:jc w:val="both"/>
        <w:rPr>
          <w:rFonts w:hint="eastAsia" w:ascii="宋体" w:hAnsi="宋体" w:eastAsia="宋体" w:cs="宋体"/>
          <w:spacing w:val="-6"/>
          <w:kern w:val="2"/>
          <w:sz w:val="21"/>
          <w:szCs w:val="21"/>
          <w:lang w:val="en-US"/>
        </w:rPr>
      </w:pPr>
      <w:r>
        <w:rPr>
          <w:rFonts w:hint="eastAsia" w:ascii="宋体" w:hAnsi="宋体" w:eastAsia="宋体" w:cs="宋体"/>
          <w:spacing w:val="-6"/>
          <w:kern w:val="2"/>
          <w:sz w:val="21"/>
          <w:szCs w:val="21"/>
          <w:lang w:val="en-US" w:eastAsia="zh-CN" w:bidi="ar"/>
        </w:rPr>
        <w:t>（3）合同主要条款及价格商定情况。</w:t>
      </w:r>
    </w:p>
    <w:p w14:paraId="4BD90A62">
      <w:pPr>
        <w:keepNext w:val="0"/>
        <w:keepLines w:val="0"/>
        <w:widowControl/>
        <w:suppressLineNumbers w:val="0"/>
        <w:tabs>
          <w:tab w:val="left" w:pos="540"/>
        </w:tabs>
        <w:spacing w:before="0" w:beforeAutospacing="0" w:after="0" w:afterAutospacing="0" w:line="360" w:lineRule="auto"/>
        <w:ind w:left="0" w:right="0" w:firstLine="420" w:firstLineChars="20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4.7谈判过程中重新提交的响应文件，供应商可以在开启前补充、修改。</w:t>
      </w:r>
    </w:p>
    <w:p w14:paraId="14FAB3F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4.8对谈判过程提交的响应文件进行有效性、完整性和响应程度审查，通过审查的合格供应商不足3家的，采购人或者采购代理机构应当重新开展采购活动。</w:t>
      </w:r>
    </w:p>
    <w:p w14:paraId="527256AE">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szCs w:val="21"/>
          <w:lang w:val="en-US"/>
        </w:rPr>
      </w:pPr>
      <w:r>
        <w:rPr>
          <w:rFonts w:hint="eastAsia" w:ascii="黑体" w:hAnsi="宋体" w:eastAsia="黑体" w:cs="宋体"/>
          <w:b/>
          <w:bCs/>
          <w:kern w:val="2"/>
          <w:sz w:val="24"/>
          <w:szCs w:val="24"/>
          <w:lang w:val="en-US" w:eastAsia="zh-CN" w:bidi="ar"/>
        </w:rPr>
        <w:t>5. 最后报价</w:t>
      </w:r>
    </w:p>
    <w:p w14:paraId="6D8E2A6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0C2C26E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14:paraId="6F987B3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5.3 最后报价是供应商响应文件的有效组成部分。</w:t>
      </w:r>
    </w:p>
    <w:p w14:paraId="5BCC760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5.4已经提交响应文件的供应商，在提交最后报价之前，可以根据谈判情况退出谈判，退出谈判的供应商的响应文件按无效响应处理。</w:t>
      </w:r>
    </w:p>
    <w:p w14:paraId="4E558A62">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5.5供应商未在规定时间内提交最后报价的</w:t>
      </w:r>
      <w:r>
        <w:rPr>
          <w:rFonts w:hint="eastAsia" w:ascii="宋体" w:hAnsi="宋体" w:eastAsia="宋体" w:cs="宋体"/>
          <w:b/>
          <w:bCs w:val="0"/>
          <w:kern w:val="2"/>
          <w:sz w:val="21"/>
          <w:szCs w:val="21"/>
          <w:lang w:val="en-US" w:eastAsia="zh-CN" w:bidi="ar"/>
        </w:rPr>
        <w:t>，视同放弃报价权利退出谈判。</w:t>
      </w:r>
    </w:p>
    <w:p w14:paraId="703B0E9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5.6最终响应文件的报价出现前后不一致的，按照本章第3.4条的规定修正。 </w:t>
      </w:r>
    </w:p>
    <w:p w14:paraId="23BAAB2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5.7修正后的最终报价出现下列情形的，按无效响应处理：</w:t>
      </w:r>
    </w:p>
    <w:p w14:paraId="4C0BB54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（1）供应商不确认的（全流程电子化评标采取在线确认）；</w:t>
      </w:r>
    </w:p>
    <w:p w14:paraId="55596F1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经供应商确认修正后的响应报价（包含首次报价、最后报价）超过所竞标分标规定的采购预算金额或者最高限价的（如本项目公布了最高限价）（全流程电子化评标多轮报价设置了上线控制价，即预算价）；</w:t>
      </w:r>
    </w:p>
    <w:p w14:paraId="109DD32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（3）经供应商确认修正后的响应报价（包含首次报价、最后报价）超过分项采购预算金额或者最高限价的（如本项目公布了最高限价）。</w:t>
      </w:r>
    </w:p>
    <w:p w14:paraId="082F3E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5.8经供应商确认修正后的最后报价作为评审及签订合同的依据。</w:t>
      </w:r>
    </w:p>
    <w:p w14:paraId="1E2A9D9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5.9供应商出现最后报价按无效响应处理或者响应文件按无效处理时</w:t>
      </w:r>
      <w:r>
        <w:rPr>
          <w:rFonts w:hint="eastAsia" w:ascii="宋体" w:hAnsi="宋体" w:eastAsia="宋体" w:cs="宋体"/>
          <w:kern w:val="2"/>
          <w:sz w:val="22"/>
          <w:szCs w:val="22"/>
          <w:lang w:val="en-US" w:eastAsia="zh-CN" w:bidi="ar"/>
        </w:rPr>
        <w:t>，谈判小组应当告知有关供应商</w:t>
      </w:r>
      <w:r>
        <w:rPr>
          <w:rFonts w:hint="eastAsia" w:ascii="宋体" w:hAnsi="宋体" w:eastAsia="宋体" w:cs="宋体"/>
          <w:kern w:val="2"/>
          <w:sz w:val="21"/>
          <w:szCs w:val="21"/>
          <w:lang w:val="en-US" w:eastAsia="zh-CN" w:bidi="ar"/>
        </w:rPr>
        <w:t>。</w:t>
      </w:r>
    </w:p>
    <w:p w14:paraId="6308910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5.10最后报价结束后，谈判小组不得再与供应商进行任何形式的商谈。</w:t>
      </w:r>
    </w:p>
    <w:p w14:paraId="55F7405A">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6. 最后报价政府采购政策性扣除</w:t>
      </w:r>
    </w:p>
    <w:p w14:paraId="20C1D93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6.1评审价为供应商的最后报价进行政策性扣除后的价格，评审价只是作为评审时使用。最终成交供应商的成交金额等于最后报价（如有修正，以确认修正后的最后报价为准）。</w:t>
      </w:r>
    </w:p>
    <w:p w14:paraId="6A9BDAA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6.2</w:t>
      </w:r>
      <w:r>
        <w:rPr>
          <w:rFonts w:hint="eastAsia" w:ascii="宋体" w:hAnsi="宋体" w:eastAsia="宋体" w:cs="宋体"/>
          <w:color w:val="000000"/>
          <w:kern w:val="2"/>
          <w:sz w:val="21"/>
          <w:szCs w:val="24"/>
          <w:lang w:val="en-US" w:eastAsia="zh-CN" w:bidi="ar"/>
        </w:rPr>
        <w:t>政策性扣除计算方法。</w:t>
      </w:r>
    </w:p>
    <w:p w14:paraId="1A45F81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1"/>
          <w:highlight w:val="yellow"/>
          <w:lang w:val="en-US" w:eastAsia="zh-CN" w:bidi="ar"/>
        </w:rPr>
        <w:t>根据《政府采购促进中小企业发展管理办法》（财库〔2020〕46号）的规定，供应商在其响应文件中提供《中小企业声明函》，</w:t>
      </w:r>
      <w:r>
        <w:rPr>
          <w:rFonts w:hint="eastAsia" w:ascii="宋体" w:hAnsi="宋体" w:eastAsia="宋体" w:cs="宋体"/>
          <w:bCs/>
          <w:color w:val="000000"/>
          <w:kern w:val="2"/>
          <w:sz w:val="21"/>
          <w:szCs w:val="21"/>
          <w:lang w:val="en-US" w:eastAsia="zh-CN" w:bidi="ar"/>
        </w:rPr>
        <w:t>且其竞标全部货物均由小微企业提供的</w:t>
      </w:r>
      <w:r>
        <w:rPr>
          <w:rFonts w:hint="eastAsia" w:ascii="宋体" w:hAnsi="宋体" w:eastAsia="宋体" w:cs="宋体"/>
          <w:color w:val="000000"/>
          <w:kern w:val="2"/>
          <w:sz w:val="21"/>
          <w:szCs w:val="21"/>
          <w:highlight w:val="yellow"/>
          <w:lang w:val="en-US" w:eastAsia="zh-CN" w:bidi="ar"/>
        </w:rPr>
        <w:t>，</w:t>
      </w:r>
      <w:r>
        <w:rPr>
          <w:rFonts w:hint="eastAsia" w:ascii="宋体" w:hAnsi="宋体" w:eastAsia="宋体" w:cs="宋体"/>
          <w:bCs/>
          <w:color w:val="000000"/>
          <w:kern w:val="2"/>
          <w:sz w:val="21"/>
          <w:szCs w:val="21"/>
          <w:highlight w:val="yellow"/>
          <w:lang w:val="en-US" w:eastAsia="zh-CN" w:bidi="ar"/>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000000"/>
          <w:kern w:val="2"/>
          <w:sz w:val="21"/>
          <w:szCs w:val="21"/>
          <w:highlight w:val="yellow"/>
          <w:u w:val="single"/>
          <w:lang w:val="en-US" w:eastAsia="zh-CN" w:bidi="ar"/>
        </w:rPr>
        <w:t xml:space="preserve"> 6% </w:t>
      </w:r>
      <w:r>
        <w:rPr>
          <w:rFonts w:hint="eastAsia" w:ascii="宋体" w:hAnsi="宋体" w:eastAsia="宋体" w:cs="宋体"/>
          <w:bCs/>
          <w:color w:val="000000"/>
          <w:kern w:val="2"/>
          <w:sz w:val="21"/>
          <w:szCs w:val="21"/>
          <w:highlight w:val="yellow"/>
          <w:lang w:val="en-US" w:eastAsia="zh-CN" w:bidi="ar"/>
        </w:rPr>
        <w:t>的扣除，用扣除后的价格参加评审，扣除后的价格为评审价，即评审价=竞标报价×（1-</w:t>
      </w:r>
      <w:r>
        <w:rPr>
          <w:rFonts w:hint="eastAsia" w:ascii="宋体" w:hAnsi="宋体" w:eastAsia="宋体" w:cs="宋体"/>
          <w:bCs/>
          <w:color w:val="000000"/>
          <w:kern w:val="2"/>
          <w:sz w:val="21"/>
          <w:szCs w:val="21"/>
          <w:highlight w:val="yellow"/>
          <w:u w:val="single"/>
          <w:lang w:val="en-US" w:eastAsia="zh-CN" w:bidi="ar"/>
        </w:rPr>
        <w:t xml:space="preserve"> 6 </w:t>
      </w:r>
      <w:r>
        <w:rPr>
          <w:rFonts w:hint="eastAsia" w:ascii="宋体" w:hAnsi="宋体" w:eastAsia="宋体" w:cs="宋体"/>
          <w:bCs/>
          <w:color w:val="000000"/>
          <w:kern w:val="2"/>
          <w:sz w:val="21"/>
          <w:szCs w:val="21"/>
          <w:highlight w:val="yellow"/>
          <w:lang w:val="en-US" w:eastAsia="zh-CN" w:bidi="ar"/>
        </w:rPr>
        <w:t>%）。</w:t>
      </w:r>
    </w:p>
    <w:p w14:paraId="05A54C7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55F6787">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1"/>
          <w:lang w:val="en-US" w:eastAsia="zh-CN" w:bidi="ar"/>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000000"/>
          <w:kern w:val="2"/>
          <w:sz w:val="21"/>
          <w:szCs w:val="24"/>
          <w:lang w:val="en-US" w:eastAsia="zh-CN" w:bidi="ar"/>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39C1F3A3">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6.5除上述情况外，评审价＝最后报价。</w:t>
      </w:r>
    </w:p>
    <w:p w14:paraId="2B407B66">
      <w:pPr>
        <w:keepNext w:val="0"/>
        <w:keepLines w:val="0"/>
        <w:widowControl w:val="0"/>
        <w:suppressLineNumbers w:val="0"/>
        <w:spacing w:before="0" w:beforeAutospacing="0" w:after="0" w:afterAutospacing="0" w:line="360" w:lineRule="auto"/>
        <w:ind w:left="0" w:right="0" w:firstLine="436" w:firstLineChars="181"/>
        <w:jc w:val="both"/>
        <w:rPr>
          <w:rFonts w:hint="eastAsia" w:ascii="黑体" w:hAnsi="宋体" w:eastAsia="黑体" w:cs="宋体"/>
          <w:b/>
          <w:bCs/>
          <w:sz w:val="24"/>
          <w:szCs w:val="24"/>
          <w:lang w:val="en-US"/>
        </w:rPr>
      </w:pPr>
      <w:r>
        <w:rPr>
          <w:rFonts w:hint="eastAsia" w:ascii="黑体" w:hAnsi="宋体" w:eastAsia="黑体" w:cs="宋体"/>
          <w:b/>
          <w:bCs/>
          <w:kern w:val="2"/>
          <w:sz w:val="24"/>
          <w:szCs w:val="24"/>
          <w:lang w:val="en-US" w:eastAsia="zh-CN" w:bidi="ar"/>
        </w:rPr>
        <w:t>7.评审复核</w:t>
      </w:r>
    </w:p>
    <w:p w14:paraId="44D7E05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7.1评审报告签署前，评审委员会要对评审结果进行复核，复核意见要体现在评审报告中。</w:t>
      </w:r>
    </w:p>
    <w:p w14:paraId="15D2110F">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444444"/>
          <w:kern w:val="0"/>
          <w:sz w:val="21"/>
          <w:szCs w:val="21"/>
          <w:lang w:val="en-US" w:eastAsia="zh-CN" w:bidi="ar"/>
        </w:rPr>
        <w:t>7.2除资格性审查认定错误和价格计算错误外，采购人或者采购代理机构不得以任何理由组织重新评审。</w:t>
      </w:r>
    </w:p>
    <w:p w14:paraId="41E142B2">
      <w:pPr>
        <w:pStyle w:val="4"/>
        <w:widowControl/>
        <w:spacing w:before="0" w:beforeAutospacing="0" w:after="0" w:afterAutospacing="0" w:line="360" w:lineRule="auto"/>
        <w:ind w:left="0" w:right="0" w:firstLine="640" w:firstLineChars="200"/>
        <w:jc w:val="center"/>
        <w:rPr>
          <w:rFonts w:hint="eastAsia" w:ascii="宋体" w:hAnsi="宋体" w:eastAsia="宋体" w:cs="宋体"/>
          <w:b w:val="0"/>
          <w:bCs/>
          <w:lang w:val="en-US"/>
        </w:rPr>
      </w:pPr>
      <w:bookmarkStart w:id="80" w:name="_Toc22994"/>
      <w:r>
        <w:rPr>
          <w:rFonts w:hint="eastAsia" w:ascii="宋体" w:hAnsi="宋体" w:eastAsia="宋体" w:cs="宋体"/>
          <w:b w:val="0"/>
          <w:bCs/>
          <w:lang w:eastAsia="zh-CN"/>
        </w:rPr>
        <w:t>第二节 评审原则</w:t>
      </w:r>
      <w:bookmarkEnd w:id="80"/>
    </w:p>
    <w:p w14:paraId="58731E55">
      <w:pPr>
        <w:keepNext w:val="0"/>
        <w:keepLines w:val="0"/>
        <w:widowControl w:val="0"/>
        <w:suppressLineNumbers w:val="0"/>
        <w:spacing w:before="0" w:beforeAutospacing="0" w:after="0" w:afterAutospacing="0" w:line="360" w:lineRule="auto"/>
        <w:ind w:left="0" w:right="0" w:firstLine="480" w:firstLineChars="200"/>
        <w:jc w:val="left"/>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1.评审原则</w:t>
      </w:r>
    </w:p>
    <w:p w14:paraId="47D1850F">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411FF9B2">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1.2根据</w:t>
      </w:r>
      <w:r>
        <w:rPr>
          <w:rFonts w:hint="eastAsia" w:ascii="Times New Roman" w:hAnsi="Times New Roman" w:eastAsia="宋体" w:cs="宋体"/>
          <w:kern w:val="2"/>
          <w:sz w:val="21"/>
          <w:szCs w:val="24"/>
          <w:lang w:val="en-US" w:eastAsia="zh-CN" w:bidi="ar"/>
        </w:rPr>
        <w:t>《政府采购非招标采购方式管理办法》（财政部令第</w:t>
      </w:r>
      <w:r>
        <w:rPr>
          <w:rFonts w:hint="default" w:ascii="Times New Roman" w:hAnsi="Times New Roman" w:eastAsia="宋体" w:cs="Times New Roman"/>
          <w:kern w:val="2"/>
          <w:sz w:val="21"/>
          <w:szCs w:val="24"/>
          <w:lang w:val="en-US" w:eastAsia="zh-CN" w:bidi="ar"/>
        </w:rPr>
        <w:t>74</w:t>
      </w:r>
      <w:r>
        <w:rPr>
          <w:rFonts w:hint="eastAsia" w:ascii="Times New Roman" w:hAnsi="Times New Roman" w:eastAsia="宋体" w:cs="宋体"/>
          <w:kern w:val="2"/>
          <w:sz w:val="21"/>
          <w:szCs w:val="24"/>
          <w:lang w:val="en-US" w:eastAsia="zh-CN" w:bidi="ar"/>
        </w:rPr>
        <w:t>号）第二十一条</w:t>
      </w:r>
      <w:r>
        <w:rPr>
          <w:rFonts w:hint="eastAsia" w:ascii="宋体" w:hAnsi="宋体" w:eastAsia="宋体" w:cs="宋体"/>
          <w:color w:val="000000"/>
          <w:kern w:val="2"/>
          <w:sz w:val="21"/>
          <w:szCs w:val="24"/>
          <w:lang w:val="en-US" w:eastAsia="zh-CN" w:bidi="ar"/>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81" w:name="_Toc432194885"/>
      <w:bookmarkStart w:id="82" w:name="_Toc432106535"/>
      <w:bookmarkStart w:id="83" w:name="_Toc321836413"/>
    </w:p>
    <w:bookmarkEnd w:id="81"/>
    <w:bookmarkEnd w:id="82"/>
    <w:bookmarkEnd w:id="83"/>
    <w:p w14:paraId="7332F59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039F76F3">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2.终止竞争性谈判采购活动</w:t>
      </w:r>
    </w:p>
    <w:p w14:paraId="34284DFE">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出现下列情形之一的，采购人或者采购代理机构应当终止竞争性谈判采购活动，发布项目终止公告并说明原因，重新开展采购活动：</w:t>
      </w:r>
    </w:p>
    <w:p w14:paraId="73900D54">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 xml:space="preserve">（1）因情况变化，不再符合规定的竞争性谈判采购方式适用情形的； </w:t>
      </w:r>
    </w:p>
    <w:p w14:paraId="020766BA">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（2）出现影响采购公正的违法、违规行为的；</w:t>
      </w:r>
    </w:p>
    <w:p w14:paraId="660A1F81">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（3）在采购过程中符合竞争要求的供应商或者报价未超过采购预算的供应商不足3家的，但《政府采购非招标采购方式管理办法》第二十七条第二款规定的情形除外。</w:t>
      </w:r>
    </w:p>
    <w:p w14:paraId="5FA74DE6">
      <w:pPr>
        <w:pStyle w:val="4"/>
        <w:widowControl/>
        <w:spacing w:before="0" w:beforeAutospacing="0" w:after="0" w:afterAutospacing="0" w:line="360" w:lineRule="auto"/>
        <w:ind w:left="0" w:right="0" w:firstLine="640" w:firstLineChars="200"/>
        <w:jc w:val="center"/>
        <w:rPr>
          <w:rFonts w:hint="eastAsia" w:ascii="宋体" w:hAnsi="宋体" w:eastAsia="宋体" w:cs="宋体"/>
          <w:b w:val="0"/>
          <w:bCs/>
          <w:lang w:val="en-US"/>
        </w:rPr>
      </w:pPr>
      <w:bookmarkStart w:id="84" w:name="_Toc6994"/>
      <w:r>
        <w:rPr>
          <w:rFonts w:hint="eastAsia" w:ascii="宋体" w:hAnsi="宋体" w:eastAsia="宋体" w:cs="宋体"/>
          <w:b w:val="0"/>
          <w:bCs/>
          <w:lang w:eastAsia="zh-CN"/>
        </w:rPr>
        <w:t>第三节 评标报告</w:t>
      </w:r>
      <w:bookmarkEnd w:id="84"/>
    </w:p>
    <w:p w14:paraId="372F7D2C">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1.成交标准</w:t>
      </w:r>
    </w:p>
    <w:p w14:paraId="064CAFE1">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4"/>
          <w:szCs w:val="24"/>
          <w:lang w:val="en-US"/>
        </w:rPr>
      </w:pPr>
      <w:r>
        <w:rPr>
          <w:rFonts w:hint="eastAsia" w:ascii="宋体" w:hAnsi="宋体" w:eastAsia="宋体" w:cs="宋体"/>
          <w:color w:val="000000"/>
          <w:kern w:val="2"/>
          <w:sz w:val="21"/>
          <w:szCs w:val="24"/>
          <w:lang w:val="en-US" w:eastAsia="zh-CN" w:bidi="ar"/>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4DAD95C8">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2.评标争议事项处理</w:t>
      </w:r>
    </w:p>
    <w:p w14:paraId="49B7795A">
      <w:pPr>
        <w:pStyle w:val="26"/>
        <w:keepNext w:val="0"/>
        <w:keepLines w:val="0"/>
        <w:widowControl w:val="0"/>
        <w:suppressLineNumbers w:val="0"/>
        <w:adjustRightInd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4"/>
          <w:lang w:val="en-US"/>
        </w:rPr>
      </w:pPr>
      <w:r>
        <w:rPr>
          <w:rFonts w:hint="eastAsia" w:ascii="宋体" w:hAnsi="宋体" w:eastAsia="宋体" w:cs="宋体"/>
          <w:color w:val="000000"/>
          <w:kern w:val="2"/>
          <w:sz w:val="21"/>
          <w:szCs w:val="24"/>
          <w:lang w:val="en-US" w:eastAsia="zh-CN" w:bidi="ar"/>
        </w:rPr>
        <w:t>谈判小组成员对需要共同认定的事项存在争议的，应当按照少数服从多数的原则作出结论。持不同意见的谈判小组成员应当在评标报告上签署不同意见及理由，否则视为同意评标报告。</w:t>
      </w:r>
    </w:p>
    <w:p w14:paraId="13E59715">
      <w:pPr>
        <w:pStyle w:val="4"/>
        <w:widowControl/>
        <w:spacing w:before="0" w:beforeAutospacing="0" w:after="0" w:afterAutospacing="0" w:line="360" w:lineRule="auto"/>
        <w:ind w:left="0" w:right="0" w:firstLine="640" w:firstLineChars="200"/>
        <w:jc w:val="center"/>
        <w:rPr>
          <w:rFonts w:hint="eastAsia" w:ascii="宋体" w:hAnsi="宋体" w:eastAsia="宋体" w:cs="宋体"/>
          <w:b w:val="0"/>
          <w:bCs/>
          <w:lang w:val="en-US"/>
        </w:rPr>
      </w:pPr>
      <w:bookmarkStart w:id="85" w:name="_Toc2537"/>
      <w:r>
        <w:rPr>
          <w:rFonts w:hint="eastAsia" w:ascii="宋体" w:hAnsi="宋体" w:eastAsia="宋体" w:cs="宋体"/>
          <w:b w:val="0"/>
          <w:bCs/>
          <w:lang w:eastAsia="zh-CN"/>
        </w:rPr>
        <w:t>第四节 评审过程的保密与录像</w:t>
      </w:r>
      <w:bookmarkEnd w:id="85"/>
    </w:p>
    <w:p w14:paraId="599BEF6F">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1.保密。</w:t>
      </w:r>
    </w:p>
    <w:p w14:paraId="75040AD5">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lang w:val="en-US"/>
        </w:rPr>
      </w:pPr>
      <w:r>
        <w:rPr>
          <w:rFonts w:hint="eastAsia" w:ascii="宋体" w:hAnsi="宋体" w:eastAsia="宋体" w:cs="宋体"/>
          <w:color w:val="000000"/>
          <w:kern w:val="2"/>
          <w:sz w:val="21"/>
          <w:szCs w:val="24"/>
          <w:lang w:val="en-US" w:eastAsia="zh-CN" w:bidi="ar"/>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E26AD45">
      <w:pPr>
        <w:keepNext w:val="0"/>
        <w:keepLines w:val="0"/>
        <w:widowControl/>
        <w:suppressLineNumbers w:val="0"/>
        <w:spacing w:before="0" w:beforeAutospacing="0" w:after="0" w:afterAutospacing="0" w:line="360" w:lineRule="auto"/>
        <w:ind w:left="0" w:right="0" w:firstLine="480" w:firstLineChars="200"/>
        <w:jc w:val="both"/>
        <w:rPr>
          <w:rFonts w:hint="eastAsia" w:ascii="黑体" w:hAnsi="宋体" w:eastAsia="黑体" w:cs="宋体"/>
          <w:sz w:val="24"/>
          <w:szCs w:val="32"/>
          <w:lang w:val="en-US"/>
        </w:rPr>
      </w:pPr>
      <w:r>
        <w:rPr>
          <w:rFonts w:hint="eastAsia" w:ascii="黑体" w:hAnsi="宋体" w:eastAsia="黑体" w:cs="宋体"/>
          <w:kern w:val="2"/>
          <w:sz w:val="24"/>
          <w:szCs w:val="32"/>
          <w:lang w:val="en-US" w:eastAsia="zh-CN" w:bidi="ar"/>
        </w:rPr>
        <w:t>2.录音录像。</w:t>
      </w:r>
    </w:p>
    <w:p w14:paraId="417C8C20">
      <w:pPr>
        <w:keepNext w:val="0"/>
        <w:keepLines w:val="0"/>
        <w:widowControl w:val="0"/>
        <w:suppressLineNumbers w:val="0"/>
        <w:spacing w:before="0" w:beforeAutospacing="0" w:after="0" w:afterAutospacing="0" w:line="360" w:lineRule="auto"/>
        <w:ind w:left="0" w:right="0" w:firstLine="420" w:firstLineChars="200"/>
        <w:jc w:val="both"/>
        <w:rPr>
          <w:lang w:val="en-US"/>
        </w:rPr>
      </w:pPr>
      <w:r>
        <w:rPr>
          <w:rFonts w:hint="eastAsia" w:ascii="宋体" w:hAnsi="宋体" w:eastAsia="宋体" w:cs="宋体"/>
          <w:color w:val="000000"/>
          <w:kern w:val="2"/>
          <w:sz w:val="21"/>
          <w:szCs w:val="24"/>
          <w:lang w:val="en-US" w:eastAsia="zh-CN" w:bidi="ar"/>
        </w:rPr>
        <w:t>采购代理机构对评审工作现场及操作屏幕进行全过程录音录像，录音录像资料作为采购项目文件随其他文件一并存档。</w:t>
      </w:r>
      <w:r>
        <w:rPr>
          <w:rFonts w:hint="default" w:ascii="Times New Roman" w:hAnsi="Times New Roman" w:eastAsia="宋体" w:cs="Times New Roman"/>
          <w:kern w:val="2"/>
          <w:sz w:val="21"/>
          <w:szCs w:val="24"/>
          <w:lang w:val="en-US" w:eastAsia="zh-CN" w:bidi="ar"/>
        </w:rPr>
        <w:br w:type="page"/>
      </w:r>
    </w:p>
    <w:p w14:paraId="210EDC22">
      <w:pPr>
        <w:keepNext w:val="0"/>
        <w:keepLines w:val="0"/>
        <w:widowControl w:val="0"/>
        <w:suppressLineNumbers w:val="0"/>
        <w:spacing w:before="0" w:beforeAutospacing="0" w:after="0" w:afterAutospacing="0"/>
        <w:ind w:left="0" w:right="0"/>
        <w:jc w:val="center"/>
        <w:rPr>
          <w:lang w:val="en-US"/>
        </w:rPr>
      </w:pPr>
    </w:p>
    <w:p w14:paraId="75422DAD">
      <w:pPr>
        <w:keepNext w:val="0"/>
        <w:keepLines w:val="0"/>
        <w:widowControl w:val="0"/>
        <w:suppressLineNumbers w:val="0"/>
        <w:spacing w:before="0" w:beforeAutospacing="0" w:after="0" w:afterAutospacing="0"/>
        <w:ind w:left="0" w:right="0"/>
        <w:jc w:val="center"/>
        <w:rPr>
          <w:lang w:val="en-US"/>
        </w:rPr>
      </w:pPr>
    </w:p>
    <w:p w14:paraId="43FC153B">
      <w:pPr>
        <w:keepNext w:val="0"/>
        <w:keepLines w:val="0"/>
        <w:widowControl w:val="0"/>
        <w:suppressLineNumbers w:val="0"/>
        <w:spacing w:before="0" w:beforeAutospacing="0" w:after="0" w:afterAutospacing="0"/>
        <w:ind w:left="0" w:right="0"/>
        <w:jc w:val="center"/>
        <w:rPr>
          <w:lang w:val="en-US"/>
        </w:rPr>
      </w:pPr>
    </w:p>
    <w:p w14:paraId="07B9C190">
      <w:pPr>
        <w:keepNext w:val="0"/>
        <w:keepLines w:val="0"/>
        <w:widowControl w:val="0"/>
        <w:suppressLineNumbers w:val="0"/>
        <w:spacing w:before="0" w:beforeAutospacing="0" w:after="0" w:afterAutospacing="0"/>
        <w:ind w:left="0" w:right="0"/>
        <w:jc w:val="center"/>
        <w:rPr>
          <w:lang w:val="en-US"/>
        </w:rPr>
      </w:pPr>
    </w:p>
    <w:p w14:paraId="30AE74ED">
      <w:pPr>
        <w:keepNext w:val="0"/>
        <w:keepLines w:val="0"/>
        <w:widowControl w:val="0"/>
        <w:suppressLineNumbers w:val="0"/>
        <w:spacing w:before="0" w:beforeAutospacing="0" w:after="0" w:afterAutospacing="0"/>
        <w:ind w:left="0" w:right="0"/>
        <w:jc w:val="center"/>
        <w:rPr>
          <w:lang w:val="en-US"/>
        </w:rPr>
      </w:pPr>
    </w:p>
    <w:p w14:paraId="3ECBB6F7">
      <w:pPr>
        <w:pStyle w:val="3"/>
        <w:widowControl/>
        <w:jc w:val="center"/>
        <w:rPr>
          <w:lang w:val="en-US"/>
        </w:rPr>
      </w:pPr>
      <w:bookmarkStart w:id="86" w:name="_Toc29269"/>
      <w:r>
        <w:rPr>
          <w:rFonts w:hint="eastAsia" w:ascii="Times New Roman" w:hAnsi="Times New Roman" w:eastAsia="宋体" w:cs="宋体"/>
          <w:lang w:eastAsia="zh-CN"/>
        </w:rPr>
        <w:t>第五章</w:t>
      </w:r>
      <w:r>
        <w:rPr>
          <w:lang w:eastAsia="zh-CN"/>
        </w:rPr>
        <w:t xml:space="preserve"> </w:t>
      </w:r>
      <w:r>
        <w:rPr>
          <w:rFonts w:hint="eastAsia" w:ascii="Times New Roman" w:hAnsi="Times New Roman" w:eastAsia="宋体" w:cs="宋体"/>
          <w:lang w:eastAsia="zh-CN"/>
        </w:rPr>
        <w:t>响应文件格式</w:t>
      </w:r>
      <w:r>
        <w:rPr>
          <w:lang w:val="en-US"/>
        </w:rPr>
        <w:br w:type="page"/>
      </w:r>
      <w:bookmarkEnd w:id="86"/>
    </w:p>
    <w:p w14:paraId="1D34A0D4">
      <w:pPr>
        <w:pStyle w:val="4"/>
        <w:widowControl/>
        <w:jc w:val="center"/>
        <w:rPr>
          <w:rFonts w:hint="eastAsia" w:ascii="宋体" w:hAnsi="宋体" w:eastAsia="宋体" w:cs="宋体"/>
          <w:b w:val="0"/>
          <w:bCs/>
          <w:lang w:val="en-US"/>
        </w:rPr>
      </w:pPr>
      <w:bookmarkStart w:id="87" w:name="_Toc29737"/>
      <w:r>
        <w:rPr>
          <w:rFonts w:hint="eastAsia" w:ascii="宋体" w:hAnsi="宋体" w:eastAsia="宋体" w:cs="宋体"/>
          <w:b w:val="0"/>
          <w:bCs/>
          <w:lang w:eastAsia="zh-CN"/>
        </w:rPr>
        <w:t>第一节 封面格式</w:t>
      </w:r>
      <w:bookmarkEnd w:id="87"/>
    </w:p>
    <w:p w14:paraId="26547C1C">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10040A5F">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宋体"/>
          <w:bCs/>
          <w:sz w:val="24"/>
          <w:szCs w:val="20"/>
          <w:lang w:val="en-US"/>
        </w:rPr>
      </w:pPr>
    </w:p>
    <w:p w14:paraId="72EF84C2">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响  应  文  件</w:t>
      </w:r>
    </w:p>
    <w:p w14:paraId="34A2DDEA">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2EE7A285">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4E18B258">
      <w:pPr>
        <w:keepNext w:val="0"/>
        <w:keepLines w:val="0"/>
        <w:widowControl w:val="0"/>
        <w:suppressLineNumbers w:val="0"/>
        <w:snapToGrid w:val="0"/>
        <w:spacing w:before="120" w:beforeLines="50" w:beforeAutospacing="0" w:after="50" w:afterAutospacing="0"/>
        <w:ind w:left="0" w:right="0"/>
        <w:jc w:val="both"/>
        <w:rPr>
          <w:rFonts w:hint="eastAsia" w:ascii="仿宋_GB2312" w:hAnsi="仿宋_GB2312" w:eastAsia="仿宋_GB2312" w:cs="仿宋_GB2312"/>
          <w:bCs/>
          <w:sz w:val="32"/>
          <w:szCs w:val="32"/>
          <w:lang w:val="en-US"/>
        </w:rPr>
      </w:pPr>
    </w:p>
    <w:p w14:paraId="506233D3">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项目名称：</w:t>
      </w:r>
      <w:r>
        <w:rPr>
          <w:rFonts w:hint="eastAsia" w:ascii="宋体" w:hAnsi="宋体" w:cs="仿宋_GB2312"/>
          <w:bCs/>
          <w:kern w:val="2"/>
          <w:sz w:val="32"/>
          <w:szCs w:val="32"/>
          <w:lang w:val="en-US" w:eastAsia="zh-CN" w:bidi="ar"/>
        </w:rPr>
        <w:t>高新区各中小学校2025年秋季学期开学增班急需教学与办公设施设备采购项目</w:t>
      </w:r>
    </w:p>
    <w:p w14:paraId="2A3E7778">
      <w:pPr>
        <w:keepNext w:val="0"/>
        <w:keepLines w:val="0"/>
        <w:widowControl w:val="0"/>
        <w:suppressLineNumbers w:val="0"/>
        <w:snapToGrid w:val="0"/>
        <w:spacing w:before="120" w:beforeLines="50" w:beforeAutospacing="0" w:after="50" w:afterAutospacing="0"/>
        <w:ind w:left="0" w:right="0" w:firstLine="480" w:firstLineChars="150"/>
        <w:jc w:val="both"/>
        <w:rPr>
          <w:rFonts w:hint="eastAsia" w:ascii="宋体" w:hAnsi="宋体" w:eastAsia="宋体" w:cs="仿宋_GB2312"/>
          <w:bCs/>
          <w:sz w:val="32"/>
          <w:szCs w:val="32"/>
          <w:lang w:val="en-US"/>
        </w:rPr>
      </w:pPr>
    </w:p>
    <w:p w14:paraId="38804853">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项目编号：</w:t>
      </w:r>
      <w:r>
        <w:rPr>
          <w:rFonts w:hint="eastAsia" w:ascii="宋体" w:hAnsi="宋体" w:cs="仿宋_GB2312"/>
          <w:bCs/>
          <w:kern w:val="2"/>
          <w:sz w:val="32"/>
          <w:szCs w:val="32"/>
          <w:lang w:val="en-US" w:eastAsia="zh-CN" w:bidi="ar"/>
        </w:rPr>
        <w:t>NNZC2025-J1-520013-NNGX</w:t>
      </w:r>
    </w:p>
    <w:p w14:paraId="5814EC62">
      <w:pPr>
        <w:keepNext w:val="0"/>
        <w:keepLines w:val="0"/>
        <w:widowControl w:val="0"/>
        <w:suppressLineNumbers w:val="0"/>
        <w:snapToGrid w:val="0"/>
        <w:spacing w:before="120" w:beforeLines="50" w:beforeAutospacing="0" w:after="50" w:afterAutospacing="0"/>
        <w:ind w:left="0" w:right="0" w:firstLine="480" w:firstLineChars="150"/>
        <w:jc w:val="both"/>
        <w:rPr>
          <w:rFonts w:hint="eastAsia" w:ascii="宋体" w:hAnsi="宋体" w:eastAsia="宋体" w:cs="仿宋_GB2312"/>
          <w:bCs/>
          <w:sz w:val="32"/>
          <w:szCs w:val="32"/>
          <w:lang w:val="en-US"/>
        </w:rPr>
      </w:pPr>
    </w:p>
    <w:p w14:paraId="32B9BF05">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所竞分标（如有则填写，无分标时填写“无”或者留空）：</w:t>
      </w:r>
    </w:p>
    <w:p w14:paraId="482D1131">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仿宋_GB2312"/>
          <w:bCs/>
          <w:sz w:val="32"/>
          <w:szCs w:val="32"/>
          <w:lang w:val="en-US"/>
        </w:rPr>
      </w:pPr>
    </w:p>
    <w:p w14:paraId="3ED53135">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供应商名称：</w:t>
      </w:r>
    </w:p>
    <w:p w14:paraId="7D38800A">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仿宋_GB2312"/>
          <w:bCs/>
          <w:sz w:val="32"/>
          <w:szCs w:val="32"/>
          <w:lang w:val="en-US"/>
        </w:rPr>
      </w:pPr>
    </w:p>
    <w:p w14:paraId="55001477">
      <w:pPr>
        <w:keepNext w:val="0"/>
        <w:keepLines w:val="0"/>
        <w:widowControl w:val="0"/>
        <w:suppressLineNumbers w:val="0"/>
        <w:snapToGrid w:val="0"/>
        <w:spacing w:before="120" w:beforeLines="50" w:beforeAutospacing="0" w:after="50" w:afterAutospacing="0"/>
        <w:ind w:left="0" w:right="0" w:firstLine="480" w:firstLineChars="150"/>
        <w:jc w:val="center"/>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首次响应文件提交截止时间前不得解密</w:t>
      </w:r>
    </w:p>
    <w:p w14:paraId="5C1D9BB9">
      <w:pPr>
        <w:keepNext w:val="0"/>
        <w:keepLines w:val="0"/>
        <w:widowControl w:val="0"/>
        <w:suppressLineNumbers w:val="0"/>
        <w:snapToGrid w:val="0"/>
        <w:spacing w:before="120" w:beforeLines="50" w:beforeAutospacing="0" w:after="50" w:afterAutospacing="0"/>
        <w:ind w:left="0" w:right="0" w:firstLine="5440" w:firstLineChars="1700"/>
        <w:jc w:val="center"/>
        <w:rPr>
          <w:rFonts w:hint="eastAsia" w:ascii="宋体" w:hAnsi="宋体" w:eastAsia="宋体" w:cs="仿宋_GB2312"/>
          <w:bCs/>
          <w:sz w:val="32"/>
          <w:szCs w:val="32"/>
          <w:lang w:val="en-US"/>
        </w:rPr>
      </w:pPr>
    </w:p>
    <w:p w14:paraId="38171357">
      <w:pPr>
        <w:keepNext w:val="0"/>
        <w:keepLines w:val="0"/>
        <w:widowControl w:val="0"/>
        <w:suppressLineNumbers w:val="0"/>
        <w:snapToGrid w:val="0"/>
        <w:spacing w:before="120" w:beforeLines="50" w:beforeAutospacing="0" w:after="50" w:afterAutospacing="0"/>
        <w:ind w:left="0" w:right="0" w:firstLine="645"/>
        <w:jc w:val="center"/>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年    月    日</w:t>
      </w:r>
    </w:p>
    <w:p w14:paraId="22D82DDC">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b/>
          <w:bCs/>
          <w:lang w:val="en-US"/>
        </w:rPr>
      </w:pPr>
      <w:r>
        <w:rPr>
          <w:rFonts w:hint="eastAsia" w:ascii="宋体" w:hAnsi="宋体" w:eastAsia="宋体" w:cs="Times New Roman"/>
          <w:bCs/>
          <w:kern w:val="2"/>
          <w:sz w:val="24"/>
          <w:szCs w:val="24"/>
          <w:lang w:val="en-US" w:eastAsia="zh-CN" w:bidi="ar"/>
        </w:rPr>
        <w:br w:type="page"/>
      </w:r>
    </w:p>
    <w:p w14:paraId="5576A2B4">
      <w:pPr>
        <w:keepNext w:val="0"/>
        <w:keepLines w:val="0"/>
        <w:widowControl w:val="0"/>
        <w:suppressLineNumbers w:val="0"/>
        <w:snapToGrid w:val="0"/>
        <w:spacing w:before="120" w:beforeLines="50" w:beforeAutospacing="0" w:after="50" w:afterAutospacing="0" w:line="360" w:lineRule="auto"/>
        <w:ind w:left="0" w:right="0"/>
        <w:jc w:val="center"/>
        <w:outlineLvl w:val="1"/>
        <w:rPr>
          <w:rFonts w:hint="eastAsia" w:ascii="宋体" w:hAnsi="宋体" w:eastAsia="宋体" w:cs="宋体"/>
          <w:bCs/>
          <w:sz w:val="32"/>
          <w:szCs w:val="32"/>
          <w:lang w:val="en-US"/>
        </w:rPr>
      </w:pPr>
      <w:bookmarkStart w:id="88" w:name="_Toc30290"/>
      <w:r>
        <w:rPr>
          <w:rFonts w:hint="eastAsia" w:ascii="宋体" w:hAnsi="宋体" w:eastAsia="宋体" w:cs="宋体"/>
          <w:bCs/>
          <w:kern w:val="2"/>
          <w:sz w:val="32"/>
          <w:szCs w:val="32"/>
          <w:lang w:val="en-US" w:eastAsia="zh-CN" w:bidi="ar"/>
        </w:rPr>
        <w:t>第二节 资格证明文件格式</w:t>
      </w:r>
      <w:bookmarkEnd w:id="88"/>
    </w:p>
    <w:p w14:paraId="4AC639CE">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32"/>
          <w:szCs w:val="20"/>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Cs/>
          <w:kern w:val="2"/>
          <w:sz w:val="21"/>
          <w:szCs w:val="24"/>
          <w:lang w:val="en-US" w:eastAsia="zh-CN" w:bidi="ar"/>
        </w:rPr>
        <w:t>全流程电子文件</w:t>
      </w:r>
    </w:p>
    <w:p w14:paraId="1867DB5E">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76004247">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67EFE8C3">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资  格  证  明  文  件（封面）</w:t>
      </w:r>
    </w:p>
    <w:p w14:paraId="19A87381">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1D8E73F6">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5C7D3CD9">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27BD7134">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5522C585">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2CC6AF58">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项目名称：</w:t>
      </w:r>
      <w:r>
        <w:rPr>
          <w:rFonts w:hint="eastAsia" w:ascii="宋体" w:hAnsi="宋体" w:cs="仿宋_GB2312"/>
          <w:bCs/>
          <w:kern w:val="2"/>
          <w:sz w:val="32"/>
          <w:szCs w:val="32"/>
          <w:lang w:val="en-US" w:eastAsia="zh-CN" w:bidi="ar"/>
        </w:rPr>
        <w:t>高新区各中小学校2025年秋季学期开学增班急需教学与办公设施设备采购项目</w:t>
      </w:r>
    </w:p>
    <w:p w14:paraId="01730675">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64C71EB0">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项目编号：</w:t>
      </w:r>
      <w:r>
        <w:rPr>
          <w:rFonts w:hint="eastAsia" w:ascii="宋体" w:hAnsi="宋体" w:cs="仿宋_GB2312"/>
          <w:bCs/>
          <w:kern w:val="2"/>
          <w:sz w:val="32"/>
          <w:szCs w:val="32"/>
          <w:lang w:val="en-US" w:eastAsia="zh-CN" w:bidi="ar"/>
        </w:rPr>
        <w:t>NNZC2025-J1-520013-NNGX</w:t>
      </w:r>
    </w:p>
    <w:p w14:paraId="5F1D24D2">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 xml:space="preserve"> </w:t>
      </w:r>
    </w:p>
    <w:p w14:paraId="4EF315B6">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所竞分标（如有则填写，无分标时填写“无”或者留空）：</w:t>
      </w:r>
    </w:p>
    <w:p w14:paraId="59266282">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1A6B89EF">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供应商名称：</w:t>
      </w:r>
    </w:p>
    <w:p w14:paraId="52402A0C">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7295BD67">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33727EE2">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61AAD796">
      <w:pPr>
        <w:pStyle w:val="26"/>
        <w:keepNext w:val="0"/>
        <w:keepLines w:val="0"/>
        <w:widowControl w:val="0"/>
        <w:suppressLineNumbers w:val="0"/>
        <w:snapToGrid w:val="0"/>
        <w:spacing w:before="50" w:beforeAutospacing="0" w:after="50" w:afterAutospacing="0"/>
        <w:ind w:left="0" w:right="0" w:firstLine="1280" w:firstLineChars="400"/>
        <w:jc w:val="both"/>
        <w:rPr>
          <w:rFonts w:hint="eastAsia" w:ascii="宋体" w:hAnsi="宋体" w:eastAsia="宋体" w:cs="仿宋_GB2312"/>
          <w:bCs/>
          <w:sz w:val="32"/>
          <w:szCs w:val="32"/>
          <w:lang w:val="en-US"/>
        </w:rPr>
      </w:pPr>
    </w:p>
    <w:p w14:paraId="4B13DC54">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仿宋_GB2312"/>
          <w:sz w:val="32"/>
          <w:szCs w:val="32"/>
          <w:lang w:val="en-US"/>
        </w:rPr>
      </w:pPr>
      <w:r>
        <w:rPr>
          <w:rFonts w:hint="eastAsia" w:ascii="宋体" w:hAnsi="宋体" w:eastAsia="宋体" w:cs="仿宋_GB2312"/>
          <w:kern w:val="2"/>
          <w:sz w:val="32"/>
          <w:szCs w:val="32"/>
          <w:lang w:val="en-US" w:eastAsia="zh-CN" w:bidi="ar"/>
        </w:rPr>
        <w:t>年    月    日</w:t>
      </w:r>
    </w:p>
    <w:p w14:paraId="03879BED">
      <w:pPr>
        <w:keepNext w:val="0"/>
        <w:keepLines w:val="0"/>
        <w:widowControl w:val="0"/>
        <w:suppressLineNumbers w:val="0"/>
        <w:snapToGrid w:val="0"/>
        <w:spacing w:before="120" w:beforeLines="50" w:beforeAutospacing="0" w:after="50" w:afterAutospacing="0" w:line="360" w:lineRule="auto"/>
        <w:ind w:left="142" w:right="0" w:firstLine="480" w:firstLineChars="200"/>
        <w:jc w:val="left"/>
        <w:rPr>
          <w:rFonts w:hint="eastAsia" w:ascii="宋体" w:hAnsi="宋体" w:eastAsia="宋体" w:cs="宋体"/>
          <w:b/>
          <w:bCs/>
          <w:sz w:val="32"/>
          <w:szCs w:val="32"/>
          <w:lang w:val="en-US"/>
        </w:rPr>
      </w:pPr>
      <w:r>
        <w:rPr>
          <w:rFonts w:hint="eastAsia" w:ascii="宋体" w:hAnsi="宋体" w:eastAsia="宋体" w:cs="Times New Roman"/>
          <w:kern w:val="2"/>
          <w:sz w:val="24"/>
          <w:szCs w:val="24"/>
          <w:lang w:val="en-US" w:eastAsia="zh-CN" w:bidi="ar"/>
        </w:rPr>
        <w:br w:type="page"/>
      </w:r>
      <w:r>
        <w:rPr>
          <w:rFonts w:hint="eastAsia" w:ascii="宋体" w:hAnsi="宋体" w:eastAsia="宋体" w:cs="宋体"/>
          <w:b/>
          <w:bCs/>
          <w:kern w:val="2"/>
          <w:sz w:val="32"/>
          <w:szCs w:val="32"/>
          <w:lang w:val="en-US" w:eastAsia="zh-CN" w:bidi="ar"/>
        </w:rPr>
        <w:t>二、资格证明文件目录</w:t>
      </w:r>
    </w:p>
    <w:p w14:paraId="4F23096D">
      <w:pPr>
        <w:keepNext w:val="0"/>
        <w:keepLines w:val="0"/>
        <w:widowControl w:val="0"/>
        <w:suppressLineNumbers w:val="0"/>
        <w:spacing w:before="0" w:beforeAutospacing="0" w:after="0" w:afterAutospacing="0"/>
        <w:ind w:left="0" w:right="0"/>
        <w:jc w:val="center"/>
        <w:rPr>
          <w:rFonts w:hint="eastAsia" w:ascii="仿宋_GB2312" w:hAnsi="仿宋" w:eastAsia="仿宋_GB2312" w:cs="仿宋_GB2312"/>
          <w:b/>
          <w:bCs w:val="0"/>
          <w:kern w:val="0"/>
          <w:sz w:val="36"/>
          <w:szCs w:val="36"/>
          <w:lang w:val="en-US"/>
        </w:rPr>
      </w:pPr>
      <w:r>
        <w:rPr>
          <w:rFonts w:hint="eastAsia" w:ascii="仿宋_GB2312" w:hAnsi="仿宋" w:eastAsia="仿宋_GB2312" w:cs="仿宋_GB2312"/>
          <w:b/>
          <w:bCs w:val="0"/>
          <w:kern w:val="0"/>
          <w:sz w:val="36"/>
          <w:szCs w:val="36"/>
          <w:lang w:val="en-US" w:eastAsia="zh-CN" w:bidi="ar"/>
        </w:rPr>
        <w:t>资格证明文件目录</w:t>
      </w:r>
    </w:p>
    <w:p w14:paraId="115CBA5D">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p>
    <w:p w14:paraId="5AFBF527">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一、</w:t>
      </w:r>
      <w:r>
        <w:rPr>
          <w:rFonts w:hint="eastAsia" w:ascii="仿宋_GB2312" w:hAnsi="仿宋" w:eastAsia="仿宋_GB2312" w:cs="仿宋_GB2312"/>
          <w:kern w:val="2"/>
          <w:sz w:val="24"/>
          <w:szCs w:val="24"/>
          <w:lang w:val="en-US" w:eastAsia="zh-CN" w:bidi="ar"/>
        </w:rPr>
        <w:t>营业执照(或事业法人登记证或其他工商等登记证明材料)复印件（供应商为自然人的，须提供</w:t>
      </w:r>
      <w:r>
        <w:rPr>
          <w:rFonts w:hint="eastAsia" w:ascii="仿宋_GB2312" w:hAnsi="仿宋" w:eastAsia="仿宋_GB2312" w:cs="Helvetica"/>
          <w:kern w:val="0"/>
          <w:sz w:val="24"/>
          <w:szCs w:val="24"/>
          <w:lang w:val="en-US" w:eastAsia="zh-CN" w:bidi="ar"/>
        </w:rPr>
        <w:t>自然人的身份证明</w:t>
      </w:r>
      <w:r>
        <w:rPr>
          <w:rFonts w:hint="eastAsia" w:ascii="仿宋_GB2312" w:hAnsi="仿宋" w:eastAsia="仿宋_GB2312" w:cs="仿宋_GB2312"/>
          <w:kern w:val="2"/>
          <w:sz w:val="24"/>
          <w:szCs w:val="24"/>
          <w:lang w:val="en-US" w:eastAsia="zh-CN" w:bidi="ar"/>
        </w:rPr>
        <w:t>）</w:t>
      </w:r>
      <w:r>
        <w:rPr>
          <w:rFonts w:hint="eastAsia" w:ascii="仿宋_GB2312" w:hAnsi="仿宋" w:eastAsia="仿宋_GB2312" w:cs="仿宋_GB2312"/>
          <w:kern w:val="0"/>
          <w:sz w:val="24"/>
          <w:szCs w:val="24"/>
          <w:lang w:val="en-US" w:eastAsia="zh-CN" w:bidi="ar"/>
        </w:rPr>
        <w:t>……………………………………………（页码）</w:t>
      </w:r>
    </w:p>
    <w:p w14:paraId="646255B8">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二、符合参与政府采购活动的资格条件依法缴纳税收、社会保障资金等方面的材料…………………………………………………………………………………（页码）</w:t>
      </w:r>
    </w:p>
    <w:p w14:paraId="290045AD">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三、财务状况报告方面的材料…………………………………………………（页码）</w:t>
      </w:r>
    </w:p>
    <w:p w14:paraId="4D3C0935">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2"/>
          <w:sz w:val="24"/>
          <w:szCs w:val="24"/>
          <w:lang w:val="en-US" w:eastAsia="zh-CN" w:bidi="ar"/>
        </w:rPr>
        <w:t>四、供应商直接控股股东信息</w:t>
      </w:r>
      <w:r>
        <w:rPr>
          <w:rFonts w:hint="eastAsia" w:ascii="仿宋_GB2312" w:hAnsi="仿宋" w:eastAsia="仿宋_GB2312" w:cs="仿宋_GB2312"/>
          <w:kern w:val="0"/>
          <w:sz w:val="24"/>
          <w:szCs w:val="24"/>
          <w:lang w:val="en-US" w:eastAsia="zh-CN" w:bidi="ar"/>
        </w:rPr>
        <w:t>…………………………………………………（页码）</w:t>
      </w:r>
    </w:p>
    <w:p w14:paraId="6D568F4E">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2"/>
          <w:sz w:val="24"/>
          <w:szCs w:val="24"/>
          <w:lang w:val="en-US" w:eastAsia="zh-CN" w:bidi="ar"/>
        </w:rPr>
        <w:t>五、供应商直接关联关系信息表</w:t>
      </w:r>
      <w:r>
        <w:rPr>
          <w:rFonts w:hint="eastAsia" w:ascii="仿宋_GB2312" w:hAnsi="仿宋" w:eastAsia="仿宋_GB2312" w:cs="仿宋_GB2312"/>
          <w:kern w:val="0"/>
          <w:sz w:val="24"/>
          <w:szCs w:val="24"/>
          <w:lang w:val="en-US" w:eastAsia="zh-CN" w:bidi="ar"/>
        </w:rPr>
        <w:t>………………………………………………（页码）</w:t>
      </w:r>
    </w:p>
    <w:p w14:paraId="1F271CB0">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六、资格声明函……………………………………………………………（页码）</w:t>
      </w:r>
    </w:p>
    <w:p w14:paraId="0F340FD1">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七、联合体协议书（</w:t>
      </w:r>
      <w:r>
        <w:rPr>
          <w:rFonts w:hint="eastAsia" w:ascii="仿宋_GB2312" w:hAnsi="仿宋" w:eastAsia="仿宋_GB2312" w:cs="仿宋_GB2312"/>
          <w:kern w:val="2"/>
          <w:sz w:val="24"/>
          <w:szCs w:val="24"/>
          <w:lang w:val="en-US" w:eastAsia="zh-CN" w:bidi="ar"/>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szCs w:val="24"/>
          <w:lang w:val="en-US" w:eastAsia="zh-CN" w:bidi="ar"/>
        </w:rPr>
        <w:t>）…………………（页码）</w:t>
      </w:r>
    </w:p>
    <w:p w14:paraId="03928D18">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2"/>
          <w:sz w:val="24"/>
          <w:szCs w:val="24"/>
          <w:lang w:val="en-US" w:eastAsia="zh-CN" w:bidi="ar"/>
        </w:rPr>
        <w:t>八、符合特定资格条件（如有）的有关证明材料（复印件）</w:t>
      </w:r>
      <w:r>
        <w:rPr>
          <w:rFonts w:hint="eastAsia" w:ascii="仿宋_GB2312" w:hAnsi="仿宋" w:eastAsia="仿宋_GB2312" w:cs="仿宋_GB2312"/>
          <w:kern w:val="0"/>
          <w:sz w:val="24"/>
          <w:szCs w:val="24"/>
          <w:lang w:val="en-US" w:eastAsia="zh-CN" w:bidi="ar"/>
        </w:rPr>
        <w:t>………………（页码）</w:t>
      </w:r>
    </w:p>
    <w:p w14:paraId="72A47F54">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bCs/>
          <w:sz w:val="24"/>
          <w:szCs w:val="24"/>
          <w:lang w:val="en-US"/>
        </w:rPr>
      </w:pPr>
    </w:p>
    <w:p w14:paraId="6CCAFEC1">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bCs/>
          <w:sz w:val="24"/>
          <w:szCs w:val="24"/>
          <w:lang w:val="en-US"/>
        </w:rPr>
      </w:pPr>
      <w:r>
        <w:rPr>
          <w:rFonts w:hint="eastAsia" w:ascii="仿宋_GB2312" w:hAnsi="仿宋_GB2312" w:eastAsia="仿宋_GB2312" w:cs="仿宋_GB2312"/>
          <w:b/>
          <w:bCs/>
          <w:kern w:val="2"/>
          <w:sz w:val="24"/>
          <w:szCs w:val="24"/>
          <w:lang w:val="en-US" w:eastAsia="zh-CN" w:bidi="ar"/>
        </w:rPr>
        <w:t>注：以上目录是编制供应商响应文件的基本格式要求，各供应商可根据自身情况进一步细化。</w:t>
      </w:r>
    </w:p>
    <w:p w14:paraId="1EFF5DD7">
      <w:pPr>
        <w:rPr>
          <w:rFonts w:hint="eastAsia" w:ascii="宋体" w:hAnsi="宋体" w:eastAsia="宋体" w:cs="Times New Roman"/>
          <w:kern w:val="2"/>
          <w:sz w:val="24"/>
          <w:szCs w:val="20"/>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018DCA6C">
      <w:pPr>
        <w:pStyle w:val="26"/>
        <w:keepNext w:val="0"/>
        <w:keepLines w:val="0"/>
        <w:widowControl w:val="0"/>
        <w:suppressLineNumbers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0"/>
          <w:sz w:val="30"/>
          <w:szCs w:val="30"/>
          <w:lang w:val="en-US" w:eastAsia="zh-CN" w:bidi="ar"/>
        </w:rPr>
        <w:t>一、营业执照(或事业法人登记证或其他工商等登记证明材料)复印件（供应商为自然人的，提供自然人的身份证明）</w:t>
      </w:r>
    </w:p>
    <w:p w14:paraId="7B3CBC66">
      <w:pPr>
        <w:pStyle w:val="26"/>
        <w:keepNext w:val="0"/>
        <w:keepLines w:val="0"/>
        <w:widowControl w:val="0"/>
        <w:suppressLineNumbers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18D73135">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2BA6342F">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56197221">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0087984C">
      <w:pPr>
        <w:pStyle w:val="26"/>
        <w:keepNext w:val="0"/>
        <w:keepLines w:val="0"/>
        <w:widowControl w:val="0"/>
        <w:suppressLineNumbers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0"/>
          <w:sz w:val="30"/>
          <w:szCs w:val="30"/>
          <w:lang w:val="en-US" w:eastAsia="zh-CN" w:bidi="ar"/>
        </w:rPr>
        <w:t>二、符合参与政府采购活动的资格条件依法缴纳税收、社会保障资金等方面的材料</w:t>
      </w:r>
    </w:p>
    <w:p w14:paraId="314C3C0A">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p>
    <w:p w14:paraId="28D33509">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38A296C9">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42DBB034">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p>
    <w:p w14:paraId="7B7EB524">
      <w:pPr>
        <w:keepNext w:val="0"/>
        <w:keepLines w:val="0"/>
        <w:widowControl w:val="0"/>
        <w:suppressLineNumbers w:val="0"/>
        <w:spacing w:before="0" w:beforeAutospacing="0" w:after="0" w:afterAutospacing="0" w:line="300" w:lineRule="auto"/>
        <w:ind w:left="0" w:right="0" w:firstLine="596" w:firstLineChars="198"/>
        <w:jc w:val="both"/>
        <w:rPr>
          <w:rFonts w:hint="eastAsia" w:ascii="仿宋" w:hAnsi="仿宋" w:eastAsia="仿宋" w:cs="仿宋_GB2312"/>
          <w:b/>
          <w:bCs w:val="0"/>
          <w:kern w:val="0"/>
          <w:sz w:val="30"/>
          <w:szCs w:val="30"/>
          <w:lang w:val="en-US"/>
        </w:rPr>
      </w:pPr>
      <w:r>
        <w:rPr>
          <w:rFonts w:hint="eastAsia" w:ascii="仿宋" w:hAnsi="仿宋" w:eastAsia="仿宋" w:cs="仿宋_GB2312"/>
          <w:b/>
          <w:bCs w:val="0"/>
          <w:kern w:val="0"/>
          <w:sz w:val="30"/>
          <w:szCs w:val="30"/>
          <w:lang w:val="en-US" w:eastAsia="zh-CN" w:bidi="ar"/>
        </w:rPr>
        <w:t>三、财务状况报告方面的材料</w:t>
      </w:r>
    </w:p>
    <w:p w14:paraId="1F70AC8E">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Cs w:val="21"/>
          <w:lang w:val="en-US"/>
        </w:rPr>
      </w:pPr>
    </w:p>
    <w:p w14:paraId="3B05EC51">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50B6E7A4">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77043864">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 </w:t>
      </w:r>
    </w:p>
    <w:p w14:paraId="050B8813">
      <w:pPr>
        <w:keepNext w:val="0"/>
        <w:keepLines w:val="0"/>
        <w:widowControl w:val="0"/>
        <w:suppressLineNumbers w:val="0"/>
        <w:snapToGrid w:val="0"/>
        <w:spacing w:before="120" w:beforeLines="50" w:beforeAutospacing="0" w:after="50" w:afterAutospacing="0" w:line="360" w:lineRule="auto"/>
        <w:ind w:left="0" w:right="0"/>
        <w:jc w:val="center"/>
        <w:rPr>
          <w:rFonts w:hint="eastAsia" w:ascii="宋体" w:hAnsi="宋体" w:eastAsia="宋体" w:cs="宋体"/>
          <w:b/>
          <w:bCs w:val="0"/>
          <w:sz w:val="24"/>
          <w:szCs w:val="24"/>
          <w:lang w:val="en-US"/>
        </w:rPr>
      </w:pPr>
    </w:p>
    <w:p w14:paraId="3301A47D">
      <w:pPr>
        <w:keepNext w:val="0"/>
        <w:keepLines w:val="0"/>
        <w:widowControl w:val="0"/>
        <w:suppressLineNumbers w:val="0"/>
        <w:spacing w:before="0" w:beforeAutospacing="0" w:after="0" w:afterAutospacing="0" w:line="360" w:lineRule="auto"/>
        <w:ind w:left="0" w:right="0" w:firstLine="596" w:firstLineChars="198"/>
        <w:jc w:val="both"/>
        <w:rPr>
          <w:rFonts w:hint="eastAsia" w:ascii="仿宋" w:hAnsi="仿宋" w:eastAsia="仿宋" w:cs="仿宋_GB2312"/>
          <w:b/>
          <w:bCs w:val="0"/>
          <w:kern w:val="0"/>
          <w:sz w:val="30"/>
          <w:szCs w:val="30"/>
          <w:lang w:val="en-US"/>
        </w:rPr>
      </w:pPr>
      <w:r>
        <w:rPr>
          <w:rFonts w:hint="eastAsia" w:ascii="仿宋" w:hAnsi="仿宋" w:eastAsia="仿宋" w:cs="仿宋_GB2312"/>
          <w:b/>
          <w:bCs w:val="0"/>
          <w:kern w:val="0"/>
          <w:sz w:val="30"/>
          <w:szCs w:val="30"/>
          <w:lang w:val="en-US" w:eastAsia="zh-CN" w:bidi="ar"/>
        </w:rPr>
        <w:t>四、供应商直接控股股东信息</w:t>
      </w:r>
    </w:p>
    <w:p w14:paraId="1693A0C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24"/>
          <w:szCs w:val="24"/>
          <w:lang w:val="en-US"/>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290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5D7E11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9FC7B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B81C3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AD6E65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97F6FF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备注</w:t>
            </w:r>
          </w:p>
        </w:tc>
      </w:tr>
      <w:tr w14:paraId="42B6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AE8909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D87614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DAFB25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C638B4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21C128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3AC6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CC91D8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41A3FB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749A2A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1DB9B2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0DE2C0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43FA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E6EB12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A1255C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B427EC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262049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701316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7FA2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24252D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w:t>
            </w:r>
          </w:p>
        </w:tc>
        <w:tc>
          <w:tcPr>
            <w:tcW w:w="26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28700B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B24978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F1F2E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335528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bl>
    <w:p w14:paraId="3B6A9BDD">
      <w:pPr>
        <w:keepNext w:val="0"/>
        <w:keepLines w:val="0"/>
        <w:widowControl w:val="0"/>
        <w:suppressLineNumbers w:val="0"/>
        <w:spacing w:before="0" w:beforeAutospacing="0" w:after="0" w:afterAutospacing="0" w:line="360" w:lineRule="auto"/>
        <w:ind w:left="0" w:right="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注：</w:t>
      </w:r>
    </w:p>
    <w:p w14:paraId="4CA4DBB2">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47E6538">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2.本表所指的控股关系仅限于直接控股关系，不包括间接的控股关系。公司实际控制人与公司之间的关系不属于本表所指的直接控股关系。</w:t>
      </w:r>
    </w:p>
    <w:p w14:paraId="3BCC6DD1">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3.供应商不存在直接控股股东的，则填“无”。</w:t>
      </w:r>
    </w:p>
    <w:p w14:paraId="1E489C1E">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lang w:val="en-US"/>
        </w:rPr>
      </w:pPr>
    </w:p>
    <w:p w14:paraId="43B08D59">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lang w:val="en-US"/>
        </w:rPr>
      </w:pPr>
    </w:p>
    <w:p w14:paraId="3D6C98B5">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sz w:val="24"/>
          <w:szCs w:val="24"/>
          <w:lang w:val="en-US"/>
        </w:rPr>
      </w:pPr>
    </w:p>
    <w:p w14:paraId="3E78E26F">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49EC19DC">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4A0BB161">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_GB2312"/>
          <w:b/>
          <w:bCs w:val="0"/>
          <w:kern w:val="0"/>
          <w:sz w:val="30"/>
          <w:szCs w:val="30"/>
          <w:lang w:val="en-US"/>
        </w:rPr>
      </w:pPr>
    </w:p>
    <w:p w14:paraId="4FC9EF2C">
      <w:pPr>
        <w:keepNext w:val="0"/>
        <w:keepLines w:val="0"/>
        <w:widowControl w:val="0"/>
        <w:suppressLineNumbers w:val="0"/>
        <w:snapToGrid w:val="0"/>
        <w:spacing w:before="0" w:beforeAutospacing="0" w:after="0" w:afterAutospacing="0"/>
        <w:ind w:left="0" w:right="0" w:firstLine="596" w:firstLineChars="198"/>
        <w:jc w:val="both"/>
        <w:rPr>
          <w:rFonts w:hint="eastAsia" w:ascii="仿宋" w:hAnsi="仿宋" w:eastAsia="仿宋" w:cs="仿宋_GB2312"/>
          <w:b/>
          <w:bCs w:val="0"/>
          <w:kern w:val="0"/>
          <w:sz w:val="30"/>
          <w:szCs w:val="30"/>
          <w:lang w:val="en-US"/>
        </w:rPr>
      </w:pPr>
      <w:r>
        <w:rPr>
          <w:rFonts w:hint="eastAsia" w:ascii="仿宋" w:hAnsi="仿宋" w:eastAsia="仿宋" w:cs="仿宋_GB2312"/>
          <w:b/>
          <w:bCs w:val="0"/>
          <w:kern w:val="0"/>
          <w:sz w:val="30"/>
          <w:szCs w:val="30"/>
          <w:lang w:val="en-US" w:eastAsia="zh-CN" w:bidi="ar"/>
        </w:rPr>
        <w:t>五、供应商直接管理关系信息表</w:t>
      </w:r>
    </w:p>
    <w:p w14:paraId="668B3949">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sz w:val="24"/>
          <w:szCs w:val="24"/>
          <w:lang w:val="en-US"/>
        </w:rPr>
      </w:pP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08"/>
        <w:gridCol w:w="3600"/>
        <w:gridCol w:w="3555"/>
        <w:gridCol w:w="1689"/>
      </w:tblGrid>
      <w:tr w14:paraId="75B6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06EF20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7C490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562C1A4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05B997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bidi="ar"/>
              </w:rPr>
              <w:t>备注</w:t>
            </w:r>
          </w:p>
        </w:tc>
      </w:tr>
      <w:tr w14:paraId="4264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7249C5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6D4F2E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C5720F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5CE502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4138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641EC3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7600FE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498540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0DC82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36F8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8EEAF9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147A185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20A82C4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76426B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r w14:paraId="4AFF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3A212CF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w:t>
            </w:r>
          </w:p>
        </w:tc>
        <w:tc>
          <w:tcPr>
            <w:tcW w:w="3600"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60B9EA6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4F64383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noWrap w:val="0"/>
            <w:tcMar>
              <w:top w:w="120" w:type="dxa"/>
              <w:left w:w="120" w:type="dxa"/>
              <w:bottom w:w="120" w:type="dxa"/>
              <w:right w:w="120" w:type="dxa"/>
            </w:tcMar>
            <w:vAlign w:val="center"/>
          </w:tcPr>
          <w:p w14:paraId="0A228D5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szCs w:val="24"/>
                <w:lang w:val="en-US"/>
              </w:rPr>
            </w:pPr>
          </w:p>
        </w:tc>
      </w:tr>
    </w:tbl>
    <w:p w14:paraId="49168681">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注：</w:t>
      </w:r>
    </w:p>
    <w:p w14:paraId="5BFCACDE">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1.管理关系：是指不具有出资持股关系的其他单位之间存在的管理与被管理关系，如一些上下级关系的事业单位和团体组织。</w:t>
      </w:r>
    </w:p>
    <w:p w14:paraId="4C1CEAA5">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2.本表所指的管理关系仅限于直接管理关系，不包括间接的管理关系。</w:t>
      </w:r>
    </w:p>
    <w:p w14:paraId="62DB4A1A">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3.供应商不存在直接管理关系的，则填“无”。</w:t>
      </w:r>
    </w:p>
    <w:p w14:paraId="5AAB63AF">
      <w:pPr>
        <w:keepNext w:val="0"/>
        <w:keepLines w:val="0"/>
        <w:widowControl w:val="0"/>
        <w:suppressLineNumbers w:val="0"/>
        <w:spacing w:before="0" w:beforeAutospacing="0" w:after="0" w:afterAutospacing="0" w:line="360" w:lineRule="auto"/>
        <w:ind w:left="0" w:right="0"/>
        <w:jc w:val="left"/>
        <w:rPr>
          <w:sz w:val="24"/>
          <w:szCs w:val="24"/>
          <w:lang w:val="en-US"/>
        </w:rPr>
      </w:pPr>
    </w:p>
    <w:p w14:paraId="7AB99401">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68D22363">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12931062">
      <w:pPr>
        <w:pStyle w:val="26"/>
        <w:keepNext w:val="0"/>
        <w:keepLines w:val="0"/>
        <w:widowControl w:val="0"/>
        <w:suppressLineNumbers w:val="0"/>
        <w:spacing w:before="0" w:beforeAutospacing="0" w:after="0" w:afterAutospacing="0" w:line="360" w:lineRule="auto"/>
        <w:ind w:left="0" w:right="480" w:firstLine="240" w:firstLineChars="100"/>
        <w:contextualSpacing/>
        <w:jc w:val="center"/>
        <w:rPr>
          <w:rFonts w:hint="eastAsia" w:ascii="宋体" w:hAnsi="宋体" w:eastAsia="宋体" w:cs="宋体"/>
          <w:sz w:val="28"/>
          <w:szCs w:val="28"/>
          <w:lang w:val="en-US"/>
        </w:rPr>
      </w:pPr>
      <w:r>
        <w:rPr>
          <w:rFonts w:hint="eastAsia" w:ascii="宋体" w:hAnsi="宋体" w:eastAsia="宋体" w:cs="宋体"/>
          <w:sz w:val="24"/>
          <w:szCs w:val="24"/>
          <w:lang w:val="en-US"/>
        </w:rPr>
        <w:t xml:space="preserve">                                  </w:t>
      </w:r>
    </w:p>
    <w:p w14:paraId="39312FE5">
      <w:pPr>
        <w:keepNext w:val="0"/>
        <w:keepLines w:val="0"/>
        <w:widowControl w:val="0"/>
        <w:suppressLineNumbers w:val="0"/>
        <w:spacing w:before="0" w:beforeAutospacing="0" w:after="0" w:afterAutospacing="0" w:line="320" w:lineRule="exact"/>
        <w:ind w:left="0" w:right="0" w:firstLine="560" w:firstLineChars="200"/>
        <w:jc w:val="left"/>
        <w:rPr>
          <w:rFonts w:hint="eastAsia" w:ascii="宋体" w:hAnsi="宋体" w:eastAsia="宋体" w:cs="宋体"/>
          <w:sz w:val="28"/>
          <w:szCs w:val="28"/>
          <w:lang w:val="en-US"/>
        </w:rPr>
      </w:pPr>
      <w:r>
        <w:rPr>
          <w:rFonts w:hint="eastAsia" w:ascii="宋体" w:hAnsi="宋体" w:eastAsia="宋体" w:cs="Times New Roman"/>
          <w:kern w:val="2"/>
          <w:sz w:val="28"/>
          <w:szCs w:val="28"/>
          <w:lang w:val="en-US" w:eastAsia="zh-CN" w:bidi="ar"/>
        </w:rPr>
        <w:br w:type="page"/>
      </w:r>
      <w:r>
        <w:rPr>
          <w:rFonts w:hint="eastAsia" w:ascii="仿宋" w:hAnsi="仿宋" w:eastAsia="仿宋" w:cs="仿宋_GB2312"/>
          <w:b/>
          <w:bCs w:val="0"/>
          <w:kern w:val="0"/>
          <w:sz w:val="30"/>
          <w:szCs w:val="30"/>
          <w:lang w:val="en-US" w:eastAsia="zh-CN" w:bidi="ar"/>
        </w:rPr>
        <w:t>六、资格声明函</w:t>
      </w:r>
    </w:p>
    <w:p w14:paraId="59E9B8BC">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sz w:val="32"/>
          <w:szCs w:val="32"/>
          <w:lang w:val="en-US"/>
        </w:rPr>
      </w:pPr>
    </w:p>
    <w:p w14:paraId="0F0D11C4">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资格声明函</w:t>
      </w:r>
    </w:p>
    <w:p w14:paraId="611D53F3">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sz w:val="24"/>
          <w:szCs w:val="20"/>
          <w:lang w:val="en-US"/>
        </w:rPr>
      </w:pPr>
    </w:p>
    <w:p w14:paraId="4CD70BAC">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致：</w:t>
      </w:r>
      <w:bookmarkStart w:id="89" w:name="PO_3000001871_PM031"/>
      <w:r>
        <w:rPr>
          <w:rFonts w:hint="eastAsia" w:ascii="仿宋_GB2312" w:hAnsi="宋体" w:eastAsia="仿宋_GB2312" w:cs="宋体"/>
          <w:kern w:val="2"/>
          <w:sz w:val="24"/>
          <w:szCs w:val="24"/>
          <w:u w:val="single"/>
          <w:lang w:val="en-US" w:eastAsia="zh-CN" w:bidi="ar"/>
        </w:rPr>
        <w:t>南宁高新技术产业开发区公共资源交易中心</w:t>
      </w:r>
      <w:bookmarkEnd w:id="89"/>
      <w:r>
        <w:rPr>
          <w:rFonts w:hint="eastAsia" w:ascii="仿宋_GB2312" w:hAnsi="宋体" w:eastAsia="仿宋_GB2312" w:cs="宋体"/>
          <w:kern w:val="2"/>
          <w:sz w:val="24"/>
          <w:szCs w:val="24"/>
          <w:lang w:val="en-US" w:eastAsia="zh-CN" w:bidi="ar"/>
        </w:rPr>
        <w:t>：</w:t>
      </w:r>
    </w:p>
    <w:p w14:paraId="2BBC945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u w:val="single"/>
          <w:lang w:val="en-US" w:eastAsia="zh-CN" w:bidi="ar"/>
        </w:rPr>
        <w:t>（供应商名称）</w:t>
      </w:r>
      <w:r>
        <w:rPr>
          <w:rFonts w:hint="eastAsia" w:ascii="仿宋_GB2312" w:hAnsi="宋体" w:eastAsia="仿宋_GB2312" w:cs="宋体"/>
          <w:kern w:val="2"/>
          <w:sz w:val="24"/>
          <w:szCs w:val="24"/>
          <w:lang w:val="en-US" w:eastAsia="zh-CN" w:bidi="ar"/>
        </w:rPr>
        <w:t>系中华人民共和国合法供应商，经营地址</w:t>
      </w:r>
      <w:r>
        <w:rPr>
          <w:rFonts w:hint="eastAsia" w:ascii="仿宋_GB2312" w:hAnsi="宋体" w:eastAsia="仿宋_GB2312" w:cs="宋体"/>
          <w:kern w:val="2"/>
          <w:sz w:val="24"/>
          <w:szCs w:val="24"/>
          <w:u w:val="single"/>
          <w:lang w:val="en-US" w:eastAsia="zh-CN" w:bidi="ar"/>
        </w:rPr>
        <w:t xml:space="preserve">                              </w:t>
      </w:r>
      <w:r>
        <w:rPr>
          <w:rFonts w:hint="eastAsia" w:ascii="仿宋_GB2312" w:hAnsi="宋体" w:eastAsia="仿宋_GB2312" w:cs="宋体"/>
          <w:kern w:val="2"/>
          <w:sz w:val="24"/>
          <w:szCs w:val="24"/>
          <w:lang w:val="en-US" w:eastAsia="zh-CN" w:bidi="ar"/>
        </w:rPr>
        <w:t>。</w:t>
      </w:r>
    </w:p>
    <w:p w14:paraId="2729068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我方愿意参加贵方组织的</w:t>
      </w:r>
      <w:r>
        <w:rPr>
          <w:rFonts w:hint="eastAsia" w:ascii="仿宋_GB2312" w:hAnsi="宋体" w:eastAsia="仿宋_GB2312" w:cs="宋体"/>
          <w:kern w:val="2"/>
          <w:sz w:val="24"/>
          <w:szCs w:val="24"/>
          <w:u w:val="single"/>
          <w:lang w:val="en-US" w:eastAsia="zh-CN" w:bidi="ar"/>
        </w:rPr>
        <w:t>高新区各中小学校2025年秋季学期开学增班急需教学与办公设施设备采购项目</w:t>
      </w:r>
      <w:r>
        <w:rPr>
          <w:rFonts w:hint="eastAsia" w:ascii="仿宋_GB2312" w:hAnsi="宋体" w:eastAsia="仿宋_GB2312" w:cs="宋体"/>
          <w:kern w:val="2"/>
          <w:sz w:val="24"/>
          <w:szCs w:val="24"/>
          <w:lang w:val="en-US" w:eastAsia="zh-CN" w:bidi="ar"/>
        </w:rPr>
        <w:t>项目的竞标，为便于贵方公正、择优地确定成交供应商及其竞标产品和货物，我方就本次竞标有关事项郑重声明如下：</w:t>
      </w:r>
    </w:p>
    <w:p w14:paraId="4244486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1.我方向贵方提交的所有响应文件、资料都是准确的和真实的。</w:t>
      </w:r>
    </w:p>
    <w:p w14:paraId="66B11ED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0EDE3D5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3.在此，我方宣布同意如下：</w:t>
      </w:r>
    </w:p>
    <w:p w14:paraId="1EFB77E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（1）将按谈判文件的约定履行合同责任和义务；</w:t>
      </w:r>
    </w:p>
    <w:p w14:paraId="72FA89B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（2）已详细审查全部谈判文件，包括澄清或者更正公告（如有）；</w:t>
      </w:r>
    </w:p>
    <w:p w14:paraId="7B46AA9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（3）同意提供按照贵方可能要求的与谈判有关的一切数据或者资料；</w:t>
      </w:r>
    </w:p>
    <w:p w14:paraId="2E8A5CF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（4）响应谈判文件规定的竞标有效期。</w:t>
      </w:r>
    </w:p>
    <w:p w14:paraId="5E1649E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3194F3F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F385C4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506F5C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□我方本次响应文件</w:t>
      </w:r>
      <w:r>
        <w:rPr>
          <w:rFonts w:hint="eastAsia" w:ascii="仿宋_GB2312" w:hAnsi="宋体" w:eastAsia="仿宋_GB2312" w:cs="宋体"/>
          <w:kern w:val="0"/>
          <w:sz w:val="24"/>
          <w:szCs w:val="24"/>
          <w:lang w:val="en-US" w:eastAsia="zh-CN" w:bidi="ar"/>
        </w:rPr>
        <w:t>内容中</w:t>
      </w:r>
      <w:r>
        <w:rPr>
          <w:rFonts w:hint="eastAsia" w:ascii="仿宋_GB2312" w:hAnsi="宋体" w:eastAsia="仿宋_GB2312" w:cs="宋体"/>
          <w:kern w:val="2"/>
          <w:sz w:val="24"/>
          <w:szCs w:val="24"/>
          <w:lang w:val="en-US" w:eastAsia="zh-CN" w:bidi="ar"/>
        </w:rPr>
        <w:t>未</w:t>
      </w:r>
      <w:r>
        <w:rPr>
          <w:rFonts w:hint="eastAsia" w:ascii="仿宋_GB2312" w:hAnsi="宋体" w:eastAsia="仿宋_GB2312" w:cs="宋体"/>
          <w:kern w:val="0"/>
          <w:sz w:val="24"/>
          <w:szCs w:val="24"/>
          <w:lang w:val="en-US" w:eastAsia="zh-CN" w:bidi="ar"/>
        </w:rPr>
        <w:t>涉及商业秘密；</w:t>
      </w:r>
    </w:p>
    <w:p w14:paraId="517C6F0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2"/>
          <w:sz w:val="24"/>
          <w:szCs w:val="24"/>
          <w:lang w:val="en-US" w:eastAsia="zh-CN" w:bidi="ar"/>
        </w:rPr>
        <w:t>□我方本次响应文件</w:t>
      </w:r>
      <w:r>
        <w:rPr>
          <w:rFonts w:hint="eastAsia" w:ascii="仿宋_GB2312" w:hAnsi="宋体" w:eastAsia="仿宋_GB2312" w:cs="宋体"/>
          <w:kern w:val="0"/>
          <w:sz w:val="24"/>
          <w:szCs w:val="24"/>
          <w:lang w:val="en-US" w:eastAsia="zh-CN" w:bidi="ar"/>
        </w:rPr>
        <w:t>涉及商业秘密的内容有：</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w:t>
      </w:r>
    </w:p>
    <w:p w14:paraId="4331A77C">
      <w:pPr>
        <w:pStyle w:val="26"/>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u w:val="single"/>
          <w:lang w:val="en-US"/>
        </w:rPr>
      </w:pPr>
      <w:r>
        <w:rPr>
          <w:rFonts w:hint="eastAsia" w:ascii="仿宋_GB2312" w:hAnsi="宋体" w:eastAsia="仿宋_GB2312" w:cs="宋体"/>
          <w:kern w:val="0"/>
          <w:sz w:val="24"/>
          <w:szCs w:val="24"/>
          <w:lang w:val="en-US" w:eastAsia="zh-CN" w:bidi="ar"/>
        </w:rPr>
        <w:t>7.与本谈判有关的一切正式往来信函请寄：</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邮政编号：</w:t>
      </w:r>
      <w:r>
        <w:rPr>
          <w:rFonts w:hint="eastAsia" w:ascii="仿宋_GB2312" w:hAnsi="宋体" w:eastAsia="仿宋_GB2312" w:cs="宋体"/>
          <w:kern w:val="0"/>
          <w:sz w:val="24"/>
          <w:szCs w:val="24"/>
          <w:u w:val="single"/>
          <w:lang w:val="en-US" w:eastAsia="zh-CN" w:bidi="ar"/>
        </w:rPr>
        <w:t xml:space="preserve">        </w:t>
      </w:r>
    </w:p>
    <w:p w14:paraId="2B6328B5">
      <w:pPr>
        <w:pStyle w:val="26"/>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sz w:val="24"/>
          <w:szCs w:val="24"/>
          <w:lang w:val="en-US"/>
        </w:rPr>
      </w:pPr>
      <w:r>
        <w:rPr>
          <w:rFonts w:hint="eastAsia" w:ascii="仿宋_GB2312" w:hAnsi="宋体" w:eastAsia="仿宋_GB2312" w:cs="宋体"/>
          <w:kern w:val="0"/>
          <w:sz w:val="24"/>
          <w:szCs w:val="24"/>
          <w:lang w:val="en-US" w:eastAsia="zh-CN" w:bidi="ar"/>
        </w:rPr>
        <w:t>电话/传真：</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 xml:space="preserve"> 电子函件：</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 xml:space="preserve">    </w:t>
      </w:r>
    </w:p>
    <w:p w14:paraId="2F322DDD">
      <w:pPr>
        <w:pStyle w:val="26"/>
        <w:widowControl/>
        <w:tabs>
          <w:tab w:val="left" w:pos="939"/>
        </w:tabs>
        <w:spacing w:before="0" w:beforeAutospacing="0" w:after="0" w:afterAutospacing="0" w:line="360" w:lineRule="auto"/>
        <w:ind w:left="141" w:leftChars="67" w:right="0" w:firstLine="360" w:firstLineChars="150"/>
        <w:contextualSpacing/>
        <w:rPr>
          <w:rFonts w:hint="eastAsia" w:ascii="仿宋_GB2312" w:hAnsi="宋体" w:eastAsia="仿宋_GB2312" w:cs="宋体"/>
          <w:sz w:val="24"/>
          <w:szCs w:val="24"/>
          <w:lang w:val="en-US"/>
        </w:rPr>
      </w:pPr>
      <w:r>
        <w:rPr>
          <w:rFonts w:hint="eastAsia" w:ascii="仿宋_GB2312" w:hAnsi="宋体" w:eastAsia="仿宋_GB2312" w:cs="宋体"/>
          <w:sz w:val="24"/>
          <w:szCs w:val="24"/>
          <w:lang w:eastAsia="zh-CN"/>
        </w:rPr>
        <w:t>开户银行：</w:t>
      </w:r>
      <w:r>
        <w:rPr>
          <w:rFonts w:hint="eastAsia" w:ascii="仿宋_GB2312" w:hAnsi="宋体" w:eastAsia="仿宋_GB2312" w:cs="宋体"/>
          <w:sz w:val="24"/>
          <w:szCs w:val="24"/>
          <w:u w:val="single"/>
          <w:lang w:val="en-US"/>
        </w:rPr>
        <w:t xml:space="preserve">                         </w:t>
      </w:r>
      <w:r>
        <w:rPr>
          <w:rFonts w:hint="eastAsia" w:ascii="仿宋_GB2312" w:hAnsi="宋体" w:eastAsia="仿宋_GB2312" w:cs="宋体"/>
          <w:sz w:val="24"/>
          <w:szCs w:val="24"/>
          <w:lang w:val="en-US"/>
        </w:rPr>
        <w:t xml:space="preserve">  </w:t>
      </w:r>
      <w:r>
        <w:rPr>
          <w:rFonts w:hint="eastAsia" w:ascii="仿宋_GB2312" w:hAnsi="宋体" w:eastAsia="仿宋_GB2312" w:cs="宋体"/>
          <w:sz w:val="24"/>
          <w:szCs w:val="24"/>
          <w:lang w:eastAsia="zh-CN"/>
        </w:rPr>
        <w:t>帐号：</w:t>
      </w:r>
      <w:r>
        <w:rPr>
          <w:rFonts w:hint="eastAsia" w:ascii="仿宋_GB2312" w:hAnsi="宋体" w:eastAsia="仿宋_GB2312" w:cs="宋体"/>
          <w:sz w:val="24"/>
          <w:szCs w:val="24"/>
          <w:u w:val="single"/>
          <w:lang w:val="en-US"/>
        </w:rPr>
        <w:t xml:space="preserve">                               </w:t>
      </w:r>
    </w:p>
    <w:p w14:paraId="2A55007F">
      <w:pPr>
        <w:pStyle w:val="26"/>
        <w:widowControl/>
        <w:tabs>
          <w:tab w:val="left" w:pos="939"/>
        </w:tabs>
        <w:spacing w:before="0" w:beforeAutospacing="0" w:after="0" w:afterAutospacing="0" w:line="360" w:lineRule="auto"/>
        <w:ind w:left="0" w:leftChars="0" w:right="0" w:firstLine="480" w:firstLineChars="200"/>
        <w:contextualSpacing/>
        <w:rPr>
          <w:rFonts w:hint="eastAsia" w:ascii="仿宋_GB2312" w:hAnsi="宋体" w:eastAsia="仿宋_GB2312" w:cs="宋体"/>
          <w:sz w:val="24"/>
          <w:szCs w:val="24"/>
          <w:lang w:val="en-US"/>
        </w:rPr>
      </w:pPr>
      <w:r>
        <w:rPr>
          <w:rFonts w:hint="eastAsia" w:ascii="仿宋_GB2312" w:hAnsi="宋体" w:eastAsia="仿宋_GB2312" w:cs="宋体"/>
          <w:sz w:val="24"/>
          <w:szCs w:val="24"/>
          <w:lang w:val="en-US"/>
        </w:rPr>
        <w:t>8.</w:t>
      </w:r>
      <w:r>
        <w:rPr>
          <w:rFonts w:hint="eastAsia" w:ascii="仿宋_GB2312" w:hAnsi="宋体" w:eastAsia="仿宋_GB2312" w:cs="宋体"/>
          <w:sz w:val="24"/>
          <w:szCs w:val="24"/>
          <w:lang w:eastAsia="zh-CN"/>
        </w:rPr>
        <w:t>以上事项如有虚假或者隐瞒，我方愿意承担一切后果，并不再寻求任何旨在减轻或者免除法律责任的辩解。</w:t>
      </w:r>
    </w:p>
    <w:p w14:paraId="7E6C73E1">
      <w:pPr>
        <w:pStyle w:val="26"/>
        <w:widowControl/>
        <w:tabs>
          <w:tab w:val="left" w:pos="939"/>
        </w:tabs>
        <w:spacing w:before="0" w:beforeAutospacing="0" w:after="0" w:afterAutospacing="0" w:line="360" w:lineRule="auto"/>
        <w:ind w:left="141" w:leftChars="67" w:right="0" w:firstLine="360" w:firstLineChars="150"/>
        <w:contextualSpacing/>
        <w:rPr>
          <w:rFonts w:hint="eastAsia" w:ascii="仿宋_GB2312" w:hAnsi="宋体" w:eastAsia="仿宋_GB2312" w:cs="宋体"/>
          <w:sz w:val="24"/>
          <w:szCs w:val="24"/>
          <w:lang w:val="en-US"/>
        </w:rPr>
      </w:pPr>
      <w:r>
        <w:rPr>
          <w:rFonts w:hint="eastAsia" w:ascii="仿宋_GB2312" w:hAnsi="宋体" w:eastAsia="仿宋_GB2312" w:cs="宋体"/>
          <w:sz w:val="24"/>
          <w:szCs w:val="24"/>
          <w:lang w:eastAsia="zh-CN"/>
        </w:rPr>
        <w:t>特此承诺。</w:t>
      </w:r>
    </w:p>
    <w:p w14:paraId="3F46CE6F">
      <w:pPr>
        <w:pStyle w:val="26"/>
        <w:widowControl/>
        <w:tabs>
          <w:tab w:val="left" w:pos="939"/>
        </w:tabs>
        <w:spacing w:before="0" w:beforeAutospacing="0" w:after="0" w:afterAutospacing="0" w:line="360" w:lineRule="auto"/>
        <w:ind w:left="0" w:leftChars="0" w:right="0" w:firstLine="480" w:firstLineChars="200"/>
        <w:contextualSpacing/>
        <w:rPr>
          <w:rFonts w:hint="eastAsia" w:ascii="宋体" w:hAnsi="宋体" w:eastAsia="宋体" w:cs="宋体"/>
          <w:sz w:val="24"/>
          <w:szCs w:val="24"/>
          <w:lang w:val="en-US"/>
        </w:rPr>
      </w:pPr>
      <w:r>
        <w:rPr>
          <w:rFonts w:hint="eastAsia" w:ascii="仿宋_GB2312" w:hAnsi="宋体" w:eastAsia="仿宋_GB2312" w:cs="宋体"/>
          <w:sz w:val="24"/>
          <w:szCs w:val="24"/>
          <w:lang w:eastAsia="zh-CN"/>
        </w:rPr>
        <w:t>注：如为联合体竞标，盖章处须加盖联合体各方公章并由联合体各方法定代表人签署，否则其响应文件按无效响应处理。</w:t>
      </w:r>
    </w:p>
    <w:p w14:paraId="29EE508D">
      <w:pPr>
        <w:pStyle w:val="26"/>
        <w:widowControl/>
        <w:tabs>
          <w:tab w:val="left" w:pos="939"/>
        </w:tabs>
        <w:spacing w:before="0" w:beforeAutospacing="0" w:after="0" w:afterAutospacing="0" w:line="360" w:lineRule="auto"/>
        <w:ind w:left="0" w:leftChars="0" w:right="0" w:firstLine="480" w:firstLineChars="200"/>
        <w:contextualSpacing/>
        <w:rPr>
          <w:rFonts w:hint="eastAsia" w:ascii="宋体" w:hAnsi="宋体" w:eastAsia="宋体" w:cs="宋体"/>
          <w:sz w:val="24"/>
          <w:szCs w:val="24"/>
          <w:lang w:val="en-US"/>
        </w:rPr>
      </w:pPr>
    </w:p>
    <w:p w14:paraId="6EAE2463">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266EB82A">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2CA3648A">
      <w:pPr>
        <w:spacing w:line="360" w:lineRule="auto"/>
        <w:rPr>
          <w:rFonts w:hint="eastAsia" w:ascii="仿宋_GB2312" w:hAnsi="仿宋" w:eastAsia="仿宋_GB2312" w:cs="仿宋_GB2312"/>
          <w:sz w:val="24"/>
          <w:szCs w:val="24"/>
          <w:lang w:val="zh-CN"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23E071B4">
      <w:pPr>
        <w:pStyle w:val="26"/>
        <w:keepNext w:val="0"/>
        <w:keepLines w:val="0"/>
        <w:widowControl w:val="0"/>
        <w:suppressLineNumbers w:val="0"/>
        <w:overflowPunct w:val="0"/>
        <w:spacing w:before="0" w:beforeAutospacing="0" w:after="0" w:afterAutospacing="0" w:line="520" w:lineRule="exact"/>
        <w:ind w:left="0" w:right="0" w:firstLine="0"/>
        <w:jc w:val="both"/>
        <w:rPr>
          <w:rFonts w:hint="eastAsia" w:ascii="宋体" w:hAnsi="宋体" w:eastAsia="宋体" w:cs="宋体"/>
          <w:b/>
          <w:bCs/>
          <w:sz w:val="32"/>
          <w:szCs w:val="32"/>
          <w:lang w:val="en-US"/>
        </w:rPr>
      </w:pPr>
      <w:r>
        <w:rPr>
          <w:rFonts w:hint="eastAsia" w:ascii="仿宋" w:hAnsi="仿宋" w:eastAsia="仿宋" w:cs="仿宋_GB2312"/>
          <w:b/>
          <w:bCs w:val="0"/>
          <w:kern w:val="0"/>
          <w:sz w:val="30"/>
          <w:szCs w:val="30"/>
          <w:lang w:val="en-US" w:eastAsia="zh-CN" w:bidi="ar"/>
        </w:rPr>
        <w:t>七、联合体协议书（如有）</w:t>
      </w:r>
    </w:p>
    <w:p w14:paraId="0D22718F">
      <w:pPr>
        <w:pStyle w:val="26"/>
        <w:keepNext w:val="0"/>
        <w:keepLines w:val="0"/>
        <w:widowControl w:val="0"/>
        <w:suppressLineNumbers w:val="0"/>
        <w:spacing w:before="0" w:beforeAutospacing="0" w:after="0" w:afterAutospacing="0" w:line="600" w:lineRule="exact"/>
        <w:ind w:left="0" w:right="0" w:firstLine="880"/>
        <w:jc w:val="center"/>
        <w:rPr>
          <w:rFonts w:hint="eastAsia" w:ascii="方正小标宋简体" w:hAnsi="方正小标宋简体" w:eastAsia="方正小标宋简体" w:cs="方正小标宋简体"/>
          <w:kern w:val="2"/>
          <w:sz w:val="44"/>
          <w:szCs w:val="44"/>
          <w:lang w:val="en-US"/>
        </w:rPr>
      </w:pPr>
    </w:p>
    <w:p w14:paraId="3B55AFEF">
      <w:pPr>
        <w:pStyle w:val="26"/>
        <w:keepNext w:val="0"/>
        <w:keepLines w:val="0"/>
        <w:widowControl w:val="0"/>
        <w:suppressLineNumbers w:val="0"/>
        <w:spacing w:before="0" w:beforeAutospacing="0" w:after="0" w:afterAutospacing="0" w:line="600" w:lineRule="exact"/>
        <w:ind w:left="0" w:right="0" w:firstLine="880"/>
        <w:jc w:val="center"/>
        <w:rPr>
          <w:rFonts w:hint="eastAsia" w:ascii="方正小标宋简体" w:hAnsi="方正小标宋简体" w:eastAsia="方正小标宋简体" w:cs="方正小标宋简体"/>
          <w:kern w:val="2"/>
          <w:sz w:val="44"/>
          <w:szCs w:val="44"/>
          <w:lang w:val="en-US"/>
        </w:rPr>
      </w:pPr>
      <w:r>
        <w:rPr>
          <w:rFonts w:hint="eastAsia" w:ascii="方正小标宋简体" w:hAnsi="方正小标宋简体" w:eastAsia="方正小标宋简体" w:cs="方正小标宋简体"/>
          <w:kern w:val="2"/>
          <w:sz w:val="44"/>
          <w:szCs w:val="44"/>
          <w:lang w:val="en-US" w:eastAsia="zh-CN" w:bidi="ar"/>
        </w:rPr>
        <w:t>联合体竞标协议书（格式）</w:t>
      </w:r>
    </w:p>
    <w:p w14:paraId="65F4A2FA">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宋体"/>
          <w:kern w:val="0"/>
          <w:szCs w:val="21"/>
          <w:u w:val="single"/>
          <w:lang w:val="en-US"/>
        </w:rPr>
      </w:pPr>
    </w:p>
    <w:p w14:paraId="3310CCE9">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（所有成员单位名称）自愿组成联合体，共同参加</w:t>
      </w:r>
      <w:r>
        <w:rPr>
          <w:rFonts w:hint="eastAsia" w:ascii="仿宋_GB2312" w:hAnsi="仿宋_GB2312" w:eastAsia="仿宋_GB2312" w:cs="宋体"/>
          <w:kern w:val="0"/>
          <w:sz w:val="24"/>
          <w:szCs w:val="24"/>
          <w:u w:val="single"/>
          <w:lang w:val="en-US" w:eastAsia="zh-CN" w:bidi="ar"/>
        </w:rPr>
        <w:t xml:space="preserve"> </w:t>
      </w:r>
      <w:bookmarkStart w:id="90" w:name="PO_3000001871_PM031_4"/>
      <w:r>
        <w:rPr>
          <w:rFonts w:hint="eastAsia" w:ascii="仿宋_GB2312" w:hAnsi="仿宋_GB2312" w:eastAsia="仿宋_GB2312" w:cs="宋体"/>
          <w:kern w:val="0"/>
          <w:sz w:val="24"/>
          <w:szCs w:val="24"/>
          <w:u w:val="single"/>
          <w:lang w:val="en-US" w:eastAsia="zh-CN" w:bidi="ar"/>
        </w:rPr>
        <w:t>南宁高新技术产业开发区公共资源交易中心</w:t>
      </w:r>
      <w:bookmarkEnd w:id="90"/>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组织的</w:t>
      </w:r>
      <w:r>
        <w:rPr>
          <w:rFonts w:hint="eastAsia" w:ascii="仿宋_GB2312" w:hAnsi="仿宋_GB2312" w:eastAsia="仿宋_GB2312" w:cs="宋体"/>
          <w:kern w:val="0"/>
          <w:sz w:val="24"/>
          <w:szCs w:val="24"/>
          <w:u w:val="single"/>
          <w:lang w:val="en-US" w:eastAsia="zh-CN" w:bidi="ar"/>
        </w:rPr>
        <w:t xml:space="preserve">  高新区各中小学校2025年秋季学期开学增班急需教学与办公设施设备采购项目 </w:t>
      </w:r>
      <w:r>
        <w:rPr>
          <w:rFonts w:hint="eastAsia" w:ascii="仿宋_GB2312" w:hAnsi="仿宋_GB2312" w:eastAsia="仿宋_GB2312" w:cs="宋体"/>
          <w:kern w:val="0"/>
          <w:sz w:val="24"/>
          <w:szCs w:val="24"/>
          <w:lang w:val="en-US" w:eastAsia="zh-CN" w:bidi="ar"/>
        </w:rPr>
        <w:t>（项目编号：</w:t>
      </w:r>
      <w:r>
        <w:rPr>
          <w:rFonts w:hint="eastAsia" w:ascii="仿宋_GB2312" w:hAnsi="仿宋_GB2312" w:eastAsia="仿宋_GB2312" w:cs="宋体"/>
          <w:kern w:val="0"/>
          <w:sz w:val="24"/>
          <w:szCs w:val="24"/>
          <w:u w:val="single"/>
          <w:lang w:val="en-US" w:eastAsia="zh-CN" w:bidi="ar"/>
        </w:rPr>
        <w:t xml:space="preserve">NNZC2025-J1-520013-NNGX </w:t>
      </w:r>
      <w:r>
        <w:rPr>
          <w:rFonts w:hint="eastAsia" w:ascii="仿宋_GB2312" w:hAnsi="仿宋_GB2312" w:eastAsia="仿宋_GB2312" w:cs="宋体"/>
          <w:kern w:val="0"/>
          <w:sz w:val="24"/>
          <w:szCs w:val="24"/>
          <w:lang w:val="en-US" w:eastAsia="zh-CN" w:bidi="ar"/>
        </w:rPr>
        <w:t>）竞争性谈判采购。现就联合体竞标事宜订立如下协议：</w:t>
      </w:r>
    </w:p>
    <w:p w14:paraId="1FC83FFC">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1</w:t>
      </w:r>
      <w:r>
        <w:rPr>
          <w:rFonts w:hint="eastAsia" w:ascii="仿宋_GB2312" w:hAnsi="宋体" w:eastAsia="仿宋_GB2312" w:cs="宋体"/>
          <w:kern w:val="0"/>
          <w:sz w:val="24"/>
          <w:szCs w:val="24"/>
          <w:lang w:val="en-US" w:eastAsia="zh-CN" w:bidi="ar"/>
        </w:rPr>
        <w:t>、</w:t>
      </w:r>
      <w:r>
        <w:rPr>
          <w:rFonts w:hint="eastAsia" w:ascii="仿宋_GB2312" w:hAnsi="仿宋_GB2312" w:eastAsia="仿宋_GB2312" w:cs="仿宋_GB2312"/>
          <w:kern w:val="2"/>
          <w:sz w:val="24"/>
          <w:szCs w:val="24"/>
          <w:lang w:val="en-US" w:eastAsia="zh-CN" w:bidi="ar"/>
        </w:rPr>
        <w:t>________________________</w:t>
      </w:r>
      <w:r>
        <w:rPr>
          <w:rFonts w:hint="eastAsia" w:ascii="仿宋_GB2312" w:hAnsi="宋体" w:eastAsia="仿宋_GB2312" w:cs="宋体"/>
          <w:kern w:val="0"/>
          <w:sz w:val="24"/>
          <w:szCs w:val="24"/>
          <w:lang w:val="en-US" w:eastAsia="zh-CN" w:bidi="ar"/>
        </w:rPr>
        <w:t>（某成员单位名称）为联合体名称牵头人。</w:t>
      </w:r>
    </w:p>
    <w:p w14:paraId="158F4F93">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2</w:t>
      </w:r>
      <w:r>
        <w:rPr>
          <w:rFonts w:hint="eastAsia" w:ascii="仿宋_GB2312" w:hAnsi="宋体" w:eastAsia="仿宋_GB2312" w:cs="宋体"/>
          <w:kern w:val="0"/>
          <w:sz w:val="24"/>
          <w:szCs w:val="24"/>
          <w:lang w:val="en-US" w:eastAsia="zh-CN" w:bidi="ar"/>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3C9CFBCA">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宋体"/>
          <w:kern w:val="0"/>
          <w:sz w:val="24"/>
          <w:szCs w:val="24"/>
          <w:lang w:val="en-US" w:eastAsia="zh-CN" w:bidi="ar"/>
        </w:rPr>
        <w:t>3、联合体牵头人在本项目中签署和盖章的一切文件和处理的一切事宜，联合体各成员均予以承认。 联合体各成员将严格按照谈判文件、响应文件和合同的要求全面履行义务，并向采购人承担连带责任。</w:t>
      </w:r>
    </w:p>
    <w:p w14:paraId="0A8C93AC">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4</w:t>
      </w:r>
      <w:r>
        <w:rPr>
          <w:rFonts w:hint="eastAsia" w:ascii="仿宋_GB2312" w:hAnsi="宋体" w:eastAsia="仿宋_GB2312" w:cs="宋体"/>
          <w:kern w:val="0"/>
          <w:sz w:val="24"/>
          <w:szCs w:val="24"/>
          <w:lang w:val="en-US" w:eastAsia="zh-CN" w:bidi="ar"/>
        </w:rPr>
        <w:t>、联合体各成员单位内部的职责分工如下</w:t>
      </w:r>
      <w:r>
        <w:rPr>
          <w:rFonts w:hint="eastAsia" w:ascii="仿宋_GB2312" w:hAnsi="宋体" w:eastAsia="仿宋_GB2312" w:cs="宋体"/>
          <w:kern w:val="0"/>
          <w:sz w:val="24"/>
          <w:szCs w:val="24"/>
          <w:u w:val="single"/>
          <w:lang w:val="en-US" w:eastAsia="zh-CN" w:bidi="ar"/>
        </w:rPr>
        <w:t>：</w:t>
      </w:r>
      <w:r>
        <w:rPr>
          <w:rFonts w:hint="eastAsia" w:ascii="仿宋_GB2312" w:hAnsi="仿宋_GB2312" w:eastAsia="仿宋_GB2312" w:cs="仿宋_GB2312"/>
          <w:kern w:val="2"/>
          <w:sz w:val="24"/>
          <w:szCs w:val="24"/>
          <w:u w:val="single"/>
          <w:lang w:val="en-US" w:eastAsia="zh-CN" w:bidi="ar"/>
        </w:rPr>
        <w:t>________________________________________________</w:t>
      </w:r>
      <w:r>
        <w:rPr>
          <w:rFonts w:hint="eastAsia" w:ascii="仿宋_GB2312" w:hAnsi="宋体" w:eastAsia="仿宋_GB2312" w:cs="宋体"/>
          <w:kern w:val="0"/>
          <w:sz w:val="24"/>
          <w:szCs w:val="24"/>
          <w:lang w:val="en-US" w:eastAsia="zh-CN" w:bidi="ar"/>
        </w:rPr>
        <w:t>。</w:t>
      </w:r>
    </w:p>
    <w:p w14:paraId="3845645D">
      <w:pPr>
        <w:pStyle w:val="26"/>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Times New Roman" w:eastAsia="仿宋_GB2312" w:cs="仿宋_GB2312"/>
          <w:sz w:val="24"/>
          <w:szCs w:val="24"/>
          <w:lang w:val="en-US"/>
        </w:rPr>
      </w:pPr>
      <w:r>
        <w:rPr>
          <w:rFonts w:hint="eastAsia" w:ascii="仿宋_GB2312" w:hAnsi="宋体" w:eastAsia="仿宋_GB2312" w:cs="宋体"/>
          <w:kern w:val="0"/>
          <w:sz w:val="24"/>
          <w:szCs w:val="24"/>
          <w:lang w:val="en-US" w:eastAsia="zh-CN" w:bidi="ar"/>
        </w:rPr>
        <w:t>5、本联合体中</w:t>
      </w:r>
      <w:r>
        <w:rPr>
          <w:rFonts w:hint="eastAsia" w:ascii="仿宋_GB2312" w:hAnsi="宋体" w:eastAsia="仿宋_GB2312" w:cs="宋体"/>
          <w:kern w:val="0"/>
          <w:sz w:val="24"/>
          <w:szCs w:val="24"/>
          <w:u w:val="single"/>
          <w:lang w:val="en-US" w:eastAsia="zh-CN" w:bidi="ar"/>
        </w:rPr>
        <w:t>，</w:t>
      </w:r>
      <w:r>
        <w:rPr>
          <w:rFonts w:hint="eastAsia" w:ascii="仿宋_GB2312" w:hAnsi="仿宋_GB2312" w:eastAsia="仿宋_GB2312" w:cs="仿宋_GB2312"/>
          <w:kern w:val="0"/>
          <w:sz w:val="24"/>
          <w:szCs w:val="24"/>
          <w:u w:val="single"/>
          <w:lang w:val="en-US" w:eastAsia="zh-CN" w:bidi="ar"/>
        </w:rPr>
        <w:t>________________________</w:t>
      </w:r>
      <w:r>
        <w:rPr>
          <w:rFonts w:hint="eastAsia" w:ascii="仿宋_GB2312" w:hAnsi="宋体" w:eastAsia="仿宋_GB2312" w:cs="宋体"/>
          <w:kern w:val="0"/>
          <w:sz w:val="24"/>
          <w:szCs w:val="24"/>
          <w:u w:val="single"/>
          <w:lang w:val="en-US" w:eastAsia="zh-CN" w:bidi="ar"/>
        </w:rPr>
        <w:t>（某成员单位名称）为</w:t>
      </w:r>
      <w:r>
        <w:rPr>
          <w:rFonts w:hint="eastAsia" w:ascii="仿宋_GB2312" w:hAnsi="仿宋_GB2312" w:eastAsia="仿宋_GB2312" w:cs="仿宋_GB2312"/>
          <w:kern w:val="0"/>
          <w:sz w:val="24"/>
          <w:szCs w:val="24"/>
          <w:u w:val="single"/>
          <w:lang w:val="en-US" w:eastAsia="zh-CN" w:bidi="ar"/>
        </w:rPr>
        <w:t>______</w:t>
      </w:r>
      <w:r>
        <w:rPr>
          <w:rFonts w:hint="eastAsia" w:ascii="仿宋_GB2312" w:hAnsi="仿宋_GB2312" w:eastAsia="仿宋_GB2312" w:cs="仿宋_GB2312"/>
          <w:kern w:val="0"/>
          <w:sz w:val="24"/>
          <w:szCs w:val="24"/>
          <w:lang w:val="en-US" w:eastAsia="zh-CN" w:bidi="ar"/>
        </w:rPr>
        <w:t>（请填写：中型、小型、微型）企业，其协议合同金额占联合体协议合同总金额的</w:t>
      </w:r>
      <w:r>
        <w:rPr>
          <w:rFonts w:hint="eastAsia" w:ascii="仿宋_GB2312" w:hAnsi="仿宋_GB2312" w:eastAsia="仿宋_GB2312" w:cs="仿宋_GB2312"/>
          <w:kern w:val="0"/>
          <w:sz w:val="24"/>
          <w:szCs w:val="24"/>
          <w:u w:val="single"/>
          <w:lang w:val="en-US" w:eastAsia="zh-CN" w:bidi="ar"/>
        </w:rPr>
        <w:t>______</w:t>
      </w:r>
      <w:r>
        <w:rPr>
          <w:rFonts w:hint="eastAsia" w:ascii="仿宋_GB2312" w:hAnsi="仿宋_GB2312" w:eastAsia="仿宋_GB2312" w:cs="仿宋_GB2312"/>
          <w:kern w:val="0"/>
          <w:sz w:val="24"/>
          <w:szCs w:val="24"/>
          <w:lang w:val="en-US" w:eastAsia="zh-CN" w:bidi="ar"/>
        </w:rPr>
        <w:t>%。【如联合体成员中有小型、微型企业的，请填写此条，否则无需填写；如联合体成员中有多个小型、微型企业的，请逐一列出。】</w:t>
      </w:r>
    </w:p>
    <w:p w14:paraId="5A9E63EF">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6</w:t>
      </w:r>
      <w:r>
        <w:rPr>
          <w:rFonts w:hint="eastAsia" w:ascii="仿宋_GB2312" w:hAnsi="宋体" w:eastAsia="仿宋_GB2312" w:cs="宋体"/>
          <w:kern w:val="0"/>
          <w:sz w:val="24"/>
          <w:szCs w:val="24"/>
          <w:lang w:val="en-US" w:eastAsia="zh-CN" w:bidi="ar"/>
        </w:rPr>
        <w:t>、本协议书自签署之日起生效，合同履行完毕后自动失效。</w:t>
      </w:r>
    </w:p>
    <w:p w14:paraId="53CC7630">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kern w:val="0"/>
          <w:sz w:val="24"/>
          <w:szCs w:val="24"/>
          <w:lang w:val="en-US"/>
        </w:rPr>
      </w:pPr>
      <w:r>
        <w:rPr>
          <w:rFonts w:hint="eastAsia" w:ascii="仿宋_GB2312" w:hAnsi="宋体" w:eastAsia="仿宋_GB2312" w:cs="TimesNewRomanPSMT"/>
          <w:kern w:val="0"/>
          <w:sz w:val="24"/>
          <w:szCs w:val="24"/>
          <w:lang w:val="en-US" w:eastAsia="zh-CN" w:bidi="ar"/>
        </w:rPr>
        <w:t>7</w:t>
      </w:r>
      <w:r>
        <w:rPr>
          <w:rFonts w:hint="eastAsia" w:ascii="仿宋_GB2312" w:hAnsi="宋体" w:eastAsia="仿宋_GB2312" w:cs="宋体"/>
          <w:kern w:val="0"/>
          <w:sz w:val="24"/>
          <w:szCs w:val="24"/>
          <w:lang w:val="en-US" w:eastAsia="zh-CN" w:bidi="ar"/>
        </w:rPr>
        <w:t>、本协议书一式</w:t>
      </w:r>
      <w:r>
        <w:rPr>
          <w:rFonts w:hint="eastAsia" w:ascii="仿宋_GB2312" w:hAnsi="宋体" w:eastAsia="仿宋_GB2312" w:cs="宋体"/>
          <w:kern w:val="0"/>
          <w:sz w:val="24"/>
          <w:szCs w:val="24"/>
          <w:u w:val="single"/>
          <w:lang w:val="en-US" w:eastAsia="zh-CN" w:bidi="ar"/>
        </w:rPr>
        <w:t xml:space="preserve">    </w:t>
      </w:r>
      <w:r>
        <w:rPr>
          <w:rFonts w:hint="eastAsia" w:ascii="仿宋_GB2312" w:hAnsi="宋体" w:eastAsia="仿宋_GB2312" w:cs="宋体"/>
          <w:kern w:val="0"/>
          <w:sz w:val="24"/>
          <w:szCs w:val="24"/>
          <w:lang w:val="en-US" w:eastAsia="zh-CN" w:bidi="ar"/>
        </w:rPr>
        <w:t>份，联合体成员和采购代理机构各执一份。</w:t>
      </w:r>
    </w:p>
    <w:p w14:paraId="61C1ACED">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注：本协议书由法定代表人签字的，应附法定代表人身份证明；本协议书由委托代理人签字的，应附法定代表人授权委托书。</w:t>
      </w:r>
    </w:p>
    <w:p w14:paraId="1687256F">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牵头人名称：</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（盖单位公章）</w:t>
      </w:r>
    </w:p>
    <w:p w14:paraId="2DF079FF">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法定代表人或其委托代理人：</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（签字或盖章）</w:t>
      </w:r>
    </w:p>
    <w:p w14:paraId="47221795">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p>
    <w:p w14:paraId="711DF277">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成员一名称：</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（盖单位公章）</w:t>
      </w:r>
    </w:p>
    <w:p w14:paraId="3A4C64B2">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法定代表人或其委托代理人：</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（签字或盖章）</w:t>
      </w:r>
    </w:p>
    <w:p w14:paraId="351F6264">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宋体"/>
          <w:kern w:val="0"/>
          <w:szCs w:val="21"/>
          <w:lang w:val="en-US"/>
        </w:rPr>
      </w:pPr>
    </w:p>
    <w:p w14:paraId="07FFC08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成员二名称：</w:t>
      </w:r>
      <w:r>
        <w:rPr>
          <w:rFonts w:hint="eastAsia" w:ascii="仿宋_GB2312" w:hAnsi="仿宋_GB2312" w:eastAsia="仿宋_GB2312" w:cs="宋体"/>
          <w:kern w:val="0"/>
          <w:sz w:val="24"/>
          <w:szCs w:val="24"/>
          <w:u w:val="single"/>
          <w:lang w:val="en-US" w:eastAsia="zh-CN" w:bidi="ar"/>
        </w:rPr>
        <w:t xml:space="preserve">                                       </w:t>
      </w:r>
      <w:r>
        <w:rPr>
          <w:rFonts w:hint="eastAsia" w:ascii="仿宋_GB2312" w:hAnsi="仿宋_GB2312" w:eastAsia="仿宋_GB2312" w:cs="宋体"/>
          <w:kern w:val="0"/>
          <w:sz w:val="24"/>
          <w:szCs w:val="24"/>
          <w:lang w:val="en-US" w:eastAsia="zh-CN" w:bidi="ar"/>
        </w:rPr>
        <w:t>（盖单位公章）</w:t>
      </w:r>
    </w:p>
    <w:p w14:paraId="6195C0D2">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r>
        <w:rPr>
          <w:rFonts w:hint="eastAsia" w:ascii="仿宋_GB2312" w:hAnsi="仿宋_GB2312" w:eastAsia="仿宋_GB2312" w:cs="宋体"/>
          <w:kern w:val="0"/>
          <w:sz w:val="24"/>
          <w:szCs w:val="24"/>
          <w:lang w:val="en-US" w:eastAsia="zh-CN" w:bidi="ar"/>
        </w:rPr>
        <w:t>法定代表人或其委托代理人：                         （签字或盖章）</w:t>
      </w:r>
    </w:p>
    <w:p w14:paraId="6E74969C">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p>
    <w:p w14:paraId="4C466F93">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kern w:val="0"/>
          <w:sz w:val="24"/>
          <w:szCs w:val="24"/>
          <w:lang w:val="en-US"/>
        </w:rPr>
      </w:pPr>
    </w:p>
    <w:p w14:paraId="7B03D292">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5D0BDE05">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6F1574EB">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p>
    <w:p w14:paraId="77B88236">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p>
    <w:p w14:paraId="7DC76146">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p>
    <w:p w14:paraId="7CFF18BB">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八、符合特定资格条件（如果项目要求）的有关证明材料（复印件）</w:t>
      </w:r>
    </w:p>
    <w:p w14:paraId="57F462BD">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627CBBEB">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20CDCDA7">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0448D133">
      <w:pPr>
        <w:spacing w:line="360" w:lineRule="auto"/>
        <w:rPr>
          <w:rFonts w:hint="eastAsia" w:ascii="宋体" w:hAnsi="宋体" w:eastAsia="宋体" w:cs="Times New Roman"/>
          <w:kern w:val="2"/>
          <w:sz w:val="21"/>
          <w:szCs w:val="24"/>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3AFB04A6">
      <w:pPr>
        <w:pStyle w:val="4"/>
        <w:widowControl/>
        <w:jc w:val="center"/>
        <w:rPr>
          <w:rFonts w:hint="eastAsia" w:ascii="宋体" w:hAnsi="宋体" w:eastAsia="宋体" w:cs="宋体"/>
          <w:b w:val="0"/>
          <w:bCs/>
          <w:lang w:val="en-US"/>
        </w:rPr>
      </w:pPr>
      <w:bookmarkStart w:id="91" w:name="_Toc28189"/>
      <w:r>
        <w:rPr>
          <w:rFonts w:hint="eastAsia" w:ascii="宋体" w:hAnsi="宋体" w:eastAsia="宋体" w:cs="宋体"/>
          <w:b w:val="0"/>
          <w:bCs w:val="0"/>
          <w:lang w:eastAsia="zh-CN"/>
        </w:rPr>
        <w:t xml:space="preserve">第三节 </w:t>
      </w:r>
      <w:r>
        <w:rPr>
          <w:rFonts w:hint="eastAsia" w:ascii="宋体" w:hAnsi="宋体" w:eastAsia="宋体" w:cs="宋体"/>
          <w:b w:val="0"/>
          <w:bCs/>
          <w:lang w:eastAsia="zh-CN"/>
        </w:rPr>
        <w:t>商务技术文件格式</w:t>
      </w:r>
      <w:bookmarkEnd w:id="91"/>
    </w:p>
    <w:p w14:paraId="53BF80FF">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32"/>
          <w:szCs w:val="20"/>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Cs/>
          <w:kern w:val="2"/>
          <w:sz w:val="21"/>
          <w:szCs w:val="24"/>
          <w:lang w:val="en-US" w:eastAsia="zh-CN" w:bidi="ar"/>
        </w:rPr>
        <w:t>全流程电子文件</w:t>
      </w:r>
    </w:p>
    <w:p w14:paraId="1C920018">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18FF45D1">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7FC94E81">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sz w:val="24"/>
          <w:szCs w:val="20"/>
          <w:lang w:val="en-US"/>
        </w:rPr>
      </w:pPr>
    </w:p>
    <w:p w14:paraId="557EC38B">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商  务  技  术  文  件（封面）</w:t>
      </w:r>
    </w:p>
    <w:p w14:paraId="054EC967">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2F4D3139">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28862BDB">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4A77587C">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5466D389">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sz w:val="24"/>
          <w:szCs w:val="20"/>
          <w:lang w:val="en-US"/>
        </w:rPr>
      </w:pPr>
    </w:p>
    <w:p w14:paraId="133A6658">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项目名称：</w:t>
      </w:r>
      <w:r>
        <w:rPr>
          <w:rFonts w:hint="eastAsia" w:ascii="宋体" w:hAnsi="宋体" w:cs="仿宋_GB2312"/>
          <w:bCs/>
          <w:kern w:val="2"/>
          <w:sz w:val="32"/>
          <w:szCs w:val="32"/>
          <w:lang w:val="en-US" w:eastAsia="zh-CN" w:bidi="ar"/>
        </w:rPr>
        <w:t>高新区各中小学校2025年秋季学期开学增班急需教学与办公设施设备采购项目</w:t>
      </w:r>
    </w:p>
    <w:p w14:paraId="54744311">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5870546B">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项目编号：</w:t>
      </w:r>
      <w:r>
        <w:rPr>
          <w:rFonts w:hint="eastAsia" w:ascii="宋体" w:hAnsi="宋体" w:cs="仿宋_GB2312"/>
          <w:bCs/>
          <w:kern w:val="2"/>
          <w:sz w:val="32"/>
          <w:szCs w:val="32"/>
          <w:lang w:val="en-US" w:eastAsia="zh-CN" w:bidi="ar"/>
        </w:rPr>
        <w:t>NNZC2025-J1-520013-NNGX</w:t>
      </w:r>
    </w:p>
    <w:p w14:paraId="59CBAA07">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 xml:space="preserve"> </w:t>
      </w:r>
    </w:p>
    <w:p w14:paraId="39C005D6">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所竞分标（如有则填写，无分标时填写“无”或者留空）：</w:t>
      </w:r>
    </w:p>
    <w:p w14:paraId="388F9C0E">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0C8D7E3E">
      <w:pPr>
        <w:pStyle w:val="26"/>
        <w:keepNext w:val="0"/>
        <w:keepLines w:val="0"/>
        <w:widowControl w:val="0"/>
        <w:suppressLineNumbers w:val="0"/>
        <w:snapToGrid w:val="0"/>
        <w:spacing w:before="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供应商名称：</w:t>
      </w:r>
    </w:p>
    <w:p w14:paraId="67B03219">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472F0018">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5A3C3112">
      <w:pPr>
        <w:pStyle w:val="26"/>
        <w:keepNext w:val="0"/>
        <w:keepLines w:val="0"/>
        <w:widowControl w:val="0"/>
        <w:suppressLineNumbers w:val="0"/>
        <w:snapToGrid w:val="0"/>
        <w:spacing w:before="50" w:beforeAutospacing="0" w:after="50" w:afterAutospacing="0"/>
        <w:ind w:left="0" w:right="0" w:firstLine="1280" w:firstLineChars="400"/>
        <w:jc w:val="both"/>
        <w:rPr>
          <w:rFonts w:hint="eastAsia" w:ascii="宋体" w:hAnsi="宋体" w:eastAsia="宋体" w:cs="仿宋_GB2312"/>
          <w:bCs/>
          <w:sz w:val="32"/>
          <w:szCs w:val="32"/>
          <w:lang w:val="en-US"/>
        </w:rPr>
      </w:pPr>
    </w:p>
    <w:p w14:paraId="66B29BCF">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仿宋_GB2312"/>
          <w:sz w:val="32"/>
          <w:szCs w:val="32"/>
          <w:lang w:val="en-US"/>
        </w:rPr>
      </w:pPr>
      <w:r>
        <w:rPr>
          <w:rFonts w:hint="eastAsia" w:ascii="宋体" w:hAnsi="宋体" w:eastAsia="宋体" w:cs="仿宋_GB2312"/>
          <w:kern w:val="2"/>
          <w:sz w:val="32"/>
          <w:szCs w:val="32"/>
          <w:lang w:val="en-US" w:eastAsia="zh-CN" w:bidi="ar"/>
        </w:rPr>
        <w:t>年    月    日</w:t>
      </w:r>
    </w:p>
    <w:p w14:paraId="51DB5C77">
      <w:pPr>
        <w:keepNext w:val="0"/>
        <w:keepLines w:val="0"/>
        <w:widowControl w:val="0"/>
        <w:suppressLineNumbers w:val="0"/>
        <w:spacing w:before="0" w:beforeAutospacing="0" w:after="0" w:afterAutospacing="0"/>
        <w:ind w:left="0" w:right="0"/>
        <w:jc w:val="center"/>
        <w:rPr>
          <w:rFonts w:hint="eastAsia" w:ascii="仿宋_GB2312" w:hAnsi="仿宋" w:eastAsia="仿宋_GB2312" w:cs="仿宋_GB2312"/>
          <w:b/>
          <w:bCs w:val="0"/>
          <w:kern w:val="0"/>
          <w:sz w:val="28"/>
          <w:szCs w:val="28"/>
          <w:lang w:val="en-US"/>
        </w:rPr>
      </w:pPr>
      <w:r>
        <w:rPr>
          <w:rFonts w:hint="eastAsia" w:ascii="宋体" w:hAnsi="宋体" w:eastAsia="宋体" w:cs="Times New Roman"/>
          <w:kern w:val="2"/>
          <w:sz w:val="24"/>
          <w:szCs w:val="24"/>
          <w:lang w:val="en-US" w:eastAsia="zh-CN" w:bidi="ar"/>
        </w:rPr>
        <w:br w:type="page"/>
      </w:r>
      <w:r>
        <w:rPr>
          <w:rFonts w:hint="eastAsia" w:ascii="仿宋_GB2312" w:hAnsi="仿宋" w:eastAsia="仿宋_GB2312" w:cs="仿宋_GB2312"/>
          <w:b/>
          <w:bCs w:val="0"/>
          <w:kern w:val="0"/>
          <w:sz w:val="28"/>
          <w:szCs w:val="28"/>
          <w:lang w:val="en-US" w:eastAsia="zh-CN" w:bidi="ar"/>
        </w:rPr>
        <w:t>商务技术文件目录</w:t>
      </w:r>
    </w:p>
    <w:p w14:paraId="62177F3A">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一、无串标行为承诺函………………………………………………………（页码）</w:t>
      </w:r>
    </w:p>
    <w:p w14:paraId="1FAEA343">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二、法定代表人身份证明及法定代表人有效身份证正反面复印件………（页码）</w:t>
      </w:r>
    </w:p>
    <w:p w14:paraId="60175E43">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三、法定代表人授权委托书（如有委托时）………………………………（页码）</w:t>
      </w:r>
    </w:p>
    <w:p w14:paraId="7D656E05">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四、</w:t>
      </w:r>
      <w:r>
        <w:rPr>
          <w:rFonts w:hint="eastAsia" w:ascii="仿宋_GB2312" w:hAnsi="仿宋" w:eastAsia="仿宋_GB2312" w:cs="仿宋_GB2312"/>
          <w:kern w:val="2"/>
          <w:sz w:val="24"/>
          <w:szCs w:val="24"/>
          <w:lang w:val="zh-CN" w:eastAsia="zh-CN" w:bidi="ar"/>
        </w:rPr>
        <w:t>商务条款偏离表………………………………</w:t>
      </w:r>
      <w:r>
        <w:rPr>
          <w:rFonts w:hint="eastAsia" w:ascii="仿宋_GB2312" w:hAnsi="仿宋" w:eastAsia="仿宋_GB2312" w:cs="仿宋_GB2312"/>
          <w:kern w:val="2"/>
          <w:sz w:val="24"/>
          <w:szCs w:val="24"/>
          <w:lang w:val="en-US" w:eastAsia="zh-CN" w:bidi="ar"/>
        </w:rPr>
        <w:t>…………………………（页码）</w:t>
      </w:r>
    </w:p>
    <w:p w14:paraId="14378A3F">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bookmarkStart w:id="92" w:name="OLE_LINK7"/>
      <w:bookmarkStart w:id="93" w:name="OLE_LINK6"/>
      <w:bookmarkStart w:id="94" w:name="OLE_LINK5"/>
      <w:r>
        <w:rPr>
          <w:rFonts w:hint="eastAsia" w:ascii="仿宋_GB2312" w:hAnsi="仿宋" w:eastAsia="仿宋_GB2312" w:cs="仿宋_GB2312"/>
          <w:kern w:val="2"/>
          <w:sz w:val="24"/>
          <w:szCs w:val="24"/>
          <w:lang w:val="en-US" w:eastAsia="zh-CN" w:bidi="ar"/>
        </w:rPr>
        <w:t>五、竞标人情况介绍</w:t>
      </w:r>
      <w:r>
        <w:rPr>
          <w:rFonts w:hint="eastAsia" w:ascii="仿宋_GB2312" w:hAnsi="仿宋" w:eastAsia="仿宋_GB2312" w:cs="仿宋_GB2312"/>
          <w:kern w:val="2"/>
          <w:sz w:val="24"/>
          <w:szCs w:val="24"/>
          <w:lang w:val="zh-CN" w:eastAsia="zh-CN" w:bidi="ar"/>
        </w:rPr>
        <w:t>………………………………</w:t>
      </w:r>
      <w:r>
        <w:rPr>
          <w:rFonts w:hint="eastAsia" w:ascii="仿宋_GB2312" w:hAnsi="仿宋" w:eastAsia="仿宋_GB2312" w:cs="仿宋_GB2312"/>
          <w:kern w:val="2"/>
          <w:sz w:val="24"/>
          <w:szCs w:val="24"/>
          <w:lang w:val="en-US" w:eastAsia="zh-CN" w:bidi="ar"/>
        </w:rPr>
        <w:t>…………………………（页码）</w:t>
      </w:r>
    </w:p>
    <w:p w14:paraId="14450870">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六、供应商类似业绩的证明文件（如有要求）</w:t>
      </w:r>
      <w:r>
        <w:rPr>
          <w:rFonts w:hint="eastAsia" w:ascii="仿宋_GB2312" w:hAnsi="仿宋" w:eastAsia="仿宋_GB2312" w:cs="仿宋_GB2312"/>
          <w:kern w:val="2"/>
          <w:sz w:val="24"/>
          <w:szCs w:val="24"/>
          <w:lang w:val="zh-CN" w:eastAsia="zh-CN" w:bidi="ar"/>
        </w:rPr>
        <w:t>……………………………</w:t>
      </w:r>
      <w:r>
        <w:rPr>
          <w:rFonts w:hint="eastAsia" w:ascii="仿宋_GB2312" w:hAnsi="仿宋" w:eastAsia="仿宋_GB2312" w:cs="仿宋_GB2312"/>
          <w:kern w:val="2"/>
          <w:sz w:val="24"/>
          <w:szCs w:val="24"/>
          <w:lang w:val="en-US" w:eastAsia="zh-CN" w:bidi="ar"/>
        </w:rPr>
        <w:t>（页码）</w:t>
      </w:r>
      <w:bookmarkEnd w:id="92"/>
      <w:bookmarkEnd w:id="93"/>
    </w:p>
    <w:bookmarkEnd w:id="94"/>
    <w:p w14:paraId="2BB4E5C5">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七、货物需求偏离表…………………………………………………………（页码）</w:t>
      </w:r>
    </w:p>
    <w:p w14:paraId="54E25A4F">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八、配置清单…………………………………………………………………（页码）</w:t>
      </w:r>
    </w:p>
    <w:p w14:paraId="2C531039">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九、售后服务方案………………………………</w:t>
      </w:r>
      <w:r>
        <w:rPr>
          <w:rFonts w:hint="eastAsia" w:ascii="仿宋_GB2312" w:hAnsi="仿宋" w:eastAsia="仿宋_GB2312" w:cs="仿宋_GB2312"/>
          <w:kern w:val="2"/>
          <w:sz w:val="24"/>
          <w:szCs w:val="24"/>
          <w:lang w:val="zh-CN" w:eastAsia="zh-CN" w:bidi="ar"/>
        </w:rPr>
        <w:t>………</w:t>
      </w:r>
      <w:r>
        <w:rPr>
          <w:rFonts w:hint="eastAsia" w:ascii="仿宋_GB2312" w:hAnsi="仿宋" w:eastAsia="仿宋_GB2312" w:cs="仿宋_GB2312"/>
          <w:kern w:val="2"/>
          <w:sz w:val="24"/>
          <w:szCs w:val="24"/>
          <w:lang w:val="en-US" w:eastAsia="zh-CN" w:bidi="ar"/>
        </w:rPr>
        <w:t>……………………（页码）</w:t>
      </w:r>
    </w:p>
    <w:p w14:paraId="5F22FF97">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十、</w:t>
      </w:r>
      <w:r>
        <w:rPr>
          <w:rFonts w:hint="eastAsia" w:ascii="仿宋_GB2312" w:hAnsi="仿宋" w:eastAsia="仿宋_GB2312" w:cs="仿宋_GB2312"/>
          <w:kern w:val="2"/>
          <w:sz w:val="24"/>
          <w:szCs w:val="24"/>
          <w:lang w:val="zh-CN" w:eastAsia="zh-CN" w:bidi="ar"/>
        </w:rPr>
        <w:t>项目实施人员一览表（如有要求）…………………………</w:t>
      </w:r>
      <w:r>
        <w:rPr>
          <w:rFonts w:hint="eastAsia" w:ascii="仿宋_GB2312" w:hAnsi="仿宋" w:eastAsia="仿宋_GB2312" w:cs="仿宋_GB2312"/>
          <w:kern w:val="2"/>
          <w:sz w:val="24"/>
          <w:szCs w:val="24"/>
          <w:lang w:val="en-US" w:eastAsia="zh-CN" w:bidi="ar"/>
        </w:rPr>
        <w:t>…………（页码）</w:t>
      </w:r>
    </w:p>
    <w:p w14:paraId="5CFB0BD4">
      <w:pPr>
        <w:pStyle w:val="26"/>
        <w:keepNext w:val="0"/>
        <w:keepLines w:val="0"/>
        <w:widowControl w:val="0"/>
        <w:suppressLineNumbers w:val="0"/>
        <w:adjustRightInd w:val="0"/>
        <w:spacing w:before="0" w:beforeAutospacing="0" w:after="0" w:afterAutospacing="0" w:line="360" w:lineRule="auto"/>
        <w:ind w:left="2" w:right="0" w:firstLine="480" w:firstLineChars="200"/>
        <w:jc w:val="both"/>
        <w:rPr>
          <w:rFonts w:cs="仿宋_GB2312"/>
          <w:lang w:val="en-US"/>
        </w:rPr>
      </w:pPr>
      <w:r>
        <w:rPr>
          <w:rFonts w:hint="eastAsia" w:ascii="仿宋_GB2312" w:hAnsi="仿宋" w:eastAsia="仿宋_GB2312" w:cs="仿宋_GB2312"/>
          <w:kern w:val="2"/>
          <w:sz w:val="24"/>
          <w:szCs w:val="24"/>
          <w:lang w:val="en-US" w:eastAsia="zh-CN" w:bidi="ar"/>
        </w:rPr>
        <w:t>十一、货物需求、商务条款要求提供的其他材料</w:t>
      </w:r>
      <w:r>
        <w:rPr>
          <w:rFonts w:hint="eastAsia" w:ascii="仿宋_GB2312" w:hAnsi="仿宋" w:eastAsia="仿宋_GB2312" w:cs="仿宋_GB2312"/>
          <w:kern w:val="2"/>
          <w:sz w:val="24"/>
          <w:szCs w:val="24"/>
          <w:lang w:val="zh-CN" w:eastAsia="zh-CN" w:bidi="ar"/>
        </w:rPr>
        <w:t>…………………</w:t>
      </w:r>
      <w:r>
        <w:rPr>
          <w:rFonts w:hint="eastAsia" w:ascii="仿宋_GB2312" w:hAnsi="仿宋" w:eastAsia="仿宋_GB2312" w:cs="仿宋_GB2312"/>
          <w:kern w:val="2"/>
          <w:sz w:val="24"/>
          <w:szCs w:val="24"/>
          <w:lang w:val="en-US" w:eastAsia="zh-CN" w:bidi="ar"/>
        </w:rPr>
        <w:t>………（页码）</w:t>
      </w:r>
    </w:p>
    <w:p w14:paraId="1F8970C5">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b/>
          <w:bCs/>
          <w:sz w:val="24"/>
          <w:szCs w:val="24"/>
          <w:lang w:val="en-US"/>
        </w:rPr>
      </w:pPr>
      <w:r>
        <w:rPr>
          <w:rFonts w:hint="eastAsia" w:ascii="仿宋_GB2312" w:hAnsi="仿宋" w:eastAsia="仿宋_GB2312" w:cs="仿宋_GB2312"/>
          <w:b/>
          <w:bCs/>
          <w:kern w:val="2"/>
          <w:sz w:val="24"/>
          <w:szCs w:val="24"/>
          <w:lang w:val="en-US" w:eastAsia="zh-CN" w:bidi="ar"/>
        </w:rPr>
        <w:t>注：以上目录是基本格式要求，各供应商可根据自身情况进一步向下增加内容或细化。</w:t>
      </w:r>
    </w:p>
    <w:p w14:paraId="40833088">
      <w:pPr>
        <w:keepNext w:val="0"/>
        <w:keepLines w:val="0"/>
        <w:widowControl w:val="0"/>
        <w:suppressLineNumbers w:val="0"/>
        <w:snapToGrid w:val="0"/>
        <w:spacing w:before="120" w:beforeLines="50" w:beforeAutospacing="0" w:after="50" w:afterAutospacing="0" w:line="360" w:lineRule="auto"/>
        <w:ind w:left="142" w:right="0" w:firstLine="640" w:firstLineChars="200"/>
        <w:jc w:val="left"/>
        <w:rPr>
          <w:rFonts w:hint="eastAsia" w:ascii="仿宋_GB2312" w:hAnsi="仿宋_GB2312" w:eastAsia="仿宋_GB2312" w:cs="仿宋_GB2312"/>
          <w:sz w:val="32"/>
          <w:szCs w:val="32"/>
          <w:lang w:val="en-US"/>
        </w:rPr>
      </w:pPr>
    </w:p>
    <w:p w14:paraId="2F570D3C">
      <w:pPr>
        <w:keepNext w:val="0"/>
        <w:keepLines w:val="0"/>
        <w:widowControl w:val="0"/>
        <w:suppressLineNumbers w:val="0"/>
        <w:spacing w:before="0" w:beforeAutospacing="0" w:after="0" w:afterAutospacing="0" w:line="520" w:lineRule="exact"/>
        <w:ind w:left="0" w:right="0" w:firstLine="880" w:firstLineChars="2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br w:type="page"/>
      </w:r>
      <w:r>
        <w:rPr>
          <w:rFonts w:hint="eastAsia" w:ascii="仿宋" w:hAnsi="仿宋" w:eastAsia="仿宋" w:cs="仿宋_GB2312"/>
          <w:b/>
          <w:bCs w:val="0"/>
          <w:kern w:val="2"/>
          <w:sz w:val="30"/>
          <w:szCs w:val="30"/>
          <w:lang w:val="en-US" w:eastAsia="zh-CN" w:bidi="ar"/>
        </w:rPr>
        <w:t>一、无串标行为承诺函</w:t>
      </w:r>
    </w:p>
    <w:p w14:paraId="27F11338">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sz w:val="44"/>
          <w:szCs w:val="44"/>
          <w:lang w:val="en-US"/>
        </w:rPr>
      </w:pPr>
    </w:p>
    <w:p w14:paraId="220A44BB">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sz w:val="32"/>
          <w:szCs w:val="32"/>
          <w:lang w:val="en-US"/>
        </w:rPr>
      </w:pPr>
      <w:r>
        <w:rPr>
          <w:rFonts w:hint="eastAsia" w:ascii="方正小标宋简体" w:hAnsi="方正小标宋简体" w:eastAsia="方正小标宋简体" w:cs="方正小标宋简体"/>
          <w:kern w:val="2"/>
          <w:sz w:val="44"/>
          <w:szCs w:val="44"/>
          <w:lang w:val="en-US" w:eastAsia="zh-CN" w:bidi="ar"/>
        </w:rPr>
        <w:t>无串通竞标行为的承诺函</w:t>
      </w:r>
    </w:p>
    <w:p w14:paraId="23764E0D">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color w:val="000000"/>
          <w:sz w:val="32"/>
          <w:szCs w:val="32"/>
          <w:lang w:val="en-US"/>
        </w:rPr>
      </w:pPr>
    </w:p>
    <w:p w14:paraId="225E8554">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color w:val="000000"/>
          <w:sz w:val="24"/>
          <w:szCs w:val="24"/>
          <w:lang w:val="en-US"/>
        </w:rPr>
      </w:pPr>
      <w:r>
        <w:rPr>
          <w:rFonts w:hint="eastAsia" w:ascii="宋体" w:hAnsi="宋体" w:eastAsia="宋体" w:cs="仿宋_GB2312"/>
          <w:b/>
          <w:bCs/>
          <w:color w:val="000000"/>
          <w:kern w:val="2"/>
          <w:sz w:val="24"/>
          <w:szCs w:val="24"/>
          <w:lang w:val="en-US" w:eastAsia="zh-CN" w:bidi="ar"/>
        </w:rPr>
        <w:t>一、我方承诺无下列相互串通竞标的情形：</w:t>
      </w:r>
    </w:p>
    <w:p w14:paraId="3DF9CA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highlight w:val="yellow"/>
          <w:lang w:val="en-US"/>
        </w:rPr>
      </w:pPr>
      <w:r>
        <w:rPr>
          <w:rFonts w:hint="eastAsia" w:ascii="宋体" w:hAnsi="宋体" w:eastAsia="宋体" w:cs="仿宋_GB2312"/>
          <w:color w:val="000000"/>
          <w:kern w:val="2"/>
          <w:sz w:val="24"/>
          <w:szCs w:val="24"/>
          <w:lang w:val="en-US" w:eastAsia="zh-CN" w:bidi="ar"/>
        </w:rPr>
        <w:t>1.不同供应商的响应文件由同一单位或者个人编制；</w:t>
      </w:r>
      <w:r>
        <w:rPr>
          <w:rFonts w:hint="eastAsia" w:ascii="宋体" w:hAnsi="宋体" w:eastAsia="宋体" w:cs="宋体"/>
          <w:color w:val="000000"/>
          <w:kern w:val="2"/>
          <w:sz w:val="24"/>
          <w:szCs w:val="24"/>
          <w:lang w:val="en-US" w:eastAsia="zh-CN" w:bidi="ar"/>
        </w:rPr>
        <w:t>或者不同供应商报名的</w:t>
      </w:r>
      <w:r>
        <w:rPr>
          <w:rFonts w:hint="eastAsia" w:ascii="宋体" w:hAnsi="宋体" w:eastAsia="宋体" w:cs="宋体"/>
          <w:kern w:val="2"/>
          <w:sz w:val="24"/>
          <w:szCs w:val="24"/>
          <w:lang w:val="en-US" w:eastAsia="zh-CN" w:bidi="ar"/>
        </w:rPr>
        <w:t>IP地址一致的；或者编制响应文件硬件设备CPU编号、硬盘编号、网卡地址一致的情况。</w:t>
      </w:r>
    </w:p>
    <w:p w14:paraId="399A6A3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2.不同供应商委托同一单位或者个人办理竞标事宜；</w:t>
      </w:r>
    </w:p>
    <w:p w14:paraId="3508C38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3.不同的供应商的响应文件载明的项目管理员为同一个人；</w:t>
      </w:r>
    </w:p>
    <w:p w14:paraId="578C5F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4.不</w:t>
      </w:r>
      <w:r>
        <w:rPr>
          <w:rFonts w:hint="eastAsia" w:ascii="宋体" w:hAnsi="宋体" w:eastAsia="宋体" w:cs="仿宋_GB2312"/>
          <w:color w:val="000000"/>
          <w:spacing w:val="-6"/>
          <w:kern w:val="2"/>
          <w:sz w:val="24"/>
          <w:szCs w:val="24"/>
          <w:lang w:val="en-US" w:eastAsia="zh-CN" w:bidi="ar"/>
        </w:rPr>
        <w:t>同供应商的响应文件异常一致或者竞标报价呈规律性差异；</w:t>
      </w:r>
    </w:p>
    <w:p w14:paraId="771BE55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5.不同供应商的响应文件相互混装；</w:t>
      </w:r>
    </w:p>
    <w:p w14:paraId="1E245C3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6.不同供应商的竞标保证金从同一单位或者个人账户转出。</w:t>
      </w:r>
    </w:p>
    <w:p w14:paraId="20F03011">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color w:val="000000"/>
          <w:sz w:val="24"/>
          <w:szCs w:val="24"/>
          <w:lang w:val="en-US"/>
        </w:rPr>
      </w:pPr>
      <w:r>
        <w:rPr>
          <w:rFonts w:hint="eastAsia" w:ascii="宋体" w:hAnsi="宋体" w:eastAsia="宋体" w:cs="仿宋_GB2312"/>
          <w:b/>
          <w:bCs/>
          <w:color w:val="000000"/>
          <w:kern w:val="2"/>
          <w:sz w:val="24"/>
          <w:szCs w:val="24"/>
          <w:lang w:val="en-US" w:eastAsia="zh-CN" w:bidi="ar"/>
        </w:rPr>
        <w:t>二、</w:t>
      </w:r>
      <w:r>
        <w:rPr>
          <w:rFonts w:hint="eastAsia" w:ascii="宋体" w:hAnsi="宋体" w:eastAsia="宋体" w:cs="仿宋_GB2312"/>
          <w:b/>
          <w:bCs/>
          <w:color w:val="000000"/>
          <w:kern w:val="2"/>
          <w:sz w:val="24"/>
          <w:szCs w:val="24"/>
          <w:highlight w:val="yellow"/>
          <w:lang w:val="en-US" w:eastAsia="zh-CN" w:bidi="ar"/>
        </w:rPr>
        <w:t>我方</w:t>
      </w:r>
      <w:r>
        <w:rPr>
          <w:rFonts w:hint="eastAsia" w:ascii="宋体" w:hAnsi="宋体" w:eastAsia="宋体" w:cs="仿宋_GB2312"/>
          <w:b/>
          <w:bCs/>
          <w:color w:val="000000"/>
          <w:kern w:val="2"/>
          <w:sz w:val="24"/>
          <w:szCs w:val="24"/>
          <w:lang w:val="en-US" w:eastAsia="zh-CN" w:bidi="ar"/>
        </w:rPr>
        <w:t>承诺无下列恶意串通的情形：</w:t>
      </w:r>
    </w:p>
    <w:p w14:paraId="599E779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1.供应商直接或者间接从采购人或者采购代理机构处获得其他供应商的相关信息并修改其响应文件；</w:t>
      </w:r>
    </w:p>
    <w:p w14:paraId="058B273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2.供应商按照采购人或者采购代理机构的授意撤换、修改响应文件；</w:t>
      </w:r>
    </w:p>
    <w:p w14:paraId="592149A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3.供</w:t>
      </w:r>
      <w:r>
        <w:rPr>
          <w:rFonts w:hint="eastAsia" w:ascii="宋体" w:hAnsi="宋体" w:eastAsia="宋体" w:cs="仿宋_GB2312"/>
          <w:color w:val="000000"/>
          <w:spacing w:val="-6"/>
          <w:kern w:val="2"/>
          <w:sz w:val="24"/>
          <w:szCs w:val="24"/>
          <w:lang w:val="en-US" w:eastAsia="zh-CN" w:bidi="ar"/>
        </w:rPr>
        <w:t>应商之间协商报价、技术方案等响应文件的实质性内容；</w:t>
      </w:r>
    </w:p>
    <w:p w14:paraId="09E18BE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4.属于同一集团、协会、商会等组织成员的供应商按照该组织要求协同参加政府采购活动；</w:t>
      </w:r>
    </w:p>
    <w:p w14:paraId="0594D89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5.供应商之间事先约定一致抬高或者压低竞标报价,或者在竞争性谈判项目中事先约定轮流以高价位或者低价位成交,或者事先约定由某一特定供应商成交,然后再参加竞标；</w:t>
      </w:r>
    </w:p>
    <w:p w14:paraId="1C0383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6.供应商之间商定部分供应商放弃参加政府采购活动或者放弃成交；</w:t>
      </w:r>
    </w:p>
    <w:p w14:paraId="467C309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7.供应商与采购人或者采购代理机构之间、供应商相互之间，为</w:t>
      </w:r>
      <w:r>
        <w:rPr>
          <w:rFonts w:hint="eastAsia" w:ascii="宋体" w:hAnsi="宋体" w:eastAsia="宋体" w:cs="仿宋_GB2312"/>
          <w:color w:val="000000"/>
          <w:spacing w:val="-6"/>
          <w:kern w:val="2"/>
          <w:sz w:val="24"/>
          <w:szCs w:val="24"/>
          <w:lang w:val="en-US" w:eastAsia="zh-CN" w:bidi="ar"/>
        </w:rPr>
        <w:t>谋求特定供应商成交或者排斥其他供应商的其他串通行为。</w:t>
      </w:r>
    </w:p>
    <w:p w14:paraId="6759943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000000"/>
          <w:sz w:val="24"/>
          <w:szCs w:val="24"/>
          <w:lang w:val="en-US"/>
        </w:rPr>
      </w:pPr>
    </w:p>
    <w:p w14:paraId="3BF91FE2">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color w:val="000000"/>
          <w:sz w:val="24"/>
          <w:szCs w:val="24"/>
          <w:lang w:val="en-US"/>
        </w:rPr>
      </w:pPr>
      <w:r>
        <w:rPr>
          <w:rFonts w:hint="eastAsia" w:ascii="宋体" w:hAnsi="宋体" w:eastAsia="宋体" w:cs="仿宋_GB2312"/>
          <w:b/>
          <w:bCs/>
          <w:color w:val="000000"/>
          <w:kern w:val="2"/>
          <w:sz w:val="24"/>
          <w:szCs w:val="24"/>
          <w:lang w:val="en-US" w:eastAsia="zh-CN" w:bidi="ar"/>
        </w:rPr>
        <w:t>以上情形一经核查属实，接受政府采购监管部门对我方认定存在围标串标行为，我方愿意承担一切后果，并不再寻求任何旨在减轻或者免除法律责任的辩解。</w:t>
      </w:r>
    </w:p>
    <w:p w14:paraId="6073C76D">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4B21DA9C">
      <w:pPr>
        <w:keepNext w:val="0"/>
        <w:keepLines w:val="0"/>
        <w:widowControl w:val="0"/>
        <w:suppressLineNumbers w:val="0"/>
        <w:spacing w:before="0" w:beforeAutospacing="0" w:after="0" w:afterAutospacing="0" w:line="520" w:lineRule="exact"/>
        <w:ind w:left="0" w:right="0" w:firstLine="6360" w:firstLineChars="2650"/>
        <w:jc w:val="left"/>
        <w:rPr>
          <w:rFonts w:hint="eastAsia" w:ascii="方正小标宋简体" w:hAnsi="方正小标宋简体" w:eastAsia="方正小标宋简体" w:cs="方正小标宋简体"/>
          <w:bCs/>
          <w:sz w:val="44"/>
          <w:szCs w:val="44"/>
          <w:lang w:val="en-US"/>
        </w:rPr>
      </w:pPr>
      <w:r>
        <w:rPr>
          <w:rFonts w:hint="eastAsia" w:ascii="仿宋_GB2312" w:hAnsi="仿宋" w:eastAsia="仿宋_GB2312" w:cs="仿宋_GB2312"/>
          <w:kern w:val="0"/>
          <w:sz w:val="24"/>
          <w:szCs w:val="24"/>
          <w:lang w:val="zh-CN" w:eastAsia="zh-CN" w:bidi="ar"/>
        </w:rPr>
        <w:t xml:space="preserve">日期：  年  月   日        </w:t>
      </w:r>
      <w:r>
        <w:rPr>
          <w:rFonts w:hint="eastAsia" w:ascii="宋体" w:hAnsi="宋体" w:eastAsia="宋体" w:cs="宋体"/>
          <w:b/>
          <w:bCs/>
          <w:kern w:val="2"/>
          <w:sz w:val="32"/>
          <w:szCs w:val="32"/>
          <w:lang w:val="en-US" w:eastAsia="zh-CN" w:bidi="ar"/>
        </w:rPr>
        <w:br w:type="page"/>
      </w:r>
      <w:r>
        <w:rPr>
          <w:rFonts w:hint="eastAsia" w:ascii="仿宋" w:hAnsi="仿宋" w:eastAsia="仿宋" w:cs="仿宋_GB2312"/>
          <w:b/>
          <w:bCs w:val="0"/>
          <w:kern w:val="2"/>
          <w:sz w:val="30"/>
          <w:szCs w:val="30"/>
          <w:lang w:val="en-US" w:eastAsia="zh-CN" w:bidi="ar"/>
        </w:rPr>
        <w:t>二、法定代表人身份证明及法定代表人有效身份证正反面复印件</w:t>
      </w:r>
    </w:p>
    <w:p w14:paraId="320F93EC">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sz w:val="32"/>
          <w:szCs w:val="32"/>
          <w:lang w:val="en-US"/>
        </w:rPr>
      </w:pPr>
      <w:r>
        <w:rPr>
          <w:rFonts w:hint="eastAsia" w:ascii="方正小标宋简体" w:hAnsi="方正小标宋简体" w:eastAsia="方正小标宋简体" w:cs="方正小标宋简体"/>
          <w:bCs/>
          <w:kern w:val="2"/>
          <w:sz w:val="44"/>
          <w:szCs w:val="44"/>
          <w:lang w:val="en-US" w:eastAsia="zh-CN" w:bidi="ar"/>
        </w:rPr>
        <w:t>法定代表人证明书</w:t>
      </w:r>
    </w:p>
    <w:p w14:paraId="641CD824">
      <w:pPr>
        <w:pStyle w:val="26"/>
        <w:keepNext w:val="0"/>
        <w:keepLines w:val="0"/>
        <w:widowControl w:val="0"/>
        <w:suppressLineNumbers w:val="0"/>
        <w:spacing w:before="0" w:beforeAutospacing="0" w:after="0" w:afterAutospacing="0" w:line="360" w:lineRule="auto"/>
        <w:ind w:left="540" w:right="0"/>
        <w:contextualSpacing/>
        <w:jc w:val="both"/>
        <w:rPr>
          <w:rFonts w:hint="eastAsia" w:ascii="仿宋_GB2312" w:hAnsi="仿宋_GB2312" w:eastAsia="仿宋_GB2312" w:cs="仿宋_GB2312"/>
          <w:sz w:val="32"/>
          <w:szCs w:val="32"/>
          <w:lang w:val="en-US"/>
        </w:rPr>
      </w:pPr>
    </w:p>
    <w:p w14:paraId="269D16D9">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供应商名称：</w:t>
      </w:r>
      <w:r>
        <w:rPr>
          <w:rFonts w:hint="eastAsia" w:ascii="宋体" w:hAnsi="宋体" w:eastAsia="宋体" w:cs="仿宋_GB2312"/>
          <w:sz w:val="24"/>
          <w:szCs w:val="24"/>
          <w:u w:val="single"/>
          <w:lang w:val="en-US"/>
        </w:rPr>
        <w:t xml:space="preserve">                                                        </w:t>
      </w:r>
    </w:p>
    <w:p w14:paraId="279FBF55">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地</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址：</w:t>
      </w:r>
      <w:r>
        <w:rPr>
          <w:rFonts w:hint="eastAsia" w:ascii="宋体" w:hAnsi="宋体" w:eastAsia="宋体" w:cs="仿宋_GB2312"/>
          <w:sz w:val="24"/>
          <w:szCs w:val="24"/>
          <w:u w:val="single"/>
          <w:lang w:val="en-US"/>
        </w:rPr>
        <w:t xml:space="preserve">                                                        </w:t>
      </w:r>
    </w:p>
    <w:p w14:paraId="7C2D459C">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姓</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名：</w:t>
      </w:r>
      <w:r>
        <w:rPr>
          <w:rFonts w:hint="eastAsia" w:ascii="宋体" w:hAnsi="宋体" w:eastAsia="宋体" w:cs="仿宋_GB2312"/>
          <w:sz w:val="24"/>
          <w:szCs w:val="24"/>
          <w:u w:val="single"/>
          <w:lang w:val="en-US"/>
        </w:rPr>
        <w:t xml:space="preserve">                </w:t>
      </w:r>
      <w:r>
        <w:rPr>
          <w:rFonts w:hint="eastAsia" w:ascii="宋体" w:hAnsi="宋体" w:eastAsia="宋体" w:cs="仿宋_GB2312"/>
          <w:sz w:val="24"/>
          <w:szCs w:val="24"/>
          <w:lang w:eastAsia="zh-CN"/>
        </w:rPr>
        <w:t>性</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别：</w:t>
      </w:r>
      <w:r>
        <w:rPr>
          <w:rFonts w:hint="eastAsia" w:ascii="宋体" w:hAnsi="宋体" w:eastAsia="宋体" w:cs="仿宋_GB2312"/>
          <w:sz w:val="24"/>
          <w:szCs w:val="24"/>
          <w:u w:val="single"/>
          <w:lang w:val="en-US"/>
        </w:rPr>
        <w:t xml:space="preserve">                </w:t>
      </w:r>
    </w:p>
    <w:p w14:paraId="6C8B89EB">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u w:val="single"/>
          <w:lang w:val="en-US"/>
        </w:rPr>
      </w:pPr>
      <w:r>
        <w:rPr>
          <w:rFonts w:hint="eastAsia" w:ascii="宋体" w:hAnsi="宋体" w:eastAsia="宋体" w:cs="仿宋_GB2312"/>
          <w:sz w:val="24"/>
          <w:szCs w:val="24"/>
          <w:lang w:eastAsia="zh-CN"/>
        </w:rPr>
        <w:t>年</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龄：</w:t>
      </w:r>
      <w:r>
        <w:rPr>
          <w:rFonts w:hint="eastAsia" w:ascii="宋体" w:hAnsi="宋体" w:eastAsia="宋体" w:cs="仿宋_GB2312"/>
          <w:sz w:val="24"/>
          <w:szCs w:val="24"/>
          <w:u w:val="single"/>
          <w:lang w:val="en-US"/>
        </w:rPr>
        <w:t xml:space="preserve">                </w:t>
      </w:r>
      <w:r>
        <w:rPr>
          <w:rFonts w:hint="eastAsia" w:ascii="宋体" w:hAnsi="宋体" w:eastAsia="宋体" w:cs="仿宋_GB2312"/>
          <w:sz w:val="24"/>
          <w:szCs w:val="24"/>
          <w:lang w:eastAsia="zh-CN"/>
        </w:rPr>
        <w:t>职</w:t>
      </w:r>
      <w:r>
        <w:rPr>
          <w:rFonts w:hint="eastAsia" w:ascii="宋体" w:hAnsi="宋体" w:eastAsia="宋体" w:cs="仿宋_GB2312"/>
          <w:sz w:val="24"/>
          <w:szCs w:val="24"/>
          <w:lang w:val="en-US"/>
        </w:rPr>
        <w:t xml:space="preserve">     </w:t>
      </w:r>
      <w:r>
        <w:rPr>
          <w:rFonts w:hint="eastAsia" w:ascii="宋体" w:hAnsi="宋体" w:eastAsia="宋体" w:cs="仿宋_GB2312"/>
          <w:sz w:val="24"/>
          <w:szCs w:val="24"/>
          <w:lang w:eastAsia="zh-CN"/>
        </w:rPr>
        <w:t>务：</w:t>
      </w:r>
      <w:r>
        <w:rPr>
          <w:rFonts w:hint="eastAsia" w:ascii="宋体" w:hAnsi="宋体" w:eastAsia="宋体" w:cs="仿宋_GB2312"/>
          <w:sz w:val="24"/>
          <w:szCs w:val="24"/>
          <w:u w:val="single"/>
          <w:lang w:val="en-US"/>
        </w:rPr>
        <w:t xml:space="preserve">                </w:t>
      </w:r>
    </w:p>
    <w:p w14:paraId="0B2F3303">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身份证号码：</w:t>
      </w:r>
      <w:r>
        <w:rPr>
          <w:rFonts w:hint="eastAsia" w:ascii="宋体" w:hAnsi="宋体" w:eastAsia="宋体" w:cs="仿宋_GB2312"/>
          <w:sz w:val="24"/>
          <w:szCs w:val="24"/>
          <w:u w:val="single"/>
          <w:lang w:val="en-US"/>
        </w:rPr>
        <w:t xml:space="preserve">                                        </w:t>
      </w:r>
    </w:p>
    <w:p w14:paraId="10902F7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系</w:t>
      </w:r>
      <w:r>
        <w:rPr>
          <w:rFonts w:hint="eastAsia" w:ascii="宋体" w:hAnsi="宋体" w:eastAsia="宋体" w:cs="仿宋_GB2312"/>
          <w:kern w:val="2"/>
          <w:sz w:val="24"/>
          <w:szCs w:val="24"/>
          <w:u w:val="single"/>
          <w:lang w:val="en-US" w:eastAsia="zh-CN" w:bidi="ar"/>
        </w:rPr>
        <w:t>（供应商名称）</w:t>
      </w:r>
      <w:r>
        <w:rPr>
          <w:rFonts w:hint="eastAsia" w:ascii="宋体" w:hAnsi="宋体" w:eastAsia="宋体" w:cs="仿宋_GB2312"/>
          <w:kern w:val="2"/>
          <w:sz w:val="24"/>
          <w:szCs w:val="24"/>
          <w:lang w:val="en-US" w:eastAsia="zh-CN" w:bidi="ar"/>
        </w:rPr>
        <w:t>的法定代表人。</w:t>
      </w:r>
    </w:p>
    <w:p w14:paraId="35463991">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特此证明。</w:t>
      </w:r>
    </w:p>
    <w:p w14:paraId="63A3C993">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p>
    <w:p w14:paraId="02E88435">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p>
    <w:p w14:paraId="1A2816F2">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p>
    <w:p w14:paraId="55ADF3B1">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r>
        <w:rPr>
          <w:rFonts w:hint="eastAsia" w:ascii="宋体" w:hAnsi="宋体" w:eastAsia="宋体" w:cs="仿宋_GB2312"/>
          <w:sz w:val="24"/>
          <w:szCs w:val="24"/>
          <w:lang w:eastAsia="zh-CN"/>
        </w:rPr>
        <w:t>附件：法定代表人有效身份证正反面复印件</w:t>
      </w:r>
    </w:p>
    <w:p w14:paraId="43D225AC">
      <w:pPr>
        <w:pStyle w:val="26"/>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sz w:val="24"/>
          <w:szCs w:val="24"/>
          <w:lang w:val="en-US"/>
        </w:rPr>
      </w:pPr>
    </w:p>
    <w:p w14:paraId="34DFB802">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1E443CB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sz w:val="24"/>
          <w:szCs w:val="24"/>
          <w:lang w:val="en-US"/>
        </w:rPr>
      </w:pPr>
      <w:r>
        <w:rPr>
          <w:rFonts w:hint="eastAsia" w:ascii="仿宋_GB2312" w:hAnsi="仿宋" w:eastAsia="仿宋_GB2312" w:cs="仿宋_GB2312"/>
          <w:kern w:val="0"/>
          <w:sz w:val="24"/>
          <w:szCs w:val="24"/>
          <w:lang w:val="zh-CN" w:eastAsia="zh-CN" w:bidi="ar"/>
        </w:rPr>
        <w:t xml:space="preserve">                                                   日期：  年  月   日</w:t>
      </w:r>
    </w:p>
    <w:p w14:paraId="280A15CC">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sz w:val="24"/>
          <w:szCs w:val="24"/>
          <w:lang w:val="en-US"/>
        </w:rPr>
      </w:pPr>
    </w:p>
    <w:p w14:paraId="6EB45BD9">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注：1.自然人竞标的无需提供，联合体竞标的只需牵头人出具。</w:t>
      </w:r>
    </w:p>
    <w:p w14:paraId="35F2276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518FD16E">
      <w:pPr>
        <w:spacing w:line="360" w:lineRule="auto"/>
        <w:rPr>
          <w:rFonts w:hint="eastAsia" w:ascii="宋体" w:hAnsi="宋体" w:eastAsia="宋体" w:cs="仿宋_GB2312"/>
          <w:kern w:val="2"/>
          <w:sz w:val="24"/>
          <w:szCs w:val="24"/>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tbl>
      <w:tblPr>
        <w:tblStyle w:val="30"/>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821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3057B251">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b/>
                <w:bCs w:val="0"/>
                <w:sz w:val="24"/>
                <w:szCs w:val="24"/>
                <w:lang w:val="en-US"/>
              </w:rPr>
            </w:pPr>
          </w:p>
          <w:p w14:paraId="6D49F560">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b/>
                <w:bCs w:val="0"/>
                <w:sz w:val="24"/>
                <w:szCs w:val="24"/>
                <w:lang w:val="en-US"/>
              </w:rPr>
            </w:pPr>
            <w:r>
              <w:rPr>
                <w:rFonts w:hint="eastAsia" w:ascii="宋体" w:hAnsi="Times New Roman" w:eastAsia="宋体" w:cs="宋体"/>
                <w:b/>
                <w:bCs w:val="0"/>
                <w:kern w:val="2"/>
                <w:sz w:val="24"/>
                <w:szCs w:val="24"/>
                <w:lang w:val="en-US" w:eastAsia="zh-CN" w:bidi="ar"/>
              </w:rPr>
              <w:t>法定代表身份证复印件粘帖处（正、反面）</w:t>
            </w:r>
          </w:p>
        </w:tc>
      </w:tr>
    </w:tbl>
    <w:p w14:paraId="5016BB45">
      <w:pPr>
        <w:keepNext w:val="0"/>
        <w:keepLines w:val="0"/>
        <w:widowControl w:val="0"/>
        <w:suppressLineNumbers w:val="0"/>
        <w:spacing w:before="0" w:beforeAutospacing="0" w:after="0" w:afterAutospacing="0" w:line="360" w:lineRule="auto"/>
        <w:ind w:left="0" w:right="0" w:firstLine="482" w:firstLineChars="200"/>
        <w:jc w:val="left"/>
        <w:rPr>
          <w:rFonts w:hint="eastAsia" w:ascii="仿宋_GB2312" w:hAnsi="仿宋_GB2312" w:eastAsia="仿宋_GB2312" w:cs="仿宋_GB2312"/>
          <w:b/>
          <w:bCs w:val="0"/>
          <w:sz w:val="32"/>
          <w:szCs w:val="32"/>
          <w:lang w:val="en-US"/>
        </w:rPr>
      </w:pPr>
      <w:r>
        <w:rPr>
          <w:rFonts w:hint="eastAsia" w:ascii="Times New Roman" w:hAnsi="宋体" w:eastAsia="宋体" w:cs="宋体"/>
          <w:b/>
          <w:bCs w:val="0"/>
          <w:color w:val="000000"/>
          <w:kern w:val="2"/>
          <w:sz w:val="24"/>
          <w:szCs w:val="24"/>
          <w:lang w:val="en-US" w:eastAsia="zh-CN" w:bidi="ar"/>
        </w:rPr>
        <w:t>附件：</w:t>
      </w:r>
    </w:p>
    <w:p w14:paraId="13B1B497">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b/>
          <w:bCs w:val="0"/>
          <w:szCs w:val="21"/>
          <w:lang w:val="en-US"/>
        </w:rPr>
      </w:pPr>
    </w:p>
    <w:p w14:paraId="49AF7AB3">
      <w:pPr>
        <w:keepNext w:val="0"/>
        <w:keepLines w:val="0"/>
        <w:widowControl w:val="0"/>
        <w:suppressLineNumbers w:val="0"/>
        <w:snapToGrid w:val="0"/>
        <w:spacing w:before="0" w:beforeAutospacing="0" w:after="0" w:afterAutospacing="0" w:line="360" w:lineRule="auto"/>
        <w:ind w:left="0" w:right="0" w:firstLine="880" w:firstLineChars="2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kern w:val="2"/>
          <w:sz w:val="44"/>
          <w:szCs w:val="44"/>
          <w:lang w:val="en-US" w:eastAsia="zh-CN" w:bidi="ar"/>
        </w:rPr>
        <w:br w:type="page"/>
      </w:r>
      <w:r>
        <w:rPr>
          <w:rFonts w:hint="eastAsia" w:ascii="仿宋" w:hAnsi="仿宋" w:eastAsia="仿宋" w:cs="仿宋_GB2312"/>
          <w:b/>
          <w:bCs w:val="0"/>
          <w:kern w:val="2"/>
          <w:sz w:val="30"/>
          <w:szCs w:val="30"/>
          <w:lang w:val="en-US" w:eastAsia="zh-CN" w:bidi="ar"/>
        </w:rPr>
        <w:t>三、法定代表人授权委托书</w:t>
      </w:r>
    </w:p>
    <w:p w14:paraId="072082E1">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44"/>
          <w:szCs w:val="44"/>
          <w:lang w:val="en-US"/>
        </w:rPr>
      </w:pPr>
    </w:p>
    <w:p w14:paraId="203E391C">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授权委托书（非联合体竞标格式）</w:t>
      </w:r>
    </w:p>
    <w:p w14:paraId="5FC8F661">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（如有委托时）</w:t>
      </w:r>
    </w:p>
    <w:p w14:paraId="3967216C">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sz w:val="32"/>
          <w:szCs w:val="32"/>
          <w:lang w:val="en-US"/>
        </w:rPr>
      </w:pPr>
    </w:p>
    <w:p w14:paraId="49D24FC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致：</w:t>
      </w:r>
      <w:bookmarkStart w:id="95" w:name="PO_3000001871_PM031_7"/>
      <w:r>
        <w:rPr>
          <w:rFonts w:hint="eastAsia" w:ascii="宋体" w:hAnsi="宋体" w:eastAsia="宋体" w:cs="仿宋_GB2312"/>
          <w:kern w:val="2"/>
          <w:sz w:val="24"/>
          <w:szCs w:val="24"/>
          <w:u w:val="single"/>
          <w:lang w:val="en-US" w:eastAsia="zh-CN" w:bidi="ar"/>
        </w:rPr>
        <w:t>南宁高新技术产业开发区公共资源交易中心</w:t>
      </w:r>
      <w:bookmarkEnd w:id="95"/>
      <w:r>
        <w:rPr>
          <w:rFonts w:hint="eastAsia" w:ascii="宋体" w:hAnsi="宋体" w:eastAsia="宋体" w:cs="仿宋_GB2312"/>
          <w:kern w:val="2"/>
          <w:sz w:val="24"/>
          <w:szCs w:val="24"/>
          <w:lang w:val="en-US" w:eastAsia="zh-CN" w:bidi="ar"/>
        </w:rPr>
        <w:t>：</w:t>
      </w:r>
    </w:p>
    <w:p w14:paraId="70B7654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我</w:t>
      </w:r>
      <w:r>
        <w:rPr>
          <w:rFonts w:hint="eastAsia" w:ascii="宋体" w:hAnsi="宋体" w:eastAsia="宋体" w:cs="仿宋_GB2312"/>
          <w:kern w:val="2"/>
          <w:sz w:val="24"/>
          <w:szCs w:val="24"/>
          <w:u w:val="single"/>
          <w:lang w:val="en-US" w:eastAsia="zh-CN" w:bidi="ar"/>
        </w:rPr>
        <w:t xml:space="preserve">  （姓名）  </w:t>
      </w:r>
      <w:r>
        <w:rPr>
          <w:rFonts w:hint="eastAsia" w:ascii="宋体" w:hAnsi="宋体" w:eastAsia="宋体" w:cs="仿宋_GB2312"/>
          <w:kern w:val="2"/>
          <w:sz w:val="24"/>
          <w:szCs w:val="24"/>
          <w:lang w:val="en-US" w:eastAsia="zh-CN" w:bidi="ar"/>
        </w:rPr>
        <w:t>系</w:t>
      </w:r>
      <w:r>
        <w:rPr>
          <w:rFonts w:hint="eastAsia" w:ascii="宋体" w:hAnsi="宋体" w:eastAsia="宋体" w:cs="仿宋_GB2312"/>
          <w:kern w:val="2"/>
          <w:sz w:val="24"/>
          <w:szCs w:val="24"/>
          <w:u w:val="single"/>
          <w:lang w:val="en-US" w:eastAsia="zh-CN" w:bidi="ar"/>
        </w:rPr>
        <w:t xml:space="preserve">  （供应商名称）  </w:t>
      </w:r>
      <w:r>
        <w:rPr>
          <w:rFonts w:hint="eastAsia" w:ascii="宋体" w:hAnsi="宋体" w:eastAsia="宋体" w:cs="仿宋_GB2312"/>
          <w:kern w:val="2"/>
          <w:sz w:val="24"/>
          <w:szCs w:val="24"/>
          <w:lang w:val="en-US" w:eastAsia="zh-CN" w:bidi="ar"/>
        </w:rPr>
        <w:t>的（</w:t>
      </w:r>
      <w:r>
        <w:rPr>
          <w:rFonts w:hint="eastAsia" w:ascii="宋体" w:hAnsi="宋体" w:eastAsia="宋体" w:cs="仿宋_GB2312"/>
          <w:kern w:val="2"/>
          <w:sz w:val="24"/>
          <w:szCs w:val="24"/>
          <w:u w:val="single"/>
          <w:lang w:val="en-US" w:eastAsia="zh-CN" w:bidi="ar"/>
        </w:rPr>
        <w:t>□法定代表人/□负责人/□自然人本人</w:t>
      </w:r>
      <w:r>
        <w:rPr>
          <w:rFonts w:hint="eastAsia" w:ascii="宋体" w:hAnsi="宋体" w:eastAsia="宋体" w:cs="仿宋_GB2312"/>
          <w:kern w:val="2"/>
          <w:sz w:val="24"/>
          <w:szCs w:val="24"/>
          <w:lang w:val="en-US" w:eastAsia="zh-CN" w:bidi="ar"/>
        </w:rPr>
        <w:t>），现授权</w:t>
      </w:r>
      <w:r>
        <w:rPr>
          <w:rFonts w:hint="eastAsia" w:ascii="宋体" w:hAnsi="宋体" w:eastAsia="宋体" w:cs="仿宋_GB2312"/>
          <w:kern w:val="2"/>
          <w:sz w:val="24"/>
          <w:szCs w:val="24"/>
          <w:u w:val="single"/>
          <w:lang w:val="en-US" w:eastAsia="zh-CN" w:bidi="ar"/>
        </w:rPr>
        <w:t xml:space="preserve"> （姓名） </w:t>
      </w:r>
      <w:r>
        <w:rPr>
          <w:rFonts w:hint="eastAsia" w:ascii="宋体" w:hAnsi="宋体" w:eastAsia="宋体" w:cs="仿宋_GB2312"/>
          <w:kern w:val="2"/>
          <w:sz w:val="24"/>
          <w:szCs w:val="24"/>
          <w:lang w:val="en-US" w:eastAsia="zh-CN" w:bidi="ar"/>
        </w:rPr>
        <w:t>以我方的名义参加</w:t>
      </w:r>
      <w:r>
        <w:rPr>
          <w:rFonts w:hint="eastAsia" w:ascii="宋体" w:hAnsi="宋体" w:eastAsia="宋体" w:cs="仿宋_GB2312"/>
          <w:kern w:val="2"/>
          <w:sz w:val="24"/>
          <w:szCs w:val="24"/>
          <w:u w:val="single"/>
          <w:lang w:val="en-US" w:eastAsia="zh-CN" w:bidi="ar"/>
        </w:rPr>
        <w:t xml:space="preserve">  </w:t>
      </w:r>
      <w:r>
        <w:rPr>
          <w:rFonts w:hint="eastAsia" w:ascii="宋体" w:hAnsi="宋体" w:cs="仿宋_GB2312"/>
          <w:kern w:val="2"/>
          <w:sz w:val="24"/>
          <w:szCs w:val="24"/>
          <w:u w:val="single"/>
          <w:lang w:val="en-US" w:eastAsia="zh-CN" w:bidi="ar"/>
        </w:rPr>
        <w:t>高新区各中小学校2025年秋季学期开学增班急需教学与办公设施设备采购项目</w:t>
      </w:r>
      <w:r>
        <w:rPr>
          <w:rFonts w:hint="eastAsia" w:ascii="宋体" w:hAnsi="宋体" w:eastAsia="宋体" w:cs="仿宋_GB2312"/>
          <w:kern w:val="2"/>
          <w:sz w:val="24"/>
          <w:szCs w:val="24"/>
          <w:lang w:val="en-US" w:eastAsia="zh-CN" w:bidi="ar"/>
        </w:rPr>
        <w:t>项目的竞标活动，并代表我方全权办理针对上述项目的所有采购程序和环节的具体事务和签署相关文件。</w:t>
      </w:r>
    </w:p>
    <w:p w14:paraId="2259480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    我方对委托代理人的签字事项负全部责任。</w:t>
      </w:r>
    </w:p>
    <w:p w14:paraId="3C3C114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本授权书自签署之日起生效，在撤销授权的书面通知以前，本授权书一直有效。委托代理人在授权书有效期内签署的所有文件不因授权的撤销而失效。</w:t>
      </w:r>
    </w:p>
    <w:p w14:paraId="5BA2AC4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委托代理人无转委托权，特此委托。</w:t>
      </w:r>
    </w:p>
    <w:p w14:paraId="4C04383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附：法定代表人身份证明书及委托代理人有效身份证正反面复印件</w:t>
      </w:r>
    </w:p>
    <w:p w14:paraId="011305A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p>
    <w:p w14:paraId="7CFB126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委托代理人（签字）：                 法定代表人（签字或盖章）：                    </w:t>
      </w:r>
    </w:p>
    <w:p w14:paraId="7928B9C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委托代理人身份证号码：                              </w:t>
      </w:r>
    </w:p>
    <w:p w14:paraId="1F72E33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                                </w:t>
      </w:r>
    </w:p>
    <w:p w14:paraId="728B822E">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  </w:t>
      </w:r>
      <w:r>
        <w:rPr>
          <w:rFonts w:hint="eastAsia" w:ascii="仿宋_GB2312" w:hAnsi="仿宋" w:eastAsia="仿宋_GB2312" w:cs="仿宋_GB2312"/>
          <w:kern w:val="0"/>
          <w:sz w:val="24"/>
          <w:szCs w:val="24"/>
          <w:lang w:val="en-US" w:eastAsia="zh-CN" w:bidi="ar"/>
        </w:rPr>
        <w:t>供应商名称（电子签章）：</w:t>
      </w:r>
    </w:p>
    <w:p w14:paraId="0D3FE5D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sz w:val="24"/>
          <w:szCs w:val="24"/>
          <w:lang w:val="en-US"/>
        </w:rPr>
      </w:pPr>
      <w:r>
        <w:rPr>
          <w:rFonts w:hint="eastAsia" w:ascii="仿宋_GB2312" w:hAnsi="仿宋" w:eastAsia="仿宋_GB2312" w:cs="仿宋_GB2312"/>
          <w:kern w:val="0"/>
          <w:sz w:val="24"/>
          <w:szCs w:val="24"/>
          <w:lang w:val="zh-CN" w:eastAsia="zh-CN" w:bidi="ar"/>
        </w:rPr>
        <w:t xml:space="preserve">                                                   日期：  年  月   日</w:t>
      </w:r>
    </w:p>
    <w:p w14:paraId="37AAC09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p>
    <w:p w14:paraId="79FB435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注：1. 法定代表人必须在授权委托书上亲笔签字或盖章，委托代理人必须在授权委托书上亲笔签字，</w:t>
      </w:r>
      <w:r>
        <w:rPr>
          <w:rFonts w:hint="eastAsia" w:ascii="宋体" w:hAnsi="宋体" w:eastAsia="宋体" w:cs="仿宋_GB2312"/>
          <w:b/>
          <w:bCs w:val="0"/>
          <w:kern w:val="2"/>
          <w:sz w:val="24"/>
          <w:szCs w:val="24"/>
          <w:lang w:val="en-US" w:eastAsia="zh-CN" w:bidi="ar"/>
        </w:rPr>
        <w:t>否则其响应文件按无效响应处理。</w:t>
      </w:r>
    </w:p>
    <w:p w14:paraId="59E734B6">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CBD4A1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3. 法人、其他组织竞标时“我方”是指“我单位”，自然人竞标时“我方”是指“本人”。</w:t>
      </w:r>
    </w:p>
    <w:p w14:paraId="6A241820">
      <w:pPr>
        <w:keepNext w:val="0"/>
        <w:keepLines w:val="0"/>
        <w:widowControl w:val="0"/>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szCs w:val="21"/>
          <w:lang w:val="en-US"/>
        </w:rPr>
      </w:pPr>
    </w:p>
    <w:p w14:paraId="041023A3">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44"/>
          <w:szCs w:val="44"/>
          <w:lang w:val="en-US"/>
        </w:rPr>
      </w:pPr>
      <w:r>
        <w:rPr>
          <w:rFonts w:hint="eastAsia" w:ascii="仿宋_GB2312" w:hAnsi="仿宋_GB2312" w:eastAsia="仿宋_GB2312" w:cs="仿宋_GB2312"/>
          <w:kern w:val="2"/>
          <w:sz w:val="21"/>
          <w:szCs w:val="21"/>
          <w:lang w:val="en-US" w:eastAsia="zh-CN" w:bidi="ar"/>
        </w:rPr>
        <w:br w:type="page"/>
      </w:r>
      <w:r>
        <w:rPr>
          <w:rFonts w:hint="eastAsia" w:ascii="方正小标宋简体" w:hAnsi="方正小标宋简体" w:eastAsia="方正小标宋简体" w:cs="方正小标宋简体"/>
          <w:kern w:val="2"/>
          <w:sz w:val="44"/>
          <w:szCs w:val="44"/>
          <w:lang w:val="en-US" w:eastAsia="zh-CN" w:bidi="ar"/>
        </w:rPr>
        <w:t>授权委托书（联合体竞标格式）</w:t>
      </w:r>
    </w:p>
    <w:p w14:paraId="2B754379">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（如有委托时）</w:t>
      </w:r>
    </w:p>
    <w:p w14:paraId="62B40AE7">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z w:val="44"/>
          <w:szCs w:val="44"/>
          <w:lang w:val="en-US"/>
        </w:rPr>
      </w:pPr>
    </w:p>
    <w:p w14:paraId="21ACDE54">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sz w:val="32"/>
          <w:szCs w:val="32"/>
          <w:lang w:val="en-US"/>
        </w:rPr>
      </w:pPr>
    </w:p>
    <w:p w14:paraId="0CF5528B">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本授权委托书声明：根据</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（牵头人名称）与</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（联合体其他成员名称）签订的《联合体竞标协议书》的内容，</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（牵头人名称）的法定代表人</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（姓名）现授权</w:t>
      </w:r>
      <w:r>
        <w:rPr>
          <w:rFonts w:hint="eastAsia" w:ascii="宋体" w:hAnsi="宋体" w:eastAsia="宋体" w:cs="仿宋_GB2312"/>
          <w:kern w:val="2"/>
          <w:sz w:val="24"/>
          <w:szCs w:val="24"/>
          <w:u w:val="single"/>
          <w:lang w:val="en-US" w:eastAsia="zh-CN" w:bidi="ar"/>
        </w:rPr>
        <w:t xml:space="preserve">      </w:t>
      </w:r>
      <w:r>
        <w:rPr>
          <w:rFonts w:hint="eastAsia" w:ascii="宋体" w:hAnsi="宋体" w:eastAsia="宋体" w:cs="仿宋_GB2312"/>
          <w:kern w:val="2"/>
          <w:sz w:val="24"/>
          <w:szCs w:val="24"/>
          <w:lang w:val="en-US" w:eastAsia="zh-CN" w:bidi="ar"/>
        </w:rPr>
        <w:t>（姓名）为联合委托代理人，并代表我方全权办理针对上述项目的所有采购程序和环节的具体事务和签署相关文件。</w:t>
      </w:r>
    </w:p>
    <w:p w14:paraId="67C7571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我方对委托代理人的签字事项负全部责任。</w:t>
      </w:r>
    </w:p>
    <w:p w14:paraId="493CB1C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本授权书自签署之日起生效，在撤销授权的书面通知以前，本授权书一直有效。委托代理人在授权书有效期内签署的所有文件不因授权的撤销而失效。</w:t>
      </w:r>
    </w:p>
    <w:p w14:paraId="45863AB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委托代理人无转委托权，特此委托。</w:t>
      </w:r>
    </w:p>
    <w:p w14:paraId="3F8D1B2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 xml:space="preserve">    </w:t>
      </w:r>
    </w:p>
    <w:p w14:paraId="4D22D09F">
      <w:pPr>
        <w:keepNext w:val="0"/>
        <w:keepLines w:val="0"/>
        <w:widowControl w:val="0"/>
        <w:suppressLineNumbers w:val="0"/>
        <w:spacing w:before="0" w:beforeAutospacing="0" w:after="0" w:afterAutospacing="0" w:line="360" w:lineRule="auto"/>
        <w:ind w:left="0" w:right="0" w:firstLine="1560" w:firstLineChars="65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牵头人法定代表人（签字或盖章）：</w:t>
      </w:r>
    </w:p>
    <w:p w14:paraId="367C332C">
      <w:pPr>
        <w:keepNext w:val="0"/>
        <w:keepLines w:val="0"/>
        <w:widowControl w:val="0"/>
        <w:suppressLineNumbers w:val="0"/>
        <w:spacing w:before="0" w:beforeAutospacing="0" w:after="0" w:afterAutospacing="0" w:line="360" w:lineRule="auto"/>
        <w:ind w:left="0" w:right="0" w:firstLine="3000" w:firstLineChars="125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牵头人（电子签章）：</w:t>
      </w:r>
    </w:p>
    <w:p w14:paraId="7B9809C4">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日期：    年   月   日</w:t>
      </w:r>
    </w:p>
    <w:p w14:paraId="1F4D3CC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p>
    <w:p w14:paraId="0A39A40E">
      <w:pPr>
        <w:keepNext w:val="0"/>
        <w:keepLines w:val="0"/>
        <w:widowControl w:val="0"/>
        <w:suppressLineNumbers w:val="0"/>
        <w:spacing w:before="0" w:beforeAutospacing="0" w:after="0" w:afterAutospacing="0" w:line="360" w:lineRule="auto"/>
        <w:ind w:left="0" w:right="0" w:firstLine="3120" w:firstLineChars="13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被授权人（签字）：</w:t>
      </w:r>
    </w:p>
    <w:p w14:paraId="541AC4F1">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日期：    年   月   日</w:t>
      </w:r>
    </w:p>
    <w:p w14:paraId="7BC6A0D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p>
    <w:p w14:paraId="7B8A96F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注：</w:t>
      </w:r>
    </w:p>
    <w:p w14:paraId="68B0630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1. 法定代表人必须在授权委托书上亲笔签字或盖章，委托代理人必须在授权委托书上亲笔签字，</w:t>
      </w:r>
      <w:r>
        <w:rPr>
          <w:rFonts w:hint="eastAsia" w:ascii="宋体" w:hAnsi="宋体" w:eastAsia="宋体" w:cs="仿宋_GB2312"/>
          <w:b/>
          <w:bCs w:val="0"/>
          <w:kern w:val="2"/>
          <w:sz w:val="24"/>
          <w:szCs w:val="24"/>
          <w:lang w:val="en-US" w:eastAsia="zh-CN" w:bidi="ar"/>
        </w:rPr>
        <w:t>否则其响应文件按无效响应处理。</w:t>
      </w:r>
    </w:p>
    <w:p w14:paraId="18E12D4D">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2.本授权委托书应由联合体牵头人的法定代表人按上述规定签署。</w:t>
      </w:r>
    </w:p>
    <w:p w14:paraId="7BDA155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665AD514">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_GB2312" w:eastAsia="仿宋_GB2312" w:cs="仿宋_GB2312"/>
          <w:szCs w:val="21"/>
          <w:lang w:val="en-US"/>
        </w:rPr>
      </w:pPr>
      <w:r>
        <w:rPr>
          <w:rFonts w:hint="eastAsia" w:ascii="宋体" w:hAnsi="宋体" w:eastAsia="宋体" w:cs="仿宋_GB2312"/>
          <w:kern w:val="2"/>
          <w:sz w:val="24"/>
          <w:szCs w:val="24"/>
          <w:lang w:val="en-US" w:eastAsia="zh-CN" w:bidi="ar"/>
        </w:rPr>
        <w:t>4.法人、其他组织竞标时“我方”是指“我单位”，自然人竞标时“我方”是指“本人”。</w:t>
      </w:r>
    </w:p>
    <w:p w14:paraId="78E1BDF1">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宋体" w:hAnsi="宋体" w:eastAsia="宋体" w:cs="宋体"/>
          <w:b/>
          <w:bCs/>
          <w:sz w:val="32"/>
          <w:szCs w:val="32"/>
          <w:lang w:val="en-US"/>
        </w:rPr>
      </w:pPr>
      <w:r>
        <w:rPr>
          <w:rFonts w:hint="eastAsia" w:ascii="仿宋_GB2312" w:hAnsi="仿宋_GB2312" w:eastAsia="仿宋_GB2312" w:cs="仿宋_GB2312"/>
          <w:kern w:val="2"/>
          <w:sz w:val="32"/>
          <w:szCs w:val="32"/>
          <w:lang w:val="en-US" w:eastAsia="zh-CN" w:bidi="ar"/>
        </w:rPr>
        <w:br w:type="page"/>
      </w:r>
      <w:r>
        <w:rPr>
          <w:rFonts w:hint="eastAsia" w:ascii="仿宋" w:hAnsi="仿宋" w:eastAsia="仿宋" w:cs="仿宋_GB2312"/>
          <w:b/>
          <w:bCs w:val="0"/>
          <w:kern w:val="2"/>
          <w:sz w:val="30"/>
          <w:szCs w:val="30"/>
          <w:lang w:val="en-US" w:eastAsia="zh-CN" w:bidi="ar"/>
        </w:rPr>
        <w:t>四、商务条款偏离表</w:t>
      </w:r>
    </w:p>
    <w:p w14:paraId="325075BD">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商务条款偏离表（格式）</w:t>
      </w:r>
    </w:p>
    <w:p w14:paraId="5506A7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sz w:val="24"/>
          <w:szCs w:val="24"/>
          <w:u w:val="single"/>
          <w:lang w:val="en-US"/>
        </w:rPr>
      </w:pPr>
      <w:r>
        <w:rPr>
          <w:rFonts w:hint="eastAsia" w:ascii="宋体" w:hAnsi="宋体" w:eastAsia="宋体" w:cs="仿宋_GB2312"/>
          <w:kern w:val="2"/>
          <w:sz w:val="24"/>
          <w:szCs w:val="24"/>
          <w:lang w:val="en-US" w:eastAsia="zh-CN" w:bidi="ar"/>
        </w:rPr>
        <w:t>分标号</w:t>
      </w:r>
      <w:r>
        <w:rPr>
          <w:rFonts w:hint="eastAsia" w:ascii="宋体" w:hAnsi="宋体" w:eastAsia="宋体" w:cs="宋体"/>
          <w:kern w:val="2"/>
          <w:sz w:val="21"/>
          <w:szCs w:val="21"/>
          <w:lang w:val="en-US" w:eastAsia="zh-CN" w:bidi="ar"/>
        </w:rPr>
        <w:t>（此处有分标时填写具体分标号，无分标时填写“无”）</w:t>
      </w:r>
      <w:r>
        <w:rPr>
          <w:rFonts w:hint="eastAsia" w:ascii="宋体" w:hAnsi="宋体" w:eastAsia="宋体" w:cs="仿宋_GB2312"/>
          <w:kern w:val="2"/>
          <w:sz w:val="24"/>
          <w:szCs w:val="24"/>
          <w:lang w:val="en-US" w:eastAsia="zh-CN" w:bidi="ar"/>
        </w:rPr>
        <w:t>：</w:t>
      </w:r>
      <w:r>
        <w:rPr>
          <w:rFonts w:hint="eastAsia" w:ascii="宋体" w:hAnsi="宋体" w:eastAsia="宋体" w:cs="仿宋_GB2312"/>
          <w:kern w:val="2"/>
          <w:sz w:val="24"/>
          <w:szCs w:val="24"/>
          <w:u w:val="single"/>
          <w:lang w:val="en-US" w:eastAsia="zh-CN" w:bidi="ar"/>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35B7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vAlign w:val="top"/>
          </w:tcPr>
          <w:p w14:paraId="381FD06E">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34461508">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竞争性谈判采购文件的商务需求</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4FC5301A">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响应文件承诺的商务条款</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1B6CFDC0">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偏离说明</w:t>
            </w:r>
          </w:p>
        </w:tc>
      </w:tr>
      <w:tr w14:paraId="63A4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5B44E7F3">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7E13F8A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3716E0B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177C869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7BB30EB8">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1211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09362B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D02D6AC">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1AA71700">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033D6A37">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3E0CA9FB">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67FBDFB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65B58BED">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110F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41B70B7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52CB974">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7DC733D4">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01A1A79C">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499DD9A7">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0C4D5E86">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48484662">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73FA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6300B8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2B07E93">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412452EA">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334C0FE5">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2D5814BF">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35E2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760F6CB3">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184BE091">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494E785C">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183F1CEA">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64E4DE2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300D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0A435C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E696FC5">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6C20EA6D">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458E6190">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64BE25D9">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3EAF05AD">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1AFB029A">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446A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9CBE8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7F18021">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16000FDA">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5091A33D">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53D87C11">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3060FDC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5177C258">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3973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B7B3E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66ED741">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171AA6E1">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253D64B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7377A7E5">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2293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14:paraId="249DA689">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24D6CD51">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27052D4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64E5D7E8">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6D9B2766">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211C0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21E788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A5BE537">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0ED77444">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4C8717B8">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0A9DC477">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147705FF">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451E19C0">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7FED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356930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C02AD20">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461C0CE2">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p>
        </w:tc>
        <w:tc>
          <w:tcPr>
            <w:tcW w:w="2606" w:type="dxa"/>
            <w:tcBorders>
              <w:top w:val="single" w:color="auto" w:sz="4" w:space="0"/>
              <w:left w:val="single" w:color="auto" w:sz="4" w:space="0"/>
              <w:bottom w:val="single" w:color="auto" w:sz="4" w:space="0"/>
              <w:right w:val="single" w:color="auto" w:sz="4" w:space="0"/>
            </w:tcBorders>
            <w:noWrap w:val="0"/>
            <w:vAlign w:val="top"/>
          </w:tcPr>
          <w:p w14:paraId="217852BA">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1131D2F6">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c>
          <w:tcPr>
            <w:tcW w:w="2426" w:type="dxa"/>
            <w:tcBorders>
              <w:top w:val="single" w:color="auto" w:sz="4" w:space="0"/>
              <w:left w:val="single" w:color="auto" w:sz="4" w:space="0"/>
              <w:bottom w:val="single" w:color="auto" w:sz="4" w:space="0"/>
              <w:right w:val="single" w:color="auto" w:sz="4" w:space="0"/>
            </w:tcBorders>
            <w:noWrap w:val="0"/>
            <w:vAlign w:val="top"/>
          </w:tcPr>
          <w:p w14:paraId="75D696C2">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5BBBB4EC">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5062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ign w:val="top"/>
          </w:tcPr>
          <w:p w14:paraId="0BBE9E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211E753">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606" w:type="dxa"/>
            <w:tcBorders>
              <w:top w:val="single" w:color="auto" w:sz="4" w:space="0"/>
              <w:left w:val="single" w:color="auto" w:sz="4" w:space="0"/>
              <w:bottom w:val="single" w:color="auto" w:sz="4" w:space="0"/>
              <w:right w:val="single" w:color="auto" w:sz="4" w:space="0"/>
            </w:tcBorders>
            <w:noWrap w:val="0"/>
            <w:vAlign w:val="top"/>
          </w:tcPr>
          <w:p w14:paraId="1FF9F6A3">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2426" w:type="dxa"/>
            <w:tcBorders>
              <w:top w:val="single" w:color="auto" w:sz="4" w:space="0"/>
              <w:left w:val="single" w:color="auto" w:sz="4" w:space="0"/>
              <w:bottom w:val="single" w:color="auto" w:sz="4" w:space="0"/>
              <w:right w:val="single" w:color="auto" w:sz="4" w:space="0"/>
            </w:tcBorders>
            <w:noWrap w:val="0"/>
            <w:vAlign w:val="top"/>
          </w:tcPr>
          <w:p w14:paraId="474CA3B1">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正偏离（负偏离或无偏离）</w:t>
            </w:r>
          </w:p>
          <w:p w14:paraId="2EC96F9F">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szCs w:val="21"/>
                <w:lang w:val="en-US"/>
              </w:rPr>
            </w:pPr>
          </w:p>
        </w:tc>
      </w:tr>
      <w:tr w14:paraId="66A1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60D79857">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　　</w:t>
            </w:r>
            <w:r>
              <w:rPr>
                <w:rFonts w:hint="eastAsia" w:ascii="宋体" w:hAnsi="宋体" w:eastAsia="宋体" w:cs="宋体"/>
                <w:kern w:val="2"/>
                <w:sz w:val="21"/>
                <w:szCs w:val="21"/>
                <w:lang w:val="en-US" w:eastAsia="zh-CN" w:bidi="ar"/>
              </w:rPr>
              <w:t>分标（此处有分标时填写具体分标号，无分标时填写“无”）</w:t>
            </w:r>
          </w:p>
        </w:tc>
      </w:tr>
    </w:tbl>
    <w:p w14:paraId="575CCB5F">
      <w:pPr>
        <w:pStyle w:val="26"/>
        <w:keepNext w:val="0"/>
        <w:keepLines w:val="0"/>
        <w:widowControl w:val="0"/>
        <w:suppressLineNumbers w:val="0"/>
        <w:spacing w:before="0" w:beforeAutospacing="0" w:after="0" w:afterAutospacing="0" w:line="400" w:lineRule="exact"/>
        <w:ind w:left="0" w:right="0" w:firstLine="0" w:firstLineChars="0"/>
        <w:jc w:val="both"/>
        <w:rPr>
          <w:rFonts w:hint="eastAsia" w:ascii="宋体" w:hAnsi="宋体" w:eastAsia="宋体" w:cs="仿宋_GB2312"/>
          <w:sz w:val="24"/>
          <w:szCs w:val="24"/>
          <w:lang w:val="en-US"/>
        </w:rPr>
      </w:pPr>
      <w:r>
        <w:rPr>
          <w:rFonts w:hint="eastAsia" w:ascii="宋体" w:hAnsi="宋体" w:eastAsia="宋体" w:cs="仿宋_GB2312"/>
          <w:kern w:val="0"/>
          <w:sz w:val="24"/>
          <w:szCs w:val="24"/>
          <w:lang w:val="en-US" w:eastAsia="zh-CN" w:bidi="ar"/>
        </w:rPr>
        <w:t>注：</w:t>
      </w:r>
    </w:p>
    <w:p w14:paraId="4AF7A150">
      <w:pPr>
        <w:pStyle w:val="26"/>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0"/>
          <w:sz w:val="24"/>
          <w:szCs w:val="24"/>
          <w:lang w:val="en-US" w:eastAsia="zh-CN" w:bidi="ar"/>
        </w:rPr>
        <w:t>1.说明：应对照谈判文件“第二章 采购需求”中的商务条款逐条作出明确响应，并作出偏离说明。</w:t>
      </w:r>
    </w:p>
    <w:p w14:paraId="7192849E">
      <w:pPr>
        <w:pStyle w:val="26"/>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0"/>
          <w:sz w:val="24"/>
          <w:szCs w:val="24"/>
          <w:lang w:val="en-US" w:eastAsia="zh-CN" w:bidi="ar"/>
        </w:rPr>
        <w:t>2.供应商应根据自身的承诺，对照谈判文件要求，在“偏离说明”中注明“正偏离”、“负偏离”或者“无偏离”。既不属于“正偏离”也不属于“负偏离”即为“无偏离”。</w:t>
      </w:r>
      <w:r>
        <w:rPr>
          <w:rFonts w:hint="eastAsia" w:ascii="宋体" w:hAnsi="宋体" w:eastAsia="仿宋_GB2312" w:cs="仿宋_GB2312"/>
          <w:kern w:val="0"/>
          <w:sz w:val="24"/>
          <w:szCs w:val="24"/>
          <w:lang w:val="en-US" w:eastAsia="zh-CN" w:bidi="ar"/>
        </w:rPr>
        <w:t xml:space="preserve"> 当响应文件的</w:t>
      </w:r>
      <w:r>
        <w:rPr>
          <w:rFonts w:hint="eastAsia" w:ascii="宋体" w:hAnsi="宋体" w:eastAsia="宋体" w:cs="仿宋_GB2312"/>
          <w:kern w:val="0"/>
          <w:sz w:val="24"/>
          <w:szCs w:val="24"/>
          <w:lang w:val="en-US" w:eastAsia="zh-CN" w:bidi="ar"/>
        </w:rPr>
        <w:t>商务内容低于竞争性谈判采购文件要求时，竞标人应当如实写明“负偏离”，否则视为虚假应标</w:t>
      </w:r>
    </w:p>
    <w:p w14:paraId="3CB9C2CE">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仿宋_GB2312"/>
          <w:kern w:val="0"/>
          <w:sz w:val="24"/>
          <w:szCs w:val="24"/>
          <w:lang w:val="en-US"/>
        </w:rPr>
      </w:pPr>
      <w:r>
        <w:rPr>
          <w:rFonts w:hint="eastAsia" w:ascii="宋体" w:hAnsi="宋体" w:eastAsia="宋体" w:cs="仿宋_GB2312"/>
          <w:kern w:val="0"/>
          <w:sz w:val="24"/>
          <w:szCs w:val="24"/>
          <w:lang w:val="en-US" w:eastAsia="zh-CN" w:bidi="ar"/>
        </w:rPr>
        <w:t>3.表格内容均需按要求填写并盖章，不得留空，否则按竞标无效处理。</w:t>
      </w:r>
    </w:p>
    <w:p w14:paraId="2BE20018">
      <w:pPr>
        <w:pStyle w:val="26"/>
        <w:keepNext w:val="0"/>
        <w:keepLines w:val="0"/>
        <w:widowControl w:val="0"/>
        <w:suppressLineNumbers w:val="0"/>
        <w:spacing w:before="0" w:beforeAutospacing="0" w:after="0" w:afterAutospacing="0" w:line="400" w:lineRule="exact"/>
        <w:ind w:left="0" w:right="0" w:firstLine="480"/>
        <w:jc w:val="both"/>
        <w:rPr>
          <w:rFonts w:hAnsi="宋体" w:cs="仿宋_GB2312"/>
          <w:sz w:val="24"/>
          <w:szCs w:val="24"/>
          <w:lang w:val="en-US"/>
        </w:rPr>
      </w:pPr>
      <w:r>
        <w:rPr>
          <w:rFonts w:hint="eastAsia" w:ascii="宋体" w:hAnsi="宋体" w:eastAsia="宋体" w:cs="仿宋_GB2312"/>
          <w:kern w:val="0"/>
          <w:sz w:val="24"/>
          <w:szCs w:val="24"/>
          <w:lang w:val="en-US" w:eastAsia="zh-CN" w:bidi="ar"/>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931FA5C">
      <w:pPr>
        <w:pStyle w:val="26"/>
        <w:keepNext w:val="0"/>
        <w:keepLines w:val="0"/>
        <w:widowControl w:val="0"/>
        <w:suppressLineNumbers w:val="0"/>
        <w:spacing w:before="0" w:beforeAutospacing="0" w:after="0" w:afterAutospacing="0" w:line="360" w:lineRule="auto"/>
        <w:ind w:left="0" w:right="-817" w:rightChars="-389"/>
        <w:contextualSpacing/>
        <w:jc w:val="both"/>
        <w:rPr>
          <w:rFonts w:hint="eastAsia" w:ascii="宋体" w:hAnsi="宋体" w:eastAsia="宋体" w:cs="仿宋_GB2312"/>
          <w:sz w:val="24"/>
          <w:szCs w:val="24"/>
          <w:lang w:val="en-US"/>
        </w:rPr>
      </w:pPr>
    </w:p>
    <w:p w14:paraId="1CC77ED8">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30FCF84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sz w:val="24"/>
          <w:szCs w:val="24"/>
          <w:lang w:val="en-US"/>
        </w:rPr>
      </w:pPr>
      <w:r>
        <w:rPr>
          <w:rFonts w:hint="eastAsia" w:ascii="仿宋_GB2312" w:hAnsi="仿宋" w:eastAsia="仿宋_GB2312" w:cs="仿宋_GB2312"/>
          <w:kern w:val="0"/>
          <w:sz w:val="24"/>
          <w:szCs w:val="24"/>
          <w:lang w:val="zh-CN" w:eastAsia="zh-CN" w:bidi="ar"/>
        </w:rPr>
        <w:t xml:space="preserve">                                                   日期：  年  月   日</w:t>
      </w:r>
    </w:p>
    <w:p w14:paraId="271AC08D">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6C9ADFEA">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03B74A30">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五、竞标人情况介绍</w:t>
      </w:r>
    </w:p>
    <w:p w14:paraId="2CBA069C">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264D8F0B">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72B8CC4D">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6C4410DF">
      <w:pPr>
        <w:keepNext w:val="0"/>
        <w:keepLines w:val="0"/>
        <w:widowControl w:val="0"/>
        <w:suppressLineNumbers w:val="0"/>
        <w:snapToGrid w:val="0"/>
        <w:spacing w:before="120" w:beforeLines="50" w:beforeAutospacing="0" w:after="50" w:afterAutospacing="0"/>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六、供应商类似的业绩证明文件</w:t>
      </w:r>
    </w:p>
    <w:p w14:paraId="43BFDA04">
      <w:pPr>
        <w:pStyle w:val="26"/>
        <w:keepNext w:val="0"/>
        <w:keepLines w:val="0"/>
        <w:widowControl w:val="0"/>
        <w:suppressLineNumbers w:val="0"/>
        <w:snapToGrid w:val="0"/>
        <w:spacing w:before="0" w:beforeAutospacing="0" w:after="0" w:afterAutospacing="0"/>
        <w:ind w:left="480" w:right="0" w:hanging="480" w:hangingChars="200"/>
        <w:contextualSpacing/>
        <w:jc w:val="both"/>
        <w:rPr>
          <w:rFonts w:hint="eastAsia" w:ascii="宋体" w:hAnsi="宋体" w:eastAsia="宋体" w:cs="宋体"/>
          <w:color w:val="000000"/>
          <w:sz w:val="24"/>
          <w:szCs w:val="24"/>
          <w:lang w:val="en-US"/>
        </w:rPr>
      </w:pPr>
    </w:p>
    <w:tbl>
      <w:tblPr>
        <w:tblStyle w:val="30"/>
        <w:tblW w:w="1030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2"/>
        <w:gridCol w:w="1840"/>
        <w:gridCol w:w="1134"/>
        <w:gridCol w:w="1134"/>
        <w:gridCol w:w="1698"/>
        <w:gridCol w:w="1275"/>
        <w:gridCol w:w="1839"/>
      </w:tblGrid>
      <w:tr w14:paraId="4C0A9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1FC675D9">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660CD71D">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项目名称</w:t>
            </w: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14:paraId="729A2903">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合同</w:t>
            </w:r>
          </w:p>
          <w:p w14:paraId="4D3E3A79">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金额</w:t>
            </w:r>
          </w:p>
          <w:p w14:paraId="33618DDE">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7EA121F3">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40E360F3">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采购人联系人及联系电话</w:t>
            </w:r>
          </w:p>
        </w:tc>
      </w:tr>
      <w:tr w14:paraId="219F97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319EEE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5E8FA9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FCF0A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706CFC5">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56430374">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C8A9DA5">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5DF9F0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B580E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72C86DA2">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6100343">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6C88F6CB">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38583EF0">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460A6D3E">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4D843B9">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F65CA94">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lang w:val="en-US"/>
              </w:rPr>
            </w:pPr>
          </w:p>
        </w:tc>
      </w:tr>
      <w:tr w14:paraId="0555114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4FFBCBC6">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5560988">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3BBCFE1A">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1AF3442B">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4BAFFA36">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DEF788D">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9136997">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r>
      <w:tr w14:paraId="3265D1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4D103E84">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EF1E439">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5EC01BEA">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1614D8AC">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6FCC0ABC">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324105">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6B445AC7">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r>
      <w:tr w14:paraId="3A63B8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1062EAF3">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9F01B45">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68364161">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5D0A749C">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0A94CDF6">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508DEDC">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B3B6FD4">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r>
      <w:tr w14:paraId="5442BA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0207B28B">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7B93A60">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344F6624">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135" w:type="dxa"/>
            <w:tcBorders>
              <w:top w:val="single" w:color="auto" w:sz="4" w:space="0"/>
              <w:left w:val="single" w:color="auto" w:sz="4" w:space="0"/>
              <w:bottom w:val="single" w:color="auto" w:sz="4" w:space="0"/>
              <w:right w:val="single" w:color="auto" w:sz="4" w:space="0"/>
            </w:tcBorders>
            <w:noWrap w:val="0"/>
            <w:vAlign w:val="top"/>
          </w:tcPr>
          <w:p w14:paraId="06884FD5">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1B5C97B9">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32EC6DF">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7CE77D42">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000000"/>
                <w:sz w:val="24"/>
                <w:szCs w:val="24"/>
                <w:lang w:val="en-US"/>
              </w:rPr>
            </w:pPr>
          </w:p>
        </w:tc>
      </w:tr>
    </w:tbl>
    <w:p w14:paraId="736F6C23">
      <w:pPr>
        <w:pStyle w:val="26"/>
        <w:widowControl/>
        <w:snapToGrid w:val="0"/>
        <w:ind w:left="480" w:hanging="480"/>
        <w:contextualSpacing/>
        <w:rPr>
          <w:rFonts w:hint="eastAsia" w:ascii="宋体" w:hAnsi="宋体" w:eastAsia="宋体" w:cs="宋体"/>
          <w:color w:val="000000"/>
          <w:sz w:val="24"/>
          <w:szCs w:val="24"/>
          <w:lang w:val="en-US"/>
        </w:rPr>
      </w:pPr>
    </w:p>
    <w:p w14:paraId="5ED9374B">
      <w:pPr>
        <w:pStyle w:val="26"/>
        <w:widowControl/>
        <w:snapToGrid w:val="0"/>
        <w:ind w:left="480" w:hanging="480"/>
        <w:contextualSpacing/>
        <w:rPr>
          <w:rFonts w:hint="eastAsia" w:ascii="宋体" w:hAnsi="宋体" w:eastAsia="宋体" w:cs="宋体"/>
          <w:color w:val="000000"/>
          <w:sz w:val="24"/>
          <w:szCs w:val="24"/>
          <w:lang w:val="en-US"/>
        </w:rPr>
      </w:pPr>
    </w:p>
    <w:p w14:paraId="3A57DCCF">
      <w:pPr>
        <w:keepNext w:val="0"/>
        <w:keepLines w:val="0"/>
        <w:widowControl w:val="0"/>
        <w:suppressLineNumbers w:val="0"/>
        <w:autoSpaceDE w:val="0"/>
        <w:autoSpaceDN w:val="0"/>
        <w:spacing w:before="0" w:beforeAutospacing="0" w:after="0" w:afterAutospacing="0" w:line="360" w:lineRule="auto"/>
        <w:ind w:left="0" w:right="0" w:firstLine="120"/>
        <w:jc w:val="both"/>
        <w:rPr>
          <w:rFonts w:hint="eastAsia" w:ascii="宋体" w:hAnsi="宋体" w:eastAsia="宋体" w:cs="宋体"/>
          <w:color w:val="000000"/>
          <w:sz w:val="24"/>
          <w:szCs w:val="24"/>
          <w:lang w:val="en-US"/>
        </w:rPr>
      </w:pPr>
      <w:r>
        <w:rPr>
          <w:rFonts w:hint="eastAsia" w:ascii="仿宋_GB2312" w:hAnsi="仿宋" w:eastAsia="仿宋_GB2312" w:cs="仿宋_GB2312"/>
          <w:b/>
          <w:bCs w:val="0"/>
          <w:kern w:val="2"/>
          <w:sz w:val="24"/>
          <w:szCs w:val="24"/>
          <w:lang w:val="en-US" w:eastAsia="zh-CN" w:bidi="ar"/>
        </w:rPr>
        <w:t>附表 :相关项目业绩一览表（供应商同类项目合同复印件、用户验收报告、用户评价意见格式自拟）</w:t>
      </w:r>
    </w:p>
    <w:p w14:paraId="1910EC70">
      <w:pPr>
        <w:pStyle w:val="26"/>
        <w:keepNext w:val="0"/>
        <w:keepLines w:val="0"/>
        <w:widowControl w:val="0"/>
        <w:suppressLineNumbers w:val="0"/>
        <w:spacing w:before="0" w:beforeAutospacing="0" w:after="0" w:afterAutospacing="0" w:line="360" w:lineRule="auto"/>
        <w:ind w:left="420" w:right="0"/>
        <w:jc w:val="both"/>
        <w:rPr>
          <w:rFonts w:hint="default" w:ascii="Times New Roman" w:hAnsi="Times New Roman" w:cs="Times New Roman"/>
          <w:lang w:val="en-US"/>
        </w:rPr>
      </w:pPr>
      <w:r>
        <w:rPr>
          <w:rFonts w:hint="eastAsia" w:ascii="Times New Roman" w:hAnsi="Times New Roman" w:eastAsia="宋体" w:cs="Times New Roman"/>
          <w:kern w:val="0"/>
          <w:sz w:val="20"/>
          <w:szCs w:val="21"/>
          <w:lang w:val="en-US" w:eastAsia="zh-CN" w:bidi="ar"/>
        </w:rPr>
        <w:t>注：供应商可按上述的格式自行编制，须随表提交相应的合同复印件和用户单位验收证明并注明所在供应商商务技术文件页码。</w:t>
      </w:r>
    </w:p>
    <w:p w14:paraId="53B9BD0A">
      <w:pPr>
        <w:keepNext w:val="0"/>
        <w:keepLines w:val="0"/>
        <w:widowControl w:val="0"/>
        <w:suppressLineNumbers w:val="0"/>
        <w:snapToGrid w:val="0"/>
        <w:spacing w:before="0" w:beforeAutospacing="0" w:after="0" w:afterAutospacing="0" w:line="360" w:lineRule="auto"/>
        <w:ind w:left="0" w:right="0" w:firstLine="4935" w:firstLineChars="2350"/>
        <w:jc w:val="both"/>
        <w:rPr>
          <w:rFonts w:hAnsi="宋体"/>
          <w:color w:val="000000"/>
          <w:szCs w:val="21"/>
          <w:lang w:val="en-US"/>
        </w:rPr>
      </w:pPr>
      <w:r>
        <w:rPr>
          <w:rFonts w:hint="default" w:ascii="Times New Roman" w:hAnsi="宋体" w:eastAsia="宋体" w:cs="Times New Roman"/>
          <w:color w:val="000000"/>
          <w:kern w:val="2"/>
          <w:sz w:val="21"/>
          <w:szCs w:val="21"/>
          <w:lang w:val="en-US" w:eastAsia="zh-CN" w:bidi="ar"/>
        </w:rPr>
        <w:t xml:space="preserve"> </w:t>
      </w:r>
    </w:p>
    <w:p w14:paraId="3C1DFEB9">
      <w:pPr>
        <w:keepNext w:val="0"/>
        <w:keepLines w:val="0"/>
        <w:widowControl w:val="0"/>
        <w:suppressLineNumbers w:val="0"/>
        <w:snapToGrid w:val="0"/>
        <w:spacing w:before="0" w:beforeAutospacing="0" w:after="0" w:afterAutospacing="0" w:line="360" w:lineRule="auto"/>
        <w:ind w:left="0" w:right="0" w:firstLine="4935" w:firstLineChars="2350"/>
        <w:jc w:val="both"/>
        <w:rPr>
          <w:rFonts w:hAnsi="宋体"/>
          <w:color w:val="000000"/>
          <w:szCs w:val="21"/>
          <w:lang w:val="en-US"/>
        </w:rPr>
      </w:pPr>
    </w:p>
    <w:p w14:paraId="53E94EED">
      <w:pPr>
        <w:keepNext w:val="0"/>
        <w:keepLines w:val="0"/>
        <w:widowControl w:val="0"/>
        <w:suppressLineNumbers w:val="0"/>
        <w:snapToGrid w:val="0"/>
        <w:spacing w:before="0" w:beforeAutospacing="0" w:after="0" w:afterAutospacing="0" w:line="360" w:lineRule="auto"/>
        <w:ind w:left="4410" w:leftChars="2100" w:right="0" w:firstLine="5670" w:firstLineChars="2700"/>
        <w:jc w:val="both"/>
        <w:rPr>
          <w:rFonts w:hint="eastAsia" w:ascii="仿宋_GB2312" w:hAnsi="仿宋" w:eastAsia="仿宋_GB2312" w:cs="仿宋_GB2312"/>
          <w:kern w:val="0"/>
          <w:sz w:val="24"/>
          <w:szCs w:val="24"/>
          <w:lang w:val="en-US"/>
        </w:rPr>
      </w:pPr>
      <w:r>
        <w:rPr>
          <w:rFonts w:hint="default" w:ascii="Times New Roman" w:hAnsi="宋体" w:eastAsia="宋体" w:cs="Times New Roman"/>
          <w:color w:val="000000"/>
          <w:kern w:val="2"/>
          <w:sz w:val="21"/>
          <w:szCs w:val="21"/>
          <w:lang w:val="en-US" w:eastAsia="zh-CN" w:bidi="ar"/>
        </w:rPr>
        <w:t xml:space="preserve"> </w:t>
      </w:r>
      <w:r>
        <w:rPr>
          <w:rFonts w:hint="eastAsia" w:ascii="仿宋_GB2312" w:hAnsi="仿宋" w:eastAsia="仿宋_GB2312" w:cs="仿宋_GB2312"/>
          <w:kern w:val="0"/>
          <w:sz w:val="24"/>
          <w:szCs w:val="24"/>
          <w:lang w:val="zh-CN" w:eastAsia="zh-CN" w:bidi="ar"/>
        </w:rPr>
        <w:t>供应商名称(电子签章)：</w:t>
      </w:r>
    </w:p>
    <w:p w14:paraId="3F093318">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sz w:val="32"/>
          <w:szCs w:val="32"/>
          <w:lang w:val="en-US"/>
        </w:rPr>
      </w:pPr>
      <w:r>
        <w:rPr>
          <w:rFonts w:hint="eastAsia" w:ascii="仿宋_GB2312" w:hAnsi="仿宋" w:eastAsia="仿宋_GB2312" w:cs="仿宋_GB2312"/>
          <w:kern w:val="0"/>
          <w:sz w:val="24"/>
          <w:szCs w:val="24"/>
          <w:lang w:val="zh-CN" w:eastAsia="zh-CN" w:bidi="ar"/>
        </w:rPr>
        <w:t xml:space="preserve">                                                     日期</w:t>
      </w:r>
      <w:r>
        <w:rPr>
          <w:rFonts w:hint="eastAsia" w:ascii="仿宋_GB2312" w:hAnsi="仿宋" w:eastAsia="仿宋_GB2312" w:cs="仿宋_GB2312"/>
          <w:kern w:val="0"/>
          <w:sz w:val="24"/>
          <w:szCs w:val="24"/>
          <w:lang w:val="en-US" w:eastAsia="zh-CN" w:bidi="ar"/>
        </w:rPr>
        <w:t xml:space="preserve">：  年  </w:t>
      </w:r>
      <w:r>
        <w:rPr>
          <w:rFonts w:hint="eastAsia" w:ascii="仿宋_GB2312" w:hAnsi="仿宋" w:eastAsia="仿宋_GB2312" w:cs="仿宋_GB2312"/>
          <w:kern w:val="0"/>
          <w:sz w:val="24"/>
          <w:szCs w:val="24"/>
          <w:lang w:val="zh-CN" w:eastAsia="zh-CN" w:bidi="ar"/>
        </w:rPr>
        <w:t>月</w:t>
      </w:r>
      <w:r>
        <w:rPr>
          <w:rFonts w:hint="eastAsia" w:ascii="仿宋_GB2312" w:hAnsi="仿宋" w:eastAsia="仿宋_GB2312" w:cs="仿宋_GB2312"/>
          <w:kern w:val="0"/>
          <w:sz w:val="24"/>
          <w:szCs w:val="24"/>
          <w:lang w:val="en-US" w:eastAsia="zh-CN" w:bidi="ar"/>
        </w:rPr>
        <w:t xml:space="preserve">   </w:t>
      </w:r>
      <w:r>
        <w:rPr>
          <w:rFonts w:hint="eastAsia" w:ascii="仿宋_GB2312" w:hAnsi="仿宋" w:eastAsia="仿宋_GB2312" w:cs="仿宋_GB2312"/>
          <w:kern w:val="0"/>
          <w:sz w:val="24"/>
          <w:szCs w:val="24"/>
          <w:lang w:val="zh-CN" w:eastAsia="zh-CN" w:bidi="ar"/>
        </w:rPr>
        <w:t>日</w:t>
      </w:r>
    </w:p>
    <w:p w14:paraId="24723D03">
      <w:pPr>
        <w:rPr>
          <w:rFonts w:hint="eastAsia" w:ascii="仿宋_GB2312" w:hAnsi="仿宋_GB2312" w:eastAsia="仿宋_GB2312" w:cs="仿宋_GB2312"/>
          <w:kern w:val="2"/>
          <w:sz w:val="32"/>
          <w:szCs w:val="32"/>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22FC54D4">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kern w:val="0"/>
          <w:sz w:val="24"/>
          <w:szCs w:val="24"/>
          <w:lang w:val="zh-CN" w:eastAsia="zh-CN"/>
        </w:rPr>
      </w:pPr>
    </w:p>
    <w:p w14:paraId="41C6CD50">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七、货物需求偏离表</w:t>
      </w:r>
    </w:p>
    <w:p w14:paraId="74AB744E">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sz w:val="32"/>
          <w:szCs w:val="32"/>
          <w:lang w:val="en-US"/>
        </w:rPr>
      </w:pPr>
    </w:p>
    <w:p w14:paraId="466D2989">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货物需求偏离表</w:t>
      </w:r>
    </w:p>
    <w:p w14:paraId="4BAB2834">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b/>
          <w:bCs w:val="0"/>
          <w:sz w:val="32"/>
          <w:szCs w:val="32"/>
          <w:lang w:val="en-US"/>
        </w:rPr>
      </w:pPr>
      <w:r>
        <w:rPr>
          <w:rFonts w:hint="eastAsia" w:ascii="方正小标宋简体" w:hAnsi="方正小标宋简体" w:eastAsia="方正小标宋简体" w:cs="方正小标宋简体"/>
          <w:bCs/>
          <w:kern w:val="2"/>
          <w:sz w:val="44"/>
          <w:szCs w:val="44"/>
          <w:lang w:val="en-US" w:eastAsia="zh-CN" w:bidi="ar"/>
        </w:rPr>
        <w:t>(注：按采购需求具体条款修改)</w:t>
      </w:r>
    </w:p>
    <w:p w14:paraId="05E7D0C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p>
    <w:p w14:paraId="72CF7972">
      <w:pPr>
        <w:pStyle w:val="26"/>
        <w:keepNext w:val="0"/>
        <w:keepLines w:val="0"/>
        <w:widowControl w:val="0"/>
        <w:suppressLineNumbers w:val="0"/>
        <w:spacing w:before="0" w:beforeAutospacing="0" w:after="0" w:afterAutospacing="0" w:line="360" w:lineRule="auto"/>
        <w:ind w:left="0" w:right="0" w:firstLine="480"/>
        <w:jc w:val="both"/>
        <w:rPr>
          <w:rFonts w:hAnsi="宋体" w:cs="仿宋_GB2312"/>
          <w:sz w:val="24"/>
          <w:szCs w:val="24"/>
          <w:lang w:val="en-US"/>
        </w:rPr>
      </w:pPr>
      <w:r>
        <w:rPr>
          <w:rFonts w:hint="eastAsia" w:ascii="宋体" w:hAnsi="宋体" w:eastAsia="宋体" w:cs="仿宋_GB2312"/>
          <w:kern w:val="0"/>
          <w:sz w:val="24"/>
          <w:szCs w:val="24"/>
          <w:lang w:val="en-US" w:eastAsia="zh-CN" w:bidi="ar"/>
        </w:rPr>
        <w:t>所竞分标：</w:t>
      </w:r>
      <w:r>
        <w:rPr>
          <w:rFonts w:hint="eastAsia" w:ascii="宋体" w:hAnsi="宋体" w:eastAsia="宋体" w:cs="仿宋_GB2312"/>
          <w:kern w:val="0"/>
          <w:sz w:val="24"/>
          <w:szCs w:val="24"/>
          <w:u w:val="single"/>
          <w:lang w:val="en-US" w:eastAsia="zh-CN" w:bidi="ar"/>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7CE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2CE62DF8">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17F8412A">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2F7542DF">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22B8DACD">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偏离说明</w:t>
            </w:r>
          </w:p>
        </w:tc>
      </w:tr>
      <w:tr w14:paraId="29C4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5F7DAA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514CC7D">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DE67664">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2D744A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41C6EC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EE2F63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5CEF662">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AE1B7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E27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4AB7B10">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E5ECFB7">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380A323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813DEE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p w14:paraId="501F6E3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3CB3B98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71BB0296">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1F9D40C">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85255BB">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9E4EEE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p w14:paraId="3691F68C">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24742FEC">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4E0EAC8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6C83979">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14:paraId="59ED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1587A1F">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45083CA">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94B8F4C">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097A33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p w14:paraId="0A4E47B8">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6C744D6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3C538F96">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827AF3D">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BAEE0BB">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60CF6DE8">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  ……</w:t>
            </w:r>
          </w:p>
          <w:p w14:paraId="078176C2">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  ……</w:t>
            </w:r>
          </w:p>
          <w:p w14:paraId="41864EF9">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  ……</w:t>
            </w:r>
          </w:p>
          <w:p w14:paraId="0A497A88">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82B527">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14:paraId="57D6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2F8C8667">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604BF9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ECCF2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CB4CBB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30840B6">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3072488">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3985900">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1B6A80C">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bl>
    <w:p w14:paraId="14ABC4D2">
      <w:pPr>
        <w:pStyle w:val="26"/>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宋体"/>
          <w:kern w:val="0"/>
          <w:sz w:val="21"/>
          <w:szCs w:val="21"/>
          <w:lang w:val="en-US"/>
        </w:rPr>
      </w:pPr>
      <w:r>
        <w:rPr>
          <w:rFonts w:hint="eastAsia" w:ascii="宋体" w:hAnsi="宋体" w:eastAsia="宋体" w:cs="宋体"/>
          <w:kern w:val="0"/>
          <w:sz w:val="21"/>
          <w:szCs w:val="21"/>
          <w:lang w:eastAsia="zh-CN"/>
        </w:rPr>
        <w:t>注：</w:t>
      </w:r>
    </w:p>
    <w:p w14:paraId="1D080616">
      <w:pPr>
        <w:pStyle w:val="26"/>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kern w:val="0"/>
          <w:sz w:val="21"/>
          <w:szCs w:val="21"/>
          <w:lang w:val="en-US"/>
        </w:rPr>
      </w:pPr>
      <w:r>
        <w:rPr>
          <w:rFonts w:hint="eastAsia" w:ascii="宋体" w:hAnsi="宋体" w:eastAsia="宋体" w:cs="仿宋_GB2312"/>
          <w:kern w:val="0"/>
          <w:sz w:val="21"/>
          <w:szCs w:val="21"/>
          <w:lang w:val="en-US"/>
        </w:rPr>
        <w:t>1.</w:t>
      </w:r>
      <w:r>
        <w:rPr>
          <w:rFonts w:hint="eastAsia" w:ascii="宋体" w:hAnsi="宋体" w:eastAsia="宋体" w:cs="仿宋_GB2312"/>
          <w:kern w:val="0"/>
          <w:sz w:val="21"/>
          <w:szCs w:val="21"/>
          <w:lang w:eastAsia="zh-CN"/>
        </w:rPr>
        <w:t>说明：应对照谈判文件“第二章”中“货物需求一览表”的采购清单及技术参数条款逐条作出明确响应，并作出偏离说明。</w:t>
      </w:r>
    </w:p>
    <w:p w14:paraId="7E54F06E">
      <w:pPr>
        <w:pStyle w:val="26"/>
        <w:keepNext w:val="0"/>
        <w:keepLines w:val="0"/>
        <w:widowControl w:val="0"/>
        <w:suppressLineNumbers w:val="0"/>
        <w:spacing w:before="0" w:beforeAutospacing="0" w:after="0" w:afterAutospacing="0" w:line="400" w:lineRule="exact"/>
        <w:ind w:left="0" w:right="0" w:firstLine="0" w:firstLineChars="0"/>
        <w:jc w:val="both"/>
        <w:rPr>
          <w:rFonts w:hint="eastAsia" w:ascii="宋体" w:hAnsi="宋体" w:eastAsia="宋体" w:cs="仿宋_GB2312"/>
          <w:sz w:val="21"/>
          <w:szCs w:val="21"/>
          <w:lang w:val="en-US"/>
        </w:rPr>
      </w:pPr>
      <w:r>
        <w:rPr>
          <w:rFonts w:hint="eastAsia" w:ascii="宋体" w:hAnsi="宋体" w:eastAsia="宋体" w:cs="仿宋_GB2312"/>
          <w:kern w:val="0"/>
          <w:sz w:val="21"/>
          <w:szCs w:val="21"/>
          <w:lang w:val="en-US" w:eastAsia="zh-CN" w:bidi="ar"/>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5934AB4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仿宋_GB2312"/>
          <w:kern w:val="0"/>
          <w:szCs w:val="21"/>
          <w:lang w:val="en-US"/>
        </w:rPr>
      </w:pPr>
      <w:r>
        <w:rPr>
          <w:rFonts w:hint="eastAsia" w:ascii="宋体" w:hAnsi="宋体" w:eastAsia="宋体" w:cs="仿宋_GB2312"/>
          <w:kern w:val="0"/>
          <w:sz w:val="21"/>
          <w:szCs w:val="21"/>
          <w:lang w:val="en-US" w:eastAsia="zh-CN" w:bidi="ar"/>
        </w:rPr>
        <w:t>3.表格内容均需按要求填写并盖章，不得留空，否则按竞标无效处理。</w:t>
      </w:r>
    </w:p>
    <w:p w14:paraId="055C7558">
      <w:pPr>
        <w:pStyle w:val="26"/>
        <w:keepNext w:val="0"/>
        <w:keepLines w:val="0"/>
        <w:widowControl w:val="0"/>
        <w:suppressLineNumbers w:val="0"/>
        <w:spacing w:before="0" w:beforeAutospacing="0" w:after="0" w:afterAutospacing="0" w:line="400" w:lineRule="exact"/>
        <w:ind w:left="0" w:right="0"/>
        <w:jc w:val="both"/>
        <w:rPr>
          <w:rFonts w:hAnsi="宋体" w:cs="仿宋_GB2312"/>
          <w:sz w:val="21"/>
          <w:szCs w:val="21"/>
          <w:lang w:val="en-US"/>
        </w:rPr>
      </w:pPr>
      <w:r>
        <w:rPr>
          <w:rFonts w:hint="eastAsia" w:ascii="宋体" w:hAnsi="宋体" w:eastAsia="宋体" w:cs="仿宋_GB2312"/>
          <w:kern w:val="0"/>
          <w:sz w:val="21"/>
          <w:szCs w:val="21"/>
          <w:lang w:val="en-US" w:eastAsia="zh-CN" w:bidi="ar"/>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75218B95">
      <w:pPr>
        <w:pStyle w:val="26"/>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仿宋_GB2312" w:cs="仿宋_GB2312"/>
          <w:sz w:val="24"/>
          <w:szCs w:val="20"/>
          <w:lang w:val="en-US"/>
        </w:rPr>
      </w:pPr>
      <w:r>
        <w:rPr>
          <w:rFonts w:hint="eastAsia" w:ascii="宋体" w:hAnsi="宋体" w:eastAsia="宋体" w:cs="仿宋_GB2312"/>
          <w:kern w:val="0"/>
          <w:sz w:val="21"/>
          <w:szCs w:val="21"/>
          <w:lang w:val="en-US" w:eastAsia="zh-CN" w:bidi="ar"/>
        </w:rPr>
        <w:t>5. 如技术偏离表中的竞标响应与佐证材料不一致的，以佐证材料为准。</w:t>
      </w:r>
    </w:p>
    <w:p w14:paraId="42FB5FD7">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5ADD44C7">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6252E65D">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155EC59B">
      <w:pPr>
        <w:rPr>
          <w:rFonts w:hint="eastAsia" w:ascii="仿宋_GB2312" w:hAnsi="仿宋_GB2312" w:eastAsia="仿宋_GB2312" w:cs="仿宋_GB2312"/>
          <w:kern w:val="2"/>
          <w:sz w:val="32"/>
          <w:szCs w:val="32"/>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2BBE6105">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八、配置清单</w:t>
      </w:r>
    </w:p>
    <w:p w14:paraId="28283CCE">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sz w:val="32"/>
          <w:szCs w:val="32"/>
          <w:lang w:val="en-US"/>
        </w:rPr>
      </w:pPr>
    </w:p>
    <w:p w14:paraId="08DD400B">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宋体" w:hAnsi="宋体" w:eastAsia="宋体" w:cs="宋体"/>
          <w:b/>
          <w:bCs w:val="0"/>
          <w:color w:val="000000"/>
          <w:sz w:val="32"/>
          <w:szCs w:val="32"/>
          <w:lang w:val="en-US"/>
        </w:rPr>
      </w:pPr>
      <w:r>
        <w:rPr>
          <w:rFonts w:hint="eastAsia" w:ascii="方正小标宋简体" w:hAnsi="方正小标宋简体" w:eastAsia="方正小标宋简体" w:cs="方正小标宋简体"/>
          <w:bCs/>
          <w:color w:val="000000"/>
          <w:kern w:val="2"/>
          <w:sz w:val="44"/>
          <w:szCs w:val="44"/>
          <w:lang w:val="en-US" w:eastAsia="zh-CN" w:bidi="ar"/>
        </w:rPr>
        <w:t>货物配置清单</w:t>
      </w:r>
    </w:p>
    <w:p w14:paraId="408C2031">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szCs w:val="21"/>
          <w:lang w:val="en-US"/>
        </w:rPr>
      </w:pPr>
    </w:p>
    <w:p w14:paraId="18D3C45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u w:val="single"/>
          <w:lang w:val="en-US"/>
        </w:rPr>
      </w:pPr>
      <w:r>
        <w:rPr>
          <w:rFonts w:hint="eastAsia" w:ascii="宋体" w:hAnsi="宋体" w:eastAsia="宋体" w:cs="仿宋_GB2312"/>
          <w:color w:val="000000"/>
          <w:kern w:val="2"/>
          <w:sz w:val="24"/>
          <w:szCs w:val="24"/>
          <w:lang w:val="en-US" w:eastAsia="zh-CN" w:bidi="ar"/>
        </w:rPr>
        <w:t>所竞分标：</w:t>
      </w:r>
      <w:r>
        <w:rPr>
          <w:rFonts w:hint="eastAsia" w:ascii="宋体" w:hAnsi="宋体" w:eastAsia="宋体" w:cs="仿宋_GB2312"/>
          <w:color w:val="000000"/>
          <w:kern w:val="2"/>
          <w:sz w:val="24"/>
          <w:szCs w:val="24"/>
          <w:u w:val="single"/>
          <w:lang w:val="en-US" w:eastAsia="zh-CN" w:bidi="ar"/>
        </w:rPr>
        <w:t xml:space="preserve">                 </w:t>
      </w:r>
    </w:p>
    <w:tbl>
      <w:tblPr>
        <w:tblStyle w:val="30"/>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37"/>
        <w:gridCol w:w="1246"/>
        <w:gridCol w:w="804"/>
        <w:gridCol w:w="895"/>
        <w:gridCol w:w="1786"/>
        <w:gridCol w:w="1246"/>
        <w:gridCol w:w="737"/>
        <w:gridCol w:w="1495"/>
      </w:tblGrid>
      <w:tr w14:paraId="7AE589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14E220D4">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0AA31F5A">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3C1019A4">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49FC8AC8">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359910DE">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p w14:paraId="66EC636C">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484B02B">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0EF432F">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原产地</w:t>
            </w:r>
          </w:p>
        </w:tc>
        <w:tc>
          <w:tcPr>
            <w:tcW w:w="835" w:type="pct"/>
            <w:tcBorders>
              <w:top w:val="single" w:color="auto" w:sz="4" w:space="0"/>
              <w:left w:val="single" w:color="auto" w:sz="4" w:space="0"/>
              <w:bottom w:val="single" w:color="auto" w:sz="4" w:space="0"/>
              <w:right w:val="single" w:color="auto" w:sz="4" w:space="0"/>
            </w:tcBorders>
            <w:noWrap w:val="0"/>
            <w:vAlign w:val="center"/>
          </w:tcPr>
          <w:p w14:paraId="183FDDEA">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参数性能、指标及配置</w:t>
            </w:r>
          </w:p>
        </w:tc>
      </w:tr>
      <w:tr w14:paraId="743F7F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368EB546">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FD76A20">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5371337">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AAB2F69">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26193598">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967CBB9">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6BBE7A2D">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2AC791DA">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r>
      <w:tr w14:paraId="36F291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6B008F89">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AA5B54A">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397DBF4">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0397DBD">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3551241A">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DCE75AE">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6A45782">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95BD60E">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r>
      <w:tr w14:paraId="079369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noWrap w:val="0"/>
            <w:vAlign w:val="center"/>
          </w:tcPr>
          <w:p w14:paraId="6A30EBFF">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504DDB2">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170B4A55">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CFA9278">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19DE4BC">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A53BF12">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19F480A5">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c>
          <w:tcPr>
            <w:tcW w:w="835" w:type="pct"/>
            <w:tcBorders>
              <w:top w:val="single" w:color="auto" w:sz="4" w:space="0"/>
              <w:left w:val="single" w:color="auto" w:sz="4" w:space="0"/>
              <w:bottom w:val="single" w:color="auto" w:sz="4" w:space="0"/>
              <w:right w:val="single" w:color="auto" w:sz="4" w:space="0"/>
            </w:tcBorders>
            <w:noWrap w:val="0"/>
            <w:vAlign w:val="center"/>
          </w:tcPr>
          <w:p w14:paraId="7F8588DC">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000000"/>
                <w:sz w:val="24"/>
                <w:szCs w:val="24"/>
                <w:lang w:val="en-US"/>
              </w:rPr>
            </w:pPr>
          </w:p>
        </w:tc>
      </w:tr>
    </w:tbl>
    <w:p w14:paraId="1E18A46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备注：</w:t>
      </w:r>
    </w:p>
    <w:p w14:paraId="714EDD09">
      <w:pPr>
        <w:keepNext w:val="0"/>
        <w:keepLines w:val="0"/>
        <w:widowControl w:val="0"/>
        <w:suppressLineNumbers w:val="0"/>
        <w:tabs>
          <w:tab w:val="left" w:pos="1065"/>
        </w:tabs>
        <w:adjustRightInd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r>
        <w:rPr>
          <w:rFonts w:hint="eastAsia" w:ascii="宋体" w:hAnsi="宋体" w:eastAsia="宋体" w:cs="宋体"/>
          <w:b/>
          <w:bCs/>
          <w:color w:val="000000"/>
          <w:kern w:val="2"/>
          <w:sz w:val="24"/>
          <w:szCs w:val="24"/>
          <w:highlight w:val="yellow"/>
          <w:lang w:val="en-US" w:eastAsia="zh-CN" w:bidi="ar"/>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eastAsia="宋体" w:cs="宋体"/>
          <w:b/>
          <w:bCs w:val="0"/>
          <w:color w:val="000000"/>
          <w:kern w:val="2"/>
          <w:sz w:val="24"/>
          <w:szCs w:val="24"/>
          <w:lang w:val="en-US" w:eastAsia="zh-CN" w:bidi="ar"/>
        </w:rPr>
        <w:t>。</w:t>
      </w:r>
      <w:r>
        <w:rPr>
          <w:rFonts w:hint="eastAsia" w:ascii="宋体" w:hAnsi="宋体" w:eastAsia="宋体" w:cs="宋体"/>
          <w:color w:val="000000"/>
          <w:kern w:val="2"/>
          <w:sz w:val="24"/>
          <w:szCs w:val="24"/>
          <w:lang w:val="en-US" w:eastAsia="zh-CN" w:bidi="ar"/>
        </w:rPr>
        <w:t>货物名称、数量及单位、品牌必须与“货物需求一览表”一致，</w:t>
      </w:r>
      <w:r>
        <w:rPr>
          <w:rFonts w:hint="eastAsia" w:ascii="宋体" w:hAnsi="宋体" w:eastAsia="宋体" w:cs="宋体"/>
          <w:bCs/>
          <w:color w:val="000000"/>
          <w:kern w:val="2"/>
          <w:sz w:val="24"/>
          <w:szCs w:val="24"/>
          <w:lang w:val="en-US" w:eastAsia="zh-CN" w:bidi="ar"/>
        </w:rPr>
        <w:t>否则响应文件作无效处理</w:t>
      </w:r>
      <w:r>
        <w:rPr>
          <w:rFonts w:hint="eastAsia" w:ascii="宋体" w:hAnsi="宋体" w:eastAsia="宋体" w:cs="宋体"/>
          <w:b/>
          <w:bCs w:val="0"/>
          <w:color w:val="000000"/>
          <w:kern w:val="2"/>
          <w:sz w:val="24"/>
          <w:szCs w:val="24"/>
          <w:lang w:val="en-US" w:eastAsia="zh-CN" w:bidi="ar"/>
        </w:rPr>
        <w:t>。</w:t>
      </w:r>
      <w:r>
        <w:rPr>
          <w:rFonts w:hint="eastAsia" w:ascii="宋体" w:hAnsi="宋体" w:eastAsia="宋体" w:cs="仿宋_GB2312"/>
          <w:color w:val="000000"/>
          <w:kern w:val="2"/>
          <w:sz w:val="24"/>
          <w:szCs w:val="24"/>
          <w:lang w:val="en-US" w:eastAsia="zh-CN" w:bidi="ar"/>
        </w:rPr>
        <w:tab/>
      </w:r>
    </w:p>
    <w:p w14:paraId="745DF982">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仿宋_GB2312"/>
          <w:color w:val="000000"/>
          <w:sz w:val="24"/>
          <w:szCs w:val="24"/>
          <w:lang w:val="en-US"/>
        </w:rPr>
      </w:pPr>
    </w:p>
    <w:p w14:paraId="62B7B9EC">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0EE83D84">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sz w:val="24"/>
          <w:szCs w:val="24"/>
          <w:lang w:val="en-US"/>
        </w:rPr>
      </w:pPr>
      <w:r>
        <w:rPr>
          <w:rFonts w:hint="eastAsia" w:ascii="仿宋_GB2312" w:hAnsi="仿宋" w:eastAsia="仿宋_GB2312" w:cs="仿宋_GB2312"/>
          <w:kern w:val="0"/>
          <w:sz w:val="24"/>
          <w:szCs w:val="24"/>
          <w:lang w:val="zh-CN" w:eastAsia="zh-CN" w:bidi="ar"/>
        </w:rPr>
        <w:t>日期：  年  月   日</w:t>
      </w:r>
    </w:p>
    <w:p w14:paraId="3A82A444">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32"/>
          <w:szCs w:val="32"/>
          <w:lang w:val="en-US"/>
        </w:rPr>
      </w:pPr>
    </w:p>
    <w:p w14:paraId="6D0EBBF9">
      <w:pPr>
        <w:keepNext w:val="0"/>
        <w:keepLines w:val="0"/>
        <w:widowControl w:val="0"/>
        <w:suppressLineNumbers w:val="0"/>
        <w:snapToGrid w:val="0"/>
        <w:spacing w:before="120" w:beforeLines="50" w:beforeAutospacing="0" w:after="50" w:afterAutospacing="0"/>
        <w:ind w:left="143" w:leftChars="68" w:right="0" w:firstLine="596" w:firstLineChars="198"/>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九、售后服务方案</w:t>
      </w:r>
    </w:p>
    <w:p w14:paraId="133A7B6A">
      <w:pPr>
        <w:keepNext w:val="0"/>
        <w:keepLines w:val="0"/>
        <w:widowControl w:val="0"/>
        <w:suppressLineNumbers w:val="0"/>
        <w:snapToGrid w:val="0"/>
        <w:spacing w:before="120" w:beforeLines="50" w:beforeAutospacing="0" w:after="50" w:afterAutospacing="0"/>
        <w:ind w:left="143" w:leftChars="68" w:right="0" w:firstLine="420" w:firstLineChars="200"/>
        <w:jc w:val="both"/>
        <w:rPr>
          <w:rFonts w:hAnsi="宋体"/>
          <w:lang w:val="en-US"/>
        </w:rPr>
      </w:pPr>
      <w:r>
        <w:rPr>
          <w:rFonts w:hint="eastAsia" w:ascii="Times New Roman" w:hAnsi="宋体" w:eastAsia="宋体" w:cs="宋体"/>
          <w:kern w:val="2"/>
          <w:sz w:val="21"/>
          <w:szCs w:val="24"/>
          <w:lang w:val="en-US" w:eastAsia="zh-CN" w:bidi="ar"/>
        </w:rPr>
        <w:t>由竞标人按本项目竞争性谈判采购文件第二章“货物需求一览表”中商务条款部分的售后服务要求自行填写，其中要包含售后服务承诺书。</w:t>
      </w:r>
    </w:p>
    <w:p w14:paraId="2C25A477">
      <w:pPr>
        <w:keepNext w:val="0"/>
        <w:keepLines w:val="0"/>
        <w:widowControl w:val="0"/>
        <w:suppressLineNumbers w:val="0"/>
        <w:snapToGrid w:val="0"/>
        <w:spacing w:before="120" w:beforeLines="50" w:beforeAutospacing="0" w:after="50" w:afterAutospacing="0"/>
        <w:ind w:left="142" w:right="0"/>
        <w:jc w:val="center"/>
        <w:rPr>
          <w:rFonts w:hint="eastAsia" w:ascii="宋体" w:hAnsi="宋体" w:eastAsia="宋体" w:cs="宋体"/>
          <w:b/>
          <w:bCs w:val="0"/>
          <w:color w:val="000000"/>
          <w:sz w:val="32"/>
          <w:szCs w:val="32"/>
          <w:lang w:val="en-US"/>
        </w:rPr>
      </w:pPr>
      <w:r>
        <w:rPr>
          <w:rFonts w:hint="eastAsia" w:ascii="宋体" w:hAnsi="宋体" w:eastAsia="宋体" w:cs="宋体"/>
          <w:b/>
          <w:bCs w:val="0"/>
          <w:color w:val="000000"/>
          <w:kern w:val="2"/>
          <w:sz w:val="32"/>
          <w:szCs w:val="32"/>
          <w:lang w:val="en-US" w:eastAsia="zh-CN" w:bidi="ar"/>
        </w:rPr>
        <w:t>1、售后服务承诺</w:t>
      </w:r>
    </w:p>
    <w:p w14:paraId="010BA05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附表A:售后服务机构情况表</w:t>
      </w:r>
      <w:r>
        <w:rPr>
          <w:rFonts w:hint="eastAsia" w:ascii="仿宋_GB2312" w:hAnsi="仿宋" w:eastAsia="仿宋_GB2312" w:cs="仿宋_GB2312"/>
          <w:kern w:val="2"/>
          <w:sz w:val="24"/>
          <w:szCs w:val="24"/>
          <w:lang w:val="en-US" w:eastAsia="zh-CN" w:bidi="ar"/>
        </w:rPr>
        <w:t>（按此格式自制）</w:t>
      </w:r>
    </w:p>
    <w:tbl>
      <w:tblPr>
        <w:tblStyle w:val="3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586D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3D67B6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1AD801A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7781EA0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277569F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7FA71147">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772CE3F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联系电话</w:t>
            </w:r>
          </w:p>
        </w:tc>
      </w:tr>
      <w:tr w14:paraId="71BC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00F38E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D0BCB52">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AD5636C">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31D219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063502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772B0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r>
      <w:tr w14:paraId="06D9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35AB534">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3DC4EB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2E1359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09D421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C47CCA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C03A9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r>
      <w:tr w14:paraId="0A5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0D3934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EF36C6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2913B9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518DEA4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1E8BFA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B03BC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r>
    </w:tbl>
    <w:p w14:paraId="77653BCA">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注：关于项目涉及的所有售后服务机构均在本表注明，包括供应商本单位和符合条件的第三方货物机构；</w:t>
      </w:r>
    </w:p>
    <w:p w14:paraId="501839AF">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p>
    <w:p w14:paraId="31438429">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b/>
          <w:bCs w:val="0"/>
          <w:kern w:val="0"/>
          <w:sz w:val="24"/>
          <w:szCs w:val="24"/>
          <w:lang w:val="en-US" w:eastAsia="zh-CN" w:bidi="ar"/>
        </w:rPr>
        <w:t>附表B：售后服务人员情况表</w:t>
      </w:r>
      <w:r>
        <w:rPr>
          <w:rFonts w:hint="eastAsia" w:ascii="仿宋_GB2312" w:hAnsi="仿宋" w:eastAsia="仿宋_GB2312" w:cs="仿宋_GB2312"/>
          <w:kern w:val="2"/>
          <w:sz w:val="24"/>
          <w:szCs w:val="24"/>
          <w:lang w:val="en-US" w:eastAsia="zh-CN" w:bidi="ar"/>
        </w:rPr>
        <w:t>（按此格式自制）</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B11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534D800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序号</w:t>
            </w:r>
          </w:p>
          <w:p w14:paraId="148FF19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7227E51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1C780C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1CC1FA3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7B56DD7">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1C98162">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F42BEB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AFEB8A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ED37BC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76B4B9C">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0A4C5BB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到达现场时间</w:t>
            </w:r>
          </w:p>
        </w:tc>
      </w:tr>
      <w:tr w14:paraId="2A8F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B99A46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6F4B800">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419AE8BE">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B9D4BD7">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437B957">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403E9F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48EFF4C">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8CF8BE">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54958F3">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595103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F2522DE">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r w14:paraId="6121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30CFBF7">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1E54D2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0B8991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1E0AA6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F0E0069">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AEA505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17E7CC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5B3892C">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19151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97CBA2E">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C6F7ABB">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r w14:paraId="5D64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7A54ACA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F7797C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84090C3">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D9C891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F7230DE">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8D94ED">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08A8E39">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886AC3">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921F788">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1800BC7">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C323CBE">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r w14:paraId="688B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0C10A9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32C7FF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688567B">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AE90660">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565062F">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C5FFD08">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934C67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EBF9E09">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D03C126">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A32D634">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43CD6B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bl>
    <w:p w14:paraId="4A8A8045">
      <w:pPr>
        <w:pStyle w:val="26"/>
        <w:keepNext w:val="0"/>
        <w:keepLines w:val="0"/>
        <w:widowControl w:val="0"/>
        <w:suppressLineNumbers w:val="0"/>
        <w:spacing w:before="0" w:beforeAutospacing="0" w:after="0" w:afterAutospacing="0" w:line="440" w:lineRule="exact"/>
        <w:ind w:left="0" w:right="0" w:firstLine="475" w:firstLineChars="198"/>
        <w:jc w:val="both"/>
        <w:rPr>
          <w:rFonts w:hAnsi="宋体"/>
          <w:lang w:val="en-US"/>
        </w:rPr>
      </w:pPr>
    </w:p>
    <w:p w14:paraId="7143EF7D">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32"/>
          <w:szCs w:val="32"/>
          <w:lang w:val="en-US"/>
        </w:rPr>
      </w:pPr>
    </w:p>
    <w:p w14:paraId="4CCA75A6">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02BA3C29">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766CD42B">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十、项目实施人员一览表（如有要求）</w:t>
      </w:r>
    </w:p>
    <w:p w14:paraId="1672D35B">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仿宋_GB2312"/>
          <w:b/>
          <w:bCs/>
          <w:sz w:val="24"/>
          <w:szCs w:val="24"/>
          <w:lang w:val="en-US"/>
        </w:rPr>
      </w:pPr>
      <w:r>
        <w:rPr>
          <w:rFonts w:hint="eastAsia" w:ascii="仿宋_GB2312" w:hAnsi="仿宋" w:eastAsia="仿宋_GB2312" w:cs="仿宋_GB2312"/>
          <w:kern w:val="2"/>
          <w:sz w:val="24"/>
          <w:szCs w:val="24"/>
          <w:lang w:val="en-US" w:eastAsia="zh-CN" w:bidi="ar"/>
        </w:rPr>
        <w:t>（由供应商根据采购需求及采购文件要求编制）</w:t>
      </w:r>
    </w:p>
    <w:p w14:paraId="6548F3C3">
      <w:pPr>
        <w:pStyle w:val="26"/>
        <w:keepNext w:val="0"/>
        <w:keepLines w:val="0"/>
        <w:widowControl w:val="0"/>
        <w:suppressLineNumbers w:val="0"/>
        <w:spacing w:before="0" w:beforeAutospacing="0" w:after="0" w:afterAutospacing="0"/>
        <w:ind w:left="0" w:right="0" w:firstLine="480"/>
        <w:jc w:val="both"/>
        <w:rPr>
          <w:color w:val="000000"/>
          <w:sz w:val="24"/>
          <w:szCs w:val="24"/>
          <w:lang w:val="en-US"/>
        </w:rPr>
      </w:pPr>
      <w:r>
        <w:rPr>
          <w:rFonts w:hint="eastAsia" w:ascii="宋体" w:hAnsi="Courier New" w:eastAsia="宋体" w:cs="Times New Roman"/>
          <w:color w:val="000000"/>
          <w:kern w:val="0"/>
          <w:sz w:val="24"/>
          <w:szCs w:val="24"/>
          <w:lang w:val="en-US" w:eastAsia="zh-CN" w:bidi="ar"/>
        </w:rPr>
        <w:t>响应分标：</w:t>
      </w:r>
      <w:r>
        <w:rPr>
          <w:rFonts w:hint="eastAsia" w:ascii="宋体" w:hAnsi="Courier New" w:eastAsia="宋体" w:cs="Times New Roman"/>
          <w:color w:val="000000"/>
          <w:kern w:val="0"/>
          <w:sz w:val="24"/>
          <w:szCs w:val="24"/>
          <w:u w:val="single"/>
          <w:lang w:val="en-US" w:eastAsia="zh-CN" w:bidi="ar"/>
        </w:rPr>
        <w:t xml:space="preserve">     </w:t>
      </w:r>
      <w:r>
        <w:rPr>
          <w:rFonts w:hint="eastAsia" w:ascii="宋体" w:hAnsi="Courier New" w:eastAsia="宋体" w:cs="Times New Roman"/>
          <w:color w:val="000000"/>
          <w:kern w:val="0"/>
          <w:sz w:val="24"/>
          <w:szCs w:val="24"/>
          <w:lang w:val="en-US" w:eastAsia="zh-CN" w:bidi="ar"/>
        </w:rPr>
        <w:t>分标</w:t>
      </w:r>
    </w:p>
    <w:p w14:paraId="685879D8">
      <w:pPr>
        <w:keepNext/>
        <w:keepLines w:val="0"/>
        <w:widowControl w:val="0"/>
        <w:suppressLineNumbers w:val="0"/>
        <w:autoSpaceDE w:val="0"/>
        <w:autoSpaceDN w:val="0"/>
        <w:spacing w:before="0" w:beforeAutospacing="0" w:after="0" w:afterAutospacing="0" w:line="360" w:lineRule="auto"/>
        <w:ind w:left="0" w:right="0" w:firstLine="477"/>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附表A:本项目的项目经理情况表</w:t>
      </w:r>
    </w:p>
    <w:tbl>
      <w:tblPr>
        <w:tblStyle w:val="30"/>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1"/>
        <w:gridCol w:w="1287"/>
        <w:gridCol w:w="1260"/>
        <w:gridCol w:w="4147"/>
      </w:tblGrid>
      <w:tr w14:paraId="6D02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5EB84E2">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4F03E6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77C56B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6E924723">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响应截止时间前三年业绩及承担的主要工作情况，曾担任项目经理的项目应列明细</w:t>
            </w:r>
          </w:p>
        </w:tc>
      </w:tr>
      <w:tr w14:paraId="30B1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9D45864">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2D8BBB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F204AE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27D1C43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r>
      <w:tr w14:paraId="7D80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749E4D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91E3F9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C9ABDC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D2748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2BCD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F207A7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19632E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E2A933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8DFED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602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978383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77C48E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5B6588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02C00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DE2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95F9EF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F3D128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D6BE6B2">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516C0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2A62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F05D6B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49D7B7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AABFDB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9840DF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AD5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E7E4EE2">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FE3387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100B5B7">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A0980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DB2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2014F07">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A436EA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B4ABA7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E4146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711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5D163F2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537DDB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0E54F02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53931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14:paraId="41D8ADD9">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注：须随表提交相应的证书复印件并注明所在响应技术文件页码。</w:t>
      </w:r>
    </w:p>
    <w:p w14:paraId="6063116F">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sz w:val="24"/>
          <w:szCs w:val="24"/>
          <w:lang w:val="en-US"/>
        </w:rPr>
      </w:pPr>
      <w:r>
        <w:rPr>
          <w:rFonts w:hint="eastAsia" w:ascii="仿宋_GB2312" w:hAnsi="仿宋" w:eastAsia="仿宋_GB2312" w:cs="仿宋_GB2312"/>
          <w:b/>
          <w:bCs w:val="0"/>
          <w:kern w:val="2"/>
          <w:sz w:val="24"/>
          <w:szCs w:val="24"/>
          <w:lang w:val="en-US" w:eastAsia="zh-CN" w:bidi="ar"/>
        </w:rPr>
        <w:t>附表B:本项目的项目小组人员情况表</w:t>
      </w:r>
      <w:r>
        <w:rPr>
          <w:rFonts w:hint="eastAsia" w:ascii="仿宋_GB2312" w:hAnsi="仿宋" w:eastAsia="仿宋_GB2312" w:cs="仿宋_GB2312"/>
          <w:kern w:val="2"/>
          <w:sz w:val="24"/>
          <w:szCs w:val="24"/>
          <w:lang w:val="en-US" w:eastAsia="zh-CN" w:bidi="ar"/>
        </w:rPr>
        <w:t>（按此格式自制）</w:t>
      </w:r>
    </w:p>
    <w:tbl>
      <w:tblPr>
        <w:tblStyle w:val="3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2454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0C6B47D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6EA13B5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804704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C31A481">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40B1318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学历</w:t>
            </w:r>
          </w:p>
          <w:p w14:paraId="7D19710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BDE44B3">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专业</w:t>
            </w:r>
          </w:p>
          <w:p w14:paraId="0C6EC5D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8723C3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职称</w:t>
            </w:r>
          </w:p>
          <w:p w14:paraId="2AF9B7A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ECD04E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168CCFB">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3DDBBA9">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参与本项目的到位情况</w:t>
            </w:r>
          </w:p>
        </w:tc>
      </w:tr>
      <w:tr w14:paraId="1316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09257095">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D0DDF0C">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D541991">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46454463">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668837D">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FE14596">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4E06008">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581BFE8">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99E4F42">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443FC48">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r w14:paraId="1A1D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2407D93E">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szCs w:val="24"/>
                <w:lang w:val="en-US"/>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3A0C7D9B">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9C92728">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34139E95">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DE145EB">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8AAC0BB">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0B0CB1B">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79A4367">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981A17C">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3B497DE">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sz w:val="24"/>
                <w:szCs w:val="24"/>
                <w:lang w:val="en-US"/>
              </w:rPr>
            </w:pPr>
          </w:p>
        </w:tc>
      </w:tr>
    </w:tbl>
    <w:p w14:paraId="6DE9D205">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b/>
          <w:bCs/>
          <w:sz w:val="24"/>
          <w:szCs w:val="24"/>
          <w:lang w:val="en-US"/>
        </w:rPr>
      </w:pPr>
      <w:r>
        <w:rPr>
          <w:rFonts w:hint="eastAsia" w:ascii="仿宋_GB2312" w:hAnsi="仿宋" w:eastAsia="仿宋_GB2312" w:cs="仿宋_GB2312"/>
          <w:b/>
          <w:bCs w:val="0"/>
          <w:kern w:val="2"/>
          <w:sz w:val="24"/>
          <w:szCs w:val="24"/>
          <w:lang w:val="en-US" w:eastAsia="zh-CN" w:bidi="ar"/>
        </w:rPr>
        <w:t>注：供应商可按上述的格式自行编制，须随表提交相应的证书复印件并注明所在响应技术文件页码。</w:t>
      </w:r>
    </w:p>
    <w:p w14:paraId="361E4EE6">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b/>
          <w:bCs/>
          <w:sz w:val="24"/>
          <w:szCs w:val="24"/>
          <w:lang w:val="en-US"/>
        </w:rPr>
      </w:pPr>
      <w:r>
        <w:rPr>
          <w:rFonts w:hint="eastAsia" w:ascii="仿宋_GB2312" w:hAnsi="仿宋" w:eastAsia="仿宋_GB2312" w:cs="仿宋_GB2312"/>
          <w:b/>
          <w:bCs w:val="0"/>
          <w:kern w:val="2"/>
          <w:sz w:val="24"/>
          <w:szCs w:val="24"/>
          <w:lang w:val="en-US" w:eastAsia="zh-CN" w:bidi="ar"/>
        </w:rPr>
        <w:t>附表C:本项目的项目经理和小组人员近3个月交纳社保记录情况表</w:t>
      </w:r>
      <w:r>
        <w:rPr>
          <w:rFonts w:hint="eastAsia" w:ascii="仿宋_GB2312" w:hAnsi="仿宋" w:eastAsia="仿宋_GB2312" w:cs="仿宋_GB2312"/>
          <w:kern w:val="2"/>
          <w:sz w:val="24"/>
          <w:szCs w:val="24"/>
          <w:lang w:val="en-US" w:eastAsia="zh-CN" w:bidi="ar"/>
        </w:rPr>
        <w:t>（以社保局缴纳凭证作附件）</w:t>
      </w:r>
    </w:p>
    <w:p w14:paraId="3BAE34B5">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6012C84F">
      <w:pPr>
        <w:keepNext w:val="0"/>
        <w:keepLines w:val="0"/>
        <w:widowControl w:val="0"/>
        <w:suppressLineNumbers w:val="0"/>
        <w:autoSpaceDE w:val="0"/>
        <w:autoSpaceDN w:val="0"/>
        <w:spacing w:before="0" w:beforeAutospacing="0" w:after="0" w:afterAutospacing="0" w:line="360" w:lineRule="auto"/>
        <w:ind w:left="0" w:right="0" w:firstLine="6505" w:firstLineChars="2700"/>
        <w:jc w:val="both"/>
        <w:rPr>
          <w:rFonts w:hint="eastAsia" w:ascii="仿宋_GB2312" w:hAnsi="仿宋" w:eastAsia="仿宋_GB2312" w:cs="仿宋_GB2312"/>
          <w:b/>
          <w:bCs/>
          <w:sz w:val="24"/>
          <w:szCs w:val="24"/>
          <w:lang w:val="en-US"/>
        </w:rPr>
      </w:pPr>
    </w:p>
    <w:p w14:paraId="4793722C">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52B9DC7A">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2B9E05A4">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sz w:val="32"/>
          <w:szCs w:val="32"/>
          <w:lang w:val="en-US"/>
        </w:rPr>
      </w:pPr>
    </w:p>
    <w:p w14:paraId="519D7DF2">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r>
        <w:rPr>
          <w:rFonts w:hint="eastAsia" w:ascii="仿宋" w:hAnsi="仿宋" w:eastAsia="仿宋" w:cs="仿宋_GB2312"/>
          <w:b/>
          <w:bCs w:val="0"/>
          <w:kern w:val="2"/>
          <w:sz w:val="30"/>
          <w:szCs w:val="30"/>
          <w:lang w:val="en-US" w:eastAsia="zh-CN" w:bidi="ar"/>
        </w:rPr>
        <w:t>十一、货物需求、商务条款要求提供的其他材料</w:t>
      </w:r>
    </w:p>
    <w:p w14:paraId="5A9CF515">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p>
    <w:p w14:paraId="47BAB4D8">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6BDEE9C8">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2C842206">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sz w:val="30"/>
          <w:szCs w:val="30"/>
          <w:lang w:val="en-US"/>
        </w:rPr>
      </w:pPr>
    </w:p>
    <w:p w14:paraId="7D96A73E">
      <w:pPr>
        <w:rPr>
          <w:rFonts w:hint="eastAsia" w:ascii="仿宋_GB2312" w:hAnsi="仿宋_GB2312" w:eastAsia="仿宋_GB2312" w:cs="仿宋_GB2312"/>
          <w:kern w:val="2"/>
          <w:sz w:val="32"/>
          <w:szCs w:val="32"/>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3D8F615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000000"/>
          <w:szCs w:val="21"/>
          <w:u w:val="single"/>
          <w:lang w:val="en-US"/>
        </w:rPr>
      </w:pPr>
    </w:p>
    <w:p w14:paraId="119086BA">
      <w:pPr>
        <w:pStyle w:val="4"/>
        <w:widowControl/>
        <w:jc w:val="center"/>
        <w:rPr>
          <w:rFonts w:hint="eastAsia" w:ascii="宋体" w:hAnsi="宋体" w:eastAsia="宋体" w:cs="宋体"/>
          <w:lang w:val="en-US"/>
        </w:rPr>
      </w:pPr>
      <w:bookmarkStart w:id="96" w:name="_Toc3163"/>
      <w:r>
        <w:rPr>
          <w:rFonts w:hint="eastAsia" w:ascii="宋体" w:hAnsi="宋体" w:eastAsia="宋体" w:cs="宋体"/>
          <w:lang w:eastAsia="zh-CN"/>
        </w:rPr>
        <w:t>第四节 报价文件格式</w:t>
      </w:r>
      <w:bookmarkEnd w:id="96"/>
    </w:p>
    <w:p w14:paraId="766959CA">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32"/>
          <w:szCs w:val="20"/>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bCs/>
          <w:kern w:val="2"/>
          <w:sz w:val="21"/>
          <w:szCs w:val="24"/>
          <w:lang w:val="en-US" w:eastAsia="zh-CN" w:bidi="ar"/>
        </w:rPr>
        <w:t>全流程电子文件</w:t>
      </w:r>
    </w:p>
    <w:p w14:paraId="2AEE131C">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sz w:val="24"/>
          <w:szCs w:val="20"/>
          <w:lang w:val="en-US"/>
        </w:rPr>
      </w:pPr>
    </w:p>
    <w:p w14:paraId="3E3F1BDA">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sz w:val="24"/>
          <w:szCs w:val="20"/>
          <w:lang w:val="en-US"/>
        </w:rPr>
      </w:pPr>
    </w:p>
    <w:p w14:paraId="23607FA9">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sz w:val="24"/>
          <w:szCs w:val="20"/>
          <w:lang w:val="en-US"/>
        </w:rPr>
      </w:pPr>
    </w:p>
    <w:p w14:paraId="2345AC1A">
      <w:pPr>
        <w:keepNext w:val="0"/>
        <w:keepLines w:val="0"/>
        <w:widowControl w:val="0"/>
        <w:suppressLineNumbers w:val="0"/>
        <w:snapToGrid w:val="0"/>
        <w:spacing w:before="165" w:beforeLines="50" w:beforeAutospacing="0" w:after="5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报  价  文  件（封面）</w:t>
      </w:r>
    </w:p>
    <w:p w14:paraId="48232755">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57E61BE8">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5D47617F">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087C3E44">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1C5B2F29">
      <w:pPr>
        <w:keepNext w:val="0"/>
        <w:keepLines w:val="0"/>
        <w:widowControl w:val="0"/>
        <w:suppressLineNumbers w:val="0"/>
        <w:snapToGrid w:val="0"/>
        <w:spacing w:before="165" w:beforeLines="50" w:beforeAutospacing="0" w:after="50" w:afterAutospacing="0"/>
        <w:ind w:left="0" w:right="0"/>
        <w:jc w:val="both"/>
        <w:rPr>
          <w:rFonts w:hint="eastAsia" w:ascii="宋体" w:hAnsi="宋体" w:eastAsia="宋体" w:cs="宋体"/>
          <w:bCs/>
          <w:sz w:val="24"/>
          <w:szCs w:val="20"/>
          <w:lang w:val="en-US"/>
        </w:rPr>
      </w:pPr>
    </w:p>
    <w:p w14:paraId="0ABBAA91">
      <w:pPr>
        <w:keepNext w:val="0"/>
        <w:keepLines w:val="0"/>
        <w:widowControl w:val="0"/>
        <w:suppressLineNumbers w:val="0"/>
        <w:snapToGrid w:val="0"/>
        <w:spacing w:before="165"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项目名称：</w:t>
      </w:r>
      <w:r>
        <w:rPr>
          <w:rFonts w:hint="eastAsia" w:ascii="宋体" w:hAnsi="宋体" w:cs="仿宋_GB2312"/>
          <w:bCs/>
          <w:kern w:val="2"/>
          <w:sz w:val="32"/>
          <w:szCs w:val="32"/>
          <w:lang w:val="en-US" w:eastAsia="zh-CN" w:bidi="ar"/>
        </w:rPr>
        <w:t>高新区各中小学校2025年秋季学期开学增班急需教学与办公设施设备采购项目</w:t>
      </w:r>
    </w:p>
    <w:p w14:paraId="13ECD489">
      <w:pPr>
        <w:keepNext w:val="0"/>
        <w:keepLines w:val="0"/>
        <w:widowControl w:val="0"/>
        <w:suppressLineNumbers w:val="0"/>
        <w:snapToGrid w:val="0"/>
        <w:spacing w:before="165"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36ECDCEB">
      <w:pPr>
        <w:keepNext w:val="0"/>
        <w:keepLines w:val="0"/>
        <w:widowControl w:val="0"/>
        <w:suppressLineNumbers w:val="0"/>
        <w:snapToGrid w:val="0"/>
        <w:spacing w:before="165"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项目编号：</w:t>
      </w:r>
      <w:r>
        <w:rPr>
          <w:rFonts w:hint="eastAsia" w:ascii="宋体" w:hAnsi="宋体" w:cs="仿宋_GB2312"/>
          <w:bCs/>
          <w:kern w:val="2"/>
          <w:sz w:val="32"/>
          <w:szCs w:val="32"/>
          <w:lang w:val="en-US" w:eastAsia="zh-CN" w:bidi="ar"/>
        </w:rPr>
        <w:t>NNZC2025-J1-520013-NNGX</w:t>
      </w:r>
    </w:p>
    <w:p w14:paraId="679BB470">
      <w:pPr>
        <w:keepNext w:val="0"/>
        <w:keepLines w:val="0"/>
        <w:widowControl w:val="0"/>
        <w:suppressLineNumbers w:val="0"/>
        <w:snapToGrid w:val="0"/>
        <w:spacing w:before="165" w:beforeLines="50" w:beforeAutospacing="0" w:after="50" w:afterAutospacing="0"/>
        <w:ind w:left="0" w:right="0" w:firstLine="720" w:firstLineChars="225"/>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 xml:space="preserve"> </w:t>
      </w:r>
    </w:p>
    <w:p w14:paraId="43022D7B">
      <w:pPr>
        <w:keepNext w:val="0"/>
        <w:keepLines w:val="0"/>
        <w:widowControl w:val="0"/>
        <w:suppressLineNumbers w:val="0"/>
        <w:snapToGrid w:val="0"/>
        <w:spacing w:before="165" w:beforeLines="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所竞分标（如有则填写，无分标时填写“无”或者留空）：</w:t>
      </w:r>
    </w:p>
    <w:p w14:paraId="1D6C98B7">
      <w:pPr>
        <w:keepNext w:val="0"/>
        <w:keepLines w:val="0"/>
        <w:widowControl w:val="0"/>
        <w:suppressLineNumbers w:val="0"/>
        <w:snapToGrid w:val="0"/>
        <w:spacing w:before="165" w:beforeLines="50" w:beforeAutospacing="0" w:after="50" w:afterAutospacing="0"/>
        <w:ind w:left="0" w:right="0" w:firstLine="720" w:firstLineChars="225"/>
        <w:jc w:val="both"/>
        <w:rPr>
          <w:rFonts w:hint="eastAsia" w:ascii="宋体" w:hAnsi="宋体" w:eastAsia="宋体" w:cs="仿宋_GB2312"/>
          <w:bCs/>
          <w:sz w:val="32"/>
          <w:szCs w:val="32"/>
          <w:lang w:val="en-US"/>
        </w:rPr>
      </w:pPr>
    </w:p>
    <w:p w14:paraId="677319DE">
      <w:pPr>
        <w:pStyle w:val="26"/>
        <w:keepNext w:val="0"/>
        <w:keepLines w:val="0"/>
        <w:widowControl w:val="0"/>
        <w:suppressLineNumbers w:val="0"/>
        <w:snapToGrid w:val="0"/>
        <w:spacing w:before="50" w:beforeAutospacing="0" w:after="50" w:afterAutospacing="0"/>
        <w:ind w:left="0" w:right="0" w:firstLine="640" w:firstLineChars="200"/>
        <w:jc w:val="both"/>
        <w:rPr>
          <w:rFonts w:hint="eastAsia" w:ascii="宋体" w:hAnsi="宋体" w:eastAsia="宋体" w:cs="仿宋_GB2312"/>
          <w:bCs/>
          <w:sz w:val="32"/>
          <w:szCs w:val="32"/>
          <w:lang w:val="en-US"/>
        </w:rPr>
      </w:pPr>
      <w:r>
        <w:rPr>
          <w:rFonts w:hint="eastAsia" w:ascii="宋体" w:hAnsi="宋体" w:eastAsia="宋体" w:cs="仿宋_GB2312"/>
          <w:bCs/>
          <w:kern w:val="2"/>
          <w:sz w:val="32"/>
          <w:szCs w:val="32"/>
          <w:lang w:val="en-US" w:eastAsia="zh-CN" w:bidi="ar"/>
        </w:rPr>
        <w:t>供应商名称：</w:t>
      </w:r>
    </w:p>
    <w:p w14:paraId="73734638">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0A2CCB01">
      <w:pPr>
        <w:pStyle w:val="26"/>
        <w:keepNext w:val="0"/>
        <w:keepLines w:val="0"/>
        <w:widowControl w:val="0"/>
        <w:suppressLineNumbers w:val="0"/>
        <w:snapToGrid w:val="0"/>
        <w:spacing w:before="50" w:beforeAutospacing="0" w:after="50" w:afterAutospacing="0"/>
        <w:ind w:left="0" w:right="0" w:firstLine="720" w:firstLineChars="225"/>
        <w:jc w:val="both"/>
        <w:rPr>
          <w:rFonts w:hint="eastAsia" w:ascii="宋体" w:hAnsi="宋体" w:eastAsia="宋体" w:cs="仿宋_GB2312"/>
          <w:bCs/>
          <w:sz w:val="32"/>
          <w:szCs w:val="32"/>
          <w:lang w:val="en-US"/>
        </w:rPr>
      </w:pPr>
    </w:p>
    <w:p w14:paraId="58D25D1A">
      <w:pPr>
        <w:pStyle w:val="26"/>
        <w:keepNext w:val="0"/>
        <w:keepLines w:val="0"/>
        <w:widowControl w:val="0"/>
        <w:suppressLineNumbers w:val="0"/>
        <w:snapToGrid w:val="0"/>
        <w:spacing w:before="50" w:beforeAutospacing="0" w:after="50" w:afterAutospacing="0"/>
        <w:ind w:left="0" w:right="0" w:firstLine="1280" w:firstLineChars="400"/>
        <w:jc w:val="both"/>
        <w:rPr>
          <w:rFonts w:hint="eastAsia" w:ascii="宋体" w:hAnsi="宋体" w:eastAsia="宋体" w:cs="仿宋_GB2312"/>
          <w:bCs/>
          <w:sz w:val="32"/>
          <w:szCs w:val="32"/>
          <w:lang w:val="en-US"/>
        </w:rPr>
      </w:pPr>
    </w:p>
    <w:p w14:paraId="5BC5D517">
      <w:pPr>
        <w:keepNext w:val="0"/>
        <w:keepLines w:val="0"/>
        <w:widowControl w:val="0"/>
        <w:suppressLineNumbers w:val="0"/>
        <w:snapToGrid w:val="0"/>
        <w:spacing w:before="165" w:beforeLines="50" w:beforeAutospacing="0" w:after="50" w:afterAutospacing="0"/>
        <w:ind w:left="0" w:right="0"/>
        <w:jc w:val="center"/>
        <w:rPr>
          <w:rFonts w:hint="eastAsia" w:ascii="宋体" w:hAnsi="宋体" w:eastAsia="宋体" w:cs="仿宋_GB2312"/>
          <w:sz w:val="32"/>
          <w:szCs w:val="32"/>
          <w:lang w:val="en-US"/>
        </w:rPr>
      </w:pPr>
      <w:r>
        <w:rPr>
          <w:rFonts w:hint="eastAsia" w:ascii="宋体" w:hAnsi="宋体" w:eastAsia="宋体" w:cs="仿宋_GB2312"/>
          <w:kern w:val="2"/>
          <w:sz w:val="32"/>
          <w:szCs w:val="32"/>
          <w:lang w:val="en-US" w:eastAsia="zh-CN" w:bidi="ar"/>
        </w:rPr>
        <w:t>年    月    日</w:t>
      </w:r>
    </w:p>
    <w:p w14:paraId="785822BD">
      <w:pPr>
        <w:keepNext w:val="0"/>
        <w:keepLines w:val="0"/>
        <w:widowControl w:val="0"/>
        <w:suppressLineNumbers w:val="0"/>
        <w:snapToGrid w:val="0"/>
        <w:spacing w:before="165" w:beforeLines="50" w:beforeAutospacing="0" w:after="50" w:afterAutospacing="0" w:line="400" w:lineRule="exact"/>
        <w:ind w:left="0" w:right="0"/>
        <w:jc w:val="center"/>
        <w:rPr>
          <w:rFonts w:hint="eastAsia" w:ascii="宋体" w:hAnsi="宋体" w:eastAsia="宋体" w:cs="宋体"/>
          <w:b/>
          <w:bCs/>
          <w:color w:val="000000"/>
          <w:sz w:val="32"/>
          <w:szCs w:val="32"/>
          <w:lang w:val="en-US"/>
        </w:rPr>
      </w:pPr>
      <w:r>
        <w:rPr>
          <w:rFonts w:hint="eastAsia" w:ascii="宋体" w:hAnsi="宋体" w:eastAsia="宋体" w:cs="Times New Roman"/>
          <w:kern w:val="2"/>
          <w:sz w:val="24"/>
          <w:szCs w:val="24"/>
          <w:lang w:val="en-US" w:eastAsia="zh-CN" w:bidi="ar"/>
        </w:rPr>
        <w:br w:type="page"/>
      </w:r>
      <w:r>
        <w:rPr>
          <w:rFonts w:hint="eastAsia" w:ascii="宋体" w:hAnsi="宋体" w:eastAsia="宋体" w:cs="宋体"/>
          <w:b/>
          <w:bCs/>
          <w:color w:val="000000"/>
          <w:kern w:val="2"/>
          <w:sz w:val="32"/>
          <w:szCs w:val="32"/>
          <w:lang w:val="en-US" w:eastAsia="zh-CN" w:bidi="ar"/>
        </w:rPr>
        <w:t>报价文件目录</w:t>
      </w:r>
    </w:p>
    <w:p w14:paraId="053AB892">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14:paraId="54BF0408">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一、响应函………………………………………………………（页码）</w:t>
      </w:r>
    </w:p>
    <w:p w14:paraId="1AF75F7E">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二、响应报价表…………………………………………………（页码）</w:t>
      </w:r>
    </w:p>
    <w:p w14:paraId="13CB9E95">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sz w:val="24"/>
          <w:szCs w:val="24"/>
          <w:lang w:val="en-US"/>
        </w:rPr>
      </w:pPr>
      <w:r>
        <w:rPr>
          <w:rFonts w:hint="eastAsia" w:ascii="仿宋_GB2312" w:hAnsi="仿宋" w:eastAsia="仿宋_GB2312" w:cs="仿宋_GB2312"/>
          <w:kern w:val="0"/>
          <w:sz w:val="24"/>
          <w:szCs w:val="24"/>
          <w:lang w:val="en-US" w:eastAsia="zh-CN" w:bidi="ar"/>
        </w:rPr>
        <w:t>三、中小企业声明函……………………………………………（页码）</w:t>
      </w:r>
    </w:p>
    <w:p w14:paraId="080922BC">
      <w:pPr>
        <w:keepNext w:val="0"/>
        <w:keepLines w:val="0"/>
        <w:widowControl w:val="0"/>
        <w:suppressLineNumbers w:val="0"/>
        <w:snapToGrid w:val="0"/>
        <w:spacing w:before="165" w:beforeLines="50" w:beforeAutospacing="0" w:after="50" w:afterAutospacing="0" w:line="360" w:lineRule="auto"/>
        <w:ind w:left="142" w:right="0" w:firstLine="640" w:firstLineChars="200"/>
        <w:jc w:val="left"/>
        <w:rPr>
          <w:rFonts w:hint="eastAsia" w:ascii="仿宋_GB2312" w:hAnsi="仿宋_GB2312" w:eastAsia="仿宋_GB2312" w:cs="仿宋_GB2312"/>
          <w:sz w:val="32"/>
          <w:szCs w:val="32"/>
          <w:lang w:val="en-US"/>
        </w:rPr>
      </w:pPr>
    </w:p>
    <w:p w14:paraId="27D1F245">
      <w:pPr>
        <w:pStyle w:val="26"/>
        <w:keepNext w:val="0"/>
        <w:keepLines w:val="0"/>
        <w:widowControl w:val="0"/>
        <w:suppressLineNumbers w:val="0"/>
        <w:spacing w:before="0" w:beforeAutospacing="0" w:after="0" w:afterAutospacing="0" w:line="500" w:lineRule="exact"/>
        <w:ind w:left="0" w:right="0" w:firstLine="480" w:firstLineChars="200"/>
        <w:jc w:val="both"/>
        <w:rPr>
          <w:rFonts w:hAnsi="宋体" w:cs="仿宋_GB2312"/>
          <w:sz w:val="24"/>
          <w:szCs w:val="21"/>
          <w:lang w:val="en-US"/>
        </w:rPr>
      </w:pPr>
      <w:r>
        <w:rPr>
          <w:rFonts w:hint="eastAsia" w:ascii="宋体" w:hAnsi="宋体" w:eastAsia="宋体" w:cs="仿宋_GB2312"/>
          <w:sz w:val="24"/>
          <w:szCs w:val="21"/>
          <w:lang w:val="en-US" w:eastAsia="zh-CN" w:bidi="ar"/>
        </w:rPr>
        <w:br w:type="page"/>
      </w:r>
      <w:r>
        <w:rPr>
          <w:rFonts w:hint="eastAsia" w:ascii="仿宋" w:hAnsi="仿宋" w:eastAsia="仿宋" w:cs="仿宋_GB2312"/>
          <w:b/>
          <w:bCs w:val="0"/>
          <w:kern w:val="2"/>
          <w:sz w:val="30"/>
          <w:szCs w:val="30"/>
          <w:lang w:val="en-US" w:eastAsia="zh-CN" w:bidi="ar"/>
        </w:rPr>
        <w:t>一、响应函</w:t>
      </w:r>
    </w:p>
    <w:p w14:paraId="30076CA1">
      <w:pPr>
        <w:pStyle w:val="26"/>
        <w:keepNext w:val="0"/>
        <w:keepLines w:val="0"/>
        <w:widowControl w:val="0"/>
        <w:suppressLineNumbers w:val="0"/>
        <w:spacing w:before="0" w:beforeAutospacing="0" w:after="0" w:afterAutospacing="0" w:line="500" w:lineRule="exact"/>
        <w:ind w:left="0" w:right="0" w:firstLine="602"/>
        <w:jc w:val="center"/>
        <w:rPr>
          <w:rFonts w:hint="default" w:ascii="Times New Roman" w:hAnsi="Times New Roman" w:cs="Times New Roman"/>
          <w:b/>
          <w:bCs/>
          <w:sz w:val="30"/>
          <w:szCs w:val="30"/>
          <w:lang w:val="en-US"/>
        </w:rPr>
      </w:pPr>
      <w:r>
        <w:rPr>
          <w:rFonts w:hint="eastAsia" w:ascii="Times New Roman" w:hAnsi="Times New Roman" w:eastAsia="宋体" w:cs="Times New Roman"/>
          <w:b/>
          <w:bCs/>
          <w:kern w:val="0"/>
          <w:sz w:val="30"/>
          <w:szCs w:val="30"/>
          <w:lang w:val="en-US" w:eastAsia="zh-CN" w:bidi="ar"/>
        </w:rPr>
        <w:t>响应函</w:t>
      </w:r>
    </w:p>
    <w:p w14:paraId="1DBBA8A6">
      <w:pPr>
        <w:pStyle w:val="26"/>
        <w:keepNext w:val="0"/>
        <w:keepLines w:val="0"/>
        <w:widowControl w:val="0"/>
        <w:suppressLineNumbers w:val="0"/>
        <w:spacing w:before="0" w:beforeAutospacing="0" w:after="0" w:afterAutospacing="0" w:line="360" w:lineRule="auto"/>
        <w:ind w:left="0" w:right="0"/>
        <w:jc w:val="both"/>
        <w:rPr>
          <w:rFonts w:hint="default" w:ascii="Times New Roman" w:hAnsi="Times New Roman" w:cs="Times New Roman"/>
          <w:lang w:val="en-US"/>
        </w:rPr>
      </w:pPr>
      <w:r>
        <w:rPr>
          <w:rFonts w:hint="eastAsia" w:ascii="Times New Roman" w:hAnsi="Times New Roman" w:eastAsia="宋体" w:cs="Times New Roman"/>
          <w:kern w:val="0"/>
          <w:sz w:val="20"/>
          <w:szCs w:val="21"/>
          <w:lang w:val="en-US" w:eastAsia="zh-CN" w:bidi="ar"/>
        </w:rPr>
        <w:t>致：</w:t>
      </w:r>
      <w:r>
        <w:rPr>
          <w:rFonts w:hint="default" w:ascii="Times New Roman" w:hAnsi="Times New Roman" w:eastAsia="宋体" w:cs="Times New Roman"/>
          <w:kern w:val="0"/>
          <w:sz w:val="20"/>
          <w:szCs w:val="21"/>
          <w:u w:val="single"/>
          <w:lang w:val="en-US" w:eastAsia="zh-CN" w:bidi="ar"/>
        </w:rPr>
        <w:t xml:space="preserve"> </w:t>
      </w:r>
      <w:bookmarkStart w:id="97" w:name="PO_3000001871_PM031_6"/>
      <w:r>
        <w:rPr>
          <w:rFonts w:hint="eastAsia" w:ascii="Times New Roman" w:hAnsi="Times New Roman" w:eastAsia="宋体" w:cs="Times New Roman"/>
          <w:kern w:val="0"/>
          <w:sz w:val="20"/>
          <w:szCs w:val="21"/>
          <w:u w:val="single"/>
          <w:lang w:val="en-US" w:eastAsia="zh-CN" w:bidi="ar"/>
        </w:rPr>
        <w:t>南宁高新技术产业开发区公共资源交易中心</w:t>
      </w:r>
      <w:bookmarkEnd w:id="97"/>
    </w:p>
    <w:p w14:paraId="3A59E20E">
      <w:pPr>
        <w:pStyle w:val="26"/>
        <w:keepNext w:val="0"/>
        <w:keepLines w:val="0"/>
        <w:widowControl w:val="0"/>
        <w:suppressLineNumbers w:val="0"/>
        <w:spacing w:before="0" w:beforeAutospacing="0" w:after="0" w:afterAutospacing="0" w:line="360" w:lineRule="auto"/>
        <w:ind w:left="0" w:right="0" w:firstLine="400" w:firstLineChars="20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我方已仔细阅读了贵方组织的</w:t>
      </w:r>
      <w:r>
        <w:rPr>
          <w:rFonts w:hint="eastAsia" w:ascii="宋体" w:hAnsi="Courier New" w:cs="Times New Roman"/>
          <w:kern w:val="0"/>
          <w:sz w:val="20"/>
          <w:szCs w:val="21"/>
          <w:u w:val="single"/>
          <w:lang w:val="en-US" w:eastAsia="zh-CN" w:bidi="ar"/>
        </w:rPr>
        <w:t>高新区各中小学校2025年秋季学期开学增班急需教学与办公设施设备采购项目</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项目（项目编号：</w:t>
      </w:r>
      <w:r>
        <w:rPr>
          <w:rFonts w:hint="eastAsia" w:ascii="宋体" w:hAnsi="宋体" w:cs="Times New Roman"/>
          <w:kern w:val="0"/>
          <w:sz w:val="20"/>
          <w:szCs w:val="21"/>
          <w:u w:val="single"/>
          <w:lang w:val="en-US" w:eastAsia="zh-CN" w:bidi="ar"/>
        </w:rPr>
        <w:t>NNZC2025-J1-520013-NNGX</w:t>
      </w:r>
      <w:r>
        <w:rPr>
          <w:rFonts w:hint="eastAsia" w:ascii="宋体" w:hAnsi="Courier New" w:eastAsia="宋体" w:cs="Times New Roman"/>
          <w:kern w:val="0"/>
          <w:sz w:val="20"/>
          <w:szCs w:val="21"/>
          <w:lang w:val="en-US" w:eastAsia="zh-CN" w:bidi="ar"/>
        </w:rPr>
        <w:t xml:space="preserve">）的竞争性谈判采购文件的全部内容，现正式递交下述文件参加贵方组织的本次政府采购活动： </w:t>
      </w:r>
    </w:p>
    <w:p w14:paraId="603097CA">
      <w:pPr>
        <w:pStyle w:val="26"/>
        <w:keepNext w:val="0"/>
        <w:keepLines w:val="0"/>
        <w:widowControl w:val="0"/>
        <w:suppressLineNumbers w:val="0"/>
        <w:spacing w:before="0" w:beforeAutospacing="0" w:after="0" w:afterAutospacing="0" w:line="360" w:lineRule="auto"/>
        <w:ind w:left="0" w:right="0" w:firstLine="400" w:firstLineChars="20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一、首次报价文件电子版</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份（包含按“第三章 供应商须知”提交的全部文件）；</w:t>
      </w:r>
    </w:p>
    <w:p w14:paraId="60D422B9">
      <w:pPr>
        <w:pStyle w:val="26"/>
        <w:keepNext w:val="0"/>
        <w:keepLines w:val="0"/>
        <w:widowControl w:val="0"/>
        <w:suppressLineNumbers w:val="0"/>
        <w:spacing w:before="0" w:beforeAutospacing="0" w:after="0" w:afterAutospacing="0" w:line="360" w:lineRule="auto"/>
        <w:ind w:left="0" w:right="0" w:firstLine="400" w:firstLineChars="200"/>
        <w:jc w:val="both"/>
        <w:rPr>
          <w:lang w:val="en-US"/>
        </w:rPr>
      </w:pPr>
      <w:r>
        <w:rPr>
          <w:rFonts w:hint="eastAsia" w:ascii="宋体" w:hAnsi="Courier New" w:eastAsia="宋体" w:cs="Times New Roman"/>
          <w:kern w:val="0"/>
          <w:sz w:val="20"/>
          <w:szCs w:val="21"/>
          <w:lang w:val="en-US" w:eastAsia="zh-CN" w:bidi="ar"/>
        </w:rPr>
        <w:t>二、</w:t>
      </w:r>
      <w:r>
        <w:rPr>
          <w:rFonts w:hint="eastAsia" w:ascii="宋体" w:hAnsi="宋体" w:eastAsia="宋体" w:cs="Times New Roman"/>
          <w:kern w:val="0"/>
          <w:sz w:val="20"/>
          <w:szCs w:val="21"/>
          <w:lang w:val="en-US" w:eastAsia="zh-CN" w:bidi="ar"/>
        </w:rPr>
        <w:t>技术</w:t>
      </w:r>
      <w:r>
        <w:rPr>
          <w:rFonts w:hint="eastAsia" w:ascii="宋体" w:hAnsi="Courier New" w:eastAsia="宋体" w:cs="Times New Roman"/>
          <w:kern w:val="0"/>
          <w:sz w:val="20"/>
          <w:szCs w:val="21"/>
          <w:lang w:val="en-US" w:eastAsia="zh-CN" w:bidi="ar"/>
        </w:rPr>
        <w:t>文件电子版</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份（包含按“第三章 供应商须知”提交的全部文件）；商务</w:t>
      </w:r>
      <w:r>
        <w:rPr>
          <w:rFonts w:hint="eastAsia" w:ascii="宋体" w:hAnsi="宋体" w:eastAsia="宋体" w:cs="Times New Roman"/>
          <w:kern w:val="0"/>
          <w:sz w:val="20"/>
          <w:szCs w:val="21"/>
          <w:lang w:val="en-US" w:eastAsia="zh-CN" w:bidi="ar"/>
        </w:rPr>
        <w:t>文件</w:t>
      </w:r>
      <w:r>
        <w:rPr>
          <w:rFonts w:hint="eastAsia" w:ascii="宋体" w:hAnsi="Courier New" w:eastAsia="宋体" w:cs="Times New Roman"/>
          <w:kern w:val="0"/>
          <w:sz w:val="20"/>
          <w:szCs w:val="21"/>
          <w:lang w:val="en-US" w:eastAsia="zh-CN" w:bidi="ar"/>
        </w:rPr>
        <w:t>电子版</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份（包含按“第三章 供应商须知”提交的全部文件）；（商务技术文件已合并装订成册）</w:t>
      </w:r>
    </w:p>
    <w:p w14:paraId="09709973">
      <w:pPr>
        <w:pStyle w:val="26"/>
        <w:keepNext w:val="0"/>
        <w:keepLines w:val="0"/>
        <w:widowControl w:val="0"/>
        <w:suppressLineNumbers w:val="0"/>
        <w:spacing w:before="0" w:beforeAutospacing="0" w:after="0" w:afterAutospacing="0" w:line="360" w:lineRule="auto"/>
        <w:ind w:left="0" w:right="0" w:firstLine="400" w:firstLineChars="200"/>
        <w:jc w:val="both"/>
        <w:rPr>
          <w:lang w:val="en-US"/>
        </w:rPr>
      </w:pPr>
      <w:r>
        <w:rPr>
          <w:rFonts w:hint="eastAsia" w:ascii="宋体" w:hAnsi="Courier New" w:eastAsia="宋体" w:cs="Times New Roman"/>
          <w:kern w:val="0"/>
          <w:sz w:val="20"/>
          <w:szCs w:val="21"/>
          <w:lang w:val="en-US" w:eastAsia="zh-CN" w:bidi="ar"/>
        </w:rPr>
        <w:t>三、资格证明文件电子版（包含按“第三章供应商须知”提交的全部文件）；</w:t>
      </w:r>
    </w:p>
    <w:p w14:paraId="452DDE95">
      <w:pPr>
        <w:pStyle w:val="26"/>
        <w:keepNext w:val="0"/>
        <w:keepLines w:val="0"/>
        <w:widowControl w:val="0"/>
        <w:suppressLineNumbers w:val="0"/>
        <w:spacing w:before="0" w:beforeAutospacing="0" w:after="0" w:afterAutospacing="0" w:line="360" w:lineRule="auto"/>
        <w:ind w:left="0" w:right="0" w:firstLine="400" w:firstLineChars="20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据此函，签字人兹宣布：</w:t>
      </w:r>
    </w:p>
    <w:p w14:paraId="7169A2C4">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1、我方愿意以（大写）人民币</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元)的竞标总报价，交货期（无分标时填写）：</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，提供本项目竞争性谈判采购文件第二章“服务需求一览表”中相应的采购内容。</w:t>
      </w:r>
    </w:p>
    <w:p w14:paraId="59675D5A">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其中（有分标时填写）：</w:t>
      </w:r>
    </w:p>
    <w:p w14:paraId="5CF64681">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分标报价为（大写）人民币</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 xml:space="preserve"> (￥</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元)，交货期：</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w:t>
      </w:r>
    </w:p>
    <w:p w14:paraId="00930820">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分标报价为（大写）人民币</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 xml:space="preserve"> (￥</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元)，交货期：</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w:t>
      </w:r>
    </w:p>
    <w:p w14:paraId="15EE5F30">
      <w:pPr>
        <w:pStyle w:val="26"/>
        <w:keepNext w:val="0"/>
        <w:keepLines w:val="0"/>
        <w:widowControl w:val="0"/>
        <w:suppressLineNumbers w:val="0"/>
        <w:spacing w:before="0" w:beforeAutospacing="0" w:after="0" w:afterAutospacing="0" w:line="360" w:lineRule="auto"/>
        <w:ind w:left="0" w:right="0" w:firstLine="420"/>
        <w:jc w:val="both"/>
        <w:rPr>
          <w:rFonts w:hint="default" w:ascii="Times New Roman" w:hAnsi="Times New Roman" w:cs="Times New Roman"/>
          <w:lang w:val="en-US"/>
        </w:rPr>
      </w:pPr>
      <w:r>
        <w:rPr>
          <w:rFonts w:hint="eastAsia" w:ascii="宋体" w:hAnsi="Courier New" w:eastAsia="宋体" w:cs="Times New Roman"/>
          <w:kern w:val="0"/>
          <w:sz w:val="20"/>
          <w:szCs w:val="21"/>
          <w:lang w:val="en-US" w:eastAsia="zh-CN" w:bidi="ar"/>
        </w:rPr>
        <w:t>......</w:t>
      </w:r>
    </w:p>
    <w:p w14:paraId="5CD587E7">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2、我方同意自本项目竞争性谈判采购文件采购公告规定的递交响应文件截止时间起遵循</w:t>
      </w:r>
      <w:r>
        <w:rPr>
          <w:rFonts w:hint="eastAsia" w:ascii="宋体" w:hAnsi="宋体" w:eastAsia="宋体" w:cs="Times New Roman"/>
          <w:kern w:val="0"/>
          <w:sz w:val="20"/>
          <w:szCs w:val="21"/>
          <w:lang w:val="en-US" w:eastAsia="zh-CN" w:bidi="ar"/>
        </w:rPr>
        <w:t>本响应函</w:t>
      </w:r>
      <w:r>
        <w:rPr>
          <w:rFonts w:hint="eastAsia" w:ascii="宋体" w:hAnsi="Courier New" w:eastAsia="宋体" w:cs="Times New Roman"/>
          <w:kern w:val="0"/>
          <w:sz w:val="20"/>
          <w:szCs w:val="21"/>
          <w:lang w:val="en-US" w:eastAsia="zh-CN" w:bidi="ar"/>
        </w:rPr>
        <w:t>，并承诺在“第三章 供应商须知”规定的响应有效期内不修改、撤销响应文件。</w:t>
      </w:r>
    </w:p>
    <w:p w14:paraId="6B38B728">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3、我方在此声明，所递交的响应文件及有关资料内容完整、真实和准确。</w:t>
      </w:r>
    </w:p>
    <w:p w14:paraId="00490666">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4、如本项目采购内容涉及须符合国家强制规定的，我方承诺我方本次竞标均符合国家有关强制规定。</w:t>
      </w:r>
    </w:p>
    <w:p w14:paraId="2338031F">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5、如我方成交，我方承诺在收到成交通知书后，在成交通知书规定的期限内，</w:t>
      </w:r>
      <w:r>
        <w:rPr>
          <w:rFonts w:hint="eastAsia" w:ascii="宋体" w:hAnsi="宋体" w:eastAsia="宋体" w:cs="Times New Roman"/>
          <w:kern w:val="0"/>
          <w:sz w:val="20"/>
          <w:szCs w:val="21"/>
          <w:lang w:val="en-US" w:eastAsia="zh-CN" w:bidi="ar"/>
        </w:rPr>
        <w:t>根据竞争性谈判采购文件、我方的响应文件及有关澄清承诺书的要求按第六章“合同文本”与采购人订立书面合同，并按照合同约定</w:t>
      </w:r>
      <w:r>
        <w:rPr>
          <w:rFonts w:hint="eastAsia" w:ascii="宋体" w:hAnsi="Courier New" w:eastAsia="宋体" w:cs="Times New Roman"/>
          <w:kern w:val="0"/>
          <w:sz w:val="20"/>
          <w:szCs w:val="21"/>
          <w:lang w:val="en-US" w:eastAsia="zh-CN" w:bidi="ar"/>
        </w:rPr>
        <w:t>承担完成合同的责任和义务。</w:t>
      </w:r>
    </w:p>
    <w:p w14:paraId="0333ED57">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6、我方已详细审核竞争性谈判采购文件，我方知道必须放弃提出含糊不清或误解问题的权利。</w:t>
      </w:r>
    </w:p>
    <w:p w14:paraId="71E00A18">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7、我方承诺满足竞争性谈判采购文件</w:t>
      </w:r>
      <w:r>
        <w:rPr>
          <w:rFonts w:hint="eastAsia" w:ascii="宋体" w:hAnsi="宋体" w:eastAsia="宋体" w:cs="Times New Roman"/>
          <w:kern w:val="0"/>
          <w:sz w:val="20"/>
          <w:szCs w:val="21"/>
          <w:lang w:val="en-US" w:eastAsia="zh-CN" w:bidi="ar"/>
        </w:rPr>
        <w:t>第六章“合同文本”</w:t>
      </w:r>
      <w:r>
        <w:rPr>
          <w:rFonts w:hint="eastAsia" w:ascii="宋体" w:hAnsi="Courier New" w:eastAsia="宋体" w:cs="Times New Roman"/>
          <w:kern w:val="0"/>
          <w:sz w:val="20"/>
          <w:szCs w:val="21"/>
          <w:lang w:val="en-US" w:eastAsia="zh-CN" w:bidi="ar"/>
        </w:rPr>
        <w:t>的条款，承担完成合同的责任和义务。</w:t>
      </w:r>
    </w:p>
    <w:p w14:paraId="55D3535E">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8、我方同意应贵方要求提供与本竞标有关的任何数据或资料。若贵方需要，我方愿意提供我方作出的一切承诺的证明材料。</w:t>
      </w:r>
    </w:p>
    <w:p w14:paraId="14CDE91D">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9、我方完全理解贵方不一定接受响应报价最低的竞标人为成交供应商的行为。</w:t>
      </w:r>
    </w:p>
    <w:p w14:paraId="4F0388E3">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10、我方将严格遵守《中华人民共和国政府采购法》第七十七条的规定，即供应商有下列情形之一的，处以采购金额千分之五以上千分之十</w:t>
      </w:r>
      <w:r>
        <w:rPr>
          <w:rFonts w:hint="eastAsia" w:ascii="宋体" w:hAnsi="宋体" w:eastAsia="宋体" w:cs="Times New Roman"/>
          <w:kern w:val="0"/>
          <w:sz w:val="20"/>
          <w:szCs w:val="21"/>
          <w:lang w:val="en-US" w:eastAsia="zh-CN" w:bidi="ar"/>
        </w:rPr>
        <w:t>以下的罚款，列入不良行为记录名单，在一至三年内禁止参加政府采购活动，有违法所得的，并处没收违法所得，情节严重的，由工商行政管理机关吊销营业执照；构成犯罪的，依法追究刑事责任：</w:t>
      </w:r>
    </w:p>
    <w:p w14:paraId="0C3C9154">
      <w:pPr>
        <w:pStyle w:val="26"/>
        <w:keepNext w:val="0"/>
        <w:keepLines w:val="0"/>
        <w:widowControl w:val="0"/>
        <w:numPr>
          <w:ilvl w:val="0"/>
          <w:numId w:val="4"/>
        </w:numPr>
        <w:suppressLineNumbers w:val="0"/>
        <w:tabs>
          <w:tab w:val="left" w:pos="945"/>
        </w:tabs>
        <w:spacing w:before="0" w:beforeAutospacing="0" w:after="0" w:afterAutospacing="0" w:line="360" w:lineRule="auto"/>
        <w:ind w:left="1140" w:right="0" w:firstLine="420"/>
        <w:jc w:val="both"/>
        <w:rPr>
          <w:rFonts w:hAnsi="宋体"/>
          <w:lang w:val="en-US"/>
        </w:rPr>
      </w:pPr>
      <w:r>
        <w:rPr>
          <w:rFonts w:hint="eastAsia" w:ascii="宋体" w:hAnsi="宋体" w:eastAsia="宋体" w:cs="Times New Roman"/>
          <w:kern w:val="0"/>
          <w:sz w:val="20"/>
          <w:szCs w:val="21"/>
          <w:lang w:val="en-US" w:eastAsia="zh-CN" w:bidi="ar"/>
        </w:rPr>
        <w:t>提供虚假材料谋取中标、成交的；</w:t>
      </w:r>
    </w:p>
    <w:p w14:paraId="27DF7C7E">
      <w:pPr>
        <w:pStyle w:val="26"/>
        <w:keepNext w:val="0"/>
        <w:keepLines w:val="0"/>
        <w:widowControl w:val="0"/>
        <w:numPr>
          <w:ilvl w:val="0"/>
          <w:numId w:val="4"/>
        </w:numPr>
        <w:suppressLineNumbers w:val="0"/>
        <w:tabs>
          <w:tab w:val="left" w:pos="945"/>
        </w:tabs>
        <w:spacing w:before="0" w:beforeAutospacing="0" w:after="0" w:afterAutospacing="0" w:line="360" w:lineRule="auto"/>
        <w:ind w:left="1140" w:right="0" w:firstLine="420"/>
        <w:jc w:val="both"/>
        <w:rPr>
          <w:rFonts w:hAnsi="宋体"/>
          <w:lang w:val="en-US"/>
        </w:rPr>
      </w:pPr>
      <w:r>
        <w:rPr>
          <w:rFonts w:hint="eastAsia" w:ascii="宋体" w:hAnsi="宋体" w:eastAsia="宋体" w:cs="Times New Roman"/>
          <w:kern w:val="0"/>
          <w:sz w:val="20"/>
          <w:szCs w:val="21"/>
          <w:lang w:val="en-US" w:eastAsia="zh-CN" w:bidi="ar"/>
        </w:rPr>
        <w:t>采取不正当手段诋毁、排挤其他供应商的；</w:t>
      </w:r>
    </w:p>
    <w:p w14:paraId="19F3D15F">
      <w:pPr>
        <w:pStyle w:val="26"/>
        <w:keepNext w:val="0"/>
        <w:keepLines w:val="0"/>
        <w:widowControl w:val="0"/>
        <w:numPr>
          <w:ilvl w:val="0"/>
          <w:numId w:val="4"/>
        </w:numPr>
        <w:suppressLineNumbers w:val="0"/>
        <w:tabs>
          <w:tab w:val="left" w:pos="945"/>
        </w:tabs>
        <w:spacing w:before="0" w:beforeAutospacing="0" w:after="0" w:afterAutospacing="0" w:line="360" w:lineRule="auto"/>
        <w:ind w:left="1140" w:right="0" w:firstLine="420"/>
        <w:jc w:val="both"/>
        <w:rPr>
          <w:szCs w:val="20"/>
          <w:lang w:val="en-US"/>
        </w:rPr>
      </w:pPr>
      <w:r>
        <w:rPr>
          <w:rFonts w:hint="eastAsia" w:ascii="宋体" w:hAnsi="宋体" w:eastAsia="宋体" w:cs="Times New Roman"/>
          <w:kern w:val="0"/>
          <w:sz w:val="20"/>
          <w:szCs w:val="20"/>
          <w:lang w:val="en-US" w:eastAsia="zh-CN" w:bidi="ar"/>
        </w:rPr>
        <w:t>与采购人、其他供应商或者采购代理机构恶意串通的；</w:t>
      </w:r>
    </w:p>
    <w:p w14:paraId="678CF292">
      <w:pPr>
        <w:pStyle w:val="26"/>
        <w:keepNext w:val="0"/>
        <w:keepLines w:val="0"/>
        <w:widowControl w:val="0"/>
        <w:numPr>
          <w:ilvl w:val="0"/>
          <w:numId w:val="4"/>
        </w:numPr>
        <w:suppressLineNumbers w:val="0"/>
        <w:tabs>
          <w:tab w:val="left" w:pos="945"/>
        </w:tabs>
        <w:spacing w:before="0" w:beforeAutospacing="0" w:after="0" w:afterAutospacing="0" w:line="360" w:lineRule="auto"/>
        <w:ind w:left="1140" w:right="0" w:firstLine="420"/>
        <w:jc w:val="both"/>
        <w:rPr>
          <w:szCs w:val="20"/>
          <w:lang w:val="en-US"/>
        </w:rPr>
      </w:pPr>
      <w:r>
        <w:rPr>
          <w:rFonts w:hint="eastAsia" w:ascii="宋体" w:hAnsi="宋体" w:eastAsia="宋体" w:cs="Times New Roman"/>
          <w:kern w:val="0"/>
          <w:sz w:val="20"/>
          <w:szCs w:val="20"/>
          <w:lang w:val="en-US" w:eastAsia="zh-CN" w:bidi="ar"/>
        </w:rPr>
        <w:t>向采购人、采购代理机构行贿或者提供其他不正当利益的；</w:t>
      </w:r>
    </w:p>
    <w:p w14:paraId="50DC142A">
      <w:pPr>
        <w:pStyle w:val="26"/>
        <w:keepNext w:val="0"/>
        <w:keepLines w:val="0"/>
        <w:widowControl w:val="0"/>
        <w:numPr>
          <w:ilvl w:val="0"/>
          <w:numId w:val="4"/>
        </w:numPr>
        <w:suppressLineNumbers w:val="0"/>
        <w:tabs>
          <w:tab w:val="left" w:pos="945"/>
        </w:tabs>
        <w:spacing w:before="0" w:beforeAutospacing="0" w:after="0" w:afterAutospacing="0" w:line="360" w:lineRule="auto"/>
        <w:ind w:left="1140" w:right="0" w:firstLine="420"/>
        <w:jc w:val="both"/>
        <w:rPr>
          <w:szCs w:val="20"/>
          <w:lang w:val="en-US"/>
        </w:rPr>
      </w:pPr>
      <w:r>
        <w:rPr>
          <w:rFonts w:hint="eastAsia" w:ascii="宋体" w:hAnsi="宋体" w:eastAsia="宋体" w:cs="Times New Roman"/>
          <w:kern w:val="0"/>
          <w:sz w:val="20"/>
          <w:szCs w:val="20"/>
          <w:lang w:val="en-US" w:eastAsia="zh-CN" w:bidi="ar"/>
        </w:rPr>
        <w:t>在采购过程中与采购人进行协商谈判的；</w:t>
      </w:r>
    </w:p>
    <w:p w14:paraId="431E73C4">
      <w:pPr>
        <w:pStyle w:val="26"/>
        <w:keepNext w:val="0"/>
        <w:keepLines w:val="0"/>
        <w:widowControl w:val="0"/>
        <w:numPr>
          <w:ilvl w:val="0"/>
          <w:numId w:val="4"/>
        </w:numPr>
        <w:suppressLineNumbers w:val="0"/>
        <w:tabs>
          <w:tab w:val="left" w:pos="945"/>
        </w:tabs>
        <w:spacing w:before="0" w:beforeAutospacing="0" w:after="0" w:afterAutospacing="0" w:line="360" w:lineRule="auto"/>
        <w:ind w:left="1140" w:right="0" w:firstLine="420"/>
        <w:jc w:val="both"/>
        <w:rPr>
          <w:szCs w:val="20"/>
          <w:lang w:val="en-US"/>
        </w:rPr>
      </w:pPr>
      <w:r>
        <w:rPr>
          <w:rFonts w:hint="eastAsia" w:ascii="宋体" w:hAnsi="宋体" w:eastAsia="宋体" w:cs="Times New Roman"/>
          <w:kern w:val="0"/>
          <w:sz w:val="20"/>
          <w:szCs w:val="20"/>
          <w:lang w:val="en-US" w:eastAsia="zh-CN" w:bidi="ar"/>
        </w:rPr>
        <w:t>拒绝有关部门监督检查或提供虚假情况的。</w:t>
      </w:r>
    </w:p>
    <w:p w14:paraId="73EDD935">
      <w:pPr>
        <w:pStyle w:val="26"/>
        <w:keepNext w:val="0"/>
        <w:keepLines w:val="0"/>
        <w:widowControl w:val="0"/>
        <w:suppressLineNumbers w:val="0"/>
        <w:spacing w:before="0" w:beforeAutospacing="0" w:after="0" w:afterAutospacing="0" w:line="360" w:lineRule="auto"/>
        <w:ind w:left="0" w:right="0" w:firstLine="420"/>
        <w:jc w:val="both"/>
        <w:rPr>
          <w:color w:val="000000"/>
          <w:szCs w:val="20"/>
          <w:lang w:val="en-US"/>
        </w:rPr>
      </w:pPr>
      <w:r>
        <w:rPr>
          <w:rFonts w:hint="eastAsia" w:ascii="宋体" w:hAnsi="宋体" w:eastAsia="宋体" w:cs="宋体"/>
          <w:color w:val="000000"/>
          <w:kern w:val="0"/>
          <w:sz w:val="20"/>
          <w:szCs w:val="20"/>
          <w:lang w:val="en-US" w:eastAsia="zh-CN" w:bidi="ar"/>
        </w:rPr>
        <w:t>11.与本谈判有关的一切正式往来信函请寄</w:t>
      </w:r>
      <w:r>
        <w:rPr>
          <w:rFonts w:hint="eastAsia" w:ascii="宋体" w:hAnsi="Courier New" w:eastAsia="宋体" w:cs="Times New Roman"/>
          <w:color w:val="000000"/>
          <w:kern w:val="0"/>
          <w:sz w:val="20"/>
          <w:szCs w:val="20"/>
          <w:lang w:val="en-US" w:eastAsia="zh-CN" w:bidi="ar"/>
        </w:rPr>
        <w:t>：</w:t>
      </w:r>
      <w:r>
        <w:rPr>
          <w:rFonts w:hint="eastAsia" w:ascii="宋体" w:hAnsi="Courier New" w:eastAsia="宋体" w:cs="Times New Roman"/>
          <w:kern w:val="0"/>
          <w:sz w:val="20"/>
          <w:szCs w:val="20"/>
          <w:u w:val="single"/>
          <w:lang w:val="en-US" w:eastAsia="zh-CN" w:bidi="ar"/>
        </w:rPr>
        <w:t xml:space="preserve"> </w:t>
      </w:r>
    </w:p>
    <w:p w14:paraId="16578429">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地址：</w:t>
      </w:r>
      <w:r>
        <w:rPr>
          <w:rFonts w:hint="eastAsia" w:ascii="宋体" w:hAnsi="Courier New" w:eastAsia="宋体" w:cs="Times New Roman"/>
          <w:kern w:val="0"/>
          <w:sz w:val="20"/>
          <w:szCs w:val="21"/>
          <w:u w:val="single"/>
          <w:lang w:val="en-US" w:eastAsia="zh-CN" w:bidi="ar"/>
        </w:rPr>
        <w:t xml:space="preserve">                                                        </w:t>
      </w:r>
      <w:r>
        <w:rPr>
          <w:rFonts w:hint="eastAsia" w:ascii="宋体" w:hAnsi="Courier New" w:eastAsia="宋体" w:cs="Times New Roman"/>
          <w:kern w:val="0"/>
          <w:sz w:val="20"/>
          <w:szCs w:val="21"/>
          <w:lang w:val="en-US" w:eastAsia="zh-CN" w:bidi="ar"/>
        </w:rPr>
        <w:t xml:space="preserve"> </w:t>
      </w:r>
    </w:p>
    <w:p w14:paraId="4277C557">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电话：</w:t>
      </w:r>
      <w:r>
        <w:rPr>
          <w:rFonts w:hint="eastAsia" w:ascii="宋体" w:hAnsi="Courier New" w:eastAsia="宋体" w:cs="Times New Roman"/>
          <w:kern w:val="0"/>
          <w:sz w:val="20"/>
          <w:szCs w:val="21"/>
          <w:u w:val="single"/>
          <w:lang w:val="en-US" w:eastAsia="zh-CN" w:bidi="ar"/>
        </w:rPr>
        <w:t xml:space="preserve">                                      　　　　　　　　　</w:t>
      </w:r>
    </w:p>
    <w:p w14:paraId="452744F8">
      <w:pPr>
        <w:pStyle w:val="26"/>
        <w:keepNext w:val="0"/>
        <w:keepLines w:val="0"/>
        <w:widowControl w:val="0"/>
        <w:suppressLineNumbers w:val="0"/>
        <w:spacing w:before="0" w:beforeAutospacing="0" w:after="0" w:afterAutospacing="0" w:line="360" w:lineRule="auto"/>
        <w:ind w:left="0" w:right="0" w:firstLine="420"/>
        <w:jc w:val="both"/>
        <w:rPr>
          <w:lang w:val="en-US"/>
        </w:rPr>
      </w:pPr>
      <w:r>
        <w:rPr>
          <w:rFonts w:hint="eastAsia" w:ascii="宋体" w:hAnsi="Courier New" w:eastAsia="宋体" w:cs="Times New Roman"/>
          <w:kern w:val="0"/>
          <w:sz w:val="20"/>
          <w:szCs w:val="21"/>
          <w:lang w:val="en-US" w:eastAsia="zh-CN" w:bidi="ar"/>
        </w:rPr>
        <w:t>传真：</w:t>
      </w:r>
      <w:r>
        <w:rPr>
          <w:rFonts w:hint="eastAsia" w:ascii="宋体" w:hAnsi="Courier New" w:eastAsia="宋体" w:cs="Times New Roman"/>
          <w:kern w:val="0"/>
          <w:sz w:val="20"/>
          <w:szCs w:val="21"/>
          <w:u w:val="single"/>
          <w:lang w:val="en-US" w:eastAsia="zh-CN" w:bidi="ar"/>
        </w:rPr>
        <w:t>　　　　　　　　　　　　　　　　　　　　　　　　　　　　</w:t>
      </w:r>
    </w:p>
    <w:p w14:paraId="2EE066C8">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邮政编码：</w:t>
      </w:r>
      <w:r>
        <w:rPr>
          <w:rFonts w:hint="eastAsia" w:ascii="宋体" w:hAnsi="Courier New" w:eastAsia="宋体" w:cs="Times New Roman"/>
          <w:kern w:val="0"/>
          <w:sz w:val="20"/>
          <w:szCs w:val="21"/>
          <w:u w:val="single"/>
          <w:lang w:val="en-US" w:eastAsia="zh-CN" w:bidi="ar"/>
        </w:rPr>
        <w:t xml:space="preserve">                                                    </w:t>
      </w:r>
    </w:p>
    <w:p w14:paraId="114F7E35">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开户名称：</w:t>
      </w:r>
      <w:r>
        <w:rPr>
          <w:rFonts w:hint="eastAsia" w:ascii="宋体" w:hAnsi="Courier New" w:eastAsia="宋体" w:cs="Times New Roman"/>
          <w:kern w:val="0"/>
          <w:sz w:val="20"/>
          <w:szCs w:val="21"/>
          <w:u w:val="single"/>
          <w:lang w:val="en-US" w:eastAsia="zh-CN" w:bidi="ar"/>
        </w:rPr>
        <w:t xml:space="preserve">                                                    </w:t>
      </w:r>
    </w:p>
    <w:p w14:paraId="56358D61">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开户银行：</w:t>
      </w:r>
      <w:r>
        <w:rPr>
          <w:rFonts w:hint="eastAsia" w:ascii="宋体" w:hAnsi="Courier New" w:eastAsia="宋体" w:cs="Times New Roman"/>
          <w:kern w:val="0"/>
          <w:sz w:val="20"/>
          <w:szCs w:val="21"/>
          <w:u w:val="single"/>
          <w:lang w:val="en-US" w:eastAsia="zh-CN" w:bidi="ar"/>
        </w:rPr>
        <w:t xml:space="preserve">                                                    </w:t>
      </w:r>
    </w:p>
    <w:p w14:paraId="4050FC7C">
      <w:pPr>
        <w:pStyle w:val="26"/>
        <w:keepNext w:val="0"/>
        <w:keepLines w:val="0"/>
        <w:widowControl w:val="0"/>
        <w:suppressLineNumbers w:val="0"/>
        <w:spacing w:before="0" w:beforeAutospacing="0" w:after="0" w:afterAutospacing="0" w:line="360" w:lineRule="auto"/>
        <w:ind w:left="0" w:right="0" w:firstLine="420"/>
        <w:jc w:val="both"/>
        <w:rPr>
          <w:u w:val="single"/>
          <w:lang w:val="en-US"/>
        </w:rPr>
      </w:pPr>
      <w:r>
        <w:rPr>
          <w:rFonts w:hint="eastAsia" w:ascii="宋体" w:hAnsi="Courier New" w:eastAsia="宋体" w:cs="Times New Roman"/>
          <w:kern w:val="0"/>
          <w:sz w:val="20"/>
          <w:szCs w:val="21"/>
          <w:lang w:val="en-US" w:eastAsia="zh-CN" w:bidi="ar"/>
        </w:rPr>
        <w:t>银行账号：</w:t>
      </w:r>
      <w:r>
        <w:rPr>
          <w:rFonts w:hint="eastAsia" w:ascii="宋体" w:hAnsi="Courier New" w:eastAsia="宋体" w:cs="Times New Roman"/>
          <w:kern w:val="0"/>
          <w:sz w:val="20"/>
          <w:szCs w:val="21"/>
          <w:u w:val="single"/>
          <w:lang w:val="en-US" w:eastAsia="zh-CN" w:bidi="ar"/>
        </w:rPr>
        <w:t xml:space="preserve">                                                    </w:t>
      </w:r>
    </w:p>
    <w:p w14:paraId="67979C8E">
      <w:pPr>
        <w:pStyle w:val="26"/>
        <w:keepNext w:val="0"/>
        <w:keepLines w:val="0"/>
        <w:widowControl w:val="0"/>
        <w:suppressLineNumbers w:val="0"/>
        <w:tabs>
          <w:tab w:val="left" w:pos="939"/>
        </w:tabs>
        <w:spacing w:before="0" w:beforeAutospacing="0" w:after="0" w:afterAutospacing="0" w:line="360" w:lineRule="auto"/>
        <w:ind w:left="141" w:leftChars="67" w:right="0" w:firstLine="315" w:firstLineChars="150"/>
        <w:contextualSpacing/>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特此承诺。</w:t>
      </w:r>
    </w:p>
    <w:p w14:paraId="50BCC45E">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677258B6">
      <w:pPr>
        <w:keepNext w:val="0"/>
        <w:keepLines w:val="0"/>
        <w:widowControl w:val="0"/>
        <w:suppressLineNumbers w:val="0"/>
        <w:spacing w:before="0" w:beforeAutospacing="0" w:after="0" w:afterAutospacing="0"/>
        <w:ind w:left="0" w:right="0" w:firstLine="6000" w:firstLineChars="25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33312353">
      <w:pPr>
        <w:rPr>
          <w:rFonts w:hint="eastAsia" w:ascii="仿宋_GB2312" w:hAnsi="仿宋" w:eastAsia="仿宋_GB2312" w:cs="仿宋_GB2312"/>
          <w:sz w:val="24"/>
          <w:szCs w:val="24"/>
          <w:lang w:val="zh-CN" w:eastAsia="zh-CN" w:bidi="ar"/>
        </w:rPr>
        <w:sectPr>
          <w:pgSz w:w="11906" w:h="16838"/>
          <w:pgMar w:top="1135" w:right="1135" w:bottom="1135" w:left="1135"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29145078">
      <w:pPr>
        <w:keepNext w:val="0"/>
        <w:keepLines w:val="0"/>
        <w:widowControl w:val="0"/>
        <w:suppressLineNumbers w:val="0"/>
        <w:spacing w:before="0" w:beforeAutospacing="0" w:after="0" w:afterAutospacing="0"/>
        <w:ind w:left="0" w:right="0" w:firstLine="5250" w:firstLineChars="2500"/>
        <w:jc w:val="both"/>
        <w:rPr>
          <w:lang w:val="en-US"/>
        </w:rPr>
      </w:pPr>
    </w:p>
    <w:p w14:paraId="47844EC0">
      <w:pPr>
        <w:pStyle w:val="26"/>
        <w:keepNext w:val="0"/>
        <w:keepLines w:val="0"/>
        <w:widowControl w:val="0"/>
        <w:suppressLineNumbers w:val="0"/>
        <w:spacing w:before="0" w:beforeAutospacing="0" w:after="0" w:afterAutospacing="0" w:line="500" w:lineRule="exact"/>
        <w:ind w:left="0" w:right="0" w:firstLine="602" w:firstLineChars="200"/>
        <w:jc w:val="both"/>
        <w:rPr>
          <w:rFonts w:hint="eastAsia" w:ascii="仿宋" w:hAnsi="仿宋" w:eastAsia="仿宋" w:cs="仿宋_GB2312"/>
          <w:b/>
          <w:bCs w:val="0"/>
          <w:kern w:val="2"/>
          <w:sz w:val="30"/>
          <w:szCs w:val="30"/>
          <w:lang w:val="en-US"/>
        </w:rPr>
      </w:pPr>
      <w:r>
        <w:rPr>
          <w:rFonts w:hint="eastAsia" w:ascii="仿宋" w:hAnsi="仿宋" w:eastAsia="仿宋" w:cs="仿宋_GB2312"/>
          <w:b/>
          <w:bCs w:val="0"/>
          <w:kern w:val="2"/>
          <w:sz w:val="30"/>
          <w:szCs w:val="30"/>
          <w:lang w:val="en-US" w:eastAsia="zh-CN" w:bidi="ar"/>
        </w:rPr>
        <w:t xml:space="preserve">二、响应报价表 </w:t>
      </w:r>
    </w:p>
    <w:p w14:paraId="23E9E5E7">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项目名称：</w:t>
      </w:r>
      <w:r>
        <w:rPr>
          <w:rFonts w:hint="eastAsia" w:ascii="宋体" w:hAnsi="宋体" w:cs="宋体"/>
          <w:kern w:val="2"/>
          <w:sz w:val="24"/>
          <w:szCs w:val="24"/>
          <w:u w:val="single"/>
          <w:lang w:val="en-US" w:eastAsia="zh-CN" w:bidi="ar"/>
        </w:rPr>
        <w:t>高新区各中小学校2025年秋季学期开学增班急需教学与办公设施设备采购项目</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项目编号：</w:t>
      </w:r>
      <w:r>
        <w:rPr>
          <w:rFonts w:hint="eastAsia" w:ascii="宋体" w:hAnsi="宋体" w:cs="宋体"/>
          <w:kern w:val="2"/>
          <w:sz w:val="24"/>
          <w:szCs w:val="24"/>
          <w:u w:val="single"/>
          <w:lang w:val="en-US" w:eastAsia="zh-CN" w:bidi="ar"/>
        </w:rPr>
        <w:t>NNZC2025-J1-520013-NNGX</w:t>
      </w:r>
      <w:r>
        <w:rPr>
          <w:rFonts w:hint="eastAsia" w:ascii="宋体" w:hAnsi="宋体" w:eastAsia="宋体" w:cs="宋体"/>
          <w:kern w:val="2"/>
          <w:sz w:val="24"/>
          <w:szCs w:val="24"/>
          <w:lang w:val="en-US" w:eastAsia="zh-CN" w:bidi="ar"/>
        </w:rPr>
        <w:t xml:space="preserve">         分标：</w:t>
      </w:r>
      <w:r>
        <w:rPr>
          <w:rFonts w:hint="eastAsia" w:ascii="宋体" w:hAnsi="宋体" w:eastAsia="宋体" w:cs="宋体"/>
          <w:kern w:val="2"/>
          <w:sz w:val="24"/>
          <w:szCs w:val="24"/>
          <w:u w:val="single"/>
          <w:lang w:val="en-US" w:eastAsia="zh-CN" w:bidi="ar"/>
        </w:rPr>
        <w:t xml:space="preserve">           </w:t>
      </w:r>
    </w:p>
    <w:p w14:paraId="18E6D17C">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sz w:val="24"/>
          <w:szCs w:val="24"/>
          <w:u w:val="single"/>
          <w:lang w:val="en-US"/>
        </w:rPr>
      </w:pPr>
      <w:r>
        <w:rPr>
          <w:rFonts w:hint="eastAsia" w:ascii="Times New Roman" w:hAnsi="宋体" w:eastAsia="宋体" w:cs="宋体"/>
          <w:kern w:val="2"/>
          <w:sz w:val="24"/>
          <w:szCs w:val="24"/>
          <w:lang w:val="en-US" w:eastAsia="zh-CN" w:bidi="ar"/>
        </w:rPr>
        <w:t>供应商名称：</w:t>
      </w:r>
      <w:r>
        <w:rPr>
          <w:rFonts w:hint="default" w:ascii="Times New Roman" w:hAnsi="宋体" w:eastAsia="宋体" w:cs="Times New Roman"/>
          <w:kern w:val="2"/>
          <w:sz w:val="24"/>
          <w:szCs w:val="24"/>
          <w:u w:val="single"/>
          <w:lang w:val="en-US" w:eastAsia="zh-CN" w:bidi="ar"/>
        </w:rPr>
        <w:t xml:space="preserve">                     </w:t>
      </w:r>
      <w:r>
        <w:rPr>
          <w:rFonts w:hint="default" w:ascii="Times New Roman" w:hAnsi="宋体" w:eastAsia="宋体" w:cs="Times New Roman"/>
          <w:kern w:val="2"/>
          <w:sz w:val="24"/>
          <w:szCs w:val="24"/>
          <w:lang w:val="en-US" w:eastAsia="zh-CN" w:bidi="ar"/>
        </w:rPr>
        <w:t xml:space="preserve">  </w:t>
      </w:r>
      <w:r>
        <w:rPr>
          <w:rFonts w:hint="eastAsia" w:ascii="宋体" w:hAnsi="宋体" w:eastAsia="宋体" w:cs="仿宋_GB2312"/>
          <w:color w:val="000000"/>
          <w:kern w:val="2"/>
          <w:sz w:val="24"/>
          <w:szCs w:val="24"/>
          <w:lang w:val="en-US" w:eastAsia="zh-CN" w:bidi="ar"/>
        </w:rPr>
        <w:t xml:space="preserve">                    </w:t>
      </w:r>
    </w:p>
    <w:tbl>
      <w:tblPr>
        <w:tblStyle w:val="30"/>
        <w:tblpPr w:leftFromText="180" w:rightFromText="180" w:vertAnchor="text" w:horzAnchor="page" w:tblpX="1116"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14:paraId="5452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205BE779">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4817F41E">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17E4443C">
            <w:pPr>
              <w:keepNext w:val="0"/>
              <w:keepLines w:val="0"/>
              <w:widowControl w:val="0"/>
              <w:suppressLineNumbers w:val="0"/>
              <w:spacing w:before="0" w:beforeAutospacing="0" w:after="0" w:afterAutospacing="0"/>
              <w:ind w:left="0" w:right="0"/>
              <w:jc w:val="center"/>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货物规格型号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1E65AC6">
            <w:pPr>
              <w:keepNext w:val="0"/>
              <w:keepLines w:val="0"/>
              <w:widowControl w:val="0"/>
              <w:suppressLineNumbers w:val="0"/>
              <w:spacing w:before="0" w:beforeAutospacing="0" w:after="0" w:afterAutospacing="0"/>
              <w:ind w:left="0" w:right="0"/>
              <w:jc w:val="center"/>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AA4E05">
            <w:pPr>
              <w:keepNext w:val="0"/>
              <w:keepLines w:val="0"/>
              <w:widowControl w:val="0"/>
              <w:suppressLineNumbers w:val="0"/>
              <w:spacing w:before="0" w:beforeAutospacing="0" w:after="0" w:afterAutospacing="0"/>
              <w:ind w:left="0" w:right="0"/>
              <w:jc w:val="center"/>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58251D8">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DBF36C3">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单项合价（元）</w:t>
            </w:r>
          </w:p>
          <w:p w14:paraId="07F53EEC">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③＝①×②/费率</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285CF7CF">
            <w:pPr>
              <w:keepNext w:val="0"/>
              <w:keepLines w:val="0"/>
              <w:widowControl w:val="0"/>
              <w:suppressLineNumbers w:val="0"/>
              <w:spacing w:before="0" w:beforeAutospacing="0" w:after="0" w:afterAutospacing="0"/>
              <w:ind w:left="0" w:right="0"/>
              <w:jc w:val="center"/>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备注</w:t>
            </w:r>
          </w:p>
        </w:tc>
      </w:tr>
      <w:tr w14:paraId="1009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15B6810D">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46937F0C">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4821CE1C">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A8042C2">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38EDBA">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1483E7B1">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76D83AA">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48C13E4">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r>
      <w:tr w14:paraId="2AD9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632AFD1C">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51227D33">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13F3F4B8">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0625954">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47F5E5A">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0D265694">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505D044">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2A7296A">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r>
      <w:tr w14:paraId="35C6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1757F23F">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1A8E310A">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216FAFAB">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DC074B0">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4E46D3">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3DF4259A">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1D8B0687">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EB18B3C">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p>
        </w:tc>
      </w:tr>
      <w:tr w14:paraId="6F65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441E8677">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报价合计（包含税费等所有费用）：（大写）人民币                                       （￥                元）</w:t>
            </w:r>
          </w:p>
        </w:tc>
      </w:tr>
      <w:tr w14:paraId="1C65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11FBDCDD">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1"/>
                <w:u w:val="single"/>
                <w:lang w:val="en-US" w:eastAsia="zh-CN" w:bidi="ar"/>
              </w:rPr>
              <w:t>　　</w:t>
            </w:r>
            <w:r>
              <w:rPr>
                <w:rFonts w:hint="eastAsia" w:ascii="宋体" w:hAnsi="宋体" w:eastAsia="宋体" w:cs="宋体"/>
                <w:kern w:val="2"/>
                <w:sz w:val="21"/>
                <w:szCs w:val="21"/>
                <w:lang w:val="en-US" w:eastAsia="zh-CN" w:bidi="ar"/>
              </w:rPr>
              <w:t>分标（此处有分标时填写具体分标号，无分标时填写“无”）</w:t>
            </w:r>
          </w:p>
        </w:tc>
      </w:tr>
      <w:tr w14:paraId="63BB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4511EC69">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验收标准：</w:t>
            </w:r>
          </w:p>
        </w:tc>
      </w:tr>
      <w:tr w14:paraId="6A45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0D9DED3C">
            <w:pPr>
              <w:keepNext w:val="0"/>
              <w:keepLines w:val="0"/>
              <w:widowControl w:val="0"/>
              <w:suppressLineNumbers w:val="0"/>
              <w:spacing w:before="0" w:beforeAutospacing="0" w:after="0" w:afterAutospacing="0"/>
              <w:ind w:left="0" w:right="0"/>
              <w:jc w:val="both"/>
              <w:rPr>
                <w:rFonts w:hint="eastAsia" w:ascii="宋体" w:hAnsi="宋体" w:eastAsia="宋体" w:cs="宋体"/>
                <w:szCs w:val="22"/>
                <w:lang w:val="en-US"/>
              </w:rPr>
            </w:pPr>
            <w:r>
              <w:rPr>
                <w:rFonts w:hint="eastAsia" w:ascii="宋体" w:hAnsi="宋体" w:eastAsia="宋体" w:cs="宋体"/>
                <w:kern w:val="2"/>
                <w:sz w:val="21"/>
                <w:szCs w:val="22"/>
                <w:lang w:val="en-US" w:eastAsia="zh-CN" w:bidi="ar"/>
              </w:rPr>
              <w:t>优惠及其它：</w:t>
            </w:r>
          </w:p>
        </w:tc>
      </w:tr>
    </w:tbl>
    <w:p w14:paraId="49E1C44C">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 xml:space="preserve">注： </w:t>
      </w:r>
    </w:p>
    <w:p w14:paraId="29401F4F">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1、 供应商需按本表格式填写，不得自行更改，也不得留空, 如有多分标，按分标分别提供响应报价表</w:t>
      </w:r>
      <w:r>
        <w:rPr>
          <w:rFonts w:hint="eastAsia" w:ascii="仿宋_GB2312" w:hAnsi="仿宋" w:eastAsia="仿宋_GB2312" w:cs="仿宋_GB2312"/>
          <w:b/>
          <w:bCs w:val="0"/>
          <w:kern w:val="0"/>
          <w:sz w:val="24"/>
          <w:szCs w:val="24"/>
          <w:lang w:val="zh-CN" w:eastAsia="zh-CN" w:bidi="ar"/>
        </w:rPr>
        <w:t>。</w:t>
      </w:r>
    </w:p>
    <w:p w14:paraId="5664C375">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仿宋_GB2312"/>
          <w:b/>
          <w:bCs w:val="0"/>
          <w:kern w:val="0"/>
          <w:sz w:val="24"/>
          <w:szCs w:val="24"/>
          <w:lang w:val="zh-CN" w:eastAsia="zh-CN"/>
        </w:rPr>
      </w:pPr>
      <w:r>
        <w:rPr>
          <w:rFonts w:hint="eastAsia" w:ascii="仿宋_GB2312" w:hAnsi="仿宋" w:eastAsia="仿宋_GB2312" w:cs="仿宋_GB2312"/>
          <w:kern w:val="0"/>
          <w:sz w:val="24"/>
          <w:szCs w:val="24"/>
          <w:lang w:val="zh-CN" w:eastAsia="zh-CN" w:bidi="ar"/>
        </w:rPr>
        <w:t>2、如为联合体响应的，“供应商名称”处必须列明联合体各方名称，并标注联合体牵头人名称，且盖章处须加盖联合体各方公章，</w:t>
      </w:r>
      <w:r>
        <w:rPr>
          <w:rFonts w:hint="eastAsia" w:ascii="仿宋_GB2312" w:hAnsi="仿宋" w:eastAsia="仿宋_GB2312" w:cs="仿宋_GB2312"/>
          <w:b/>
          <w:bCs w:val="0"/>
          <w:kern w:val="0"/>
          <w:sz w:val="24"/>
          <w:szCs w:val="24"/>
          <w:lang w:val="zh-CN" w:eastAsia="zh-CN" w:bidi="ar"/>
        </w:rPr>
        <w:t>否则其响应作无效响应处理。</w:t>
      </w:r>
    </w:p>
    <w:p w14:paraId="78D46054">
      <w:pPr>
        <w:keepNext w:val="0"/>
        <w:keepLines w:val="0"/>
        <w:widowControl w:val="0"/>
        <w:suppressLineNumbers w:val="0"/>
        <w:snapToGrid w:val="0"/>
        <w:spacing w:before="50" w:beforeAutospacing="0" w:after="50" w:afterAutospacing="0" w:line="360" w:lineRule="auto"/>
        <w:ind w:left="0" w:right="0" w:firstLine="480" w:firstLineChars="200"/>
        <w:jc w:val="left"/>
        <w:rPr>
          <w:rFonts w:hint="eastAsia" w:ascii="仿宋_GB2312" w:hAnsi="仿宋" w:eastAsia="仿宋_GB2312" w:cs="仿宋_GB2312"/>
          <w:b/>
          <w:bCs w:val="0"/>
          <w:kern w:val="0"/>
          <w:sz w:val="24"/>
          <w:szCs w:val="24"/>
          <w:lang w:val="zh-CN" w:eastAsia="zh-CN"/>
        </w:rPr>
      </w:pPr>
      <w:r>
        <w:rPr>
          <w:rFonts w:hint="eastAsia" w:ascii="仿宋_GB2312" w:hAnsi="仿宋" w:eastAsia="仿宋_GB2312" w:cs="仿宋_GB2312"/>
          <w:kern w:val="0"/>
          <w:sz w:val="24"/>
          <w:szCs w:val="24"/>
          <w:lang w:val="zh-CN" w:eastAsia="zh-CN" w:bidi="ar"/>
        </w:rPr>
        <w:t>3、以上表格要求细分项目及报价，在“货物名称”一栏中，填写具体货物，</w:t>
      </w:r>
      <w:r>
        <w:rPr>
          <w:rFonts w:hint="eastAsia" w:ascii="仿宋_GB2312" w:hAnsi="仿宋" w:eastAsia="仿宋_GB2312" w:cs="仿宋_GB2312"/>
          <w:b/>
          <w:bCs w:val="0"/>
          <w:kern w:val="0"/>
          <w:sz w:val="24"/>
          <w:szCs w:val="24"/>
          <w:lang w:val="zh-CN" w:eastAsia="zh-CN" w:bidi="ar"/>
        </w:rPr>
        <w:t>否则其响应作无效响应处理。</w:t>
      </w:r>
    </w:p>
    <w:p w14:paraId="2538CA97">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4、特别提示：采购机构将对项目名称和项目编号，成交供应商名称、地址和成交金额，主要成交标的的名称、规格型号、数量、单价、货物要求等予以公示。</w:t>
      </w:r>
    </w:p>
    <w:p w14:paraId="6718CD51">
      <w:pPr>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2"/>
          <w:lang w:val="zh-CN" w:eastAsia="zh-CN" w:bidi="ar"/>
        </w:rPr>
        <w:t>5、</w:t>
      </w:r>
      <w:r>
        <w:rPr>
          <w:rFonts w:hint="eastAsia" w:ascii="仿宋_GB2312" w:hAnsi="仿宋" w:eastAsia="仿宋_GB2312" w:cs="仿宋_GB2312"/>
          <w:kern w:val="0"/>
          <w:sz w:val="24"/>
          <w:szCs w:val="24"/>
          <w:lang w:val="zh-CN" w:eastAsia="zh-CN" w:bidi="ar"/>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C0FB452">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79179523">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2CEA72D7">
      <w:pPr>
        <w:pStyle w:val="26"/>
        <w:keepNext w:val="0"/>
        <w:keepLines w:val="0"/>
        <w:widowControl w:val="0"/>
        <w:suppressLineNumbers w:val="0"/>
        <w:spacing w:before="0" w:beforeAutospacing="0" w:after="0" w:afterAutospacing="0" w:line="360" w:lineRule="auto"/>
        <w:ind w:left="0" w:right="-817" w:rightChars="-389" w:firstLine="5461" w:firstLineChars="1700"/>
        <w:contextualSpacing/>
        <w:jc w:val="both"/>
        <w:rPr>
          <w:rFonts w:hint="eastAsia" w:ascii="仿宋_GB2312" w:hAnsi="仿宋_GB2312" w:eastAsia="仿宋_GB2312" w:cs="仿宋_GB2312"/>
          <w:b/>
          <w:bCs w:val="0"/>
          <w:color w:val="000000"/>
          <w:sz w:val="32"/>
          <w:szCs w:val="32"/>
          <w:lang w:val="en-US"/>
        </w:rPr>
      </w:pPr>
    </w:p>
    <w:p w14:paraId="7132D187">
      <w:pPr>
        <w:pStyle w:val="26"/>
        <w:keepNext w:val="0"/>
        <w:keepLines w:val="0"/>
        <w:widowControl w:val="0"/>
        <w:suppressLineNumbers w:val="0"/>
        <w:spacing w:before="0" w:beforeAutospacing="0" w:after="0" w:afterAutospacing="0" w:line="500" w:lineRule="exact"/>
        <w:ind w:left="0" w:right="0" w:firstLine="602" w:firstLineChars="200"/>
        <w:jc w:val="both"/>
        <w:rPr>
          <w:rFonts w:hint="eastAsia" w:ascii="仿宋" w:hAnsi="仿宋" w:eastAsia="仿宋" w:cs="仿宋_GB2312"/>
          <w:b/>
          <w:bCs w:val="0"/>
          <w:kern w:val="2"/>
          <w:sz w:val="30"/>
          <w:szCs w:val="30"/>
          <w:lang w:val="en-US"/>
        </w:rPr>
      </w:pPr>
      <w:r>
        <w:rPr>
          <w:rFonts w:hint="eastAsia" w:ascii="仿宋" w:hAnsi="仿宋" w:eastAsia="仿宋" w:cs="仿宋_GB2312"/>
          <w:b/>
          <w:bCs w:val="0"/>
          <w:kern w:val="2"/>
          <w:sz w:val="30"/>
          <w:szCs w:val="30"/>
          <w:lang w:val="en-US" w:eastAsia="zh-CN" w:bidi="ar"/>
        </w:rPr>
        <w:t>三、中小企业声明函</w:t>
      </w:r>
    </w:p>
    <w:p w14:paraId="2121AE51">
      <w:pPr>
        <w:keepNext w:val="0"/>
        <w:keepLines w:val="0"/>
        <w:widowControl w:val="0"/>
        <w:suppressLineNumbers w:val="0"/>
        <w:spacing w:before="0" w:beforeAutospacing="0" w:after="0" w:afterAutospacing="0" w:line="300" w:lineRule="auto"/>
        <w:ind w:left="0" w:right="0" w:firstLine="2200" w:firstLineChars="500"/>
        <w:jc w:val="both"/>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中小企业声明函（货物）</w:t>
      </w:r>
    </w:p>
    <w:p w14:paraId="2A7E23A1">
      <w:pPr>
        <w:pStyle w:val="26"/>
        <w:keepNext w:val="0"/>
        <w:keepLines w:val="0"/>
        <w:widowControl w:val="0"/>
        <w:suppressLineNumbers w:val="0"/>
        <w:spacing w:before="0" w:beforeAutospacing="0" w:after="0" w:afterAutospacing="0" w:line="360" w:lineRule="auto"/>
        <w:ind w:left="-426" w:right="142" w:firstLine="640"/>
        <w:contextualSpacing/>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本公司（联合体）郑重声明，根据《政府采购促进中小企业发展管理办法》（财库﹝2020﹞46号）的规定，本公司（联合体）参加</w:t>
      </w:r>
      <w:bookmarkStart w:id="98" w:name="PO_3000001871_PM026_3"/>
      <w:r>
        <w:rPr>
          <w:rFonts w:hint="eastAsia" w:ascii="宋体" w:hAnsi="宋体" w:eastAsia="宋体" w:cs="宋体"/>
          <w:kern w:val="2"/>
          <w:sz w:val="24"/>
          <w:szCs w:val="24"/>
          <w:u w:val="single"/>
          <w:lang w:val="en-US" w:eastAsia="zh-CN" w:bidi="ar"/>
        </w:rPr>
        <w:t>南宁高新技术产业开发区教育局</w:t>
      </w:r>
      <w:bookmarkEnd w:id="98"/>
      <w:r>
        <w:rPr>
          <w:rFonts w:hint="eastAsia" w:ascii="宋体" w:hAnsi="宋体" w:eastAsia="宋体" w:cs="宋体"/>
          <w:kern w:val="2"/>
          <w:sz w:val="24"/>
          <w:szCs w:val="24"/>
          <w:lang w:val="en-US" w:eastAsia="zh-CN" w:bidi="ar"/>
        </w:rPr>
        <w:t>的</w:t>
      </w:r>
      <w:r>
        <w:rPr>
          <w:rFonts w:hint="eastAsia" w:ascii="宋体" w:hAnsi="宋体" w:cs="宋体"/>
          <w:kern w:val="2"/>
          <w:sz w:val="24"/>
          <w:szCs w:val="24"/>
          <w:u w:val="single"/>
          <w:lang w:val="en-US" w:eastAsia="zh-CN" w:bidi="ar"/>
        </w:rPr>
        <w:t>高新区各中小学校2025年秋季学期开学增班急需教学与办公设施设备采购项目</w:t>
      </w:r>
      <w:r>
        <w:rPr>
          <w:rFonts w:hint="eastAsia" w:ascii="宋体" w:hAnsi="宋体" w:eastAsia="宋体" w:cs="宋体"/>
          <w:kern w:val="2"/>
          <w:sz w:val="24"/>
          <w:szCs w:val="24"/>
          <w:lang w:val="en-US" w:eastAsia="zh-CN" w:bidi="ar"/>
        </w:rPr>
        <w:t>采购活动，提供的货物全部由符合政策要求的中小企业制造。相关企业（含联合体中的中小企业、签订分包意向协议的中小企业）的具体情况如下：</w:t>
      </w:r>
    </w:p>
    <w:p w14:paraId="54BBEA2E">
      <w:pPr>
        <w:pStyle w:val="26"/>
        <w:keepNext w:val="0"/>
        <w:keepLines w:val="0"/>
        <w:widowControl w:val="0"/>
        <w:suppressLineNumbers w:val="0"/>
        <w:tabs>
          <w:tab w:val="left" w:pos="1384"/>
          <w:tab w:val="left" w:pos="4562"/>
          <w:tab w:val="left" w:pos="6803"/>
        </w:tabs>
        <w:spacing w:before="0" w:beforeAutospacing="0" w:after="0" w:afterAutospacing="0" w:line="360" w:lineRule="auto"/>
        <w:ind w:left="-426" w:right="-58" w:firstLine="655"/>
        <w:contextualSpacing/>
        <w:jc w:val="both"/>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u w:val="single"/>
          <w:lang w:eastAsia="zh-CN"/>
        </w:rPr>
        <w:t>（标的名称）</w:t>
      </w:r>
      <w:r>
        <w:rPr>
          <w:rFonts w:hint="eastAsia" w:ascii="宋体" w:hAnsi="宋体" w:eastAsia="宋体" w:cs="宋体"/>
          <w:sz w:val="24"/>
          <w:szCs w:val="24"/>
          <w:lang w:eastAsia="zh-CN"/>
        </w:rPr>
        <w:t>，属于</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lang w:eastAsia="zh-CN"/>
        </w:rPr>
        <w:t>行业；制造商为</w:t>
      </w:r>
      <w:r>
        <w:rPr>
          <w:rFonts w:hint="eastAsia" w:ascii="宋体" w:hAnsi="宋体" w:eastAsia="宋体" w:cs="宋体"/>
          <w:sz w:val="24"/>
          <w:szCs w:val="24"/>
          <w:u w:val="single"/>
          <w:lang w:eastAsia="zh-CN"/>
        </w:rPr>
        <w:t>（企业名称）</w:t>
      </w:r>
      <w:r>
        <w:rPr>
          <w:rFonts w:hint="eastAsia" w:ascii="宋体" w:hAnsi="宋体" w:eastAsia="宋体" w:cs="宋体"/>
          <w:sz w:val="24"/>
          <w:szCs w:val="24"/>
          <w:lang w:eastAsia="zh-CN"/>
        </w:rPr>
        <w:t>，从业人员</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万元，资产总额为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万元，属于</w:t>
      </w:r>
      <w:r>
        <w:rPr>
          <w:rFonts w:hint="eastAsia" w:ascii="宋体" w:hAnsi="宋体" w:eastAsia="宋体" w:cs="宋体"/>
          <w:sz w:val="24"/>
          <w:szCs w:val="24"/>
          <w:u w:val="single"/>
          <w:lang w:eastAsia="zh-CN"/>
        </w:rPr>
        <w:t>（中型企业、小型企业、微型企业）</w:t>
      </w:r>
      <w:r>
        <w:rPr>
          <w:rFonts w:hint="eastAsia" w:ascii="宋体" w:hAnsi="宋体" w:eastAsia="宋体" w:cs="宋体"/>
          <w:sz w:val="24"/>
          <w:szCs w:val="24"/>
          <w:lang w:eastAsia="zh-CN"/>
        </w:rPr>
        <w:t>；</w:t>
      </w:r>
    </w:p>
    <w:p w14:paraId="3D15DFE9">
      <w:pPr>
        <w:pStyle w:val="26"/>
        <w:keepNext w:val="0"/>
        <w:keepLines w:val="0"/>
        <w:widowControl w:val="0"/>
        <w:suppressLineNumbers w:val="0"/>
        <w:tabs>
          <w:tab w:val="left" w:pos="1065"/>
          <w:tab w:val="left" w:pos="6477"/>
        </w:tabs>
        <w:spacing w:before="0" w:beforeAutospacing="0" w:after="0" w:afterAutospacing="0" w:line="360" w:lineRule="auto"/>
        <w:ind w:left="-426" w:right="-58" w:firstLine="655"/>
        <w:contextualSpacing/>
        <w:jc w:val="both"/>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u w:val="single"/>
          <w:lang w:eastAsia="zh-CN"/>
        </w:rPr>
        <w:t>（标的名称）</w:t>
      </w:r>
      <w:r>
        <w:rPr>
          <w:rFonts w:hint="eastAsia" w:ascii="宋体" w:hAnsi="宋体" w:eastAsia="宋体" w:cs="宋体"/>
          <w:sz w:val="24"/>
          <w:szCs w:val="24"/>
          <w:lang w:eastAsia="zh-CN"/>
        </w:rPr>
        <w:t>，属于</w:t>
      </w:r>
      <w:r>
        <w:rPr>
          <w:rFonts w:hint="eastAsia" w:ascii="宋体" w:hAnsi="宋体" w:eastAsia="宋体" w:cs="宋体"/>
          <w:sz w:val="24"/>
          <w:szCs w:val="24"/>
          <w:u w:val="single"/>
          <w:lang w:eastAsia="zh-CN"/>
        </w:rPr>
        <w:t>（采购文件中明确的所属行业）</w:t>
      </w:r>
      <w:r>
        <w:rPr>
          <w:rFonts w:hint="eastAsia" w:ascii="宋体" w:hAnsi="宋体" w:eastAsia="宋体" w:cs="宋体"/>
          <w:sz w:val="24"/>
          <w:szCs w:val="24"/>
          <w:lang w:eastAsia="zh-CN"/>
        </w:rPr>
        <w:t>行业；制造商为</w:t>
      </w:r>
      <w:r>
        <w:rPr>
          <w:rFonts w:hint="eastAsia" w:ascii="宋体" w:hAnsi="宋体" w:eastAsia="宋体" w:cs="宋体"/>
          <w:sz w:val="24"/>
          <w:szCs w:val="24"/>
          <w:u w:val="single"/>
          <w:lang w:eastAsia="zh-CN"/>
        </w:rPr>
        <w:t>（企业名称）</w:t>
      </w:r>
      <w:r>
        <w:rPr>
          <w:rFonts w:hint="eastAsia" w:ascii="宋体" w:hAnsi="宋体" w:eastAsia="宋体" w:cs="宋体"/>
          <w:sz w:val="24"/>
          <w:szCs w:val="24"/>
          <w:lang w:eastAsia="zh-CN"/>
        </w:rPr>
        <w:t>，从业人员</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万元，资产总额为</w:t>
      </w:r>
      <w:r>
        <w:rPr>
          <w:rFonts w:hint="eastAsia" w:ascii="宋体" w:hAnsi="宋体" w:eastAsia="宋体" w:cs="宋体"/>
          <w:sz w:val="24"/>
          <w:szCs w:val="24"/>
          <w:u w:val="single"/>
          <w:lang w:val="en-US"/>
        </w:rPr>
        <w:t xml:space="preserve">      </w:t>
      </w:r>
      <w:r>
        <w:rPr>
          <w:rFonts w:hint="eastAsia" w:ascii="宋体" w:hAnsi="宋体" w:eastAsia="宋体" w:cs="宋体"/>
          <w:sz w:val="24"/>
          <w:szCs w:val="24"/>
          <w:lang w:eastAsia="zh-CN"/>
        </w:rPr>
        <w:t>万元，属于</w:t>
      </w:r>
      <w:r>
        <w:rPr>
          <w:rFonts w:hint="eastAsia" w:ascii="宋体" w:hAnsi="宋体" w:eastAsia="宋体" w:cs="宋体"/>
          <w:sz w:val="24"/>
          <w:szCs w:val="24"/>
          <w:u w:val="single"/>
          <w:lang w:eastAsia="zh-CN"/>
        </w:rPr>
        <w:t>（中型企业、小型企业、微型企业）</w:t>
      </w:r>
      <w:r>
        <w:rPr>
          <w:rFonts w:hint="eastAsia" w:ascii="宋体" w:hAnsi="宋体" w:eastAsia="宋体" w:cs="宋体"/>
          <w:sz w:val="24"/>
          <w:szCs w:val="24"/>
          <w:lang w:eastAsia="zh-CN"/>
        </w:rPr>
        <w:t>；</w:t>
      </w:r>
    </w:p>
    <w:p w14:paraId="70294E82">
      <w:pPr>
        <w:pStyle w:val="26"/>
        <w:keepNext w:val="0"/>
        <w:keepLines w:val="0"/>
        <w:widowControl w:val="0"/>
        <w:suppressLineNumbers w:val="0"/>
        <w:spacing w:before="0" w:beforeAutospacing="0" w:after="0" w:afterAutospacing="0" w:line="360" w:lineRule="auto"/>
        <w:ind w:left="142" w:right="142"/>
        <w:contextualSpacing/>
        <w:jc w:val="both"/>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rPr>
        <w:t xml:space="preserve"> </w:t>
      </w:r>
    </w:p>
    <w:p w14:paraId="60BEBAF0">
      <w:pPr>
        <w:pStyle w:val="26"/>
        <w:keepNext w:val="0"/>
        <w:keepLines w:val="0"/>
        <w:widowControl w:val="0"/>
        <w:suppressLineNumbers w:val="0"/>
        <w:spacing w:before="0" w:beforeAutospacing="0" w:after="0" w:afterAutospacing="0" w:line="360" w:lineRule="auto"/>
        <w:ind w:left="-405" w:leftChars="-193" w:right="142" w:firstLine="453" w:firstLineChars="189"/>
        <w:contextualSpacing/>
        <w:jc w:val="both"/>
        <w:rPr>
          <w:rFonts w:hint="eastAsia" w:ascii="宋体" w:hAnsi="宋体" w:eastAsia="宋体" w:cs="宋体"/>
          <w:sz w:val="24"/>
          <w:szCs w:val="24"/>
          <w:lang w:val="en-US"/>
        </w:rPr>
      </w:pPr>
      <w:r>
        <w:rPr>
          <w:rFonts w:hint="eastAsia" w:ascii="宋体" w:hAnsi="宋体" w:eastAsia="宋体" w:cs="宋体"/>
          <w:sz w:val="24"/>
          <w:szCs w:val="24"/>
          <w:lang w:eastAsia="zh-CN"/>
        </w:rPr>
        <w:t>以上企业，不属于大企业的分支机构，不存在控股股东为大企业的情形，也不存在与大企业的负责人为同一人的情形。</w:t>
      </w:r>
    </w:p>
    <w:p w14:paraId="23C89D11">
      <w:pPr>
        <w:pStyle w:val="26"/>
        <w:keepNext w:val="0"/>
        <w:keepLines w:val="0"/>
        <w:widowControl w:val="0"/>
        <w:suppressLineNumbers w:val="0"/>
        <w:spacing w:before="0" w:beforeAutospacing="0" w:after="0" w:afterAutospacing="0" w:line="360" w:lineRule="auto"/>
        <w:ind w:left="-426" w:right="142" w:firstLine="567"/>
        <w:contextualSpacing/>
        <w:jc w:val="both"/>
        <w:rPr>
          <w:rFonts w:hint="eastAsia" w:ascii="宋体" w:hAnsi="宋体" w:eastAsia="宋体" w:cs="宋体"/>
          <w:sz w:val="24"/>
          <w:szCs w:val="24"/>
          <w:lang w:val="en-US"/>
        </w:rPr>
      </w:pPr>
      <w:r>
        <w:rPr>
          <w:rFonts w:hint="eastAsia" w:ascii="宋体" w:hAnsi="宋体" w:eastAsia="宋体" w:cs="宋体"/>
          <w:sz w:val="24"/>
          <w:szCs w:val="24"/>
          <w:lang w:eastAsia="zh-CN"/>
        </w:rPr>
        <w:t>本企业对上述声明内容的真实性负责。如有虚假，将依法承担相应责任。</w:t>
      </w:r>
    </w:p>
    <w:p w14:paraId="1D04FD2D">
      <w:pPr>
        <w:pStyle w:val="26"/>
        <w:keepNext w:val="0"/>
        <w:keepLines w:val="0"/>
        <w:widowControl w:val="0"/>
        <w:suppressLineNumbers w:val="0"/>
        <w:spacing w:before="0" w:beforeAutospacing="0" w:after="0" w:afterAutospacing="0" w:line="360" w:lineRule="auto"/>
        <w:ind w:left="3960" w:right="1808"/>
        <w:contextualSpacing/>
        <w:jc w:val="both"/>
        <w:rPr>
          <w:rFonts w:hint="eastAsia" w:ascii="宋体" w:hAnsi="宋体" w:eastAsia="宋体" w:cs="宋体"/>
          <w:sz w:val="24"/>
          <w:szCs w:val="24"/>
          <w:lang w:val="en-US"/>
        </w:rPr>
      </w:pPr>
    </w:p>
    <w:p w14:paraId="7E0E1113">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供应商名称（电子签章）：</w:t>
      </w:r>
    </w:p>
    <w:p w14:paraId="66D6153C">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  年  月   日</w:t>
      </w:r>
    </w:p>
    <w:p w14:paraId="4E023EAC">
      <w:pPr>
        <w:pStyle w:val="26"/>
        <w:keepNext w:val="0"/>
        <w:keepLines w:val="0"/>
        <w:widowControl w:val="0"/>
        <w:suppressLineNumbers w:val="0"/>
        <w:spacing w:before="0" w:beforeAutospacing="0" w:after="0" w:afterAutospacing="0" w:line="360" w:lineRule="auto"/>
        <w:ind w:left="3960" w:right="1808"/>
        <w:contextualSpacing/>
        <w:jc w:val="both"/>
        <w:rPr>
          <w:lang w:val="en-US"/>
        </w:rPr>
      </w:pPr>
    </w:p>
    <w:p w14:paraId="47A2C28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注：享受《政府采购促进中小企业发展管理办法》（财库〔2020〕46号）规定的中小企业扶持政策的，</w:t>
      </w:r>
      <w:r>
        <w:rPr>
          <w:rFonts w:hint="eastAsia" w:ascii="宋体" w:hAnsi="宋体" w:eastAsia="宋体" w:cs="仿宋_GB2312"/>
          <w:color w:val="000000"/>
          <w:kern w:val="2"/>
          <w:sz w:val="24"/>
          <w:szCs w:val="24"/>
          <w:highlight w:val="yellow"/>
          <w:lang w:val="en-US" w:eastAsia="zh-CN" w:bidi="ar"/>
        </w:rPr>
        <w:t>采购人、采购代理机构应当随成交结果公开成交供应商的《中小企业声明函》</w:t>
      </w:r>
      <w:r>
        <w:rPr>
          <w:rFonts w:hint="eastAsia" w:ascii="宋体" w:hAnsi="宋体" w:eastAsia="宋体" w:cs="仿宋_GB2312"/>
          <w:color w:val="000000"/>
          <w:kern w:val="2"/>
          <w:sz w:val="24"/>
          <w:szCs w:val="24"/>
          <w:lang w:val="en-US" w:eastAsia="zh-CN" w:bidi="ar"/>
        </w:rPr>
        <w:t>。从业人员、营业收入、资产总额填报上一年度数据，无上一年度数据的新成立企业可不填报。</w:t>
      </w:r>
    </w:p>
    <w:p w14:paraId="16BE7199">
      <w:pPr>
        <w:keepNext w:val="0"/>
        <w:keepLines w:val="0"/>
        <w:widowControl w:val="0"/>
        <w:suppressLineNumbers w:val="0"/>
        <w:snapToGrid w:val="0"/>
        <w:spacing w:before="50" w:beforeAutospacing="0" w:after="50" w:afterAutospacing="0" w:line="360" w:lineRule="auto"/>
        <w:ind w:left="0" w:right="-817" w:rightChars="-389"/>
        <w:jc w:val="both"/>
        <w:rPr>
          <w:rFonts w:hint="eastAsia" w:ascii="仿宋_GB2312" w:hAnsi="仿宋_GB2312" w:eastAsia="仿宋_GB2312" w:cs="仿宋_GB2312"/>
          <w:b/>
          <w:bCs w:val="0"/>
          <w:sz w:val="32"/>
          <w:szCs w:val="32"/>
          <w:lang w:val="en-US"/>
        </w:rPr>
      </w:pPr>
    </w:p>
    <w:p w14:paraId="5E360726">
      <w:pPr>
        <w:pStyle w:val="4"/>
        <w:widowControl/>
        <w:jc w:val="center"/>
        <w:rPr>
          <w:rFonts w:hint="eastAsia" w:ascii="宋体" w:hAnsi="宋体" w:eastAsia="宋体" w:cs="宋体"/>
          <w:b w:val="0"/>
          <w:bCs/>
          <w:lang w:val="en-US"/>
        </w:rPr>
      </w:pPr>
      <w:r>
        <w:rPr>
          <w:rFonts w:hint="eastAsia" w:ascii="宋体" w:hAnsi="宋体" w:eastAsia="宋体" w:cs="Times New Roman"/>
          <w:kern w:val="2"/>
          <w:sz w:val="24"/>
          <w:szCs w:val="32"/>
          <w:lang w:val="en-US" w:eastAsia="zh-CN" w:bidi="ar"/>
        </w:rPr>
        <w:br w:type="page"/>
      </w:r>
      <w:bookmarkStart w:id="99" w:name="_Toc24432"/>
      <w:r>
        <w:rPr>
          <w:rFonts w:hint="eastAsia" w:ascii="宋体" w:hAnsi="宋体" w:eastAsia="宋体" w:cs="宋体"/>
          <w:lang w:eastAsia="zh-CN"/>
        </w:rPr>
        <w:t>第五节 其他文书、文件格式</w:t>
      </w:r>
      <w:bookmarkEnd w:id="99"/>
    </w:p>
    <w:p w14:paraId="329E40C7">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知识产权合规性声明</w:t>
      </w:r>
    </w:p>
    <w:p w14:paraId="3049A326">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lang w:val="en-US"/>
        </w:rPr>
      </w:pPr>
    </w:p>
    <w:p w14:paraId="759970E8">
      <w:pPr>
        <w:keepNext w:val="0"/>
        <w:keepLines w:val="0"/>
        <w:widowControl w:val="0"/>
        <w:suppressLineNumbers w:val="0"/>
        <w:spacing w:before="0" w:beforeAutospacing="0" w:after="0" w:afterAutospacing="0"/>
        <w:ind w:left="0" w:right="0" w:firstLine="600" w:firstLineChars="200"/>
        <w:jc w:val="both"/>
        <w:rPr>
          <w:rFonts w:hint="eastAsia" w:ascii="仿宋_GB2312" w:hAnsi="仿宋_GB2312" w:eastAsia="仿宋_GB2312" w:cs="仿宋_GB2312"/>
          <w:sz w:val="30"/>
          <w:szCs w:val="30"/>
          <w:lang w:val="en-US"/>
        </w:rPr>
      </w:pPr>
      <w:r>
        <w:rPr>
          <w:rFonts w:hint="eastAsia" w:ascii="仿宋_GB2312" w:hAnsi="仿宋_GB2312" w:eastAsia="仿宋_GB2312" w:cs="仿宋_GB2312"/>
          <w:kern w:val="2"/>
          <w:sz w:val="30"/>
          <w:szCs w:val="30"/>
          <w:lang w:val="en-US" w:eastAsia="zh-CN" w:bidi="ar"/>
        </w:rPr>
        <w:t>本企业（单位）自愿参与政府投资政府采购的</w:t>
      </w:r>
      <w:r>
        <w:rPr>
          <w:rFonts w:hint="eastAsia" w:ascii="仿宋_GB2312" w:hAnsi="仿宋_GB2312" w:eastAsia="仿宋_GB2312" w:cs="仿宋_GB2312"/>
          <w:kern w:val="2"/>
          <w:sz w:val="30"/>
          <w:szCs w:val="30"/>
          <w:u w:val="single"/>
          <w:lang w:val="en-US" w:eastAsia="zh-CN" w:bidi="ar"/>
        </w:rPr>
        <w:t>高新区各中小学校2025年秋季学期开学增班急需教学与办公设施设备采购项目</w:t>
      </w:r>
      <w:r>
        <w:rPr>
          <w:rFonts w:hint="eastAsia" w:ascii="仿宋_GB2312" w:hAnsi="仿宋_GB2312" w:eastAsia="仿宋_GB2312" w:cs="仿宋_GB2312"/>
          <w:kern w:val="2"/>
          <w:sz w:val="30"/>
          <w:szCs w:val="30"/>
          <w:lang w:val="en-US" w:eastAsia="zh-CN" w:bidi="ar"/>
        </w:rPr>
        <w:t>项目，</w:t>
      </w:r>
      <w:r>
        <w:rPr>
          <w:rFonts w:hint="eastAsia" w:ascii="仿宋_GB2312" w:hAnsi="仿宋_GB2312" w:eastAsia="仿宋_GB2312" w:cs="仿宋_GB2312"/>
          <w:b/>
          <w:bCs/>
          <w:kern w:val="2"/>
          <w:sz w:val="30"/>
          <w:szCs w:val="30"/>
          <w:lang w:val="en-US" w:eastAsia="zh-CN" w:bidi="ar"/>
        </w:rPr>
        <w:t>在此郑重承诺：</w:t>
      </w:r>
      <w:r>
        <w:rPr>
          <w:rFonts w:hint="eastAsia" w:ascii="仿宋_GB2312" w:hAnsi="仿宋_GB2312" w:eastAsia="仿宋_GB2312" w:cs="仿宋_GB2312"/>
          <w:kern w:val="2"/>
          <w:sz w:val="30"/>
          <w:szCs w:val="30"/>
          <w:lang w:val="en-US" w:eastAsia="zh-CN"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5C9C28E1">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sz w:val="18"/>
          <w:szCs w:val="18"/>
          <w:lang w:val="en-US"/>
        </w:rPr>
      </w:pPr>
      <w:r>
        <w:rPr>
          <w:rFonts w:hint="default" w:ascii="Times New Roman" w:hAnsi="Times New Roman" w:eastAsia="宋体" w:cs="Times New Roman"/>
          <w:b/>
          <w:bCs w:val="0"/>
          <w:kern w:val="2"/>
          <w:sz w:val="18"/>
          <w:szCs w:val="18"/>
          <w:lang w:val="en-US" w:eastAsia="zh-CN" w:bidi="ar"/>
        </w:rPr>
        <w:t xml:space="preserve">           </w:t>
      </w:r>
    </w:p>
    <w:p w14:paraId="42ACF12D">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sz w:val="18"/>
          <w:szCs w:val="18"/>
          <w:lang w:val="en-US"/>
        </w:rPr>
      </w:pPr>
    </w:p>
    <w:p w14:paraId="0338643A">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sz w:val="18"/>
          <w:szCs w:val="18"/>
          <w:lang w:val="en-US"/>
        </w:rPr>
      </w:pPr>
    </w:p>
    <w:p w14:paraId="6C73558A">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sz w:val="18"/>
          <w:szCs w:val="18"/>
          <w:lang w:val="en-US"/>
        </w:rPr>
      </w:pPr>
    </w:p>
    <w:p w14:paraId="1503EEF5">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eastAsia" w:ascii="仿宋_GB2312" w:hAnsi="仿宋" w:eastAsia="仿宋_GB2312" w:cs="仿宋_GB2312"/>
          <w:kern w:val="0"/>
          <w:sz w:val="24"/>
          <w:szCs w:val="24"/>
          <w:lang w:val="en-US"/>
        </w:rPr>
      </w:pPr>
      <w:r>
        <w:rPr>
          <w:rFonts w:hint="default" w:ascii="Times New Roman" w:hAnsi="Times New Roman" w:eastAsia="宋体" w:cs="Times New Roman"/>
          <w:b/>
          <w:bCs w:val="0"/>
          <w:kern w:val="2"/>
          <w:sz w:val="18"/>
          <w:szCs w:val="18"/>
          <w:lang w:val="en-US" w:eastAsia="zh-CN" w:bidi="ar"/>
        </w:rPr>
        <w:t xml:space="preserve">      </w:t>
      </w:r>
      <w:r>
        <w:rPr>
          <w:rFonts w:hint="eastAsia" w:ascii="仿宋_GB2312" w:hAnsi="仿宋" w:eastAsia="仿宋_GB2312" w:cs="仿宋_GB2312"/>
          <w:kern w:val="0"/>
          <w:sz w:val="24"/>
          <w:szCs w:val="24"/>
          <w:lang w:val="zh-CN" w:eastAsia="zh-CN" w:bidi="ar"/>
        </w:rPr>
        <w:t>投标人名称(电子签章)：</w:t>
      </w:r>
    </w:p>
    <w:p w14:paraId="189FE531">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日期</w:t>
      </w:r>
      <w:r>
        <w:rPr>
          <w:rFonts w:hint="eastAsia" w:ascii="仿宋_GB2312" w:hAnsi="仿宋" w:eastAsia="仿宋_GB2312" w:cs="仿宋_GB2312"/>
          <w:kern w:val="0"/>
          <w:sz w:val="24"/>
          <w:szCs w:val="24"/>
          <w:lang w:val="en-US" w:eastAsia="zh-CN" w:bidi="ar"/>
        </w:rPr>
        <w:t xml:space="preserve">：  年  </w:t>
      </w:r>
      <w:r>
        <w:rPr>
          <w:rFonts w:hint="eastAsia" w:ascii="仿宋_GB2312" w:hAnsi="仿宋" w:eastAsia="仿宋_GB2312" w:cs="仿宋_GB2312"/>
          <w:kern w:val="0"/>
          <w:sz w:val="24"/>
          <w:szCs w:val="24"/>
          <w:lang w:val="zh-CN" w:eastAsia="zh-CN" w:bidi="ar"/>
        </w:rPr>
        <w:t>月</w:t>
      </w:r>
      <w:r>
        <w:rPr>
          <w:rFonts w:hint="eastAsia" w:ascii="仿宋_GB2312" w:hAnsi="仿宋" w:eastAsia="仿宋_GB2312" w:cs="仿宋_GB2312"/>
          <w:kern w:val="0"/>
          <w:sz w:val="24"/>
          <w:szCs w:val="24"/>
          <w:lang w:val="en-US" w:eastAsia="zh-CN" w:bidi="ar"/>
        </w:rPr>
        <w:t xml:space="preserve">   </w:t>
      </w:r>
      <w:r>
        <w:rPr>
          <w:rFonts w:hint="eastAsia" w:ascii="仿宋_GB2312" w:hAnsi="仿宋" w:eastAsia="仿宋_GB2312" w:cs="仿宋_GB2312"/>
          <w:kern w:val="0"/>
          <w:sz w:val="24"/>
          <w:szCs w:val="24"/>
          <w:lang w:val="zh-CN" w:eastAsia="zh-CN" w:bidi="ar"/>
        </w:rPr>
        <w:t>日</w:t>
      </w:r>
    </w:p>
    <w:p w14:paraId="3C391F53">
      <w:pPr>
        <w:rPr>
          <w:rFonts w:hint="eastAsia" w:ascii="宋体" w:hAnsi="宋体" w:eastAsia="宋体" w:cs="仿宋_GB2312"/>
          <w:kern w:val="2"/>
          <w:sz w:val="24"/>
          <w:szCs w:val="24"/>
          <w:lang w:val="en-US" w:eastAsia="zh-CN" w:bidi="ar"/>
        </w:rPr>
        <w:sectPr>
          <w:pgSz w:w="11906" w:h="16838"/>
          <w:pgMar w:top="1135" w:right="1135" w:bottom="1135" w:left="1135"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379692A3">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仿宋_GB2312"/>
          <w:sz w:val="24"/>
          <w:szCs w:val="24"/>
          <w:lang w:val="en-US"/>
        </w:rPr>
      </w:pPr>
    </w:p>
    <w:p w14:paraId="1BE3542D">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sz w:val="32"/>
          <w:szCs w:val="32"/>
          <w:lang w:val="en-US"/>
        </w:rPr>
      </w:pPr>
      <w:r>
        <w:rPr>
          <w:rFonts w:hint="eastAsia" w:ascii="方正小标宋简体" w:hAnsi="方正小标宋简体" w:eastAsia="方正小标宋简体" w:cs="方正小标宋简体"/>
          <w:kern w:val="2"/>
          <w:sz w:val="44"/>
          <w:szCs w:val="44"/>
          <w:lang w:val="en-US" w:eastAsia="zh-CN" w:bidi="ar"/>
        </w:rPr>
        <w:t>残疾人福利性单位声明函</w:t>
      </w:r>
    </w:p>
    <w:p w14:paraId="6BF4DF82">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color w:val="000000"/>
          <w:sz w:val="32"/>
          <w:szCs w:val="32"/>
          <w:lang w:val="en-US"/>
        </w:rPr>
      </w:pPr>
    </w:p>
    <w:p w14:paraId="21EE832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本单位郑重声明，根据《财政部 民政部 中国残疾人联合会关于促进残疾人就业政府采购政策的通知》（财库〔2017〕141号）的规定，本单位为符合条件的残疾人福利性单位，且本单位参加</w:t>
      </w:r>
      <w:bookmarkStart w:id="100" w:name="PO_3000001871_PM026_4"/>
      <w:r>
        <w:rPr>
          <w:rFonts w:hint="eastAsia" w:ascii="宋体" w:hAnsi="宋体" w:eastAsia="宋体" w:cs="仿宋_GB2312"/>
          <w:kern w:val="2"/>
          <w:sz w:val="24"/>
          <w:szCs w:val="24"/>
          <w:u w:val="single"/>
          <w:lang w:val="en-US" w:eastAsia="zh-CN" w:bidi="ar"/>
        </w:rPr>
        <w:t>南宁高新技术产业开发区教育局</w:t>
      </w:r>
      <w:bookmarkEnd w:id="100"/>
      <w:r>
        <w:rPr>
          <w:rFonts w:hint="eastAsia" w:ascii="宋体" w:hAnsi="宋体" w:eastAsia="宋体" w:cs="仿宋_GB2312"/>
          <w:kern w:val="2"/>
          <w:sz w:val="24"/>
          <w:szCs w:val="24"/>
          <w:lang w:val="en-US" w:eastAsia="zh-CN" w:bidi="ar"/>
        </w:rPr>
        <w:t>单位的</w:t>
      </w:r>
      <w:r>
        <w:rPr>
          <w:rFonts w:hint="eastAsia" w:ascii="宋体" w:hAnsi="宋体" w:cs="仿宋_GB2312"/>
          <w:kern w:val="2"/>
          <w:sz w:val="24"/>
          <w:szCs w:val="24"/>
          <w:u w:val="single"/>
          <w:lang w:val="en-US" w:eastAsia="zh-CN" w:bidi="ar"/>
        </w:rPr>
        <w:t>高新区各中小学校2025年秋季学期开学增班急需教学与办公设施设备采购项目</w:t>
      </w:r>
      <w:r>
        <w:rPr>
          <w:rFonts w:hint="eastAsia" w:ascii="宋体" w:hAnsi="宋体" w:eastAsia="宋体" w:cs="仿宋_GB2312"/>
          <w:kern w:val="2"/>
          <w:sz w:val="24"/>
          <w:szCs w:val="24"/>
          <w:lang w:val="en-US" w:eastAsia="zh-CN" w:bidi="ar"/>
        </w:rPr>
        <w:t>项目采购活动提供本单位制造的货物（由本单位承担工程/提供服务），或者提供其他残疾人福利性单位制造的货物（不包括使用非残疾人福利性单位注册商标的货物）。</w:t>
      </w:r>
    </w:p>
    <w:p w14:paraId="1FF6730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本单位对上述声明的真实性负责。如有虚假，将依法承担相应责任。</w:t>
      </w:r>
    </w:p>
    <w:p w14:paraId="289BFDC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32F2824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6FEEECC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678FE1D6">
      <w:pPr>
        <w:keepNext w:val="0"/>
        <w:keepLines w:val="0"/>
        <w:widowControl w:val="0"/>
        <w:suppressLineNumbers w:val="0"/>
        <w:spacing w:before="0" w:beforeAutospacing="0" w:after="0" w:afterAutospacing="0" w:line="360" w:lineRule="auto"/>
        <w:ind w:left="0" w:right="0" w:firstLine="2400" w:firstLineChars="10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供应商名称（电子签章）：</w:t>
      </w:r>
    </w:p>
    <w:p w14:paraId="1DF441D5">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日  期：     年   月   日</w:t>
      </w:r>
    </w:p>
    <w:p w14:paraId="2A3FDA0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3C01292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77E2EA1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p>
    <w:p w14:paraId="50DC0F2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000000"/>
          <w:sz w:val="24"/>
          <w:szCs w:val="24"/>
          <w:lang w:val="en-US"/>
        </w:rPr>
      </w:pPr>
      <w:r>
        <w:rPr>
          <w:rFonts w:hint="eastAsia" w:ascii="宋体" w:hAnsi="宋体" w:eastAsia="宋体" w:cs="仿宋_GB2312"/>
          <w:color w:val="000000"/>
          <w:kern w:val="2"/>
          <w:sz w:val="24"/>
          <w:szCs w:val="24"/>
          <w:lang w:val="en-US" w:eastAsia="zh-CN"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234B164">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3F09C60E">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357D2FA2">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48D2591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07F25409">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3104187A">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724C2DB0">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15209E57">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7545D25F">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sz w:val="24"/>
          <w:szCs w:val="24"/>
          <w:lang w:val="en-US"/>
        </w:rPr>
      </w:pPr>
    </w:p>
    <w:p w14:paraId="1E51956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07BEBD8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29EC043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7414E2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0194159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77DC2DCD">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44"/>
          <w:szCs w:val="44"/>
          <w:lang w:val="en-US"/>
        </w:rPr>
      </w:pPr>
    </w:p>
    <w:p w14:paraId="58156908">
      <w:pPr>
        <w:pStyle w:val="3"/>
        <w:widowControl/>
        <w:jc w:val="center"/>
        <w:rPr>
          <w:rFonts w:hint="eastAsia" w:ascii="仿宋_GB2312" w:hAnsi="楷体" w:eastAsia="仿宋_GB2312" w:cs="仿宋_GB2312"/>
          <w:sz w:val="24"/>
          <w:szCs w:val="44"/>
          <w:u w:val="single"/>
          <w:lang w:val="en-US"/>
        </w:rPr>
      </w:pPr>
      <w:bookmarkStart w:id="101" w:name="_Toc24752"/>
      <w:r>
        <w:rPr>
          <w:rFonts w:hint="eastAsia" w:ascii="宋体" w:hAnsi="宋体" w:eastAsia="宋体" w:cs="宋体"/>
          <w:b w:val="0"/>
          <w:bCs w:val="0"/>
          <w:lang w:eastAsia="zh-CN"/>
        </w:rPr>
        <w:t>第六章</w:t>
      </w:r>
      <w:r>
        <w:rPr>
          <w:rFonts w:hint="eastAsia" w:ascii="宋体" w:hAnsi="宋体" w:eastAsia="宋体" w:cs="宋体"/>
          <w:b w:val="0"/>
          <w:bCs w:val="0"/>
          <w:lang w:val="en-US"/>
        </w:rPr>
        <w:t xml:space="preserve">  </w:t>
      </w:r>
      <w:r>
        <w:rPr>
          <w:rFonts w:hint="eastAsia" w:ascii="宋体" w:hAnsi="宋体" w:eastAsia="宋体" w:cs="宋体"/>
          <w:b w:val="0"/>
          <w:bCs w:val="0"/>
          <w:lang w:eastAsia="zh-CN"/>
        </w:rPr>
        <w:t>合同文本</w:t>
      </w:r>
      <w:r>
        <w:rPr>
          <w:rFonts w:hint="eastAsia" w:ascii="宋体" w:hAnsi="宋体" w:eastAsia="宋体" w:cs="宋体"/>
          <w:b w:val="0"/>
          <w:bCs w:val="0"/>
          <w:lang w:val="en-US"/>
        </w:rPr>
        <w:br w:type="page"/>
      </w:r>
      <w:bookmarkEnd w:id="101"/>
    </w:p>
    <w:p w14:paraId="5737EEE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lang w:val="en-US"/>
        </w:rPr>
      </w:pPr>
      <w:r>
        <w:rPr>
          <w:rFonts w:hint="eastAsia" w:ascii="仿宋_GB2312" w:hAnsi="楷体" w:eastAsia="仿宋_GB2312" w:cs="仿宋_GB2312"/>
          <w:kern w:val="2"/>
          <w:sz w:val="24"/>
          <w:szCs w:val="24"/>
          <w:lang w:val="en-US" w:eastAsia="zh-CN" w:bidi="ar"/>
        </w:rPr>
        <w:t>“广西政府采购云”平台合同编号：</w:t>
      </w:r>
    </w:p>
    <w:p w14:paraId="3CBB0E51">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sz w:val="52"/>
          <w:szCs w:val="24"/>
          <w:lang w:val="en-US"/>
        </w:rPr>
      </w:pPr>
      <w:r>
        <w:rPr>
          <w:rFonts w:hint="eastAsia" w:ascii="宋体" w:hAnsi="Times New Roman" w:eastAsia="宋体" w:cs="宋体"/>
          <w:b/>
          <w:bCs/>
          <w:kern w:val="2"/>
          <w:sz w:val="52"/>
          <w:szCs w:val="24"/>
          <w:lang w:val="en-US" w:eastAsia="zh-CN" w:bidi="ar"/>
        </w:rPr>
        <w:t>南 宁 市 政 府 采 购</w:t>
      </w:r>
    </w:p>
    <w:p w14:paraId="1F3139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lang w:val="en-US"/>
        </w:rPr>
      </w:pPr>
    </w:p>
    <w:p w14:paraId="3F0DC30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lang w:val="en-US"/>
        </w:rPr>
      </w:pPr>
      <w:r>
        <w:rPr>
          <w:rFonts w:hint="eastAsia" w:ascii="宋体" w:hAnsi="Times New Roman" w:eastAsia="宋体" w:cs="宋体"/>
          <w:kern w:val="2"/>
          <w:sz w:val="21"/>
          <w:szCs w:val="24"/>
          <w:lang w:val="en-US" w:eastAsia="zh-CN" w:bidi="ar"/>
        </w:rPr>
        <w:t xml:space="preserve">                                                 </w:t>
      </w:r>
    </w:p>
    <w:p w14:paraId="5B16F48E">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sz w:val="44"/>
          <w:szCs w:val="24"/>
          <w:lang w:val="en-US"/>
        </w:rPr>
      </w:pPr>
      <w:r>
        <w:rPr>
          <w:rFonts w:hint="eastAsia" w:ascii="宋体" w:cs="宋体"/>
          <w:b/>
          <w:bCs/>
          <w:kern w:val="2"/>
          <w:sz w:val="44"/>
          <w:szCs w:val="24"/>
          <w:u w:val="single"/>
          <w:lang w:val="en-US" w:eastAsia="zh-CN" w:bidi="ar"/>
        </w:rPr>
        <w:t>高新区各中小学校2025年秋季学期开学增班急需教学与办公设施设备采购项目</w:t>
      </w:r>
      <w:r>
        <w:rPr>
          <w:rFonts w:hint="eastAsia" w:ascii="宋体" w:hAnsi="Times New Roman" w:eastAsia="宋体" w:cs="宋体"/>
          <w:b/>
          <w:bCs/>
          <w:kern w:val="2"/>
          <w:sz w:val="44"/>
          <w:szCs w:val="24"/>
          <w:lang w:val="en-US" w:eastAsia="zh-CN" w:bidi="ar"/>
        </w:rPr>
        <w:t>合同</w:t>
      </w:r>
    </w:p>
    <w:p w14:paraId="30B6177F">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sz w:val="44"/>
          <w:szCs w:val="24"/>
          <w:lang w:val="en-US"/>
        </w:rPr>
      </w:pPr>
    </w:p>
    <w:p w14:paraId="08DB80E8">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Times New Roman" w:eastAsia="宋体" w:cs="宋体"/>
          <w:b/>
          <w:bCs/>
          <w:sz w:val="44"/>
          <w:szCs w:val="24"/>
          <w:lang w:val="en-US"/>
        </w:rPr>
      </w:pPr>
    </w:p>
    <w:p w14:paraId="49BC0F0A">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Times New Roman" w:eastAsia="宋体" w:cs="宋体"/>
          <w:b/>
          <w:bCs/>
          <w:sz w:val="44"/>
          <w:szCs w:val="24"/>
          <w:lang w:val="en-US"/>
        </w:rPr>
      </w:pPr>
    </w:p>
    <w:p w14:paraId="5F83747E">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采购项目编号：</w:t>
      </w:r>
      <w:r>
        <w:rPr>
          <w:rFonts w:hint="eastAsia" w:ascii="宋体" w:hAnsi="宋体" w:eastAsia="宋体" w:cs="宋体"/>
          <w:b/>
          <w:bCs w:val="0"/>
          <w:kern w:val="2"/>
          <w:sz w:val="36"/>
          <w:szCs w:val="36"/>
          <w:u w:val="single"/>
          <w:lang w:val="en-US" w:eastAsia="zh-CN" w:bidi="ar"/>
        </w:rPr>
        <w:t xml:space="preserve"> </w:t>
      </w:r>
      <w:r>
        <w:rPr>
          <w:rFonts w:hint="eastAsia" w:ascii="宋体" w:hAnsi="宋体" w:cs="宋体"/>
          <w:b/>
          <w:bCs w:val="0"/>
          <w:kern w:val="2"/>
          <w:sz w:val="36"/>
          <w:szCs w:val="36"/>
          <w:u w:val="single"/>
          <w:lang w:val="en-US" w:eastAsia="zh-CN" w:bidi="ar"/>
        </w:rPr>
        <w:t>NNZC2025-J1-520013-NNGX</w:t>
      </w:r>
      <w:r>
        <w:rPr>
          <w:rFonts w:hint="eastAsia" w:ascii="宋体" w:hAnsi="宋体" w:eastAsia="宋体" w:cs="宋体"/>
          <w:b/>
          <w:bCs w:val="0"/>
          <w:kern w:val="2"/>
          <w:sz w:val="36"/>
          <w:szCs w:val="36"/>
          <w:u w:val="single"/>
          <w:lang w:val="en-US" w:eastAsia="zh-CN" w:bidi="ar"/>
        </w:rPr>
        <w:t xml:space="preserve"> </w:t>
      </w:r>
    </w:p>
    <w:p w14:paraId="5BDFCCDA">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采购计划编号：</w:t>
      </w:r>
      <w:r>
        <w:rPr>
          <w:rFonts w:hint="eastAsia" w:ascii="宋体" w:hAnsi="宋体" w:eastAsia="宋体" w:cs="宋体"/>
          <w:b/>
          <w:bCs w:val="0"/>
          <w:kern w:val="2"/>
          <w:sz w:val="36"/>
          <w:szCs w:val="36"/>
          <w:u w:val="single"/>
          <w:lang w:val="en-US" w:eastAsia="zh-CN" w:bidi="ar"/>
        </w:rPr>
        <w:t xml:space="preserve"> </w:t>
      </w:r>
      <w:bookmarkStart w:id="102" w:name="PO_3000001871_PM001WMC001"/>
      <w:r>
        <w:rPr>
          <w:rFonts w:hint="eastAsia" w:ascii="宋体" w:hAnsi="宋体" w:eastAsia="宋体" w:cs="宋体"/>
          <w:b/>
          <w:bCs w:val="0"/>
          <w:kern w:val="2"/>
          <w:sz w:val="36"/>
          <w:szCs w:val="36"/>
          <w:u w:val="single"/>
          <w:lang w:val="en-US" w:eastAsia="zh-CN" w:bidi="ar"/>
        </w:rPr>
        <w:t>[采购计划文号（5）]</w:t>
      </w:r>
      <w:bookmarkEnd w:id="102"/>
      <w:r>
        <w:rPr>
          <w:rFonts w:hint="eastAsia" w:ascii="宋体" w:hAnsi="宋体" w:eastAsia="宋体" w:cs="宋体"/>
          <w:b/>
          <w:bCs w:val="0"/>
          <w:kern w:val="2"/>
          <w:sz w:val="36"/>
          <w:szCs w:val="36"/>
          <w:u w:val="single"/>
          <w:lang w:val="en-US" w:eastAsia="zh-CN" w:bidi="ar"/>
        </w:rPr>
        <w:t xml:space="preserve"> </w:t>
      </w:r>
    </w:p>
    <w:p w14:paraId="5E9049B7">
      <w:pPr>
        <w:keepNext w:val="0"/>
        <w:keepLines w:val="0"/>
        <w:widowControl w:val="0"/>
        <w:suppressLineNumbers w:val="0"/>
        <w:spacing w:before="0" w:beforeAutospacing="0" w:after="0" w:afterAutospacing="0"/>
        <w:ind w:left="0" w:right="0" w:firstLine="1308" w:firstLineChars="545"/>
        <w:jc w:val="both"/>
        <w:rPr>
          <w:rFonts w:hint="eastAsia" w:ascii="宋体" w:hAnsi="宋体" w:eastAsia="宋体" w:cs="宋体"/>
          <w:color w:val="000000"/>
          <w:sz w:val="24"/>
          <w:szCs w:val="24"/>
          <w:highlight w:val="yellow"/>
          <w:lang w:val="en-US"/>
        </w:rPr>
      </w:pPr>
    </w:p>
    <w:p w14:paraId="0CA144C1">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sz w:val="36"/>
          <w:szCs w:val="36"/>
          <w:u w:val="single"/>
          <w:lang w:val="en-US"/>
        </w:rPr>
      </w:pPr>
    </w:p>
    <w:p w14:paraId="6A50F362">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sz w:val="36"/>
          <w:szCs w:val="36"/>
          <w:u w:val="single"/>
          <w:lang w:val="en-US"/>
        </w:rPr>
      </w:pPr>
    </w:p>
    <w:p w14:paraId="3BB5E750">
      <w:pPr>
        <w:keepNext w:val="0"/>
        <w:keepLines w:val="0"/>
        <w:widowControl w:val="0"/>
        <w:suppressLineNumbers w:val="0"/>
        <w:tabs>
          <w:tab w:val="left" w:pos="7200"/>
        </w:tabs>
        <w:spacing w:before="0" w:beforeAutospacing="0" w:after="0" w:afterAutospacing="0" w:line="360" w:lineRule="auto"/>
        <w:ind w:left="0" w:right="0" w:firstLine="1995" w:firstLineChars="552"/>
        <w:jc w:val="both"/>
        <w:rPr>
          <w:rFonts w:hint="eastAsia" w:ascii="宋体" w:hAnsi="宋体" w:eastAsia="宋体" w:cs="宋体"/>
          <w:b/>
          <w:bCs w:val="0"/>
          <w:sz w:val="36"/>
          <w:szCs w:val="36"/>
          <w:u w:val="single"/>
          <w:lang w:val="en-US"/>
        </w:rPr>
      </w:pPr>
      <w:r>
        <w:rPr>
          <w:rFonts w:hint="eastAsia" w:ascii="宋体" w:hAnsi="宋体" w:eastAsia="宋体" w:cs="宋体"/>
          <w:b/>
          <w:bCs w:val="0"/>
          <w:kern w:val="2"/>
          <w:sz w:val="36"/>
          <w:szCs w:val="36"/>
          <w:lang w:val="en-US" w:eastAsia="zh-CN" w:bidi="ar"/>
        </w:rPr>
        <w:t>采购人：</w:t>
      </w:r>
      <w:bookmarkStart w:id="103" w:name="PO_3000001871_PM026_5"/>
      <w:r>
        <w:rPr>
          <w:rFonts w:hint="eastAsia" w:ascii="宋体" w:hAnsi="宋体" w:eastAsia="宋体" w:cs="宋体"/>
          <w:b/>
          <w:bCs w:val="0"/>
          <w:kern w:val="2"/>
          <w:sz w:val="36"/>
          <w:szCs w:val="36"/>
          <w:u w:val="single"/>
          <w:lang w:val="en-US" w:eastAsia="zh-CN" w:bidi="ar"/>
        </w:rPr>
        <w:t>南宁高新技术产业开发区教育局</w:t>
      </w:r>
      <w:bookmarkEnd w:id="103"/>
      <w:r>
        <w:rPr>
          <w:rFonts w:hint="eastAsia" w:ascii="宋体" w:hAnsi="宋体" w:eastAsia="宋体" w:cs="宋体"/>
          <w:b/>
          <w:bCs w:val="0"/>
          <w:kern w:val="2"/>
          <w:sz w:val="36"/>
          <w:szCs w:val="36"/>
          <w:u w:val="single"/>
          <w:lang w:val="en-US" w:eastAsia="zh-CN" w:bidi="ar"/>
        </w:rPr>
        <w:t xml:space="preserve"> </w:t>
      </w:r>
    </w:p>
    <w:p w14:paraId="27DA2328">
      <w:pPr>
        <w:keepNext w:val="0"/>
        <w:keepLines w:val="0"/>
        <w:widowControl w:val="0"/>
        <w:suppressLineNumbers w:val="0"/>
        <w:tabs>
          <w:tab w:val="left" w:pos="7380"/>
        </w:tabs>
        <w:spacing w:before="0" w:beforeAutospacing="0" w:after="0" w:afterAutospacing="0" w:line="360" w:lineRule="auto"/>
        <w:ind w:left="0" w:right="0" w:firstLine="1995" w:firstLineChars="552"/>
        <w:jc w:val="both"/>
        <w:rPr>
          <w:rFonts w:hint="eastAsia" w:ascii="宋体" w:hAnsi="Times New Roman" w:eastAsia="宋体" w:cs="宋体"/>
          <w:b/>
          <w:bCs/>
          <w:sz w:val="44"/>
          <w:szCs w:val="24"/>
          <w:lang w:val="en-US"/>
        </w:rPr>
      </w:pPr>
      <w:r>
        <w:rPr>
          <w:rFonts w:hint="eastAsia" w:ascii="宋体" w:hAnsi="宋体" w:eastAsia="宋体" w:cs="宋体"/>
          <w:b/>
          <w:bCs w:val="0"/>
          <w:kern w:val="2"/>
          <w:sz w:val="36"/>
          <w:szCs w:val="36"/>
          <w:lang w:val="en-US" w:eastAsia="zh-CN" w:bidi="ar"/>
        </w:rPr>
        <w:t>中标供应商：</w:t>
      </w:r>
      <w:r>
        <w:rPr>
          <w:rFonts w:hint="eastAsia" w:ascii="宋体" w:hAnsi="宋体" w:eastAsia="宋体" w:cs="宋体"/>
          <w:b/>
          <w:bCs w:val="0"/>
          <w:kern w:val="2"/>
          <w:sz w:val="36"/>
          <w:szCs w:val="36"/>
          <w:u w:val="single"/>
          <w:lang w:val="en-US" w:eastAsia="zh-CN" w:bidi="ar"/>
        </w:rPr>
        <w:t xml:space="preserve">                   </w:t>
      </w:r>
    </w:p>
    <w:p w14:paraId="215E51D6">
      <w:pPr>
        <w:keepNext w:val="0"/>
        <w:keepLines w:val="0"/>
        <w:widowControl w:val="0"/>
        <w:suppressLineNumbers w:val="0"/>
        <w:tabs>
          <w:tab w:val="left" w:pos="7380"/>
        </w:tabs>
        <w:spacing w:before="0" w:beforeAutospacing="0" w:after="0" w:afterAutospacing="0" w:line="360" w:lineRule="auto"/>
        <w:ind w:left="0" w:right="0"/>
        <w:jc w:val="both"/>
        <w:rPr>
          <w:rFonts w:hint="eastAsia" w:ascii="宋体" w:hAnsi="Times New Roman" w:eastAsia="宋体" w:cs="宋体"/>
          <w:b/>
          <w:bCs/>
          <w:sz w:val="44"/>
          <w:szCs w:val="24"/>
          <w:lang w:val="en-US"/>
        </w:rPr>
      </w:pPr>
    </w:p>
    <w:p w14:paraId="509965D0">
      <w:pPr>
        <w:keepNext w:val="0"/>
        <w:keepLines w:val="0"/>
        <w:widowControl w:val="0"/>
        <w:suppressLineNumbers w:val="0"/>
        <w:tabs>
          <w:tab w:val="left" w:pos="7380"/>
        </w:tabs>
        <w:spacing w:before="0" w:beforeAutospacing="0" w:after="0" w:afterAutospacing="0" w:line="360" w:lineRule="auto"/>
        <w:ind w:left="0" w:right="0" w:firstLine="3360" w:firstLineChars="14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签订时间：</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年</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月</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日</w:t>
      </w:r>
    </w:p>
    <w:p w14:paraId="1432B113">
      <w:pPr>
        <w:keepNext w:val="0"/>
        <w:keepLines w:val="0"/>
        <w:widowControl w:val="0"/>
        <w:suppressLineNumbers w:val="0"/>
        <w:snapToGrid w:val="0"/>
        <w:spacing w:before="0" w:beforeAutospacing="0" w:after="0" w:afterAutospacing="0" w:line="360" w:lineRule="auto"/>
        <w:ind w:left="0" w:right="0"/>
        <w:jc w:val="center"/>
        <w:rPr>
          <w:rFonts w:hint="eastAsia" w:ascii="仿宋_GB2312" w:hAnsi="楷体" w:eastAsia="仿宋_GB2312" w:cs="仿宋_GB2312"/>
          <w:b/>
          <w:bCs w:val="0"/>
          <w:sz w:val="24"/>
          <w:szCs w:val="24"/>
          <w:lang w:val="en-US"/>
        </w:rPr>
      </w:pPr>
      <w:r>
        <w:rPr>
          <w:rFonts w:hint="eastAsia" w:ascii="宋体" w:hAnsi="Times New Roman" w:eastAsia="宋体" w:cs="Times New Roman"/>
          <w:b/>
          <w:bCs/>
          <w:kern w:val="2"/>
          <w:sz w:val="44"/>
          <w:szCs w:val="24"/>
          <w:lang w:val="en-US" w:eastAsia="zh-CN" w:bidi="ar"/>
        </w:rPr>
        <w:br w:type="page"/>
      </w:r>
      <w:r>
        <w:rPr>
          <w:rFonts w:hint="eastAsia" w:ascii="仿宋_GB2312" w:hAnsi="楷体" w:eastAsia="仿宋_GB2312" w:cs="仿宋_GB2312"/>
          <w:b/>
          <w:bCs w:val="0"/>
          <w:kern w:val="2"/>
          <w:sz w:val="24"/>
          <w:szCs w:val="24"/>
          <w:lang w:val="en-US" w:eastAsia="zh-CN" w:bidi="ar"/>
        </w:rPr>
        <w:t>合同目录</w:t>
      </w:r>
    </w:p>
    <w:p w14:paraId="7DE92212">
      <w:pPr>
        <w:keepNext w:val="0"/>
        <w:keepLines w:val="0"/>
        <w:widowControl w:val="0"/>
        <w:suppressLineNumbers w:val="0"/>
        <w:snapToGrid w:val="0"/>
        <w:spacing w:before="0" w:beforeAutospacing="0" w:after="0" w:afterAutospacing="0" w:line="360" w:lineRule="auto"/>
        <w:ind w:left="0" w:right="0"/>
        <w:jc w:val="center"/>
        <w:rPr>
          <w:rFonts w:hint="eastAsia" w:ascii="宋体" w:hAnsi="Times New Roman" w:eastAsia="宋体" w:cs="宋体"/>
          <w:b/>
          <w:bCs/>
          <w:sz w:val="44"/>
          <w:szCs w:val="24"/>
          <w:lang w:val="en-US"/>
        </w:rPr>
      </w:pPr>
    </w:p>
    <w:p w14:paraId="593A9805">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一、</w:t>
      </w:r>
      <w:r>
        <w:rPr>
          <w:rFonts w:hint="eastAsia" w:ascii="仿宋_GB2312" w:hAnsi="仿宋" w:eastAsia="仿宋_GB2312" w:cs="仿宋_GB2312"/>
          <w:kern w:val="2"/>
          <w:sz w:val="24"/>
          <w:szCs w:val="24"/>
          <w:lang w:val="en-US" w:eastAsia="zh-CN" w:bidi="ar"/>
        </w:rPr>
        <w:t>第一部分 合同书</w:t>
      </w:r>
      <w:r>
        <w:rPr>
          <w:rFonts w:hint="eastAsia" w:ascii="仿宋_GB2312" w:hAnsi="仿宋" w:eastAsia="仿宋_GB2312" w:cs="仿宋_GB2312"/>
          <w:kern w:val="0"/>
          <w:sz w:val="24"/>
          <w:szCs w:val="24"/>
          <w:lang w:val="en-US" w:eastAsia="zh-CN" w:bidi="ar"/>
        </w:rPr>
        <w:t>……………………………………………………………（页码）</w:t>
      </w:r>
    </w:p>
    <w:p w14:paraId="7AB40C0E">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二、第二部分 合同一般条款……………………………………………………（页码）</w:t>
      </w:r>
    </w:p>
    <w:p w14:paraId="21B12C77">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三、第三部分 合同专用条款……………………………………………………（页码）</w:t>
      </w:r>
    </w:p>
    <w:p w14:paraId="4F338A7A">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四、</w:t>
      </w:r>
      <w:r>
        <w:rPr>
          <w:rFonts w:hint="eastAsia" w:ascii="仿宋_GB2312" w:hAnsi="仿宋" w:eastAsia="仿宋_GB2312" w:cs="仿宋_GB2312"/>
          <w:kern w:val="2"/>
          <w:sz w:val="24"/>
          <w:szCs w:val="24"/>
          <w:lang w:val="en-US" w:eastAsia="zh-CN" w:bidi="ar"/>
        </w:rPr>
        <w:t>第四部分 合同附件</w:t>
      </w:r>
      <w:r>
        <w:rPr>
          <w:rFonts w:hint="eastAsia" w:ascii="仿宋_GB2312" w:hAnsi="仿宋" w:eastAsia="仿宋_GB2312" w:cs="仿宋_GB2312"/>
          <w:kern w:val="0"/>
          <w:sz w:val="24"/>
          <w:szCs w:val="24"/>
          <w:lang w:val="en-US" w:eastAsia="zh-CN" w:bidi="ar"/>
        </w:rPr>
        <w:t>…………………………………………………………（页码）</w:t>
      </w:r>
    </w:p>
    <w:p w14:paraId="034A56E8">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4.1成交通知书 …………………………………………………………………（页码）</w:t>
      </w:r>
    </w:p>
    <w:p w14:paraId="287FF9DA">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4.2采购文件货物需求一览表 …………………………………………………（页码）</w:t>
      </w:r>
    </w:p>
    <w:p w14:paraId="2FB9749C">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4.3采购文件的更改通知（如有） ……………………………………………（页码）</w:t>
      </w:r>
    </w:p>
    <w:p w14:paraId="6392EF14">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4.4响应函 ………………………………………………………………………（页码）</w:t>
      </w:r>
    </w:p>
    <w:p w14:paraId="263480CA">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4.5响应报价表 …………………………………………………………………（页码）</w:t>
      </w:r>
    </w:p>
    <w:p w14:paraId="5272301D">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4.6响应货物技术资料表 ………………………………………………………（页码）</w:t>
      </w:r>
    </w:p>
    <w:p w14:paraId="6EECB4D0">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4.7商务条款偏离表 ……………………………………………………………（页码）</w:t>
      </w:r>
    </w:p>
    <w:p w14:paraId="1CF40172">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4.8成交供应商澄清函（如有请提供） ………………………………………（页码）</w:t>
      </w:r>
    </w:p>
    <w:p w14:paraId="4616C371">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0"/>
          <w:sz w:val="24"/>
          <w:szCs w:val="24"/>
          <w:lang w:val="en-US" w:eastAsia="zh-CN" w:bidi="ar"/>
        </w:rPr>
        <w:t>4.9其他与本合同相关的资料（如有请提供） ………………………………（页码）</w:t>
      </w:r>
    </w:p>
    <w:p w14:paraId="33ABD6C5">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kern w:val="0"/>
          <w:sz w:val="24"/>
          <w:szCs w:val="24"/>
          <w:lang w:val="en-US"/>
        </w:rPr>
      </w:pPr>
    </w:p>
    <w:p w14:paraId="63181AC1">
      <w:pPr>
        <w:rPr>
          <w:rFonts w:hint="eastAsia" w:ascii="仿宋_GB2312" w:hAnsi="Times New Roman" w:eastAsia="仿宋_GB2312" w:cs="Times New Roman"/>
          <w:sz w:val="32"/>
          <w:szCs w:val="20"/>
          <w:lang w:val="en-US" w:eastAsia="zh-CN" w:bidi="ar"/>
        </w:rPr>
        <w:sectPr>
          <w:pgSz w:w="11906" w:h="16838"/>
          <w:pgMar w:top="1135" w:right="1135" w:bottom="1135" w:left="1135"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14:paraId="092D0C7B">
      <w:pPr>
        <w:pStyle w:val="26"/>
        <w:keepNext w:val="0"/>
        <w:keepLines w:val="0"/>
        <w:widowControl w:val="0"/>
        <w:suppressLineNumbers w:val="0"/>
        <w:autoSpaceDE w:val="0"/>
        <w:autoSpaceDN w:val="0"/>
        <w:adjustRightInd w:val="0"/>
        <w:snapToGrid w:val="0"/>
        <w:spacing w:before="0" w:beforeAutospacing="0" w:after="120" w:afterAutospacing="0" w:line="360" w:lineRule="auto"/>
        <w:ind w:left="420" w:leftChars="200" w:right="0" w:firstLine="562" w:firstLineChars="200"/>
        <w:jc w:val="center"/>
        <w:outlineLvl w:val="1"/>
        <w:rPr>
          <w:rFonts w:hint="eastAsia" w:ascii="仿宋_GB2312" w:hAnsi="楷体" w:eastAsia="仿宋_GB2312" w:cs="仿宋_GB2312"/>
          <w:b/>
          <w:bCs w:val="0"/>
          <w:sz w:val="28"/>
          <w:szCs w:val="28"/>
          <w:lang w:val="en-US"/>
        </w:rPr>
      </w:pPr>
      <w:bookmarkStart w:id="104" w:name="_Toc8611"/>
      <w:r>
        <w:rPr>
          <w:rFonts w:hint="eastAsia" w:ascii="仿宋_GB2312" w:hAnsi="楷体" w:eastAsia="仿宋_GB2312" w:cs="仿宋_GB2312"/>
          <w:b/>
          <w:bCs w:val="0"/>
          <w:kern w:val="2"/>
          <w:sz w:val="28"/>
          <w:szCs w:val="28"/>
          <w:lang w:val="en-US" w:eastAsia="zh-CN" w:bidi="ar"/>
        </w:rPr>
        <w:t>第一部分 合同书</w:t>
      </w:r>
      <w:bookmarkEnd w:id="104"/>
    </w:p>
    <w:p w14:paraId="1980734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年</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月</w:t>
      </w:r>
      <w:r>
        <w:rPr>
          <w:rFonts w:hint="eastAsia" w:ascii="仿宋_GB2312" w:hAnsi="楷体" w:eastAsia="仿宋_GB2312" w:cs="仿宋_GB2312"/>
          <w:kern w:val="2"/>
          <w:sz w:val="24"/>
          <w:szCs w:val="24"/>
          <w:u w:val="single"/>
          <w:lang w:val="zh-CN" w:eastAsia="zh-CN" w:bidi="ar"/>
        </w:rPr>
        <w:t xml:space="preserve">    </w:t>
      </w:r>
      <w:r>
        <w:rPr>
          <w:rFonts w:hint="eastAsia" w:ascii="仿宋_GB2312" w:hAnsi="楷体" w:eastAsia="仿宋_GB2312" w:cs="仿宋_GB2312"/>
          <w:kern w:val="2"/>
          <w:sz w:val="24"/>
          <w:szCs w:val="24"/>
          <w:lang w:val="zh-CN" w:eastAsia="zh-CN" w:bidi="ar"/>
        </w:rPr>
        <w:t>日</w:t>
      </w:r>
      <w:r>
        <w:rPr>
          <w:rFonts w:hint="eastAsia" w:ascii="仿宋_GB2312" w:hAnsi="楷体" w:eastAsia="仿宋_GB2312" w:cs="仿宋_GB2312"/>
          <w:kern w:val="2"/>
          <w:sz w:val="24"/>
          <w:szCs w:val="24"/>
          <w:lang w:val="en-US" w:eastAsia="zh-CN" w:bidi="ar"/>
        </w:rPr>
        <w:t>，</w:t>
      </w:r>
      <w:r>
        <w:rPr>
          <w:rFonts w:hint="eastAsia" w:ascii="仿宋_GB2312" w:hAnsi="仿宋" w:eastAsia="仿宋_GB2312" w:cs="仿宋_GB2312"/>
          <w:kern w:val="2"/>
          <w:sz w:val="24"/>
          <w:szCs w:val="24"/>
          <w:u w:val="single"/>
          <w:lang w:val="en-US" w:eastAsia="zh-CN" w:bidi="ar"/>
        </w:rPr>
        <w:t xml:space="preserve">  </w:t>
      </w:r>
      <w:bookmarkStart w:id="105" w:name="PO_3000001871_PM026_6"/>
      <w:r>
        <w:rPr>
          <w:rFonts w:hint="eastAsia" w:ascii="仿宋_GB2312" w:hAnsi="仿宋" w:eastAsia="仿宋_GB2312" w:cs="仿宋_GB2312"/>
          <w:kern w:val="2"/>
          <w:sz w:val="24"/>
          <w:szCs w:val="24"/>
          <w:u w:val="single"/>
          <w:lang w:val="en-US" w:eastAsia="zh-CN" w:bidi="ar"/>
        </w:rPr>
        <w:t>南宁高新技术产业开发区教育局</w:t>
      </w:r>
      <w:bookmarkEnd w:id="105"/>
      <w:r>
        <w:rPr>
          <w:rFonts w:hint="eastAsia" w:ascii="仿宋_GB2312" w:hAnsi="仿宋" w:eastAsia="仿宋_GB2312" w:cs="仿宋_GB2312"/>
          <w:kern w:val="2"/>
          <w:sz w:val="24"/>
          <w:szCs w:val="24"/>
          <w:u w:val="single"/>
          <w:lang w:val="en-US" w:eastAsia="zh-CN" w:bidi="ar"/>
        </w:rPr>
        <w:t xml:space="preserve"> </w:t>
      </w:r>
      <w:r>
        <w:rPr>
          <w:rFonts w:hint="eastAsia" w:ascii="仿宋_GB2312" w:hAnsi="仿宋" w:eastAsia="仿宋_GB2312" w:cs="仿宋_GB2312"/>
          <w:kern w:val="2"/>
          <w:sz w:val="24"/>
          <w:szCs w:val="24"/>
          <w:lang w:val="en-US" w:eastAsia="zh-CN" w:bidi="ar"/>
        </w:rPr>
        <w:t>以</w:t>
      </w:r>
      <w:r>
        <w:rPr>
          <w:rFonts w:hint="eastAsia" w:ascii="仿宋_GB2312" w:hAnsi="仿宋" w:eastAsia="仿宋_GB2312" w:cs="仿宋_GB2312"/>
          <w:kern w:val="2"/>
          <w:sz w:val="24"/>
          <w:szCs w:val="24"/>
          <w:u w:val="single"/>
          <w:lang w:val="en-US" w:eastAsia="zh-CN" w:bidi="ar"/>
        </w:rPr>
        <w:t xml:space="preserve">   竞争性谈判方式  </w:t>
      </w:r>
      <w:r>
        <w:rPr>
          <w:rFonts w:hint="eastAsia" w:ascii="仿宋_GB2312" w:hAnsi="仿宋" w:eastAsia="仿宋_GB2312" w:cs="仿宋_GB2312"/>
          <w:kern w:val="2"/>
          <w:sz w:val="24"/>
          <w:szCs w:val="24"/>
          <w:lang w:val="en-US" w:eastAsia="zh-CN" w:bidi="ar"/>
        </w:rPr>
        <w:t>对</w:t>
      </w:r>
      <w:r>
        <w:rPr>
          <w:rFonts w:hint="eastAsia" w:ascii="仿宋_GB2312" w:hAnsi="仿宋"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项目进行了采购。经</w:t>
      </w:r>
      <w:r>
        <w:rPr>
          <w:rFonts w:hint="eastAsia" w:ascii="仿宋_GB2312" w:hAnsi="楷体" w:eastAsia="仿宋_GB2312" w:cs="仿宋_GB2312"/>
          <w:kern w:val="2"/>
          <w:sz w:val="24"/>
          <w:szCs w:val="24"/>
          <w:u w:val="single"/>
          <w:lang w:val="en-US" w:eastAsia="zh-CN" w:bidi="ar"/>
        </w:rPr>
        <w:t xml:space="preserve">   （相关评定主体名称）   </w:t>
      </w:r>
      <w:r>
        <w:rPr>
          <w:rFonts w:hint="eastAsia" w:ascii="仿宋_GB2312" w:hAnsi="楷体" w:eastAsia="仿宋_GB2312" w:cs="仿宋_GB2312"/>
          <w:kern w:val="2"/>
          <w:sz w:val="24"/>
          <w:szCs w:val="24"/>
          <w:lang w:val="en-US" w:eastAsia="zh-CN" w:bidi="ar"/>
        </w:rPr>
        <w:t>评定，</w:t>
      </w:r>
      <w:r>
        <w:rPr>
          <w:rFonts w:hint="eastAsia" w:ascii="仿宋_GB2312" w:hAnsi="楷体" w:eastAsia="仿宋_GB2312" w:cs="仿宋_GB2312"/>
          <w:kern w:val="2"/>
          <w:sz w:val="24"/>
          <w:szCs w:val="24"/>
          <w:u w:val="single"/>
          <w:lang w:val="en-US" w:eastAsia="zh-CN" w:bidi="ar"/>
        </w:rPr>
        <w:t xml:space="preserve">   （供应商名称）</w:t>
      </w:r>
      <w:r>
        <w:rPr>
          <w:rFonts w:hint="eastAsia" w:ascii="仿宋_GB2312" w:hAnsi="楷体" w:eastAsia="仿宋_GB2312" w:cs="仿宋_GB2312"/>
          <w:kern w:val="2"/>
          <w:sz w:val="24"/>
          <w:szCs w:val="24"/>
          <w:lang w:val="en-US" w:eastAsia="zh-CN" w:bidi="ar"/>
        </w:rPr>
        <w:t>为该项目成交供应商。现于成交通知书发出之日起</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日</w:t>
      </w:r>
      <w:r>
        <w:rPr>
          <w:rFonts w:hint="eastAsia" w:ascii="仿宋_GB2312" w:hAnsi="楷体" w:eastAsia="仿宋_GB2312" w:cs="仿宋_GB2312"/>
          <w:color w:val="FF0000"/>
          <w:kern w:val="2"/>
          <w:sz w:val="24"/>
          <w:szCs w:val="24"/>
          <w:lang w:val="en-US" w:eastAsia="zh-CN" w:bidi="ar"/>
        </w:rPr>
        <w:t>（时限根据项目情况而定，不得超过25日）</w:t>
      </w:r>
      <w:r>
        <w:rPr>
          <w:rFonts w:hint="eastAsia" w:ascii="仿宋_GB2312" w:hAnsi="楷体" w:eastAsia="仿宋_GB2312" w:cs="仿宋_GB2312"/>
          <w:kern w:val="2"/>
          <w:sz w:val="24"/>
          <w:szCs w:val="24"/>
          <w:lang w:val="en-US" w:eastAsia="zh-CN" w:bidi="ar"/>
        </w:rPr>
        <w:t>内，按照采购文件确定的事项签订本合同。</w:t>
      </w:r>
    </w:p>
    <w:p w14:paraId="37B8047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zh-CN" w:eastAsia="zh-CN" w:bidi="ar"/>
        </w:rPr>
        <w:t>根据《中华人民共和国民法典》、《中华人民共和国政府采购法》等相关法律法规之规定，按照平等、自愿、公平和诚实信用的原则，经</w:t>
      </w:r>
      <w:r>
        <w:rPr>
          <w:rFonts w:hint="eastAsia" w:ascii="仿宋_GB2312" w:hAnsi="楷体" w:eastAsia="仿宋_GB2312" w:cs="仿宋_GB2312"/>
          <w:kern w:val="2"/>
          <w:sz w:val="24"/>
          <w:szCs w:val="24"/>
          <w:u w:val="single"/>
          <w:lang w:val="en-US" w:eastAsia="zh-CN" w:bidi="ar"/>
        </w:rPr>
        <w:t xml:space="preserve">  </w:t>
      </w:r>
      <w:bookmarkStart w:id="106" w:name="PO_3000001871_PM026_7"/>
      <w:r>
        <w:rPr>
          <w:rFonts w:hint="eastAsia" w:ascii="仿宋_GB2312" w:hAnsi="楷体" w:eastAsia="仿宋_GB2312" w:cs="仿宋_GB2312"/>
          <w:kern w:val="2"/>
          <w:sz w:val="24"/>
          <w:szCs w:val="24"/>
          <w:u w:val="single"/>
          <w:lang w:val="en-US" w:eastAsia="zh-CN" w:bidi="ar"/>
        </w:rPr>
        <w:t>南宁高新技术产业开发区教育局</w:t>
      </w:r>
      <w:bookmarkEnd w:id="106"/>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zh-CN" w:eastAsia="zh-CN" w:bidi="ar"/>
        </w:rPr>
        <w:t>(以下简称：甲方)和</w:t>
      </w:r>
      <w:r>
        <w:rPr>
          <w:rFonts w:hint="eastAsia" w:ascii="仿宋_GB2312" w:hAnsi="楷体" w:eastAsia="仿宋_GB2312" w:cs="仿宋_GB2312"/>
          <w:kern w:val="2"/>
          <w:sz w:val="24"/>
          <w:szCs w:val="24"/>
          <w:u w:val="single"/>
          <w:lang w:val="en-US" w:eastAsia="zh-CN" w:bidi="ar"/>
        </w:rPr>
        <w:t xml:space="preserve">   （中标人名称）   </w:t>
      </w:r>
      <w:r>
        <w:rPr>
          <w:rFonts w:hint="eastAsia" w:ascii="仿宋_GB2312" w:hAnsi="楷体" w:eastAsia="仿宋_GB2312" w:cs="仿宋_GB2312"/>
          <w:kern w:val="2"/>
          <w:sz w:val="24"/>
          <w:szCs w:val="24"/>
          <w:lang w:val="zh-CN" w:eastAsia="zh-CN" w:bidi="ar"/>
        </w:rPr>
        <w:t>(以下简称：乙方)协商一致，约定以下合同</w:t>
      </w:r>
      <w:r>
        <w:rPr>
          <w:rFonts w:hint="eastAsia" w:ascii="仿宋_GB2312" w:hAnsi="楷体" w:eastAsia="仿宋_GB2312" w:cs="仿宋_GB2312"/>
          <w:kern w:val="2"/>
          <w:sz w:val="24"/>
          <w:szCs w:val="24"/>
          <w:lang w:val="en-US" w:eastAsia="zh-CN" w:bidi="ar"/>
        </w:rPr>
        <w:t>条款，以兹共同遵守、全面履行。</w:t>
      </w:r>
    </w:p>
    <w:p w14:paraId="4CA4DCD2">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07" w:name="_Toc24059"/>
      <w:bookmarkStart w:id="108" w:name="_Toc2232"/>
      <w:bookmarkStart w:id="109" w:name="_Toc3029"/>
      <w:r>
        <w:rPr>
          <w:rFonts w:hint="eastAsia" w:ascii="仿宋_GB2312" w:hAnsi="楷体" w:eastAsia="仿宋_GB2312" w:cs="仿宋_GB2312"/>
          <w:b/>
          <w:bCs w:val="0"/>
          <w:kern w:val="2"/>
          <w:sz w:val="24"/>
          <w:szCs w:val="24"/>
          <w:lang w:val="en-US" w:eastAsia="zh-CN" w:bidi="ar"/>
        </w:rPr>
        <w:t>1.1 合同组成部分</w:t>
      </w:r>
      <w:bookmarkEnd w:id="107"/>
      <w:bookmarkEnd w:id="108"/>
      <w:bookmarkEnd w:id="109"/>
    </w:p>
    <w:p w14:paraId="7726A00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156CE82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1.1.1 本合同及其补充合同、变更协议；</w:t>
      </w:r>
    </w:p>
    <w:p w14:paraId="3FBF4F8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1.1.2 成交通知书；</w:t>
      </w:r>
    </w:p>
    <w:p w14:paraId="029F925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1.1.3 采购文件及“响应报价”（含澄清或者说明文件）；</w:t>
      </w:r>
    </w:p>
    <w:p w14:paraId="3DCEB4D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1.1.4 采购文件（含澄清或者修改文件）；</w:t>
      </w:r>
    </w:p>
    <w:p w14:paraId="5B6700A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1.1.5 其他相关采购文件。</w:t>
      </w:r>
    </w:p>
    <w:p w14:paraId="4A4894FA">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10" w:name="_Toc21295"/>
      <w:bookmarkStart w:id="111" w:name="_Toc27126"/>
      <w:bookmarkStart w:id="112" w:name="_Toc24300"/>
      <w:r>
        <w:rPr>
          <w:rFonts w:hint="eastAsia" w:ascii="仿宋_GB2312" w:hAnsi="楷体" w:eastAsia="仿宋_GB2312" w:cs="仿宋_GB2312"/>
          <w:b/>
          <w:bCs w:val="0"/>
          <w:kern w:val="2"/>
          <w:sz w:val="24"/>
          <w:szCs w:val="24"/>
          <w:lang w:val="en-US" w:eastAsia="zh-CN" w:bidi="ar"/>
        </w:rPr>
        <w:t>1.2 标的物</w:t>
      </w:r>
      <w:bookmarkEnd w:id="110"/>
      <w:bookmarkEnd w:id="111"/>
      <w:bookmarkEnd w:id="112"/>
    </w:p>
    <w:p w14:paraId="5C295D0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1.2.1 标的物1信息</w:t>
      </w:r>
    </w:p>
    <w:p w14:paraId="5B5A4AF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lang w:val="en-US" w:eastAsia="zh-CN" w:bidi="ar"/>
        </w:rPr>
        <w:t>1.2.1.1名称：</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07FF964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lang w:val="en-US" w:eastAsia="zh-CN" w:bidi="ar"/>
        </w:rPr>
        <w:t>1.2.1.2数量：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7E53762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1.2.1.3质量：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01D12AA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w:t>
      </w:r>
    </w:p>
    <w:p w14:paraId="68DE0EAD">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13" w:name="_Toc23292"/>
      <w:bookmarkStart w:id="114" w:name="_Toc21551"/>
      <w:bookmarkStart w:id="115" w:name="_Toc21631"/>
      <w:r>
        <w:rPr>
          <w:rFonts w:hint="eastAsia" w:ascii="仿宋_GB2312" w:hAnsi="楷体" w:eastAsia="仿宋_GB2312" w:cs="仿宋_GB2312"/>
          <w:b/>
          <w:bCs w:val="0"/>
          <w:kern w:val="2"/>
          <w:sz w:val="24"/>
          <w:szCs w:val="24"/>
          <w:lang w:val="en-US" w:eastAsia="zh-CN" w:bidi="ar"/>
        </w:rPr>
        <w:t>1.3 价款</w:t>
      </w:r>
      <w:bookmarkEnd w:id="113"/>
      <w:bookmarkEnd w:id="114"/>
      <w:bookmarkEnd w:id="115"/>
    </w:p>
    <w:p w14:paraId="58B7971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本合同总价为：人民币</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元（大写：</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元人民币，含税）。</w:t>
      </w:r>
    </w:p>
    <w:p w14:paraId="6CE87672">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lang w:val="en-US" w:eastAsia="zh-CN" w:bidi="ar"/>
        </w:rPr>
        <w:t>分项价格：</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4"/>
        <w:gridCol w:w="2552"/>
      </w:tblGrid>
      <w:tr w14:paraId="7C09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683A9F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序号</w:t>
            </w:r>
          </w:p>
        </w:tc>
        <w:tc>
          <w:tcPr>
            <w:tcW w:w="3404" w:type="dxa"/>
            <w:tcBorders>
              <w:top w:val="single" w:color="auto" w:sz="4" w:space="0"/>
              <w:left w:val="single" w:color="auto" w:sz="4" w:space="0"/>
              <w:bottom w:val="single" w:color="auto" w:sz="4" w:space="0"/>
              <w:right w:val="single" w:color="auto" w:sz="4" w:space="0"/>
            </w:tcBorders>
            <w:noWrap w:val="0"/>
            <w:vAlign w:val="center"/>
          </w:tcPr>
          <w:p w14:paraId="14366ED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630D4D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分项价格</w:t>
            </w:r>
          </w:p>
        </w:tc>
      </w:tr>
      <w:tr w14:paraId="492E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E8915A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2838811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26801A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r>
      <w:tr w14:paraId="6938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040E8C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7BB7D2A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3663E7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r>
      <w:tr w14:paraId="1079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7C31F1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3404" w:type="dxa"/>
            <w:tcBorders>
              <w:top w:val="single" w:color="auto" w:sz="4" w:space="0"/>
              <w:left w:val="single" w:color="auto" w:sz="4" w:space="0"/>
              <w:bottom w:val="single" w:color="auto" w:sz="4" w:space="0"/>
              <w:right w:val="single" w:color="auto" w:sz="4" w:space="0"/>
            </w:tcBorders>
            <w:noWrap w:val="0"/>
            <w:vAlign w:val="center"/>
          </w:tcPr>
          <w:p w14:paraId="6F02168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E8A229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r>
      <w:tr w14:paraId="7CF1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0B2C20F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D5FA01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tc>
      </w:tr>
    </w:tbl>
    <w:p w14:paraId="0472CF1E">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16" w:name="_Toc1814"/>
      <w:bookmarkStart w:id="117" w:name="_Toc22618"/>
      <w:bookmarkStart w:id="118" w:name="_Toc10340"/>
      <w:r>
        <w:rPr>
          <w:rFonts w:hint="eastAsia" w:ascii="仿宋_GB2312" w:hAnsi="楷体" w:eastAsia="仿宋_GB2312" w:cs="仿宋_GB2312"/>
          <w:b/>
          <w:bCs w:val="0"/>
          <w:kern w:val="2"/>
          <w:sz w:val="24"/>
          <w:szCs w:val="24"/>
          <w:lang w:val="en-US" w:eastAsia="zh-CN" w:bidi="ar"/>
        </w:rPr>
        <w:t>1.4 付款方式和发票开具方式</w:t>
      </w:r>
      <w:bookmarkEnd w:id="116"/>
      <w:bookmarkEnd w:id="117"/>
      <w:bookmarkEnd w:id="118"/>
    </w:p>
    <w:p w14:paraId="6D85C9E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1.4.1 付款方式：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290D478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1.4.2 发票开具方式：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1C36E09B">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19" w:name="_Toc19304"/>
      <w:bookmarkStart w:id="120" w:name="_Toc2846"/>
      <w:bookmarkStart w:id="121" w:name="_Toc32071"/>
      <w:r>
        <w:rPr>
          <w:rFonts w:hint="eastAsia" w:ascii="仿宋_GB2312" w:hAnsi="楷体" w:eastAsia="仿宋_GB2312" w:cs="仿宋_GB2312"/>
          <w:b/>
          <w:bCs w:val="0"/>
          <w:kern w:val="2"/>
          <w:sz w:val="24"/>
          <w:szCs w:val="24"/>
          <w:lang w:val="en-US" w:eastAsia="zh-CN" w:bidi="ar"/>
        </w:rPr>
        <w:t>1.5 标的物交付期限、地点、方式</w:t>
      </w:r>
      <w:bookmarkEnd w:id="119"/>
      <w:bookmarkEnd w:id="120"/>
      <w:bookmarkEnd w:id="121"/>
      <w:r>
        <w:rPr>
          <w:rFonts w:hint="eastAsia" w:ascii="仿宋_GB2312" w:hAnsi="楷体" w:eastAsia="仿宋_GB2312" w:cs="仿宋_GB2312"/>
          <w:b/>
          <w:bCs w:val="0"/>
          <w:kern w:val="2"/>
          <w:sz w:val="24"/>
          <w:szCs w:val="24"/>
          <w:lang w:val="en-US" w:eastAsia="zh-CN" w:bidi="ar"/>
        </w:rPr>
        <w:t>和货物期限</w:t>
      </w:r>
    </w:p>
    <w:p w14:paraId="3E9F95B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lang w:val="en-US" w:eastAsia="zh-CN" w:bidi="ar"/>
        </w:rPr>
        <w:t>1.5.1 交付期限：</w:t>
      </w:r>
      <w:r>
        <w:rPr>
          <w:rFonts w:hint="eastAsia" w:ascii="仿宋_GB2312" w:hAnsi="楷体" w:eastAsia="仿宋_GB2312" w:cs="仿宋_GB2312"/>
          <w:kern w:val="2"/>
          <w:sz w:val="24"/>
          <w:szCs w:val="24"/>
          <w:u w:val="single"/>
          <w:lang w:val="en-US" w:eastAsia="zh-CN" w:bidi="ar"/>
        </w:rPr>
        <w:t xml:space="preserve">                                                 ；</w:t>
      </w:r>
    </w:p>
    <w:p w14:paraId="6475634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1.5.2 交付地点：</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197C8C2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1.5.3 交付方式：</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3802C53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1.5.4 货物及质保期限：</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p>
    <w:p w14:paraId="4BA8976A">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22" w:name="_Toc21423"/>
      <w:bookmarkStart w:id="123" w:name="_Toc19554"/>
      <w:bookmarkStart w:id="124" w:name="_Toc27250"/>
      <w:r>
        <w:rPr>
          <w:rFonts w:hint="eastAsia" w:ascii="仿宋_GB2312" w:hAnsi="楷体" w:eastAsia="仿宋_GB2312" w:cs="仿宋_GB2312"/>
          <w:b/>
          <w:bCs w:val="0"/>
          <w:kern w:val="2"/>
          <w:sz w:val="24"/>
          <w:szCs w:val="24"/>
          <w:lang w:val="en-US" w:eastAsia="zh-CN" w:bidi="ar"/>
        </w:rPr>
        <w:t>1.6 违约责任</w:t>
      </w:r>
      <w:bookmarkEnd w:id="122"/>
      <w:bookmarkEnd w:id="123"/>
      <w:bookmarkEnd w:id="124"/>
    </w:p>
    <w:p w14:paraId="6C0BF7F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s="仿宋_GB2312"/>
          <w:kern w:val="2"/>
          <w:sz w:val="24"/>
          <w:szCs w:val="24"/>
          <w:u w:val="single"/>
          <w:lang w:val="en-US" w:eastAsia="zh-CN" w:bidi="ar"/>
        </w:rPr>
        <w:t>万分之五</w:t>
      </w:r>
      <w:r>
        <w:rPr>
          <w:rFonts w:hint="eastAsia" w:ascii="仿宋_GB2312" w:hAnsi="楷体" w:eastAsia="仿宋_GB2312" w:cs="仿宋_GB2312"/>
          <w:color w:val="FF0000"/>
          <w:kern w:val="2"/>
          <w:sz w:val="24"/>
          <w:szCs w:val="24"/>
          <w:lang w:val="en-US" w:eastAsia="zh-CN" w:bidi="ar"/>
        </w:rPr>
        <w:t>（根据项目实际填写，一般为万分之五）</w:t>
      </w:r>
      <w:r>
        <w:rPr>
          <w:rFonts w:hint="eastAsia" w:ascii="仿宋_GB2312" w:hAnsi="楷体" w:eastAsia="仿宋_GB2312" w:cs="仿宋_GB2312"/>
          <w:kern w:val="2"/>
          <w:sz w:val="24"/>
          <w:szCs w:val="24"/>
          <w:lang w:val="en-US" w:eastAsia="zh-CN" w:bidi="ar"/>
        </w:rPr>
        <w:t>计算，最高限额为本合同总价的</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r>
        <w:rPr>
          <w:rFonts w:hint="eastAsia" w:ascii="仿宋_GB2312" w:hAnsi="楷体" w:eastAsia="仿宋_GB2312" w:cs="仿宋_GB2312"/>
          <w:color w:val="FF0000"/>
          <w:kern w:val="2"/>
          <w:sz w:val="24"/>
          <w:szCs w:val="24"/>
          <w:lang w:val="en-US" w:eastAsia="zh-CN" w:bidi="ar"/>
        </w:rPr>
        <w:t>（根据项目实际填写，一般为20%）</w:t>
      </w:r>
      <w:r>
        <w:rPr>
          <w:rFonts w:hint="eastAsia" w:ascii="仿宋_GB2312" w:hAnsi="楷体" w:eastAsia="仿宋_GB2312" w:cs="仿宋_GB2312"/>
          <w:kern w:val="2"/>
          <w:sz w:val="24"/>
          <w:szCs w:val="24"/>
          <w:lang w:val="en-US" w:eastAsia="zh-CN" w:bidi="ar"/>
        </w:rPr>
        <w:t>；迟延超过【  】日的，甲方有权在要求乙方支付违约金的同时，书面通知乙方解除本合同，乙方应退回全部已收取的合同价款并按合同总金额的</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r>
        <w:rPr>
          <w:rFonts w:hint="eastAsia" w:ascii="仿宋_GB2312" w:hAnsi="楷体" w:eastAsia="仿宋_GB2312" w:cs="仿宋_GB2312"/>
          <w:color w:val="FF0000"/>
          <w:kern w:val="2"/>
          <w:sz w:val="24"/>
          <w:szCs w:val="24"/>
          <w:lang w:val="en-US" w:eastAsia="zh-CN" w:bidi="ar"/>
        </w:rPr>
        <w:t>（根据项目实际填写，一般为20%）</w:t>
      </w:r>
      <w:r>
        <w:rPr>
          <w:rFonts w:hint="eastAsia" w:ascii="仿宋_GB2312" w:hAnsi="楷体" w:eastAsia="仿宋_GB2312" w:cs="仿宋_GB2312"/>
          <w:kern w:val="2"/>
          <w:sz w:val="24"/>
          <w:szCs w:val="24"/>
          <w:lang w:val="en-US" w:eastAsia="zh-CN" w:bidi="ar"/>
        </w:rPr>
        <w:t>向甲方支付违约金；</w:t>
      </w:r>
    </w:p>
    <w:p w14:paraId="41700D5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1.6.2 除不可抗力外，如果甲方没有按照本合同约定的付款方式付款，乙方可要求甲方支付违约金，违约金按每迟延付款一日的应付而未付款的</w:t>
      </w:r>
      <w:r>
        <w:rPr>
          <w:rFonts w:hint="eastAsia" w:ascii="仿宋_GB2312" w:hAnsi="楷体" w:eastAsia="仿宋_GB2312" w:cs="仿宋_GB2312"/>
          <w:kern w:val="2"/>
          <w:sz w:val="24"/>
          <w:szCs w:val="24"/>
          <w:u w:val="single"/>
          <w:lang w:val="en-US" w:eastAsia="zh-CN" w:bidi="ar"/>
        </w:rPr>
        <w:t>万分之五</w:t>
      </w:r>
      <w:r>
        <w:rPr>
          <w:rFonts w:hint="eastAsia" w:ascii="仿宋_GB2312" w:hAnsi="楷体" w:eastAsia="仿宋_GB2312" w:cs="仿宋_GB2312"/>
          <w:color w:val="FF0000"/>
          <w:kern w:val="2"/>
          <w:sz w:val="24"/>
          <w:szCs w:val="24"/>
          <w:lang w:val="en-US" w:eastAsia="zh-CN" w:bidi="ar"/>
        </w:rPr>
        <w:t>（根据项目实际填写，一般为万分之五）</w:t>
      </w:r>
      <w:r>
        <w:rPr>
          <w:rFonts w:hint="eastAsia" w:ascii="仿宋_GB2312" w:hAnsi="楷体" w:eastAsia="仿宋_GB2312" w:cs="仿宋_GB2312"/>
          <w:kern w:val="2"/>
          <w:sz w:val="24"/>
          <w:szCs w:val="24"/>
          <w:lang w:val="en-US" w:eastAsia="zh-CN" w:bidi="ar"/>
        </w:rPr>
        <w:t>计算，最高限额为欠付金额的</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w:t>
      </w:r>
      <w:r>
        <w:rPr>
          <w:rFonts w:hint="eastAsia" w:ascii="仿宋_GB2312" w:hAnsi="楷体" w:eastAsia="仿宋_GB2312" w:cs="仿宋_GB2312"/>
          <w:color w:val="FF0000"/>
          <w:kern w:val="2"/>
          <w:sz w:val="24"/>
          <w:szCs w:val="24"/>
          <w:lang w:val="en-US" w:eastAsia="zh-CN" w:bidi="ar"/>
        </w:rPr>
        <w:t>（根据项目实际填写，一般为20%）</w:t>
      </w:r>
      <w:r>
        <w:rPr>
          <w:rFonts w:hint="eastAsia" w:ascii="仿宋_GB2312" w:hAnsi="楷体" w:eastAsia="仿宋_GB2312" w:cs="仿宋_GB2312"/>
          <w:kern w:val="2"/>
          <w:sz w:val="24"/>
          <w:szCs w:val="24"/>
          <w:lang w:val="en-US" w:eastAsia="zh-CN" w:bidi="ar"/>
        </w:rPr>
        <w:t>；迟延付款的违约金计算数额达到前述最高限额之日起，乙方有权在要求甲方支付违约金的同时，书面通知甲方解除本合同；</w:t>
      </w:r>
    </w:p>
    <w:p w14:paraId="0C03EEA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5FB873">
      <w:pPr>
        <w:keepNext w:val="0"/>
        <w:keepLines w:val="0"/>
        <w:widowControl w:val="0"/>
        <w:suppressLineNumbers w:val="0"/>
        <w:spacing w:before="0" w:beforeAutospacing="0" w:after="0" w:afterAutospacing="0" w:line="360" w:lineRule="auto"/>
        <w:ind w:left="237" w:leftChars="113" w:right="0" w:firstLine="240" w:firstLineChars="100"/>
        <w:jc w:val="both"/>
        <w:rPr>
          <w:rFonts w:hint="eastAsia" w:ascii="仿宋" w:hAnsi="仿宋" w:eastAsia="仿宋" w:cs="仿宋"/>
          <w:sz w:val="24"/>
          <w:szCs w:val="24"/>
          <w:lang w:val="en-US"/>
        </w:rPr>
      </w:pPr>
      <w:r>
        <w:rPr>
          <w:rFonts w:hint="eastAsia" w:ascii="仿宋_GB2312" w:hAnsi="楷体" w:eastAsia="仿宋_GB2312" w:cs="仿宋_GB2312"/>
          <w:kern w:val="2"/>
          <w:sz w:val="24"/>
          <w:szCs w:val="24"/>
          <w:lang w:val="en-US" w:eastAsia="zh-CN" w:bidi="ar"/>
        </w:rPr>
        <w:t>1.6.4</w:t>
      </w:r>
      <w:r>
        <w:rPr>
          <w:rFonts w:hint="eastAsia" w:ascii="仿宋" w:hAnsi="仿宋" w:eastAsia="仿宋" w:cs="仿宋"/>
          <w:kern w:val="2"/>
          <w:sz w:val="24"/>
          <w:szCs w:val="24"/>
          <w:lang w:val="en-US" w:eastAsia="zh-CN" w:bidi="ar"/>
        </w:rPr>
        <w:t>乙方在质保期内未按承诺提供售后等货物的，每发生一次向甲方支付</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元</w:t>
      </w:r>
      <w:r>
        <w:rPr>
          <w:rFonts w:hint="eastAsia" w:ascii="仿宋_GB2312" w:hAnsi="楷体" w:eastAsia="仿宋_GB2312" w:cs="仿宋_GB2312"/>
          <w:color w:val="FF0000"/>
          <w:kern w:val="2"/>
          <w:sz w:val="24"/>
          <w:szCs w:val="24"/>
          <w:lang w:val="en-US" w:eastAsia="zh-CN" w:bidi="ar"/>
        </w:rPr>
        <w:t>（根据项目实际填写，一般为2000元）</w:t>
      </w:r>
      <w:r>
        <w:rPr>
          <w:rFonts w:hint="eastAsia" w:ascii="仿宋" w:hAnsi="仿宋" w:eastAsia="仿宋" w:cs="仿宋"/>
          <w:kern w:val="2"/>
          <w:sz w:val="24"/>
          <w:szCs w:val="24"/>
          <w:lang w:val="en-US" w:eastAsia="zh-CN" w:bidi="ar"/>
        </w:rPr>
        <w:t>的违约金。</w:t>
      </w:r>
    </w:p>
    <w:p w14:paraId="00E3506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6DB68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35DEFA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1.6.7 如果出现政府采购监督管理部门在处理投诉事项期间，书面通知甲方暂停采购活动的情形，或者询问或质疑事项可能影响中标结果的，导致甲方中止履行合同的情形，均不视为甲方违约。</w:t>
      </w:r>
    </w:p>
    <w:p w14:paraId="093CFE64">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25" w:name="_Toc28375"/>
      <w:bookmarkStart w:id="126" w:name="_Toc15583"/>
      <w:bookmarkStart w:id="127" w:name="_Toc16021"/>
      <w:r>
        <w:rPr>
          <w:rFonts w:hint="eastAsia" w:ascii="仿宋_GB2312" w:hAnsi="楷体" w:eastAsia="仿宋_GB2312" w:cs="仿宋_GB2312"/>
          <w:b/>
          <w:bCs w:val="0"/>
          <w:kern w:val="2"/>
          <w:sz w:val="24"/>
          <w:szCs w:val="24"/>
          <w:lang w:val="en-US" w:eastAsia="zh-CN" w:bidi="ar"/>
        </w:rPr>
        <w:t>1.7 合同争议的解决</w:t>
      </w:r>
      <w:bookmarkEnd w:id="125"/>
      <w:bookmarkEnd w:id="126"/>
      <w:bookmarkEnd w:id="127"/>
    </w:p>
    <w:p w14:paraId="6D4B0FC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本合同履行过程中发生的任何争议，双方当事人均可通过和解或者调解解决；不愿和解、调解或者和解、调解不成的，可以选择下列第</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种方式解决：</w:t>
      </w:r>
    </w:p>
    <w:p w14:paraId="668506D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1.7.1 将争议提交</w:t>
      </w:r>
      <w:r>
        <w:rPr>
          <w:rFonts w:hint="eastAsia" w:ascii="仿宋_GB2312" w:hAnsi="楷体" w:eastAsia="仿宋_GB2312" w:cs="仿宋_GB2312"/>
          <w:kern w:val="2"/>
          <w:sz w:val="24"/>
          <w:szCs w:val="24"/>
          <w:u w:val="single"/>
          <w:lang w:val="en-US" w:eastAsia="zh-CN" w:bidi="ar"/>
        </w:rPr>
        <w:t>南宁</w:t>
      </w:r>
      <w:r>
        <w:rPr>
          <w:rFonts w:hint="eastAsia" w:ascii="仿宋_GB2312" w:hAnsi="楷体" w:eastAsia="仿宋_GB2312" w:cs="仿宋_GB2312"/>
          <w:kern w:val="2"/>
          <w:sz w:val="24"/>
          <w:szCs w:val="24"/>
          <w:lang w:val="en-US" w:eastAsia="zh-CN" w:bidi="ar"/>
        </w:rPr>
        <w:t>仲裁委员会依申请仲裁时其现行有效的仲裁规则裁决；</w:t>
      </w:r>
    </w:p>
    <w:p w14:paraId="40D5336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1.7.2 向</w:t>
      </w:r>
      <w:r>
        <w:rPr>
          <w:rFonts w:hint="eastAsia" w:ascii="仿宋_GB2312" w:hAnsi="楷体" w:eastAsia="仿宋_GB2312" w:cs="仿宋_GB2312"/>
          <w:kern w:val="2"/>
          <w:sz w:val="24"/>
          <w:szCs w:val="24"/>
          <w:u w:val="single"/>
          <w:lang w:val="en-US" w:eastAsia="zh-CN" w:bidi="ar"/>
        </w:rPr>
        <w:t xml:space="preserve">   甲方所在地    </w:t>
      </w:r>
      <w:r>
        <w:rPr>
          <w:rFonts w:hint="eastAsia" w:ascii="仿宋_GB2312" w:hAnsi="楷体" w:eastAsia="仿宋_GB2312" w:cs="仿宋_GB2312"/>
          <w:kern w:val="2"/>
          <w:sz w:val="24"/>
          <w:szCs w:val="24"/>
          <w:lang w:val="en-US" w:eastAsia="zh-CN" w:bidi="ar"/>
        </w:rPr>
        <w:t>人民法院起诉。</w:t>
      </w:r>
    </w:p>
    <w:p w14:paraId="09A6548F">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28" w:name="_Toc7245"/>
      <w:bookmarkStart w:id="129" w:name="_Toc11173"/>
      <w:bookmarkStart w:id="130" w:name="_Toc15322"/>
      <w:r>
        <w:rPr>
          <w:rFonts w:hint="eastAsia" w:ascii="仿宋_GB2312" w:hAnsi="楷体" w:eastAsia="仿宋_GB2312" w:cs="仿宋_GB2312"/>
          <w:b/>
          <w:bCs w:val="0"/>
          <w:kern w:val="2"/>
          <w:sz w:val="24"/>
          <w:szCs w:val="24"/>
          <w:lang w:val="en-US" w:eastAsia="zh-CN" w:bidi="ar"/>
        </w:rPr>
        <w:t>1.8 合同生效</w:t>
      </w:r>
      <w:bookmarkEnd w:id="128"/>
      <w:bookmarkEnd w:id="129"/>
      <w:bookmarkEnd w:id="130"/>
    </w:p>
    <w:p w14:paraId="59C24E3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sz w:val="24"/>
          <w:szCs w:val="24"/>
          <w:lang w:val="en-US"/>
        </w:rPr>
      </w:pPr>
      <w:r>
        <w:rPr>
          <w:rFonts w:hint="eastAsia" w:ascii="仿宋_GB2312" w:hAnsi="楷体" w:eastAsia="仿宋_GB2312" w:cs="仿宋_GB2312"/>
          <w:kern w:val="2"/>
          <w:sz w:val="24"/>
          <w:szCs w:val="24"/>
          <w:lang w:val="en-US" w:eastAsia="zh-CN" w:bidi="ar"/>
        </w:rPr>
        <w:t>本合同自双方当事人加盖有效电子公章时生效。</w:t>
      </w:r>
    </w:p>
    <w:p w14:paraId="7ADA483B">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甲方：                                   乙方：</w:t>
      </w:r>
    </w:p>
    <w:p w14:paraId="37D3467E">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统一社会信用代码：                        统一社会信用代码或身份证号码：</w:t>
      </w:r>
    </w:p>
    <w:p w14:paraId="7948C8BC">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p>
    <w:p w14:paraId="3B54CE07">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住所：                                   住所：</w:t>
      </w:r>
    </w:p>
    <w:p w14:paraId="5F817F66">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法定代表人或                             法定代表人</w:t>
      </w:r>
    </w:p>
    <w:p w14:paraId="6584F2C6">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 xml:space="preserve">授权代表（签字）：                       或授权代表（签字）: </w:t>
      </w:r>
    </w:p>
    <w:p w14:paraId="39C2FD98">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联系人：                                 联系人：</w:t>
      </w:r>
    </w:p>
    <w:p w14:paraId="33B6E41A">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约定送达地址：                           约定送达地址：</w:t>
      </w:r>
    </w:p>
    <w:p w14:paraId="1B909C82">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邮政编码：                               邮政编码：</w:t>
      </w:r>
    </w:p>
    <w:p w14:paraId="1FD3CA2A">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 xml:space="preserve">电话:                                    电话: </w:t>
      </w:r>
    </w:p>
    <w:p w14:paraId="35C2AB24">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zh-CN" w:eastAsia="zh-CN"/>
        </w:rPr>
      </w:pPr>
      <w:r>
        <w:rPr>
          <w:rFonts w:hint="eastAsia" w:ascii="仿宋_GB2312" w:hAnsi="楷体" w:eastAsia="仿宋_GB2312" w:cs="仿宋_GB2312"/>
          <w:kern w:val="2"/>
          <w:sz w:val="24"/>
          <w:szCs w:val="24"/>
          <w:lang w:val="zh-CN" w:eastAsia="zh-CN" w:bidi="ar"/>
        </w:rPr>
        <w:t>传真:                                    传真:</w:t>
      </w:r>
    </w:p>
    <w:p w14:paraId="3876F77E">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zh-CN" w:eastAsia="zh-CN" w:bidi="ar"/>
        </w:rPr>
        <w:t>电子邮箱：                               电子邮箱：</w:t>
      </w:r>
    </w:p>
    <w:p w14:paraId="26876D27">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 xml:space="preserve">开户银行：                               开户银行： </w:t>
      </w:r>
    </w:p>
    <w:p w14:paraId="57844C2E">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 xml:space="preserve">开户名称：                               开户名称： </w:t>
      </w:r>
    </w:p>
    <w:p w14:paraId="7E21CCA6">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开户账号：</w:t>
      </w:r>
      <w:r>
        <w:rPr>
          <w:rFonts w:hint="eastAsia" w:ascii="仿宋_GB2312" w:hAnsi="楷体" w:eastAsia="仿宋_GB2312" w:cs="仿宋_GB2312"/>
          <w:kern w:val="2"/>
          <w:sz w:val="24"/>
          <w:szCs w:val="24"/>
          <w:lang w:val="zh-CN" w:eastAsia="zh-CN" w:bidi="ar"/>
        </w:rPr>
        <w:t xml:space="preserve">                               </w:t>
      </w:r>
      <w:r>
        <w:rPr>
          <w:rFonts w:hint="eastAsia" w:ascii="仿宋_GB2312" w:hAnsi="楷体" w:eastAsia="仿宋_GB2312" w:cs="仿宋_GB2312"/>
          <w:kern w:val="2"/>
          <w:sz w:val="24"/>
          <w:szCs w:val="24"/>
          <w:lang w:val="en-US" w:eastAsia="zh-CN" w:bidi="ar"/>
        </w:rPr>
        <w:t>开户账号：</w:t>
      </w:r>
    </w:p>
    <w:p w14:paraId="0D1D76AD">
      <w:pPr>
        <w:pStyle w:val="26"/>
        <w:keepNext w:val="0"/>
        <w:keepLines w:val="0"/>
        <w:widowControl w:val="0"/>
        <w:suppressLineNumbers w:val="0"/>
        <w:autoSpaceDE w:val="0"/>
        <w:autoSpaceDN w:val="0"/>
        <w:adjustRightInd w:val="0"/>
        <w:snapToGrid w:val="0"/>
        <w:spacing w:before="0" w:beforeAutospacing="0" w:after="120" w:afterAutospacing="0" w:line="360" w:lineRule="auto"/>
        <w:ind w:left="420" w:leftChars="200" w:right="0" w:firstLine="482" w:firstLineChars="200"/>
        <w:jc w:val="center"/>
        <w:outlineLvl w:val="1"/>
        <w:rPr>
          <w:rFonts w:hint="eastAsia" w:ascii="仿宋_GB2312" w:hAnsi="楷体" w:eastAsia="仿宋_GB2312" w:cs="仿宋_GB2312"/>
          <w:b/>
          <w:bCs w:val="0"/>
          <w:sz w:val="28"/>
          <w:szCs w:val="28"/>
          <w:lang w:val="en-US"/>
        </w:rPr>
      </w:pPr>
      <w:r>
        <w:rPr>
          <w:rFonts w:hint="eastAsia" w:ascii="仿宋_GB2312" w:hAnsi="楷体" w:eastAsia="仿宋_GB2312" w:cs="Times New Roman"/>
          <w:b/>
          <w:bCs w:val="0"/>
          <w:kern w:val="2"/>
          <w:sz w:val="24"/>
          <w:szCs w:val="21"/>
          <w:lang w:val="en-US" w:eastAsia="zh-CN" w:bidi="ar"/>
        </w:rPr>
        <w:br w:type="page"/>
      </w:r>
      <w:bookmarkStart w:id="131" w:name="_Toc331685783"/>
      <w:bookmarkStart w:id="132" w:name="_Toc13349"/>
      <w:r>
        <w:rPr>
          <w:rFonts w:hint="eastAsia" w:ascii="仿宋_GB2312" w:hAnsi="楷体" w:eastAsia="仿宋_GB2312" w:cs="仿宋_GB2312"/>
          <w:b/>
          <w:bCs w:val="0"/>
          <w:kern w:val="2"/>
          <w:sz w:val="28"/>
          <w:szCs w:val="28"/>
          <w:lang w:val="en-US" w:eastAsia="zh-CN" w:bidi="ar"/>
        </w:rPr>
        <w:t>第二部分 合同一般条款</w:t>
      </w:r>
      <w:bookmarkEnd w:id="131"/>
      <w:bookmarkEnd w:id="132"/>
    </w:p>
    <w:p w14:paraId="25F7870A">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33" w:name="_Ref467378499"/>
      <w:bookmarkStart w:id="134" w:name="_Toc28763"/>
      <w:bookmarkStart w:id="135" w:name="_Ref467379214"/>
      <w:bookmarkStart w:id="136" w:name="_Ref467379205"/>
      <w:bookmarkStart w:id="137" w:name="_Ref467379101"/>
      <w:bookmarkStart w:id="138" w:name="_Toc259093669"/>
      <w:bookmarkStart w:id="139" w:name="_Toc19614"/>
      <w:bookmarkStart w:id="140" w:name="_Toc16917"/>
      <w:bookmarkStart w:id="141" w:name="_Ref467379225"/>
      <w:bookmarkStart w:id="142" w:name="_Ref467378404"/>
      <w:bookmarkStart w:id="143" w:name="_Ref467378463"/>
      <w:bookmarkStart w:id="144" w:name="_Toc279701240"/>
      <w:bookmarkStart w:id="145" w:name="_Ref467379109"/>
      <w:bookmarkStart w:id="146" w:name="_Ref467379094"/>
      <w:bookmarkStart w:id="147" w:name="_Ref467379195"/>
      <w:bookmarkStart w:id="148" w:name="_Toc487900349"/>
      <w:r>
        <w:rPr>
          <w:rFonts w:hint="eastAsia" w:ascii="仿宋_GB2312" w:hAnsi="楷体" w:eastAsia="仿宋_GB2312" w:cs="仿宋_GB2312"/>
          <w:b/>
          <w:bCs w:val="0"/>
          <w:kern w:val="2"/>
          <w:sz w:val="24"/>
          <w:szCs w:val="24"/>
          <w:lang w:val="en-US" w:eastAsia="zh-CN" w:bidi="ar"/>
        </w:rPr>
        <w:t>2.1 定义</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23BD63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本合同中的下列词语应按以下内容进行解释：</w:t>
      </w:r>
    </w:p>
    <w:p w14:paraId="0B665BC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2.1.1 “合同”系指采购人和中标人签订的载明双方当事人所达成的协议，并包括所有的附件、附录和构成合同的其他文件。</w:t>
      </w:r>
    </w:p>
    <w:p w14:paraId="4919AAA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2.1.2 “合同价”系指根据合同约定，中标人在完全履行合同义务后，采购人应支付给中标人的价格。</w:t>
      </w:r>
    </w:p>
    <w:p w14:paraId="604BA5A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69EE555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149" w:name="_Ref467378840"/>
      <w:r>
        <w:rPr>
          <w:rFonts w:hint="eastAsia" w:ascii="仿宋_GB2312" w:hAnsi="楷体" w:eastAsia="仿宋_GB2312" w:cs="仿宋_GB2312"/>
          <w:kern w:val="2"/>
          <w:sz w:val="24"/>
          <w:szCs w:val="24"/>
          <w:lang w:val="en-US" w:eastAsia="zh-CN" w:bidi="ar"/>
        </w:rPr>
        <w:t>2.1.4 “甲方”系指与中标人签署合同的采购人</w:t>
      </w:r>
      <w:bookmarkEnd w:id="149"/>
      <w:r>
        <w:rPr>
          <w:rFonts w:hint="eastAsia" w:ascii="仿宋_GB2312" w:hAnsi="楷体" w:eastAsia="仿宋_GB2312" w:cs="仿宋_GB2312"/>
          <w:kern w:val="2"/>
          <w:sz w:val="24"/>
          <w:szCs w:val="24"/>
          <w:lang w:val="en-US" w:eastAsia="zh-CN" w:bidi="ar"/>
        </w:rPr>
        <w:t>；采购人委托采购机构代表其与乙方签订合同的，采购人的授权委托书作为合同附件。</w:t>
      </w:r>
    </w:p>
    <w:p w14:paraId="78DC171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150" w:name="_Ref467379400"/>
      <w:r>
        <w:rPr>
          <w:rFonts w:hint="eastAsia" w:ascii="仿宋_GB2312" w:hAnsi="楷体" w:eastAsia="仿宋_GB2312" w:cs="仿宋_GB2312"/>
          <w:kern w:val="2"/>
          <w:sz w:val="24"/>
          <w:szCs w:val="24"/>
          <w:lang w:val="en-US" w:eastAsia="zh-CN" w:bidi="ar"/>
        </w:rPr>
        <w:t>2.1.5 “乙方”系指根据合同约定交付标的物的</w:t>
      </w:r>
      <w:bookmarkEnd w:id="150"/>
      <w:r>
        <w:rPr>
          <w:rFonts w:hint="eastAsia" w:ascii="仿宋_GB2312" w:hAnsi="楷体" w:eastAsia="仿宋_GB2312" w:cs="仿宋_GB2312"/>
          <w:kern w:val="2"/>
          <w:sz w:val="24"/>
          <w:szCs w:val="24"/>
          <w:lang w:val="en-US" w:eastAsia="zh-CN" w:bidi="ar"/>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C22698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151" w:name="_Ref467379436"/>
      <w:r>
        <w:rPr>
          <w:rFonts w:hint="eastAsia" w:ascii="仿宋_GB2312" w:hAnsi="楷体" w:eastAsia="仿宋_GB2312" w:cs="仿宋_GB2312"/>
          <w:kern w:val="2"/>
          <w:sz w:val="24"/>
          <w:szCs w:val="24"/>
          <w:lang w:val="en-US" w:eastAsia="zh-CN" w:bidi="ar"/>
        </w:rPr>
        <w:t>2.1.6 “现场”系指合同约定标的物将要运至或者实施或者安装的地点。</w:t>
      </w:r>
      <w:bookmarkEnd w:id="151"/>
    </w:p>
    <w:p w14:paraId="5841C294">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52" w:name="_Toc13336"/>
      <w:bookmarkStart w:id="153" w:name="_Toc32504"/>
      <w:bookmarkStart w:id="154" w:name="_Toc487900350"/>
      <w:bookmarkStart w:id="155" w:name="_Toc259093670"/>
      <w:bookmarkStart w:id="156" w:name="_Toc27635"/>
      <w:bookmarkStart w:id="157" w:name="_Toc279701241"/>
      <w:r>
        <w:rPr>
          <w:rFonts w:hint="eastAsia" w:ascii="仿宋_GB2312" w:hAnsi="楷体" w:eastAsia="仿宋_GB2312" w:cs="仿宋_GB2312"/>
          <w:b/>
          <w:bCs w:val="0"/>
          <w:kern w:val="2"/>
          <w:sz w:val="24"/>
          <w:szCs w:val="24"/>
          <w:lang w:val="en-US" w:eastAsia="zh-CN" w:bidi="ar"/>
        </w:rPr>
        <w:t>2.2 技术规范</w:t>
      </w:r>
      <w:bookmarkEnd w:id="152"/>
      <w:bookmarkEnd w:id="153"/>
      <w:bookmarkEnd w:id="154"/>
      <w:bookmarkEnd w:id="155"/>
      <w:bookmarkEnd w:id="156"/>
      <w:bookmarkEnd w:id="157"/>
    </w:p>
    <w:p w14:paraId="6E093ED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B71E310">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58" w:name="_Toc279701242"/>
      <w:bookmarkStart w:id="159" w:name="_Toc31634"/>
      <w:bookmarkStart w:id="160" w:name="_Toc487900351"/>
      <w:bookmarkStart w:id="161" w:name="_Toc259093671"/>
      <w:bookmarkStart w:id="162" w:name="_Toc9829"/>
      <w:bookmarkStart w:id="163" w:name="_Toc27853"/>
      <w:r>
        <w:rPr>
          <w:rFonts w:hint="eastAsia" w:ascii="仿宋_GB2312" w:hAnsi="楷体" w:eastAsia="仿宋_GB2312" w:cs="仿宋_GB2312"/>
          <w:b/>
          <w:bCs w:val="0"/>
          <w:kern w:val="2"/>
          <w:sz w:val="24"/>
          <w:szCs w:val="24"/>
          <w:lang w:val="en-US" w:eastAsia="zh-CN" w:bidi="ar"/>
        </w:rPr>
        <w:t>2.3 知识产权</w:t>
      </w:r>
      <w:bookmarkEnd w:id="158"/>
      <w:bookmarkEnd w:id="159"/>
      <w:bookmarkEnd w:id="160"/>
      <w:bookmarkEnd w:id="161"/>
      <w:bookmarkEnd w:id="162"/>
      <w:bookmarkEnd w:id="163"/>
    </w:p>
    <w:p w14:paraId="431E173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66ED91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2.3.2具有知识产权的计算机软件等标的物的知识产权归属，详见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w:t>
      </w:r>
    </w:p>
    <w:p w14:paraId="5A42AC75">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64" w:name="_Toc4194"/>
      <w:bookmarkStart w:id="165" w:name="_Toc11932"/>
      <w:bookmarkStart w:id="166" w:name="_Toc29149"/>
      <w:r>
        <w:rPr>
          <w:rFonts w:hint="eastAsia" w:ascii="仿宋_GB2312" w:hAnsi="楷体" w:eastAsia="仿宋_GB2312" w:cs="仿宋_GB2312"/>
          <w:b/>
          <w:bCs w:val="0"/>
          <w:kern w:val="2"/>
          <w:sz w:val="24"/>
          <w:szCs w:val="24"/>
          <w:lang w:val="en-US" w:eastAsia="zh-CN" w:bidi="ar"/>
        </w:rPr>
        <w:t>2.4 包装和装运</w:t>
      </w:r>
      <w:bookmarkEnd w:id="164"/>
      <w:bookmarkEnd w:id="165"/>
      <w:bookmarkEnd w:id="166"/>
    </w:p>
    <w:p w14:paraId="544840C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2.4.1除</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0CE77F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2.4.2 装运标的物的要求和通知，详见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w:t>
      </w:r>
    </w:p>
    <w:p w14:paraId="4B2691BB">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67" w:name="_Toc487900354"/>
      <w:bookmarkStart w:id="168" w:name="_Ref467379542"/>
      <w:bookmarkStart w:id="169" w:name="_Ref467379527"/>
      <w:bookmarkStart w:id="170" w:name="_Ref467378541"/>
      <w:bookmarkStart w:id="171" w:name="_Ref467379536"/>
      <w:bookmarkStart w:id="172" w:name="_Toc279701245"/>
      <w:bookmarkStart w:id="173" w:name="_Toc259093674"/>
      <w:bookmarkStart w:id="174" w:name="_Ref467378591"/>
      <w:bookmarkStart w:id="175" w:name="_Toc26182"/>
      <w:bookmarkStart w:id="176" w:name="_Toc30272"/>
      <w:bookmarkStart w:id="177" w:name="_Toc19074"/>
      <w:r>
        <w:rPr>
          <w:rFonts w:hint="eastAsia" w:ascii="仿宋_GB2312" w:hAnsi="楷体" w:eastAsia="仿宋_GB2312" w:cs="仿宋_GB2312"/>
          <w:b/>
          <w:bCs w:val="0"/>
          <w:kern w:val="2"/>
          <w:sz w:val="24"/>
          <w:szCs w:val="24"/>
          <w:lang w:val="en-US" w:eastAsia="zh-CN" w:bidi="ar"/>
        </w:rPr>
        <w:t>2.</w:t>
      </w:r>
      <w:bookmarkEnd w:id="167"/>
      <w:bookmarkEnd w:id="168"/>
      <w:bookmarkEnd w:id="169"/>
      <w:bookmarkEnd w:id="170"/>
      <w:bookmarkEnd w:id="171"/>
      <w:bookmarkEnd w:id="172"/>
      <w:bookmarkEnd w:id="173"/>
      <w:bookmarkEnd w:id="174"/>
      <w:r>
        <w:rPr>
          <w:rFonts w:hint="eastAsia" w:ascii="仿宋_GB2312" w:hAnsi="楷体" w:eastAsia="仿宋_GB2312" w:cs="仿宋_GB2312"/>
          <w:b/>
          <w:bCs w:val="0"/>
          <w:kern w:val="2"/>
          <w:sz w:val="24"/>
          <w:szCs w:val="24"/>
          <w:lang w:val="en-US" w:eastAsia="zh-CN" w:bidi="ar"/>
        </w:rPr>
        <w:t>5 履约检查和问题反馈</w:t>
      </w:r>
      <w:bookmarkEnd w:id="175"/>
      <w:bookmarkEnd w:id="176"/>
      <w:bookmarkEnd w:id="177"/>
    </w:p>
    <w:p w14:paraId="20A878D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178" w:name="_Ref467379657"/>
      <w:r>
        <w:rPr>
          <w:rFonts w:hint="eastAsia" w:ascii="仿宋_GB2312" w:hAnsi="楷体" w:eastAsia="仿宋_GB2312" w:cs="仿宋_GB2312"/>
          <w:kern w:val="2"/>
          <w:sz w:val="24"/>
          <w:szCs w:val="24"/>
          <w:lang w:val="en-US" w:eastAsia="zh-CN" w:bidi="ar"/>
        </w:rPr>
        <w:t>2.5.1</w:t>
      </w:r>
      <w:bookmarkEnd w:id="178"/>
      <w:bookmarkStart w:id="179" w:name="_Toc186431854"/>
      <w:bookmarkStart w:id="180" w:name="_Toc259093676"/>
      <w:bookmarkStart w:id="181" w:name="_Ref467379807"/>
      <w:bookmarkStart w:id="182" w:name="_Ref467379793"/>
      <w:bookmarkStart w:id="183" w:name="_Toc487900357"/>
      <w:bookmarkStart w:id="184" w:name="_Toc279701247"/>
      <w:r>
        <w:rPr>
          <w:rFonts w:hint="eastAsia" w:ascii="仿宋_GB2312" w:hAnsi="楷体" w:eastAsia="仿宋_GB2312" w:cs="仿宋_GB2312"/>
          <w:kern w:val="2"/>
          <w:sz w:val="24"/>
          <w:szCs w:val="24"/>
          <w:lang w:val="en-US" w:eastAsia="zh-CN" w:bidi="ar"/>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23B45B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2.5.2 合同履行期间，甲方有权将履行过程中出现的问题反馈给乙方，双方当事人应以书面形式约定需要完善和改进的内容</w:t>
      </w:r>
      <w:bookmarkEnd w:id="179"/>
      <w:bookmarkStart w:id="185" w:name="_Toc186431855"/>
      <w:r>
        <w:rPr>
          <w:rFonts w:hint="eastAsia" w:ascii="仿宋_GB2312" w:hAnsi="楷体" w:eastAsia="仿宋_GB2312" w:cs="仿宋_GB2312"/>
          <w:kern w:val="2"/>
          <w:sz w:val="24"/>
          <w:szCs w:val="24"/>
          <w:lang w:val="en-US" w:eastAsia="zh-CN" w:bidi="ar"/>
        </w:rPr>
        <w:t>。</w:t>
      </w:r>
    </w:p>
    <w:bookmarkEnd w:id="185"/>
    <w:p w14:paraId="76A4B70A">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86" w:name="_Toc19219"/>
      <w:bookmarkStart w:id="187" w:name="_Toc28451"/>
      <w:bookmarkStart w:id="188" w:name="_Toc7836"/>
      <w:r>
        <w:rPr>
          <w:rFonts w:hint="eastAsia" w:ascii="仿宋_GB2312" w:hAnsi="楷体" w:eastAsia="仿宋_GB2312" w:cs="仿宋_GB2312"/>
          <w:b/>
          <w:bCs w:val="0"/>
          <w:kern w:val="2"/>
          <w:sz w:val="24"/>
          <w:szCs w:val="24"/>
          <w:lang w:val="en-US" w:eastAsia="zh-CN" w:bidi="ar"/>
        </w:rPr>
        <w:t>2.6 结算方式和付款条件</w:t>
      </w:r>
      <w:bookmarkEnd w:id="180"/>
      <w:bookmarkEnd w:id="181"/>
      <w:bookmarkEnd w:id="182"/>
      <w:bookmarkEnd w:id="183"/>
      <w:bookmarkEnd w:id="184"/>
      <w:bookmarkEnd w:id="186"/>
      <w:bookmarkEnd w:id="187"/>
      <w:bookmarkEnd w:id="188"/>
    </w:p>
    <w:p w14:paraId="5214B25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w:t>
      </w:r>
    </w:p>
    <w:p w14:paraId="6F8AF1D7">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89" w:name="_Ref467379852"/>
      <w:bookmarkStart w:id="190" w:name="_Toc487900358"/>
      <w:bookmarkStart w:id="191" w:name="_Toc259093677"/>
      <w:bookmarkStart w:id="192" w:name="_Ref467379923"/>
      <w:bookmarkStart w:id="193" w:name="_Ref467379863"/>
      <w:bookmarkStart w:id="194" w:name="_Toc279701248"/>
      <w:bookmarkStart w:id="195" w:name="_Toc774"/>
      <w:bookmarkStart w:id="196" w:name="_Toc16110"/>
      <w:bookmarkStart w:id="197" w:name="_Toc3225"/>
      <w:r>
        <w:rPr>
          <w:rFonts w:hint="eastAsia" w:ascii="仿宋_GB2312" w:hAnsi="楷体" w:eastAsia="仿宋_GB2312" w:cs="仿宋_GB2312"/>
          <w:b/>
          <w:bCs w:val="0"/>
          <w:kern w:val="2"/>
          <w:sz w:val="24"/>
          <w:szCs w:val="24"/>
          <w:lang w:val="en-US" w:eastAsia="zh-CN" w:bidi="ar"/>
        </w:rPr>
        <w:t>2.7 技术资料</w:t>
      </w:r>
      <w:bookmarkEnd w:id="189"/>
      <w:bookmarkEnd w:id="190"/>
      <w:bookmarkEnd w:id="191"/>
      <w:bookmarkEnd w:id="192"/>
      <w:bookmarkEnd w:id="193"/>
      <w:bookmarkEnd w:id="194"/>
      <w:r>
        <w:rPr>
          <w:rFonts w:hint="eastAsia" w:ascii="仿宋_GB2312" w:hAnsi="楷体" w:eastAsia="仿宋_GB2312" w:cs="仿宋_GB2312"/>
          <w:b/>
          <w:bCs w:val="0"/>
          <w:kern w:val="2"/>
          <w:sz w:val="24"/>
          <w:szCs w:val="24"/>
          <w:lang w:val="en-US" w:eastAsia="zh-CN" w:bidi="ar"/>
        </w:rPr>
        <w:t>和保密义务</w:t>
      </w:r>
      <w:bookmarkEnd w:id="195"/>
      <w:bookmarkEnd w:id="196"/>
      <w:bookmarkEnd w:id="197"/>
    </w:p>
    <w:p w14:paraId="3087E9E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2.7.1 乙方有权依据合同约定和项目需要，向甲方了解有关情况，调阅有关资料等，甲方应予积极配合；</w:t>
      </w:r>
    </w:p>
    <w:p w14:paraId="1BDB4E42">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2.7.2 乙方有义务妥善保管和保护由甲方提供的前款信息和资料等；</w:t>
      </w:r>
    </w:p>
    <w:p w14:paraId="3E016FC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1DED906">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98" w:name="_Toc7860"/>
      <w:r>
        <w:rPr>
          <w:rFonts w:hint="eastAsia" w:ascii="仿宋_GB2312" w:hAnsi="楷体" w:eastAsia="仿宋_GB2312" w:cs="仿宋_GB2312"/>
          <w:b/>
          <w:bCs w:val="0"/>
          <w:kern w:val="2"/>
          <w:sz w:val="24"/>
          <w:szCs w:val="24"/>
          <w:lang w:val="en-US" w:eastAsia="zh-CN" w:bidi="ar"/>
        </w:rPr>
        <w:t>2.8 质量保证</w:t>
      </w:r>
      <w:bookmarkEnd w:id="198"/>
    </w:p>
    <w:p w14:paraId="3A10250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2.8.1 乙方应建立和完善履行合同的内部质量保证体系，并提供相关内部规章制度给甲方，以便甲方进行监督检查；</w:t>
      </w:r>
    </w:p>
    <w:p w14:paraId="799D26B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2.8.2 乙方应保证履行合同的人员数量和素质、软件和硬件设备的配置、场地、环境和设施等满足全面履行合同的要求，并应接受甲方的监督检查。</w:t>
      </w:r>
    </w:p>
    <w:p w14:paraId="3E85BC5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kern w:val="0"/>
          <w:sz w:val="24"/>
          <w:szCs w:val="24"/>
          <w:lang w:val="en-US"/>
        </w:rPr>
      </w:pPr>
      <w:r>
        <w:rPr>
          <w:rFonts w:hint="eastAsia" w:ascii="仿宋_GB2312" w:hAnsi="仿宋" w:eastAsia="仿宋_GB2312" w:cs="仿宋_GB2312"/>
          <w:kern w:val="2"/>
          <w:sz w:val="24"/>
          <w:szCs w:val="24"/>
          <w:lang w:val="en-US" w:eastAsia="zh-CN" w:bidi="ar"/>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szCs w:val="24"/>
          <w:lang w:val="en-US" w:eastAsia="zh-CN" w:bidi="ar"/>
        </w:rPr>
        <w:t>甲方有权放弃或终止合同。</w:t>
      </w:r>
    </w:p>
    <w:p w14:paraId="1F4B76E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仿宋" w:eastAsia="仿宋_GB2312" w:cs="仿宋_GB2312"/>
          <w:kern w:val="2"/>
          <w:sz w:val="24"/>
          <w:szCs w:val="24"/>
          <w:lang w:val="en-US" w:eastAsia="zh-CN" w:bidi="ar"/>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s="仿宋_GB2312"/>
          <w:kern w:val="2"/>
          <w:sz w:val="24"/>
          <w:szCs w:val="24"/>
          <w:u w:val="single"/>
          <w:lang w:val="en-US" w:eastAsia="zh-CN" w:bidi="ar"/>
        </w:rPr>
        <w:t>30%</w:t>
      </w:r>
      <w:r>
        <w:rPr>
          <w:rFonts w:hint="eastAsia" w:ascii="仿宋_GB2312" w:hAnsi="仿宋" w:eastAsia="仿宋_GB2312" w:cs="仿宋_GB2312"/>
          <w:color w:val="FF0000"/>
          <w:kern w:val="2"/>
          <w:sz w:val="24"/>
          <w:szCs w:val="24"/>
          <w:lang w:val="en-US" w:eastAsia="zh-CN" w:bidi="ar"/>
        </w:rPr>
        <w:t>（根据项目实际情况填写，一般为30%）</w:t>
      </w:r>
      <w:r>
        <w:rPr>
          <w:rFonts w:hint="eastAsia" w:ascii="仿宋_GB2312" w:hAnsi="仿宋" w:eastAsia="仿宋_GB2312" w:cs="仿宋_GB2312"/>
          <w:kern w:val="2"/>
          <w:sz w:val="24"/>
          <w:szCs w:val="24"/>
          <w:lang w:val="en-US" w:eastAsia="zh-CN" w:bidi="ar"/>
        </w:rPr>
        <w:t>。</w:t>
      </w:r>
    </w:p>
    <w:p w14:paraId="15768AC3">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199" w:name="_Toc17244"/>
      <w:bookmarkStart w:id="200" w:name="_Toc279701252"/>
      <w:bookmarkStart w:id="201" w:name="_Toc259093681"/>
      <w:bookmarkStart w:id="202" w:name="_Toc487900362"/>
      <w:r>
        <w:rPr>
          <w:rFonts w:hint="eastAsia" w:ascii="仿宋_GB2312" w:hAnsi="楷体" w:eastAsia="仿宋_GB2312" w:cs="仿宋_GB2312"/>
          <w:b/>
          <w:bCs w:val="0"/>
          <w:kern w:val="2"/>
          <w:sz w:val="24"/>
          <w:szCs w:val="24"/>
          <w:lang w:val="en-US" w:eastAsia="zh-CN" w:bidi="ar"/>
        </w:rPr>
        <w:t>2.9 标的物的风险负担</w:t>
      </w:r>
      <w:bookmarkEnd w:id="199"/>
    </w:p>
    <w:p w14:paraId="15F93DD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sz w:val="24"/>
          <w:szCs w:val="24"/>
          <w:lang w:val="en-US"/>
        </w:rPr>
      </w:pPr>
      <w:r>
        <w:rPr>
          <w:rFonts w:hint="eastAsia" w:ascii="仿宋_GB2312" w:hAnsi="楷体" w:eastAsia="仿宋_GB2312" w:cs="仿宋_GB2312"/>
          <w:kern w:val="2"/>
          <w:sz w:val="24"/>
          <w:szCs w:val="24"/>
          <w:lang w:val="en-US" w:eastAsia="zh-CN" w:bidi="ar"/>
        </w:rPr>
        <w:t>标的物或者在途标的物或者交付给第一承运人后的标的物毁损、灭失的风险负担详见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w:t>
      </w:r>
    </w:p>
    <w:p w14:paraId="5BAFA494">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03" w:name="_Toc14055"/>
      <w:r>
        <w:rPr>
          <w:rFonts w:hint="eastAsia" w:ascii="仿宋_GB2312" w:hAnsi="楷体" w:eastAsia="仿宋_GB2312" w:cs="仿宋_GB2312"/>
          <w:b/>
          <w:bCs w:val="0"/>
          <w:kern w:val="2"/>
          <w:sz w:val="24"/>
          <w:szCs w:val="24"/>
          <w:lang w:val="en-US" w:eastAsia="zh-CN" w:bidi="ar"/>
        </w:rPr>
        <w:t>2.10 延迟交货</w:t>
      </w:r>
      <w:bookmarkEnd w:id="200"/>
      <w:bookmarkEnd w:id="201"/>
      <w:bookmarkEnd w:id="202"/>
      <w:bookmarkEnd w:id="203"/>
      <w:r>
        <w:rPr>
          <w:rFonts w:hint="eastAsia" w:ascii="仿宋_GB2312" w:hAnsi="楷体" w:eastAsia="仿宋_GB2312" w:cs="仿宋_GB2312"/>
          <w:b/>
          <w:bCs w:val="0"/>
          <w:kern w:val="2"/>
          <w:sz w:val="24"/>
          <w:szCs w:val="24"/>
          <w:lang w:val="en-US" w:eastAsia="zh-CN" w:bidi="ar"/>
        </w:rPr>
        <w:t>/交付</w:t>
      </w:r>
    </w:p>
    <w:p w14:paraId="2B13DC9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A43F4B9">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04" w:name="_Toc7502"/>
      <w:bookmarkStart w:id="205" w:name="_Ref467378121"/>
      <w:bookmarkStart w:id="206" w:name="_Toc259093683"/>
      <w:bookmarkStart w:id="207" w:name="_Toc487900364"/>
      <w:bookmarkStart w:id="208" w:name="_Toc279701254"/>
      <w:r>
        <w:rPr>
          <w:rFonts w:hint="eastAsia" w:ascii="仿宋_GB2312" w:hAnsi="楷体" w:eastAsia="仿宋_GB2312" w:cs="仿宋_GB2312"/>
          <w:b/>
          <w:bCs w:val="0"/>
          <w:kern w:val="2"/>
          <w:sz w:val="24"/>
          <w:szCs w:val="24"/>
          <w:lang w:val="en-US" w:eastAsia="zh-CN" w:bidi="ar"/>
        </w:rPr>
        <w:t>2.11 合同变更</w:t>
      </w:r>
      <w:bookmarkEnd w:id="204"/>
    </w:p>
    <w:p w14:paraId="188CDE2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D5F5CE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2.11.2 合同继续履行将损害国家利益和社会公共利益的，双方当事人应当以书面形式变更合同。有过错的一方应当承担赔偿责任，双方当事人都有过错的，各自承担相应的责任。</w:t>
      </w:r>
      <w:bookmarkStart w:id="209" w:name="_Toc279701259"/>
      <w:bookmarkStart w:id="210" w:name="_Toc259093688"/>
      <w:bookmarkStart w:id="211" w:name="_Toc487900369"/>
    </w:p>
    <w:p w14:paraId="35F2855B">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12" w:name="_Toc15237"/>
      <w:bookmarkStart w:id="213" w:name="_Toc10366"/>
      <w:bookmarkStart w:id="214" w:name="_Toc22955"/>
      <w:r>
        <w:rPr>
          <w:rFonts w:hint="eastAsia" w:ascii="仿宋_GB2312" w:hAnsi="楷体" w:eastAsia="仿宋_GB2312" w:cs="仿宋_GB2312"/>
          <w:b/>
          <w:bCs w:val="0"/>
          <w:kern w:val="2"/>
          <w:sz w:val="24"/>
          <w:szCs w:val="24"/>
          <w:lang w:val="en-US" w:eastAsia="zh-CN" w:bidi="ar"/>
        </w:rPr>
        <w:t>2.12 合同转让</w:t>
      </w:r>
      <w:bookmarkEnd w:id="209"/>
      <w:bookmarkEnd w:id="210"/>
      <w:bookmarkEnd w:id="211"/>
      <w:r>
        <w:rPr>
          <w:rFonts w:hint="eastAsia" w:ascii="仿宋_GB2312" w:hAnsi="楷体" w:eastAsia="仿宋_GB2312" w:cs="仿宋_GB2312"/>
          <w:b/>
          <w:bCs w:val="0"/>
          <w:kern w:val="2"/>
          <w:sz w:val="24"/>
          <w:szCs w:val="24"/>
          <w:lang w:val="en-US" w:eastAsia="zh-CN" w:bidi="ar"/>
        </w:rPr>
        <w:t>和分包</w:t>
      </w:r>
      <w:bookmarkEnd w:id="212"/>
      <w:bookmarkEnd w:id="213"/>
      <w:bookmarkEnd w:id="214"/>
    </w:p>
    <w:p w14:paraId="01ED217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AAA0803">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15" w:name="_Toc13566"/>
      <w:bookmarkStart w:id="216" w:name="_Toc16508"/>
      <w:bookmarkStart w:id="217" w:name="_Toc14066"/>
      <w:r>
        <w:rPr>
          <w:rFonts w:hint="eastAsia" w:ascii="仿宋_GB2312" w:hAnsi="楷体" w:eastAsia="仿宋_GB2312" w:cs="仿宋_GB2312"/>
          <w:b/>
          <w:bCs w:val="0"/>
          <w:kern w:val="2"/>
          <w:sz w:val="24"/>
          <w:szCs w:val="24"/>
          <w:lang w:val="en-US" w:eastAsia="zh-CN" w:bidi="ar"/>
        </w:rPr>
        <w:t>2.13 不可抗力</w:t>
      </w:r>
      <w:bookmarkEnd w:id="215"/>
      <w:bookmarkEnd w:id="216"/>
      <w:bookmarkEnd w:id="217"/>
    </w:p>
    <w:p w14:paraId="2826AAC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2.13.1如果任何一方遭遇法律规定的不可抗力，致使合同履行受阻时，履行合同的期限应予延长，延长的期限应相当于不可抗力所影响的时间；</w:t>
      </w:r>
    </w:p>
    <w:p w14:paraId="42FA0D6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2.13.2受不可抗力影响的一方在不可抗力发生后，应在</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约定时间内以书面形式通知对方当事人，并在</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约定时间内，将有关部门出具的证明文件送达对方当事人。</w:t>
      </w:r>
    </w:p>
    <w:p w14:paraId="16932623">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2.13.3 因不可抗力致使不能实现合同目的的，当事人可以解除合同；</w:t>
      </w:r>
    </w:p>
    <w:p w14:paraId="16F7E3F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2.13.4 因不可抗力致使合同有变更必要的，双方当事人应在</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约定时间内以书面形式变更合同；</w:t>
      </w:r>
    </w:p>
    <w:p w14:paraId="1E87CDBF">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18" w:name="_Toc259093684"/>
      <w:bookmarkStart w:id="219" w:name="_Toc6969"/>
      <w:bookmarkStart w:id="220" w:name="_Toc279701255"/>
      <w:bookmarkStart w:id="221" w:name="_Toc487900365"/>
      <w:bookmarkStart w:id="222" w:name="_Toc30676"/>
      <w:bookmarkStart w:id="223" w:name="_Toc689"/>
      <w:r>
        <w:rPr>
          <w:rFonts w:hint="eastAsia" w:ascii="仿宋_GB2312" w:hAnsi="楷体" w:eastAsia="仿宋_GB2312" w:cs="仿宋_GB2312"/>
          <w:b/>
          <w:bCs w:val="0"/>
          <w:kern w:val="2"/>
          <w:sz w:val="24"/>
          <w:szCs w:val="24"/>
          <w:lang w:val="en-US" w:eastAsia="zh-CN" w:bidi="ar"/>
        </w:rPr>
        <w:t>2.14 税费</w:t>
      </w:r>
      <w:bookmarkEnd w:id="218"/>
      <w:bookmarkEnd w:id="219"/>
      <w:bookmarkEnd w:id="220"/>
      <w:bookmarkEnd w:id="221"/>
      <w:bookmarkEnd w:id="222"/>
      <w:bookmarkEnd w:id="223"/>
    </w:p>
    <w:p w14:paraId="082CE2F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与合同有关的一切税费，均按照中华人民共和国法律的相关规定执行。</w:t>
      </w:r>
    </w:p>
    <w:p w14:paraId="47D5F121">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24" w:name="_Toc259093687"/>
      <w:bookmarkStart w:id="225" w:name="_Toc279701258"/>
      <w:bookmarkStart w:id="226" w:name="_Toc8298"/>
      <w:bookmarkStart w:id="227" w:name="_Toc487900368"/>
      <w:bookmarkStart w:id="228" w:name="_Toc7102"/>
      <w:bookmarkStart w:id="229" w:name="_Toc16959"/>
      <w:r>
        <w:rPr>
          <w:rFonts w:hint="eastAsia" w:ascii="仿宋_GB2312" w:hAnsi="楷体" w:eastAsia="仿宋_GB2312" w:cs="仿宋_GB2312"/>
          <w:b/>
          <w:bCs w:val="0"/>
          <w:kern w:val="2"/>
          <w:sz w:val="24"/>
          <w:szCs w:val="24"/>
          <w:lang w:val="en-US" w:eastAsia="zh-CN" w:bidi="ar"/>
        </w:rPr>
        <w:t>2.15 乙方破产</w:t>
      </w:r>
      <w:bookmarkEnd w:id="224"/>
      <w:bookmarkEnd w:id="225"/>
      <w:bookmarkEnd w:id="226"/>
      <w:bookmarkEnd w:id="227"/>
      <w:bookmarkEnd w:id="228"/>
      <w:bookmarkEnd w:id="229"/>
    </w:p>
    <w:p w14:paraId="1809969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E4BC95">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30" w:name="_Toc15387"/>
      <w:bookmarkStart w:id="231" w:name="_Toc29333"/>
      <w:bookmarkStart w:id="232" w:name="_Toc6134"/>
      <w:r>
        <w:rPr>
          <w:rFonts w:hint="eastAsia" w:ascii="仿宋_GB2312" w:hAnsi="楷体" w:eastAsia="仿宋_GB2312" w:cs="仿宋_GB2312"/>
          <w:b/>
          <w:bCs w:val="0"/>
          <w:kern w:val="2"/>
          <w:sz w:val="24"/>
          <w:szCs w:val="24"/>
          <w:lang w:val="en-US" w:eastAsia="zh-CN" w:bidi="ar"/>
        </w:rPr>
        <w:t>2.16 合同中止、终止</w:t>
      </w:r>
      <w:bookmarkEnd w:id="230"/>
      <w:bookmarkEnd w:id="231"/>
      <w:bookmarkEnd w:id="232"/>
    </w:p>
    <w:p w14:paraId="70EC4562">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2.16.1 双方当事人不得擅自中止或者终止合同；</w:t>
      </w:r>
    </w:p>
    <w:p w14:paraId="4BF0DA6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2.16.2合同继续履行将损害国家利益和社会公共利益的，双方当事人应当中止或者终止合同。有过错的一方应当承担赔偿责任，双方当事人都有过错的，各自承担相应的责任。</w:t>
      </w:r>
    </w:p>
    <w:p w14:paraId="524B5919">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33" w:name="_Toc1125"/>
      <w:bookmarkStart w:id="234" w:name="_Toc14563"/>
      <w:bookmarkStart w:id="235" w:name="_Toc6596"/>
      <w:r>
        <w:rPr>
          <w:rFonts w:hint="eastAsia" w:ascii="仿宋_GB2312" w:hAnsi="楷体" w:eastAsia="仿宋_GB2312" w:cs="仿宋_GB2312"/>
          <w:b/>
          <w:bCs w:val="0"/>
          <w:kern w:val="2"/>
          <w:sz w:val="24"/>
          <w:szCs w:val="24"/>
          <w:lang w:val="en-US" w:eastAsia="zh-CN" w:bidi="ar"/>
        </w:rPr>
        <w:t>2.17 检验和验收</w:t>
      </w:r>
      <w:bookmarkEnd w:id="233"/>
      <w:bookmarkEnd w:id="234"/>
      <w:bookmarkEnd w:id="235"/>
    </w:p>
    <w:p w14:paraId="1212AE1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kern w:val="2"/>
          <w:sz w:val="24"/>
          <w:szCs w:val="24"/>
          <w:lang w:val="en-US" w:eastAsia="zh-CN" w:bidi="ar"/>
        </w:rPr>
        <w:t>约定时间内组织验收，并可依法邀请相关方参加，验收应出具验收书。</w:t>
      </w:r>
    </w:p>
    <w:p w14:paraId="2519782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0FFA681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2.17.3 检验和验收标准、程序等具体内容以及前述验收书的效力详见</w:t>
      </w:r>
      <w:r>
        <w:rPr>
          <w:rFonts w:hint="eastAsia" w:ascii="仿宋_GB2312" w:hAnsi="楷体" w:eastAsia="仿宋_GB2312" w:cs="仿宋_GB2312"/>
          <w:b/>
          <w:bCs w:val="0"/>
          <w:i/>
          <w:iCs w:val="0"/>
          <w:kern w:val="2"/>
          <w:sz w:val="24"/>
          <w:szCs w:val="24"/>
          <w:u w:val="single"/>
          <w:lang w:val="en-US" w:eastAsia="zh-CN" w:bidi="ar"/>
        </w:rPr>
        <w:t>合同专用条款</w:t>
      </w:r>
      <w:r>
        <w:rPr>
          <w:rFonts w:hint="eastAsia" w:ascii="仿宋_GB2312" w:hAnsi="楷体" w:eastAsia="仿宋_GB2312" w:cs="仿宋_GB2312"/>
          <w:i/>
          <w:iCs w:val="0"/>
          <w:kern w:val="2"/>
          <w:sz w:val="24"/>
          <w:szCs w:val="24"/>
          <w:lang w:val="en-US" w:eastAsia="zh-CN" w:bidi="ar"/>
        </w:rPr>
        <w:t>。</w:t>
      </w:r>
    </w:p>
    <w:bookmarkEnd w:id="205"/>
    <w:bookmarkEnd w:id="206"/>
    <w:bookmarkEnd w:id="207"/>
    <w:bookmarkEnd w:id="208"/>
    <w:p w14:paraId="48EA8294">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36" w:name="_Toc279701261"/>
      <w:bookmarkStart w:id="237" w:name="_Toc259093690"/>
      <w:bookmarkStart w:id="238" w:name="_Toc487900371"/>
      <w:bookmarkStart w:id="239" w:name="_Toc11284"/>
      <w:bookmarkStart w:id="240" w:name="_Toc19604"/>
      <w:bookmarkStart w:id="241" w:name="_Toc25182"/>
      <w:r>
        <w:rPr>
          <w:rFonts w:hint="eastAsia" w:ascii="仿宋_GB2312" w:hAnsi="楷体" w:eastAsia="仿宋_GB2312" w:cs="仿宋_GB2312"/>
          <w:b/>
          <w:bCs w:val="0"/>
          <w:kern w:val="2"/>
          <w:sz w:val="24"/>
          <w:szCs w:val="24"/>
          <w:lang w:val="en-US" w:eastAsia="zh-CN" w:bidi="ar"/>
        </w:rPr>
        <w:t>2.18 通知</w:t>
      </w:r>
      <w:bookmarkEnd w:id="236"/>
      <w:bookmarkEnd w:id="237"/>
      <w:bookmarkEnd w:id="238"/>
      <w:r>
        <w:rPr>
          <w:rFonts w:hint="eastAsia" w:ascii="仿宋_GB2312" w:hAnsi="楷体" w:eastAsia="仿宋_GB2312" w:cs="仿宋_GB2312"/>
          <w:b/>
          <w:bCs w:val="0"/>
          <w:kern w:val="2"/>
          <w:sz w:val="24"/>
          <w:szCs w:val="24"/>
          <w:lang w:val="en-US" w:eastAsia="zh-CN" w:bidi="ar"/>
        </w:rPr>
        <w:t>和送达</w:t>
      </w:r>
      <w:bookmarkEnd w:id="239"/>
      <w:bookmarkEnd w:id="240"/>
      <w:bookmarkEnd w:id="241"/>
    </w:p>
    <w:p w14:paraId="0A63B2C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242" w:name="_Toc3135"/>
      <w:bookmarkStart w:id="243" w:name="_Toc6698"/>
      <w:bookmarkStart w:id="244" w:name="_Toc279701262"/>
      <w:bookmarkStart w:id="245" w:name="_Toc487900372"/>
      <w:bookmarkStart w:id="246" w:name="_Toc259093691"/>
      <w:r>
        <w:rPr>
          <w:rFonts w:hint="eastAsia" w:ascii="仿宋_GB2312" w:hAnsi="楷体" w:eastAsia="仿宋_GB2312" w:cs="仿宋_GB2312"/>
          <w:kern w:val="2"/>
          <w:sz w:val="24"/>
          <w:szCs w:val="24"/>
          <w:lang w:val="en-US" w:eastAsia="zh-CN" w:bidi="ar"/>
        </w:rPr>
        <w:t>2.18.1 任何一方因履行合同而以合同第一部分尾部所列明的</w:t>
      </w:r>
      <w:r>
        <w:rPr>
          <w:rFonts w:hint="eastAsia" w:ascii="仿宋_GB2312" w:hAnsi="楷体" w:eastAsia="仿宋_GB2312" w:cs="仿宋_GB2312"/>
          <w:kern w:val="2"/>
          <w:sz w:val="24"/>
          <w:szCs w:val="24"/>
          <w:u w:val="single"/>
          <w:lang w:val="en-US" w:eastAsia="zh-CN" w:bidi="ar"/>
        </w:rPr>
        <w:t>“约定送达地址”</w:t>
      </w:r>
      <w:r>
        <w:rPr>
          <w:rFonts w:hint="eastAsia" w:ascii="仿宋_GB2312" w:hAnsi="楷体" w:eastAsia="仿宋_GB2312" w:cs="仿宋_GB2312"/>
          <w:kern w:val="2"/>
          <w:sz w:val="24"/>
          <w:szCs w:val="24"/>
          <w:lang w:val="en-US" w:eastAsia="zh-CN" w:bidi="ar"/>
        </w:rPr>
        <w:t>为收件地址的所有通知、文件、材料，均视为已向对方当事人送达；任何一方变更上述送达方式或者地址的，应于</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个工作日内书面通知对方当事人，在对方当事人收到有关变更通知之前，变更前的约定送达方式或者地址仍视为有效。</w:t>
      </w:r>
      <w:bookmarkEnd w:id="242"/>
      <w:bookmarkEnd w:id="243"/>
    </w:p>
    <w:p w14:paraId="242F773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bookmarkStart w:id="247" w:name="_Toc23294"/>
      <w:bookmarkStart w:id="248" w:name="_Toc23128"/>
      <w:r>
        <w:rPr>
          <w:rFonts w:hint="eastAsia" w:ascii="仿宋_GB2312" w:hAnsi="楷体" w:eastAsia="仿宋_GB2312" w:cs="仿宋_GB2312"/>
          <w:kern w:val="2"/>
          <w:sz w:val="24"/>
          <w:szCs w:val="24"/>
          <w:lang w:val="en-US" w:eastAsia="zh-CN" w:bidi="ar"/>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7"/>
      <w:bookmarkEnd w:id="248"/>
    </w:p>
    <w:p w14:paraId="1949A8EB">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49" w:name="_Toc30599"/>
      <w:bookmarkStart w:id="250" w:name="_Toc18540"/>
      <w:bookmarkStart w:id="251" w:name="_Toc4355"/>
      <w:r>
        <w:rPr>
          <w:rFonts w:hint="eastAsia" w:ascii="仿宋_GB2312" w:hAnsi="楷体" w:eastAsia="仿宋_GB2312" w:cs="仿宋_GB2312"/>
          <w:b/>
          <w:bCs w:val="0"/>
          <w:kern w:val="2"/>
          <w:sz w:val="24"/>
          <w:szCs w:val="24"/>
          <w:lang w:val="en-US" w:eastAsia="zh-CN" w:bidi="ar"/>
        </w:rPr>
        <w:t>2.19 计量单位</w:t>
      </w:r>
      <w:bookmarkEnd w:id="244"/>
      <w:bookmarkEnd w:id="245"/>
      <w:bookmarkEnd w:id="246"/>
      <w:bookmarkEnd w:id="249"/>
      <w:bookmarkEnd w:id="250"/>
      <w:bookmarkEnd w:id="251"/>
    </w:p>
    <w:p w14:paraId="63DCF79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除技术规范中另有规定外,合同的计量单位均使用国家法定计量单位。</w:t>
      </w:r>
    </w:p>
    <w:p w14:paraId="02FDE5EC">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52" w:name="_Toc259093692"/>
      <w:bookmarkStart w:id="253" w:name="_Toc279701263"/>
      <w:bookmarkStart w:id="254" w:name="_Toc10330"/>
      <w:bookmarkStart w:id="255" w:name="_Toc487900373"/>
      <w:bookmarkStart w:id="256" w:name="_Toc18567"/>
      <w:bookmarkStart w:id="257" w:name="_Toc12773"/>
      <w:r>
        <w:rPr>
          <w:rFonts w:hint="eastAsia" w:ascii="仿宋_GB2312" w:hAnsi="楷体" w:eastAsia="仿宋_GB2312" w:cs="仿宋_GB2312"/>
          <w:b/>
          <w:bCs w:val="0"/>
          <w:kern w:val="2"/>
          <w:sz w:val="24"/>
          <w:szCs w:val="24"/>
          <w:lang w:val="en-US" w:eastAsia="zh-CN" w:bidi="ar"/>
        </w:rPr>
        <w:t>2.20 合同使用的文字和适用的法律</w:t>
      </w:r>
      <w:bookmarkEnd w:id="252"/>
      <w:bookmarkEnd w:id="253"/>
      <w:bookmarkEnd w:id="254"/>
      <w:bookmarkEnd w:id="255"/>
      <w:bookmarkEnd w:id="256"/>
      <w:bookmarkEnd w:id="257"/>
    </w:p>
    <w:p w14:paraId="3812A3B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2.20.1 合同使用汉语书就、变更和解释；</w:t>
      </w:r>
    </w:p>
    <w:p w14:paraId="45D4826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2.20.2 合同适用中华人民共和国法律。</w:t>
      </w:r>
    </w:p>
    <w:p w14:paraId="53CB8F1B">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58" w:name="_Toc3148"/>
      <w:bookmarkStart w:id="259" w:name="_Toc16673"/>
      <w:bookmarkStart w:id="260" w:name="_Toc259093693"/>
      <w:bookmarkStart w:id="261" w:name="_Toc12004"/>
      <w:bookmarkStart w:id="262" w:name="_Toc279701264"/>
      <w:bookmarkStart w:id="263" w:name="_Toc487900374"/>
      <w:r>
        <w:rPr>
          <w:rFonts w:hint="eastAsia" w:ascii="仿宋_GB2312" w:hAnsi="楷体" w:eastAsia="仿宋_GB2312" w:cs="仿宋_GB2312"/>
          <w:b/>
          <w:bCs w:val="0"/>
          <w:kern w:val="2"/>
          <w:sz w:val="24"/>
          <w:szCs w:val="24"/>
          <w:lang w:val="en-US" w:eastAsia="zh-CN" w:bidi="ar"/>
        </w:rPr>
        <w:t>2.21 履约保证金</w:t>
      </w:r>
      <w:bookmarkEnd w:id="258"/>
      <w:bookmarkEnd w:id="259"/>
      <w:bookmarkEnd w:id="260"/>
      <w:bookmarkEnd w:id="261"/>
      <w:bookmarkEnd w:id="262"/>
    </w:p>
    <w:p w14:paraId="3E39FEB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Arial"/>
          <w:snapToGrid w:val="0"/>
          <w:kern w:val="0"/>
          <w:sz w:val="24"/>
          <w:szCs w:val="24"/>
          <w:lang w:val="en-US"/>
        </w:rPr>
      </w:pPr>
      <w:r>
        <w:rPr>
          <w:rFonts w:hint="eastAsia" w:ascii="仿宋_GB2312" w:hAnsi="楷体" w:eastAsia="仿宋_GB2312" w:cs="仿宋_GB2312"/>
          <w:kern w:val="2"/>
          <w:sz w:val="24"/>
          <w:szCs w:val="24"/>
          <w:lang w:val="en-US" w:eastAsia="zh-CN" w:bidi="ar"/>
        </w:rPr>
        <w:t>本项目不收取履约保证金</w:t>
      </w:r>
    </w:p>
    <w:p w14:paraId="2BCC4CFA">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仿宋" w:eastAsia="仿宋_GB2312" w:cs="仿宋_GB2312"/>
          <w:kern w:val="0"/>
          <w:sz w:val="24"/>
          <w:szCs w:val="24"/>
          <w:lang w:val="zh-CN" w:eastAsia="zh-CN"/>
        </w:rPr>
      </w:pPr>
      <w:r>
        <w:rPr>
          <w:rFonts w:hint="eastAsia" w:ascii="仿宋_GB2312" w:hAnsi="楷体" w:eastAsia="仿宋_GB2312" w:cs="仿宋_GB2312"/>
          <w:b/>
          <w:bCs w:val="0"/>
          <w:kern w:val="2"/>
          <w:sz w:val="24"/>
          <w:szCs w:val="24"/>
          <w:lang w:val="en-US" w:eastAsia="zh-CN" w:bidi="ar"/>
        </w:rPr>
        <w:t>2.22 中小企业政策</w:t>
      </w:r>
    </w:p>
    <w:p w14:paraId="7200FAD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2.22.1本合同（□是  □否）为中小企业“政采贷”可融资合同，关于中小企业信用融资事项见采购文件“供应商须知正文”。</w:t>
      </w:r>
    </w:p>
    <w:p w14:paraId="50508D6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kern w:val="0"/>
          <w:sz w:val="24"/>
          <w:szCs w:val="24"/>
          <w:lang w:val="zh-CN" w:eastAsia="zh-CN"/>
        </w:rPr>
      </w:pPr>
      <w:r>
        <w:rPr>
          <w:rFonts w:hint="eastAsia" w:ascii="仿宋_GB2312" w:hAnsi="仿宋" w:eastAsia="仿宋_GB2312" w:cs="仿宋_GB2312"/>
          <w:kern w:val="0"/>
          <w:sz w:val="24"/>
          <w:szCs w:val="24"/>
          <w:lang w:val="zh-CN" w:eastAsia="zh-CN" w:bidi="ar"/>
        </w:rPr>
        <w:t>2.22.2本合同（□是  □否）为中小企业预留合同。</w:t>
      </w:r>
    </w:p>
    <w:bookmarkEnd w:id="263"/>
    <w:p w14:paraId="3FFF7AC2">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sz w:val="24"/>
          <w:szCs w:val="24"/>
          <w:lang w:val="en-US"/>
        </w:rPr>
      </w:pPr>
      <w:bookmarkStart w:id="264" w:name="_Toc14001"/>
      <w:bookmarkStart w:id="265" w:name="_Toc19890"/>
      <w:bookmarkStart w:id="266" w:name="_Toc6885"/>
      <w:r>
        <w:rPr>
          <w:rFonts w:hint="eastAsia" w:ascii="仿宋_GB2312" w:hAnsi="楷体" w:eastAsia="仿宋_GB2312" w:cs="仿宋_GB2312"/>
          <w:b/>
          <w:bCs w:val="0"/>
          <w:kern w:val="2"/>
          <w:sz w:val="24"/>
          <w:szCs w:val="24"/>
          <w:lang w:val="en-US" w:eastAsia="zh-CN" w:bidi="ar"/>
        </w:rPr>
        <w:t>2.23 合同份数</w:t>
      </w:r>
      <w:bookmarkEnd w:id="264"/>
      <w:bookmarkEnd w:id="265"/>
      <w:bookmarkEnd w:id="266"/>
    </w:p>
    <w:p w14:paraId="7565299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宋体" w:eastAsia="仿宋_GB2312" w:cs="仿宋_GB2312"/>
          <w:kern w:val="2"/>
          <w:sz w:val="24"/>
          <w:szCs w:val="24"/>
          <w:lang w:val="en-US" w:eastAsia="zh-CN" w:bidi="ar"/>
        </w:rPr>
        <w:t>本合同壹式</w:t>
      </w:r>
      <w:r>
        <w:rPr>
          <w:rFonts w:hint="eastAsia" w:ascii="仿宋_GB2312" w:hAnsi="宋体" w:eastAsia="仿宋_GB2312" w:cs="仿宋_GB2312"/>
          <w:kern w:val="2"/>
          <w:sz w:val="24"/>
          <w:szCs w:val="24"/>
          <w:u w:val="single"/>
          <w:lang w:val="en-US" w:eastAsia="zh-CN" w:bidi="ar"/>
        </w:rPr>
        <w:t xml:space="preserve">  </w:t>
      </w:r>
      <w:r>
        <w:rPr>
          <w:rFonts w:hint="eastAsia" w:ascii="仿宋_GB2312" w:hAnsi="仿宋" w:eastAsia="仿宋_GB2312" w:cs="仿宋_GB2312"/>
          <w:kern w:val="2"/>
          <w:sz w:val="24"/>
          <w:szCs w:val="24"/>
          <w:u w:val="single"/>
          <w:lang w:val="en-US" w:eastAsia="zh-CN" w:bidi="ar"/>
        </w:rPr>
        <w:t xml:space="preserve"> </w:t>
      </w:r>
      <w:r>
        <w:rPr>
          <w:rFonts w:hint="eastAsia" w:ascii="仿宋_GB2312" w:hAnsi="宋体" w:eastAsia="仿宋_GB2312" w:cs="仿宋_GB2312"/>
          <w:kern w:val="2"/>
          <w:sz w:val="24"/>
          <w:szCs w:val="24"/>
          <w:lang w:val="en-US" w:eastAsia="zh-CN" w:bidi="ar"/>
        </w:rPr>
        <w:t>份，甲方执</w:t>
      </w:r>
      <w:r>
        <w:rPr>
          <w:rFonts w:hint="eastAsia" w:ascii="仿宋_GB2312" w:hAnsi="宋体" w:eastAsia="仿宋_GB2312" w:cs="仿宋_GB2312"/>
          <w:kern w:val="2"/>
          <w:sz w:val="24"/>
          <w:szCs w:val="24"/>
          <w:u w:val="single"/>
          <w:lang w:val="en-US" w:eastAsia="zh-CN" w:bidi="ar"/>
        </w:rPr>
        <w:t xml:space="preserve">  </w:t>
      </w:r>
      <w:r>
        <w:rPr>
          <w:rFonts w:hint="eastAsia" w:ascii="仿宋_GB2312" w:hAnsi="仿宋" w:eastAsia="仿宋_GB2312" w:cs="仿宋_GB2312"/>
          <w:kern w:val="2"/>
          <w:sz w:val="24"/>
          <w:szCs w:val="24"/>
          <w:u w:val="single"/>
          <w:lang w:val="en-US" w:eastAsia="zh-CN" w:bidi="ar"/>
        </w:rPr>
        <w:t xml:space="preserve"> </w:t>
      </w:r>
      <w:r>
        <w:rPr>
          <w:rFonts w:hint="eastAsia" w:ascii="仿宋_GB2312" w:hAnsi="宋体" w:eastAsia="仿宋_GB2312" w:cs="仿宋_GB2312"/>
          <w:kern w:val="2"/>
          <w:sz w:val="24"/>
          <w:szCs w:val="24"/>
          <w:lang w:val="en-US" w:eastAsia="zh-CN" w:bidi="ar"/>
        </w:rPr>
        <w:t>份，乙方执</w:t>
      </w:r>
      <w:r>
        <w:rPr>
          <w:rFonts w:hint="eastAsia" w:ascii="仿宋_GB2312" w:hAnsi="仿宋" w:eastAsia="仿宋_GB2312" w:cs="仿宋_GB2312"/>
          <w:kern w:val="2"/>
          <w:sz w:val="24"/>
          <w:szCs w:val="24"/>
          <w:u w:val="single"/>
          <w:lang w:val="en-US" w:eastAsia="zh-CN" w:bidi="ar"/>
        </w:rPr>
        <w:t xml:space="preserve">  </w:t>
      </w:r>
      <w:r>
        <w:rPr>
          <w:rFonts w:hint="eastAsia" w:ascii="仿宋_GB2312" w:hAnsi="宋体" w:eastAsia="仿宋_GB2312" w:cs="仿宋_GB2312"/>
          <w:kern w:val="2"/>
          <w:sz w:val="24"/>
          <w:szCs w:val="24"/>
          <w:u w:val="single"/>
          <w:lang w:val="en-US" w:eastAsia="zh-CN" w:bidi="ar"/>
        </w:rPr>
        <w:t xml:space="preserve"> </w:t>
      </w:r>
      <w:r>
        <w:rPr>
          <w:rFonts w:hint="eastAsia" w:ascii="仿宋_GB2312" w:hAnsi="宋体" w:eastAsia="仿宋_GB2312" w:cs="仿宋_GB2312"/>
          <w:kern w:val="2"/>
          <w:sz w:val="24"/>
          <w:szCs w:val="24"/>
          <w:lang w:val="en-US" w:eastAsia="zh-CN" w:bidi="ar"/>
        </w:rPr>
        <w:t>份。</w:t>
      </w:r>
      <w:r>
        <w:rPr>
          <w:rFonts w:hint="eastAsia" w:ascii="仿宋_GB2312" w:hAnsi="楷体" w:eastAsia="仿宋_GB2312" w:cs="仿宋_GB2312"/>
          <w:kern w:val="2"/>
          <w:sz w:val="24"/>
          <w:szCs w:val="24"/>
          <w:lang w:val="en-US" w:eastAsia="zh-CN" w:bidi="ar"/>
        </w:rPr>
        <w:t>每份均具有同等法律效力。</w:t>
      </w:r>
    </w:p>
    <w:p w14:paraId="4A260330">
      <w:pPr>
        <w:pStyle w:val="26"/>
        <w:keepNext w:val="0"/>
        <w:keepLines w:val="0"/>
        <w:widowControl w:val="0"/>
        <w:suppressLineNumbers w:val="0"/>
        <w:autoSpaceDE w:val="0"/>
        <w:autoSpaceDN w:val="0"/>
        <w:adjustRightInd w:val="0"/>
        <w:snapToGrid w:val="0"/>
        <w:spacing w:before="0" w:beforeAutospacing="0" w:after="120" w:afterAutospacing="0" w:line="360" w:lineRule="auto"/>
        <w:ind w:left="420" w:leftChars="200" w:right="0" w:firstLine="480" w:firstLineChars="200"/>
        <w:jc w:val="center"/>
        <w:outlineLvl w:val="1"/>
        <w:rPr>
          <w:rFonts w:hint="eastAsia" w:ascii="仿宋_GB2312" w:hAnsi="楷体" w:eastAsia="仿宋_GB2312" w:cs="仿宋_GB2312"/>
          <w:b/>
          <w:bCs w:val="0"/>
          <w:sz w:val="28"/>
          <w:szCs w:val="28"/>
          <w:lang w:val="en-US"/>
        </w:rPr>
      </w:pPr>
      <w:r>
        <w:rPr>
          <w:rFonts w:hint="eastAsia" w:ascii="仿宋_GB2312" w:hAnsi="楷体" w:eastAsia="仿宋_GB2312" w:cs="Times New Roman"/>
          <w:kern w:val="2"/>
          <w:sz w:val="24"/>
          <w:szCs w:val="21"/>
          <w:lang w:val="en-US" w:eastAsia="zh-CN" w:bidi="ar"/>
        </w:rPr>
        <w:br w:type="page"/>
      </w:r>
      <w:bookmarkStart w:id="267" w:name="_Toc331685784"/>
      <w:bookmarkStart w:id="268" w:name="_Toc21056"/>
      <w:r>
        <w:rPr>
          <w:rFonts w:hint="eastAsia" w:ascii="仿宋_GB2312" w:hAnsi="楷体" w:eastAsia="仿宋_GB2312" w:cs="仿宋_GB2312"/>
          <w:b/>
          <w:bCs w:val="0"/>
          <w:kern w:val="2"/>
          <w:sz w:val="28"/>
          <w:szCs w:val="28"/>
          <w:lang w:val="en-US" w:eastAsia="zh-CN" w:bidi="ar"/>
        </w:rPr>
        <w:t>第三部分  合同专用条款</w:t>
      </w:r>
      <w:bookmarkEnd w:id="267"/>
      <w:bookmarkEnd w:id="268"/>
    </w:p>
    <w:p w14:paraId="4F7E443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本部分是对前两部分的补充和修改，如果前两部分和本部分的约定不一致，应以本部分的约定为准。本部分的条款号应与前两部分的条款号保持对应；与前两部分无对应关系的内容可另行编制条款号。</w:t>
      </w:r>
    </w:p>
    <w:p w14:paraId="5858327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3.1具有知识产权的标的物知识产权归属：</w:t>
      </w:r>
    </w:p>
    <w:p w14:paraId="49CCB22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p w14:paraId="258EC620">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3.2包装和装运专用条款（如果有）：</w:t>
      </w:r>
    </w:p>
    <w:p w14:paraId="21EDB2E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p w14:paraId="20379E2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3.3装运标的物的要求和通知：</w:t>
      </w:r>
    </w:p>
    <w:p w14:paraId="57EC400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p>
    <w:p w14:paraId="009C3F62">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sz w:val="24"/>
          <w:szCs w:val="24"/>
          <w:lang w:val="en-US"/>
        </w:rPr>
      </w:pPr>
      <w:r>
        <w:rPr>
          <w:rFonts w:hint="eastAsia" w:ascii="仿宋_GB2312" w:hAnsi="楷体" w:eastAsia="仿宋_GB2312" w:cs="仿宋_GB2312"/>
          <w:kern w:val="2"/>
          <w:sz w:val="24"/>
          <w:szCs w:val="24"/>
          <w:lang w:val="en-US" w:eastAsia="zh-CN" w:bidi="ar"/>
        </w:rPr>
        <w:t>3.4</w:t>
      </w:r>
      <w:r>
        <w:rPr>
          <w:rFonts w:hint="eastAsia" w:ascii="仿宋_GB2312" w:hAnsi="楷体" w:eastAsia="仿宋_GB2312" w:cs="仿宋_GB2312"/>
          <w:b/>
          <w:bCs w:val="0"/>
          <w:kern w:val="2"/>
          <w:sz w:val="24"/>
          <w:szCs w:val="24"/>
          <w:lang w:val="en-US" w:eastAsia="zh-CN" w:bidi="ar"/>
        </w:rPr>
        <w:t>结算方式和付款条件</w:t>
      </w:r>
    </w:p>
    <w:p w14:paraId="0D296EB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bidi="ar"/>
        </w:rPr>
        <w:t>本次项目合同总价为大写人民币</w:t>
      </w:r>
      <w:r>
        <w:rPr>
          <w:rFonts w:hint="eastAsia" w:ascii="仿宋_GB2312" w:hAnsi="仿宋_GB2312" w:eastAsia="仿宋_GB2312" w:cs="仿宋_GB2312"/>
          <w:kern w:val="0"/>
          <w:sz w:val="24"/>
          <w:szCs w:val="24"/>
          <w:u w:val="single"/>
          <w:lang w:val="zh-CN" w:eastAsia="zh-CN" w:bidi="ar"/>
        </w:rPr>
        <w:t xml:space="preserve">            （</w:t>
      </w:r>
      <w:r>
        <w:rPr>
          <w:rFonts w:hint="eastAsia" w:ascii="仿宋_GB2312" w:hAnsi="仿宋_GB2312" w:eastAsia="仿宋_GB2312" w:cs="仿宋_GB2312"/>
          <w:kern w:val="0"/>
          <w:sz w:val="24"/>
          <w:szCs w:val="24"/>
          <w:lang w:val="zh-CN" w:eastAsia="zh-CN" w:bidi="ar"/>
        </w:rPr>
        <w:t>￥    元）。本项目采用以下勾选结算方式进行支付：</w:t>
      </w:r>
    </w:p>
    <w:p w14:paraId="6047916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zh-CN" w:eastAsia="zh-CN"/>
        </w:rPr>
      </w:pPr>
      <w:r>
        <w:rPr>
          <w:rFonts w:hint="eastAsia" w:ascii="仿宋_GB2312" w:hAnsi="仿宋_GB2312" w:eastAsia="仿宋_GB2312" w:cs="仿宋_GB2312"/>
          <w:kern w:val="0"/>
          <w:sz w:val="24"/>
          <w:szCs w:val="24"/>
          <w:lang w:val="zh-CN" w:eastAsia="zh-CN" w:bidi="ar"/>
        </w:rPr>
        <w:t>□采用一次性支付方式，付款条件为：</w:t>
      </w:r>
      <w:r>
        <w:rPr>
          <w:rFonts w:hint="eastAsia" w:ascii="仿宋_GB2312" w:hAnsi="仿宋_GB2312" w:eastAsia="仿宋_GB2312" w:cs="仿宋_GB2312"/>
          <w:kern w:val="0"/>
          <w:sz w:val="24"/>
          <w:szCs w:val="24"/>
          <w:u w:val="single"/>
          <w:lang w:val="en-US" w:eastAsia="zh-CN" w:bidi="ar"/>
        </w:rPr>
        <w:t xml:space="preserve">           </w:t>
      </w:r>
    </w:p>
    <w:p w14:paraId="53BC0C8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zh-CN" w:eastAsia="zh-CN" w:bidi="ar"/>
        </w:rPr>
        <w:t>□采用分期付款方式，付款条件为</w:t>
      </w:r>
      <w:r>
        <w:rPr>
          <w:rFonts w:hint="eastAsia" w:ascii="仿宋_GB2312" w:hAnsi="仿宋_GB2312" w:eastAsia="仿宋_GB2312" w:cs="仿宋_GB2312"/>
          <w:kern w:val="0"/>
          <w:sz w:val="24"/>
          <w:szCs w:val="24"/>
          <w:lang w:val="en-US" w:eastAsia="zh-CN" w:bidi="ar"/>
        </w:rPr>
        <w:t>：</w:t>
      </w:r>
    </w:p>
    <w:p w14:paraId="7DAE3F6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zh-CN" w:eastAsia="zh-CN" w:bidi="ar"/>
        </w:rPr>
        <w:t>第一期付款</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u w:val="single"/>
          <w:lang w:val="en-US" w:eastAsia="zh-CN" w:bidi="ar"/>
        </w:rPr>
        <w:t xml:space="preserve">                                        </w:t>
      </w:r>
    </w:p>
    <w:p w14:paraId="588B55CE">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u w:val="single"/>
          <w:lang w:val="en-US"/>
        </w:rPr>
      </w:pPr>
      <w:r>
        <w:rPr>
          <w:rFonts w:hint="eastAsia" w:ascii="仿宋_GB2312" w:hAnsi="仿宋_GB2312" w:eastAsia="仿宋_GB2312" w:cs="仿宋_GB2312"/>
          <w:kern w:val="0"/>
          <w:sz w:val="24"/>
          <w:szCs w:val="24"/>
          <w:lang w:val="zh-CN" w:eastAsia="zh-CN" w:bidi="ar"/>
        </w:rPr>
        <w:t>第</w:t>
      </w:r>
      <w:r>
        <w:rPr>
          <w:rFonts w:hint="eastAsia" w:ascii="仿宋_GB2312" w:hAnsi="仿宋_GB2312" w:eastAsia="仿宋_GB2312" w:cs="仿宋_GB2312"/>
          <w:kern w:val="0"/>
          <w:sz w:val="24"/>
          <w:szCs w:val="24"/>
          <w:lang w:val="en-US" w:eastAsia="zh-CN" w:bidi="ar"/>
        </w:rPr>
        <w:t>二</w:t>
      </w:r>
      <w:r>
        <w:rPr>
          <w:rFonts w:hint="eastAsia" w:ascii="仿宋_GB2312" w:hAnsi="仿宋_GB2312" w:eastAsia="仿宋_GB2312" w:cs="仿宋_GB2312"/>
          <w:kern w:val="0"/>
          <w:sz w:val="24"/>
          <w:szCs w:val="24"/>
          <w:lang w:val="zh-CN" w:eastAsia="zh-CN" w:bidi="ar"/>
        </w:rPr>
        <w:t>期付款</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u w:val="single"/>
          <w:lang w:val="en-US" w:eastAsia="zh-CN" w:bidi="ar"/>
        </w:rPr>
        <w:t xml:space="preserve">                                        </w:t>
      </w:r>
    </w:p>
    <w:p w14:paraId="42A2D637">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w:t>
      </w:r>
    </w:p>
    <w:p w14:paraId="3183C2F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sz w:val="24"/>
          <w:szCs w:val="24"/>
          <w:lang w:val="en-US"/>
        </w:rPr>
      </w:pPr>
      <w:r>
        <w:rPr>
          <w:rFonts w:hint="eastAsia" w:ascii="仿宋_GB2312" w:hAnsi="仿宋" w:eastAsia="仿宋_GB2312" w:cs="仿宋_GB2312"/>
          <w:kern w:val="2"/>
          <w:sz w:val="24"/>
          <w:szCs w:val="24"/>
          <w:lang w:val="en-US" w:eastAsia="zh-CN" w:bidi="ar"/>
        </w:rPr>
        <w:t>甲方无故逾期支付货物费用的，按照每逾期一日支付欠付货物费额度的</w:t>
      </w:r>
      <w:r>
        <w:rPr>
          <w:rFonts w:hint="eastAsia" w:ascii="仿宋_GB2312" w:hAnsi="仿宋" w:eastAsia="仿宋_GB2312" w:cs="仿宋_GB2312"/>
          <w:kern w:val="2"/>
          <w:sz w:val="24"/>
          <w:szCs w:val="24"/>
          <w:u w:val="single"/>
          <w:lang w:val="en-US" w:eastAsia="zh-CN" w:bidi="ar"/>
        </w:rPr>
        <w:t>万分之五</w:t>
      </w:r>
      <w:r>
        <w:rPr>
          <w:rFonts w:hint="eastAsia" w:ascii="仿宋_GB2312" w:hAnsi="仿宋" w:eastAsia="仿宋_GB2312" w:cs="仿宋_GB2312"/>
          <w:color w:val="FF0000"/>
          <w:kern w:val="2"/>
          <w:sz w:val="24"/>
          <w:szCs w:val="24"/>
          <w:lang w:val="en-US" w:eastAsia="zh-CN" w:bidi="ar"/>
        </w:rPr>
        <w:t>（</w:t>
      </w:r>
      <w:r>
        <w:rPr>
          <w:rFonts w:hint="eastAsia" w:ascii="仿宋_GB2312" w:hAnsi="楷体" w:eastAsia="仿宋_GB2312" w:cs="仿宋_GB2312"/>
          <w:color w:val="FF0000"/>
          <w:kern w:val="2"/>
          <w:sz w:val="24"/>
          <w:szCs w:val="24"/>
          <w:lang w:val="en-US" w:eastAsia="zh-CN" w:bidi="ar"/>
        </w:rPr>
        <w:t>根据项目实际填写，一般为万分之五</w:t>
      </w:r>
      <w:r>
        <w:rPr>
          <w:rFonts w:hint="eastAsia" w:ascii="仿宋_GB2312" w:hAnsi="仿宋" w:eastAsia="仿宋_GB2312" w:cs="仿宋_GB2312"/>
          <w:color w:val="FF0000"/>
          <w:kern w:val="2"/>
          <w:sz w:val="24"/>
          <w:szCs w:val="24"/>
          <w:lang w:val="en-US" w:eastAsia="zh-CN" w:bidi="ar"/>
        </w:rPr>
        <w:t>）</w:t>
      </w:r>
      <w:r>
        <w:rPr>
          <w:rFonts w:hint="eastAsia" w:ascii="仿宋_GB2312" w:hAnsi="仿宋" w:eastAsia="仿宋_GB2312" w:cs="仿宋_GB2312"/>
          <w:kern w:val="2"/>
          <w:sz w:val="24"/>
          <w:szCs w:val="24"/>
          <w:lang w:val="en-US" w:eastAsia="zh-CN" w:bidi="ar"/>
        </w:rPr>
        <w:t>承担违约责任，违约金上限按照《合同书》约定执行。</w:t>
      </w:r>
    </w:p>
    <w:p w14:paraId="188C18D6">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0"/>
          <w:sz w:val="24"/>
          <w:szCs w:val="24"/>
          <w:lang w:val="zh-CN" w:eastAsia="zh-CN"/>
        </w:rPr>
      </w:pPr>
      <w:r>
        <w:rPr>
          <w:rFonts w:hint="eastAsia" w:ascii="仿宋_GB2312" w:hAnsi="仿宋" w:eastAsia="仿宋_GB2312" w:cs="仿宋_GB2312"/>
          <w:kern w:val="2"/>
          <w:sz w:val="24"/>
          <w:szCs w:val="24"/>
          <w:lang w:val="zh-CN" w:eastAsia="zh-CN" w:bidi="ar"/>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7ECA12FA">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sz w:val="24"/>
          <w:szCs w:val="24"/>
          <w:lang w:val="en-US"/>
        </w:rPr>
      </w:pPr>
      <w:r>
        <w:rPr>
          <w:rFonts w:hint="eastAsia" w:ascii="仿宋_GB2312" w:hAnsi="楷体" w:eastAsia="仿宋_GB2312" w:cs="仿宋_GB2312"/>
          <w:kern w:val="2"/>
          <w:sz w:val="24"/>
          <w:szCs w:val="24"/>
          <w:lang w:val="en-US" w:eastAsia="zh-CN" w:bidi="ar"/>
        </w:rPr>
        <w:t>3.5</w:t>
      </w:r>
      <w:r>
        <w:rPr>
          <w:rFonts w:hint="eastAsia" w:ascii="仿宋_GB2312" w:hAnsi="楷体" w:eastAsia="仿宋_GB2312" w:cs="仿宋_GB2312"/>
          <w:b/>
          <w:bCs w:val="0"/>
          <w:kern w:val="2"/>
          <w:sz w:val="24"/>
          <w:szCs w:val="24"/>
          <w:lang w:val="en-US" w:eastAsia="zh-CN" w:bidi="ar"/>
        </w:rPr>
        <w:t>标的物的风险负担</w:t>
      </w:r>
    </w:p>
    <w:p w14:paraId="37211248">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标的物或者在途标的物或者交付给第一承运人后的标的物毁损、灭失的风险负担：</w:t>
      </w:r>
    </w:p>
    <w:p w14:paraId="075BF9F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r>
        <w:rPr>
          <w:rFonts w:hint="eastAsia" w:ascii="仿宋_GB2312" w:hAnsi="楷体" w:eastAsia="仿宋_GB2312" w:cs="仿宋_GB2312"/>
          <w:kern w:val="2"/>
          <w:sz w:val="24"/>
          <w:szCs w:val="24"/>
          <w:u w:val="single"/>
          <w:lang w:val="en-US" w:eastAsia="zh-CN" w:bidi="ar"/>
        </w:rPr>
        <w:t xml:space="preserve">乙方                                                                       </w:t>
      </w:r>
    </w:p>
    <w:p w14:paraId="255D407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3.5.1受不可抗力影响的一方在不可抗力发生后，应在日内以书面形式通知对方当事人，并在日内，将有关部门出具的证明文件送达对方当事人。</w:t>
      </w:r>
    </w:p>
    <w:p w14:paraId="5A9237CB">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3.5.2因不可抗力致使合同有变更必要的，双方当事人应在日内以书面形式变更合同；</w:t>
      </w:r>
    </w:p>
    <w:p w14:paraId="44428239">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3.5.3标的物交付前，乙方应对标的物的质量、数量等方面进行详细、全面的检验，并向甲方出具证明标的物符合合同约定的文件；标的物交付时，乙方在日内发起验收，并可依法邀请相关方参加，验收应出具验收书。</w:t>
      </w:r>
    </w:p>
    <w:p w14:paraId="179AE164">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3.5.4 检验和验收标准、程序等具体内容以及前述验收书的效力：</w:t>
      </w:r>
    </w:p>
    <w:p w14:paraId="422D050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u w:val="single"/>
          <w:lang w:val="en-US"/>
        </w:rPr>
      </w:pPr>
    </w:p>
    <w:p w14:paraId="4F8BB3FF">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sz w:val="24"/>
          <w:szCs w:val="24"/>
          <w:lang w:val="en-US"/>
        </w:rPr>
      </w:pPr>
      <w:r>
        <w:rPr>
          <w:rFonts w:hint="eastAsia" w:ascii="仿宋_GB2312" w:hAnsi="楷体" w:eastAsia="仿宋_GB2312" w:cs="仿宋_GB2312"/>
          <w:kern w:val="2"/>
          <w:sz w:val="24"/>
          <w:szCs w:val="24"/>
          <w:lang w:val="en-US" w:eastAsia="zh-CN" w:bidi="ar"/>
        </w:rPr>
        <w:t>3.5.5其他：</w:t>
      </w:r>
    </w:p>
    <w:p w14:paraId="7131026D">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3.6项目验收：</w:t>
      </w:r>
    </w:p>
    <w:p w14:paraId="3D9D7DCC">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772A51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CD287BD">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B98B145">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3.6.4验收产生的费用</w:t>
      </w:r>
      <w:r>
        <w:rPr>
          <w:rFonts w:hint="eastAsia" w:ascii="仿宋_GB2312" w:hAnsi="楷体" w:eastAsia="仿宋_GB2312" w:cs="仿宋_GB2312"/>
          <w:kern w:val="2"/>
          <w:sz w:val="24"/>
          <w:szCs w:val="24"/>
          <w:lang w:val="en-US" w:eastAsia="zh-CN" w:bidi="ar"/>
        </w:rPr>
        <w:t>：首次验收费用由</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承担，如首次验收不合格，后续验收费用由</w:t>
      </w:r>
      <w:r>
        <w:rPr>
          <w:rFonts w:hint="eastAsia" w:ascii="仿宋_GB2312" w:hAnsi="楷体" w:eastAsia="仿宋_GB2312" w:cs="仿宋_GB2312"/>
          <w:kern w:val="2"/>
          <w:sz w:val="24"/>
          <w:szCs w:val="24"/>
          <w:u w:val="single"/>
          <w:lang w:val="en-US" w:eastAsia="zh-CN" w:bidi="ar"/>
        </w:rPr>
        <w:t xml:space="preserve">     </w:t>
      </w:r>
      <w:r>
        <w:rPr>
          <w:rFonts w:hint="eastAsia" w:ascii="仿宋_GB2312" w:hAnsi="楷体" w:eastAsia="仿宋_GB2312" w:cs="仿宋_GB2312"/>
          <w:kern w:val="2"/>
          <w:sz w:val="24"/>
          <w:szCs w:val="24"/>
          <w:lang w:val="en-US" w:eastAsia="zh-CN" w:bidi="ar"/>
        </w:rPr>
        <w:t>支付。</w:t>
      </w:r>
    </w:p>
    <w:p w14:paraId="4AE45B02">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3.6.5验收内容及资料要求：</w:t>
      </w:r>
    </w:p>
    <w:p w14:paraId="469435F1">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根根据采购文件确定的技术指标或者货物要求确定验收指标和标准。未进行相应约定的，应当符合国家强制性规定、政策要求、安全标准、行业或企业有关标准等。</w:t>
      </w:r>
    </w:p>
    <w:p w14:paraId="32048B33">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3.6.6验收内容</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45A2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0325F1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379FD44">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149F1E4">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 xml:space="preserve"> 验收标准</w:t>
            </w:r>
          </w:p>
        </w:tc>
      </w:tr>
      <w:tr w14:paraId="6D76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930FE14">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E262F9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988641A">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kern w:val="0"/>
                <w:sz w:val="24"/>
                <w:szCs w:val="24"/>
                <w:lang w:val="en-US"/>
              </w:rPr>
            </w:pPr>
          </w:p>
        </w:tc>
      </w:tr>
      <w:tr w14:paraId="2725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AA7FC13">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26530FE">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58C7483">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kern w:val="0"/>
                <w:sz w:val="24"/>
                <w:szCs w:val="24"/>
                <w:lang w:val="en-US"/>
              </w:rPr>
            </w:pPr>
          </w:p>
        </w:tc>
      </w:tr>
      <w:tr w14:paraId="4B1A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E13F4EA">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67C146E">
            <w:pPr>
              <w:keepNext w:val="0"/>
              <w:keepLines w:val="0"/>
              <w:widowControl w:val="0"/>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A749B91">
            <w:pPr>
              <w:pStyle w:val="26"/>
              <w:keepNext w:val="0"/>
              <w:keepLines w:val="0"/>
              <w:widowControl w:val="0"/>
              <w:suppressLineNumbers w:val="0"/>
              <w:spacing w:before="0" w:beforeAutospacing="0" w:after="0" w:afterAutospacing="0" w:line="360" w:lineRule="auto"/>
              <w:ind w:left="0" w:right="0" w:firstLine="200"/>
              <w:jc w:val="left"/>
              <w:rPr>
                <w:rFonts w:hint="eastAsia" w:ascii="仿宋" w:hAnsi="仿宋" w:eastAsia="仿宋" w:cs="仿宋"/>
                <w:lang w:val="en-US"/>
              </w:rPr>
            </w:pPr>
          </w:p>
        </w:tc>
      </w:tr>
      <w:tr w14:paraId="2475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CADB590">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kern w:val="0"/>
                <w:sz w:val="24"/>
                <w:szCs w:val="24"/>
                <w:lang w:val="en-US"/>
              </w:rPr>
            </w:pPr>
            <w:r>
              <w:rPr>
                <w:rFonts w:hint="eastAsia" w:ascii="仿宋" w:hAnsi="仿宋" w:eastAsia="仿宋" w:cs="仿宋"/>
                <w:kern w:val="0"/>
                <w:sz w:val="24"/>
                <w:szCs w:val="24"/>
                <w:lang w:val="en-US" w:eastAsia="zh-CN" w:bidi="ar"/>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EF91038">
            <w:pPr>
              <w:keepNext w:val="0"/>
              <w:keepLines w:val="0"/>
              <w:widowControl w:val="0"/>
              <w:suppressLineNumbers w:val="0"/>
              <w:spacing w:before="0" w:beforeAutospacing="0" w:after="0" w:afterAutospacing="0" w:line="360" w:lineRule="auto"/>
              <w:ind w:left="0" w:right="0" w:firstLine="200"/>
              <w:jc w:val="center"/>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售后服务</w:t>
            </w:r>
          </w:p>
          <w:p w14:paraId="7D02EE4E">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kern w:val="2"/>
                <w:sz w:val="24"/>
                <w:szCs w:val="24"/>
                <w:lang w:val="en-US" w:eastAsia="zh-CN" w:bidi="ar"/>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0442309">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kern w:val="0"/>
                <w:sz w:val="24"/>
                <w:szCs w:val="24"/>
                <w:lang w:val="en-US"/>
              </w:rPr>
            </w:pPr>
          </w:p>
        </w:tc>
      </w:tr>
      <w:tr w14:paraId="490A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5904C15">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B1414DB">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kern w:val="0"/>
                <w:sz w:val="24"/>
                <w:szCs w:val="24"/>
                <w:lang w:val="en-US"/>
              </w:rPr>
            </w:pPr>
            <w:r>
              <w:rPr>
                <w:rFonts w:hint="eastAsia" w:ascii="仿宋" w:hAnsi="仿宋" w:eastAsia="仿宋" w:cs="仿宋"/>
                <w:bCs/>
                <w:kern w:val="0"/>
                <w:sz w:val="24"/>
                <w:szCs w:val="24"/>
                <w:lang w:val="en-US" w:eastAsia="zh-CN" w:bidi="ar"/>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704C4217">
            <w:pPr>
              <w:keepNext w:val="0"/>
              <w:keepLines w:val="0"/>
              <w:widowControl/>
              <w:suppressLineNumbers w:val="0"/>
              <w:spacing w:before="0" w:beforeAutospacing="0" w:after="0" w:afterAutospacing="0" w:line="360" w:lineRule="auto"/>
              <w:ind w:left="0" w:right="0" w:firstLine="200"/>
              <w:jc w:val="left"/>
              <w:rPr>
                <w:rFonts w:hint="eastAsia" w:ascii="仿宋" w:hAnsi="仿宋" w:eastAsia="仿宋" w:cs="仿宋"/>
                <w:kern w:val="0"/>
                <w:sz w:val="24"/>
                <w:szCs w:val="24"/>
                <w:lang w:val="en-US"/>
              </w:rPr>
            </w:pPr>
          </w:p>
        </w:tc>
      </w:tr>
    </w:tbl>
    <w:p w14:paraId="7E247BF4">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31D7C5F2">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3.6.7验收资料要求</w:t>
      </w:r>
    </w:p>
    <w:p w14:paraId="5CC5B6D6">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验收资料要求包括（不限于）以下内容：</w:t>
      </w:r>
    </w:p>
    <w:p w14:paraId="2D5F1DBC">
      <w:pPr>
        <w:keepNext w:val="0"/>
        <w:keepLines w:val="0"/>
        <w:widowControl w:val="0"/>
        <w:suppressLineNumbers w:val="0"/>
        <w:tabs>
          <w:tab w:val="left" w:pos="904"/>
        </w:tabs>
        <w:adjustRightInd w:val="0"/>
        <w:snapToGrid w:val="0"/>
        <w:spacing w:before="0" w:beforeAutospacing="0" w:after="0" w:afterAutospacing="0" w:line="360" w:lineRule="auto"/>
        <w:ind w:left="0" w:right="0" w:firstLine="240" w:firstLineChars="1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（1）采购文件；</w:t>
      </w:r>
    </w:p>
    <w:p w14:paraId="285A5DB4">
      <w:pPr>
        <w:keepNext w:val="0"/>
        <w:keepLines w:val="0"/>
        <w:widowControl w:val="0"/>
        <w:suppressLineNumbers w:val="0"/>
        <w:tabs>
          <w:tab w:val="left" w:pos="904"/>
        </w:tabs>
        <w:adjustRightInd w:val="0"/>
        <w:snapToGrid w:val="0"/>
        <w:spacing w:before="0" w:beforeAutospacing="0" w:after="0" w:afterAutospacing="0" w:line="360" w:lineRule="auto"/>
        <w:ind w:left="0" w:right="0" w:firstLine="240" w:firstLineChars="1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（2）响应文件；</w:t>
      </w:r>
    </w:p>
    <w:p w14:paraId="2DC6E618">
      <w:pPr>
        <w:keepNext w:val="0"/>
        <w:keepLines w:val="0"/>
        <w:widowControl w:val="0"/>
        <w:suppressLineNumbers w:val="0"/>
        <w:tabs>
          <w:tab w:val="left" w:pos="904"/>
        </w:tabs>
        <w:adjustRightInd w:val="0"/>
        <w:snapToGrid w:val="0"/>
        <w:spacing w:before="0" w:beforeAutospacing="0" w:after="0" w:afterAutospacing="0" w:line="360" w:lineRule="auto"/>
        <w:ind w:left="0" w:right="0" w:firstLine="240" w:firstLineChars="1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（3）采购合同；</w:t>
      </w:r>
    </w:p>
    <w:p w14:paraId="009F30AF">
      <w:pPr>
        <w:keepNext w:val="0"/>
        <w:keepLines w:val="0"/>
        <w:widowControl w:val="0"/>
        <w:suppressLineNumbers w:val="0"/>
        <w:tabs>
          <w:tab w:val="left" w:pos="904"/>
        </w:tabs>
        <w:adjustRightInd w:val="0"/>
        <w:snapToGrid w:val="0"/>
        <w:spacing w:before="0" w:beforeAutospacing="0" w:after="0" w:afterAutospacing="0" w:line="360" w:lineRule="auto"/>
        <w:ind w:left="0" w:right="0" w:firstLine="240" w:firstLineChars="100"/>
        <w:jc w:val="left"/>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（4）其他需提供的相关材料：（由业主根据实际情况填写）。</w:t>
      </w:r>
    </w:p>
    <w:p w14:paraId="3FDD53A6">
      <w:pPr>
        <w:keepNext w:val="0"/>
        <w:keepLines w:val="0"/>
        <w:widowControl/>
        <w:suppressLineNumbers w:val="0"/>
        <w:spacing w:before="0" w:beforeAutospacing="0" w:after="0" w:afterAutospacing="0"/>
        <w:ind w:left="0" w:right="0" w:firstLine="720" w:firstLineChars="300"/>
        <w:jc w:val="left"/>
        <w:rPr>
          <w:rFonts w:hint="eastAsia" w:ascii="仿宋" w:hAnsi="仿宋" w:eastAsia="仿宋" w:cs="仿宋"/>
          <w:bCs/>
          <w:sz w:val="24"/>
          <w:szCs w:val="24"/>
          <w:lang w:val="en-US"/>
        </w:rPr>
      </w:pPr>
    </w:p>
    <w:p w14:paraId="43A76969">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0D7FA0CE">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6A5DF527">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363D8835">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019FA8FD">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156CEF27">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48FA9FD6">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52D236CB">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650F7F25">
      <w:pPr>
        <w:keepNext w:val="0"/>
        <w:keepLines w:val="0"/>
        <w:widowControl w:val="0"/>
        <w:suppressLineNumbers w:val="0"/>
        <w:tabs>
          <w:tab w:val="left" w:pos="3261"/>
        </w:tabs>
        <w:spacing w:before="0" w:beforeAutospacing="0" w:after="0" w:afterAutospacing="0" w:line="360" w:lineRule="auto"/>
        <w:ind w:left="0" w:right="0"/>
        <w:jc w:val="both"/>
        <w:rPr>
          <w:rFonts w:hint="eastAsia" w:ascii="宋体" w:hAnsi="宋体" w:eastAsia="宋体" w:cs="仿宋_GB2312"/>
          <w:b/>
          <w:bCs w:val="0"/>
          <w:sz w:val="44"/>
          <w:szCs w:val="44"/>
          <w:lang w:val="en-US"/>
        </w:rPr>
      </w:pPr>
    </w:p>
    <w:p w14:paraId="0DBB03D1">
      <w:pPr>
        <w:keepNext w:val="0"/>
        <w:keepLines w:val="0"/>
        <w:widowControl w:val="0"/>
        <w:suppressLineNumbers w:val="0"/>
        <w:tabs>
          <w:tab w:val="left" w:pos="3261"/>
        </w:tabs>
        <w:spacing w:before="0" w:beforeAutospacing="0" w:after="0" w:afterAutospacing="0" w:line="360" w:lineRule="auto"/>
        <w:ind w:left="0" w:right="0"/>
        <w:jc w:val="center"/>
        <w:rPr>
          <w:rFonts w:hint="eastAsia" w:ascii="宋体" w:hAnsi="宋体" w:eastAsia="宋体" w:cs="仿宋_GB2312"/>
          <w:b/>
          <w:bCs w:val="0"/>
          <w:sz w:val="44"/>
          <w:szCs w:val="44"/>
          <w:lang w:val="en-US"/>
        </w:rPr>
      </w:pPr>
    </w:p>
    <w:p w14:paraId="4C237AA0">
      <w:pPr>
        <w:keepNext w:val="0"/>
        <w:keepLines w:val="0"/>
        <w:widowControl w:val="0"/>
        <w:suppressLineNumbers w:val="0"/>
        <w:tabs>
          <w:tab w:val="left" w:pos="3261"/>
        </w:tabs>
        <w:spacing w:before="0" w:beforeAutospacing="0" w:after="0" w:afterAutospacing="0" w:line="360" w:lineRule="auto"/>
        <w:ind w:left="0" w:right="0"/>
        <w:jc w:val="center"/>
        <w:rPr>
          <w:rFonts w:hint="eastAsia" w:ascii="宋体" w:hAnsi="宋体" w:eastAsia="宋体" w:cs="仿宋_GB2312"/>
          <w:b/>
          <w:bCs w:val="0"/>
          <w:sz w:val="44"/>
          <w:szCs w:val="44"/>
          <w:lang w:val="en-US"/>
        </w:rPr>
      </w:pPr>
    </w:p>
    <w:p w14:paraId="301BDB4D">
      <w:pPr>
        <w:keepNext w:val="0"/>
        <w:keepLines w:val="0"/>
        <w:widowControl w:val="0"/>
        <w:suppressLineNumbers w:val="0"/>
        <w:tabs>
          <w:tab w:val="left" w:pos="3261"/>
        </w:tabs>
        <w:spacing w:before="0" w:beforeAutospacing="0" w:after="0" w:afterAutospacing="0" w:line="360" w:lineRule="auto"/>
        <w:ind w:left="0" w:right="0"/>
        <w:jc w:val="center"/>
        <w:rPr>
          <w:rFonts w:hint="eastAsia" w:ascii="宋体" w:hAnsi="宋体" w:eastAsia="宋体" w:cs="仿宋_GB2312"/>
          <w:b/>
          <w:bCs w:val="0"/>
          <w:sz w:val="44"/>
          <w:szCs w:val="44"/>
          <w:lang w:val="en-US"/>
        </w:rPr>
      </w:pPr>
    </w:p>
    <w:p w14:paraId="243846AF">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lang w:val="en-US"/>
        </w:rPr>
      </w:pPr>
    </w:p>
    <w:p w14:paraId="34DBC88C">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lang w:val="en-US"/>
        </w:rPr>
      </w:pPr>
    </w:p>
    <w:p w14:paraId="15D63980">
      <w:pPr>
        <w:pStyle w:val="3"/>
        <w:widowControl/>
        <w:jc w:val="center"/>
        <w:rPr>
          <w:rFonts w:hint="eastAsia" w:ascii="宋体" w:hAnsi="宋体" w:eastAsia="宋体" w:cs="仿宋_GB2312"/>
          <w:lang w:val="en-US"/>
        </w:rPr>
      </w:pPr>
      <w:bookmarkStart w:id="269" w:name="_Toc13815"/>
      <w:r>
        <w:rPr>
          <w:rFonts w:hint="eastAsia" w:ascii="宋体" w:hAnsi="宋体" w:eastAsia="宋体" w:cs="仿宋_GB2312"/>
          <w:b w:val="0"/>
          <w:bCs/>
          <w:lang w:eastAsia="zh-CN"/>
        </w:rPr>
        <w:t>第七章 质疑、投诉材料格式</w:t>
      </w:r>
      <w:bookmarkEnd w:id="269"/>
    </w:p>
    <w:p w14:paraId="4E08B34A">
      <w:pPr>
        <w:spacing w:line="576" w:lineRule="auto"/>
        <w:rPr>
          <w:rFonts w:hint="eastAsia" w:ascii="宋体" w:hAnsi="宋体" w:eastAsia="宋体" w:cs="仿宋_GB2312"/>
          <w:b/>
          <w:bCs/>
          <w:kern w:val="44"/>
          <w:sz w:val="44"/>
          <w:szCs w:val="44"/>
          <w:lang w:val="en-US" w:eastAsia="zh-CN" w:bidi="ar"/>
        </w:rPr>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pPr>
    </w:p>
    <w:p w14:paraId="60A80B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质疑函（格式）</w:t>
      </w:r>
    </w:p>
    <w:p w14:paraId="6D4E5E14">
      <w:pPr>
        <w:pStyle w:val="26"/>
        <w:keepNext w:val="0"/>
        <w:keepLines w:val="0"/>
        <w:widowControl w:val="0"/>
        <w:suppressLineNumbers w:val="0"/>
        <w:spacing w:before="0" w:beforeAutospacing="0" w:after="0" w:afterAutospacing="0" w:line="360" w:lineRule="auto"/>
        <w:ind w:left="0" w:right="0" w:firstLine="482" w:firstLineChars="200"/>
        <w:jc w:val="both"/>
        <w:rPr>
          <w:rFonts w:hAnsi="宋体"/>
          <w:b/>
          <w:bCs/>
          <w:sz w:val="24"/>
          <w:szCs w:val="24"/>
          <w:lang w:val="en-US"/>
        </w:rPr>
      </w:pPr>
      <w:r>
        <w:rPr>
          <w:rFonts w:hint="eastAsia" w:ascii="宋体" w:hAnsi="宋体" w:eastAsia="宋体" w:cs="Times New Roman"/>
          <w:b/>
          <w:bCs/>
          <w:kern w:val="0"/>
          <w:sz w:val="24"/>
          <w:szCs w:val="24"/>
          <w:lang w:val="en-US" w:eastAsia="zh-CN" w:bidi="ar"/>
        </w:rPr>
        <w:t>一、质疑供应商基本信息：</w:t>
      </w:r>
    </w:p>
    <w:p w14:paraId="41497C5E">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质疑供应商：</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64E5C810">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72666DB2">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联系人：</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47CEB650">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授权代表：</w:t>
      </w:r>
      <w:r>
        <w:rPr>
          <w:rFonts w:hint="eastAsia" w:ascii="宋体" w:hAnsi="宋体" w:eastAsia="宋体" w:cs="Times New Roman"/>
          <w:bCs/>
          <w:kern w:val="0"/>
          <w:sz w:val="24"/>
          <w:szCs w:val="24"/>
          <w:u w:val="single"/>
          <w:lang w:val="en-US" w:eastAsia="zh-CN" w:bidi="ar"/>
        </w:rPr>
        <w:t xml:space="preserve">                      </w:t>
      </w:r>
    </w:p>
    <w:p w14:paraId="2B6FD291">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5B5CB025">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79C45ECC">
      <w:pPr>
        <w:pStyle w:val="26"/>
        <w:keepNext w:val="0"/>
        <w:keepLines w:val="0"/>
        <w:widowControl w:val="0"/>
        <w:suppressLineNumbers w:val="0"/>
        <w:spacing w:before="0" w:beforeAutospacing="0" w:after="0" w:afterAutospacing="0" w:line="360" w:lineRule="auto"/>
        <w:ind w:left="0" w:right="0" w:firstLine="482" w:firstLineChars="200"/>
        <w:jc w:val="both"/>
        <w:rPr>
          <w:rFonts w:hAnsi="宋体"/>
          <w:b/>
          <w:bCs/>
          <w:sz w:val="24"/>
          <w:szCs w:val="24"/>
          <w:lang w:val="en-US"/>
        </w:rPr>
      </w:pPr>
      <w:r>
        <w:rPr>
          <w:rFonts w:hint="eastAsia" w:ascii="宋体" w:hAnsi="宋体" w:eastAsia="宋体" w:cs="Times New Roman"/>
          <w:b/>
          <w:bCs/>
          <w:kern w:val="0"/>
          <w:sz w:val="24"/>
          <w:szCs w:val="24"/>
          <w:lang w:val="en-US" w:eastAsia="zh-CN" w:bidi="ar"/>
        </w:rPr>
        <w:t>二、质疑项目基本情况：</w:t>
      </w:r>
    </w:p>
    <w:p w14:paraId="284E20C8">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bCs/>
          <w:sz w:val="24"/>
          <w:szCs w:val="24"/>
          <w:lang w:eastAsia="zh-CN"/>
        </w:rPr>
        <w:t>质疑</w:t>
      </w:r>
      <w:r>
        <w:rPr>
          <w:rFonts w:hint="default" w:ascii="Calibri" w:hAnsi="宋体" w:eastAsia="宋体" w:cs="Times New Roman"/>
          <w:sz w:val="24"/>
          <w:szCs w:val="24"/>
          <w:lang w:eastAsia="zh-CN"/>
        </w:rPr>
        <w:t>项目的名称：</w:t>
      </w:r>
      <w:r>
        <w:rPr>
          <w:rFonts w:hint="default" w:ascii="Calibri" w:hAnsi="宋体" w:eastAsia="宋体" w:cs="Times New Roman"/>
          <w:bCs/>
          <w:sz w:val="24"/>
          <w:szCs w:val="24"/>
          <w:u w:val="single"/>
          <w:lang w:val="en-US"/>
        </w:rPr>
        <w:t xml:space="preserve">  </w:t>
      </w:r>
      <w:r>
        <w:rPr>
          <w:rFonts w:hint="eastAsia" w:hAnsi="宋体" w:cs="Times New Roman"/>
          <w:bCs/>
          <w:sz w:val="24"/>
          <w:szCs w:val="24"/>
          <w:u w:val="single"/>
          <w:lang w:eastAsia="zh-CN"/>
        </w:rPr>
        <w:t>高新区各中小学校2025年秋季学期开学增班急需教学与办公设施设备采购项目</w:t>
      </w:r>
      <w:r>
        <w:rPr>
          <w:rFonts w:hint="default" w:ascii="Calibri" w:hAnsi="宋体" w:eastAsia="宋体" w:cs="Times New Roman"/>
          <w:bCs/>
          <w:sz w:val="24"/>
          <w:szCs w:val="24"/>
          <w:u w:val="single"/>
          <w:lang w:eastAsia="zh-CN"/>
        </w:rPr>
        <w:t xml:space="preserve"> </w:t>
      </w:r>
    </w:p>
    <w:p w14:paraId="5580EB69">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bCs/>
          <w:sz w:val="24"/>
          <w:szCs w:val="24"/>
          <w:lang w:eastAsia="zh-CN"/>
        </w:rPr>
        <w:t>质疑</w:t>
      </w:r>
      <w:r>
        <w:rPr>
          <w:rFonts w:hint="default" w:ascii="Calibri" w:hAnsi="宋体" w:eastAsia="宋体" w:cs="Times New Roman"/>
          <w:sz w:val="24"/>
          <w:szCs w:val="24"/>
          <w:lang w:eastAsia="zh-CN"/>
        </w:rPr>
        <w:t>项目的编号：</w:t>
      </w:r>
      <w:r>
        <w:rPr>
          <w:rFonts w:hint="default" w:ascii="Calibri" w:hAnsi="宋体" w:eastAsia="宋体" w:cs="Times New Roman"/>
          <w:bCs/>
          <w:sz w:val="24"/>
          <w:szCs w:val="24"/>
          <w:u w:val="single"/>
          <w:lang w:eastAsia="zh-CN"/>
        </w:rPr>
        <w:t xml:space="preserve"> </w:t>
      </w:r>
      <w:r>
        <w:rPr>
          <w:rFonts w:hint="eastAsia" w:hAnsi="宋体" w:cs="Times New Roman"/>
          <w:bCs/>
          <w:sz w:val="24"/>
          <w:szCs w:val="24"/>
          <w:u w:val="single"/>
          <w:lang w:val="en-US" w:eastAsia="zh-CN"/>
        </w:rPr>
        <w:t>NNZC2025-J1-520013-NNGX</w:t>
      </w:r>
      <w:r>
        <w:rPr>
          <w:rFonts w:hint="default" w:ascii="Calibri" w:hAnsi="宋体" w:eastAsia="宋体" w:cs="Times New Roman"/>
          <w:bCs/>
          <w:sz w:val="24"/>
          <w:szCs w:val="24"/>
          <w:u w:val="single"/>
          <w:lang w:val="en-US"/>
        </w:rPr>
        <w:t xml:space="preserve"> </w:t>
      </w:r>
    </w:p>
    <w:p w14:paraId="0CBB6ADB">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采购人名称：</w:t>
      </w:r>
      <w:r>
        <w:rPr>
          <w:rFonts w:hint="default" w:ascii="Calibri" w:hAnsi="宋体" w:eastAsia="宋体" w:cs="Times New Roman"/>
          <w:bCs/>
          <w:sz w:val="24"/>
          <w:szCs w:val="24"/>
          <w:u w:val="single"/>
          <w:lang w:val="en-US"/>
        </w:rPr>
        <w:t xml:space="preserve">  </w:t>
      </w:r>
      <w:bookmarkStart w:id="270" w:name="PO_3000001871_PM026_8"/>
      <w:r>
        <w:rPr>
          <w:rFonts w:hint="default" w:ascii="Calibri" w:hAnsi="宋体" w:eastAsia="宋体" w:cs="Times New Roman"/>
          <w:bCs/>
          <w:sz w:val="24"/>
          <w:szCs w:val="24"/>
          <w:u w:val="single"/>
          <w:lang w:eastAsia="zh-CN"/>
        </w:rPr>
        <w:t>南宁高新技术产业开发区教育局</w:t>
      </w:r>
      <w:bookmarkEnd w:id="270"/>
      <w:r>
        <w:rPr>
          <w:rFonts w:hint="default" w:ascii="Calibri" w:hAnsi="宋体" w:eastAsia="宋体" w:cs="Times New Roman"/>
          <w:bCs/>
          <w:sz w:val="24"/>
          <w:szCs w:val="24"/>
          <w:u w:val="single"/>
          <w:lang w:eastAsia="zh-CN"/>
        </w:rPr>
        <w:t xml:space="preserve"> </w:t>
      </w:r>
    </w:p>
    <w:p w14:paraId="7C630D70">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质疑事项：</w:t>
      </w:r>
    </w:p>
    <w:p w14:paraId="1BE8F1C2">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□采购文件</w:t>
      </w:r>
      <w:r>
        <w:rPr>
          <w:rFonts w:hint="default" w:ascii="Calibri" w:hAnsi="宋体" w:eastAsia="宋体" w:cs="Times New Roman"/>
          <w:sz w:val="24"/>
          <w:szCs w:val="24"/>
          <w:lang w:val="en-US"/>
        </w:rPr>
        <w:t xml:space="preserve">   </w:t>
      </w:r>
      <w:r>
        <w:rPr>
          <w:rFonts w:hint="default" w:ascii="Calibri" w:hAnsi="宋体" w:eastAsia="宋体" w:cs="Times New Roman"/>
          <w:sz w:val="24"/>
          <w:szCs w:val="24"/>
          <w:lang w:eastAsia="zh-CN"/>
        </w:rPr>
        <w:t>采购文件获取日期：</w:t>
      </w:r>
      <w:r>
        <w:rPr>
          <w:rFonts w:hint="default" w:ascii="Calibri" w:hAnsi="宋体" w:eastAsia="宋体" w:cs="Times New Roman"/>
          <w:bCs/>
          <w:sz w:val="24"/>
          <w:szCs w:val="24"/>
          <w:u w:val="single"/>
          <w:lang w:val="en-US"/>
        </w:rPr>
        <w:t xml:space="preserve">                                   </w:t>
      </w:r>
    </w:p>
    <w:p w14:paraId="18EDE10A">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□采购过程</w:t>
      </w:r>
      <w:r>
        <w:rPr>
          <w:rFonts w:hint="default" w:ascii="Calibri" w:hAnsi="宋体" w:eastAsia="宋体" w:cs="Times New Roman"/>
          <w:sz w:val="24"/>
          <w:szCs w:val="24"/>
          <w:lang w:val="en-US"/>
        </w:rPr>
        <w:t xml:space="preserve">   </w:t>
      </w:r>
    </w:p>
    <w:p w14:paraId="5E05EABA">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bCs/>
          <w:sz w:val="24"/>
          <w:szCs w:val="24"/>
          <w:u w:val="single"/>
          <w:lang w:val="en-US"/>
        </w:rPr>
      </w:pPr>
      <w:r>
        <w:rPr>
          <w:rFonts w:hint="default" w:ascii="Calibri" w:hAnsi="宋体" w:eastAsia="宋体" w:cs="Times New Roman"/>
          <w:sz w:val="24"/>
          <w:szCs w:val="24"/>
          <w:lang w:eastAsia="zh-CN"/>
        </w:rPr>
        <w:t>□成交结果</w:t>
      </w:r>
      <w:r>
        <w:rPr>
          <w:rFonts w:hint="default" w:ascii="Calibri" w:hAnsi="宋体" w:eastAsia="宋体" w:cs="Times New Roman"/>
          <w:sz w:val="24"/>
          <w:szCs w:val="24"/>
          <w:lang w:val="en-US"/>
        </w:rPr>
        <w:t xml:space="preserve">   </w:t>
      </w:r>
    </w:p>
    <w:p w14:paraId="200D4207">
      <w:pPr>
        <w:pStyle w:val="26"/>
        <w:keepNext w:val="0"/>
        <w:keepLines w:val="0"/>
        <w:widowControl w:val="0"/>
        <w:suppressLineNumbers w:val="0"/>
        <w:spacing w:before="0" w:beforeAutospacing="0" w:after="0" w:afterAutospacing="0" w:line="360" w:lineRule="auto"/>
        <w:ind w:left="25" w:leftChars="12" w:right="0" w:firstLine="472" w:firstLineChars="196"/>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eastAsia="zh-CN"/>
        </w:rPr>
        <w:t>三、质疑事项具体内容</w:t>
      </w:r>
    </w:p>
    <w:p w14:paraId="0C3FF112">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质疑事项</w:t>
      </w:r>
      <w:r>
        <w:rPr>
          <w:rFonts w:hint="default" w:ascii="Calibri" w:hAnsi="宋体" w:eastAsia="宋体" w:cs="Times New Roman"/>
          <w:sz w:val="24"/>
          <w:szCs w:val="24"/>
          <w:lang w:val="en-US"/>
        </w:rPr>
        <w:t>1</w:t>
      </w:r>
      <w:r>
        <w:rPr>
          <w:rFonts w:hint="default" w:ascii="Calibri" w:hAnsi="宋体" w:eastAsia="宋体" w:cs="Times New Roman"/>
          <w:sz w:val="24"/>
          <w:szCs w:val="24"/>
          <w:lang w:eastAsia="zh-CN"/>
        </w:rPr>
        <w:t>：</w:t>
      </w:r>
      <w:r>
        <w:rPr>
          <w:rFonts w:hint="default" w:ascii="Calibri" w:hAnsi="宋体" w:eastAsia="宋体" w:cs="Times New Roman"/>
          <w:bCs/>
          <w:sz w:val="24"/>
          <w:szCs w:val="24"/>
          <w:u w:val="single"/>
          <w:lang w:val="en-US"/>
        </w:rPr>
        <w:t xml:space="preserve">                                                                    </w:t>
      </w:r>
    </w:p>
    <w:p w14:paraId="51CCDDA6">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事实依据：</w:t>
      </w:r>
      <w:r>
        <w:rPr>
          <w:rFonts w:hint="default" w:ascii="Calibri" w:hAnsi="宋体" w:eastAsia="宋体" w:cs="Times New Roman"/>
          <w:bCs/>
          <w:sz w:val="24"/>
          <w:szCs w:val="24"/>
          <w:u w:val="single"/>
          <w:lang w:val="en-US"/>
        </w:rPr>
        <w:t xml:space="preserve">                                                                      </w:t>
      </w:r>
    </w:p>
    <w:p w14:paraId="2B5B5CFD">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法律依据：</w:t>
      </w:r>
      <w:r>
        <w:rPr>
          <w:rFonts w:hint="default" w:ascii="Calibri" w:hAnsi="宋体" w:eastAsia="宋体" w:cs="Times New Roman"/>
          <w:sz w:val="24"/>
          <w:szCs w:val="24"/>
          <w:u w:val="single"/>
          <w:lang w:eastAsia="zh-CN"/>
        </w:rPr>
        <w:t xml:space="preserve"> </w:t>
      </w:r>
      <w:r>
        <w:rPr>
          <w:rFonts w:hint="default" w:ascii="Calibri" w:hAnsi="宋体" w:eastAsia="宋体" w:cs="Times New Roman"/>
          <w:sz w:val="24"/>
          <w:szCs w:val="24"/>
          <w:u w:val="single"/>
          <w:lang w:val="en-US"/>
        </w:rPr>
        <w:t xml:space="preserve">                                                       </w:t>
      </w:r>
      <w:r>
        <w:rPr>
          <w:rFonts w:hint="default" w:ascii="Calibri" w:hAnsi="宋体" w:eastAsia="宋体" w:cs="Times New Roman"/>
          <w:bCs/>
          <w:sz w:val="24"/>
          <w:szCs w:val="24"/>
          <w:u w:val="single"/>
          <w:lang w:val="en-US"/>
        </w:rPr>
        <w:t xml:space="preserve">               </w:t>
      </w:r>
    </w:p>
    <w:p w14:paraId="3F5F27B7">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质疑事项</w:t>
      </w:r>
      <w:r>
        <w:rPr>
          <w:rFonts w:hint="default" w:ascii="Calibri" w:hAnsi="宋体" w:eastAsia="宋体" w:cs="Times New Roman"/>
          <w:sz w:val="24"/>
          <w:szCs w:val="24"/>
          <w:lang w:val="en-US"/>
        </w:rPr>
        <w:t>2</w:t>
      </w:r>
    </w:p>
    <w:p w14:paraId="3B562D75">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w:t>
      </w:r>
    </w:p>
    <w:p w14:paraId="6DF415F6">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四、与质疑事项相关的质疑请求：</w:t>
      </w:r>
    </w:p>
    <w:p w14:paraId="1A801512">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请求：</w:t>
      </w:r>
      <w:r>
        <w:rPr>
          <w:rFonts w:hint="default" w:ascii="Calibri" w:hAnsi="宋体" w:eastAsia="宋体" w:cs="Times New Roman"/>
          <w:bCs/>
          <w:sz w:val="24"/>
          <w:szCs w:val="24"/>
          <w:u w:val="single"/>
          <w:lang w:val="en-US"/>
        </w:rPr>
        <w:t xml:space="preserve">                                                                </w:t>
      </w:r>
    </w:p>
    <w:p w14:paraId="5FBDF6E1">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sz w:val="24"/>
          <w:szCs w:val="24"/>
          <w:lang w:val="en-US"/>
        </w:rPr>
      </w:pPr>
    </w:p>
    <w:p w14:paraId="08F0F7EE">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签字（签章）：</w:t>
      </w:r>
      <w:r>
        <w:rPr>
          <w:rFonts w:hint="default" w:ascii="Calibri" w:hAnsi="宋体" w:eastAsia="宋体" w:cs="Times New Roman"/>
          <w:sz w:val="24"/>
          <w:szCs w:val="24"/>
          <w:lang w:val="en-US"/>
        </w:rPr>
        <w:t xml:space="preserve">                                       </w:t>
      </w:r>
      <w:r>
        <w:rPr>
          <w:rFonts w:hint="default" w:ascii="Calibri" w:hAnsi="宋体" w:eastAsia="宋体" w:cs="Times New Roman"/>
          <w:sz w:val="24"/>
          <w:szCs w:val="24"/>
          <w:lang w:eastAsia="zh-CN"/>
        </w:rPr>
        <w:t>公章：</w:t>
      </w:r>
    </w:p>
    <w:p w14:paraId="33D36B78">
      <w:pPr>
        <w:pStyle w:val="26"/>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sz w:val="24"/>
          <w:szCs w:val="24"/>
          <w:lang w:val="en-US"/>
        </w:rPr>
      </w:pPr>
    </w:p>
    <w:p w14:paraId="56A6B248">
      <w:pPr>
        <w:pStyle w:val="26"/>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sz w:val="24"/>
          <w:szCs w:val="24"/>
          <w:lang w:val="en-US"/>
        </w:rPr>
      </w:pPr>
      <w:r>
        <w:rPr>
          <w:rFonts w:hint="default" w:ascii="Calibri" w:hAnsi="宋体" w:eastAsia="宋体" w:cs="Times New Roman"/>
          <w:sz w:val="24"/>
          <w:szCs w:val="24"/>
          <w:lang w:eastAsia="zh-CN"/>
        </w:rPr>
        <w:t>日期：</w:t>
      </w:r>
    </w:p>
    <w:p w14:paraId="721191BC">
      <w:pPr>
        <w:pStyle w:val="26"/>
        <w:keepNext w:val="0"/>
        <w:keepLines w:val="0"/>
        <w:widowControl w:val="0"/>
        <w:suppressLineNumbers w:val="0"/>
        <w:spacing w:before="0" w:beforeAutospacing="0" w:after="0" w:afterAutospacing="0" w:line="360" w:lineRule="auto"/>
        <w:ind w:left="0" w:right="0" w:firstLine="482"/>
        <w:jc w:val="both"/>
        <w:rPr>
          <w:rFonts w:hAnsi="宋体"/>
          <w:b/>
          <w:bCs w:val="0"/>
          <w:sz w:val="24"/>
          <w:szCs w:val="24"/>
          <w:lang w:val="en-US"/>
        </w:rPr>
      </w:pPr>
    </w:p>
    <w:p w14:paraId="6BE90552">
      <w:pPr>
        <w:pStyle w:val="26"/>
        <w:keepNext w:val="0"/>
        <w:keepLines w:val="0"/>
        <w:widowControl w:val="0"/>
        <w:suppressLineNumbers w:val="0"/>
        <w:spacing w:before="0" w:beforeAutospacing="0" w:after="0" w:afterAutospacing="0" w:line="360" w:lineRule="auto"/>
        <w:ind w:left="0" w:right="0" w:firstLine="482"/>
        <w:jc w:val="both"/>
        <w:rPr>
          <w:rFonts w:hAnsi="宋体"/>
          <w:b/>
          <w:bCs w:val="0"/>
          <w:sz w:val="24"/>
          <w:szCs w:val="24"/>
          <w:lang w:val="en-US"/>
        </w:rPr>
      </w:pPr>
    </w:p>
    <w:p w14:paraId="38396E71">
      <w:pPr>
        <w:pStyle w:val="26"/>
        <w:keepNext w:val="0"/>
        <w:keepLines w:val="0"/>
        <w:widowControl w:val="0"/>
        <w:suppressLineNumbers w:val="0"/>
        <w:spacing w:before="0" w:beforeAutospacing="0" w:after="0" w:afterAutospacing="0" w:line="360" w:lineRule="auto"/>
        <w:ind w:left="0" w:right="0" w:firstLine="482"/>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说明：</w:t>
      </w:r>
    </w:p>
    <w:p w14:paraId="5CE3A745">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sz w:val="24"/>
          <w:szCs w:val="24"/>
          <w:lang w:val="en-US"/>
        </w:rPr>
      </w:pPr>
      <w:r>
        <w:rPr>
          <w:rFonts w:hint="default" w:ascii="Calibri" w:hAnsi="宋体" w:eastAsia="宋体" w:cs="Times New Roman"/>
          <w:b/>
          <w:bCs w:val="0"/>
          <w:sz w:val="24"/>
          <w:szCs w:val="24"/>
          <w:lang w:val="en-US"/>
        </w:rPr>
        <w:t>1.</w:t>
      </w:r>
      <w:r>
        <w:rPr>
          <w:rFonts w:hint="default" w:ascii="Calibri" w:hAnsi="宋体" w:eastAsia="宋体" w:cs="Times New Roman"/>
          <w:b/>
          <w:bCs w:val="0"/>
          <w:sz w:val="24"/>
          <w:szCs w:val="24"/>
          <w:lang w:eastAsia="zh-CN"/>
        </w:rPr>
        <w:t>供应商提出质疑时，应提交质疑函和必要的证明材料</w:t>
      </w:r>
      <w:r>
        <w:rPr>
          <w:rFonts w:hint="default" w:ascii="Calibri" w:hAnsi="宋体" w:eastAsia="宋体" w:cs="Times New Roman"/>
          <w:b/>
          <w:bCs/>
          <w:sz w:val="24"/>
          <w:szCs w:val="24"/>
          <w:lang w:eastAsia="zh-CN"/>
        </w:rPr>
        <w:t>。</w:t>
      </w:r>
    </w:p>
    <w:p w14:paraId="4482A401">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val="en-US"/>
        </w:rPr>
        <w:t>2.</w:t>
      </w:r>
      <w:r>
        <w:rPr>
          <w:rFonts w:hint="default" w:ascii="Calibri" w:hAnsi="宋体" w:eastAsia="宋体" w:cs="Times New Roman"/>
          <w:b/>
          <w:bCs w:val="0"/>
          <w:sz w:val="24"/>
          <w:szCs w:val="24"/>
          <w:lang w:eastAsia="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4BB3AFF">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val="en-US"/>
        </w:rPr>
        <w:t>3.</w:t>
      </w:r>
      <w:r>
        <w:rPr>
          <w:rFonts w:hint="default" w:ascii="Calibri" w:hAnsi="宋体" w:eastAsia="宋体" w:cs="Times New Roman"/>
          <w:b/>
          <w:bCs w:val="0"/>
          <w:sz w:val="24"/>
          <w:szCs w:val="24"/>
          <w:lang w:eastAsia="zh-CN"/>
        </w:rPr>
        <w:t>质疑函的质疑事项应具体、明确，并有必要的事实依据和法律依据。</w:t>
      </w:r>
    </w:p>
    <w:p w14:paraId="0D7E00A0">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val="en-US"/>
        </w:rPr>
        <w:t>4.</w:t>
      </w:r>
      <w:r>
        <w:rPr>
          <w:rFonts w:hint="default" w:ascii="Calibri" w:hAnsi="宋体" w:eastAsia="宋体" w:cs="Times New Roman"/>
          <w:b/>
          <w:bCs w:val="0"/>
          <w:sz w:val="24"/>
          <w:szCs w:val="24"/>
          <w:lang w:eastAsia="zh-CN"/>
        </w:rPr>
        <w:t>质疑函的质疑请求应与质疑事项相关。</w:t>
      </w:r>
    </w:p>
    <w:p w14:paraId="45A1E63F">
      <w:pPr>
        <w:pStyle w:val="26"/>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sz w:val="24"/>
          <w:szCs w:val="24"/>
          <w:lang w:val="en-US"/>
        </w:rPr>
      </w:pPr>
      <w:r>
        <w:rPr>
          <w:rFonts w:hint="default" w:ascii="Calibri" w:hAnsi="宋体" w:eastAsia="宋体" w:cs="Times New Roman"/>
          <w:b/>
          <w:bCs w:val="0"/>
          <w:sz w:val="24"/>
          <w:szCs w:val="24"/>
          <w:lang w:val="en-US"/>
        </w:rPr>
        <w:t>5.</w:t>
      </w:r>
      <w:r>
        <w:rPr>
          <w:rFonts w:hint="default" w:ascii="Calibri" w:hAnsi="宋体" w:eastAsia="宋体" w:cs="Times New Roman"/>
          <w:b/>
          <w:bCs w:val="0"/>
          <w:sz w:val="24"/>
          <w:szCs w:val="24"/>
          <w:lang w:eastAsia="zh-CN"/>
        </w:rPr>
        <w:t>质疑供应商为法人或者其他组织的，质疑函应由法定代表人、主要负责人，或者其授权代表签字或者盖章，并加盖公章。</w:t>
      </w:r>
    </w:p>
    <w:p w14:paraId="1F1570B6">
      <w:pPr>
        <w:pStyle w:val="26"/>
        <w:keepNext w:val="0"/>
        <w:keepLines w:val="0"/>
        <w:widowControl w:val="0"/>
        <w:suppressLineNumbers w:val="0"/>
        <w:snapToGrid w:val="0"/>
        <w:spacing w:before="0" w:beforeAutospacing="0" w:after="0" w:afterAutospacing="0"/>
        <w:ind w:left="0" w:right="0" w:firstLine="482"/>
        <w:jc w:val="both"/>
        <w:rPr>
          <w:b/>
          <w:bCs w:val="0"/>
          <w:sz w:val="24"/>
          <w:szCs w:val="24"/>
          <w:lang w:val="en-US"/>
        </w:rPr>
      </w:pPr>
    </w:p>
    <w:p w14:paraId="4E02F143">
      <w:pPr>
        <w:keepNext w:val="0"/>
        <w:keepLines w:val="0"/>
        <w:widowControl w:val="0"/>
        <w:suppressLineNumbers w:val="0"/>
        <w:spacing w:before="0" w:beforeAutospacing="0" w:after="0" w:afterAutospacing="0" w:line="460" w:lineRule="exact"/>
        <w:ind w:left="0" w:right="0"/>
        <w:jc w:val="center"/>
        <w:rPr>
          <w:rFonts w:eastAsia="隶书"/>
          <w:sz w:val="44"/>
          <w:szCs w:val="24"/>
          <w:lang w:val="en-US"/>
        </w:rPr>
      </w:pPr>
      <w:r>
        <w:rPr>
          <w:rFonts w:hint="default" w:ascii="Times New Roman" w:hAnsi="Times New Roman" w:eastAsia="隶书" w:cs="Times New Roman"/>
          <w:kern w:val="2"/>
          <w:sz w:val="44"/>
          <w:szCs w:val="24"/>
          <w:lang w:val="en-US" w:eastAsia="zh-CN" w:bidi="ar"/>
        </w:rPr>
        <w:br w:type="page"/>
      </w:r>
    </w:p>
    <w:p w14:paraId="39DBF37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32"/>
          <w:szCs w:val="32"/>
          <w:lang w:val="en-US"/>
        </w:rPr>
      </w:pPr>
      <w:r>
        <w:rPr>
          <w:rFonts w:hint="eastAsia" w:ascii="宋体" w:hAnsi="宋体" w:eastAsia="宋体" w:cs="宋体"/>
          <w:b/>
          <w:bCs/>
          <w:kern w:val="2"/>
          <w:sz w:val="32"/>
          <w:szCs w:val="32"/>
          <w:lang w:val="en-US" w:eastAsia="zh-CN" w:bidi="ar"/>
        </w:rPr>
        <w:t>投诉书（格式）</w:t>
      </w:r>
    </w:p>
    <w:p w14:paraId="7378A703">
      <w:pPr>
        <w:pStyle w:val="26"/>
        <w:keepNext w:val="0"/>
        <w:keepLines w:val="0"/>
        <w:widowControl w:val="0"/>
        <w:suppressLineNumbers w:val="0"/>
        <w:snapToGrid w:val="0"/>
        <w:spacing w:before="0" w:beforeAutospacing="0" w:after="0" w:afterAutospacing="0" w:line="360" w:lineRule="auto"/>
        <w:ind w:left="0" w:right="0" w:firstLine="482" w:firstLineChars="200"/>
        <w:jc w:val="both"/>
        <w:rPr>
          <w:rFonts w:hAnsi="宋体"/>
          <w:b/>
          <w:bCs/>
          <w:sz w:val="24"/>
          <w:szCs w:val="24"/>
          <w:lang w:val="en-US"/>
        </w:rPr>
      </w:pPr>
      <w:r>
        <w:rPr>
          <w:rFonts w:hint="eastAsia" w:ascii="宋体" w:hAnsi="宋体" w:eastAsia="宋体" w:cs="Times New Roman"/>
          <w:b/>
          <w:bCs/>
          <w:kern w:val="0"/>
          <w:sz w:val="24"/>
          <w:szCs w:val="24"/>
          <w:lang w:val="en-US" w:eastAsia="zh-CN" w:bidi="ar"/>
        </w:rPr>
        <w:t>一、投诉相关主体基本情况：</w:t>
      </w:r>
    </w:p>
    <w:p w14:paraId="63009251">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供应商：</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73CA801E">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7539251F">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法定代表人/主要负责人：</w:t>
      </w:r>
      <w:r>
        <w:rPr>
          <w:rFonts w:hint="eastAsia" w:ascii="宋体" w:hAnsi="宋体" w:eastAsia="宋体" w:cs="Times New Roman"/>
          <w:bCs/>
          <w:kern w:val="0"/>
          <w:sz w:val="24"/>
          <w:szCs w:val="24"/>
          <w:u w:val="single"/>
          <w:lang w:val="en-US" w:eastAsia="zh-CN" w:bidi="ar"/>
        </w:rPr>
        <w:t xml:space="preserve">                                                         </w:t>
      </w:r>
    </w:p>
    <w:p w14:paraId="02E12948">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7DA54FB3">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授权代表：</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0DBA844A">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p>
    <w:p w14:paraId="1254263B">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22D22F42">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被投诉人1：</w:t>
      </w:r>
    </w:p>
    <w:p w14:paraId="165E3988">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p>
    <w:p w14:paraId="3ED8AB73">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396A3DBE">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联系人：</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p>
    <w:p w14:paraId="6D5A61E1">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被投诉人2：</w:t>
      </w:r>
    </w:p>
    <w:p w14:paraId="04DFA08B">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w:t>
      </w:r>
    </w:p>
    <w:p w14:paraId="230CB13D">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相关供应商：</w:t>
      </w:r>
      <w:r>
        <w:rPr>
          <w:rFonts w:hint="eastAsia" w:ascii="宋体" w:hAnsi="宋体" w:eastAsia="宋体" w:cs="Times New Roman"/>
          <w:bCs/>
          <w:kern w:val="0"/>
          <w:sz w:val="24"/>
          <w:szCs w:val="24"/>
          <w:u w:val="single"/>
          <w:lang w:val="en-US" w:eastAsia="zh-CN" w:bidi="ar"/>
        </w:rPr>
        <w:t xml:space="preserve">                                                                       </w:t>
      </w:r>
    </w:p>
    <w:p w14:paraId="5EAE6436">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地址：</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邮编：</w:t>
      </w:r>
      <w:r>
        <w:rPr>
          <w:rFonts w:hint="eastAsia" w:ascii="宋体" w:hAnsi="宋体" w:eastAsia="宋体" w:cs="Times New Roman"/>
          <w:bCs/>
          <w:kern w:val="0"/>
          <w:sz w:val="24"/>
          <w:szCs w:val="24"/>
          <w:u w:val="single"/>
          <w:lang w:val="en-US" w:eastAsia="zh-CN" w:bidi="ar"/>
        </w:rPr>
        <w:t xml:space="preserve">                         </w:t>
      </w:r>
    </w:p>
    <w:p w14:paraId="44B87EC8">
      <w:pPr>
        <w:pStyle w:val="26"/>
        <w:keepNext w:val="0"/>
        <w:keepLines w:val="0"/>
        <w:widowControl w:val="0"/>
        <w:suppressLineNumbers w:val="0"/>
        <w:snapToGrid w:val="0"/>
        <w:spacing w:before="0" w:beforeAutospacing="0" w:after="0" w:afterAutospacing="0" w:line="360" w:lineRule="auto"/>
        <w:ind w:left="0" w:right="0" w:firstLine="480" w:firstLineChars="200"/>
        <w:jc w:val="both"/>
        <w:rPr>
          <w:rFonts w:hAnsi="宋体"/>
          <w:bCs/>
          <w:sz w:val="24"/>
          <w:szCs w:val="24"/>
          <w:lang w:val="en-US"/>
        </w:rPr>
      </w:pPr>
      <w:r>
        <w:rPr>
          <w:rFonts w:hint="eastAsia" w:ascii="宋体" w:hAnsi="宋体" w:eastAsia="宋体" w:cs="Times New Roman"/>
          <w:bCs/>
          <w:kern w:val="0"/>
          <w:sz w:val="24"/>
          <w:szCs w:val="24"/>
          <w:lang w:val="en-US" w:eastAsia="zh-CN" w:bidi="ar"/>
        </w:rPr>
        <w:t>联系人：</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联系电话：</w:t>
      </w:r>
      <w:r>
        <w:rPr>
          <w:rFonts w:hint="eastAsia" w:ascii="宋体" w:hAnsi="宋体" w:eastAsia="宋体" w:cs="Times New Roman"/>
          <w:bCs/>
          <w:kern w:val="0"/>
          <w:sz w:val="24"/>
          <w:szCs w:val="24"/>
          <w:u w:val="single"/>
          <w:lang w:val="en-US" w:eastAsia="zh-CN" w:bidi="ar"/>
        </w:rPr>
        <w:t xml:space="preserve">                     </w:t>
      </w:r>
      <w:r>
        <w:rPr>
          <w:rFonts w:hint="eastAsia" w:ascii="宋体" w:hAnsi="宋体" w:eastAsia="宋体" w:cs="Times New Roman"/>
          <w:bCs/>
          <w:kern w:val="0"/>
          <w:sz w:val="24"/>
          <w:szCs w:val="24"/>
          <w:lang w:val="en-US" w:eastAsia="zh-CN" w:bidi="ar"/>
        </w:rPr>
        <w:t xml:space="preserve">                </w:t>
      </w:r>
    </w:p>
    <w:p w14:paraId="69486035">
      <w:pPr>
        <w:pStyle w:val="26"/>
        <w:keepNext w:val="0"/>
        <w:keepLines w:val="0"/>
        <w:widowControl w:val="0"/>
        <w:suppressLineNumbers w:val="0"/>
        <w:snapToGrid w:val="0"/>
        <w:spacing w:before="0" w:beforeAutospacing="0" w:after="0" w:afterAutospacing="0" w:line="360" w:lineRule="auto"/>
        <w:ind w:left="0" w:right="0" w:firstLine="482" w:firstLineChars="200"/>
        <w:jc w:val="both"/>
        <w:rPr>
          <w:rFonts w:hAnsi="宋体"/>
          <w:b/>
          <w:bCs/>
          <w:sz w:val="24"/>
          <w:szCs w:val="24"/>
          <w:lang w:val="en-US"/>
        </w:rPr>
      </w:pPr>
      <w:r>
        <w:rPr>
          <w:rFonts w:hint="eastAsia" w:ascii="宋体" w:hAnsi="宋体" w:eastAsia="宋体" w:cs="Times New Roman"/>
          <w:b/>
          <w:bCs/>
          <w:kern w:val="0"/>
          <w:sz w:val="24"/>
          <w:szCs w:val="24"/>
          <w:lang w:val="en-US" w:eastAsia="zh-CN" w:bidi="ar"/>
        </w:rPr>
        <w:t>二、投诉项目基本情况：</w:t>
      </w:r>
    </w:p>
    <w:p w14:paraId="60816807">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bCs/>
          <w:kern w:val="0"/>
          <w:sz w:val="24"/>
          <w:szCs w:val="24"/>
          <w:lang w:val="en-US" w:eastAsia="zh-CN" w:bidi="ar"/>
        </w:rPr>
        <w:t>采购</w:t>
      </w:r>
      <w:r>
        <w:rPr>
          <w:rFonts w:hint="eastAsia" w:ascii="宋体" w:hAnsi="宋体" w:eastAsia="宋体" w:cs="Times New Roman"/>
          <w:kern w:val="0"/>
          <w:sz w:val="24"/>
          <w:szCs w:val="24"/>
          <w:lang w:val="en-US" w:eastAsia="zh-CN" w:bidi="ar"/>
        </w:rPr>
        <w:t>项目的名称：</w:t>
      </w:r>
      <w:r>
        <w:rPr>
          <w:rFonts w:hint="eastAsia" w:ascii="宋体" w:hAnsi="宋体" w:eastAsia="宋体" w:cs="Times New Roman"/>
          <w:bCs/>
          <w:kern w:val="0"/>
          <w:sz w:val="24"/>
          <w:szCs w:val="24"/>
          <w:u w:val="single"/>
          <w:lang w:val="en-US" w:eastAsia="zh-CN" w:bidi="ar"/>
        </w:rPr>
        <w:t xml:space="preserve">  </w:t>
      </w:r>
      <w:r>
        <w:rPr>
          <w:rFonts w:hint="eastAsia" w:ascii="宋体" w:hAnsi="宋体" w:cs="Times New Roman"/>
          <w:bCs/>
          <w:kern w:val="0"/>
          <w:sz w:val="24"/>
          <w:szCs w:val="24"/>
          <w:u w:val="single"/>
          <w:lang w:val="en-US" w:eastAsia="zh-CN" w:bidi="ar"/>
        </w:rPr>
        <w:t>高新区各中小学校2025年秋季学期开学增班急需教学与办公设施设备采购项目</w:t>
      </w:r>
      <w:r>
        <w:rPr>
          <w:rFonts w:hint="eastAsia" w:ascii="宋体" w:hAnsi="宋体" w:eastAsia="宋体" w:cs="Times New Roman"/>
          <w:bCs/>
          <w:kern w:val="0"/>
          <w:sz w:val="24"/>
          <w:szCs w:val="24"/>
          <w:u w:val="single"/>
          <w:lang w:val="en-US" w:eastAsia="zh-CN" w:bidi="ar"/>
        </w:rPr>
        <w:t xml:space="preserve"> </w:t>
      </w:r>
    </w:p>
    <w:p w14:paraId="4939FC4A">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bCs/>
          <w:kern w:val="0"/>
          <w:sz w:val="24"/>
          <w:szCs w:val="24"/>
          <w:lang w:val="en-US" w:eastAsia="zh-CN" w:bidi="ar"/>
        </w:rPr>
        <w:t>采购</w:t>
      </w:r>
      <w:r>
        <w:rPr>
          <w:rFonts w:hint="eastAsia" w:ascii="宋体" w:hAnsi="宋体" w:eastAsia="宋体" w:cs="Times New Roman"/>
          <w:kern w:val="0"/>
          <w:sz w:val="24"/>
          <w:szCs w:val="24"/>
          <w:lang w:val="en-US" w:eastAsia="zh-CN" w:bidi="ar"/>
        </w:rPr>
        <w:t>项目的编号：</w:t>
      </w:r>
      <w:r>
        <w:rPr>
          <w:rFonts w:hint="eastAsia" w:ascii="宋体" w:hAnsi="宋体" w:cs="Times New Roman"/>
          <w:bCs/>
          <w:kern w:val="0"/>
          <w:sz w:val="24"/>
          <w:szCs w:val="24"/>
          <w:u w:val="single"/>
          <w:lang w:val="en-US" w:eastAsia="zh-CN" w:bidi="ar"/>
        </w:rPr>
        <w:t>NNZC2025-J1-520013-NNGX</w:t>
      </w:r>
    </w:p>
    <w:p w14:paraId="38373764">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u w:val="single"/>
          <w:lang w:val="en-US"/>
        </w:rPr>
      </w:pPr>
      <w:r>
        <w:rPr>
          <w:rFonts w:hint="eastAsia" w:ascii="宋体" w:hAnsi="宋体" w:eastAsia="宋体" w:cs="Times New Roman"/>
          <w:kern w:val="0"/>
          <w:sz w:val="24"/>
          <w:szCs w:val="24"/>
          <w:lang w:val="en-US" w:eastAsia="zh-CN" w:bidi="ar"/>
        </w:rPr>
        <w:t>采购人名称：</w:t>
      </w:r>
      <w:r>
        <w:rPr>
          <w:rFonts w:hint="eastAsia" w:ascii="宋体" w:hAnsi="宋体" w:eastAsia="宋体" w:cs="Times New Roman"/>
          <w:bCs/>
          <w:kern w:val="0"/>
          <w:sz w:val="24"/>
          <w:szCs w:val="24"/>
          <w:u w:val="single"/>
          <w:lang w:val="en-US" w:eastAsia="zh-CN" w:bidi="ar"/>
        </w:rPr>
        <w:t xml:space="preserve"> </w:t>
      </w:r>
      <w:bookmarkStart w:id="271" w:name="PO_3000001871_PM026_9"/>
      <w:r>
        <w:rPr>
          <w:rFonts w:hint="eastAsia" w:ascii="宋体" w:hAnsi="宋体" w:eastAsia="宋体" w:cs="Times New Roman"/>
          <w:bCs/>
          <w:kern w:val="0"/>
          <w:sz w:val="24"/>
          <w:szCs w:val="24"/>
          <w:u w:val="single"/>
          <w:lang w:val="en-US" w:eastAsia="zh-CN" w:bidi="ar"/>
        </w:rPr>
        <w:t>南宁高新技术产业开发区教育局</w:t>
      </w:r>
      <w:bookmarkEnd w:id="271"/>
      <w:r>
        <w:rPr>
          <w:rFonts w:hint="eastAsia" w:ascii="宋体" w:hAnsi="宋体" w:eastAsia="宋体" w:cs="Times New Roman"/>
          <w:bCs/>
          <w:kern w:val="0"/>
          <w:sz w:val="24"/>
          <w:szCs w:val="24"/>
          <w:u w:val="single"/>
          <w:lang w:val="en-US" w:eastAsia="zh-CN" w:bidi="ar"/>
        </w:rPr>
        <w:t xml:space="preserve">  </w:t>
      </w:r>
    </w:p>
    <w:p w14:paraId="583A7286">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u w:val="single"/>
          <w:lang w:val="en-US"/>
        </w:rPr>
      </w:pPr>
      <w:r>
        <w:rPr>
          <w:rFonts w:hint="eastAsia" w:ascii="宋体" w:hAnsi="宋体" w:eastAsia="宋体" w:cs="Times New Roman"/>
          <w:kern w:val="0"/>
          <w:sz w:val="24"/>
          <w:szCs w:val="24"/>
          <w:lang w:val="en-US" w:eastAsia="zh-CN" w:bidi="ar"/>
        </w:rPr>
        <w:t>代理机构名称：</w:t>
      </w:r>
      <w:bookmarkStart w:id="272" w:name="PO_3000001871_PM031_5"/>
      <w:r>
        <w:rPr>
          <w:rFonts w:hint="eastAsia" w:ascii="宋体" w:hAnsi="宋体" w:eastAsia="宋体" w:cs="Times New Roman"/>
          <w:bCs/>
          <w:kern w:val="0"/>
          <w:sz w:val="24"/>
          <w:szCs w:val="24"/>
          <w:u w:val="single"/>
          <w:lang w:val="en-US" w:eastAsia="zh-CN" w:bidi="ar"/>
        </w:rPr>
        <w:t>南宁高新技术产业开发区公共资源交易中心</w:t>
      </w:r>
      <w:bookmarkEnd w:id="272"/>
      <w:r>
        <w:rPr>
          <w:rFonts w:hint="eastAsia" w:ascii="宋体" w:hAnsi="宋体" w:eastAsia="宋体" w:cs="Times New Roman"/>
          <w:bCs/>
          <w:kern w:val="0"/>
          <w:sz w:val="24"/>
          <w:szCs w:val="24"/>
          <w:u w:val="single"/>
          <w:lang w:val="en-US" w:eastAsia="zh-CN" w:bidi="ar"/>
        </w:rPr>
        <w:t xml:space="preserve"> </w:t>
      </w:r>
    </w:p>
    <w:p w14:paraId="648CBF43">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招标文件公告：</w:t>
      </w:r>
      <w:r>
        <w:rPr>
          <w:rFonts w:hint="eastAsia" w:ascii="宋体" w:hAnsi="宋体" w:eastAsia="宋体" w:cs="Times New Roman"/>
          <w:bCs/>
          <w:kern w:val="0"/>
          <w:sz w:val="24"/>
          <w:szCs w:val="24"/>
          <w:u w:val="single"/>
          <w:lang w:val="en-US" w:eastAsia="zh-CN" w:bidi="ar"/>
        </w:rPr>
        <w:t>是/否</w:t>
      </w:r>
      <w:r>
        <w:rPr>
          <w:rFonts w:hint="eastAsia" w:ascii="宋体" w:hAnsi="宋体" w:eastAsia="宋体" w:cs="Times New Roman"/>
          <w:bCs/>
          <w:kern w:val="0"/>
          <w:sz w:val="24"/>
          <w:szCs w:val="24"/>
          <w:lang w:val="en-US" w:eastAsia="zh-CN" w:bidi="ar"/>
        </w:rPr>
        <w:t>公告期限：</w:t>
      </w:r>
      <w:r>
        <w:rPr>
          <w:rFonts w:hint="eastAsia" w:ascii="宋体" w:hAnsi="宋体" w:eastAsia="宋体" w:cs="Times New Roman"/>
          <w:bCs/>
          <w:kern w:val="0"/>
          <w:sz w:val="24"/>
          <w:szCs w:val="24"/>
          <w:u w:val="single"/>
          <w:lang w:val="en-US" w:eastAsia="zh-CN" w:bidi="ar"/>
        </w:rPr>
        <w:t xml:space="preserve">                                                       </w:t>
      </w:r>
    </w:p>
    <w:p w14:paraId="27EA6E4A">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
          <w:bCs w:val="0"/>
          <w:sz w:val="24"/>
          <w:szCs w:val="24"/>
          <w:lang w:val="en-US"/>
        </w:rPr>
      </w:pPr>
      <w:r>
        <w:rPr>
          <w:rFonts w:hint="eastAsia" w:ascii="宋体" w:hAnsi="宋体" w:eastAsia="宋体" w:cs="Times New Roman"/>
          <w:bCs/>
          <w:kern w:val="0"/>
          <w:sz w:val="24"/>
          <w:szCs w:val="24"/>
          <w:lang w:val="en-US" w:eastAsia="zh-CN" w:bidi="ar"/>
        </w:rPr>
        <w:t>采购结果公告：</w:t>
      </w:r>
      <w:r>
        <w:rPr>
          <w:rFonts w:hint="eastAsia" w:ascii="宋体" w:hAnsi="宋体" w:eastAsia="宋体" w:cs="Times New Roman"/>
          <w:bCs/>
          <w:kern w:val="0"/>
          <w:sz w:val="24"/>
          <w:szCs w:val="24"/>
          <w:u w:val="single"/>
          <w:lang w:val="en-US" w:eastAsia="zh-CN" w:bidi="ar"/>
        </w:rPr>
        <w:t>是/否</w:t>
      </w:r>
      <w:r>
        <w:rPr>
          <w:rFonts w:hint="eastAsia" w:ascii="宋体" w:hAnsi="宋体" w:eastAsia="宋体" w:cs="Times New Roman"/>
          <w:bCs/>
          <w:kern w:val="0"/>
          <w:sz w:val="24"/>
          <w:szCs w:val="24"/>
          <w:lang w:val="en-US" w:eastAsia="zh-CN" w:bidi="ar"/>
        </w:rPr>
        <w:t>公告期限：</w:t>
      </w:r>
      <w:r>
        <w:rPr>
          <w:rFonts w:hint="eastAsia" w:ascii="宋体" w:hAnsi="宋体" w:eastAsia="宋体" w:cs="Times New Roman"/>
          <w:bCs/>
          <w:kern w:val="0"/>
          <w:sz w:val="24"/>
          <w:szCs w:val="24"/>
          <w:u w:val="single"/>
          <w:lang w:val="en-US" w:eastAsia="zh-CN" w:bidi="ar"/>
        </w:rPr>
        <w:t xml:space="preserve">                                                       </w:t>
      </w:r>
    </w:p>
    <w:p w14:paraId="680371EC">
      <w:pPr>
        <w:pStyle w:val="26"/>
        <w:keepNext w:val="0"/>
        <w:keepLines w:val="0"/>
        <w:widowControl w:val="0"/>
        <w:suppressLineNumbers w:val="0"/>
        <w:spacing w:before="0" w:beforeAutospacing="0" w:after="0" w:afterAutospacing="0" w:line="360" w:lineRule="auto"/>
        <w:ind w:left="25" w:leftChars="12" w:right="0" w:firstLine="472" w:firstLineChars="196"/>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三、质疑基本情况</w:t>
      </w:r>
    </w:p>
    <w:p w14:paraId="6C19D659">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kern w:val="0"/>
          <w:sz w:val="24"/>
          <w:szCs w:val="24"/>
          <w:lang w:val="en-US" w:eastAsia="zh-CN" w:bidi="ar"/>
        </w:rPr>
        <w:t>投诉人于</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年</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月</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日，向</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提出质疑，质疑事项为：</w:t>
      </w:r>
    </w:p>
    <w:p w14:paraId="550EC01F">
      <w:pPr>
        <w:pStyle w:val="26"/>
        <w:keepNext w:val="0"/>
        <w:keepLines w:val="0"/>
        <w:widowControl w:val="0"/>
        <w:suppressLineNumbers w:val="0"/>
        <w:spacing w:before="0" w:beforeAutospacing="0" w:after="0" w:afterAutospacing="0" w:line="360" w:lineRule="auto"/>
        <w:ind w:left="0" w:right="0" w:firstLine="480"/>
        <w:jc w:val="both"/>
        <w:rPr>
          <w:rFonts w:hAnsi="宋体"/>
          <w:bCs/>
          <w:sz w:val="24"/>
          <w:szCs w:val="24"/>
          <w:u w:val="single"/>
          <w:lang w:val="en-US"/>
        </w:rPr>
      </w:pPr>
      <w:r>
        <w:rPr>
          <w:rFonts w:hint="eastAsia" w:ascii="宋体" w:hAnsi="宋体" w:eastAsia="宋体" w:cs="Times New Roman"/>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048FD1F3">
      <w:pPr>
        <w:pStyle w:val="26"/>
        <w:keepNext w:val="0"/>
        <w:keepLines w:val="0"/>
        <w:widowControl w:val="0"/>
        <w:suppressLineNumbers w:val="0"/>
        <w:spacing w:before="0" w:beforeAutospacing="0" w:after="0" w:afterAutospacing="0" w:line="360" w:lineRule="auto"/>
        <w:ind w:left="0" w:right="0" w:firstLine="48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36AB7ABE">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sz w:val="24"/>
          <w:szCs w:val="24"/>
          <w:lang w:val="en-US"/>
        </w:rPr>
      </w:pPr>
      <w:r>
        <w:rPr>
          <w:rFonts w:hint="eastAsia" w:ascii="宋体" w:hAnsi="宋体" w:eastAsia="宋体" w:cs="Times New Roman"/>
          <w:bCs/>
          <w:kern w:val="0"/>
          <w:sz w:val="24"/>
          <w:szCs w:val="24"/>
          <w:u w:val="single"/>
          <w:lang w:val="en-US" w:eastAsia="zh-CN" w:bidi="ar"/>
        </w:rPr>
        <w:t>采购人/代理机构</w:t>
      </w:r>
      <w:r>
        <w:rPr>
          <w:rFonts w:hint="eastAsia" w:ascii="宋体" w:hAnsi="宋体" w:eastAsia="宋体" w:cs="Times New Roman"/>
          <w:bCs/>
          <w:kern w:val="0"/>
          <w:sz w:val="24"/>
          <w:szCs w:val="24"/>
          <w:lang w:val="en-US" w:eastAsia="zh-CN" w:bidi="ar"/>
        </w:rPr>
        <w:t>于</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年</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月</w:t>
      </w:r>
      <w:r>
        <w:rPr>
          <w:rFonts w:hint="eastAsia" w:ascii="宋体" w:hAnsi="宋体" w:eastAsia="宋体" w:cs="Times New Roman"/>
          <w:kern w:val="0"/>
          <w:sz w:val="24"/>
          <w:szCs w:val="24"/>
          <w:u w:val="single"/>
          <w:lang w:val="en-US" w:eastAsia="zh-CN" w:bidi="ar"/>
        </w:rPr>
        <w:t xml:space="preserve">   </w:t>
      </w:r>
      <w:r>
        <w:rPr>
          <w:rFonts w:hint="eastAsia" w:ascii="宋体" w:hAnsi="宋体" w:eastAsia="宋体" w:cs="Times New Roman"/>
          <w:kern w:val="0"/>
          <w:sz w:val="24"/>
          <w:szCs w:val="24"/>
          <w:lang w:val="en-US" w:eastAsia="zh-CN" w:bidi="ar"/>
        </w:rPr>
        <w:t>日，</w:t>
      </w:r>
      <w:r>
        <w:rPr>
          <w:rFonts w:hint="eastAsia" w:ascii="宋体" w:hAnsi="宋体" w:eastAsia="宋体" w:cs="Times New Roman"/>
          <w:bCs/>
          <w:kern w:val="0"/>
          <w:sz w:val="24"/>
          <w:szCs w:val="24"/>
          <w:lang w:val="en-US" w:eastAsia="zh-CN" w:bidi="ar"/>
        </w:rPr>
        <w:t xml:space="preserve">就质疑事项作出了答复/没有在法定期限内作出答复。                                                                                             </w:t>
      </w:r>
    </w:p>
    <w:p w14:paraId="0DC74569">
      <w:pPr>
        <w:pStyle w:val="26"/>
        <w:keepNext w:val="0"/>
        <w:keepLines w:val="0"/>
        <w:widowControl w:val="0"/>
        <w:suppressLineNumbers w:val="0"/>
        <w:spacing w:before="0" w:beforeAutospacing="0" w:after="0" w:afterAutospacing="0" w:line="360" w:lineRule="auto"/>
        <w:ind w:left="25" w:leftChars="12" w:right="0" w:firstLine="472" w:firstLineChars="196"/>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四、投诉事项具体内容</w:t>
      </w:r>
    </w:p>
    <w:p w14:paraId="784EBCB1">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u w:val="single"/>
          <w:lang w:val="en-US"/>
        </w:rPr>
      </w:pPr>
      <w:r>
        <w:rPr>
          <w:rFonts w:hint="eastAsia" w:ascii="宋体" w:hAnsi="宋体" w:eastAsia="宋体" w:cs="Times New Roman"/>
          <w:kern w:val="0"/>
          <w:sz w:val="24"/>
          <w:szCs w:val="24"/>
          <w:lang w:val="en-US" w:eastAsia="zh-CN" w:bidi="ar"/>
        </w:rPr>
        <w:t>投诉事项1：</w:t>
      </w:r>
      <w:r>
        <w:rPr>
          <w:rFonts w:hint="eastAsia" w:ascii="宋体" w:hAnsi="宋体" w:eastAsia="宋体" w:cs="Times New Roman"/>
          <w:bCs/>
          <w:kern w:val="0"/>
          <w:sz w:val="24"/>
          <w:szCs w:val="24"/>
          <w:u w:val="single"/>
          <w:lang w:val="en-US" w:eastAsia="zh-CN" w:bidi="ar"/>
        </w:rPr>
        <w:t xml:space="preserve">                                                                           </w:t>
      </w:r>
    </w:p>
    <w:p w14:paraId="0DCB8BBB">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事实依据：</w:t>
      </w:r>
      <w:r>
        <w:rPr>
          <w:rFonts w:hint="eastAsia" w:ascii="宋体" w:hAnsi="宋体" w:eastAsia="宋体" w:cs="Times New Roman"/>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0A5F3A5A">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bCs/>
          <w:kern w:val="0"/>
          <w:sz w:val="24"/>
          <w:szCs w:val="24"/>
          <w:u w:val="single"/>
          <w:lang w:val="en-US" w:eastAsia="zh-CN" w:bidi="ar"/>
        </w:rPr>
        <w:t xml:space="preserve">                                                                                        </w:t>
      </w:r>
    </w:p>
    <w:p w14:paraId="285514D6">
      <w:pPr>
        <w:pStyle w:val="26"/>
        <w:keepNext w:val="0"/>
        <w:keepLines w:val="0"/>
        <w:widowControl w:val="0"/>
        <w:suppressLineNumbers w:val="0"/>
        <w:spacing w:before="0" w:beforeAutospacing="0" w:after="0" w:afterAutospacing="0" w:line="360" w:lineRule="auto"/>
        <w:ind w:left="0" w:right="0" w:firstLine="480" w:firstLineChars="200"/>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法律依据：</w:t>
      </w:r>
      <w:r>
        <w:rPr>
          <w:rFonts w:hint="eastAsia" w:ascii="宋体" w:hAnsi="宋体" w:eastAsia="宋体" w:cs="Times New Roman"/>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04DA2D32">
      <w:pPr>
        <w:pStyle w:val="26"/>
        <w:keepNext w:val="0"/>
        <w:keepLines w:val="0"/>
        <w:widowControl w:val="0"/>
        <w:suppressLineNumbers w:val="0"/>
        <w:spacing w:before="0" w:beforeAutospacing="0" w:after="0" w:afterAutospacing="0" w:line="360" w:lineRule="auto"/>
        <w:ind w:left="25" w:leftChars="12" w:right="0" w:firstLine="352" w:firstLineChars="147"/>
        <w:jc w:val="both"/>
        <w:rPr>
          <w:rFonts w:hAnsi="宋体"/>
          <w:bCs/>
          <w:sz w:val="24"/>
          <w:szCs w:val="24"/>
          <w:u w:val="single"/>
          <w:lang w:val="en-US"/>
        </w:rPr>
      </w:pPr>
      <w:r>
        <w:rPr>
          <w:rFonts w:hint="eastAsia" w:ascii="宋体" w:hAnsi="宋体" w:eastAsia="宋体" w:cs="Times New Roman"/>
          <w:bCs/>
          <w:kern w:val="0"/>
          <w:sz w:val="24"/>
          <w:szCs w:val="24"/>
          <w:lang w:val="en-US" w:eastAsia="zh-CN" w:bidi="ar"/>
        </w:rPr>
        <w:t xml:space="preserve"> </w:t>
      </w:r>
      <w:r>
        <w:rPr>
          <w:rFonts w:hint="eastAsia" w:ascii="宋体" w:hAnsi="宋体" w:eastAsia="宋体" w:cs="Times New Roman"/>
          <w:bCs/>
          <w:kern w:val="0"/>
          <w:sz w:val="24"/>
          <w:szCs w:val="24"/>
          <w:u w:val="single"/>
          <w:lang w:val="en-US" w:eastAsia="zh-CN" w:bidi="ar"/>
        </w:rPr>
        <w:t xml:space="preserve">                                                                                        </w:t>
      </w:r>
    </w:p>
    <w:p w14:paraId="2CD85083">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lang w:val="en-US"/>
        </w:rPr>
      </w:pPr>
      <w:r>
        <w:rPr>
          <w:rFonts w:hint="eastAsia" w:ascii="宋体" w:hAnsi="宋体" w:eastAsia="宋体" w:cs="Times New Roman"/>
          <w:kern w:val="0"/>
          <w:sz w:val="24"/>
          <w:szCs w:val="24"/>
          <w:lang w:val="en-US" w:eastAsia="zh-CN" w:bidi="ar"/>
        </w:rPr>
        <w:t xml:space="preserve">投诉事项2  </w:t>
      </w:r>
      <w:r>
        <w:rPr>
          <w:rFonts w:hint="eastAsia" w:ascii="宋体" w:hAnsi="宋体" w:eastAsia="宋体" w:cs="Times New Roman"/>
          <w:bCs/>
          <w:kern w:val="0"/>
          <w:sz w:val="24"/>
          <w:szCs w:val="24"/>
          <w:lang w:val="en-US" w:eastAsia="zh-CN" w:bidi="ar"/>
        </w:rPr>
        <w:t xml:space="preserve">   </w:t>
      </w:r>
    </w:p>
    <w:p w14:paraId="75D3863A">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bCs/>
          <w:sz w:val="24"/>
          <w:szCs w:val="24"/>
          <w:lang w:val="en-US"/>
        </w:rPr>
      </w:pPr>
      <w:r>
        <w:rPr>
          <w:rFonts w:hint="eastAsia" w:ascii="宋体" w:hAnsi="宋体" w:eastAsia="宋体" w:cs="Times New Roman"/>
          <w:bCs/>
          <w:kern w:val="0"/>
          <w:sz w:val="24"/>
          <w:szCs w:val="24"/>
          <w:lang w:val="en-US" w:eastAsia="zh-CN" w:bidi="ar"/>
        </w:rPr>
        <w:t>……</w:t>
      </w:r>
    </w:p>
    <w:p w14:paraId="17747794">
      <w:pPr>
        <w:pStyle w:val="26"/>
        <w:keepNext w:val="0"/>
        <w:keepLines w:val="0"/>
        <w:widowControl w:val="0"/>
        <w:suppressLineNumbers w:val="0"/>
        <w:spacing w:before="0" w:beforeAutospacing="0" w:after="0" w:afterAutospacing="0" w:line="360" w:lineRule="auto"/>
        <w:ind w:left="25" w:leftChars="12" w:right="0" w:firstLine="472" w:firstLineChars="196"/>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五、与投诉事项相关的投诉请求：</w:t>
      </w:r>
    </w:p>
    <w:p w14:paraId="52940139">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kern w:val="0"/>
          <w:sz w:val="24"/>
          <w:szCs w:val="24"/>
          <w:lang w:val="en-US" w:eastAsia="zh-CN" w:bidi="ar"/>
        </w:rPr>
        <w:t>请求：</w:t>
      </w:r>
      <w:r>
        <w:rPr>
          <w:rFonts w:hint="eastAsia" w:ascii="宋体" w:hAnsi="宋体" w:eastAsia="宋体" w:cs="Times New Roman"/>
          <w:bCs/>
          <w:kern w:val="0"/>
          <w:sz w:val="24"/>
          <w:szCs w:val="24"/>
          <w:u w:val="single"/>
          <w:lang w:val="en-US" w:eastAsia="zh-CN" w:bidi="ar"/>
        </w:rPr>
        <w:t xml:space="preserve">                                                                                 </w:t>
      </w:r>
    </w:p>
    <w:p w14:paraId="0A25F0DE">
      <w:pPr>
        <w:pStyle w:val="26"/>
        <w:keepNext w:val="0"/>
        <w:keepLines w:val="0"/>
        <w:widowControl w:val="0"/>
        <w:suppressLineNumbers w:val="0"/>
        <w:spacing w:before="0" w:beforeAutospacing="0" w:after="0" w:afterAutospacing="0" w:line="360" w:lineRule="auto"/>
        <w:ind w:left="25" w:leftChars="12" w:right="0" w:firstLine="352" w:firstLineChars="147"/>
        <w:jc w:val="both"/>
        <w:rPr>
          <w:rFonts w:hAnsi="宋体"/>
          <w:sz w:val="24"/>
          <w:szCs w:val="24"/>
          <w:lang w:val="en-US"/>
        </w:rPr>
      </w:pPr>
    </w:p>
    <w:p w14:paraId="44FE58BD">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kern w:val="0"/>
          <w:sz w:val="24"/>
          <w:szCs w:val="24"/>
          <w:lang w:val="en-US" w:eastAsia="zh-CN" w:bidi="ar"/>
        </w:rPr>
        <w:t>签字（签章）：                                       公章：</w:t>
      </w:r>
    </w:p>
    <w:p w14:paraId="2CC25AF6">
      <w:pPr>
        <w:pStyle w:val="26"/>
        <w:keepNext w:val="0"/>
        <w:keepLines w:val="0"/>
        <w:widowControl w:val="0"/>
        <w:suppressLineNumbers w:val="0"/>
        <w:spacing w:before="0" w:beforeAutospacing="0" w:after="0" w:afterAutospacing="0" w:line="360" w:lineRule="auto"/>
        <w:ind w:left="25" w:leftChars="12" w:right="0" w:firstLine="352" w:firstLineChars="147"/>
        <w:jc w:val="both"/>
        <w:rPr>
          <w:rFonts w:hAnsi="宋体"/>
          <w:sz w:val="24"/>
          <w:szCs w:val="24"/>
          <w:lang w:val="en-US"/>
        </w:rPr>
      </w:pPr>
    </w:p>
    <w:p w14:paraId="4182FF96">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kern w:val="0"/>
          <w:sz w:val="24"/>
          <w:szCs w:val="24"/>
          <w:lang w:val="en-US" w:eastAsia="zh-CN" w:bidi="ar"/>
        </w:rPr>
        <w:t>日期：</w:t>
      </w:r>
    </w:p>
    <w:p w14:paraId="5C1E6B9E">
      <w:pPr>
        <w:pStyle w:val="26"/>
        <w:keepNext w:val="0"/>
        <w:keepLines w:val="0"/>
        <w:widowControl w:val="0"/>
        <w:suppressLineNumbers w:val="0"/>
        <w:spacing w:before="0" w:beforeAutospacing="0" w:after="0" w:afterAutospacing="0" w:line="360" w:lineRule="auto"/>
        <w:ind w:left="25" w:leftChars="12" w:right="0" w:firstLine="472" w:firstLineChars="197"/>
        <w:jc w:val="both"/>
        <w:rPr>
          <w:rFonts w:hAnsi="宋体"/>
          <w:sz w:val="24"/>
          <w:szCs w:val="24"/>
          <w:lang w:val="en-US"/>
        </w:rPr>
      </w:pPr>
      <w:r>
        <w:rPr>
          <w:rFonts w:hint="eastAsia" w:ascii="宋体" w:hAnsi="宋体" w:eastAsia="宋体" w:cs="Times New Roman"/>
          <w:bCs/>
          <w:kern w:val="0"/>
          <w:sz w:val="24"/>
          <w:szCs w:val="24"/>
          <w:lang w:val="en-US" w:eastAsia="zh-CN" w:bidi="ar"/>
        </w:rPr>
        <w:t xml:space="preserve">                                                                                 </w:t>
      </w:r>
    </w:p>
    <w:p w14:paraId="48E4C2EB">
      <w:pPr>
        <w:pStyle w:val="26"/>
        <w:keepNext w:val="0"/>
        <w:keepLines w:val="0"/>
        <w:widowControl w:val="0"/>
        <w:suppressLineNumbers w:val="0"/>
        <w:snapToGrid w:val="0"/>
        <w:spacing w:before="0" w:beforeAutospacing="0" w:after="0" w:afterAutospacing="0" w:line="360" w:lineRule="auto"/>
        <w:ind w:left="0" w:right="0" w:firstLine="482"/>
        <w:jc w:val="both"/>
        <w:rPr>
          <w:rFonts w:hAnsi="宋体"/>
          <w:b/>
          <w:bCs w:val="0"/>
          <w:sz w:val="24"/>
          <w:szCs w:val="24"/>
          <w:lang w:val="en-US"/>
        </w:rPr>
      </w:pPr>
    </w:p>
    <w:p w14:paraId="1A081DD8">
      <w:pPr>
        <w:pStyle w:val="26"/>
        <w:keepNext w:val="0"/>
        <w:keepLines w:val="0"/>
        <w:widowControl w:val="0"/>
        <w:suppressLineNumbers w:val="0"/>
        <w:snapToGrid w:val="0"/>
        <w:spacing w:before="0" w:beforeAutospacing="0" w:after="0" w:afterAutospacing="0" w:line="360" w:lineRule="auto"/>
        <w:ind w:left="0" w:right="0" w:firstLine="482"/>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说明：</w:t>
      </w:r>
    </w:p>
    <w:p w14:paraId="0D2D82E9">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sz w:val="24"/>
          <w:szCs w:val="24"/>
          <w:lang w:val="en-US"/>
        </w:rPr>
      </w:pPr>
      <w:r>
        <w:rPr>
          <w:rFonts w:hint="eastAsia" w:ascii="宋体" w:hAnsi="宋体" w:eastAsia="宋体" w:cs="Times New Roman"/>
          <w:b/>
          <w:bCs w:val="0"/>
          <w:kern w:val="0"/>
          <w:sz w:val="24"/>
          <w:szCs w:val="24"/>
          <w:lang w:val="en-US" w:eastAsia="zh-CN" w:bidi="ar"/>
        </w:rPr>
        <w:t>1.投诉人提起投诉时，应当提交投诉书和必要的证明材料，并按照被投诉人和与投诉事项有关的供应商数量提供投诉书副本</w:t>
      </w:r>
      <w:r>
        <w:rPr>
          <w:rFonts w:hint="eastAsia" w:ascii="宋体" w:hAnsi="宋体" w:eastAsia="宋体" w:cs="Times New Roman"/>
          <w:b/>
          <w:bCs/>
          <w:kern w:val="0"/>
          <w:sz w:val="24"/>
          <w:szCs w:val="24"/>
          <w:lang w:val="en-US" w:eastAsia="zh-CN" w:bidi="ar"/>
        </w:rPr>
        <w:t>。</w:t>
      </w:r>
    </w:p>
    <w:p w14:paraId="5546FC95">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D2F795F">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3.投诉书应简要列明质疑事项，质疑函、质疑答复等作为附件材料提供。</w:t>
      </w:r>
    </w:p>
    <w:p w14:paraId="2F1DA0B2">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4.投诉书的投诉事项应具体、明确，并有必要的事实依据和法律依据。</w:t>
      </w:r>
    </w:p>
    <w:p w14:paraId="118121FE">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sz w:val="24"/>
          <w:szCs w:val="24"/>
          <w:lang w:val="en-US"/>
        </w:rPr>
      </w:pPr>
      <w:r>
        <w:rPr>
          <w:rFonts w:hint="eastAsia" w:ascii="宋体" w:hAnsi="宋体" w:eastAsia="宋体" w:cs="Times New Roman"/>
          <w:b/>
          <w:bCs w:val="0"/>
          <w:kern w:val="0"/>
          <w:sz w:val="24"/>
          <w:szCs w:val="24"/>
          <w:lang w:val="en-US" w:eastAsia="zh-CN" w:bidi="ar"/>
        </w:rPr>
        <w:t>5.投诉书的投诉请求应与投诉事项相关。</w:t>
      </w:r>
    </w:p>
    <w:p w14:paraId="6979328B">
      <w:pPr>
        <w:pStyle w:val="26"/>
        <w:keepNext w:val="0"/>
        <w:keepLines w:val="0"/>
        <w:widowControl w:val="0"/>
        <w:suppressLineNumbers w:val="0"/>
        <w:spacing w:before="0" w:beforeAutospacing="0" w:after="0" w:afterAutospacing="0" w:line="360" w:lineRule="auto"/>
        <w:ind w:left="25" w:leftChars="12" w:right="0" w:firstLine="354" w:firstLineChars="147"/>
        <w:jc w:val="both"/>
        <w:rPr>
          <w:rFonts w:hAnsi="宋体"/>
          <w:b/>
          <w:bCs w:val="0"/>
          <w:lang w:val="en-US"/>
        </w:rPr>
      </w:pPr>
      <w:r>
        <w:rPr>
          <w:rFonts w:hint="eastAsia" w:ascii="宋体" w:hAnsi="宋体" w:eastAsia="宋体" w:cs="Times New Roman"/>
          <w:b/>
          <w:bCs w:val="0"/>
          <w:kern w:val="0"/>
          <w:sz w:val="24"/>
          <w:szCs w:val="24"/>
          <w:lang w:val="en-US" w:eastAsia="zh-CN" w:bidi="ar"/>
        </w:rPr>
        <w:t>6.投诉人为法人或者其他组织的，投诉书应由法定代表人、主要负责人，或者其授权代表签字或者盖章，并加盖公章。</w:t>
      </w:r>
    </w:p>
    <w:p w14:paraId="1FA53DF8">
      <w:pPr>
        <w:keepNext w:val="0"/>
        <w:keepLines w:val="0"/>
        <w:widowControl w:val="0"/>
        <w:suppressLineNumbers w:val="0"/>
        <w:spacing w:before="0" w:beforeAutospacing="0" w:after="0" w:afterAutospacing="0"/>
        <w:ind w:left="0" w:right="0"/>
        <w:jc w:val="both"/>
        <w:rPr>
          <w:lang w:val="en-US"/>
        </w:rPr>
      </w:pPr>
    </w:p>
    <w:p w14:paraId="54113B31">
      <w:pPr>
        <w:rPr>
          <w:rFonts w:hint="eastAsia"/>
        </w:rPr>
      </w:pPr>
    </w:p>
    <w:sectPr>
      <w:pgSz w:w="11910" w:h="16840"/>
      <w:pgMar w:top="1340" w:right="1500" w:bottom="280" w:left="1680" w:header="720" w:footer="720" w:gutter="0"/>
      <w:pgBorders w:offsetFrom="page">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auto"/>
    <w:pitch w:val="default"/>
    <w:sig w:usb0="00000000" w:usb1="00000000" w:usb2="00000009" w:usb3="00000000" w:csb0="000001FF" w:csb1="00000000"/>
  </w:font>
  <w:font w:name="TimesNewRomanPSMT">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9D54">
    <w:pPr>
      <w:pStyle w:val="2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32A962">
                          <w:pPr>
                            <w:pStyle w:val="22"/>
                            <w:jc w:val="center"/>
                          </w:pPr>
                          <w:r>
                            <w:fldChar w:fldCharType="begin"/>
                          </w:r>
                          <w:r>
                            <w:instrText xml:space="preserve"> PAGE  \* MERGEFORMAT </w:instrText>
                          </w:r>
                          <w:r>
                            <w:fldChar w:fldCharType="separate"/>
                          </w:r>
                          <w:r>
                            <w:t>87</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14:paraId="0E32A962">
                    <w:pPr>
                      <w:pStyle w:val="22"/>
                      <w:jc w:val="center"/>
                    </w:pPr>
                    <w:r>
                      <w:fldChar w:fldCharType="begin"/>
                    </w:r>
                    <w:r>
                      <w:instrText xml:space="preserve"> PAGE  \* MERGEFORMAT </w:instrText>
                    </w:r>
                    <w:r>
                      <w:fldChar w:fldCharType="separate"/>
                    </w:r>
                    <w:r>
                      <w:t>87</w:t>
                    </w:r>
                    <w:r>
                      <w:fldChar w:fldCharType="end"/>
                    </w:r>
                  </w:p>
                </w:txbxContent>
              </v:textbox>
            </v:shape>
          </w:pict>
        </mc:Fallback>
      </mc:AlternateContent>
    </w:r>
  </w:p>
  <w:p w14:paraId="4B91D906">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05C0">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F2AF0C">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14:paraId="22F2AF0C">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14CD">
    <w:pPr>
      <w:pStyle w:val="22"/>
      <w:jc w:val="center"/>
    </w:pPr>
  </w:p>
  <w:p w14:paraId="29FB975D">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15AC">
    <w:pPr>
      <w:pStyle w:val="2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62FDE4">
                          <w:pPr>
                            <w:pStyle w:val="2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VrRN0BAAC+AwAADgAAAGRycy9lMm9Eb2MueG1srVPNjtMwEL4j8Q6W&#10;7zTZHlYl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MlZ05YGvj5+7fzj1/nn1/Z&#10;yyRPH2JFWfeB8nB47QdamtkfyZlYDy3Y9Cc+jOIk7ukirhqQyXRptVytSgpJis0Hwi8ergeI+EZ5&#10;y5JRc6DpZVHF8V3EMXVOSdWcv9PG5Aka95eDMJOnSL2PPSYLh90wEdr55kR86BlQnc7DF856WoKa&#10;O9p5zsxbRxqnfZkNmI3dbAgn6WLNkbPRvMVxrw4B9L7Lm5aaiu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yFa0TdAQAAvgMAAA4AAAAAAAAA&#10;AQAgAAAAHgEAAGRycy9lMm9Eb2MueG1sUEsFBgAAAAAGAAYAWQEAAG0FAAAAAA==&#10;">
              <v:fill on="f" focussize="0,0"/>
              <v:stroke on="f"/>
              <v:imagedata o:title=""/>
              <o:lock v:ext="edit" aspectratio="f"/>
              <v:textbox inset="0mm,0mm,0mm,0mm" style="mso-fit-shape-to-text:t;">
                <w:txbxContent>
                  <w:p w14:paraId="1962FDE4">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2B453E9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F5E9A">
    <w:pPr>
      <w:pStyle w:val="23"/>
      <w:tabs>
        <w:tab w:val="center" w:pos="0"/>
        <w:tab w:val="clear" w:pos="4153"/>
      </w:tabs>
    </w:pPr>
    <w:r>
      <w:rPr>
        <w:rFonts w:hint="eastAsia"/>
      </w:rPr>
      <w:t>南宁</w:t>
    </w:r>
    <w:r>
      <w:rPr>
        <w:rFonts w:hint="eastAsia"/>
        <w:lang w:val="en-US" w:eastAsia="zh-CN"/>
      </w:rPr>
      <w:t>高新技术产业开发区</w:t>
    </w:r>
    <w:r>
      <w:rPr>
        <w:rFonts w:hint="eastAsia"/>
      </w:rPr>
      <w:t>政府采购竞争性谈判采购文件（项目编号：</w:t>
    </w:r>
    <w:r>
      <w:rPr>
        <w:rFonts w:hint="eastAsia"/>
        <w:lang w:val="en-US" w:eastAsia="zh-CN"/>
      </w:rPr>
      <w:t xml:space="preserve"> NNZC2025-J1-520013-NNGX </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420C">
    <w:pPr>
      <w:pStyle w:val="23"/>
      <w:tabs>
        <w:tab w:val="center" w:pos="0"/>
        <w:tab w:val="clear" w:pos="4153"/>
      </w:tabs>
    </w:pPr>
    <w:r>
      <w:rPr>
        <w:rFonts w:hint="eastAsia"/>
      </w:rPr>
      <w:t>南宁</w:t>
    </w:r>
    <w:r>
      <w:rPr>
        <w:rFonts w:hint="eastAsia"/>
        <w:lang w:val="en-US" w:eastAsia="zh-CN"/>
      </w:rPr>
      <w:t>高新技术产业开发区</w:t>
    </w:r>
    <w:r>
      <w:rPr>
        <w:rFonts w:hint="eastAsia"/>
      </w:rPr>
      <w:t>政府采购竞争性谈判采购文件（项目编号：</w:t>
    </w:r>
    <w:r>
      <w:rPr>
        <w:rFonts w:hint="eastAsia"/>
        <w:lang w:eastAsia="zh-CN"/>
      </w:rPr>
      <w:t>NNZC2025-J1-520013-NNGX</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09CC"/>
    <w:multiLevelType w:val="multilevel"/>
    <w:tmpl w:val="AD5C09CC"/>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E0988D28"/>
    <w:multiLevelType w:val="singleLevel"/>
    <w:tmpl w:val="E0988D28"/>
    <w:lvl w:ilvl="0" w:tentative="0">
      <w:start w:val="10"/>
      <w:numFmt w:val="decimal"/>
      <w:lvlText w:val="%1."/>
      <w:lvlJc w:val="left"/>
      <w:pPr>
        <w:tabs>
          <w:tab w:val="left" w:pos="312"/>
        </w:tabs>
      </w:pPr>
    </w:lvl>
  </w:abstractNum>
  <w:abstractNum w:abstractNumId="2">
    <w:nsid w:val="1E18947B"/>
    <w:multiLevelType w:val="multilevel"/>
    <w:tmpl w:val="1E18947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6DB6EB4"/>
    <w:multiLevelType w:val="multilevel"/>
    <w:tmpl w:val="46DB6EB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OWRmMjY1NDZhYTEzZDdhZGY0MDE5NGMzMTI1Y2QifQ=="/>
  </w:docVars>
  <w:rsids>
    <w:rsidRoot w:val="30FF12EE"/>
    <w:rsid w:val="000129CE"/>
    <w:rsid w:val="0096214E"/>
    <w:rsid w:val="0143513F"/>
    <w:rsid w:val="01A86709"/>
    <w:rsid w:val="02BA3F8E"/>
    <w:rsid w:val="02D67FC1"/>
    <w:rsid w:val="03E5503B"/>
    <w:rsid w:val="043953C0"/>
    <w:rsid w:val="04B158A2"/>
    <w:rsid w:val="052B739E"/>
    <w:rsid w:val="05774258"/>
    <w:rsid w:val="062B350E"/>
    <w:rsid w:val="06354C92"/>
    <w:rsid w:val="064E336B"/>
    <w:rsid w:val="082760D6"/>
    <w:rsid w:val="08327781"/>
    <w:rsid w:val="08364E1D"/>
    <w:rsid w:val="095913B6"/>
    <w:rsid w:val="09727371"/>
    <w:rsid w:val="0A21318B"/>
    <w:rsid w:val="0D613984"/>
    <w:rsid w:val="103E7FAD"/>
    <w:rsid w:val="11B83D8F"/>
    <w:rsid w:val="13877630"/>
    <w:rsid w:val="14333701"/>
    <w:rsid w:val="165B2F3A"/>
    <w:rsid w:val="18822A0C"/>
    <w:rsid w:val="1D376268"/>
    <w:rsid w:val="1D4D5914"/>
    <w:rsid w:val="1F5617A9"/>
    <w:rsid w:val="1F9230D7"/>
    <w:rsid w:val="1FC81E9F"/>
    <w:rsid w:val="203B391C"/>
    <w:rsid w:val="209B1BDB"/>
    <w:rsid w:val="23046E34"/>
    <w:rsid w:val="24374FE7"/>
    <w:rsid w:val="24B61B40"/>
    <w:rsid w:val="25BA1A2C"/>
    <w:rsid w:val="26DD00C8"/>
    <w:rsid w:val="271368F1"/>
    <w:rsid w:val="27CC1EEA"/>
    <w:rsid w:val="2816441B"/>
    <w:rsid w:val="288959B1"/>
    <w:rsid w:val="293D4D59"/>
    <w:rsid w:val="2A2C6C70"/>
    <w:rsid w:val="2A40752D"/>
    <w:rsid w:val="2A641012"/>
    <w:rsid w:val="2B03330C"/>
    <w:rsid w:val="2B0D52E0"/>
    <w:rsid w:val="2DAA682A"/>
    <w:rsid w:val="2E393461"/>
    <w:rsid w:val="2EC17EC2"/>
    <w:rsid w:val="2F1600D9"/>
    <w:rsid w:val="2FC77165"/>
    <w:rsid w:val="2FCE734F"/>
    <w:rsid w:val="2FE51D9B"/>
    <w:rsid w:val="2FF818FE"/>
    <w:rsid w:val="30355826"/>
    <w:rsid w:val="30801AC4"/>
    <w:rsid w:val="30FF12EE"/>
    <w:rsid w:val="32F765A7"/>
    <w:rsid w:val="33404A65"/>
    <w:rsid w:val="33EF7AA1"/>
    <w:rsid w:val="356F3B0E"/>
    <w:rsid w:val="39AE1450"/>
    <w:rsid w:val="3A6A4F01"/>
    <w:rsid w:val="3A811264"/>
    <w:rsid w:val="3DB159B2"/>
    <w:rsid w:val="3EF21AD1"/>
    <w:rsid w:val="3F90173A"/>
    <w:rsid w:val="3FC73469"/>
    <w:rsid w:val="40181D19"/>
    <w:rsid w:val="405E4F95"/>
    <w:rsid w:val="406B009A"/>
    <w:rsid w:val="40833E9D"/>
    <w:rsid w:val="42B300A7"/>
    <w:rsid w:val="447450A2"/>
    <w:rsid w:val="485E733F"/>
    <w:rsid w:val="4A5120AF"/>
    <w:rsid w:val="4B935E0E"/>
    <w:rsid w:val="4C390C51"/>
    <w:rsid w:val="4C9F2866"/>
    <w:rsid w:val="4CB15087"/>
    <w:rsid w:val="4CC748AA"/>
    <w:rsid w:val="4E3629AF"/>
    <w:rsid w:val="4F011C95"/>
    <w:rsid w:val="4F2D1A49"/>
    <w:rsid w:val="504923B2"/>
    <w:rsid w:val="50C00528"/>
    <w:rsid w:val="531620E8"/>
    <w:rsid w:val="557E2C06"/>
    <w:rsid w:val="56420FA3"/>
    <w:rsid w:val="57EC1669"/>
    <w:rsid w:val="58313520"/>
    <w:rsid w:val="59E52814"/>
    <w:rsid w:val="5AF00861"/>
    <w:rsid w:val="5B5462F5"/>
    <w:rsid w:val="5C882A97"/>
    <w:rsid w:val="5C9A156B"/>
    <w:rsid w:val="5FCD7BA8"/>
    <w:rsid w:val="633443D1"/>
    <w:rsid w:val="635F53E5"/>
    <w:rsid w:val="638C3D00"/>
    <w:rsid w:val="641F1DDC"/>
    <w:rsid w:val="657B402C"/>
    <w:rsid w:val="68660FC4"/>
    <w:rsid w:val="6B3428AB"/>
    <w:rsid w:val="6B766D4E"/>
    <w:rsid w:val="6B774E1F"/>
    <w:rsid w:val="6D401DE3"/>
    <w:rsid w:val="6EDE6B9B"/>
    <w:rsid w:val="6FDD52B4"/>
    <w:rsid w:val="705279A0"/>
    <w:rsid w:val="70556716"/>
    <w:rsid w:val="74122000"/>
    <w:rsid w:val="74275AAB"/>
    <w:rsid w:val="752976A6"/>
    <w:rsid w:val="75B415C0"/>
    <w:rsid w:val="76BF7293"/>
    <w:rsid w:val="7BA774D1"/>
    <w:rsid w:val="7CD82BD8"/>
    <w:rsid w:val="7E3620A1"/>
    <w:rsid w:val="7F8527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link w:val="41"/>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qFormat/>
    <w:uiPriority w:val="0"/>
    <w:pPr>
      <w:wordWrap w:val="0"/>
      <w:spacing w:after="160"/>
      <w:ind w:left="2000" w:hanging="400"/>
      <w:jc w:val="both"/>
      <w:outlineLvl w:val="5"/>
    </w:pPr>
    <w:rPr>
      <w:b/>
      <w:sz w:val="21"/>
      <w:lang w:val="en-US" w:eastAsia="zh-CN" w:bidi="ar-SA"/>
    </w:rPr>
  </w:style>
  <w:style w:type="paragraph" w:styleId="9">
    <w:name w:val="heading 8"/>
    <w:basedOn w:val="1"/>
    <w:next w:val="1"/>
    <w:link w:val="42"/>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link w:val="43"/>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2">
    <w:name w:val="Default Paragraph Font"/>
    <w:semiHidden/>
    <w:qFormat/>
    <w:uiPriority w:val="0"/>
  </w:style>
  <w:style w:type="table" w:default="1" w:styleId="3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unhideWhenUsed/>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11">
    <w:name w:val="List Number"/>
    <w:basedOn w:val="1"/>
    <w:qFormat/>
    <w:uiPriority w:val="0"/>
    <w:pPr>
      <w:keepNext w:val="0"/>
      <w:keepLines w:val="0"/>
      <w:widowControl/>
      <w:suppressLineNumbers w:val="0"/>
      <w:tabs>
        <w:tab w:val="left" w:pos="454"/>
        <w:tab w:val="left" w:pos="720"/>
        <w:tab w:val="left" w:pos="840"/>
      </w:tabs>
      <w:spacing w:before="0" w:beforeAutospacing="0" w:after="50" w:afterLines="50" w:afterAutospacing="0"/>
      <w:ind w:left="454" w:right="0" w:hanging="284"/>
      <w:jc w:val="left"/>
    </w:pPr>
    <w:rPr>
      <w:rFonts w:hint="default" w:ascii="Times New Roman" w:hAnsi="Times New Roman" w:eastAsia="宋体" w:cs="Times New Roman"/>
      <w:kern w:val="0"/>
      <w:sz w:val="24"/>
      <w:szCs w:val="20"/>
      <w:lang w:val="en-US" w:eastAsia="zh-CN" w:bidi="ar"/>
    </w:rPr>
  </w:style>
  <w:style w:type="paragraph" w:styleId="12">
    <w:name w:val="Normal Indent"/>
    <w:basedOn w:val="1"/>
    <w:unhideWhenUsed/>
    <w:qFormat/>
    <w:uiPriority w:val="99"/>
    <w:pPr>
      <w:ind w:firstLine="420"/>
    </w:pPr>
    <w:rPr>
      <w:szCs w:val="20"/>
    </w:rPr>
  </w:style>
  <w:style w:type="paragraph" w:styleId="13">
    <w:name w:val="annotation text"/>
    <w:basedOn w:val="1"/>
    <w:link w:val="44"/>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4">
    <w:name w:val="Body Text 3"/>
    <w:basedOn w:val="1"/>
    <w:link w:val="45"/>
    <w:unhideWhenUsed/>
    <w:qFormat/>
    <w:uiPriority w:val="99"/>
    <w:pPr>
      <w:spacing w:after="120"/>
    </w:pPr>
    <w:rPr>
      <w:sz w:val="16"/>
      <w:szCs w:val="16"/>
    </w:rPr>
  </w:style>
  <w:style w:type="paragraph" w:styleId="15">
    <w:name w:val="Body Text"/>
    <w:basedOn w:val="1"/>
    <w:next w:val="1"/>
    <w:link w:val="46"/>
    <w:unhideWhenUsed/>
    <w:qFormat/>
    <w:uiPriority w:val="99"/>
    <w:pPr>
      <w:spacing w:after="120"/>
    </w:pPr>
  </w:style>
  <w:style w:type="paragraph" w:styleId="16">
    <w:name w:val="Body Text Indent"/>
    <w:basedOn w:val="1"/>
    <w:link w:val="47"/>
    <w:unhideWhenUsed/>
    <w:uiPriority w:val="99"/>
    <w:pPr>
      <w:ind w:firstLine="830" w:firstLineChars="352"/>
    </w:pPr>
    <w:rPr>
      <w:rFonts w:ascii="仿宋_GB2312" w:eastAsia="仿宋_GB2312"/>
      <w:kern w:val="0"/>
      <w:sz w:val="32"/>
      <w:szCs w:val="20"/>
    </w:rPr>
  </w:style>
  <w:style w:type="paragraph" w:styleId="17">
    <w:name w:val="List 2"/>
    <w:basedOn w:val="1"/>
    <w:unhideWhenUsed/>
    <w:qFormat/>
    <w:uiPriority w:val="99"/>
    <w:pPr>
      <w:ind w:left="100" w:leftChars="200" w:hanging="200" w:hangingChars="200"/>
      <w:contextualSpacing/>
    </w:pPr>
  </w:style>
  <w:style w:type="paragraph" w:styleId="18">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4"/>
      <w:lang w:val="en-US" w:eastAsia="zh-CN" w:bidi="ar"/>
    </w:rPr>
  </w:style>
  <w:style w:type="paragraph" w:styleId="19">
    <w:name w:val="Plain Text"/>
    <w:basedOn w:val="1"/>
    <w:next w:val="6"/>
    <w:link w:val="48"/>
    <w:qFormat/>
    <w:uiPriority w:val="0"/>
    <w:rPr>
      <w:rFonts w:ascii="宋体" w:hAnsi="Courier New"/>
      <w:kern w:val="0"/>
      <w:sz w:val="20"/>
      <w:szCs w:val="21"/>
    </w:rPr>
  </w:style>
  <w:style w:type="paragraph" w:styleId="20">
    <w:name w:val="Date"/>
    <w:basedOn w:val="1"/>
    <w:next w:val="1"/>
    <w:link w:val="49"/>
    <w:qFormat/>
    <w:uiPriority w:val="0"/>
    <w:pPr>
      <w:ind w:left="100" w:leftChars="2500"/>
    </w:pPr>
  </w:style>
  <w:style w:type="paragraph" w:styleId="21">
    <w:name w:val="Balloon Text"/>
    <w:basedOn w:val="1"/>
    <w:link w:val="50"/>
    <w:qFormat/>
    <w:uiPriority w:val="0"/>
    <w:rPr>
      <w:sz w:val="18"/>
    </w:rPr>
  </w:style>
  <w:style w:type="paragraph" w:styleId="22">
    <w:name w:val="footer"/>
    <w:basedOn w:val="1"/>
    <w:link w:val="51"/>
    <w:unhideWhenUsed/>
    <w:qFormat/>
    <w:uiPriority w:val="0"/>
    <w:pPr>
      <w:tabs>
        <w:tab w:val="center" w:pos="4153"/>
        <w:tab w:val="right" w:pos="8306"/>
      </w:tabs>
      <w:snapToGrid w:val="0"/>
      <w:jc w:val="left"/>
    </w:pPr>
    <w:rPr>
      <w:kern w:val="0"/>
      <w:sz w:val="18"/>
      <w:szCs w:val="18"/>
    </w:rPr>
  </w:style>
  <w:style w:type="paragraph" w:styleId="23">
    <w:name w:val="header"/>
    <w:basedOn w:val="1"/>
    <w:link w:val="5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4">
    <w:name w:val="List"/>
    <w:basedOn w:val="1"/>
    <w:unhideWhenUsed/>
    <w:uiPriority w:val="99"/>
    <w:pPr>
      <w:ind w:left="200" w:hanging="200" w:hangingChars="200"/>
      <w:contextualSpacing/>
    </w:pPr>
  </w:style>
  <w:style w:type="paragraph" w:styleId="25">
    <w:name w:val="toc 2"/>
    <w:basedOn w:val="1"/>
    <w:next w:val="1"/>
    <w:unhideWhenUsed/>
    <w:qFormat/>
    <w:uiPriority w:val="39"/>
    <w:pPr>
      <w:tabs>
        <w:tab w:val="right" w:leader="dot" w:pos="8296"/>
      </w:tabs>
      <w:ind w:left="420" w:leftChars="200"/>
    </w:pPr>
  </w:style>
  <w:style w:type="paragraph" w:styleId="26">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Title"/>
    <w:basedOn w:val="1"/>
    <w:link w:val="53"/>
    <w:qFormat/>
    <w:uiPriority w:val="0"/>
    <w:pPr>
      <w:spacing w:before="240" w:beforeLines="0" w:beforeAutospacing="0" w:after="60" w:afterLines="0" w:afterAutospacing="0"/>
      <w:jc w:val="center"/>
      <w:outlineLvl w:val="0"/>
    </w:pPr>
    <w:rPr>
      <w:rFonts w:ascii="Arial" w:hAnsi="Arial"/>
      <w:b/>
      <w:sz w:val="32"/>
    </w:rPr>
  </w:style>
  <w:style w:type="paragraph" w:styleId="28">
    <w:name w:val="annotation subject"/>
    <w:basedOn w:val="13"/>
    <w:next w:val="13"/>
    <w:link w:val="54"/>
    <w:qFormat/>
    <w:uiPriority w:val="0"/>
    <w:rPr>
      <w:b/>
    </w:rPr>
  </w:style>
  <w:style w:type="paragraph" w:styleId="29">
    <w:name w:val="Body Text First Indent 2"/>
    <w:basedOn w:val="16"/>
    <w:link w:val="55"/>
    <w:uiPriority w:val="0"/>
    <w:pPr>
      <w:ind w:firstLine="420" w:firstLineChars="200"/>
    </w:p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basedOn w:val="32"/>
    <w:qFormat/>
    <w:uiPriority w:val="0"/>
    <w:rPr>
      <w:vertAlign w:val="superscript"/>
    </w:rPr>
  </w:style>
  <w:style w:type="character" w:styleId="34">
    <w:name w:val="page number"/>
    <w:basedOn w:val="32"/>
    <w:uiPriority w:val="0"/>
    <w:rPr>
      <w:rFonts w:ascii="Arial" w:hAnsi="Arial" w:eastAsia="黑体" w:cs="Arial"/>
      <w:snapToGrid w:val="0"/>
      <w:kern w:val="0"/>
      <w:szCs w:val="21"/>
    </w:rPr>
  </w:style>
  <w:style w:type="character" w:styleId="35">
    <w:name w:val="FollowedHyperlink"/>
    <w:basedOn w:val="32"/>
    <w:uiPriority w:val="0"/>
    <w:rPr>
      <w:color w:val="800080"/>
      <w:u w:val="single"/>
    </w:rPr>
  </w:style>
  <w:style w:type="character" w:styleId="36">
    <w:name w:val="Hyperlink"/>
    <w:basedOn w:val="32"/>
    <w:unhideWhenUsed/>
    <w:qFormat/>
    <w:uiPriority w:val="99"/>
    <w:rPr>
      <w:color w:val="0000FF"/>
      <w:u w:val="single"/>
    </w:rPr>
  </w:style>
  <w:style w:type="character" w:styleId="37">
    <w:name w:val="annotation reference"/>
    <w:basedOn w:val="32"/>
    <w:uiPriority w:val="0"/>
    <w:rPr>
      <w:sz w:val="21"/>
      <w:szCs w:val="21"/>
    </w:rPr>
  </w:style>
  <w:style w:type="character" w:customStyle="1" w:styleId="38">
    <w:name w:val="标题 1 字符"/>
    <w:basedOn w:val="32"/>
    <w:link w:val="3"/>
    <w:uiPriority w:val="0"/>
    <w:rPr>
      <w:b/>
      <w:bCs/>
      <w:kern w:val="44"/>
      <w:sz w:val="44"/>
      <w:szCs w:val="44"/>
    </w:rPr>
  </w:style>
  <w:style w:type="character" w:customStyle="1" w:styleId="39">
    <w:name w:val="标题 2 字符"/>
    <w:basedOn w:val="32"/>
    <w:link w:val="4"/>
    <w:uiPriority w:val="0"/>
    <w:rPr>
      <w:rFonts w:hint="default" w:ascii="Cambria" w:hAnsi="Cambria" w:eastAsia="Cambria" w:cs="Cambria"/>
      <w:b/>
      <w:bCs/>
      <w:kern w:val="2"/>
      <w:sz w:val="32"/>
      <w:szCs w:val="32"/>
    </w:rPr>
  </w:style>
  <w:style w:type="character" w:customStyle="1" w:styleId="40">
    <w:name w:val="标题 3 字符"/>
    <w:basedOn w:val="32"/>
    <w:link w:val="5"/>
    <w:uiPriority w:val="0"/>
    <w:rPr>
      <w:b/>
      <w:bCs/>
      <w:kern w:val="2"/>
      <w:sz w:val="32"/>
      <w:szCs w:val="32"/>
    </w:rPr>
  </w:style>
  <w:style w:type="character" w:customStyle="1" w:styleId="41">
    <w:name w:val="标题 5 字符"/>
    <w:basedOn w:val="32"/>
    <w:link w:val="7"/>
    <w:uiPriority w:val="0"/>
    <w:rPr>
      <w:b/>
      <w:bCs/>
      <w:kern w:val="2"/>
      <w:sz w:val="28"/>
      <w:szCs w:val="28"/>
    </w:rPr>
  </w:style>
  <w:style w:type="character" w:customStyle="1" w:styleId="42">
    <w:name w:val="标题 8 字符"/>
    <w:basedOn w:val="32"/>
    <w:link w:val="9"/>
    <w:uiPriority w:val="0"/>
    <w:rPr>
      <w:rFonts w:hint="eastAsia" w:ascii="等线 Light" w:hAnsi="等线 Light" w:eastAsia="等线 Light" w:cs="等线 Light"/>
      <w:kern w:val="2"/>
      <w:sz w:val="24"/>
      <w:szCs w:val="24"/>
    </w:rPr>
  </w:style>
  <w:style w:type="character" w:customStyle="1" w:styleId="43">
    <w:name w:val="标题 9 字符"/>
    <w:basedOn w:val="32"/>
    <w:link w:val="10"/>
    <w:uiPriority w:val="0"/>
    <w:rPr>
      <w:rFonts w:hint="default" w:ascii="Cambria" w:hAnsi="Cambria" w:eastAsia="Cambria" w:cs="Cambria"/>
      <w:kern w:val="2"/>
      <w:sz w:val="21"/>
      <w:szCs w:val="21"/>
    </w:rPr>
  </w:style>
  <w:style w:type="character" w:customStyle="1" w:styleId="44">
    <w:name w:val="批注文字 字符2"/>
    <w:basedOn w:val="32"/>
    <w:link w:val="13"/>
    <w:uiPriority w:val="0"/>
    <w:rPr>
      <w:kern w:val="2"/>
      <w:sz w:val="21"/>
      <w:szCs w:val="24"/>
    </w:rPr>
  </w:style>
  <w:style w:type="character" w:customStyle="1" w:styleId="45">
    <w:name w:val="正文文本 3 字符"/>
    <w:basedOn w:val="32"/>
    <w:link w:val="14"/>
    <w:qFormat/>
    <w:uiPriority w:val="0"/>
    <w:rPr>
      <w:kern w:val="2"/>
      <w:sz w:val="16"/>
      <w:szCs w:val="16"/>
    </w:rPr>
  </w:style>
  <w:style w:type="character" w:customStyle="1" w:styleId="46">
    <w:name w:val="正文文本 字符1"/>
    <w:basedOn w:val="32"/>
    <w:link w:val="15"/>
    <w:uiPriority w:val="0"/>
    <w:rPr>
      <w:kern w:val="2"/>
      <w:sz w:val="21"/>
      <w:szCs w:val="24"/>
    </w:rPr>
  </w:style>
  <w:style w:type="character" w:customStyle="1" w:styleId="47">
    <w:name w:val="正文文本缩进 字符1"/>
    <w:basedOn w:val="32"/>
    <w:link w:val="16"/>
    <w:qFormat/>
    <w:uiPriority w:val="0"/>
    <w:rPr>
      <w:rFonts w:hint="eastAsia" w:ascii="仿宋_GB2312" w:eastAsia="仿宋_GB2312" w:cs="仿宋_GB2312"/>
      <w:sz w:val="32"/>
    </w:rPr>
  </w:style>
  <w:style w:type="character" w:customStyle="1" w:styleId="48">
    <w:name w:val="纯文本 字符3"/>
    <w:basedOn w:val="32"/>
    <w:link w:val="19"/>
    <w:qFormat/>
    <w:uiPriority w:val="0"/>
    <w:rPr>
      <w:rFonts w:hint="eastAsia" w:ascii="宋体" w:hAnsi="Courier New" w:eastAsia="宋体" w:cs="宋体"/>
      <w:szCs w:val="21"/>
    </w:rPr>
  </w:style>
  <w:style w:type="character" w:customStyle="1" w:styleId="49">
    <w:name w:val="日期 字符"/>
    <w:basedOn w:val="32"/>
    <w:link w:val="20"/>
    <w:uiPriority w:val="0"/>
    <w:rPr>
      <w:kern w:val="2"/>
      <w:sz w:val="21"/>
      <w:szCs w:val="24"/>
    </w:rPr>
  </w:style>
  <w:style w:type="character" w:customStyle="1" w:styleId="50">
    <w:name w:val="批注框文本 字符"/>
    <w:basedOn w:val="32"/>
    <w:link w:val="21"/>
    <w:qFormat/>
    <w:uiPriority w:val="0"/>
    <w:rPr>
      <w:kern w:val="2"/>
      <w:sz w:val="18"/>
      <w:szCs w:val="18"/>
    </w:rPr>
  </w:style>
  <w:style w:type="character" w:customStyle="1" w:styleId="51">
    <w:name w:val="页脚 字符"/>
    <w:basedOn w:val="32"/>
    <w:link w:val="22"/>
    <w:uiPriority w:val="0"/>
    <w:rPr>
      <w:sz w:val="18"/>
      <w:szCs w:val="18"/>
    </w:rPr>
  </w:style>
  <w:style w:type="character" w:customStyle="1" w:styleId="52">
    <w:name w:val="页眉 字符"/>
    <w:basedOn w:val="32"/>
    <w:link w:val="23"/>
    <w:uiPriority w:val="0"/>
    <w:rPr>
      <w:sz w:val="18"/>
      <w:szCs w:val="18"/>
    </w:rPr>
  </w:style>
  <w:style w:type="character" w:customStyle="1" w:styleId="53">
    <w:name w:val="标题 字符"/>
    <w:basedOn w:val="32"/>
    <w:link w:val="27"/>
    <w:uiPriority w:val="0"/>
    <w:rPr>
      <w:rFonts w:hint="default" w:ascii="Cambria" w:hAnsi="Cambria" w:eastAsia="Cambria" w:cs="Cambria"/>
      <w:b/>
      <w:bCs/>
      <w:kern w:val="2"/>
      <w:sz w:val="32"/>
      <w:szCs w:val="32"/>
    </w:rPr>
  </w:style>
  <w:style w:type="character" w:customStyle="1" w:styleId="54">
    <w:name w:val="批注主题 字符"/>
    <w:basedOn w:val="32"/>
    <w:link w:val="28"/>
    <w:uiPriority w:val="0"/>
    <w:rPr>
      <w:b/>
      <w:bCs/>
      <w:kern w:val="2"/>
      <w:sz w:val="21"/>
      <w:szCs w:val="24"/>
    </w:rPr>
  </w:style>
  <w:style w:type="character" w:customStyle="1" w:styleId="55">
    <w:name w:val="正文首行缩进 2 字符4"/>
    <w:basedOn w:val="32"/>
    <w:link w:val="29"/>
    <w:uiPriority w:val="0"/>
    <w:rPr>
      <w:kern w:val="2"/>
      <w:sz w:val="21"/>
      <w:szCs w:val="24"/>
    </w:rPr>
  </w:style>
  <w:style w:type="character" w:customStyle="1" w:styleId="56">
    <w:name w:val="标题 3 Char"/>
    <w:basedOn w:val="32"/>
    <w:uiPriority w:val="0"/>
    <w:rPr>
      <w:b/>
      <w:bCs/>
      <w:kern w:val="2"/>
      <w:sz w:val="32"/>
      <w:szCs w:val="32"/>
    </w:rPr>
  </w:style>
  <w:style w:type="character" w:customStyle="1" w:styleId="57">
    <w:name w:val="font31"/>
    <w:basedOn w:val="32"/>
    <w:qFormat/>
    <w:uiPriority w:val="0"/>
    <w:rPr>
      <w:rFonts w:hint="eastAsia" w:ascii="宋体" w:hAnsi="宋体" w:eastAsia="宋体" w:cs="宋体"/>
      <w:color w:val="000000"/>
      <w:sz w:val="21"/>
      <w:szCs w:val="21"/>
      <w:u w:val="none"/>
    </w:rPr>
  </w:style>
  <w:style w:type="paragraph" w:customStyle="1" w:styleId="58">
    <w:name w:val="表格文字"/>
    <w:basedOn w:val="1"/>
    <w:qFormat/>
    <w:uiPriority w:val="99"/>
    <w:pPr>
      <w:adjustRightInd w:val="0"/>
      <w:spacing w:line="420" w:lineRule="atLeast"/>
      <w:jc w:val="left"/>
      <w:textAlignment w:val="baseline"/>
    </w:pPr>
    <w:rPr>
      <w:kern w:val="0"/>
    </w:rPr>
  </w:style>
  <w:style w:type="paragraph" w:customStyle="1" w:styleId="59">
    <w:name w:val="Table Paragraph"/>
    <w:basedOn w:val="1"/>
    <w:qFormat/>
    <w:uiPriority w:val="1"/>
    <w:pPr>
      <w:jc w:val="left"/>
    </w:pPr>
    <w:rPr>
      <w:rFonts w:ascii="Calibri" w:hAnsi="Calibri"/>
      <w:kern w:val="0"/>
      <w:sz w:val="22"/>
      <w:szCs w:val="22"/>
      <w:lang w:eastAsia="en-US"/>
    </w:rPr>
  </w:style>
  <w:style w:type="paragraph" w:customStyle="1" w:styleId="60">
    <w:name w:val="正文2"/>
    <w:basedOn w:val="1"/>
    <w:qFormat/>
    <w:uiPriority w:val="0"/>
    <w:pPr>
      <w:adjustRightInd w:val="0"/>
      <w:spacing w:before="156" w:line="360" w:lineRule="auto"/>
      <w:ind w:firstLine="510" w:firstLineChars="200"/>
    </w:pPr>
    <w:rPr>
      <w:kern w:val="0"/>
      <w:sz w:val="24"/>
      <w:szCs w:val="20"/>
    </w:rPr>
  </w:style>
  <w:style w:type="paragraph" w:customStyle="1" w:styleId="61">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62">
    <w:name w:val="正文缩进1"/>
    <w:basedOn w:val="1"/>
    <w:next w:val="16"/>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6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64">
    <w:name w:val="正文首行缩进 2 字符"/>
    <w:basedOn w:val="32"/>
    <w:qFormat/>
    <w:uiPriority w:val="0"/>
    <w:rPr>
      <w:rFonts w:hint="eastAsia" w:ascii="仿宋_GB2312" w:hAnsi="Times New Roman" w:eastAsia="仿宋_GB2312" w:cs="Times New Roman"/>
      <w:kern w:val="2"/>
      <w:sz w:val="21"/>
      <w:szCs w:val="24"/>
    </w:rPr>
  </w:style>
  <w:style w:type="character" w:customStyle="1" w:styleId="65">
    <w:name w:val="纯文本 字符1"/>
    <w:basedOn w:val="32"/>
    <w:uiPriority w:val="0"/>
    <w:rPr>
      <w:rFonts w:hint="eastAsia" w:ascii="宋体" w:hAnsi="Courier New" w:eastAsia="宋体" w:cs="宋体"/>
    </w:rPr>
  </w:style>
  <w:style w:type="character" w:customStyle="1" w:styleId="66">
    <w:name w:val="正文文本缩进 字符"/>
    <w:basedOn w:val="32"/>
    <w:qFormat/>
    <w:uiPriority w:val="0"/>
    <w:rPr>
      <w:rFonts w:hint="eastAsia" w:ascii="仿宋_GB2312" w:hAnsi="Times New Roman" w:eastAsia="仿宋_GB2312" w:cs="Times New Roman"/>
      <w:sz w:val="32"/>
      <w:szCs w:val="20"/>
    </w:rPr>
  </w:style>
  <w:style w:type="character" w:customStyle="1" w:styleId="67">
    <w:name w:val="标题 5 Char"/>
    <w:basedOn w:val="32"/>
    <w:qFormat/>
    <w:uiPriority w:val="0"/>
    <w:rPr>
      <w:b/>
      <w:bCs/>
      <w:kern w:val="2"/>
      <w:sz w:val="28"/>
      <w:szCs w:val="28"/>
    </w:rPr>
  </w:style>
  <w:style w:type="paragraph" w:customStyle="1" w:styleId="68">
    <w:name w:val="msonospacing"/>
    <w:basedOn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character" w:customStyle="1" w:styleId="69">
    <w:name w:val="正文文本 Char"/>
    <w:basedOn w:val="32"/>
    <w:uiPriority w:val="0"/>
    <w:rPr>
      <w:kern w:val="2"/>
      <w:sz w:val="21"/>
      <w:szCs w:val="24"/>
    </w:rPr>
  </w:style>
  <w:style w:type="character" w:customStyle="1" w:styleId="70">
    <w:name w:val="正文首行缩进 2 Char"/>
    <w:basedOn w:val="71"/>
    <w:qFormat/>
    <w:uiPriority w:val="0"/>
    <w:rPr>
      <w:kern w:val="2"/>
      <w:sz w:val="21"/>
      <w:szCs w:val="24"/>
    </w:rPr>
  </w:style>
  <w:style w:type="character" w:customStyle="1" w:styleId="71">
    <w:name w:val="正文文本缩进 Char"/>
    <w:basedOn w:val="32"/>
    <w:qFormat/>
    <w:uiPriority w:val="0"/>
    <w:rPr>
      <w:kern w:val="2"/>
      <w:sz w:val="21"/>
      <w:szCs w:val="24"/>
    </w:rPr>
  </w:style>
  <w:style w:type="character" w:customStyle="1" w:styleId="72">
    <w:name w:val="正文文本 3 Char"/>
    <w:basedOn w:val="32"/>
    <w:qFormat/>
    <w:uiPriority w:val="0"/>
    <w:rPr>
      <w:kern w:val="2"/>
      <w:sz w:val="16"/>
      <w:szCs w:val="16"/>
    </w:rPr>
  </w:style>
  <w:style w:type="character" w:customStyle="1" w:styleId="73">
    <w:name w:val="标题 8 Char1"/>
    <w:basedOn w:val="32"/>
    <w:uiPriority w:val="0"/>
    <w:rPr>
      <w:rFonts w:hint="eastAsia" w:ascii="等线 Light" w:hAnsi="等线 Light" w:eastAsia="等线 Light" w:cs="等线 Light"/>
      <w:kern w:val="2"/>
      <w:sz w:val="24"/>
      <w:szCs w:val="24"/>
    </w:rPr>
  </w:style>
  <w:style w:type="character" w:customStyle="1" w:styleId="74">
    <w:name w:val="正文首行缩进 2 字符3"/>
    <w:basedOn w:val="32"/>
    <w:qFormat/>
    <w:uiPriority w:val="0"/>
    <w:rPr>
      <w:rFonts w:hint="eastAsia" w:ascii="仿宋_GB2312" w:hAnsi="Times New Roman" w:eastAsia="仿宋_GB2312" w:cs="Times New Roman"/>
      <w:kern w:val="2"/>
      <w:sz w:val="21"/>
      <w:szCs w:val="24"/>
    </w:rPr>
  </w:style>
  <w:style w:type="character" w:customStyle="1" w:styleId="75">
    <w:name w:val="标题 1 Char"/>
    <w:basedOn w:val="32"/>
    <w:uiPriority w:val="0"/>
    <w:rPr>
      <w:b/>
      <w:bCs/>
      <w:kern w:val="44"/>
      <w:sz w:val="44"/>
      <w:szCs w:val="44"/>
    </w:rPr>
  </w:style>
  <w:style w:type="character" w:customStyle="1" w:styleId="76">
    <w:name w:val="标题 2 Char"/>
    <w:basedOn w:val="32"/>
    <w:qFormat/>
    <w:uiPriority w:val="0"/>
    <w:rPr>
      <w:rFonts w:hint="default" w:ascii="Cambria" w:hAnsi="Cambria" w:eastAsia="宋体" w:cs="Times New Roman"/>
      <w:b/>
      <w:bCs/>
      <w:kern w:val="2"/>
      <w:sz w:val="32"/>
      <w:szCs w:val="32"/>
    </w:rPr>
  </w:style>
  <w:style w:type="character" w:customStyle="1" w:styleId="77">
    <w:name w:val="正文文本 (26) + 间距 0 pt"/>
    <w:basedOn w:val="32"/>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78">
    <w:name w:val="标题 8 Char"/>
    <w:basedOn w:val="32"/>
    <w:qFormat/>
    <w:uiPriority w:val="0"/>
    <w:rPr>
      <w:rFonts w:hint="default" w:ascii="Cambria" w:hAnsi="Cambria" w:eastAsia="宋体" w:cs="Times New Roman"/>
      <w:kern w:val="2"/>
      <w:sz w:val="24"/>
      <w:szCs w:val="24"/>
    </w:rPr>
  </w:style>
  <w:style w:type="character" w:customStyle="1" w:styleId="79">
    <w:name w:val="标题 9 Char"/>
    <w:basedOn w:val="32"/>
    <w:uiPriority w:val="0"/>
    <w:rPr>
      <w:rFonts w:hint="default" w:ascii="Cambria" w:hAnsi="Cambria" w:eastAsia="宋体" w:cs="Times New Roman"/>
      <w:kern w:val="2"/>
      <w:sz w:val="21"/>
      <w:szCs w:val="21"/>
    </w:rPr>
  </w:style>
  <w:style w:type="character" w:customStyle="1" w:styleId="80">
    <w:name w:val="标题 Char1"/>
    <w:basedOn w:val="32"/>
    <w:qFormat/>
    <w:uiPriority w:val="0"/>
    <w:rPr>
      <w:rFonts w:hint="default" w:ascii="Calibri" w:hAnsi="Calibri" w:cs="Calibri"/>
      <w:b/>
      <w:sz w:val="24"/>
      <w:lang w:val="en-US"/>
    </w:rPr>
  </w:style>
  <w:style w:type="character" w:customStyle="1" w:styleId="81">
    <w:name w:val="批注文字 Char"/>
    <w:basedOn w:val="32"/>
    <w:qFormat/>
    <w:uiPriority w:val="0"/>
    <w:rPr>
      <w:kern w:val="2"/>
      <w:sz w:val="21"/>
      <w:szCs w:val="24"/>
    </w:rPr>
  </w:style>
  <w:style w:type="character" w:customStyle="1" w:styleId="82">
    <w:name w:val="正文2 Char Char"/>
    <w:basedOn w:val="32"/>
    <w:uiPriority w:val="0"/>
    <w:rPr>
      <w:sz w:val="24"/>
    </w:rPr>
  </w:style>
  <w:style w:type="character" w:customStyle="1" w:styleId="83">
    <w:name w:val="纯文本 Char"/>
    <w:basedOn w:val="32"/>
    <w:qFormat/>
    <w:uiPriority w:val="0"/>
    <w:rPr>
      <w:rFonts w:hint="eastAsia" w:ascii="宋体" w:hAnsi="Courier New" w:eastAsia="宋体" w:cs="Courier New"/>
      <w:kern w:val="2"/>
      <w:sz w:val="21"/>
      <w:szCs w:val="21"/>
    </w:rPr>
  </w:style>
  <w:style w:type="character" w:customStyle="1" w:styleId="84">
    <w:name w:val="日期 Char"/>
    <w:basedOn w:val="32"/>
    <w:qFormat/>
    <w:uiPriority w:val="0"/>
    <w:rPr>
      <w:kern w:val="2"/>
      <w:sz w:val="21"/>
      <w:szCs w:val="24"/>
    </w:rPr>
  </w:style>
  <w:style w:type="character" w:customStyle="1" w:styleId="85">
    <w:name w:val="批注框文本 Char"/>
    <w:basedOn w:val="32"/>
    <w:qFormat/>
    <w:uiPriority w:val="0"/>
    <w:rPr>
      <w:kern w:val="2"/>
      <w:sz w:val="18"/>
      <w:szCs w:val="18"/>
    </w:rPr>
  </w:style>
  <w:style w:type="character" w:customStyle="1" w:styleId="86">
    <w:name w:val="页脚 Char"/>
    <w:basedOn w:val="32"/>
    <w:uiPriority w:val="0"/>
    <w:rPr>
      <w:kern w:val="2"/>
      <w:sz w:val="18"/>
      <w:szCs w:val="18"/>
    </w:rPr>
  </w:style>
  <w:style w:type="character" w:customStyle="1" w:styleId="87">
    <w:name w:val="页眉 Char"/>
    <w:basedOn w:val="32"/>
    <w:uiPriority w:val="0"/>
    <w:rPr>
      <w:kern w:val="2"/>
      <w:sz w:val="18"/>
      <w:szCs w:val="18"/>
    </w:rPr>
  </w:style>
  <w:style w:type="character" w:customStyle="1" w:styleId="88">
    <w:name w:val="标题 Char"/>
    <w:basedOn w:val="32"/>
    <w:qFormat/>
    <w:uiPriority w:val="0"/>
    <w:rPr>
      <w:rFonts w:hint="default" w:ascii="Cambria" w:hAnsi="Cambria" w:eastAsia="Cambria" w:cs="Times New Roman"/>
      <w:b/>
      <w:bCs/>
      <w:kern w:val="2"/>
      <w:sz w:val="32"/>
      <w:szCs w:val="32"/>
    </w:rPr>
  </w:style>
  <w:style w:type="character" w:customStyle="1" w:styleId="89">
    <w:name w:val="批注主题 Char"/>
    <w:basedOn w:val="81"/>
    <w:uiPriority w:val="0"/>
    <w:rPr>
      <w:b/>
      <w:bCs/>
      <w:kern w:val="2"/>
      <w:sz w:val="21"/>
      <w:szCs w:val="24"/>
    </w:rPr>
  </w:style>
  <w:style w:type="character" w:customStyle="1" w:styleId="90">
    <w:name w:val="正文文本 字符"/>
    <w:basedOn w:val="32"/>
    <w:uiPriority w:val="0"/>
    <w:rPr>
      <w:rFonts w:hint="default" w:ascii="Times New Roman" w:hAnsi="Times New Roman" w:cs="Times New Roman"/>
      <w:kern w:val="2"/>
      <w:sz w:val="21"/>
      <w:szCs w:val="24"/>
    </w:rPr>
  </w:style>
  <w:style w:type="character" w:customStyle="1" w:styleId="91">
    <w:name w:val="批注文字 字符1"/>
    <w:basedOn w:val="32"/>
    <w:qFormat/>
    <w:uiPriority w:val="0"/>
    <w:rPr>
      <w:rFonts w:hint="default" w:ascii="Times New Roman" w:hAnsi="Times New Roman" w:cs="Times New Roman"/>
      <w:kern w:val="2"/>
      <w:sz w:val="21"/>
      <w:szCs w:val="24"/>
    </w:rPr>
  </w:style>
  <w:style w:type="character" w:customStyle="1" w:styleId="92">
    <w:name w:val="批注文字 字符"/>
    <w:basedOn w:val="32"/>
    <w:uiPriority w:val="0"/>
    <w:rPr>
      <w:rFonts w:hint="default" w:ascii="Times New Roman" w:hAnsi="Times New Roman" w:cs="Times New Roman"/>
      <w:kern w:val="2"/>
      <w:sz w:val="21"/>
      <w:szCs w:val="24"/>
    </w:rPr>
  </w:style>
  <w:style w:type="character" w:customStyle="1" w:styleId="93">
    <w:name w:val="未处理的提及"/>
    <w:basedOn w:val="32"/>
    <w:qFormat/>
    <w:uiPriority w:val="0"/>
    <w:rPr>
      <w:color w:val="605E5C"/>
      <w:shd w:val="clear" w:color="auto" w:fill="E1DFDD"/>
    </w:rPr>
  </w:style>
  <w:style w:type="character" w:customStyle="1" w:styleId="94">
    <w:name w:val="apple-style-span"/>
    <w:basedOn w:val="32"/>
    <w:uiPriority w:val="0"/>
  </w:style>
  <w:style w:type="character" w:customStyle="1" w:styleId="95">
    <w:name w:val="纯文本 字符2"/>
    <w:basedOn w:val="32"/>
    <w:qFormat/>
    <w:uiPriority w:val="0"/>
    <w:rPr>
      <w:rFonts w:hint="eastAsia" w:ascii="宋体" w:hAnsi="Courier New" w:eastAsia="宋体" w:cs="Courier New"/>
      <w:szCs w:val="21"/>
    </w:rPr>
  </w:style>
  <w:style w:type="character" w:customStyle="1" w:styleId="96">
    <w:name w:val="textcontents"/>
    <w:basedOn w:val="32"/>
    <w:uiPriority w:val="0"/>
  </w:style>
  <w:style w:type="character" w:customStyle="1" w:styleId="97">
    <w:name w:val="标题 1 字符1"/>
    <w:basedOn w:val="32"/>
    <w:qFormat/>
    <w:uiPriority w:val="0"/>
    <w:rPr>
      <w:b/>
      <w:bCs/>
      <w:kern w:val="44"/>
      <w:sz w:val="44"/>
      <w:szCs w:val="44"/>
    </w:rPr>
  </w:style>
  <w:style w:type="character" w:customStyle="1" w:styleId="98">
    <w:name w:val="纯文本 字符"/>
    <w:basedOn w:val="32"/>
    <w:uiPriority w:val="0"/>
    <w:rPr>
      <w:rFonts w:hint="eastAsia" w:ascii="宋体" w:hAnsi="Courier New" w:eastAsia="宋体" w:cs="Courier New"/>
      <w:szCs w:val="21"/>
    </w:rPr>
  </w:style>
  <w:style w:type="character" w:customStyle="1" w:styleId="99">
    <w:name w:val="NormalCharacter"/>
    <w:basedOn w:val="32"/>
    <w:uiPriority w:val="0"/>
  </w:style>
  <w:style w:type="character" w:customStyle="1" w:styleId="100">
    <w:name w:val="纯文本 Char2"/>
    <w:basedOn w:val="32"/>
    <w:uiPriority w:val="0"/>
    <w:rPr>
      <w:rFonts w:hint="eastAsia" w:ascii="宋体" w:hAnsi="Courier New" w:eastAsia="宋体" w:cs="Arial"/>
      <w:snapToGrid w:val="0"/>
      <w:szCs w:val="21"/>
    </w:rPr>
  </w:style>
  <w:style w:type="character" w:customStyle="1" w:styleId="101">
    <w:name w:val="纯文本 Char1"/>
    <w:basedOn w:val="32"/>
    <w:qFormat/>
    <w:uiPriority w:val="0"/>
    <w:rPr>
      <w:rFonts w:hint="eastAsia" w:ascii="宋体" w:hAnsi="Courier New" w:eastAsia="宋体" w:cs="Times New Roman"/>
      <w:kern w:val="0"/>
      <w:sz w:val="20"/>
      <w:szCs w:val="21"/>
    </w:rPr>
  </w:style>
  <w:style w:type="character" w:customStyle="1" w:styleId="102">
    <w:name w:val="标题 2 Char1"/>
    <w:basedOn w:val="32"/>
    <w:uiPriority w:val="0"/>
    <w:rPr>
      <w:rFonts w:hint="default" w:ascii="Cambria" w:hAnsi="Cambria" w:eastAsia="Cambria" w:cs="Cambria"/>
      <w:b/>
      <w:bCs/>
      <w:kern w:val="2"/>
      <w:sz w:val="32"/>
      <w:szCs w:val="32"/>
    </w:rPr>
  </w:style>
  <w:style w:type="character" w:customStyle="1" w:styleId="103">
    <w:name w:val="批注文字 Char1"/>
    <w:basedOn w:val="32"/>
    <w:qFormat/>
    <w:uiPriority w:val="0"/>
    <w:rPr>
      <w:kern w:val="2"/>
      <w:sz w:val="21"/>
      <w:szCs w:val="24"/>
    </w:rPr>
  </w:style>
  <w:style w:type="character" w:customStyle="1" w:styleId="104">
    <w:name w:val="正文文本 Char1"/>
    <w:basedOn w:val="32"/>
    <w:uiPriority w:val="0"/>
    <w:rPr>
      <w:kern w:val="2"/>
      <w:sz w:val="21"/>
      <w:szCs w:val="24"/>
    </w:rPr>
  </w:style>
  <w:style w:type="character" w:customStyle="1" w:styleId="105">
    <w:name w:val="正文首行缩进 2 字符1"/>
    <w:basedOn w:val="32"/>
    <w:uiPriority w:val="0"/>
    <w:rPr>
      <w:rFonts w:hint="eastAsia" w:ascii="仿宋_GB2312" w:hAnsi="Times New Roman" w:eastAsia="仿宋_GB2312" w:cs="Times New Roman"/>
      <w:kern w:val="2"/>
      <w:sz w:val="21"/>
      <w:szCs w:val="24"/>
    </w:rPr>
  </w:style>
  <w:style w:type="character" w:customStyle="1" w:styleId="106">
    <w:name w:val="正文首行缩进 2 字符2"/>
    <w:basedOn w:val="32"/>
    <w:qFormat/>
    <w:uiPriority w:val="0"/>
    <w:rPr>
      <w:rFonts w:hint="eastAsia" w:ascii="仿宋_GB2312" w:hAnsi="Times New Roman" w:eastAsia="仿宋_GB2312" w:cs="Times New Roman"/>
      <w:kern w:val="2"/>
      <w:sz w:val="21"/>
      <w:szCs w:val="24"/>
    </w:rPr>
  </w:style>
  <w:style w:type="character" w:customStyle="1" w:styleId="107">
    <w:name w:val="font21"/>
    <w:basedOn w:val="32"/>
    <w:qFormat/>
    <w:uiPriority w:val="0"/>
    <w:rPr>
      <w:rFonts w:hint="eastAsia" w:ascii="宋体" w:hAnsi="宋体" w:eastAsia="宋体" w:cs="宋体"/>
      <w:color w:val="000000"/>
      <w:sz w:val="24"/>
      <w:szCs w:val="24"/>
      <w:u w:val="none"/>
    </w:rPr>
  </w:style>
  <w:style w:type="character" w:customStyle="1" w:styleId="108">
    <w:name w:val="font132"/>
    <w:basedOn w:val="32"/>
    <w:qFormat/>
    <w:uiPriority w:val="0"/>
    <w:rPr>
      <w:rFonts w:hint="eastAsia" w:ascii="宋体" w:hAnsi="宋体" w:eastAsia="宋体" w:cs="宋体"/>
      <w:b/>
      <w:bCs/>
      <w:color w:val="000000"/>
      <w:sz w:val="24"/>
      <w:szCs w:val="24"/>
      <w:u w:val="none"/>
    </w:rPr>
  </w:style>
  <w:style w:type="character" w:customStyle="1" w:styleId="109">
    <w:name w:val="font81"/>
    <w:basedOn w:val="32"/>
    <w:uiPriority w:val="0"/>
    <w:rPr>
      <w:rFonts w:hint="eastAsia" w:ascii="宋体" w:hAnsi="宋体" w:eastAsia="宋体" w:cs="宋体"/>
      <w:color w:val="000000"/>
      <w:sz w:val="24"/>
      <w:szCs w:val="24"/>
      <w:u w:val="none"/>
    </w:rPr>
  </w:style>
  <w:style w:type="character" w:customStyle="1" w:styleId="110">
    <w:name w:val="font141"/>
    <w:basedOn w:val="32"/>
    <w:uiPriority w:val="0"/>
    <w:rPr>
      <w:rFonts w:ascii="Calibri" w:hAnsi="Calibri" w:cs="Calibri"/>
      <w:color w:val="000000"/>
      <w:sz w:val="24"/>
      <w:szCs w:val="24"/>
      <w:u w:val="none"/>
    </w:rPr>
  </w:style>
  <w:style w:type="character" w:customStyle="1" w:styleId="111">
    <w:name w:val="font41"/>
    <w:basedOn w:val="32"/>
    <w:qFormat/>
    <w:uiPriority w:val="0"/>
    <w:rPr>
      <w:rFonts w:hint="eastAsia" w:ascii="宋体" w:hAnsi="宋体" w:eastAsia="宋体" w:cs="宋体"/>
      <w:color w:val="000000"/>
      <w:sz w:val="24"/>
      <w:szCs w:val="24"/>
      <w:u w:val="none"/>
    </w:rPr>
  </w:style>
  <w:style w:type="character" w:customStyle="1" w:styleId="112">
    <w:name w:val="font151"/>
    <w:basedOn w:val="32"/>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18578</Words>
  <Characters>20568</Characters>
  <Lines>0</Lines>
  <Paragraphs>0</Paragraphs>
  <TotalTime>26</TotalTime>
  <ScaleCrop>false</ScaleCrop>
  <LinksUpToDate>false</LinksUpToDate>
  <CharactersWithSpaces>20775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2023-09-12T02:23:00Z</dcterms:created>
  <dc:creator>無訫風月獨鈡伱</dc:creator>
  <cp:lastModifiedBy>沧海一粟</cp:lastModifiedBy>
  <cp:lastPrinted>2025-08-25T10:03:00Z</cp:lastPrinted>
  <dcterms:modified xsi:type="dcterms:W3CDTF">2025-08-25T11:18:58Z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0380EA756751436F8AF02A41703FE296_13</vt:lpwstr>
  </property>
  <property fmtid="{D5CDD505-2E9C-101B-9397-08002B2CF9AE}" pid="4" name="KSOTemplateDocerSaveRecord">
    <vt:lpwstr>eyJoZGlkIjoiYmEyMTlhNTY5NGU1ZjRhNjgwOTNmYjg3MTU1ODY4OGQiLCJ1c2VySWQiOiI0NzYwMTE5NjgifQ==</vt:lpwstr>
  </property>
</Properties>
</file>