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5DD20860">
      <w:pPr>
        <w:pStyle w:val="12"/>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天等县进结镇龙凤村村委至揽屯道路提升工程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 xml:space="preserve"> CZZC2025-C2-250158-GXYR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天等县进结镇龙凤村村委至揽屯道路提升工程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天等县进结镇龙凤村村委至揽屯道路提升工程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35393798"/>
      <w:bookmarkStart w:id="4" w:name="_Toc44229878"/>
      <w:bookmarkStart w:id="5" w:name="_Toc28359089"/>
      <w:bookmarkStart w:id="6" w:name="_Toc28359012"/>
      <w:bookmarkStart w:id="7" w:name="_Toc28359081"/>
      <w:bookmarkStart w:id="8" w:name="_Toc35393792"/>
      <w:bookmarkStart w:id="9" w:name="_Toc35393623"/>
      <w:bookmarkStart w:id="10" w:name="_Toc28359004"/>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 xml:space="preserve"> CZZC2025-C2-250158-GXYR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天等县进结镇龙凤村村委至揽屯道路提升工程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1369292.00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天等县进结镇龙凤村村委至揽屯道路提升工程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：1369292.00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原旧路路面加宽扩建；增加挡土墙，单孔钢筋混凝土圆管涵，波形护栏等，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1369292.00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799"/>
      <w:bookmarkStart w:id="13" w:name="_Toc28359090"/>
      <w:bookmarkStart w:id="14" w:name="_Toc28359013"/>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bookmarkStart w:id="371" w:name="_GoBack"/>
      <w:bookmarkEnd w:id="371"/>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天等县进结镇龙凤村村委至揽屯道路提升工程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原旧路路面加宽扩建；增加挡土墙，单孔钢筋混凝土圆管涵，波形护栏等，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1369292.00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天等县进结镇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3568"/>
      <w:bookmarkStart w:id="53" w:name="_Toc254970534"/>
      <w:bookmarkStart w:id="54" w:name="_Toc11036"/>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22212"/>
      <w:bookmarkStart w:id="64" w:name="_Toc32635"/>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944138736"/>
        </w:rPr>
        <w:t>崇左市财政局文</w:t>
      </w:r>
      <w:r>
        <w:rPr>
          <w:rFonts w:hint="eastAsia" w:ascii="宋体" w:hAnsi="宋体" w:eastAsia="宋体" w:cs="宋体"/>
          <w:b/>
          <w:color w:val="auto"/>
          <w:spacing w:val="0"/>
          <w:kern w:val="0"/>
          <w:sz w:val="84"/>
          <w:szCs w:val="84"/>
          <w:highlight w:val="none"/>
          <w:fitText w:val="8009" w:id="944138736"/>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346617322"/>
      <w:bookmarkStart w:id="77" w:name="_Toc5854"/>
      <w:bookmarkStart w:id="78" w:name="_Toc181180297"/>
      <w:bookmarkStart w:id="79" w:name="_Toc18546"/>
      <w:bookmarkStart w:id="80" w:name="_Toc20845"/>
      <w:bookmarkStart w:id="81" w:name="_Toc183264294"/>
      <w:bookmarkStart w:id="82" w:name="_Toc13673"/>
      <w:bookmarkStart w:id="83"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14020"/>
      <w:bookmarkStart w:id="97" w:name="_Toc699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15993"/>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9156"/>
      <w:bookmarkStart w:id="125" w:name="_Toc12495"/>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天等县进结镇龙凤村村委至揽屯道路提升工程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天等县进结镇龙凤村村委至揽屯道路提升工程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天等县进结镇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原旧路路面加宽扩建；增加挡土墙，单孔钢筋混凝土圆管涵，波形护栏等，具体内容详见竞争性磋商文件、施工设计图纸及工程量清单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12609351"/>
      <w:bookmarkStart w:id="135" w:name="_Toc389065260"/>
      <w:bookmarkStart w:id="136" w:name="_Toc373478341"/>
      <w:bookmarkStart w:id="137" w:name="_Toc407135196"/>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389065261"/>
      <w:bookmarkStart w:id="141" w:name="_Toc407135197"/>
      <w:bookmarkStart w:id="142" w:name="_Toc12609352"/>
      <w:bookmarkStart w:id="143" w:name="_Toc373227695"/>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407135198"/>
      <w:bookmarkStart w:id="146" w:name="_Toc389065262"/>
      <w:bookmarkStart w:id="147" w:name="_Toc373227696"/>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12609354"/>
      <w:bookmarkStart w:id="150" w:name="_Toc389065263"/>
      <w:bookmarkStart w:id="151" w:name="_Toc373227697"/>
      <w:bookmarkStart w:id="152" w:name="_Toc373478344"/>
      <w:bookmarkStart w:id="153" w:name="_Toc407135199"/>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12609355"/>
      <w:bookmarkStart w:id="156" w:name="_Toc389065264"/>
      <w:bookmarkStart w:id="157" w:name="_Toc407135200"/>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407135201"/>
      <w:bookmarkStart w:id="161" w:name="_Toc373227699"/>
      <w:bookmarkStart w:id="162" w:name="_Toc12609356"/>
      <w:bookmarkStart w:id="163" w:name="_Toc389065265"/>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00934943"/>
      <w:bookmarkStart w:id="166" w:name="_Toc312677986"/>
      <w:bookmarkStart w:id="167" w:name="_Toc304295521"/>
      <w:bookmarkStart w:id="168" w:name="_Toc318581155"/>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18581156"/>
      <w:bookmarkStart w:id="171" w:name="_Toc312677987"/>
      <w:bookmarkStart w:id="172" w:name="_Toc300934944"/>
      <w:bookmarkStart w:id="173" w:name="_Toc304295522"/>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389065266"/>
      <w:bookmarkStart w:id="177" w:name="_Toc407135202"/>
      <w:bookmarkStart w:id="178" w:name="_Toc373227700"/>
      <w:bookmarkStart w:id="179" w:name="_Toc37347834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373227701"/>
      <w:bookmarkStart w:id="182" w:name="_Toc12609358"/>
      <w:bookmarkStart w:id="183" w:name="_Toc407135203"/>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12609359"/>
      <w:bookmarkStart w:id="186" w:name="_Toc373227702"/>
      <w:bookmarkStart w:id="187" w:name="_Toc389065268"/>
      <w:bookmarkStart w:id="188" w:name="_Toc373478349"/>
      <w:bookmarkStart w:id="189" w:name="_Toc407135204"/>
      <w:bookmarkStart w:id="190" w:name="_Toc351203634"/>
      <w:r>
        <w:rPr>
          <w:rFonts w:hint="eastAsia" w:ascii="宋体" w:hAnsi="宋体" w:eastAsia="宋体" w:cs="宋体"/>
          <w:color w:val="auto"/>
          <w:sz w:val="21"/>
          <w:szCs w:val="21"/>
          <w:highlight w:val="none"/>
        </w:rPr>
        <w:t>2</w:t>
      </w:r>
      <w:bookmarkStart w:id="191" w:name="_Toc296944496"/>
      <w:bookmarkStart w:id="192" w:name="_Toc296346658"/>
      <w:bookmarkStart w:id="193" w:name="_Toc292559362"/>
      <w:bookmarkStart w:id="194" w:name="_Toc296891197"/>
      <w:bookmarkStart w:id="195" w:name="_Toc297120457"/>
      <w:bookmarkStart w:id="196" w:name="_Toc296503157"/>
      <w:bookmarkStart w:id="197" w:name="_Toc296890985"/>
      <w:bookmarkStart w:id="198" w:name="_Toc297048343"/>
      <w:bookmarkStart w:id="199" w:name="_Toc292559867"/>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73227703"/>
      <w:bookmarkStart w:id="203" w:name="_Toc12609360"/>
      <w:bookmarkStart w:id="204" w:name="_Toc407135205"/>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12609361"/>
      <w:bookmarkStart w:id="207" w:name="_Toc373478351"/>
      <w:bookmarkStart w:id="208" w:name="_Toc407135206"/>
      <w:bookmarkStart w:id="209" w:name="_Toc389065270"/>
      <w:bookmarkStart w:id="210" w:name="_Toc373227704"/>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227705"/>
      <w:bookmarkStart w:id="212" w:name="_Toc407135207"/>
      <w:bookmarkStart w:id="213" w:name="_Toc389065271"/>
      <w:bookmarkStart w:id="214" w:name="_Toc12609362"/>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407135208"/>
      <w:bookmarkStart w:id="217" w:name="_Toc373227706"/>
      <w:bookmarkStart w:id="218" w:name="_Toc351203635"/>
      <w:bookmarkStart w:id="219" w:name="_Toc389065272"/>
      <w:bookmarkStart w:id="220" w:name="_Toc373478353"/>
      <w:bookmarkStart w:id="221" w:name="_Toc12609363"/>
      <w:r>
        <w:rPr>
          <w:rFonts w:hint="eastAsia" w:ascii="宋体" w:hAnsi="宋体" w:eastAsia="宋体" w:cs="宋体"/>
          <w:color w:val="auto"/>
          <w:sz w:val="21"/>
          <w:szCs w:val="21"/>
          <w:highlight w:val="none"/>
        </w:rPr>
        <w:t>3</w:t>
      </w:r>
      <w:bookmarkStart w:id="222" w:name="_Toc296347157"/>
      <w:bookmarkStart w:id="223" w:name="_Toc296346659"/>
      <w:bookmarkStart w:id="224" w:name="_Toc297048344"/>
      <w:bookmarkStart w:id="225" w:name="_Toc292559868"/>
      <w:bookmarkStart w:id="226" w:name="_Toc297120458"/>
      <w:bookmarkStart w:id="227" w:name="_Toc292559363"/>
      <w:bookmarkStart w:id="228" w:name="_Toc296944497"/>
      <w:bookmarkStart w:id="229" w:name="_Toc296503158"/>
      <w:bookmarkStart w:id="230" w:name="_Toc296891198"/>
      <w:bookmarkStart w:id="231" w:name="_Toc296890986"/>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478354"/>
      <w:bookmarkStart w:id="234" w:name="_Toc389065273"/>
      <w:bookmarkStart w:id="235" w:name="_Toc373227707"/>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407135210"/>
      <w:bookmarkStart w:id="239" w:name="_Toc373478355"/>
      <w:bookmarkStart w:id="240" w:name="_Toc373227708"/>
      <w:bookmarkStart w:id="241" w:name="_Toc1260936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227709"/>
      <w:bookmarkStart w:id="243" w:name="_Toc373478356"/>
      <w:bookmarkStart w:id="244" w:name="_Toc12609366"/>
      <w:bookmarkStart w:id="245" w:name="_Toc407135211"/>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89065276"/>
      <w:bookmarkStart w:id="255" w:name="_Toc373227710"/>
      <w:bookmarkStart w:id="256" w:name="_Toc407135212"/>
      <w:bookmarkStart w:id="257" w:name="_Toc373478357"/>
      <w:bookmarkStart w:id="258" w:name="_Toc12609367"/>
      <w:r>
        <w:rPr>
          <w:rFonts w:hint="eastAsia" w:ascii="宋体" w:hAnsi="宋体" w:eastAsia="宋体" w:cs="宋体"/>
          <w:color w:val="auto"/>
          <w:sz w:val="21"/>
          <w:szCs w:val="21"/>
          <w:highlight w:val="none"/>
        </w:rPr>
        <w:t>3</w:t>
      </w:r>
      <w:bookmarkStart w:id="259" w:name="_Toc296891199"/>
      <w:bookmarkStart w:id="260" w:name="_Toc304295523"/>
      <w:bookmarkStart w:id="261" w:name="_Toc303539102"/>
      <w:bookmarkStart w:id="262" w:name="_Toc296503159"/>
      <w:bookmarkStart w:id="263" w:name="_Toc292559364"/>
      <w:bookmarkStart w:id="264" w:name="_Toc296890987"/>
      <w:bookmarkStart w:id="265" w:name="_Toc296347158"/>
      <w:bookmarkStart w:id="266" w:name="_Toc296944498"/>
      <w:bookmarkStart w:id="267" w:name="_Toc297120459"/>
      <w:bookmarkStart w:id="268" w:name="_Toc297123492"/>
      <w:bookmarkStart w:id="269" w:name="_Toc300934945"/>
      <w:bookmarkStart w:id="270" w:name="_Toc292559869"/>
      <w:bookmarkStart w:id="271" w:name="_Toc297216151"/>
      <w:bookmarkStart w:id="272" w:name="_Toc297048345"/>
      <w:bookmarkStart w:id="273" w:name="_Toc312677988"/>
      <w:bookmarkStart w:id="274" w:name="_Toc296346660"/>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7159"/>
      <w:bookmarkStart w:id="276" w:name="_Toc296890988"/>
      <w:bookmarkStart w:id="277" w:name="_Toc318581158"/>
      <w:bookmarkStart w:id="278" w:name="_Toc297048346"/>
      <w:bookmarkStart w:id="279" w:name="_Toc296891200"/>
      <w:bookmarkStart w:id="280" w:name="_Toc292559870"/>
      <w:bookmarkStart w:id="281" w:name="_Toc297120460"/>
      <w:bookmarkStart w:id="282" w:name="_Toc292559365"/>
      <w:bookmarkStart w:id="283" w:name="_Toc304295524"/>
      <w:bookmarkStart w:id="284" w:name="_Toc296503160"/>
      <w:bookmarkStart w:id="285" w:name="_Toc296944499"/>
      <w:bookmarkStart w:id="286" w:name="_Toc300934946"/>
      <w:bookmarkStart w:id="287" w:name="_Toc297216152"/>
      <w:bookmarkStart w:id="288" w:name="_Toc312677989"/>
      <w:bookmarkStart w:id="289" w:name="_Toc296346661"/>
      <w:bookmarkStart w:id="290" w:name="_Toc297123493"/>
      <w:bookmarkStart w:id="291" w:name="_Toc303539103"/>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89065277"/>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12609370"/>
      <w:bookmarkStart w:id="302" w:name="_Toc407135215"/>
      <w:bookmarkStart w:id="303" w:name="_Toc373227713"/>
      <w:bookmarkStart w:id="304" w:name="_Toc373478360"/>
      <w:bookmarkStart w:id="305" w:name="_Toc389065279"/>
      <w:r>
        <w:rPr>
          <w:rFonts w:hint="eastAsia" w:ascii="宋体" w:hAnsi="宋体" w:eastAsia="宋体" w:cs="宋体"/>
          <w:color w:val="auto"/>
          <w:sz w:val="21"/>
          <w:szCs w:val="21"/>
          <w:highlight w:val="none"/>
        </w:rPr>
        <w:t>4</w:t>
      </w:r>
      <w:bookmarkStart w:id="306" w:name="_Toc296890990"/>
      <w:bookmarkStart w:id="307" w:name="_Toc267251413"/>
      <w:bookmarkStart w:id="308" w:name="_Toc296891202"/>
      <w:bookmarkStart w:id="309" w:name="_Toc292559871"/>
      <w:bookmarkStart w:id="310" w:name="_Toc292559366"/>
      <w:bookmarkStart w:id="311" w:name="_Toc297048348"/>
      <w:bookmarkStart w:id="312" w:name="_Toc297120462"/>
      <w:bookmarkStart w:id="313" w:name="_Toc296944501"/>
      <w:bookmarkStart w:id="314" w:name="_Toc296346663"/>
      <w:bookmarkStart w:id="315" w:name="_Toc296503162"/>
      <w:bookmarkStart w:id="316" w:name="_Toc296347161"/>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12609371"/>
      <w:bookmarkStart w:id="320" w:name="_Toc407135216"/>
      <w:bookmarkStart w:id="321" w:name="_Toc389065280"/>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73227715"/>
      <w:bookmarkStart w:id="324" w:name="_Toc389065281"/>
      <w:bookmarkStart w:id="325" w:name="_Toc12609372"/>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478363"/>
      <w:bookmarkStart w:id="329" w:name="_Toc389065282"/>
      <w:bookmarkStart w:id="330" w:name="_Toc12609373"/>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51203637"/>
      <w:bookmarkStart w:id="334" w:name="_Toc389065283"/>
      <w:bookmarkStart w:id="335" w:name="_Toc373227717"/>
      <w:bookmarkStart w:id="336" w:name="_Toc407135219"/>
      <w:bookmarkStart w:id="337" w:name="_Toc373478364"/>
      <w:bookmarkStart w:id="338" w:name="_Toc12609374"/>
      <w:r>
        <w:rPr>
          <w:rFonts w:hint="eastAsia" w:ascii="宋体" w:hAnsi="宋体" w:eastAsia="宋体" w:cs="宋体"/>
          <w:color w:val="auto"/>
          <w:sz w:val="21"/>
          <w:szCs w:val="21"/>
          <w:highlight w:val="none"/>
        </w:rPr>
        <w:t>5</w:t>
      </w:r>
      <w:bookmarkEnd w:id="332"/>
      <w:bookmarkStart w:id="339" w:name="_Toc296890991"/>
      <w:bookmarkStart w:id="340" w:name="_Toc296944502"/>
      <w:bookmarkStart w:id="341" w:name="_Toc296346664"/>
      <w:bookmarkStart w:id="342" w:name="_Toc297120463"/>
      <w:bookmarkStart w:id="343" w:name="_Toc292559872"/>
      <w:bookmarkStart w:id="344" w:name="_Toc296347162"/>
      <w:bookmarkStart w:id="345" w:name="_Toc297048349"/>
      <w:bookmarkStart w:id="346" w:name="_Toc296503163"/>
      <w:bookmarkStart w:id="347" w:name="_Toc292559367"/>
      <w:bookmarkStart w:id="348" w:name="_Toc29689120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227718"/>
      <w:bookmarkStart w:id="351" w:name="_Toc373478365"/>
      <w:bookmarkStart w:id="352" w:name="_Toc407135220"/>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8581164"/>
      <w:bookmarkStart w:id="355" w:name="_Toc297216155"/>
      <w:bookmarkStart w:id="356" w:name="_Toc304295527"/>
      <w:bookmarkStart w:id="357" w:name="_Toc300934949"/>
      <w:bookmarkStart w:id="358" w:name="_Toc312677997"/>
      <w:bookmarkStart w:id="359" w:name="_Toc297123496"/>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407135221"/>
      <w:bookmarkStart w:id="363" w:name="_Toc351203638"/>
      <w:bookmarkStart w:id="364" w:name="_Toc389065285"/>
      <w:bookmarkStart w:id="365" w:name="_Toc373227719"/>
      <w:bookmarkStart w:id="366" w:name="_Toc1260937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2"/>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p w14:paraId="4F003BA6"/>
    <w:p w14:paraId="195755CC"/>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C621FB0A"/>
    <w:multiLevelType w:val="singleLevel"/>
    <w:tmpl w:val="C621FB0A"/>
    <w:lvl w:ilvl="0" w:tentative="0">
      <w:start w:val="1"/>
      <w:numFmt w:val="decimal"/>
      <w:pStyle w:val="7"/>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A6653"/>
    <w:rsid w:val="20E01C76"/>
    <w:rsid w:val="72BA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19109</Words>
  <Characters>20797</Characters>
  <Lines>0</Lines>
  <Paragraphs>0</Paragraphs>
  <TotalTime>0</TotalTime>
  <ScaleCrop>false</ScaleCrop>
  <LinksUpToDate>false</LinksUpToDate>
  <CharactersWithSpaces>21048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2025-09-14T12:31:00Z</dcterms:created>
  <dc:creator>歪歪</dc:creator>
  <cp:lastModifiedBy>歪歪</cp:lastModifiedBy>
  <dcterms:modified xsi:type="dcterms:W3CDTF">2025-09-14T13:29:29Z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8AA5C03D73844C6DAFA917EE2B4C00FE_11</vt:lpwstr>
  </property>
  <property fmtid="{D5CDD505-2E9C-101B-9397-08002B2CF9AE}" pid="4" name="KSOTemplateDocerSaveRecord">
    <vt:lpwstr>eyJoZGlkIjoiMDQ0YTg0MTgwZGNkMGIyZjU3NWM0MmNiN2ZhYzFmYmIiLCJ1c2VySWQiOiI1MjE2ODA1MjUifQ==</vt:lpwstr>
  </property>
</Properties>
</file>