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EA542">
      <w:pPr>
        <w:ind w:right="-313" w:rightChars="-149"/>
        <w:rPr>
          <w:rFonts w:hint="eastAsia" w:ascii="宋体" w:hAnsi="宋体" w:eastAsia="宋体" w:cs="宋体"/>
          <w:color w:val="auto"/>
          <w:sz w:val="28"/>
          <w:szCs w:val="28"/>
        </w:rPr>
      </w:pPr>
      <w:bookmarkStart w:id="113" w:name="_GoBack"/>
      <w:bookmarkEnd w:id="113"/>
    </w:p>
    <w:p w14:paraId="53CDE195">
      <w:pPr>
        <w:ind w:right="-313" w:rightChars="-149"/>
        <w:jc w:val="center"/>
        <w:rPr>
          <w:rFonts w:hint="eastAsia" w:ascii="宋体" w:hAnsi="宋体" w:eastAsia="宋体" w:cs="宋体"/>
          <w:color w:val="auto"/>
          <w:sz w:val="52"/>
          <w:szCs w:val="52"/>
        </w:rPr>
      </w:pPr>
      <w:r>
        <w:rPr>
          <w:rFonts w:hint="eastAsia" w:ascii="宋体" w:hAnsi="宋体" w:eastAsia="宋体" w:cs="宋体"/>
          <w:color w:val="auto"/>
          <w:sz w:val="52"/>
          <w:szCs w:val="52"/>
        </w:rPr>
        <w:t>广西同泽工程项目管理股份有限公司</w:t>
      </w:r>
    </w:p>
    <w:p w14:paraId="0573A77E">
      <w:pPr>
        <w:pStyle w:val="6"/>
        <w:rPr>
          <w:rFonts w:hint="eastAsia" w:ascii="宋体" w:hAnsi="宋体" w:eastAsia="宋体" w:cs="宋体"/>
          <w:b/>
          <w:bCs/>
          <w:color w:val="auto"/>
          <w:sz w:val="44"/>
          <w:szCs w:val="44"/>
        </w:rPr>
      </w:pPr>
    </w:p>
    <w:p w14:paraId="19598AF9">
      <w:pPr>
        <w:pStyle w:val="6"/>
        <w:rPr>
          <w:rFonts w:hint="eastAsia" w:ascii="宋体" w:hAnsi="宋体" w:eastAsia="宋体" w:cs="宋体"/>
          <w:color w:val="auto"/>
          <w:sz w:val="56"/>
          <w:szCs w:val="56"/>
        </w:rPr>
      </w:pPr>
    </w:p>
    <w:p w14:paraId="2C4DAA83">
      <w:pPr>
        <w:pStyle w:val="6"/>
        <w:jc w:val="center"/>
        <w:rPr>
          <w:rFonts w:hint="eastAsia" w:ascii="宋体" w:hAnsi="宋体" w:eastAsia="宋体" w:cs="宋体"/>
          <w:b/>
          <w:bCs/>
          <w:color w:val="auto"/>
          <w:sz w:val="72"/>
        </w:rPr>
      </w:pPr>
      <w:r>
        <w:rPr>
          <w:rFonts w:hint="eastAsia" w:ascii="宋体" w:hAnsi="宋体" w:eastAsia="宋体" w:cs="宋体"/>
          <w:color w:val="auto"/>
          <w:sz w:val="96"/>
          <w:szCs w:val="96"/>
        </w:rPr>
        <w:t>公开招标文件</w:t>
      </w:r>
    </w:p>
    <w:p w14:paraId="1977AF58">
      <w:pPr>
        <w:spacing w:before="331" w:beforeLines="100" w:after="165" w:afterLines="50"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（全流程电子化评标）</w:t>
      </w:r>
    </w:p>
    <w:p w14:paraId="5CCB08B9">
      <w:pPr>
        <w:spacing w:line="800" w:lineRule="exact"/>
        <w:jc w:val="center"/>
        <w:rPr>
          <w:rFonts w:hint="eastAsia" w:ascii="宋体" w:hAnsi="宋体" w:eastAsia="宋体" w:cs="宋体"/>
          <w:color w:val="auto"/>
          <w:sz w:val="28"/>
          <w:szCs w:val="28"/>
        </w:rPr>
      </w:pPr>
      <w:r>
        <w:rPr>
          <w:rFonts w:hint="eastAsia" w:ascii="宋体" w:hAnsi="宋体" w:eastAsia="宋体" w:cs="宋体"/>
          <w:b/>
          <w:bCs/>
          <w:color w:val="auto"/>
          <w:sz w:val="48"/>
          <w:szCs w:val="48"/>
        </w:rPr>
        <w:drawing>
          <wp:anchor distT="0" distB="0" distL="0" distR="0" simplePos="0" relativeHeight="251659264" behindDoc="1" locked="0" layoutInCell="1" allowOverlap="1">
            <wp:simplePos x="0" y="0"/>
            <wp:positionH relativeFrom="column">
              <wp:posOffset>709930</wp:posOffset>
            </wp:positionH>
            <wp:positionV relativeFrom="paragraph">
              <wp:posOffset>87630</wp:posOffset>
            </wp:positionV>
            <wp:extent cx="4057650" cy="2971800"/>
            <wp:effectExtent l="0" t="0" r="0" b="0"/>
            <wp:wrapNone/>
            <wp:docPr id="1026" name="图片 1" descr="（首选）同泽logo -"/>
            <wp:cNvGraphicFramePr/>
            <a:graphic xmlns:a="http://schemas.openxmlformats.org/drawingml/2006/main">
              <a:graphicData uri="http://schemas.openxmlformats.org/drawingml/2006/picture">
                <pic:pic xmlns:pic="http://schemas.openxmlformats.org/drawingml/2006/picture">
                  <pic:nvPicPr>
                    <pic:cNvPr id="1026" name="图片 1" descr="（首选）同泽logo -"/>
                    <pic:cNvPicPr/>
                  </pic:nvPicPr>
                  <pic:blipFill>
                    <a:blip r:embed="rId12" cstate="print"/>
                    <a:srcRect/>
                    <a:stretch>
                      <a:fillRect/>
                    </a:stretch>
                  </pic:blipFill>
                  <pic:spPr>
                    <a:xfrm>
                      <a:off x="0" y="0"/>
                      <a:ext cx="4057650" cy="2971800"/>
                    </a:xfrm>
                    <a:prstGeom prst="rect">
                      <a:avLst/>
                    </a:prstGeom>
                    <a:ln>
                      <a:noFill/>
                    </a:ln>
                  </pic:spPr>
                </pic:pic>
              </a:graphicData>
            </a:graphic>
          </wp:anchor>
        </w:drawing>
      </w:r>
    </w:p>
    <w:p w14:paraId="7E623411">
      <w:pPr>
        <w:snapToGrid w:val="0"/>
        <w:spacing w:line="400" w:lineRule="exact"/>
        <w:jc w:val="center"/>
        <w:rPr>
          <w:rFonts w:hint="eastAsia" w:ascii="宋体" w:hAnsi="宋体" w:eastAsia="宋体" w:cs="宋体"/>
          <w:b/>
          <w:bCs/>
          <w:color w:val="auto"/>
          <w:sz w:val="24"/>
        </w:rPr>
      </w:pPr>
    </w:p>
    <w:p w14:paraId="5B994ECB">
      <w:pPr>
        <w:snapToGrid w:val="0"/>
        <w:spacing w:line="400" w:lineRule="exact"/>
        <w:jc w:val="center"/>
        <w:rPr>
          <w:rFonts w:hint="eastAsia" w:ascii="宋体" w:hAnsi="宋体" w:eastAsia="宋体" w:cs="宋体"/>
          <w:b/>
          <w:bCs/>
          <w:color w:val="auto"/>
          <w:sz w:val="24"/>
        </w:rPr>
      </w:pPr>
    </w:p>
    <w:p w14:paraId="5D6B9730">
      <w:pPr>
        <w:snapToGrid w:val="0"/>
        <w:spacing w:line="400" w:lineRule="exact"/>
        <w:jc w:val="center"/>
        <w:rPr>
          <w:rFonts w:hint="eastAsia" w:ascii="宋体" w:hAnsi="宋体" w:eastAsia="宋体" w:cs="宋体"/>
          <w:b/>
          <w:bCs/>
          <w:color w:val="auto"/>
          <w:sz w:val="24"/>
        </w:rPr>
      </w:pPr>
    </w:p>
    <w:p w14:paraId="45593E75">
      <w:pPr>
        <w:snapToGrid w:val="0"/>
        <w:spacing w:line="400" w:lineRule="exact"/>
        <w:jc w:val="center"/>
        <w:rPr>
          <w:rFonts w:hint="eastAsia" w:ascii="宋体" w:hAnsi="宋体" w:eastAsia="宋体" w:cs="宋体"/>
          <w:b/>
          <w:bCs/>
          <w:color w:val="auto"/>
          <w:sz w:val="24"/>
        </w:rPr>
      </w:pPr>
    </w:p>
    <w:p w14:paraId="7678B925">
      <w:pPr>
        <w:snapToGrid w:val="0"/>
        <w:spacing w:line="400" w:lineRule="exact"/>
        <w:rPr>
          <w:rFonts w:hint="eastAsia" w:ascii="宋体" w:hAnsi="宋体" w:eastAsia="宋体" w:cs="宋体"/>
          <w:b/>
          <w:bCs/>
          <w:color w:val="auto"/>
          <w:sz w:val="24"/>
        </w:rPr>
      </w:pPr>
    </w:p>
    <w:p w14:paraId="461C3B6B">
      <w:pPr>
        <w:snapToGrid w:val="0"/>
        <w:spacing w:line="400" w:lineRule="exact"/>
        <w:jc w:val="center"/>
        <w:rPr>
          <w:rFonts w:hint="eastAsia" w:ascii="宋体" w:hAnsi="宋体" w:eastAsia="宋体" w:cs="宋体"/>
          <w:b/>
          <w:bCs/>
          <w:color w:val="auto"/>
          <w:sz w:val="24"/>
        </w:rPr>
      </w:pPr>
    </w:p>
    <w:p w14:paraId="03688E1E">
      <w:pPr>
        <w:pStyle w:val="6"/>
        <w:spacing w:line="720" w:lineRule="exact"/>
        <w:ind w:right="-335" w:firstLine="643" w:firstLineChars="200"/>
        <w:rPr>
          <w:rFonts w:hint="eastAsia" w:ascii="宋体" w:hAnsi="宋体" w:eastAsia="宋体" w:cs="宋体"/>
          <w:b/>
          <w:bCs/>
          <w:color w:val="auto"/>
          <w:sz w:val="32"/>
          <w:szCs w:val="32"/>
        </w:rPr>
      </w:pPr>
    </w:p>
    <w:p w14:paraId="693CE0DB">
      <w:pPr>
        <w:pStyle w:val="6"/>
        <w:spacing w:line="720" w:lineRule="exact"/>
        <w:ind w:right="-335" w:firstLine="643" w:firstLineChars="200"/>
        <w:rPr>
          <w:rFonts w:hint="eastAsia" w:ascii="宋体" w:hAnsi="宋体" w:eastAsia="宋体" w:cs="宋体"/>
          <w:b/>
          <w:bCs/>
          <w:color w:val="auto"/>
          <w:sz w:val="32"/>
          <w:szCs w:val="32"/>
        </w:rPr>
      </w:pPr>
    </w:p>
    <w:p w14:paraId="79E3662D">
      <w:pPr>
        <w:pStyle w:val="6"/>
        <w:spacing w:line="600" w:lineRule="exact"/>
        <w:ind w:right="-335"/>
        <w:rPr>
          <w:rFonts w:hint="eastAsia" w:ascii="宋体" w:hAnsi="宋体" w:eastAsia="宋体" w:cs="宋体"/>
          <w:b/>
          <w:bCs/>
          <w:color w:val="auto"/>
          <w:sz w:val="32"/>
          <w:szCs w:val="32"/>
        </w:rPr>
      </w:pPr>
      <w:r>
        <w:rPr>
          <w:rFonts w:hint="eastAsia" w:ascii="宋体" w:hAnsi="宋体" w:eastAsia="宋体" w:cs="宋体"/>
          <w:b/>
          <w:bCs/>
          <w:color w:val="auto"/>
          <w:sz w:val="32"/>
          <w:szCs w:val="32"/>
        </w:rPr>
        <w:t>项目名称：2025年融水县第二轮土地承包到期后再延长三十年整县试点技术服务项目</w:t>
      </w:r>
    </w:p>
    <w:p w14:paraId="06039320">
      <w:pPr>
        <w:pStyle w:val="6"/>
        <w:spacing w:line="600" w:lineRule="exact"/>
        <w:ind w:right="-335"/>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项目编号：</w:t>
      </w:r>
      <w:r>
        <w:rPr>
          <w:rFonts w:hint="eastAsia" w:ascii="宋体" w:hAnsi="宋体" w:eastAsia="宋体" w:cs="宋体"/>
          <w:b/>
          <w:bCs/>
          <w:color w:val="auto"/>
          <w:sz w:val="32"/>
          <w:szCs w:val="32"/>
          <w:lang w:eastAsia="zh-CN"/>
        </w:rPr>
        <w:t>LZZC2025-G3-250034-GXTZ</w:t>
      </w:r>
    </w:p>
    <w:p w14:paraId="01BEF945">
      <w:pPr>
        <w:pStyle w:val="6"/>
        <w:spacing w:line="600" w:lineRule="exact"/>
        <w:ind w:right="-335"/>
        <w:rPr>
          <w:rFonts w:hint="eastAsia" w:ascii="宋体" w:hAnsi="宋体" w:eastAsia="宋体" w:cs="宋体"/>
          <w:b/>
          <w:bCs/>
          <w:color w:val="auto"/>
          <w:sz w:val="32"/>
          <w:szCs w:val="32"/>
        </w:rPr>
      </w:pPr>
      <w:r>
        <w:rPr>
          <w:rFonts w:hint="eastAsia" w:ascii="宋体" w:hAnsi="宋体" w:eastAsia="宋体" w:cs="宋体"/>
          <w:b/>
          <w:bCs/>
          <w:color w:val="auto"/>
          <w:sz w:val="32"/>
          <w:szCs w:val="32"/>
        </w:rPr>
        <w:t>采购单位：融水苗族自治县农业农村局</w:t>
      </w:r>
    </w:p>
    <w:p w14:paraId="2B4D128D">
      <w:pPr>
        <w:pStyle w:val="6"/>
        <w:spacing w:line="600" w:lineRule="exact"/>
        <w:ind w:right="-335"/>
        <w:rPr>
          <w:rFonts w:hint="eastAsia" w:ascii="宋体" w:hAnsi="宋体" w:eastAsia="宋体" w:cs="宋体"/>
          <w:b/>
          <w:bCs/>
          <w:color w:val="auto"/>
          <w:sz w:val="32"/>
          <w:szCs w:val="32"/>
        </w:rPr>
      </w:pPr>
      <w:r>
        <w:rPr>
          <w:rFonts w:hint="eastAsia" w:ascii="宋体" w:hAnsi="宋体" w:eastAsia="宋体" w:cs="宋体"/>
          <w:b/>
          <w:bCs/>
          <w:color w:val="auto"/>
          <w:sz w:val="32"/>
          <w:szCs w:val="32"/>
        </w:rPr>
        <w:t>采购代理单位：广西同泽工程项目管理股份有限公司</w:t>
      </w:r>
    </w:p>
    <w:p w14:paraId="64FA4FD4">
      <w:pPr>
        <w:pStyle w:val="10"/>
        <w:snapToGrid w:val="0"/>
        <w:spacing w:before="50" w:after="120" w:line="600" w:lineRule="exact"/>
        <w:jc w:val="center"/>
        <w:rPr>
          <w:rFonts w:hint="eastAsia" w:ascii="宋体" w:hAnsi="宋体" w:eastAsia="宋体" w:cs="宋体"/>
          <w:b/>
          <w:bCs/>
          <w:color w:val="auto"/>
          <w:w w:val="95"/>
          <w:sz w:val="30"/>
          <w:szCs w:val="30"/>
        </w:rPr>
      </w:pPr>
      <w:r>
        <w:rPr>
          <w:rFonts w:hint="eastAsia" w:ascii="宋体" w:hAnsi="宋体" w:eastAsia="宋体" w:cs="宋体"/>
          <w:b/>
          <w:bCs/>
          <w:color w:val="auto"/>
          <w:w w:val="95"/>
          <w:sz w:val="30"/>
          <w:szCs w:val="30"/>
        </w:rPr>
        <w:t>2025年7月</w:t>
      </w:r>
    </w:p>
    <w:p w14:paraId="49CDB56C">
      <w:pPr>
        <w:spacing w:line="360" w:lineRule="auto"/>
        <w:rPr>
          <w:rFonts w:hint="eastAsia" w:ascii="宋体" w:hAnsi="宋体" w:eastAsia="宋体" w:cs="宋体"/>
          <w:b/>
          <w:bCs/>
          <w:color w:val="auto"/>
          <w:w w:val="95"/>
          <w:sz w:val="30"/>
          <w:szCs w:val="30"/>
        </w:rPr>
        <w:sectPr>
          <w:footerReference r:id="rId5" w:type="first"/>
          <w:headerReference r:id="rId3" w:type="default"/>
          <w:footerReference r:id="rId4" w:type="even"/>
          <w:pgSz w:w="11906" w:h="16838"/>
          <w:pgMar w:top="1135" w:right="1135" w:bottom="1135" w:left="1135" w:header="720" w:footer="720" w:gutter="0"/>
          <w:cols w:space="720" w:num="1"/>
          <w:docGrid w:type="lines" w:linePitch="331" w:charSpace="0"/>
        </w:sectPr>
      </w:pPr>
    </w:p>
    <w:p w14:paraId="13C09551">
      <w:pPr>
        <w:pStyle w:val="10"/>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目录</w:t>
      </w:r>
    </w:p>
    <w:p w14:paraId="621B78D4">
      <w:pPr>
        <w:pStyle w:val="10"/>
        <w:tabs>
          <w:tab w:val="right" w:leader="dot" w:pos="9628"/>
        </w:tabs>
        <w:spacing w:before="360" w:after="360" w:line="320" w:lineRule="exact"/>
        <w:jc w:val="left"/>
        <w:rPr>
          <w:rFonts w:hint="eastAsia" w:ascii="宋体" w:hAnsi="宋体" w:eastAsia="宋体" w:cs="宋体"/>
          <w:color w:val="auto"/>
          <w:sz w:val="28"/>
          <w:szCs w:val="28"/>
        </w:rPr>
      </w:pPr>
      <w:r>
        <w:rPr>
          <w:rFonts w:hint="eastAsia" w:ascii="宋体" w:hAnsi="宋体" w:eastAsia="宋体" w:cs="宋体"/>
          <w:caps/>
          <w:color w:val="auto"/>
          <w:sz w:val="28"/>
          <w:szCs w:val="28"/>
          <w:u w:val="single"/>
        </w:rPr>
        <w:fldChar w:fldCharType="begin"/>
      </w:r>
      <w:r>
        <w:rPr>
          <w:rFonts w:hint="eastAsia" w:ascii="宋体" w:hAnsi="宋体" w:eastAsia="宋体" w:cs="宋体"/>
          <w:caps/>
          <w:color w:val="auto"/>
          <w:sz w:val="28"/>
          <w:szCs w:val="28"/>
          <w:u w:val="single"/>
        </w:rPr>
        <w:instrText xml:space="preserve"> TOC \o "1-3" \h \z \u </w:instrText>
      </w:r>
      <w:r>
        <w:rPr>
          <w:rFonts w:hint="eastAsia" w:ascii="宋体" w:hAnsi="宋体" w:eastAsia="宋体" w:cs="宋体"/>
          <w:caps/>
          <w:color w:val="auto"/>
          <w:sz w:val="28"/>
          <w:szCs w:val="28"/>
          <w:u w:val="single"/>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"file:///G:/西西往年项目资料/项目（2019-2020）/外来文件/2020/2024/8月/【8月27日9时30分】环卫作业车辆及设备租赁服务项目NNZC2024-G3-070180-YZLZ/NNZC2024-G3-070180-YZLZ.docx" \l "_Toc156823036" </w:instrText>
      </w:r>
      <w:r>
        <w:rPr>
          <w:rFonts w:hint="eastAsia" w:ascii="宋体" w:hAnsi="宋体" w:eastAsia="宋体" w:cs="宋体"/>
          <w:color w:val="auto"/>
        </w:rPr>
        <w:fldChar w:fldCharType="separate"/>
      </w:r>
      <w:r>
        <w:rPr>
          <w:rStyle w:val="15"/>
          <w:rFonts w:hint="eastAsia" w:ascii="宋体" w:hAnsi="宋体" w:eastAsia="宋体" w:cs="宋体"/>
          <w:color w:val="auto"/>
          <w:sz w:val="28"/>
          <w:szCs w:val="28"/>
          <w:u w:val="none"/>
        </w:rPr>
        <w:t>第一章  招标公告</w:t>
      </w:r>
      <w:r>
        <w:rPr>
          <w:rStyle w:val="15"/>
          <w:rFonts w:hint="eastAsia" w:ascii="宋体" w:hAnsi="宋体" w:eastAsia="宋体" w:cs="宋体"/>
          <w:color w:val="auto"/>
          <w:sz w:val="28"/>
          <w:szCs w:val="28"/>
          <w:u w:val="none"/>
        </w:rPr>
        <w:tab/>
      </w:r>
      <w:r>
        <w:rPr>
          <w:rStyle w:val="15"/>
          <w:rFonts w:hint="eastAsia" w:ascii="宋体" w:hAnsi="宋体" w:eastAsia="宋体" w:cs="宋体"/>
          <w:color w:val="auto"/>
          <w:sz w:val="28"/>
          <w:szCs w:val="28"/>
          <w:u w:val="none"/>
        </w:rPr>
        <w:fldChar w:fldCharType="begin"/>
      </w:r>
      <w:r>
        <w:rPr>
          <w:rStyle w:val="15"/>
          <w:rFonts w:hint="eastAsia" w:ascii="宋体" w:hAnsi="宋体" w:eastAsia="宋体" w:cs="宋体"/>
          <w:color w:val="auto"/>
          <w:sz w:val="28"/>
          <w:szCs w:val="28"/>
          <w:u w:val="none"/>
        </w:rPr>
        <w:instrText xml:space="preserve"> PAGEREF _Toc156823036 \h </w:instrText>
      </w:r>
      <w:r>
        <w:rPr>
          <w:rStyle w:val="15"/>
          <w:rFonts w:hint="eastAsia" w:ascii="宋体" w:hAnsi="宋体" w:eastAsia="宋体" w:cs="宋体"/>
          <w:color w:val="auto"/>
          <w:sz w:val="28"/>
          <w:szCs w:val="28"/>
          <w:u w:val="none"/>
        </w:rPr>
        <w:fldChar w:fldCharType="separate"/>
      </w:r>
      <w:r>
        <w:rPr>
          <w:rStyle w:val="15"/>
          <w:rFonts w:hint="eastAsia" w:ascii="宋体" w:hAnsi="宋体" w:eastAsia="宋体" w:cs="宋体"/>
          <w:color w:val="auto"/>
          <w:sz w:val="28"/>
          <w:szCs w:val="28"/>
          <w:u w:val="none"/>
        </w:rPr>
        <w:t>1</w:t>
      </w:r>
      <w:r>
        <w:rPr>
          <w:rStyle w:val="15"/>
          <w:rFonts w:hint="eastAsia" w:ascii="宋体" w:hAnsi="宋体" w:eastAsia="宋体" w:cs="宋体"/>
          <w:color w:val="auto"/>
          <w:sz w:val="28"/>
          <w:szCs w:val="28"/>
          <w:u w:val="none"/>
        </w:rPr>
        <w:fldChar w:fldCharType="end"/>
      </w:r>
      <w:r>
        <w:rPr>
          <w:rStyle w:val="15"/>
          <w:rFonts w:hint="eastAsia" w:ascii="宋体" w:hAnsi="宋体" w:eastAsia="宋体" w:cs="宋体"/>
          <w:color w:val="auto"/>
          <w:sz w:val="28"/>
          <w:szCs w:val="28"/>
          <w:u w:val="none"/>
        </w:rPr>
        <w:fldChar w:fldCharType="end"/>
      </w:r>
    </w:p>
    <w:p w14:paraId="5F090453">
      <w:pPr>
        <w:pStyle w:val="10"/>
        <w:tabs>
          <w:tab w:val="right" w:leader="dot" w:pos="9628"/>
        </w:tabs>
        <w:spacing w:before="360" w:after="360" w:line="320" w:lineRule="exact"/>
        <w:jc w:val="left"/>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"file:///G:/西西往年项目资料/项目（2019-2020）/外来文件/2020/2024/8月/【8月27日9时30分】环卫作业车辆及设备租赁服务项目NNZC2024-G3-070180-YZLZ/NNZC2024-G3-070180-YZLZ.docx" \l "_Toc156823037" </w:instrText>
      </w:r>
      <w:r>
        <w:rPr>
          <w:rFonts w:hint="eastAsia" w:ascii="宋体" w:hAnsi="宋体" w:eastAsia="宋体" w:cs="宋体"/>
          <w:color w:val="auto"/>
        </w:rPr>
        <w:fldChar w:fldCharType="separate"/>
      </w:r>
      <w:r>
        <w:rPr>
          <w:rStyle w:val="15"/>
          <w:rFonts w:hint="eastAsia" w:ascii="宋体" w:hAnsi="宋体" w:eastAsia="宋体" w:cs="宋体"/>
          <w:color w:val="auto"/>
          <w:sz w:val="28"/>
          <w:szCs w:val="28"/>
          <w:u w:val="none"/>
        </w:rPr>
        <w:t>第二章  采购需求</w:t>
      </w:r>
      <w:r>
        <w:rPr>
          <w:rStyle w:val="15"/>
          <w:rFonts w:hint="eastAsia" w:ascii="宋体" w:hAnsi="宋体" w:eastAsia="宋体" w:cs="宋体"/>
          <w:color w:val="auto"/>
          <w:sz w:val="28"/>
          <w:szCs w:val="28"/>
          <w:u w:val="none"/>
        </w:rPr>
        <w:tab/>
      </w:r>
      <w:r>
        <w:rPr>
          <w:rStyle w:val="15"/>
          <w:rFonts w:hint="eastAsia" w:ascii="宋体" w:hAnsi="宋体" w:eastAsia="宋体" w:cs="宋体"/>
          <w:color w:val="auto"/>
          <w:sz w:val="28"/>
          <w:szCs w:val="28"/>
          <w:u w:val="none"/>
        </w:rPr>
        <w:fldChar w:fldCharType="begin"/>
      </w:r>
      <w:r>
        <w:rPr>
          <w:rStyle w:val="15"/>
          <w:rFonts w:hint="eastAsia" w:ascii="宋体" w:hAnsi="宋体" w:eastAsia="宋体" w:cs="宋体"/>
          <w:color w:val="auto"/>
          <w:sz w:val="28"/>
          <w:szCs w:val="28"/>
          <w:u w:val="none"/>
        </w:rPr>
        <w:instrText xml:space="preserve"> PAGEREF _Toc156823037 \h </w:instrText>
      </w:r>
      <w:r>
        <w:rPr>
          <w:rStyle w:val="15"/>
          <w:rFonts w:hint="eastAsia" w:ascii="宋体" w:hAnsi="宋体" w:eastAsia="宋体" w:cs="宋体"/>
          <w:color w:val="auto"/>
          <w:sz w:val="28"/>
          <w:szCs w:val="28"/>
          <w:u w:val="none"/>
        </w:rPr>
        <w:fldChar w:fldCharType="separate"/>
      </w:r>
      <w:r>
        <w:rPr>
          <w:rStyle w:val="15"/>
          <w:rFonts w:hint="eastAsia" w:ascii="宋体" w:hAnsi="宋体" w:eastAsia="宋体" w:cs="宋体"/>
          <w:color w:val="auto"/>
          <w:sz w:val="28"/>
          <w:szCs w:val="28"/>
          <w:u w:val="none"/>
        </w:rPr>
        <w:t>4</w:t>
      </w:r>
      <w:r>
        <w:rPr>
          <w:rStyle w:val="15"/>
          <w:rFonts w:hint="eastAsia" w:ascii="宋体" w:hAnsi="宋体" w:eastAsia="宋体" w:cs="宋体"/>
          <w:color w:val="auto"/>
          <w:sz w:val="28"/>
          <w:szCs w:val="28"/>
          <w:u w:val="none"/>
        </w:rPr>
        <w:fldChar w:fldCharType="end"/>
      </w:r>
      <w:r>
        <w:rPr>
          <w:rStyle w:val="15"/>
          <w:rFonts w:hint="eastAsia" w:ascii="宋体" w:hAnsi="宋体" w:eastAsia="宋体" w:cs="宋体"/>
          <w:color w:val="auto"/>
          <w:sz w:val="28"/>
          <w:szCs w:val="28"/>
          <w:u w:val="none"/>
        </w:rPr>
        <w:fldChar w:fldCharType="end"/>
      </w:r>
    </w:p>
    <w:p w14:paraId="771D65B5">
      <w:pPr>
        <w:pStyle w:val="10"/>
        <w:tabs>
          <w:tab w:val="right" w:leader="dot" w:pos="9628"/>
        </w:tabs>
        <w:spacing w:before="360" w:after="360" w:line="320" w:lineRule="exact"/>
        <w:jc w:val="left"/>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"file:///G:/西西往年项目资料/项目（2019-2020）/外来文件/2020/2024/8月/【8月27日9时30分】环卫作业车辆及设备租赁服务项目NNZC2024-G3-070180-YZLZ/NNZC2024-G3-070180-YZLZ.docx" \l "_Toc156823038" </w:instrText>
      </w:r>
      <w:r>
        <w:rPr>
          <w:rFonts w:hint="eastAsia" w:ascii="宋体" w:hAnsi="宋体" w:eastAsia="宋体" w:cs="宋体"/>
          <w:color w:val="auto"/>
        </w:rPr>
        <w:fldChar w:fldCharType="separate"/>
      </w:r>
      <w:r>
        <w:rPr>
          <w:rStyle w:val="15"/>
          <w:rFonts w:hint="eastAsia" w:ascii="宋体" w:hAnsi="宋体" w:eastAsia="宋体" w:cs="宋体"/>
          <w:color w:val="auto"/>
          <w:sz w:val="28"/>
          <w:szCs w:val="28"/>
          <w:u w:val="none"/>
        </w:rPr>
        <w:t>第三章  投标人须知</w:t>
      </w:r>
      <w:r>
        <w:rPr>
          <w:rStyle w:val="15"/>
          <w:rFonts w:hint="eastAsia" w:ascii="宋体" w:hAnsi="宋体" w:eastAsia="宋体" w:cs="宋体"/>
          <w:color w:val="auto"/>
          <w:sz w:val="28"/>
          <w:szCs w:val="28"/>
          <w:u w:val="none"/>
        </w:rPr>
        <w:tab/>
      </w:r>
      <w:r>
        <w:rPr>
          <w:rStyle w:val="15"/>
          <w:rFonts w:hint="eastAsia" w:ascii="宋体" w:hAnsi="宋体" w:eastAsia="宋体" w:cs="宋体"/>
          <w:color w:val="auto"/>
          <w:sz w:val="28"/>
          <w:szCs w:val="28"/>
          <w:u w:val="none"/>
        </w:rPr>
        <w:fldChar w:fldCharType="begin"/>
      </w:r>
      <w:r>
        <w:rPr>
          <w:rStyle w:val="15"/>
          <w:rFonts w:hint="eastAsia" w:ascii="宋体" w:hAnsi="宋体" w:eastAsia="宋体" w:cs="宋体"/>
          <w:color w:val="auto"/>
          <w:sz w:val="28"/>
          <w:szCs w:val="28"/>
          <w:u w:val="none"/>
        </w:rPr>
        <w:instrText xml:space="preserve"> PAGEREF _Toc156823038 \h </w:instrText>
      </w:r>
      <w:r>
        <w:rPr>
          <w:rStyle w:val="15"/>
          <w:rFonts w:hint="eastAsia" w:ascii="宋体" w:hAnsi="宋体" w:eastAsia="宋体" w:cs="宋体"/>
          <w:color w:val="auto"/>
          <w:sz w:val="28"/>
          <w:szCs w:val="28"/>
          <w:u w:val="none"/>
        </w:rPr>
        <w:fldChar w:fldCharType="separate"/>
      </w:r>
      <w:r>
        <w:rPr>
          <w:rStyle w:val="15"/>
          <w:rFonts w:hint="eastAsia" w:ascii="宋体" w:hAnsi="宋体" w:eastAsia="宋体" w:cs="宋体"/>
          <w:color w:val="auto"/>
          <w:sz w:val="28"/>
          <w:szCs w:val="28"/>
          <w:u w:val="none"/>
        </w:rPr>
        <w:t>33</w:t>
      </w:r>
      <w:r>
        <w:rPr>
          <w:rStyle w:val="15"/>
          <w:rFonts w:hint="eastAsia" w:ascii="宋体" w:hAnsi="宋体" w:eastAsia="宋体" w:cs="宋体"/>
          <w:color w:val="auto"/>
          <w:sz w:val="28"/>
          <w:szCs w:val="28"/>
          <w:u w:val="none"/>
        </w:rPr>
        <w:fldChar w:fldCharType="end"/>
      </w:r>
      <w:r>
        <w:rPr>
          <w:rStyle w:val="15"/>
          <w:rFonts w:hint="eastAsia" w:ascii="宋体" w:hAnsi="宋体" w:eastAsia="宋体" w:cs="宋体"/>
          <w:color w:val="auto"/>
          <w:sz w:val="28"/>
          <w:szCs w:val="28"/>
          <w:u w:val="none"/>
        </w:rPr>
        <w:fldChar w:fldCharType="end"/>
      </w:r>
    </w:p>
    <w:p w14:paraId="5FF21852">
      <w:pPr>
        <w:pStyle w:val="10"/>
        <w:tabs>
          <w:tab w:val="right" w:leader="dot" w:pos="9628"/>
        </w:tabs>
        <w:spacing w:before="360" w:after="360" w:line="320" w:lineRule="exact"/>
        <w:jc w:val="left"/>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w:instrText>
      </w:r>
      <w:r>
        <w:rPr>
          <w:rFonts w:hint="eastAsia" w:ascii="宋体" w:hAnsi="宋体" w:eastAsia="宋体" w:cs="宋体"/>
          <w:color w:val="auto"/>
        </w:rPr>
        <w:fldChar w:fldCharType="separate"/>
      </w:r>
      <w:r>
        <w:rPr>
          <w:rStyle w:val="15"/>
          <w:rFonts w:hint="eastAsia" w:ascii="宋体" w:hAnsi="宋体" w:eastAsia="宋体" w:cs="宋体"/>
          <w:color w:val="auto"/>
          <w:sz w:val="28"/>
          <w:szCs w:val="28"/>
          <w:u w:val="none"/>
        </w:rPr>
        <w:t>第四章  评标方法及评分标准</w:t>
      </w:r>
      <w:r>
        <w:rPr>
          <w:rStyle w:val="15"/>
          <w:rFonts w:hint="eastAsia" w:ascii="宋体" w:hAnsi="宋体" w:eastAsia="宋体" w:cs="宋体"/>
          <w:color w:val="auto"/>
          <w:sz w:val="28"/>
          <w:szCs w:val="28"/>
          <w:u w:val="none"/>
        </w:rPr>
        <w:tab/>
      </w:r>
      <w:r>
        <w:rPr>
          <w:rStyle w:val="15"/>
          <w:rFonts w:hint="eastAsia" w:ascii="宋体" w:hAnsi="宋体" w:eastAsia="宋体" w:cs="宋体"/>
          <w:color w:val="auto"/>
          <w:sz w:val="28"/>
          <w:szCs w:val="28"/>
          <w:u w:val="none"/>
        </w:rPr>
        <w:fldChar w:fldCharType="begin"/>
      </w:r>
      <w:r>
        <w:rPr>
          <w:rStyle w:val="15"/>
          <w:rFonts w:hint="eastAsia" w:ascii="宋体" w:hAnsi="宋体" w:eastAsia="宋体" w:cs="宋体"/>
          <w:color w:val="auto"/>
          <w:sz w:val="28"/>
          <w:szCs w:val="28"/>
          <w:u w:val="none"/>
        </w:rPr>
        <w:instrText xml:space="preserve"> PAGEREF _Toc156823049 \h </w:instrText>
      </w:r>
      <w:r>
        <w:rPr>
          <w:rStyle w:val="15"/>
          <w:rFonts w:hint="eastAsia" w:ascii="宋体" w:hAnsi="宋体" w:eastAsia="宋体" w:cs="宋体"/>
          <w:color w:val="auto"/>
          <w:sz w:val="28"/>
          <w:szCs w:val="28"/>
          <w:u w:val="none"/>
        </w:rPr>
        <w:fldChar w:fldCharType="separate"/>
      </w:r>
      <w:r>
        <w:rPr>
          <w:rStyle w:val="15"/>
          <w:rFonts w:hint="eastAsia" w:ascii="宋体" w:hAnsi="宋体" w:eastAsia="宋体" w:cs="宋体"/>
          <w:color w:val="auto"/>
          <w:sz w:val="28"/>
          <w:szCs w:val="28"/>
          <w:u w:val="none"/>
        </w:rPr>
        <w:t>50</w:t>
      </w:r>
      <w:r>
        <w:rPr>
          <w:rStyle w:val="15"/>
          <w:rFonts w:hint="eastAsia" w:ascii="宋体" w:hAnsi="宋体" w:eastAsia="宋体" w:cs="宋体"/>
          <w:color w:val="auto"/>
          <w:sz w:val="28"/>
          <w:szCs w:val="28"/>
          <w:u w:val="none"/>
        </w:rPr>
        <w:fldChar w:fldCharType="end"/>
      </w:r>
      <w:r>
        <w:rPr>
          <w:rStyle w:val="15"/>
          <w:rFonts w:hint="eastAsia" w:ascii="宋体" w:hAnsi="宋体" w:eastAsia="宋体" w:cs="宋体"/>
          <w:color w:val="auto"/>
          <w:sz w:val="28"/>
          <w:szCs w:val="28"/>
          <w:u w:val="none"/>
        </w:rPr>
        <w:fldChar w:fldCharType="end"/>
      </w:r>
    </w:p>
    <w:p w14:paraId="19B1C971">
      <w:pPr>
        <w:pStyle w:val="10"/>
        <w:tabs>
          <w:tab w:val="right" w:leader="dot" w:pos="9628"/>
        </w:tabs>
        <w:spacing w:before="360" w:after="360" w:line="320" w:lineRule="exact"/>
        <w:jc w:val="left"/>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"file:///G:/西西往年项目资料/项目（2019-2020）/外来文件/2020/2024/8月/【8月27日9时30分】环卫作业车辆及设备租赁服务项目NNZC2024-G3-070180-YZLZ/NNZC2024-G3-070180-YZLZ.docx" \l "_Toc156823055" </w:instrText>
      </w:r>
      <w:r>
        <w:rPr>
          <w:rFonts w:hint="eastAsia" w:ascii="宋体" w:hAnsi="宋体" w:eastAsia="宋体" w:cs="宋体"/>
          <w:color w:val="auto"/>
        </w:rPr>
        <w:fldChar w:fldCharType="separate"/>
      </w:r>
      <w:r>
        <w:rPr>
          <w:rStyle w:val="15"/>
          <w:rFonts w:hint="eastAsia" w:ascii="宋体" w:hAnsi="宋体" w:eastAsia="宋体" w:cs="宋体"/>
          <w:color w:val="auto"/>
          <w:sz w:val="28"/>
          <w:szCs w:val="28"/>
          <w:u w:val="none"/>
        </w:rPr>
        <w:t>第五章  拟签订的合同文本</w:t>
      </w:r>
      <w:r>
        <w:rPr>
          <w:rStyle w:val="15"/>
          <w:rFonts w:hint="eastAsia" w:ascii="宋体" w:hAnsi="宋体" w:eastAsia="宋体" w:cs="宋体"/>
          <w:color w:val="auto"/>
          <w:sz w:val="28"/>
          <w:szCs w:val="28"/>
          <w:u w:val="none"/>
        </w:rPr>
        <w:tab/>
      </w:r>
      <w:r>
        <w:rPr>
          <w:rStyle w:val="15"/>
          <w:rFonts w:hint="eastAsia" w:ascii="宋体" w:hAnsi="宋体" w:eastAsia="宋体" w:cs="宋体"/>
          <w:color w:val="auto"/>
          <w:sz w:val="28"/>
          <w:szCs w:val="28"/>
          <w:u w:val="none"/>
        </w:rPr>
        <w:fldChar w:fldCharType="begin"/>
      </w:r>
      <w:r>
        <w:rPr>
          <w:rStyle w:val="15"/>
          <w:rFonts w:hint="eastAsia" w:ascii="宋体" w:hAnsi="宋体" w:eastAsia="宋体" w:cs="宋体"/>
          <w:color w:val="auto"/>
          <w:sz w:val="28"/>
          <w:szCs w:val="28"/>
          <w:u w:val="none"/>
        </w:rPr>
        <w:instrText xml:space="preserve"> PAGEREF _Toc156823055 \h </w:instrText>
      </w:r>
      <w:r>
        <w:rPr>
          <w:rStyle w:val="15"/>
          <w:rFonts w:hint="eastAsia" w:ascii="宋体" w:hAnsi="宋体" w:eastAsia="宋体" w:cs="宋体"/>
          <w:color w:val="auto"/>
          <w:sz w:val="28"/>
          <w:szCs w:val="28"/>
          <w:u w:val="none"/>
        </w:rPr>
        <w:fldChar w:fldCharType="separate"/>
      </w:r>
      <w:r>
        <w:rPr>
          <w:rStyle w:val="15"/>
          <w:rFonts w:hint="eastAsia" w:ascii="宋体" w:hAnsi="宋体" w:eastAsia="宋体" w:cs="宋体"/>
          <w:color w:val="auto"/>
          <w:sz w:val="28"/>
          <w:szCs w:val="28"/>
          <w:u w:val="none"/>
        </w:rPr>
        <w:t>58</w:t>
      </w:r>
      <w:r>
        <w:rPr>
          <w:rStyle w:val="15"/>
          <w:rFonts w:hint="eastAsia" w:ascii="宋体" w:hAnsi="宋体" w:eastAsia="宋体" w:cs="宋体"/>
          <w:color w:val="auto"/>
          <w:sz w:val="28"/>
          <w:szCs w:val="28"/>
          <w:u w:val="none"/>
        </w:rPr>
        <w:fldChar w:fldCharType="end"/>
      </w:r>
      <w:r>
        <w:rPr>
          <w:rStyle w:val="15"/>
          <w:rFonts w:hint="eastAsia" w:ascii="宋体" w:hAnsi="宋体" w:eastAsia="宋体" w:cs="宋体"/>
          <w:color w:val="auto"/>
          <w:sz w:val="28"/>
          <w:szCs w:val="28"/>
          <w:u w:val="none"/>
        </w:rPr>
        <w:fldChar w:fldCharType="end"/>
      </w:r>
    </w:p>
    <w:p w14:paraId="2D223D78">
      <w:pPr>
        <w:pStyle w:val="10"/>
        <w:tabs>
          <w:tab w:val="right" w:leader="dot" w:pos="9628"/>
        </w:tabs>
        <w:spacing w:before="360" w:after="360" w:line="320" w:lineRule="exact"/>
        <w:jc w:val="left"/>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"file:///G:/西西往年项目资料/项目（2019-2020）/外来文件/2020/2024/8月/【8月27日9时30分】环卫作业车辆及设备租赁服务项目NNZC2024-G3-070180-YZLZ/NNZC2024-G3-070180-YZLZ.docx" \l "_Toc156823056" </w:instrText>
      </w:r>
      <w:r>
        <w:rPr>
          <w:rFonts w:hint="eastAsia" w:ascii="宋体" w:hAnsi="宋体" w:eastAsia="宋体" w:cs="宋体"/>
          <w:color w:val="auto"/>
        </w:rPr>
        <w:fldChar w:fldCharType="separate"/>
      </w:r>
      <w:r>
        <w:rPr>
          <w:rStyle w:val="15"/>
          <w:rFonts w:hint="eastAsia" w:ascii="宋体" w:hAnsi="宋体" w:eastAsia="宋体" w:cs="宋体"/>
          <w:color w:val="auto"/>
          <w:sz w:val="28"/>
          <w:szCs w:val="28"/>
          <w:u w:val="none"/>
        </w:rPr>
        <w:t>第六章  投标文件格式</w:t>
      </w:r>
      <w:r>
        <w:rPr>
          <w:rStyle w:val="15"/>
          <w:rFonts w:hint="eastAsia" w:ascii="宋体" w:hAnsi="宋体" w:eastAsia="宋体" w:cs="宋体"/>
          <w:color w:val="auto"/>
          <w:sz w:val="28"/>
          <w:szCs w:val="28"/>
          <w:u w:val="none"/>
        </w:rPr>
        <w:tab/>
      </w:r>
      <w:r>
        <w:rPr>
          <w:rStyle w:val="15"/>
          <w:rFonts w:hint="eastAsia" w:ascii="宋体" w:hAnsi="宋体" w:eastAsia="宋体" w:cs="宋体"/>
          <w:color w:val="auto"/>
          <w:sz w:val="28"/>
          <w:szCs w:val="28"/>
          <w:u w:val="none"/>
        </w:rPr>
        <w:fldChar w:fldCharType="begin"/>
      </w:r>
      <w:r>
        <w:rPr>
          <w:rStyle w:val="15"/>
          <w:rFonts w:hint="eastAsia" w:ascii="宋体" w:hAnsi="宋体" w:eastAsia="宋体" w:cs="宋体"/>
          <w:color w:val="auto"/>
          <w:sz w:val="28"/>
          <w:szCs w:val="28"/>
          <w:u w:val="none"/>
        </w:rPr>
        <w:instrText xml:space="preserve"> PAGEREF _Toc156823056 \h </w:instrText>
      </w:r>
      <w:r>
        <w:rPr>
          <w:rStyle w:val="15"/>
          <w:rFonts w:hint="eastAsia" w:ascii="宋体" w:hAnsi="宋体" w:eastAsia="宋体" w:cs="宋体"/>
          <w:color w:val="auto"/>
          <w:sz w:val="28"/>
          <w:szCs w:val="28"/>
          <w:u w:val="none"/>
        </w:rPr>
        <w:fldChar w:fldCharType="separate"/>
      </w:r>
      <w:r>
        <w:rPr>
          <w:rStyle w:val="15"/>
          <w:rFonts w:hint="eastAsia" w:ascii="宋体" w:hAnsi="宋体" w:eastAsia="宋体" w:cs="宋体"/>
          <w:color w:val="auto"/>
          <w:sz w:val="28"/>
          <w:szCs w:val="28"/>
          <w:u w:val="none"/>
        </w:rPr>
        <w:t>64</w:t>
      </w:r>
      <w:r>
        <w:rPr>
          <w:rStyle w:val="15"/>
          <w:rFonts w:hint="eastAsia" w:ascii="宋体" w:hAnsi="宋体" w:eastAsia="宋体" w:cs="宋体"/>
          <w:color w:val="auto"/>
          <w:sz w:val="28"/>
          <w:szCs w:val="28"/>
          <w:u w:val="none"/>
        </w:rPr>
        <w:fldChar w:fldCharType="end"/>
      </w:r>
      <w:r>
        <w:rPr>
          <w:rStyle w:val="15"/>
          <w:rFonts w:hint="eastAsia" w:ascii="宋体" w:hAnsi="宋体" w:eastAsia="宋体" w:cs="宋体"/>
          <w:color w:val="auto"/>
          <w:sz w:val="28"/>
          <w:szCs w:val="28"/>
          <w:u w:val="none"/>
        </w:rPr>
        <w:fldChar w:fldCharType="end"/>
      </w:r>
    </w:p>
    <w:p w14:paraId="6A1E0BF4">
      <w:pPr>
        <w:pStyle w:val="10"/>
        <w:spacing w:line="320" w:lineRule="exact"/>
        <w:jc w:val="center"/>
        <w:rPr>
          <w:rFonts w:hint="eastAsia" w:ascii="宋体" w:hAnsi="宋体" w:eastAsia="宋体" w:cs="宋体"/>
          <w:b/>
          <w:bCs/>
          <w:caps/>
          <w:color w:val="auto"/>
          <w:szCs w:val="21"/>
          <w:u w:val="single"/>
        </w:rPr>
      </w:pPr>
      <w:r>
        <w:rPr>
          <w:rFonts w:hint="eastAsia" w:ascii="宋体" w:hAnsi="宋体" w:eastAsia="宋体" w:cs="宋体"/>
          <w:b/>
          <w:bCs/>
          <w:caps/>
          <w:color w:val="auto"/>
          <w:sz w:val="28"/>
          <w:szCs w:val="28"/>
          <w:u w:val="single"/>
        </w:rPr>
        <w:fldChar w:fldCharType="end"/>
      </w:r>
    </w:p>
    <w:p w14:paraId="562C4FCE">
      <w:pPr>
        <w:rPr>
          <w:rFonts w:hint="eastAsia" w:ascii="宋体" w:hAnsi="宋体" w:eastAsia="宋体" w:cs="宋体"/>
          <w:b/>
          <w:bCs/>
          <w:caps/>
          <w:color w:val="auto"/>
          <w:szCs w:val="21"/>
          <w:u w:val="single"/>
        </w:rPr>
        <w:sectPr>
          <w:pgSz w:w="11906" w:h="16838"/>
          <w:pgMar w:top="1135" w:right="1135" w:bottom="1135" w:left="1135" w:header="720" w:footer="720" w:gutter="0"/>
          <w:pgNumType w:start="1"/>
          <w:cols w:space="720" w:num="1"/>
          <w:docGrid w:type="lines" w:linePitch="331" w:charSpace="0"/>
        </w:sectPr>
      </w:pPr>
    </w:p>
    <w:p w14:paraId="41B815FE">
      <w:pPr>
        <w:pStyle w:val="10"/>
        <w:jc w:val="center"/>
        <w:outlineLvl w:val="0"/>
        <w:rPr>
          <w:rFonts w:hint="eastAsia" w:ascii="宋体" w:hAnsi="宋体" w:eastAsia="宋体" w:cs="宋体"/>
          <w:b/>
          <w:color w:val="auto"/>
          <w:sz w:val="36"/>
          <w:szCs w:val="20"/>
        </w:rPr>
      </w:pPr>
      <w:bookmarkStart w:id="0" w:name="_Toc156823036"/>
      <w:bookmarkEnd w:id="0"/>
      <w:r>
        <w:rPr>
          <w:rFonts w:hint="eastAsia" w:ascii="宋体" w:hAnsi="宋体" w:eastAsia="宋体" w:cs="宋体"/>
          <w:b/>
          <w:color w:val="auto"/>
          <w:sz w:val="36"/>
          <w:szCs w:val="20"/>
        </w:rPr>
        <w:t>第一章  招标公告</w:t>
      </w:r>
    </w:p>
    <w:p w14:paraId="07B8A9CC">
      <w:pPr>
        <w:spacing w:line="400" w:lineRule="exact"/>
        <w:jc w:val="center"/>
        <w:rPr>
          <w:rFonts w:hint="eastAsia" w:ascii="宋体" w:hAnsi="宋体" w:eastAsia="宋体" w:cs="宋体"/>
          <w:color w:val="auto"/>
          <w:sz w:val="27"/>
          <w:szCs w:val="27"/>
          <w:shd w:val="clear" w:color="auto" w:fill="FFFFFF"/>
        </w:rPr>
      </w:pPr>
      <w:r>
        <w:rPr>
          <w:rFonts w:hint="eastAsia" w:ascii="宋体" w:hAnsi="宋体" w:eastAsia="宋体" w:cs="宋体"/>
          <w:b/>
          <w:color w:val="auto"/>
          <w:sz w:val="28"/>
          <w:szCs w:val="28"/>
        </w:rPr>
        <w:t>广西同泽工程项目管理股份有限公司关于2025年融水县第二轮土地承包到期后再延长三十年整县试点技术服务项目（</w:t>
      </w:r>
      <w:r>
        <w:rPr>
          <w:rFonts w:hint="eastAsia" w:ascii="宋体" w:hAnsi="宋体" w:eastAsia="宋体" w:cs="宋体"/>
          <w:b/>
          <w:color w:val="auto"/>
          <w:sz w:val="28"/>
          <w:szCs w:val="28"/>
          <w:lang w:eastAsia="zh-CN"/>
        </w:rPr>
        <w:t>LZZC2025-G3-250034-GXTZ</w:t>
      </w:r>
      <w:r>
        <w:rPr>
          <w:rFonts w:hint="eastAsia" w:ascii="宋体" w:hAnsi="宋体" w:eastAsia="宋体" w:cs="宋体"/>
          <w:b/>
          <w:color w:val="auto"/>
          <w:sz w:val="28"/>
          <w:szCs w:val="28"/>
        </w:rPr>
        <w:t>）招标公告</w:t>
      </w:r>
    </w:p>
    <w:tbl>
      <w:tblPr>
        <w:tblStyle w:val="12"/>
        <w:tblW w:w="5000" w:type="pct"/>
        <w:tblInd w:w="0" w:type="dxa"/>
        <w:tblLayout w:type="autofit"/>
        <w:tblCellMar>
          <w:top w:w="15" w:type="dxa"/>
          <w:left w:w="15" w:type="dxa"/>
          <w:bottom w:w="15" w:type="dxa"/>
          <w:right w:w="15" w:type="dxa"/>
        </w:tblCellMar>
      </w:tblPr>
      <w:tblGrid>
        <w:gridCol w:w="9666"/>
      </w:tblGrid>
      <w:tr w14:paraId="0AF35720">
        <w:tblPrEx>
          <w:tblCellMar>
            <w:top w:w="15" w:type="dxa"/>
            <w:left w:w="15" w:type="dxa"/>
            <w:bottom w:w="15" w:type="dxa"/>
            <w:right w:w="15" w:type="dxa"/>
          </w:tblCellMar>
        </w:tblPrEx>
        <w:trPr>
          <w:trHeight w:val="1095" w:hRule="atLeast"/>
        </w:trPr>
        <w:tc>
          <w:tcPr>
            <w:tcW w:w="9435" w:type="dxa"/>
            <w:tcBorders>
              <w:top w:val="outset" w:color="auto" w:sz="6" w:space="0"/>
              <w:left w:val="outset" w:color="auto" w:sz="6" w:space="0"/>
              <w:bottom w:val="outset" w:color="auto" w:sz="6" w:space="0"/>
              <w:right w:val="outset" w:color="auto" w:sz="6" w:space="0"/>
            </w:tcBorders>
          </w:tcPr>
          <w:p w14:paraId="0281026F">
            <w:pPr>
              <w:pStyle w:val="10"/>
              <w:widowControl/>
              <w:spacing w:line="400" w:lineRule="exact"/>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项目概况</w:t>
            </w:r>
          </w:p>
          <w:p w14:paraId="2FBB9BF9">
            <w:pPr>
              <w:pStyle w:val="10"/>
              <w:widowControl/>
              <w:spacing w:line="400" w:lineRule="exact"/>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2025年融水县第二轮土地承包到期后再延长三十年整县试点技术服务项目招标项目的潜在投标人应在广西政府采购云平台获取招标文件，并于2025年</w:t>
            </w:r>
            <w:r>
              <w:rPr>
                <w:rFonts w:hint="eastAsia" w:ascii="宋体" w:hAnsi="宋体" w:cs="宋体"/>
                <w:color w:val="auto"/>
                <w:sz w:val="21"/>
                <w:szCs w:val="21"/>
                <w:shd w:val="clear" w:color="auto" w:fill="FFFFFF"/>
                <w:lang w:val="en-US" w:eastAsia="zh-CN"/>
              </w:rPr>
              <w:t>08</w:t>
            </w:r>
            <w:r>
              <w:rPr>
                <w:rFonts w:hint="eastAsia" w:ascii="宋体" w:hAnsi="宋体" w:eastAsia="宋体" w:cs="宋体"/>
                <w:color w:val="auto"/>
                <w:sz w:val="21"/>
                <w:szCs w:val="21"/>
                <w:shd w:val="clear" w:color="auto" w:fill="FFFFFF"/>
              </w:rPr>
              <w:t>月</w:t>
            </w:r>
            <w:r>
              <w:rPr>
                <w:rFonts w:hint="eastAsia" w:ascii="宋体" w:hAnsi="宋体" w:cs="宋体"/>
                <w:color w:val="auto"/>
                <w:sz w:val="21"/>
                <w:szCs w:val="21"/>
                <w:shd w:val="clear" w:color="auto" w:fill="FFFFFF"/>
                <w:lang w:val="en-US" w:eastAsia="zh-CN"/>
              </w:rPr>
              <w:t>21</w:t>
            </w:r>
            <w:r>
              <w:rPr>
                <w:rFonts w:hint="eastAsia" w:ascii="宋体" w:hAnsi="宋体" w:eastAsia="宋体" w:cs="宋体"/>
                <w:color w:val="auto"/>
                <w:sz w:val="21"/>
                <w:szCs w:val="21"/>
                <w:shd w:val="clear" w:color="auto" w:fill="FFFFFF"/>
              </w:rPr>
              <w:t>日09：20（北京时间）前递交投标文件。</w:t>
            </w:r>
          </w:p>
        </w:tc>
      </w:tr>
    </w:tbl>
    <w:p w14:paraId="1FE7CD37">
      <w:pPr>
        <w:pStyle w:val="10"/>
        <w:widowControl/>
        <w:spacing w:line="380" w:lineRule="exact"/>
        <w:jc w:val="left"/>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一、项目基本情况        </w:t>
      </w:r>
      <w:r>
        <w:rPr>
          <w:rFonts w:hint="eastAsia" w:ascii="宋体" w:hAnsi="宋体" w:eastAsia="宋体" w:cs="宋体"/>
          <w:color w:val="auto"/>
          <w:sz w:val="21"/>
          <w:szCs w:val="21"/>
          <w:shd w:val="clear" w:color="auto" w:fill="FFFFFF"/>
        </w:rPr>
        <w:t xml:space="preserve">                                </w:t>
      </w:r>
    </w:p>
    <w:p w14:paraId="3A3491CA">
      <w:pPr>
        <w:pStyle w:val="10"/>
        <w:widowControl/>
        <w:spacing w:line="380" w:lineRule="exact"/>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项目编号：</w:t>
      </w:r>
      <w:r>
        <w:rPr>
          <w:rFonts w:hint="eastAsia" w:ascii="宋体" w:hAnsi="宋体" w:eastAsia="宋体" w:cs="宋体"/>
          <w:color w:val="auto"/>
          <w:sz w:val="21"/>
          <w:szCs w:val="21"/>
          <w:shd w:val="clear" w:color="auto" w:fill="FFFFFF"/>
          <w:lang w:eastAsia="zh-CN"/>
        </w:rPr>
        <w:t>LZZC2025-G3-250034-GXTZ</w:t>
      </w:r>
      <w:r>
        <w:rPr>
          <w:rFonts w:hint="eastAsia" w:ascii="宋体" w:hAnsi="宋体" w:eastAsia="宋体" w:cs="宋体"/>
          <w:color w:val="auto"/>
          <w:sz w:val="21"/>
          <w:szCs w:val="21"/>
          <w:shd w:val="clear" w:color="auto" w:fill="FFFFFF"/>
        </w:rPr>
        <w:t> </w:t>
      </w:r>
    </w:p>
    <w:p w14:paraId="5C73907A">
      <w:pPr>
        <w:pStyle w:val="10"/>
        <w:widowControl/>
        <w:spacing w:line="380" w:lineRule="exact"/>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项目名称：2025年融水县第二轮土地承包到期后再延长三十年整县试点技术服务项目</w:t>
      </w:r>
    </w:p>
    <w:p w14:paraId="77A131BF">
      <w:pPr>
        <w:pStyle w:val="10"/>
        <w:widowControl/>
        <w:spacing w:line="380" w:lineRule="exact"/>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预算总金额（元）：3</w:t>
      </w:r>
      <w:r>
        <w:rPr>
          <w:rFonts w:hint="eastAsia" w:ascii="宋体" w:hAnsi="宋体" w:eastAsia="宋体" w:cs="宋体"/>
          <w:color w:val="auto"/>
          <w:sz w:val="21"/>
          <w:szCs w:val="21"/>
          <w:shd w:val="clear" w:color="auto" w:fill="FFFFFF"/>
          <w:lang w:val="en-US" w:eastAsia="zh-CN"/>
        </w:rPr>
        <w:t>45</w:t>
      </w:r>
      <w:r>
        <w:rPr>
          <w:rFonts w:hint="eastAsia" w:ascii="宋体" w:hAnsi="宋体" w:eastAsia="宋体" w:cs="宋体"/>
          <w:color w:val="auto"/>
          <w:sz w:val="21"/>
          <w:szCs w:val="21"/>
          <w:shd w:val="clear" w:color="auto" w:fill="FFFFFF"/>
        </w:rPr>
        <w:t>0000</w:t>
      </w:r>
    </w:p>
    <w:p w14:paraId="7D02451C">
      <w:pPr>
        <w:pStyle w:val="10"/>
        <w:widowControl/>
        <w:spacing w:line="380" w:lineRule="exact"/>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采购需求：</w:t>
      </w:r>
    </w:p>
    <w:p w14:paraId="438E2809">
      <w:pPr>
        <w:pStyle w:val="10"/>
        <w:widowControl/>
        <w:spacing w:line="380" w:lineRule="exact"/>
        <w:jc w:val="left"/>
        <w:rPr>
          <w:rFonts w:hint="eastAsia" w:ascii="宋体" w:hAnsi="宋体" w:eastAsia="宋体" w:cs="宋体"/>
          <w:color w:val="auto"/>
          <w:sz w:val="21"/>
          <w:szCs w:val="21"/>
          <w:shd w:val="clear" w:color="auto" w:fill="FFFFFF"/>
        </w:rPr>
      </w:pPr>
    </w:p>
    <w:p w14:paraId="133825D1">
      <w:pPr>
        <w:pStyle w:val="10"/>
        <w:widowControl/>
        <w:spacing w:line="38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标项一：</w:t>
      </w:r>
    </w:p>
    <w:p w14:paraId="038226D1">
      <w:pPr>
        <w:pStyle w:val="10"/>
        <w:widowControl/>
        <w:spacing w:line="380" w:lineRule="exact"/>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标项名称：2025年融水县第二轮土地承包到期后再延长三十年整县试点技术服务项目（和睦镇、永乐镇、四荣乡、香粉乡、安陲乡、安太乡、洞头镇、滚贝乡、杆洞乡、怀宝镇、汪洞乡、三防镇、同练乡）</w:t>
      </w:r>
    </w:p>
    <w:p w14:paraId="7A3AA8E1">
      <w:pPr>
        <w:pStyle w:val="10"/>
        <w:widowControl/>
        <w:spacing w:line="380" w:lineRule="exact"/>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数量：1</w:t>
      </w:r>
    </w:p>
    <w:p w14:paraId="401E9902">
      <w:pPr>
        <w:pStyle w:val="10"/>
        <w:widowControl/>
        <w:spacing w:line="380" w:lineRule="exact"/>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预算金额（元）：2100000</w:t>
      </w:r>
    </w:p>
    <w:p w14:paraId="55EF98E3">
      <w:pPr>
        <w:pStyle w:val="10"/>
        <w:widowControl/>
        <w:spacing w:line="380" w:lineRule="exact"/>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简要规格描述或项目基本概况介绍、用途：开展和睦镇</w:t>
      </w:r>
      <w:r>
        <w:rPr>
          <w:rFonts w:hint="eastAsia" w:ascii="宋体" w:hAnsi="宋体" w:eastAsia="宋体" w:cs="宋体"/>
          <w:color w:val="auto"/>
          <w:sz w:val="21"/>
          <w:szCs w:val="21"/>
          <w:shd w:val="clear" w:color="auto" w:fill="FFFFFF"/>
          <w:lang w:val="en-US" w:eastAsia="zh-CN"/>
        </w:rPr>
        <w:t>等</w:t>
      </w:r>
      <w:r>
        <w:rPr>
          <w:rFonts w:hint="eastAsia" w:ascii="宋体" w:hAnsi="宋体" w:eastAsia="宋体" w:cs="宋体"/>
          <w:color w:val="auto"/>
          <w:sz w:val="21"/>
          <w:szCs w:val="21"/>
          <w:shd w:val="clear" w:color="auto" w:fill="FFFFFF"/>
        </w:rPr>
        <w:t>13个</w:t>
      </w:r>
      <w:r>
        <w:rPr>
          <w:rFonts w:hint="eastAsia" w:ascii="宋体" w:hAnsi="宋体" w:eastAsia="宋体" w:cs="宋体"/>
          <w:color w:val="auto"/>
          <w:sz w:val="21"/>
          <w:szCs w:val="21"/>
          <w:shd w:val="clear" w:color="auto" w:fill="FFFFFF"/>
          <w:lang w:val="en-US" w:eastAsia="zh-CN"/>
        </w:rPr>
        <w:t>乡镇</w:t>
      </w:r>
      <w:r>
        <w:rPr>
          <w:rFonts w:hint="eastAsia" w:ascii="宋体" w:hAnsi="宋体" w:eastAsia="宋体" w:cs="宋体"/>
          <w:color w:val="auto"/>
          <w:sz w:val="21"/>
          <w:szCs w:val="21"/>
          <w:shd w:val="clear" w:color="auto" w:fill="FFFFFF"/>
        </w:rPr>
        <w:t>2025年第二轮土地承包到期后再延长30年试点工作，约306582.18亩（以实际开展面积为准），56922户，如需进一步了解，详见采购文件。</w:t>
      </w:r>
    </w:p>
    <w:p w14:paraId="6BF57BEF">
      <w:pPr>
        <w:pStyle w:val="10"/>
        <w:widowControl/>
        <w:spacing w:line="380" w:lineRule="exact"/>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最高限价（如有）：2100000</w:t>
      </w:r>
    </w:p>
    <w:p w14:paraId="651430E6">
      <w:pPr>
        <w:spacing w:line="380" w:lineRule="exact"/>
        <w:rPr>
          <w:rFonts w:hint="eastAsia" w:ascii="宋体" w:hAnsi="宋体" w:eastAsia="宋体" w:cs="宋体"/>
          <w:color w:val="auto"/>
          <w:kern w:val="0"/>
          <w:szCs w:val="21"/>
          <w:shd w:val="clear" w:color="auto" w:fill="FFFFFF"/>
        </w:rPr>
      </w:pPr>
      <w:r>
        <w:rPr>
          <w:rFonts w:hint="eastAsia" w:ascii="宋体" w:hAnsi="宋体" w:eastAsia="宋体" w:cs="宋体"/>
          <w:color w:val="auto"/>
          <w:kern w:val="0"/>
          <w:szCs w:val="21"/>
          <w:shd w:val="clear" w:color="auto" w:fill="FFFFFF"/>
        </w:rPr>
        <w:t>合同履约期限：自合同签订之日起至2025年11月30日前，完成设定的第一阶段工作内容，至2026年9月15日之前完成全部项目工作内容并通过项目验收。</w:t>
      </w:r>
    </w:p>
    <w:p w14:paraId="7603AD05">
      <w:pPr>
        <w:pStyle w:val="10"/>
        <w:widowControl/>
        <w:spacing w:line="380" w:lineRule="exact"/>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本标项（</w:t>
      </w:r>
      <w:r>
        <w:rPr>
          <w:rFonts w:hint="eastAsia" w:ascii="宋体" w:hAnsi="宋体" w:eastAsia="宋体" w:cs="宋体"/>
          <w:color w:val="auto"/>
          <w:sz w:val="21"/>
          <w:szCs w:val="21"/>
          <w:shd w:val="clear" w:color="auto" w:fill="FFFFFF"/>
          <w:lang w:eastAsia="zh-CN"/>
        </w:rPr>
        <w:t>是</w:t>
      </w:r>
      <w:r>
        <w:rPr>
          <w:rFonts w:hint="eastAsia" w:ascii="宋体" w:hAnsi="宋体" w:eastAsia="宋体" w:cs="宋体"/>
          <w:color w:val="auto"/>
          <w:sz w:val="21"/>
          <w:szCs w:val="21"/>
          <w:shd w:val="clear" w:color="auto" w:fill="FFFFFF"/>
        </w:rPr>
        <w:t>）接受联合体投标</w:t>
      </w:r>
    </w:p>
    <w:p w14:paraId="7C63CBA5">
      <w:pPr>
        <w:pStyle w:val="10"/>
        <w:widowControl/>
        <w:spacing w:line="380" w:lineRule="exact"/>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备注：</w:t>
      </w:r>
      <w:r>
        <w:rPr>
          <w:rFonts w:hint="eastAsia" w:ascii="宋体" w:hAnsi="宋体" w:eastAsia="宋体" w:cs="宋体"/>
          <w:color w:val="auto"/>
          <w:sz w:val="21"/>
          <w:szCs w:val="21"/>
        </w:rPr>
        <w:t>本项目为线上电子招标项目，采用远程异地评标，有意向参与本项目的供应商应当做好参与全流程电子招投标交易的充分准备。</w:t>
      </w:r>
    </w:p>
    <w:p w14:paraId="655F7164">
      <w:pPr>
        <w:pStyle w:val="10"/>
        <w:widowControl/>
        <w:spacing w:line="380" w:lineRule="exact"/>
        <w:jc w:val="left"/>
        <w:rPr>
          <w:rFonts w:hint="eastAsia" w:ascii="宋体" w:hAnsi="宋体" w:eastAsia="宋体" w:cs="宋体"/>
          <w:b/>
          <w:bCs/>
          <w:color w:val="auto"/>
          <w:sz w:val="21"/>
          <w:szCs w:val="21"/>
          <w:shd w:val="clear" w:color="auto" w:fill="FFFFFF"/>
        </w:rPr>
      </w:pPr>
    </w:p>
    <w:p w14:paraId="0651CEC9">
      <w:pPr>
        <w:pStyle w:val="10"/>
        <w:widowControl/>
        <w:spacing w:line="38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标项二：</w:t>
      </w:r>
    </w:p>
    <w:p w14:paraId="7D06B02A">
      <w:pPr>
        <w:pStyle w:val="10"/>
        <w:widowControl/>
        <w:spacing w:line="380" w:lineRule="exact"/>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标项名称：2025年融水县第二轮土地承包到期后再延长三十年整县试点技术服务项目（融水镇、大浪镇、白云乡、红水乡、拱洞乡、良寨乡、大年乡）</w:t>
      </w:r>
    </w:p>
    <w:p w14:paraId="79F33691">
      <w:pPr>
        <w:pStyle w:val="10"/>
        <w:widowControl/>
        <w:spacing w:line="380" w:lineRule="exact"/>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数量：1</w:t>
      </w:r>
    </w:p>
    <w:p w14:paraId="1910AA3F">
      <w:pPr>
        <w:pStyle w:val="10"/>
        <w:widowControl/>
        <w:spacing w:line="380" w:lineRule="exact"/>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预算金额（元）：1350000</w:t>
      </w:r>
    </w:p>
    <w:p w14:paraId="0E51548D">
      <w:pPr>
        <w:pStyle w:val="10"/>
        <w:widowControl/>
        <w:spacing w:line="380" w:lineRule="exact"/>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简要规格描述或项目基本概况介绍、用途：开展</w:t>
      </w:r>
      <w:r>
        <w:rPr>
          <w:rFonts w:hint="eastAsia" w:ascii="宋体" w:hAnsi="宋体" w:eastAsia="宋体" w:cs="宋体"/>
          <w:color w:val="auto"/>
          <w:sz w:val="21"/>
          <w:szCs w:val="21"/>
          <w:shd w:val="clear" w:color="auto" w:fill="FFFFFF"/>
          <w:lang w:val="en-US" w:eastAsia="zh-CN"/>
        </w:rPr>
        <w:t>融水镇等</w:t>
      </w:r>
      <w:r>
        <w:rPr>
          <w:rFonts w:hint="eastAsia" w:ascii="宋体" w:hAnsi="宋体" w:eastAsia="宋体" w:cs="宋体"/>
          <w:color w:val="auto"/>
          <w:sz w:val="21"/>
          <w:szCs w:val="21"/>
          <w:shd w:val="clear" w:color="auto" w:fill="FFFFFF"/>
        </w:rPr>
        <w:t>7个</w:t>
      </w:r>
      <w:r>
        <w:rPr>
          <w:rFonts w:hint="eastAsia" w:ascii="宋体" w:hAnsi="宋体" w:eastAsia="宋体" w:cs="宋体"/>
          <w:color w:val="auto"/>
          <w:sz w:val="21"/>
          <w:szCs w:val="21"/>
          <w:shd w:val="clear" w:color="auto" w:fill="FFFFFF"/>
          <w:lang w:val="en-US" w:eastAsia="zh-CN"/>
        </w:rPr>
        <w:t>乡</w:t>
      </w:r>
      <w:r>
        <w:rPr>
          <w:rFonts w:hint="eastAsia" w:ascii="宋体" w:hAnsi="宋体" w:eastAsia="宋体" w:cs="宋体"/>
          <w:color w:val="auto"/>
          <w:sz w:val="21"/>
          <w:szCs w:val="21"/>
          <w:shd w:val="clear" w:color="auto" w:fill="FFFFFF"/>
        </w:rPr>
        <w:t>镇2025年第二轮土地承包到期后再延长30年试点工作，约168939.73亩（以实际开展面积为准），36704户，如需进一步了解，详见采购文件。</w:t>
      </w:r>
    </w:p>
    <w:p w14:paraId="61DAF299">
      <w:pPr>
        <w:pStyle w:val="10"/>
        <w:widowControl/>
        <w:spacing w:line="380" w:lineRule="exact"/>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最高限价（如有）：1350000</w:t>
      </w:r>
    </w:p>
    <w:p w14:paraId="7C6BC112">
      <w:pPr>
        <w:spacing w:line="380" w:lineRule="exact"/>
        <w:rPr>
          <w:rFonts w:hint="eastAsia" w:ascii="宋体" w:hAnsi="宋体" w:eastAsia="宋体" w:cs="宋体"/>
          <w:color w:val="auto"/>
          <w:kern w:val="0"/>
          <w:szCs w:val="21"/>
          <w:shd w:val="clear" w:color="auto" w:fill="FFFFFF"/>
        </w:rPr>
      </w:pPr>
      <w:r>
        <w:rPr>
          <w:rFonts w:hint="eastAsia" w:ascii="宋体" w:hAnsi="宋体" w:eastAsia="宋体" w:cs="宋体"/>
          <w:color w:val="auto"/>
          <w:kern w:val="0"/>
          <w:szCs w:val="21"/>
          <w:shd w:val="clear" w:color="auto" w:fill="FFFFFF"/>
        </w:rPr>
        <w:t>合同履约期限：自合同签订之日起至2025年11月30日前，完成设定的第一阶段工作内容，至2026年9月15日之前完成全部项目工作内容并通过项目验收。</w:t>
      </w:r>
    </w:p>
    <w:p w14:paraId="53F0AFAD">
      <w:pPr>
        <w:pStyle w:val="10"/>
        <w:widowControl/>
        <w:spacing w:line="380" w:lineRule="exact"/>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本标项（</w:t>
      </w:r>
      <w:r>
        <w:rPr>
          <w:rFonts w:hint="eastAsia" w:ascii="宋体" w:hAnsi="宋体" w:eastAsia="宋体" w:cs="宋体"/>
          <w:color w:val="auto"/>
          <w:sz w:val="21"/>
          <w:szCs w:val="21"/>
          <w:shd w:val="clear" w:color="auto" w:fill="FFFFFF"/>
          <w:lang w:eastAsia="zh-CN"/>
        </w:rPr>
        <w:t>是</w:t>
      </w:r>
      <w:r>
        <w:rPr>
          <w:rFonts w:hint="eastAsia" w:ascii="宋体" w:hAnsi="宋体" w:eastAsia="宋体" w:cs="宋体"/>
          <w:color w:val="auto"/>
          <w:sz w:val="21"/>
          <w:szCs w:val="21"/>
          <w:shd w:val="clear" w:color="auto" w:fill="FFFFFF"/>
        </w:rPr>
        <w:t>）接受联合体投标</w:t>
      </w:r>
    </w:p>
    <w:p w14:paraId="7E86C66A">
      <w:pPr>
        <w:pStyle w:val="10"/>
        <w:widowControl/>
        <w:spacing w:line="3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备注：</w:t>
      </w:r>
      <w:r>
        <w:rPr>
          <w:rFonts w:hint="eastAsia" w:ascii="宋体" w:hAnsi="宋体" w:eastAsia="宋体" w:cs="宋体"/>
          <w:color w:val="auto"/>
          <w:sz w:val="21"/>
          <w:szCs w:val="21"/>
        </w:rPr>
        <w:t>本项目为线上电子招标项目，采用远程异地评标，有意向参与本项目的供应商应当做好参与全流程电子招投标交易的充分准备。</w:t>
      </w:r>
    </w:p>
    <w:p w14:paraId="546F532F">
      <w:pPr>
        <w:pStyle w:val="10"/>
        <w:widowControl/>
        <w:spacing w:line="380" w:lineRule="exact"/>
        <w:jc w:val="left"/>
        <w:rPr>
          <w:rFonts w:hint="eastAsia" w:ascii="宋体" w:hAnsi="宋体" w:eastAsia="宋体" w:cs="宋体"/>
          <w:color w:val="auto"/>
          <w:sz w:val="21"/>
          <w:szCs w:val="21"/>
        </w:rPr>
      </w:pPr>
    </w:p>
    <w:p w14:paraId="30C937A9">
      <w:pPr>
        <w:pStyle w:val="10"/>
        <w:widowControl/>
        <w:spacing w:line="380" w:lineRule="exact"/>
        <w:jc w:val="left"/>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二、申请人的资格要求：</w:t>
      </w:r>
    </w:p>
    <w:p w14:paraId="47BF2076">
      <w:pPr>
        <w:pStyle w:val="10"/>
        <w:widowControl/>
        <w:spacing w:line="380" w:lineRule="exact"/>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1.满足《中华人民共和国政府采购法》第二十二条规定；</w:t>
      </w:r>
    </w:p>
    <w:p w14:paraId="08A7DDB0">
      <w:pPr>
        <w:pStyle w:val="10"/>
        <w:widowControl/>
        <w:spacing w:line="380" w:lineRule="exact"/>
        <w:ind w:firstLine="420" w:firstLineChars="200"/>
        <w:jc w:val="left"/>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rPr>
        <w:t>2.落实政府采购政策需满足的资格要求：</w:t>
      </w:r>
      <w:r>
        <w:rPr>
          <w:rFonts w:hint="eastAsia" w:ascii="宋体" w:hAnsi="宋体" w:eastAsia="宋体" w:cs="宋体"/>
          <w:i w:val="0"/>
          <w:iCs w:val="0"/>
          <w:caps w:val="0"/>
          <w:color w:val="auto"/>
          <w:spacing w:val="0"/>
          <w:sz w:val="21"/>
          <w:szCs w:val="21"/>
          <w:highlight w:val="none"/>
          <w:shd w:val="clear" w:color="auto" w:fill="FFFFFF"/>
          <w:lang w:val="en-US" w:eastAsia="zh-CN"/>
        </w:rPr>
        <w:t>分标1：本标项属于部分专门面向中小企业采购的项目，如投标人为大型企业的，须将采购项目中的</w:t>
      </w:r>
      <w:r>
        <w:rPr>
          <w:rFonts w:hint="eastAsia" w:ascii="宋体" w:hAnsi="宋体" w:cs="宋体"/>
          <w:i w:val="0"/>
          <w:iCs w:val="0"/>
          <w:caps w:val="0"/>
          <w:color w:val="auto"/>
          <w:spacing w:val="0"/>
          <w:sz w:val="21"/>
          <w:szCs w:val="21"/>
          <w:highlight w:val="none"/>
          <w:shd w:val="clear" w:color="auto" w:fill="FFFFFF"/>
          <w:lang w:val="en-US" w:eastAsia="zh-CN"/>
        </w:rPr>
        <w:t>部分内容（具体内容详见采购需求）</w:t>
      </w:r>
      <w:r>
        <w:rPr>
          <w:rFonts w:hint="eastAsia" w:ascii="宋体" w:hAnsi="宋体" w:eastAsia="宋体" w:cs="宋体"/>
          <w:i w:val="0"/>
          <w:iCs w:val="0"/>
          <w:caps w:val="0"/>
          <w:color w:val="auto"/>
          <w:spacing w:val="0"/>
          <w:sz w:val="21"/>
          <w:szCs w:val="21"/>
          <w:highlight w:val="none"/>
          <w:shd w:val="clear" w:color="auto" w:fill="FFFFFF"/>
          <w:lang w:val="en-US" w:eastAsia="zh-CN"/>
        </w:rPr>
        <w:t>给中小企业</w:t>
      </w:r>
      <w:r>
        <w:rPr>
          <w:rFonts w:hint="eastAsia" w:ascii="宋体" w:hAnsi="宋体" w:cs="宋体"/>
          <w:i w:val="0"/>
          <w:iCs w:val="0"/>
          <w:caps w:val="0"/>
          <w:color w:val="auto"/>
          <w:spacing w:val="0"/>
          <w:sz w:val="21"/>
          <w:szCs w:val="21"/>
          <w:highlight w:val="none"/>
          <w:shd w:val="clear" w:color="auto" w:fill="FFFFFF"/>
          <w:lang w:val="en-US" w:eastAsia="zh-CN"/>
        </w:rPr>
        <w:t>承接</w:t>
      </w:r>
      <w:r>
        <w:rPr>
          <w:rFonts w:hint="eastAsia" w:ascii="宋体" w:hAnsi="宋体" w:eastAsia="宋体" w:cs="宋体"/>
          <w:i w:val="0"/>
          <w:iCs w:val="0"/>
          <w:caps w:val="0"/>
          <w:color w:val="auto"/>
          <w:spacing w:val="0"/>
          <w:sz w:val="21"/>
          <w:szCs w:val="21"/>
          <w:highlight w:val="none"/>
          <w:shd w:val="clear" w:color="auto" w:fill="FFFFFF"/>
          <w:lang w:val="en-US" w:eastAsia="zh-CN"/>
        </w:rPr>
        <w:t>；如投标人本身为中小企业，提供所有标的服务均由自身承接，视同符合资格条件，无需再向中小企业预留份额；分标2：本标项属于专门面向中小企业采购的项目。</w:t>
      </w:r>
    </w:p>
    <w:p w14:paraId="098436A6">
      <w:pPr>
        <w:pStyle w:val="10"/>
        <w:widowControl/>
        <w:spacing w:line="380" w:lineRule="exact"/>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3.本项目的特定资格要求：投标人必须具备自然资源行政主管部门颁发有效的乙级或以上测绘资质。</w:t>
      </w:r>
    </w:p>
    <w:p w14:paraId="341EBEA3">
      <w:pPr>
        <w:pStyle w:val="10"/>
        <w:widowControl/>
        <w:spacing w:line="380" w:lineRule="exact"/>
        <w:jc w:val="left"/>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三、获取招标文件 </w:t>
      </w:r>
    </w:p>
    <w:p w14:paraId="7E94D1F6">
      <w:pPr>
        <w:pStyle w:val="10"/>
        <w:widowControl/>
        <w:spacing w:line="380" w:lineRule="exact"/>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时间：2025年</w:t>
      </w:r>
      <w:r>
        <w:rPr>
          <w:rFonts w:hint="eastAsia" w:ascii="宋体" w:hAnsi="宋体" w:cs="宋体"/>
          <w:color w:val="auto"/>
          <w:sz w:val="21"/>
          <w:szCs w:val="21"/>
          <w:shd w:val="clear" w:color="auto" w:fill="FFFFFF"/>
          <w:lang w:val="en-US" w:eastAsia="zh-CN"/>
        </w:rPr>
        <w:t>07</w:t>
      </w:r>
      <w:r>
        <w:rPr>
          <w:rFonts w:hint="eastAsia" w:ascii="宋体" w:hAnsi="宋体" w:eastAsia="宋体" w:cs="宋体"/>
          <w:color w:val="auto"/>
          <w:sz w:val="21"/>
          <w:szCs w:val="21"/>
          <w:shd w:val="clear" w:color="auto" w:fill="FFFFFF"/>
        </w:rPr>
        <w:t>月</w:t>
      </w:r>
      <w:r>
        <w:rPr>
          <w:rFonts w:hint="eastAsia" w:ascii="宋体" w:hAnsi="宋体" w:cs="宋体"/>
          <w:color w:val="auto"/>
          <w:sz w:val="21"/>
          <w:szCs w:val="21"/>
          <w:shd w:val="clear" w:color="auto" w:fill="FFFFFF"/>
          <w:lang w:val="en-US" w:eastAsia="zh-CN"/>
        </w:rPr>
        <w:t>31</w:t>
      </w:r>
      <w:r>
        <w:rPr>
          <w:rFonts w:hint="eastAsia" w:ascii="宋体" w:hAnsi="宋体" w:eastAsia="宋体" w:cs="宋体"/>
          <w:color w:val="auto"/>
          <w:sz w:val="21"/>
          <w:szCs w:val="21"/>
          <w:shd w:val="clear" w:color="auto" w:fill="FFFFFF"/>
        </w:rPr>
        <w:t>日至2025年</w:t>
      </w:r>
      <w:r>
        <w:rPr>
          <w:rFonts w:hint="eastAsia" w:ascii="宋体" w:hAnsi="宋体" w:cs="宋体"/>
          <w:color w:val="auto"/>
          <w:sz w:val="21"/>
          <w:szCs w:val="21"/>
          <w:shd w:val="clear" w:color="auto" w:fill="FFFFFF"/>
          <w:lang w:val="en-US" w:eastAsia="zh-CN"/>
        </w:rPr>
        <w:t>08</w:t>
      </w:r>
      <w:r>
        <w:rPr>
          <w:rFonts w:hint="eastAsia" w:ascii="宋体" w:hAnsi="宋体" w:eastAsia="宋体" w:cs="宋体"/>
          <w:color w:val="auto"/>
          <w:sz w:val="21"/>
          <w:szCs w:val="21"/>
          <w:shd w:val="clear" w:color="auto" w:fill="FFFFFF"/>
        </w:rPr>
        <w:t>月</w:t>
      </w:r>
      <w:r>
        <w:rPr>
          <w:rFonts w:hint="eastAsia" w:ascii="宋体" w:hAnsi="宋体" w:cs="宋体"/>
          <w:color w:val="auto"/>
          <w:sz w:val="21"/>
          <w:szCs w:val="21"/>
          <w:shd w:val="clear" w:color="auto" w:fill="FFFFFF"/>
          <w:lang w:val="en-US" w:eastAsia="zh-CN"/>
        </w:rPr>
        <w:t>07</w:t>
      </w:r>
      <w:r>
        <w:rPr>
          <w:rFonts w:hint="eastAsia" w:ascii="宋体" w:hAnsi="宋体" w:eastAsia="宋体" w:cs="宋体"/>
          <w:color w:val="auto"/>
          <w:sz w:val="21"/>
          <w:szCs w:val="21"/>
          <w:shd w:val="clear" w:color="auto" w:fill="FFFFFF"/>
        </w:rPr>
        <w:t>日，每天上午00：00至11：59，下午12：00至23：59（北京时间，法定节假日除外）</w:t>
      </w:r>
    </w:p>
    <w:p w14:paraId="2CCEC64C">
      <w:pPr>
        <w:pStyle w:val="10"/>
        <w:widowControl/>
        <w:spacing w:line="380" w:lineRule="exact"/>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地点（网址）：广西政府采购云平台（https：//www.gcy.zfcg.gxzf.gov.cn/） </w:t>
      </w:r>
    </w:p>
    <w:p w14:paraId="13108ABE">
      <w:pPr>
        <w:pStyle w:val="10"/>
        <w:widowControl/>
        <w:spacing w:line="380" w:lineRule="exact"/>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方式：供应商登录广西政府采购云平台https://www.gcy.zfcg.gxzf.gov.cn/在线申请获取采购文件（进入“项目采购”应用，在获取采购文件菜单中选择项目，申请获取采购文件）</w:t>
      </w:r>
    </w:p>
    <w:p w14:paraId="6DDCD8A1">
      <w:pPr>
        <w:pStyle w:val="10"/>
        <w:widowControl/>
        <w:spacing w:line="380" w:lineRule="exact"/>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售价（元）：0</w:t>
      </w:r>
    </w:p>
    <w:p w14:paraId="3DBE442D">
      <w:pPr>
        <w:pStyle w:val="10"/>
        <w:widowControl/>
        <w:spacing w:line="380" w:lineRule="exact"/>
        <w:jc w:val="left"/>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四、提交投标文件截止时间、开标时间和地点</w:t>
      </w:r>
    </w:p>
    <w:p w14:paraId="350DFA1A">
      <w:pPr>
        <w:pStyle w:val="10"/>
        <w:widowControl/>
        <w:spacing w:line="380" w:lineRule="exact"/>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提交投标文件截止时间：2025年</w:t>
      </w:r>
      <w:r>
        <w:rPr>
          <w:rFonts w:hint="eastAsia" w:ascii="宋体" w:hAnsi="宋体" w:cs="宋体"/>
          <w:color w:val="auto"/>
          <w:sz w:val="21"/>
          <w:szCs w:val="21"/>
          <w:shd w:val="clear" w:color="auto" w:fill="FFFFFF"/>
          <w:lang w:val="en-US" w:eastAsia="zh-CN"/>
        </w:rPr>
        <w:t>08</w:t>
      </w:r>
      <w:r>
        <w:rPr>
          <w:rFonts w:hint="eastAsia" w:ascii="宋体" w:hAnsi="宋体" w:eastAsia="宋体" w:cs="宋体"/>
          <w:color w:val="auto"/>
          <w:sz w:val="21"/>
          <w:szCs w:val="21"/>
          <w:shd w:val="clear" w:color="auto" w:fill="FFFFFF"/>
        </w:rPr>
        <w:t>月</w:t>
      </w:r>
      <w:r>
        <w:rPr>
          <w:rFonts w:hint="eastAsia" w:ascii="宋体" w:hAnsi="宋体" w:cs="宋体"/>
          <w:color w:val="auto"/>
          <w:sz w:val="21"/>
          <w:szCs w:val="21"/>
          <w:shd w:val="clear" w:color="auto" w:fill="FFFFFF"/>
          <w:lang w:val="en-US" w:eastAsia="zh-CN"/>
        </w:rPr>
        <w:t>21</w:t>
      </w:r>
      <w:r>
        <w:rPr>
          <w:rFonts w:hint="eastAsia" w:ascii="宋体" w:hAnsi="宋体" w:eastAsia="宋体" w:cs="宋体"/>
          <w:color w:val="auto"/>
          <w:sz w:val="21"/>
          <w:szCs w:val="21"/>
          <w:shd w:val="clear" w:color="auto" w:fill="FFFFFF"/>
        </w:rPr>
        <w:t>日09：20（北京时间）</w:t>
      </w:r>
    </w:p>
    <w:p w14:paraId="0774F220">
      <w:pPr>
        <w:pStyle w:val="10"/>
        <w:widowControl/>
        <w:spacing w:line="380" w:lineRule="exact"/>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投标地点（网址）：广西政府采购云平台（https：//www.gcy.zfcg.gxzf.gov.cn/）</w:t>
      </w:r>
    </w:p>
    <w:p w14:paraId="7030B112">
      <w:pPr>
        <w:pStyle w:val="10"/>
        <w:widowControl/>
        <w:spacing w:line="380" w:lineRule="exact"/>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开标时间：2025年</w:t>
      </w:r>
      <w:r>
        <w:rPr>
          <w:rFonts w:hint="eastAsia" w:ascii="宋体" w:hAnsi="宋体" w:cs="宋体"/>
          <w:color w:val="auto"/>
          <w:sz w:val="21"/>
          <w:szCs w:val="21"/>
          <w:shd w:val="clear" w:color="auto" w:fill="FFFFFF"/>
          <w:lang w:val="en-US" w:eastAsia="zh-CN"/>
        </w:rPr>
        <w:t>08</w:t>
      </w:r>
      <w:r>
        <w:rPr>
          <w:rFonts w:hint="eastAsia" w:ascii="宋体" w:hAnsi="宋体" w:eastAsia="宋体" w:cs="宋体"/>
          <w:color w:val="auto"/>
          <w:sz w:val="21"/>
          <w:szCs w:val="21"/>
          <w:shd w:val="clear" w:color="auto" w:fill="FFFFFF"/>
        </w:rPr>
        <w:t>月</w:t>
      </w:r>
      <w:r>
        <w:rPr>
          <w:rFonts w:hint="eastAsia" w:ascii="宋体" w:hAnsi="宋体" w:cs="宋体"/>
          <w:color w:val="auto"/>
          <w:sz w:val="21"/>
          <w:szCs w:val="21"/>
          <w:shd w:val="clear" w:color="auto" w:fill="FFFFFF"/>
          <w:lang w:val="en-US" w:eastAsia="zh-CN"/>
        </w:rPr>
        <w:t>21</w:t>
      </w:r>
      <w:r>
        <w:rPr>
          <w:rFonts w:hint="eastAsia" w:ascii="宋体" w:hAnsi="宋体" w:eastAsia="宋体" w:cs="宋体"/>
          <w:color w:val="auto"/>
          <w:sz w:val="21"/>
          <w:szCs w:val="21"/>
          <w:shd w:val="clear" w:color="auto" w:fill="FFFFFF"/>
        </w:rPr>
        <w:t>日09：20</w:t>
      </w:r>
    </w:p>
    <w:p w14:paraId="19110B79">
      <w:pPr>
        <w:pStyle w:val="10"/>
        <w:widowControl/>
        <w:spacing w:line="380" w:lineRule="exact"/>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开标地点：广西政府采购云平台（https：//www.gcy.zfcg.gxzf.gov.cn/）</w:t>
      </w:r>
    </w:p>
    <w:p w14:paraId="1EC3763D">
      <w:pPr>
        <w:pStyle w:val="10"/>
        <w:widowControl/>
        <w:spacing w:line="380" w:lineRule="exact"/>
        <w:jc w:val="left"/>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五、公告期限 </w:t>
      </w:r>
    </w:p>
    <w:p w14:paraId="5E6FAD22">
      <w:pPr>
        <w:pStyle w:val="10"/>
        <w:widowControl/>
        <w:spacing w:line="380" w:lineRule="exact"/>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自本公告发布之日起5个工作日。</w:t>
      </w:r>
    </w:p>
    <w:p w14:paraId="69BAEC5F">
      <w:pPr>
        <w:pStyle w:val="10"/>
        <w:widowControl/>
        <w:spacing w:line="380" w:lineRule="exact"/>
        <w:jc w:val="left"/>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六、其他补充事宜</w:t>
      </w:r>
    </w:p>
    <w:p w14:paraId="606E2D34">
      <w:pPr>
        <w:pStyle w:val="10"/>
        <w:widowControl/>
        <w:spacing w:line="380" w:lineRule="exact"/>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1.网上查询地址</w:t>
      </w:r>
    </w:p>
    <w:p w14:paraId="1D83D6D8">
      <w:pPr>
        <w:pStyle w:val="10"/>
        <w:widowControl/>
        <w:spacing w:line="380" w:lineRule="exact"/>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中国政府采购网、广西壮族自治区政府采购网、广西柳州政府采购网</w:t>
      </w:r>
    </w:p>
    <w:p w14:paraId="26658A52">
      <w:pPr>
        <w:pStyle w:val="10"/>
        <w:widowControl/>
        <w:spacing w:line="380" w:lineRule="exact"/>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2.本项目需要落实的政府采购政策</w:t>
      </w:r>
    </w:p>
    <w:p w14:paraId="4A427CB6">
      <w:pPr>
        <w:pStyle w:val="10"/>
        <w:widowControl/>
        <w:spacing w:line="380" w:lineRule="exact"/>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（1）政府采购促进中小企业发展。</w:t>
      </w:r>
    </w:p>
    <w:p w14:paraId="055F8B14">
      <w:pPr>
        <w:pStyle w:val="10"/>
        <w:widowControl/>
        <w:spacing w:line="380" w:lineRule="exact"/>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（2）政府采购支持采用本国产品的政策。</w:t>
      </w:r>
    </w:p>
    <w:p w14:paraId="377B04EB">
      <w:pPr>
        <w:pStyle w:val="10"/>
        <w:widowControl/>
        <w:spacing w:line="380" w:lineRule="exact"/>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（3）强制采购节能产品；优先采购节能产品、环境标志产品。</w:t>
      </w:r>
    </w:p>
    <w:p w14:paraId="677ADDF0">
      <w:pPr>
        <w:pStyle w:val="10"/>
        <w:widowControl/>
        <w:spacing w:line="380" w:lineRule="exact"/>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（4）政府采购促进残疾人就业政策。</w:t>
      </w:r>
    </w:p>
    <w:p w14:paraId="20A25464">
      <w:pPr>
        <w:pStyle w:val="10"/>
        <w:widowControl/>
        <w:spacing w:line="380" w:lineRule="exact"/>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（5）政府采购支持监狱企业发展。</w:t>
      </w:r>
    </w:p>
    <w:p w14:paraId="1D8D4FCB">
      <w:pPr>
        <w:pStyle w:val="10"/>
        <w:widowControl/>
        <w:spacing w:line="380" w:lineRule="exact"/>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3.投标人投标注意事项</w:t>
      </w:r>
    </w:p>
    <w:p w14:paraId="4F75B11A">
      <w:pPr>
        <w:pStyle w:val="10"/>
        <w:widowControl/>
        <w:spacing w:line="380" w:lineRule="exact"/>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本项目为全流程电子化采购项目，通过广西政府采购云平台（https：//www.gcy.zfcg.gxzf.gov.cn/）实行在线电子投标，投标人应先安装“广西政府采购云电子投标客户端”（请自行前往“广西政府采购云”平台进行下载），并按照本项目招标文件和“广西政府采购云”平台的要求编制、加密后在投标截止时间前通过网络上传至 “广西政府采购云”平台（加密的电子投标文件是指后缀名为“jmbs”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p>
    <w:p w14:paraId="0A95C849">
      <w:pPr>
        <w:pStyle w:val="10"/>
        <w:widowControl/>
        <w:spacing w:line="380" w:lineRule="exact"/>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广西政府采购云客服热线：95763）。</w:t>
      </w:r>
    </w:p>
    <w:p w14:paraId="085E57FD">
      <w:pPr>
        <w:pStyle w:val="10"/>
        <w:widowControl/>
        <w:spacing w:line="380" w:lineRule="exact"/>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（3）CA证书在线解密：投标人投标时，需凭制作投标文件时用来加密的有效数字证书（CA认证）登录“广西政府采购云”平台电子开标大厅现场按规定时间对加密的投标文件进行解密，否则后果自负。</w:t>
      </w:r>
    </w:p>
    <w:p w14:paraId="5DCB72AC">
      <w:pPr>
        <w:pStyle w:val="10"/>
        <w:widowControl/>
        <w:spacing w:line="380" w:lineRule="exact"/>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32743593">
      <w:pPr>
        <w:pStyle w:val="10"/>
        <w:widowControl/>
        <w:spacing w:line="380" w:lineRule="exact"/>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4）电子标项目不要求参与投标的投标人到达现场，但投标人应派法定代表人或委托代理人准时在线出席电子开评标会议，随时关注开评标进度，如在开评标过程中有电子询标，应在规定的时间内对电子询标函进行澄清回复。</w:t>
      </w:r>
    </w:p>
    <w:p w14:paraId="466B4B71">
      <w:pPr>
        <w:pStyle w:val="10"/>
        <w:widowControl/>
        <w:spacing w:line="380" w:lineRule="exact"/>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4.投标保证金：无要求。</w:t>
      </w:r>
    </w:p>
    <w:p w14:paraId="5A45A961">
      <w:pPr>
        <w:pStyle w:val="10"/>
        <w:widowControl/>
        <w:spacing w:line="380" w:lineRule="exact"/>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5.本项目为线上电子招标项目，采用远程异地评标，有意向参与本项目的供应商应当做好参与全流程电子招投标交易的充分准备。</w:t>
      </w:r>
    </w:p>
    <w:p w14:paraId="6D008A8B">
      <w:pPr>
        <w:pStyle w:val="10"/>
        <w:widowControl/>
        <w:spacing w:line="380" w:lineRule="exact"/>
        <w:ind w:firstLine="422" w:firstLineChars="200"/>
        <w:jc w:val="left"/>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6.本项目共2个分标，供应商可以对一个或多个分标进行投标，每个供应商仅能中一个分标。评审时按1→2分标的先后顺序进行评审，在</w:t>
      </w:r>
      <w:r>
        <w:rPr>
          <w:rFonts w:hint="eastAsia" w:ascii="宋体" w:hAnsi="宋体" w:eastAsia="宋体" w:cs="宋体"/>
          <w:b/>
          <w:bCs/>
          <w:color w:val="auto"/>
          <w:sz w:val="21"/>
          <w:szCs w:val="21"/>
          <w:shd w:val="clear" w:color="auto" w:fill="FFFFFF"/>
          <w:lang w:val="en-US" w:eastAsia="zh-CN"/>
        </w:rPr>
        <w:t>1</w:t>
      </w:r>
      <w:r>
        <w:rPr>
          <w:rFonts w:hint="eastAsia" w:ascii="宋体" w:hAnsi="宋体" w:eastAsia="宋体" w:cs="宋体"/>
          <w:b/>
          <w:bCs/>
          <w:color w:val="auto"/>
          <w:sz w:val="21"/>
          <w:szCs w:val="21"/>
          <w:shd w:val="clear" w:color="auto" w:fill="FFFFFF"/>
        </w:rPr>
        <w:t>一分标中已排名第一并被推荐为第一中标候选人的，不再推荐为</w:t>
      </w:r>
      <w:r>
        <w:rPr>
          <w:rFonts w:hint="eastAsia" w:ascii="宋体" w:hAnsi="宋体" w:eastAsia="宋体" w:cs="宋体"/>
          <w:b/>
          <w:bCs/>
          <w:color w:val="auto"/>
          <w:sz w:val="21"/>
          <w:szCs w:val="21"/>
          <w:shd w:val="clear" w:color="auto" w:fill="FFFFFF"/>
          <w:lang w:val="en-US" w:eastAsia="zh-CN"/>
        </w:rPr>
        <w:t>2</w:t>
      </w:r>
      <w:r>
        <w:rPr>
          <w:rFonts w:hint="eastAsia" w:ascii="宋体" w:hAnsi="宋体" w:eastAsia="宋体" w:cs="宋体"/>
          <w:b/>
          <w:bCs/>
          <w:color w:val="auto"/>
          <w:sz w:val="21"/>
          <w:szCs w:val="21"/>
          <w:shd w:val="clear" w:color="auto" w:fill="FFFFFF"/>
        </w:rPr>
        <w:t>分标第一中标候选人。</w:t>
      </w:r>
    </w:p>
    <w:p w14:paraId="5E0EE758">
      <w:pPr>
        <w:pStyle w:val="10"/>
        <w:widowControl/>
        <w:spacing w:line="380" w:lineRule="exact"/>
        <w:jc w:val="left"/>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七、对本次采购提出询问，请按以下方式联系</w:t>
      </w:r>
    </w:p>
    <w:p w14:paraId="12F55D47">
      <w:pPr>
        <w:pStyle w:val="10"/>
        <w:widowControl/>
        <w:spacing w:line="380" w:lineRule="exact"/>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1.采购人信息</w:t>
      </w:r>
    </w:p>
    <w:p w14:paraId="6130BB59">
      <w:pPr>
        <w:pStyle w:val="10"/>
        <w:widowControl/>
        <w:spacing w:line="380" w:lineRule="exact"/>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名    称：融水苗族自治县农业农村局 </w:t>
      </w:r>
    </w:p>
    <w:p w14:paraId="2CEEFEC9">
      <w:pPr>
        <w:pStyle w:val="10"/>
        <w:widowControl/>
        <w:spacing w:line="380" w:lineRule="exact"/>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地    址：融水镇金冠路70号</w:t>
      </w:r>
    </w:p>
    <w:p w14:paraId="1EFB5BC8">
      <w:pPr>
        <w:pStyle w:val="10"/>
        <w:widowControl/>
        <w:spacing w:line="380" w:lineRule="exact"/>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项目联系人：谢彦源</w:t>
      </w:r>
    </w:p>
    <w:p w14:paraId="7478A37D">
      <w:pPr>
        <w:pStyle w:val="10"/>
        <w:widowControl/>
        <w:spacing w:line="380" w:lineRule="exact"/>
        <w:jc w:val="left"/>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rPr>
        <w:t>    项目联系方式：</w:t>
      </w:r>
      <w:r>
        <w:rPr>
          <w:rFonts w:hint="eastAsia" w:ascii="宋体" w:hAnsi="宋体" w:eastAsia="宋体" w:cs="宋体"/>
          <w:color w:val="auto"/>
          <w:sz w:val="21"/>
          <w:szCs w:val="21"/>
          <w:shd w:val="clear" w:color="auto" w:fill="FFFFFF"/>
          <w:lang w:eastAsia="zh-CN"/>
        </w:rPr>
        <w:t>0772-5122339</w:t>
      </w:r>
    </w:p>
    <w:p w14:paraId="4BD363A3">
      <w:pPr>
        <w:pStyle w:val="10"/>
        <w:widowControl/>
        <w:spacing w:line="380" w:lineRule="exact"/>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2.采购代理机构信息            </w:t>
      </w:r>
    </w:p>
    <w:p w14:paraId="761E8880">
      <w:pPr>
        <w:pStyle w:val="10"/>
        <w:widowControl/>
        <w:spacing w:line="380" w:lineRule="exact"/>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名    称：广西同泽工程项目管理股份有限公司             </w:t>
      </w:r>
    </w:p>
    <w:p w14:paraId="51F9E2FD">
      <w:pPr>
        <w:pStyle w:val="10"/>
        <w:widowControl/>
        <w:spacing w:line="380" w:lineRule="exact"/>
        <w:ind w:firstLine="63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地    址：柳州市桂中大道南端6号九洲国际10楼              </w:t>
      </w:r>
    </w:p>
    <w:p w14:paraId="6CDB3453">
      <w:pPr>
        <w:pStyle w:val="10"/>
        <w:widowControl/>
        <w:spacing w:line="380" w:lineRule="exact"/>
        <w:ind w:firstLine="63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项目联系人：黄春柳              </w:t>
      </w:r>
    </w:p>
    <w:p w14:paraId="5BAD8DE4">
      <w:pPr>
        <w:pStyle w:val="10"/>
        <w:widowControl/>
        <w:spacing w:line="380" w:lineRule="exact"/>
        <w:ind w:firstLine="630"/>
        <w:jc w:val="left"/>
        <w:rPr>
          <w:rFonts w:hint="eastAsia" w:ascii="宋体" w:hAnsi="宋体" w:eastAsia="宋体" w:cs="宋体"/>
          <w:color w:val="auto"/>
        </w:rPr>
      </w:pPr>
      <w:r>
        <w:rPr>
          <w:rFonts w:hint="eastAsia" w:ascii="宋体" w:hAnsi="宋体" w:eastAsia="宋体" w:cs="宋体"/>
          <w:color w:val="auto"/>
          <w:sz w:val="21"/>
          <w:szCs w:val="21"/>
          <w:shd w:val="clear" w:color="auto" w:fill="FFFFFF"/>
        </w:rPr>
        <w:t>项目联系方式：0772-3808868</w:t>
      </w:r>
    </w:p>
    <w:p w14:paraId="3D6FAE69">
      <w:pPr>
        <w:spacing w:line="400" w:lineRule="exact"/>
        <w:ind w:firstLine="210" w:firstLineChars="100"/>
        <w:jc w:val="right"/>
        <w:rPr>
          <w:rFonts w:hint="eastAsia" w:ascii="宋体" w:hAnsi="宋体" w:eastAsia="宋体" w:cs="宋体"/>
          <w:color w:val="auto"/>
          <w:szCs w:val="21"/>
        </w:rPr>
      </w:pPr>
    </w:p>
    <w:p w14:paraId="7B23C18F">
      <w:pPr>
        <w:rPr>
          <w:rFonts w:hint="eastAsia" w:ascii="宋体" w:hAnsi="宋体" w:eastAsia="宋体" w:cs="宋体"/>
          <w:color w:val="auto"/>
          <w:sz w:val="24"/>
          <w:lang w:val="zh-CN"/>
        </w:rPr>
        <w:sectPr>
          <w:footerReference r:id="rId6" w:type="default"/>
          <w:pgSz w:w="11906" w:h="16838"/>
          <w:pgMar w:top="1135" w:right="1135" w:bottom="1135" w:left="1135" w:header="720" w:footer="720" w:gutter="0"/>
          <w:pgNumType w:start="1"/>
          <w:cols w:space="720" w:num="1"/>
          <w:docGrid w:type="lines" w:linePitch="331" w:charSpace="0"/>
        </w:sectPr>
      </w:pPr>
    </w:p>
    <w:p w14:paraId="567F4E6B">
      <w:pPr>
        <w:pStyle w:val="10"/>
        <w:jc w:val="center"/>
        <w:outlineLvl w:val="0"/>
        <w:rPr>
          <w:rFonts w:hint="eastAsia" w:ascii="宋体" w:hAnsi="宋体" w:eastAsia="宋体" w:cs="宋体"/>
          <w:b/>
          <w:color w:val="auto"/>
          <w:sz w:val="36"/>
          <w:szCs w:val="20"/>
        </w:rPr>
      </w:pPr>
      <w:bookmarkStart w:id="1" w:name="_Toc156823037"/>
      <w:bookmarkEnd w:id="1"/>
      <w:bookmarkStart w:id="2" w:name="_Toc532545042"/>
      <w:bookmarkEnd w:id="2"/>
      <w:r>
        <w:rPr>
          <w:rFonts w:hint="eastAsia" w:ascii="宋体" w:hAnsi="宋体" w:eastAsia="宋体" w:cs="宋体"/>
          <w:b/>
          <w:color w:val="auto"/>
          <w:sz w:val="36"/>
          <w:szCs w:val="20"/>
        </w:rPr>
        <w:t>第二章  采购需求</w:t>
      </w:r>
    </w:p>
    <w:p w14:paraId="7A83E36B">
      <w:pPr>
        <w:spacing w:line="340" w:lineRule="exact"/>
        <w:rPr>
          <w:rFonts w:hint="eastAsia" w:ascii="宋体" w:hAnsi="宋体" w:eastAsia="宋体" w:cs="宋体"/>
          <w:b/>
          <w:color w:val="auto"/>
          <w:szCs w:val="21"/>
        </w:rPr>
      </w:pPr>
    </w:p>
    <w:p w14:paraId="54424AB9">
      <w:pPr>
        <w:spacing w:line="400" w:lineRule="exact"/>
        <w:rPr>
          <w:rFonts w:hint="eastAsia" w:ascii="宋体" w:hAnsi="宋体" w:eastAsia="宋体" w:cs="宋体"/>
          <w:b/>
          <w:color w:val="auto"/>
          <w:szCs w:val="21"/>
        </w:rPr>
      </w:pPr>
      <w:r>
        <w:rPr>
          <w:rFonts w:hint="eastAsia" w:ascii="宋体" w:hAnsi="宋体" w:eastAsia="宋体" w:cs="宋体"/>
          <w:b/>
          <w:color w:val="auto"/>
          <w:szCs w:val="21"/>
        </w:rPr>
        <w:t>说明：</w:t>
      </w:r>
    </w:p>
    <w:p w14:paraId="3C44B881">
      <w:pPr>
        <w:spacing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1.为落实政府采购政策需满足的要求</w:t>
      </w:r>
    </w:p>
    <w:p w14:paraId="1029FAE7">
      <w:pPr>
        <w:spacing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（1）本招标文件所称中小企业必须符合《政府采购促进中小企业发展管理办法》（财库〔2020〕46号）的规定。</w:t>
      </w:r>
    </w:p>
    <w:p w14:paraId="5EC4CD5C">
      <w:pPr>
        <w:spacing w:line="440" w:lineRule="exact"/>
        <w:ind w:firstLine="424" w:firstLineChars="202"/>
        <w:jc w:val="left"/>
        <w:rPr>
          <w:rFonts w:hint="eastAsia" w:ascii="宋体" w:hAnsi="宋体" w:eastAsia="宋体" w:cs="宋体"/>
          <w:color w:val="auto"/>
          <w:szCs w:val="21"/>
        </w:rPr>
      </w:pPr>
      <w:r>
        <w:rPr>
          <w:rFonts w:hint="eastAsia" w:ascii="宋体" w:hAnsi="宋体" w:eastAsia="宋体" w:cs="宋体"/>
          <w:color w:val="auto"/>
          <w:szCs w:val="21"/>
        </w:rPr>
        <w:t>（2）根据《关于调整网络安全专用产品安全管理有关事项的公告》（2023年1号）规定，本服务项目中伴随的货物包含《网络关键设备和网络安全专用产品目录》的网络安全专用产品，供应商在投标文件中应主动列明供货范围中属于网络安全专用产品的投标产品，并</w:t>
      </w:r>
      <w:r>
        <w:rPr>
          <w:rFonts w:hint="eastAsia" w:ascii="宋体" w:hAnsi="宋体" w:eastAsia="宋体" w:cs="宋体"/>
          <w:b/>
          <w:color w:val="auto"/>
          <w:szCs w:val="21"/>
        </w:rPr>
        <w:t>在投标文件（商务及技术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按无效投标处理</w:t>
      </w:r>
      <w:r>
        <w:rPr>
          <w:rFonts w:hint="eastAsia" w:ascii="宋体" w:hAnsi="宋体" w:eastAsia="宋体" w:cs="宋体"/>
          <w:color w:val="auto"/>
          <w:szCs w:val="21"/>
        </w:rPr>
        <w:t>。如属于《网络关键设备和网络安全专用产品目录》中“二、网络安全专用产品”内“产品类别”中的所描述的产品，但不属于所列“产品描述”情形的，应提供相应的说明及证明材料。</w:t>
      </w:r>
    </w:p>
    <w:p w14:paraId="2E1495AC">
      <w:pPr>
        <w:spacing w:line="440" w:lineRule="exact"/>
        <w:ind w:firstLine="424" w:firstLineChars="202"/>
        <w:jc w:val="left"/>
        <w:rPr>
          <w:rFonts w:hint="eastAsia" w:ascii="宋体" w:hAnsi="宋体" w:eastAsia="宋体" w:cs="宋体"/>
          <w:color w:val="auto"/>
          <w:szCs w:val="21"/>
        </w:rPr>
      </w:pPr>
      <w:r>
        <w:rPr>
          <w:rFonts w:hint="eastAsia" w:ascii="宋体" w:hAnsi="宋体" w:eastAsia="宋体" w:cs="宋体"/>
          <w:color w:val="auto"/>
          <w:szCs w:val="21"/>
        </w:rPr>
        <w:t>2.“实质性要求”是指招标文件中已经指明不满足则投标无效的条款，或者不能负偏离的条款，或者采购需求中带“▲”的条款。</w:t>
      </w:r>
    </w:p>
    <w:p w14:paraId="3652188A">
      <w:pPr>
        <w:spacing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.如投标人投标产品存在侵犯他人的知识产权或者专利成果行为的，应承担相应法律责任。</w:t>
      </w:r>
    </w:p>
    <w:p w14:paraId="28009AF5">
      <w:pPr>
        <w:spacing w:line="440" w:lineRule="exact"/>
        <w:ind w:firstLine="420" w:firstLineChars="200"/>
        <w:jc w:val="left"/>
        <w:rPr>
          <w:rFonts w:hint="eastAsia" w:ascii="宋体" w:hAnsi="宋体" w:eastAsia="宋体" w:cs="宋体"/>
          <w:b/>
          <w:color w:val="auto"/>
          <w:szCs w:val="21"/>
          <w:u w:val="single"/>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w:t>
      </w:r>
      <w:r>
        <w:rPr>
          <w:rFonts w:hint="eastAsia" w:ascii="宋体" w:hAnsi="宋体" w:eastAsia="宋体" w:cs="宋体"/>
          <w:b/>
          <w:color w:val="auto"/>
          <w:szCs w:val="21"/>
          <w:u w:val="single"/>
        </w:rPr>
        <w:t>评标委员会认为投标人的报价明显低于其他通过符合性审查投标人的报价，有可能影响其服务或产品质量或者不能诚信履约的，应当要求其在评标现场合理的时间内提供书面说明，必要时提交相关证明材料；投标人不能证明其报价合理性的，评标委员会应当将其作为无效投标处理。</w:t>
      </w:r>
    </w:p>
    <w:p w14:paraId="1F46621A">
      <w:pPr>
        <w:spacing w:line="440" w:lineRule="exact"/>
        <w:ind w:firstLine="422" w:firstLineChars="200"/>
        <w:jc w:val="left"/>
        <w:rPr>
          <w:rFonts w:hint="eastAsia" w:ascii="宋体" w:hAnsi="宋体" w:eastAsia="宋体" w:cs="宋体"/>
          <w:b/>
          <w:color w:val="auto"/>
          <w:szCs w:val="21"/>
        </w:rPr>
      </w:pPr>
      <w:r>
        <w:rPr>
          <w:rFonts w:hint="eastAsia" w:ascii="宋体" w:hAnsi="宋体" w:eastAsia="宋体" w:cs="宋体"/>
          <w:b/>
          <w:color w:val="auto"/>
          <w:szCs w:val="21"/>
          <w:lang w:val="en-US" w:eastAsia="zh-CN"/>
        </w:rPr>
        <w:t>5</w:t>
      </w:r>
      <w:r>
        <w:rPr>
          <w:rFonts w:hint="eastAsia" w:ascii="宋体" w:hAnsi="宋体" w:eastAsia="宋体" w:cs="宋体"/>
          <w:b/>
          <w:color w:val="auto"/>
          <w:szCs w:val="21"/>
        </w:rPr>
        <w:t>.本项目所属行业：其他未列明行业。</w:t>
      </w:r>
    </w:p>
    <w:p w14:paraId="01ED648C">
      <w:pPr>
        <w:spacing w:line="400" w:lineRule="exact"/>
        <w:ind w:left="119"/>
        <w:rPr>
          <w:rFonts w:hint="eastAsia" w:ascii="宋体" w:hAnsi="宋体" w:eastAsia="宋体" w:cs="宋体"/>
          <w:b/>
          <w:color w:val="auto"/>
          <w:szCs w:val="21"/>
        </w:rPr>
      </w:pPr>
    </w:p>
    <w:p w14:paraId="7F73E295">
      <w:pPr>
        <w:spacing w:line="400" w:lineRule="exact"/>
        <w:ind w:left="119"/>
        <w:rPr>
          <w:rFonts w:hint="eastAsia" w:ascii="宋体" w:hAnsi="宋体" w:eastAsia="宋体" w:cs="宋体"/>
          <w:b/>
          <w:color w:val="auto"/>
          <w:szCs w:val="21"/>
        </w:rPr>
      </w:pPr>
    </w:p>
    <w:p w14:paraId="476709CA">
      <w:pPr>
        <w:spacing w:line="400" w:lineRule="exact"/>
        <w:ind w:left="119"/>
        <w:rPr>
          <w:rFonts w:hint="eastAsia" w:ascii="宋体" w:hAnsi="宋体" w:eastAsia="宋体" w:cs="宋体"/>
          <w:b/>
          <w:color w:val="auto"/>
          <w:sz w:val="28"/>
          <w:szCs w:val="28"/>
        </w:rPr>
      </w:pPr>
      <w:r>
        <w:rPr>
          <w:rFonts w:hint="eastAsia" w:ascii="宋体" w:hAnsi="宋体" w:eastAsia="宋体" w:cs="宋体"/>
          <w:b/>
          <w:color w:val="auto"/>
          <w:szCs w:val="21"/>
        </w:rPr>
        <w:br w:type="page"/>
      </w:r>
      <w:r>
        <w:rPr>
          <w:rFonts w:hint="eastAsia" w:ascii="宋体" w:hAnsi="宋体" w:eastAsia="宋体" w:cs="宋体"/>
          <w:b/>
          <w:color w:val="auto"/>
          <w:sz w:val="28"/>
          <w:szCs w:val="28"/>
          <w:lang w:val="en-US" w:eastAsia="zh-CN"/>
        </w:rPr>
        <w:t>1分标</w:t>
      </w:r>
      <w:r>
        <w:rPr>
          <w:rFonts w:hint="eastAsia" w:ascii="宋体" w:hAnsi="宋体" w:eastAsia="宋体" w:cs="宋体"/>
          <w:b/>
          <w:color w:val="auto"/>
          <w:sz w:val="28"/>
          <w:szCs w:val="28"/>
        </w:rPr>
        <w:t>：2025年融水县第二轮土地承包到期后再延长三十年整县试点技术服务项目（和睦镇、永乐镇、四荣乡、香粉乡、安陲乡、安太乡、洞头镇、滚贝乡、杆洞乡、怀宝镇、汪洞乡、三防镇、同练乡）</w:t>
      </w:r>
    </w:p>
    <w:p w14:paraId="327361BD">
      <w:pPr>
        <w:spacing w:line="400" w:lineRule="exact"/>
        <w:ind w:left="119"/>
        <w:rPr>
          <w:rFonts w:hint="eastAsia" w:ascii="宋体" w:hAnsi="宋体" w:eastAsia="宋体" w:cs="宋体"/>
          <w:i w:val="0"/>
          <w:iCs w:val="0"/>
          <w:caps w:val="0"/>
          <w:color w:val="auto"/>
          <w:spacing w:val="0"/>
          <w:sz w:val="21"/>
          <w:szCs w:val="21"/>
          <w:highlight w:val="none"/>
          <w:shd w:val="clear" w:color="auto" w:fill="FFFFFF"/>
          <w:lang w:val="en-US" w:eastAsia="zh-CN"/>
        </w:rPr>
      </w:pPr>
    </w:p>
    <w:p w14:paraId="5ADD876A">
      <w:pPr>
        <w:spacing w:line="400" w:lineRule="exact"/>
        <w:ind w:left="119"/>
        <w:rPr>
          <w:rFonts w:hint="eastAsia" w:ascii="宋体" w:hAnsi="宋体" w:eastAsia="宋体" w:cs="宋体"/>
          <w:b/>
          <w:bCs/>
          <w:color w:val="auto"/>
          <w:sz w:val="28"/>
          <w:szCs w:val="28"/>
        </w:rPr>
      </w:pPr>
      <w:r>
        <w:rPr>
          <w:rFonts w:hint="eastAsia" w:ascii="宋体" w:hAnsi="宋体" w:eastAsia="宋体" w:cs="宋体"/>
          <w:b/>
          <w:bCs/>
          <w:i w:val="0"/>
          <w:iCs w:val="0"/>
          <w:caps w:val="0"/>
          <w:color w:val="auto"/>
          <w:spacing w:val="0"/>
          <w:sz w:val="28"/>
          <w:szCs w:val="28"/>
          <w:highlight w:val="none"/>
          <w:shd w:val="clear" w:color="auto" w:fill="FFFFFF"/>
          <w:lang w:val="en-US" w:eastAsia="zh-CN"/>
        </w:rPr>
        <w:t>注：1分标专门面向中小企业采购的服务内容至少包括：</w:t>
      </w:r>
      <w:r>
        <w:rPr>
          <w:rFonts w:hint="eastAsia" w:ascii="宋体" w:hAnsi="宋体" w:eastAsia="宋体" w:cs="宋体"/>
          <w:b/>
          <w:bCs/>
          <w:color w:val="auto"/>
          <w:spacing w:val="-1"/>
          <w:sz w:val="28"/>
          <w:szCs w:val="28"/>
          <w:highlight w:val="none"/>
          <w:u w:val="single" w:color="auto"/>
          <w:lang w:val="en-US" w:eastAsia="zh-CN"/>
        </w:rPr>
        <w:t>①开展重叠地块核查；②开展土地确权“漏确补确”工作</w:t>
      </w:r>
      <w:r>
        <w:rPr>
          <w:rFonts w:hint="eastAsia" w:ascii="宋体" w:hAnsi="宋体" w:eastAsia="宋体" w:cs="宋体"/>
          <w:b/>
          <w:bCs/>
          <w:i w:val="0"/>
          <w:iCs w:val="0"/>
          <w:caps w:val="0"/>
          <w:color w:val="auto"/>
          <w:spacing w:val="0"/>
          <w:sz w:val="28"/>
          <w:szCs w:val="28"/>
          <w:highlight w:val="none"/>
          <w:shd w:val="clear" w:color="auto" w:fill="FFFFFF"/>
          <w:lang w:val="en-US" w:eastAsia="zh-CN"/>
        </w:rPr>
        <w:t>。投标人允许以分包形式或以联合体投标形式承接本分标业务，接受分包合同的中小企业与分包企业之间不得存在直接控股、管理关系；联合体投标的必须按招标文件第六章的联合体协议格式等填写；监狱企业、残疾人福利单位视同小型、微型企业，中小企业须符合本项目采购标的所属行业对应的中小企业划分标准。</w:t>
      </w:r>
    </w:p>
    <w:tbl>
      <w:tblPr>
        <w:tblStyle w:val="12"/>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04"/>
        <w:gridCol w:w="1059"/>
        <w:gridCol w:w="816"/>
        <w:gridCol w:w="7426"/>
      </w:tblGrid>
      <w:tr w14:paraId="52C36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705" w:type="dxa"/>
            <w:gridSpan w:val="4"/>
            <w:shd w:val="clear" w:color="auto" w:fill="auto"/>
            <w:vAlign w:val="center"/>
          </w:tcPr>
          <w:p w14:paraId="32CDCAE9">
            <w:pPr>
              <w:spacing w:line="360" w:lineRule="exact"/>
              <w:jc w:val="center"/>
              <w:rPr>
                <w:rFonts w:hint="eastAsia" w:ascii="宋体" w:hAnsi="宋体" w:eastAsia="宋体" w:cs="宋体"/>
                <w:b/>
                <w:i w:val="0"/>
                <w:color w:val="auto"/>
                <w:szCs w:val="21"/>
              </w:rPr>
            </w:pPr>
            <w:r>
              <w:rPr>
                <w:rFonts w:hint="eastAsia" w:ascii="宋体" w:hAnsi="宋体" w:eastAsia="宋体" w:cs="宋体"/>
                <w:b/>
                <w:i w:val="0"/>
                <w:color w:val="auto"/>
                <w:szCs w:val="21"/>
              </w:rPr>
              <w:t>一、技术要求</w:t>
            </w:r>
          </w:p>
        </w:tc>
      </w:tr>
      <w:tr w14:paraId="67ED6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04" w:type="dxa"/>
            <w:shd w:val="clear" w:color="auto" w:fill="auto"/>
            <w:vAlign w:val="center"/>
          </w:tcPr>
          <w:p w14:paraId="33AA79A3">
            <w:pPr>
              <w:spacing w:line="360" w:lineRule="exact"/>
              <w:jc w:val="center"/>
              <w:rPr>
                <w:rFonts w:hint="eastAsia" w:ascii="宋体" w:hAnsi="宋体" w:eastAsia="宋体" w:cs="宋体"/>
                <w:b w:val="0"/>
                <w:bCs/>
                <w:i w:val="0"/>
                <w:color w:val="auto"/>
                <w:szCs w:val="21"/>
              </w:rPr>
            </w:pPr>
            <w:r>
              <w:rPr>
                <w:rFonts w:hint="eastAsia" w:ascii="宋体" w:hAnsi="宋体" w:eastAsia="宋体" w:cs="宋体"/>
                <w:b w:val="0"/>
                <w:bCs/>
                <w:i w:val="0"/>
                <w:color w:val="auto"/>
                <w:szCs w:val="21"/>
              </w:rPr>
              <w:t>序号</w:t>
            </w:r>
          </w:p>
        </w:tc>
        <w:tc>
          <w:tcPr>
            <w:tcW w:w="1059" w:type="dxa"/>
            <w:shd w:val="clear" w:color="auto" w:fill="auto"/>
            <w:vAlign w:val="center"/>
          </w:tcPr>
          <w:p w14:paraId="1B240ED0">
            <w:pPr>
              <w:spacing w:line="360" w:lineRule="exact"/>
              <w:jc w:val="center"/>
              <w:rPr>
                <w:rFonts w:hint="eastAsia" w:ascii="宋体" w:hAnsi="宋体" w:eastAsia="宋体" w:cs="宋体"/>
                <w:b w:val="0"/>
                <w:bCs/>
                <w:i w:val="0"/>
                <w:color w:val="auto"/>
                <w:szCs w:val="21"/>
              </w:rPr>
            </w:pPr>
            <w:r>
              <w:rPr>
                <w:rFonts w:hint="eastAsia" w:ascii="宋体" w:hAnsi="宋体" w:eastAsia="宋体" w:cs="宋体"/>
                <w:b w:val="0"/>
                <w:bCs/>
                <w:i w:val="0"/>
                <w:color w:val="auto"/>
                <w:szCs w:val="21"/>
              </w:rPr>
              <w:t>采购服务名称</w:t>
            </w:r>
          </w:p>
        </w:tc>
        <w:tc>
          <w:tcPr>
            <w:tcW w:w="816" w:type="dxa"/>
            <w:shd w:val="clear" w:color="auto" w:fill="auto"/>
            <w:vAlign w:val="center"/>
          </w:tcPr>
          <w:p w14:paraId="6A3F8F9C">
            <w:pPr>
              <w:spacing w:line="360" w:lineRule="exact"/>
              <w:jc w:val="center"/>
              <w:rPr>
                <w:rFonts w:hint="eastAsia" w:ascii="宋体" w:hAnsi="宋体" w:eastAsia="宋体" w:cs="宋体"/>
                <w:b w:val="0"/>
                <w:bCs/>
                <w:i w:val="0"/>
                <w:color w:val="auto"/>
                <w:szCs w:val="21"/>
              </w:rPr>
            </w:pPr>
            <w:r>
              <w:rPr>
                <w:rFonts w:hint="eastAsia" w:ascii="宋体" w:hAnsi="宋体" w:eastAsia="宋体" w:cs="宋体"/>
                <w:b w:val="0"/>
                <w:bCs/>
                <w:i w:val="0"/>
                <w:color w:val="auto"/>
                <w:szCs w:val="21"/>
              </w:rPr>
              <w:t>单位及数量</w:t>
            </w:r>
          </w:p>
        </w:tc>
        <w:tc>
          <w:tcPr>
            <w:tcW w:w="7426" w:type="dxa"/>
            <w:shd w:val="clear" w:color="auto" w:fill="auto"/>
            <w:vAlign w:val="center"/>
          </w:tcPr>
          <w:p w14:paraId="4ED33E1C">
            <w:pPr>
              <w:spacing w:line="360" w:lineRule="exact"/>
              <w:jc w:val="center"/>
              <w:rPr>
                <w:rFonts w:hint="eastAsia" w:ascii="宋体" w:hAnsi="宋体" w:eastAsia="宋体" w:cs="宋体"/>
                <w:b w:val="0"/>
                <w:bCs/>
                <w:i w:val="0"/>
                <w:color w:val="auto"/>
                <w:szCs w:val="21"/>
              </w:rPr>
            </w:pPr>
            <w:r>
              <w:rPr>
                <w:rFonts w:hint="eastAsia" w:ascii="宋体" w:hAnsi="宋体" w:eastAsia="宋体" w:cs="宋体"/>
                <w:b w:val="0"/>
                <w:bCs/>
                <w:i w:val="0"/>
                <w:color w:val="auto"/>
                <w:szCs w:val="21"/>
              </w:rPr>
              <w:t>技术要求内容</w:t>
            </w:r>
          </w:p>
        </w:tc>
      </w:tr>
      <w:tr w14:paraId="088D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8" w:hRule="atLeast"/>
          <w:jc w:val="center"/>
        </w:trPr>
        <w:tc>
          <w:tcPr>
            <w:tcW w:w="404" w:type="dxa"/>
            <w:shd w:val="clear" w:color="auto" w:fill="auto"/>
            <w:vAlign w:val="center"/>
          </w:tcPr>
          <w:p w14:paraId="697230A9">
            <w:pPr>
              <w:snapToGrid w:val="0"/>
              <w:spacing w:line="360" w:lineRule="exact"/>
              <w:jc w:val="center"/>
              <w:rPr>
                <w:rFonts w:hint="eastAsia" w:ascii="宋体" w:hAnsi="宋体" w:eastAsia="宋体" w:cs="宋体"/>
                <w:b w:val="0"/>
                <w:bCs/>
                <w:i w:val="0"/>
                <w:color w:val="auto"/>
                <w:szCs w:val="21"/>
              </w:rPr>
            </w:pPr>
            <w:r>
              <w:rPr>
                <w:rFonts w:hint="eastAsia" w:ascii="宋体" w:hAnsi="宋体" w:eastAsia="宋体" w:cs="宋体"/>
                <w:b w:val="0"/>
                <w:i w:val="0"/>
                <w:color w:val="auto"/>
                <w:szCs w:val="21"/>
              </w:rPr>
              <w:t>1</w:t>
            </w:r>
          </w:p>
        </w:tc>
        <w:tc>
          <w:tcPr>
            <w:tcW w:w="1059" w:type="dxa"/>
            <w:shd w:val="clear" w:color="auto" w:fill="auto"/>
            <w:vAlign w:val="center"/>
          </w:tcPr>
          <w:p w14:paraId="64F75C3D">
            <w:pPr>
              <w:snapToGrid w:val="0"/>
              <w:spacing w:line="340" w:lineRule="atLeast"/>
              <w:jc w:val="center"/>
              <w:rPr>
                <w:rFonts w:hint="eastAsia" w:ascii="宋体" w:hAnsi="宋体" w:eastAsia="宋体" w:cs="宋体"/>
                <w:b w:val="0"/>
                <w:bCs/>
                <w:i w:val="0"/>
                <w:color w:val="auto"/>
                <w:szCs w:val="21"/>
              </w:rPr>
            </w:pPr>
            <w:r>
              <w:rPr>
                <w:rFonts w:hint="eastAsia" w:ascii="宋体" w:hAnsi="宋体" w:eastAsia="宋体" w:cs="宋体"/>
                <w:b/>
                <w:bCs/>
                <w:i w:val="0"/>
                <w:color w:val="auto"/>
                <w:sz w:val="28"/>
                <w:szCs w:val="28"/>
              </w:rPr>
              <w:t>2025年融水县第二轮土地承包到期后再延长三十年整县试点技术服务项目（和睦镇、永乐镇、四荣乡、香粉乡、安陲乡、安太乡、洞头镇、滚贝乡、杆洞乡、怀宝镇、汪洞乡、三防镇、同练乡）</w:t>
            </w:r>
          </w:p>
        </w:tc>
        <w:tc>
          <w:tcPr>
            <w:tcW w:w="816" w:type="dxa"/>
            <w:shd w:val="clear" w:color="auto" w:fill="auto"/>
            <w:vAlign w:val="center"/>
          </w:tcPr>
          <w:p w14:paraId="6077BA13">
            <w:pPr>
              <w:snapToGrid w:val="0"/>
              <w:spacing w:line="340" w:lineRule="atLeast"/>
              <w:jc w:val="center"/>
              <w:rPr>
                <w:rFonts w:hint="eastAsia" w:ascii="宋体" w:hAnsi="宋体" w:eastAsia="宋体" w:cs="宋体"/>
                <w:b w:val="0"/>
                <w:bCs/>
                <w:i w:val="0"/>
                <w:color w:val="auto"/>
                <w:szCs w:val="21"/>
              </w:rPr>
            </w:pPr>
            <w:r>
              <w:rPr>
                <w:rFonts w:hint="eastAsia" w:ascii="宋体" w:hAnsi="宋体" w:eastAsia="宋体" w:cs="宋体"/>
                <w:b w:val="0"/>
                <w:i w:val="0"/>
                <w:color w:val="auto"/>
                <w:szCs w:val="21"/>
              </w:rPr>
              <w:t>1项</w:t>
            </w:r>
          </w:p>
        </w:tc>
        <w:tc>
          <w:tcPr>
            <w:tcW w:w="7426" w:type="dxa"/>
            <w:shd w:val="clear" w:color="auto" w:fill="auto"/>
            <w:vAlign w:val="center"/>
          </w:tcPr>
          <w:p w14:paraId="5D1469E3">
            <w:pPr>
              <w:widowControl/>
              <w:spacing w:line="360" w:lineRule="auto"/>
              <w:ind w:firstLine="420" w:firstLineChars="200"/>
              <w:rPr>
                <w:rFonts w:hint="eastAsia" w:ascii="宋体" w:hAnsi="宋体" w:eastAsia="宋体" w:cs="宋体"/>
                <w:b w:val="0"/>
                <w:bCs/>
                <w:i w:val="0"/>
                <w:color w:val="auto"/>
              </w:rPr>
            </w:pPr>
            <w:r>
              <w:rPr>
                <w:rFonts w:hint="eastAsia" w:ascii="宋体" w:hAnsi="宋体" w:eastAsia="宋体" w:cs="宋体"/>
                <w:b w:val="0"/>
                <w:bCs/>
                <w:i w:val="0"/>
                <w:color w:val="auto"/>
              </w:rPr>
              <w:t>一、项目概况</w:t>
            </w:r>
          </w:p>
          <w:p w14:paraId="0917BE18">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根据各级相关政策文件的要求，在和睦镇等13个乡镇开展第二轮土地承包到期后再延长三十年试点工作约</w:t>
            </w:r>
            <w:r>
              <w:rPr>
                <w:rFonts w:hint="eastAsia" w:ascii="宋体" w:hAnsi="宋体" w:eastAsia="宋体" w:cs="宋体"/>
                <w:b w:val="0"/>
                <w:i w:val="0"/>
                <w:color w:val="auto"/>
                <w:lang w:val="en-US" w:eastAsia="zh-CN"/>
              </w:rPr>
              <w:t>306582.18</w:t>
            </w:r>
            <w:r>
              <w:rPr>
                <w:rFonts w:hint="eastAsia" w:ascii="宋体" w:hAnsi="宋体" w:eastAsia="宋体" w:cs="宋体"/>
                <w:b w:val="0"/>
                <w:i w:val="0"/>
                <w:color w:val="auto"/>
              </w:rPr>
              <w:t>亩，约56922户，补充确权面积以实际开展面积为准。</w:t>
            </w:r>
          </w:p>
          <w:p w14:paraId="46A8E0AD">
            <w:pPr>
              <w:widowControl/>
              <w:spacing w:line="360" w:lineRule="auto"/>
              <w:ind w:firstLine="420" w:firstLineChars="200"/>
              <w:rPr>
                <w:rFonts w:hint="eastAsia" w:ascii="宋体" w:hAnsi="宋体" w:eastAsia="宋体" w:cs="宋体"/>
                <w:b w:val="0"/>
                <w:bCs/>
                <w:i w:val="0"/>
                <w:color w:val="auto"/>
              </w:rPr>
            </w:pPr>
            <w:r>
              <w:rPr>
                <w:rFonts w:hint="eastAsia" w:ascii="宋体" w:hAnsi="宋体" w:eastAsia="宋体" w:cs="宋体"/>
                <w:b w:val="0"/>
                <w:bCs/>
                <w:i w:val="0"/>
                <w:color w:val="auto"/>
              </w:rPr>
              <w:t>二、工作目标</w:t>
            </w:r>
          </w:p>
          <w:p w14:paraId="1D2E24D3">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在融水县农村土地承包经营权确权登记颁证的基础上，进一步完善农村土地承包经营权确权登记颁证数据库，制定具体措施办法、工作程序和进度安排。按照自治区、柳州市相关要求，摸清承包现状和农户延包意愿，探索开展延包工作，包括开展宣传动员、组织延包培训、延包摸底调查、指导制定延包方案、重叠地块核查、补充测绘、制作工作底图、土地确权“漏确补确”、数据修正、入库、汇交、承包合同签约及数据上传网签系统、档案规范化整理及数字化扫描、档案挂接、延包数据库建设、数据成果质量检查、推送延包数据至不动产颁证等。并且结合延包工作，规范耕地管理。</w:t>
            </w:r>
            <w:r>
              <w:rPr>
                <w:rFonts w:hint="eastAsia" w:ascii="宋体" w:hAnsi="宋体" w:eastAsia="宋体" w:cs="宋体"/>
                <w:b w:val="0"/>
                <w:i w:val="0"/>
                <w:color w:val="auto"/>
                <w:szCs w:val="21"/>
              </w:rPr>
              <w:t>在2025年11月30日前，完成设定工作内容第一阶段工作，至2026年9月15日之前完成全部项目工作内容</w:t>
            </w:r>
            <w:r>
              <w:rPr>
                <w:rFonts w:hint="eastAsia" w:ascii="宋体" w:hAnsi="宋体" w:eastAsia="宋体" w:cs="宋体"/>
                <w:b w:val="0"/>
                <w:i w:val="0"/>
                <w:color w:val="auto"/>
              </w:rPr>
              <w:t>（包含档案规范化整理及数字化扫描工作）。</w:t>
            </w:r>
          </w:p>
          <w:p w14:paraId="439334F1">
            <w:pPr>
              <w:widowControl/>
              <w:spacing w:line="360" w:lineRule="auto"/>
              <w:ind w:firstLine="420" w:firstLineChars="200"/>
              <w:rPr>
                <w:rFonts w:hint="eastAsia" w:ascii="宋体" w:hAnsi="宋体" w:eastAsia="宋体" w:cs="宋体"/>
                <w:b w:val="0"/>
                <w:bCs/>
                <w:i w:val="0"/>
                <w:color w:val="auto"/>
              </w:rPr>
            </w:pPr>
            <w:r>
              <w:rPr>
                <w:rFonts w:hint="eastAsia" w:ascii="宋体" w:hAnsi="宋体" w:eastAsia="宋体" w:cs="宋体"/>
                <w:b w:val="0"/>
                <w:bCs/>
                <w:i w:val="0"/>
                <w:color w:val="auto"/>
              </w:rPr>
              <w:t>三、工作依据</w:t>
            </w:r>
          </w:p>
          <w:p w14:paraId="2746C7CA">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按照农业农村部、广西壮族自治区农业农村厅对农村土地承包经营权确权登记工作以及测绘管理的相关政策和技术规范进行数据管理、更新入库、数据应用、运维管理等系统升级、设计、建设。政策和技术规范包括但不限于以下：</w:t>
            </w:r>
          </w:p>
          <w:p w14:paraId="4FA1CCD4">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《中共中央、国务院关于保持土地承包关系稳定并长久不变的意见》</w:t>
            </w:r>
          </w:p>
          <w:p w14:paraId="16D8ABA4">
            <w:pPr>
              <w:widowControl/>
              <w:spacing w:line="360" w:lineRule="auto"/>
              <w:ind w:firstLine="396" w:firstLineChars="200"/>
              <w:rPr>
                <w:rFonts w:hint="eastAsia" w:ascii="宋体" w:hAnsi="宋体" w:eastAsia="宋体" w:cs="宋体"/>
                <w:b w:val="0"/>
                <w:i w:val="0"/>
                <w:color w:val="auto"/>
                <w:spacing w:val="-6"/>
              </w:rPr>
            </w:pPr>
            <w:r>
              <w:rPr>
                <w:rFonts w:hint="eastAsia" w:ascii="宋体" w:hAnsi="宋体" w:eastAsia="宋体" w:cs="宋体"/>
                <w:b w:val="0"/>
                <w:i w:val="0"/>
                <w:color w:val="auto"/>
                <w:spacing w:val="-6"/>
              </w:rPr>
              <w:t>《中华人民共和国民法典》、《中华人民共和国农村土地承包法》等相关法规</w:t>
            </w:r>
          </w:p>
          <w:p w14:paraId="390265E6">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《农村土地承包经营权调查规程》(NY/T2537-2017)</w:t>
            </w:r>
          </w:p>
          <w:p w14:paraId="41DDBD76">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《农村土地承包经营权要素编码规则》(NY/T 2538-2014)</w:t>
            </w:r>
          </w:p>
          <w:p w14:paraId="5B0375AE">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《农村土地承包经营权确权登记数据库规范》(NY/T2539-2016)</w:t>
            </w:r>
          </w:p>
          <w:p w14:paraId="20A21957">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《测绘成果质量检查与验收》(CB/T24356-2009)</w:t>
            </w:r>
          </w:p>
          <w:p w14:paraId="36005F9F">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《测绘技术总结编写规定》(CH/T1001-2005)</w:t>
            </w:r>
          </w:p>
          <w:p w14:paraId="073D7174">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《农业部、中央农村工作领导小组办公室、财政部、国土资源部、国务院法制办、国家档案局关于认真做好农村土地承包经营权确权登记颁证工作的意见》（农经发〔2015〕2号)</w:t>
            </w:r>
          </w:p>
          <w:p w14:paraId="5816EAB3">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《农业部、财政部、国土资源部、国家测绘地理信息局关于进一步做好农村土地承包经营权确权登记颁证有关工作的通知》（农经发〔2016〕4号)</w:t>
            </w:r>
          </w:p>
          <w:p w14:paraId="0AE16676">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《农业部、国家档案局关于印发农村土地承包经营权确权登记颁证档案管理办法的通知》(农经发〔2014〕12号)</w:t>
            </w:r>
          </w:p>
          <w:p w14:paraId="37EC4866">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《农业部办公厅关于印发农村土地承包经营确权登记颁证成果检查验收办法（试行)的通知》（农办经〔2015〕5号）</w:t>
            </w:r>
          </w:p>
          <w:p w14:paraId="06F27F15">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《农业部办公厅关于印发农村土地承包经营权确权登记数据库建设技术指南(试行)、农村土地承包经营权确权登记数据库成果汇交办法（试行)的通知》（农办经〔2015〕13号)</w:t>
            </w:r>
          </w:p>
          <w:p w14:paraId="6C5368E2">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《农业部办公厅关于印发农村土地承包经营权确权登记颁证成果图制图规范（试行)的通知》（农办经〔2015〕23号）</w:t>
            </w:r>
          </w:p>
          <w:p w14:paraId="68487494">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《农业部办公厅关于印发农村土地承包经营权登记试点工作规程（试行)的通知》（农办经〔2012〕19号)</w:t>
            </w:r>
          </w:p>
          <w:p w14:paraId="01854BBF">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《农业农村部办公厅关于印发农村土地（耕地）承包合同（家庭承包方式）示范文本的通知》</w:t>
            </w:r>
          </w:p>
          <w:p w14:paraId="509437CC">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《农业农村部办公厅关于印发第二轮土地承包到期后再延长三十年试点工作规程(试行)的通知》（农办政改〔2023〕7号)</w:t>
            </w:r>
          </w:p>
          <w:p w14:paraId="73386523">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《自然资源部农业农村部关于做好不动产统一登记与土地承包合同管理工作有序衔接的通知》(自然资发〔2022〕157号)</w:t>
            </w:r>
          </w:p>
          <w:p w14:paraId="231F2D41">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《自然资源部关于印发土地承包经营权和土地经营权登记操作规范(试行)的通知》（自然资发〔2022〕198号)</w:t>
            </w:r>
          </w:p>
          <w:p w14:paraId="177D4B93">
            <w:pPr>
              <w:widowControl/>
              <w:spacing w:line="360" w:lineRule="auto"/>
              <w:ind w:firstLine="420" w:firstLineChars="200"/>
              <w:rPr>
                <w:rFonts w:hint="eastAsia" w:ascii="宋体" w:hAnsi="宋体" w:eastAsia="宋体" w:cs="宋体"/>
                <w:b w:val="0"/>
                <w:i w:val="0"/>
                <w:color w:val="auto"/>
              </w:rPr>
            </w:pPr>
            <w:bookmarkStart w:id="3" w:name="OLE_LINK13"/>
            <w:r>
              <w:rPr>
                <w:rFonts w:hint="eastAsia" w:ascii="宋体" w:hAnsi="宋体" w:eastAsia="宋体" w:cs="宋体"/>
                <w:b w:val="0"/>
                <w:i w:val="0"/>
                <w:color w:val="auto"/>
              </w:rPr>
              <w:t>《农业农村部、国家档案局关于印发第二轮土地承包到期后再延长 30年试点工作档案管理办法》</w:t>
            </w:r>
            <w:bookmarkEnd w:id="3"/>
          </w:p>
          <w:p w14:paraId="4EB90642">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《纸质档案数字化规范》(DA/T31-2017)</w:t>
            </w:r>
          </w:p>
          <w:p w14:paraId="213E554B">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《自治区农村工作领导小组关于印发开展农村土地承包经营权确权登记颁证试点工作意见的通知》（桂农发〔2014〕1号)</w:t>
            </w:r>
          </w:p>
          <w:p w14:paraId="0E8DE81D">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《自治区农业厅 自治区档案局关于印发全区农村土地承包经营权确权登记颁证档案管理办法的通知》（桂农业发〔2014〕32号)</w:t>
            </w:r>
          </w:p>
          <w:p w14:paraId="5916E2EA">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《广西壮族自治区农村工作领导小组办公室关于印发广西农村土地承包经营权确权登记管理信息系统建设总体方案的通知》（桂农办发〔2015〕2号)</w:t>
            </w:r>
          </w:p>
          <w:p w14:paraId="2E67860C">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 xml:space="preserve">《广西第二轮土地承包到期后再延长三十年试点厅际联席会议办公室关于印发广西第二轮土地承包到期后再延长三十年试点工作方案的通知》（桂土地延包办〔2022〕1号） </w:t>
            </w:r>
          </w:p>
          <w:p w14:paraId="2E512E58">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《自治区党委办公厅 自治区人民政府办公厅关于印发广西第二轮土地承包到期后再延长30年整区试点工作方案的通知》（厅发〔2025〕64号）</w:t>
            </w:r>
          </w:p>
          <w:p w14:paraId="6DBB08E4">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《自治区农业农村厅办公室关于印发2025年第二轮土地承包到期后再延长三十年试点项目实施方案的通知》（桂农厅办发〔2025〕20号）</w:t>
            </w:r>
          </w:p>
          <w:p w14:paraId="0441666A">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《自治区农业农村厅办公室关于印发2025年自治区第二轮土地承包到期后再延长30年试点项目实施方案的通知》（桂农厅办发〔2025〕10号）</w:t>
            </w:r>
          </w:p>
          <w:p w14:paraId="61ED4E5C">
            <w:pPr>
              <w:widowControl/>
              <w:spacing w:line="360" w:lineRule="auto"/>
              <w:ind w:firstLine="420" w:firstLineChars="200"/>
              <w:rPr>
                <w:rFonts w:hint="eastAsia" w:ascii="宋体" w:hAnsi="宋体" w:eastAsia="宋体" w:cs="宋体"/>
                <w:b w:val="0"/>
                <w:bCs/>
                <w:i w:val="0"/>
                <w:color w:val="auto"/>
              </w:rPr>
            </w:pPr>
            <w:r>
              <w:rPr>
                <w:rFonts w:hint="eastAsia" w:ascii="宋体" w:hAnsi="宋体" w:eastAsia="宋体" w:cs="宋体"/>
                <w:b w:val="0"/>
                <w:bCs/>
                <w:i w:val="0"/>
                <w:color w:val="auto"/>
              </w:rPr>
              <w:t>四、工作期限</w:t>
            </w:r>
          </w:p>
          <w:p w14:paraId="0DFED564">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szCs w:val="21"/>
              </w:rPr>
              <w:t>自合同签订之日起至2025年11月30日前，完成设定的第一阶段工作内容，至2026年9月15日之前完成全部项目工作内容并通过项目验收。</w:t>
            </w:r>
          </w:p>
          <w:p w14:paraId="41D37004">
            <w:pPr>
              <w:widowControl/>
              <w:spacing w:line="360" w:lineRule="auto"/>
              <w:ind w:firstLine="420" w:firstLineChars="200"/>
              <w:rPr>
                <w:rFonts w:hint="eastAsia" w:ascii="宋体" w:hAnsi="宋体" w:eastAsia="宋体" w:cs="宋体"/>
                <w:b w:val="0"/>
                <w:bCs/>
                <w:i w:val="0"/>
                <w:color w:val="auto"/>
              </w:rPr>
            </w:pPr>
            <w:r>
              <w:rPr>
                <w:rFonts w:hint="eastAsia" w:ascii="宋体" w:hAnsi="宋体" w:eastAsia="宋体" w:cs="宋体"/>
                <w:b w:val="0"/>
                <w:bCs/>
                <w:i w:val="0"/>
                <w:color w:val="auto"/>
              </w:rPr>
              <w:t>五、工作内容</w:t>
            </w:r>
          </w:p>
          <w:p w14:paraId="2DE8C93B">
            <w:pPr>
              <w:widowControl/>
              <w:spacing w:line="360" w:lineRule="auto"/>
              <w:ind w:firstLine="420" w:firstLineChars="200"/>
              <w:rPr>
                <w:rFonts w:hint="eastAsia" w:ascii="宋体" w:hAnsi="宋体" w:eastAsia="宋体" w:cs="宋体"/>
                <w:b w:val="0"/>
                <w:bCs/>
                <w:i w:val="0"/>
                <w:color w:val="auto"/>
              </w:rPr>
            </w:pPr>
            <w:r>
              <w:rPr>
                <w:rFonts w:hint="eastAsia" w:ascii="宋体" w:hAnsi="宋体" w:eastAsia="宋体" w:cs="宋体"/>
                <w:b w:val="0"/>
                <w:bCs/>
                <w:i w:val="0"/>
                <w:color w:val="auto"/>
              </w:rPr>
              <w:t>第一阶段工作</w:t>
            </w:r>
            <w:r>
              <w:rPr>
                <w:rFonts w:hint="eastAsia" w:ascii="宋体" w:hAnsi="宋体" w:eastAsia="宋体" w:cs="宋体"/>
                <w:b w:val="0"/>
                <w:i w:val="0"/>
                <w:color w:val="auto"/>
              </w:rPr>
              <w:t>（</w:t>
            </w:r>
            <w:r>
              <w:rPr>
                <w:rFonts w:hint="eastAsia" w:ascii="宋体" w:hAnsi="宋体" w:eastAsia="宋体" w:cs="宋体"/>
                <w:b w:val="0"/>
                <w:bCs/>
                <w:i w:val="0"/>
                <w:color w:val="auto"/>
              </w:rPr>
              <w:t>2025年11月30日前全部完成）：</w:t>
            </w:r>
          </w:p>
          <w:p w14:paraId="1F5DAF91">
            <w:pPr>
              <w:widowControl/>
              <w:numPr>
                <w:ilvl w:val="0"/>
                <w:numId w:val="0"/>
              </w:numPr>
              <w:spacing w:line="360" w:lineRule="auto"/>
              <w:ind w:firstLine="422" w:firstLineChars="200"/>
              <w:rPr>
                <w:rFonts w:hint="eastAsia" w:ascii="宋体" w:hAnsi="宋体" w:eastAsia="宋体" w:cs="宋体"/>
                <w:b/>
                <w:bCs w:val="0"/>
                <w:i w:val="0"/>
                <w:color w:val="auto"/>
              </w:rPr>
            </w:pPr>
            <w:r>
              <w:rPr>
                <w:rFonts w:hint="eastAsia" w:ascii="宋体" w:hAnsi="宋体" w:eastAsia="宋体" w:cs="宋体"/>
                <w:b/>
                <w:bCs w:val="0"/>
                <w:i w:val="0"/>
                <w:color w:val="auto"/>
                <w:kern w:val="2"/>
                <w:sz w:val="21"/>
                <w:szCs w:val="24"/>
                <w:lang w:val="en-US" w:eastAsia="zh-CN" w:bidi="ar-SA"/>
              </w:rPr>
              <w:t>（一）</w:t>
            </w:r>
            <w:r>
              <w:rPr>
                <w:rFonts w:hint="eastAsia" w:ascii="宋体" w:hAnsi="宋体" w:eastAsia="宋体" w:cs="宋体"/>
                <w:b/>
                <w:bCs w:val="0"/>
                <w:i w:val="0"/>
                <w:color w:val="auto"/>
              </w:rPr>
              <w:t>协助开展宣传动员培训（2025年8月30日前完成）。</w:t>
            </w:r>
          </w:p>
          <w:p w14:paraId="68A4D775">
            <w:pPr>
              <w:widowControl/>
              <w:numPr>
                <w:ilvl w:val="0"/>
                <w:numId w:val="0"/>
              </w:numPr>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对镇村组工作人员开展土地延包项目业务培训，印发宣传资料，配合融水苗族自治县农业农村局，镇（街道）、村做好延包政策解读与业务培训工作。</w:t>
            </w:r>
          </w:p>
          <w:p w14:paraId="1202A133">
            <w:pPr>
              <w:widowControl/>
              <w:spacing w:line="360" w:lineRule="auto"/>
              <w:ind w:firstLine="422" w:firstLineChars="200"/>
              <w:rPr>
                <w:rFonts w:hint="eastAsia" w:ascii="宋体" w:hAnsi="宋体" w:eastAsia="宋体" w:cs="宋体"/>
                <w:b/>
                <w:bCs w:val="0"/>
                <w:i w:val="0"/>
                <w:color w:val="auto"/>
              </w:rPr>
            </w:pPr>
            <w:r>
              <w:rPr>
                <w:rFonts w:hint="eastAsia" w:ascii="宋体" w:hAnsi="宋体" w:eastAsia="宋体" w:cs="宋体"/>
                <w:b/>
                <w:bCs w:val="0"/>
                <w:i w:val="0"/>
                <w:color w:val="auto"/>
                <w:lang w:eastAsia="zh-CN"/>
              </w:rPr>
              <w:t>（</w:t>
            </w:r>
            <w:r>
              <w:rPr>
                <w:rFonts w:hint="eastAsia" w:ascii="宋体" w:hAnsi="宋体" w:eastAsia="宋体" w:cs="宋体"/>
                <w:b/>
                <w:bCs w:val="0"/>
                <w:i w:val="0"/>
                <w:color w:val="auto"/>
                <w:lang w:val="en-US" w:eastAsia="zh-CN"/>
              </w:rPr>
              <w:t>二</w:t>
            </w:r>
            <w:r>
              <w:rPr>
                <w:rFonts w:hint="eastAsia" w:ascii="宋体" w:hAnsi="宋体" w:eastAsia="宋体" w:cs="宋体"/>
                <w:b/>
                <w:bCs w:val="0"/>
                <w:i w:val="0"/>
                <w:color w:val="auto"/>
                <w:lang w:eastAsia="zh-CN"/>
              </w:rPr>
              <w:t>）</w:t>
            </w:r>
            <w:r>
              <w:rPr>
                <w:rFonts w:hint="eastAsia" w:ascii="宋体" w:hAnsi="宋体" w:eastAsia="宋体" w:cs="宋体"/>
                <w:b/>
                <w:bCs w:val="0"/>
                <w:i w:val="0"/>
                <w:color w:val="auto"/>
              </w:rPr>
              <w:t>开展摸底调查（2025年9月30日前完成）。</w:t>
            </w:r>
          </w:p>
          <w:p w14:paraId="78E52B92">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bCs/>
                <w:i w:val="0"/>
                <w:color w:val="auto"/>
              </w:rPr>
              <w:t>1.资料收集及整理。</w:t>
            </w:r>
            <w:r>
              <w:rPr>
                <w:rFonts w:hint="eastAsia" w:ascii="宋体" w:hAnsi="宋体" w:eastAsia="宋体" w:cs="宋体"/>
                <w:b w:val="0"/>
                <w:i w:val="0"/>
                <w:color w:val="auto"/>
              </w:rPr>
              <w:t>收集农户户籍材料、农村土地承包经营权证、承包户成员信息、基础地理资料、权属资料、地类调查资料和基本农田资料等，形成工作底图、发包方、承包方及地块信息调查表、延包摸底调查表，按照延包要求进行相关数据的电子化录入、整理、打印。</w:t>
            </w:r>
          </w:p>
          <w:p w14:paraId="0606DD5A">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bCs/>
                <w:i w:val="0"/>
                <w:color w:val="auto"/>
              </w:rPr>
              <w:t>2.逐户摸底核查。</w:t>
            </w:r>
            <w:r>
              <w:rPr>
                <w:rFonts w:hint="eastAsia" w:ascii="宋体" w:hAnsi="宋体" w:eastAsia="宋体" w:cs="宋体"/>
                <w:b w:val="0"/>
                <w:i w:val="0"/>
                <w:color w:val="auto"/>
              </w:rPr>
              <w:t>通过逐家逐户、逐田逐块核查登记，全面摸清农村土地承包经营情况，重点了解第二轮承包地确权登记颁证和未颁证具体情况，全面掌握第二轮土地承包以来承包农户家庭成员、承包地面积及地块数等变化情况。摸清人均承包地面积情况、承包地流转与适度规模经营情况，包括流转面积、流转收益、流转用途等以及土地整治、土地征用、集体预留机动地面积、土地纠纷、土地权属重叠等情况。最终形成延包摸底调查成果材料。</w:t>
            </w:r>
          </w:p>
          <w:p w14:paraId="3CA40692">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bCs/>
                <w:i w:val="0"/>
                <w:color w:val="auto"/>
              </w:rPr>
              <w:t>3.梳理集体经济组织成员名单。</w:t>
            </w:r>
            <w:r>
              <w:rPr>
                <w:rFonts w:hint="eastAsia" w:ascii="宋体" w:hAnsi="宋体" w:eastAsia="宋体" w:cs="宋体"/>
                <w:b w:val="0"/>
                <w:i w:val="0"/>
                <w:color w:val="auto"/>
              </w:rPr>
              <w:t>协助村组根据《中华人民共和国农村集体经济组织法》等法律法规对集体经济组织成员身份进行梳理，确认土地承包人员资格，非集体经济组织成员不参与延包。</w:t>
            </w:r>
          </w:p>
          <w:p w14:paraId="0F5AA7A9">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bCs/>
                <w:i w:val="0"/>
                <w:color w:val="auto"/>
              </w:rPr>
              <w:t>4.开展重叠地块核查。</w:t>
            </w:r>
            <w:r>
              <w:rPr>
                <w:rFonts w:hint="eastAsia" w:ascii="宋体" w:hAnsi="宋体" w:eastAsia="宋体" w:cs="宋体"/>
                <w:b w:val="0"/>
                <w:i w:val="0"/>
                <w:color w:val="auto"/>
              </w:rPr>
              <w:t>根据融水苗族自治县农业农村局确定的调查核实方式，比对出重叠数据，对各类重叠数据进行分类分组分户分析。开展调查核实，确定土地类型、归属，并进行数据更正。</w:t>
            </w:r>
          </w:p>
          <w:p w14:paraId="1332A482">
            <w:pPr>
              <w:widowControl/>
              <w:spacing w:line="360" w:lineRule="auto"/>
              <w:ind w:firstLine="422" w:firstLineChars="200"/>
              <w:rPr>
                <w:rFonts w:hint="eastAsia" w:ascii="宋体" w:hAnsi="宋体" w:eastAsia="宋体" w:cs="宋体"/>
                <w:b/>
                <w:bCs w:val="0"/>
                <w:i w:val="0"/>
                <w:color w:val="auto"/>
              </w:rPr>
            </w:pPr>
            <w:r>
              <w:rPr>
                <w:rFonts w:hint="eastAsia" w:ascii="宋体" w:hAnsi="宋体" w:eastAsia="宋体" w:cs="宋体"/>
                <w:b/>
                <w:bCs w:val="0"/>
                <w:i w:val="0"/>
                <w:color w:val="auto"/>
              </w:rPr>
              <w:t>（三）制定村级、组级延包方案。（2025年9月30日前完成）。</w:t>
            </w:r>
          </w:p>
          <w:p w14:paraId="3DE93281">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bCs/>
                <w:i w:val="0"/>
                <w:color w:val="auto"/>
              </w:rPr>
              <w:t>1.协助成立村级、组级延包工作机构。</w:t>
            </w:r>
            <w:r>
              <w:rPr>
                <w:rFonts w:hint="eastAsia" w:ascii="宋体" w:hAnsi="宋体" w:eastAsia="宋体" w:cs="宋体"/>
                <w:b w:val="0"/>
                <w:i w:val="0"/>
                <w:color w:val="auto"/>
              </w:rPr>
              <w:t>成立村级第二轮土地承包到期后再延长30年试点工作小组（需要包含2名妇女代表），村民小组延包工作小组由本农村集体经济组织成员的村民会议依法选举产生第二轮土地承包到期后再延长30年承包工作小组。承包工作小组一般由组级集体经济组织理事会、党员、小组成员等共同组成。工作小组负责制定本组延包方案。</w:t>
            </w:r>
          </w:p>
          <w:p w14:paraId="5046A8E5">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bCs/>
                <w:i w:val="0"/>
                <w:color w:val="auto"/>
              </w:rPr>
              <w:t>2.制定试点村组制定延包方案。</w:t>
            </w:r>
            <w:r>
              <w:rPr>
                <w:rFonts w:hint="eastAsia" w:ascii="宋体" w:hAnsi="宋体" w:eastAsia="宋体" w:cs="宋体"/>
                <w:b w:val="0"/>
                <w:i w:val="0"/>
                <w:color w:val="auto"/>
              </w:rPr>
              <w:t>指导试点村组针对承包出现的特殊人群、特殊情况制定有针对性的延包具体办法，确保相关措施符合法律政策要求，充分反映村民意愿，协助组织试点村组召开村民代表大会讨论表决延包方案。</w:t>
            </w:r>
          </w:p>
          <w:p w14:paraId="6C7915C6">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bCs/>
                <w:i w:val="0"/>
                <w:color w:val="auto"/>
              </w:rPr>
              <w:t>3.延包方案公示。</w:t>
            </w:r>
            <w:r>
              <w:rPr>
                <w:rFonts w:hint="eastAsia" w:ascii="宋体" w:hAnsi="宋体" w:eastAsia="宋体" w:cs="宋体"/>
                <w:b w:val="0"/>
                <w:i w:val="0"/>
                <w:color w:val="auto"/>
              </w:rPr>
              <w:t>按照法律、法规规定拟定承包方案,明确重大问题处置意见,在所涉集体经济组织范围内张榜公示进行方案公示，公示地点为本组内公共场所，公示期15天，公示内容及其拍照相片留底存档。</w:t>
            </w:r>
          </w:p>
          <w:p w14:paraId="04A99D7C">
            <w:pPr>
              <w:widowControl/>
              <w:spacing w:line="360" w:lineRule="auto"/>
              <w:ind w:firstLine="422" w:firstLineChars="200"/>
              <w:rPr>
                <w:rFonts w:hint="eastAsia" w:ascii="宋体" w:hAnsi="宋体" w:eastAsia="宋体" w:cs="宋体"/>
                <w:b/>
                <w:bCs w:val="0"/>
                <w:i w:val="0"/>
                <w:color w:val="auto"/>
              </w:rPr>
            </w:pPr>
            <w:r>
              <w:rPr>
                <w:rFonts w:hint="eastAsia" w:ascii="宋体" w:hAnsi="宋体" w:eastAsia="宋体" w:cs="宋体"/>
                <w:b/>
                <w:bCs w:val="0"/>
                <w:i w:val="0"/>
                <w:color w:val="auto"/>
              </w:rPr>
              <w:t>（四）开展调查（2025年11月30日前完成）。</w:t>
            </w:r>
          </w:p>
          <w:p w14:paraId="30C6C6A5">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以第二轮承包地确权颁证为基础，按照直接延包、调整后延包、补确权再延包等分类情况开展延包工作，根据农业农村部要求，组织入户调查、外业勘界、农户地块确认、公示以及各种材料的签字按手印和收集工作等。供应商根据摸底调查结果在第二轮土地确权数据库成果的基础上进行数据修改，并在承包方及地块调查表中记录清楚每个地块的流向信息，形成地块流向表以便于历史信息追溯。</w:t>
            </w:r>
          </w:p>
          <w:p w14:paraId="64E2A51B">
            <w:pPr>
              <w:widowControl/>
              <w:spacing w:line="360" w:lineRule="auto"/>
              <w:ind w:firstLine="420" w:firstLineChars="200"/>
              <w:rPr>
                <w:rFonts w:hint="eastAsia" w:ascii="宋体" w:hAnsi="宋体" w:eastAsia="宋体" w:cs="宋体"/>
                <w:b w:val="0"/>
                <w:bCs/>
                <w:i w:val="0"/>
                <w:color w:val="auto"/>
                <w:lang w:eastAsia="zh-CN"/>
              </w:rPr>
            </w:pPr>
            <w:r>
              <w:rPr>
                <w:rFonts w:hint="eastAsia" w:ascii="宋体" w:hAnsi="宋体" w:eastAsia="宋体" w:cs="宋体"/>
                <w:b w:val="0"/>
                <w:i w:val="0"/>
                <w:color w:val="auto"/>
                <w:lang w:val="en-US" w:eastAsia="zh-CN"/>
              </w:rPr>
              <w:t>1.直接延包。对于已颁证农户承包地信息及共同承包人员无信息变更的公示后直接签订合同。</w:t>
            </w:r>
          </w:p>
          <w:p w14:paraId="510B02E3">
            <w:pPr>
              <w:widowControl/>
              <w:spacing w:line="360" w:lineRule="auto"/>
              <w:ind w:firstLine="420" w:firstLineChars="200"/>
              <w:rPr>
                <w:rFonts w:hint="eastAsia" w:ascii="宋体" w:hAnsi="宋体" w:eastAsia="宋体" w:cs="宋体"/>
                <w:b w:val="0"/>
                <w:i w:val="0"/>
                <w:color w:val="auto"/>
                <w:lang w:eastAsia="zh-CN"/>
              </w:rPr>
            </w:pPr>
            <w:r>
              <w:rPr>
                <w:rFonts w:hint="eastAsia" w:ascii="宋体" w:hAnsi="宋体" w:eastAsia="宋体" w:cs="宋体"/>
                <w:b w:val="0"/>
                <w:i w:val="0"/>
                <w:color w:val="auto"/>
                <w:lang w:val="en-US" w:eastAsia="zh-CN"/>
              </w:rPr>
              <w:t>2.调整后延包。已颁证农户承包地块存在错误或共同承包人员信息需要变更的</w:t>
            </w:r>
            <w:r>
              <w:rPr>
                <w:rFonts w:hint="eastAsia" w:ascii="宋体" w:hAnsi="宋体" w:eastAsia="宋体" w:cs="宋体"/>
                <w:b w:val="0"/>
                <w:i w:val="0"/>
                <w:color w:val="auto"/>
              </w:rPr>
              <w:t>，根据具体情况，有针对性地组织技术人员、村（组）干部及农户进行现场地块指认</w:t>
            </w:r>
            <w:r>
              <w:rPr>
                <w:rFonts w:hint="eastAsia" w:ascii="宋体" w:hAnsi="宋体" w:eastAsia="宋体" w:cs="宋体"/>
                <w:b w:val="0"/>
                <w:i w:val="0"/>
                <w:color w:val="auto"/>
                <w:lang w:eastAsia="zh-CN"/>
              </w:rPr>
              <w:t>。</w:t>
            </w:r>
          </w:p>
          <w:p w14:paraId="2AAA58E2">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lang w:val="en-US" w:eastAsia="zh-CN"/>
              </w:rPr>
              <w:t>3.</w:t>
            </w:r>
            <w:r>
              <w:rPr>
                <w:rFonts w:hint="eastAsia" w:ascii="宋体" w:hAnsi="宋体" w:eastAsia="宋体" w:cs="宋体"/>
                <w:b w:val="0"/>
                <w:bCs/>
                <w:i w:val="0"/>
                <w:color w:val="auto"/>
              </w:rPr>
              <w:t>开展土地确权“漏确补确”工作。</w:t>
            </w:r>
            <w:r>
              <w:rPr>
                <w:rFonts w:hint="eastAsia" w:ascii="宋体" w:hAnsi="宋体" w:eastAsia="宋体" w:cs="宋体"/>
                <w:b w:val="0"/>
                <w:i w:val="0"/>
                <w:color w:val="auto"/>
              </w:rPr>
              <w:t>因纠纷未解决等原因未进行第二轮土地承包经营权确权，目前纠纷已解决且申请补确权的。按照第二轮土地承包经营权确权流程及相关规范进行现场地籍调查、权属调查。</w:t>
            </w:r>
          </w:p>
          <w:p w14:paraId="2112646F">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bCs/>
                <w:i w:val="0"/>
                <w:color w:val="auto"/>
                <w:lang w:val="en-US" w:eastAsia="zh-CN"/>
              </w:rPr>
              <w:t>4</w:t>
            </w:r>
            <w:r>
              <w:rPr>
                <w:rFonts w:hint="eastAsia" w:ascii="宋体" w:hAnsi="宋体" w:eastAsia="宋体" w:cs="宋体"/>
                <w:b w:val="0"/>
                <w:bCs/>
                <w:i w:val="0"/>
                <w:color w:val="auto"/>
              </w:rPr>
              <w:t>.调查结果公示。</w:t>
            </w:r>
            <w:r>
              <w:rPr>
                <w:rFonts w:hint="eastAsia" w:ascii="宋体" w:hAnsi="宋体" w:eastAsia="宋体" w:cs="宋体"/>
                <w:b w:val="0"/>
                <w:i w:val="0"/>
                <w:color w:val="auto"/>
              </w:rPr>
              <w:t>在调查成果的基础上，以村民小组为单位，公示内容包括权利人姓名及家庭成员结构、宗地数量、宗地类型（如承包地、流转地、开荒地）、面积、坐落、四至等，公示地点为本组内公共场所（公示后拍照留档，图片必须有近景和远景），公示期15天，公示内容及其拍照相片留底存档。相关权利人提出异议的，承包工作小组应当进行核实、修正，并再次公示。</w:t>
            </w:r>
          </w:p>
          <w:p w14:paraId="1EFE92CF">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bCs/>
                <w:i w:val="0"/>
                <w:color w:val="auto"/>
                <w:lang w:val="en-US" w:eastAsia="zh-CN"/>
              </w:rPr>
              <w:t>5</w:t>
            </w:r>
            <w:r>
              <w:rPr>
                <w:rFonts w:hint="eastAsia" w:ascii="宋体" w:hAnsi="宋体" w:eastAsia="宋体" w:cs="宋体"/>
                <w:b w:val="0"/>
                <w:bCs/>
                <w:i w:val="0"/>
                <w:color w:val="auto"/>
              </w:rPr>
              <w:t>.合同签订，申请登记。</w:t>
            </w:r>
            <w:r>
              <w:rPr>
                <w:rFonts w:hint="eastAsia" w:ascii="宋体" w:hAnsi="宋体" w:eastAsia="宋体" w:cs="宋体"/>
                <w:b w:val="0"/>
                <w:i w:val="0"/>
                <w:color w:val="auto"/>
              </w:rPr>
              <w:t>根据中华人民共和国农业农村部农村土地（耕地）承包合同(家庭承包方式)示范文本，制作和打印承包合同、不动产登记申请表等承包方材料并交由农户签字确认，农户土地承包（延包）合同签订率达90%以上。</w:t>
            </w:r>
          </w:p>
          <w:p w14:paraId="1C8E5089">
            <w:pPr>
              <w:widowControl/>
              <w:spacing w:line="360" w:lineRule="auto"/>
              <w:ind w:firstLine="422" w:firstLineChars="200"/>
              <w:rPr>
                <w:rFonts w:hint="eastAsia" w:ascii="宋体" w:hAnsi="宋体" w:eastAsia="宋体" w:cs="宋体"/>
                <w:b/>
                <w:bCs w:val="0"/>
                <w:i w:val="0"/>
                <w:color w:val="auto"/>
              </w:rPr>
            </w:pPr>
            <w:r>
              <w:rPr>
                <w:rFonts w:hint="eastAsia" w:ascii="宋体" w:hAnsi="宋体" w:eastAsia="宋体" w:cs="宋体"/>
                <w:b/>
                <w:bCs w:val="0"/>
                <w:i w:val="0"/>
                <w:color w:val="auto"/>
              </w:rPr>
              <w:t>第二阶段工作（2026年9月15日前全部完成）：</w:t>
            </w:r>
          </w:p>
          <w:p w14:paraId="011484D9">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bCs/>
                <w:i w:val="0"/>
                <w:color w:val="auto"/>
              </w:rPr>
              <w:t>（五）数据质检，上传网签系统（2025年12月30日前完成）。</w:t>
            </w:r>
            <w:r>
              <w:rPr>
                <w:rFonts w:hint="eastAsia" w:ascii="宋体" w:hAnsi="宋体" w:eastAsia="宋体" w:cs="宋体"/>
                <w:b w:val="0"/>
                <w:i w:val="0"/>
                <w:color w:val="auto"/>
              </w:rPr>
              <w:t>按照业务流程步骤收集好延包工作中形成的各类材料，开展数据质检工作，质检通过后根据要求上传至全国土地承包合同网签系统和柳州市农村土地承包合同网签系统，并推送不动产业务系统。对于不动产登记部门权籍审核不通过的，供应商根据不动产登记部门反馈的意见进行核实修改后再次提交成果，直至通过不动产登记部门权籍审核环节。通过权籍审核后，由村级、乡镇、县区级三级农业农村部门进行合同备案前的三级审核工作，对于三级审核不通过的则驳回给供应商进行修改完善，直至满足合同备案要求。</w:t>
            </w:r>
          </w:p>
          <w:p w14:paraId="5562F68F">
            <w:pPr>
              <w:widowControl/>
              <w:spacing w:line="360" w:lineRule="auto"/>
              <w:ind w:firstLine="422" w:firstLineChars="200"/>
              <w:rPr>
                <w:rFonts w:hint="eastAsia" w:ascii="宋体" w:hAnsi="宋体" w:eastAsia="宋体" w:cs="宋体"/>
                <w:b/>
                <w:bCs w:val="0"/>
                <w:i w:val="0"/>
                <w:color w:val="auto"/>
              </w:rPr>
            </w:pPr>
            <w:r>
              <w:rPr>
                <w:rFonts w:hint="eastAsia" w:ascii="宋体" w:hAnsi="宋体" w:eastAsia="宋体" w:cs="宋体"/>
                <w:b/>
                <w:bCs w:val="0"/>
                <w:i w:val="0"/>
                <w:color w:val="auto"/>
              </w:rPr>
              <w:t>（六）完善档案材料（2026年5月30日前完成）。</w:t>
            </w:r>
          </w:p>
          <w:p w14:paraId="09048C1F">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根据《农业农村部、国家档案局关于印发第二轮土地承包到期后再延长30年试点工作档案管理办法》、自治区、柳州市、融水苗族自治县关于档案管理的有关要求，规范收集完善延包的农村土地承包合同、农村土地承包经营权证及相关文件档案，确保农村土地延包档案准确、齐全、规范、完整，同时，各镇（街道）要完善确权信息修改登记簿，实现土地承包地籍档案、流转、纠纷调解仲裁等登记信息造册。档案资料包括延包过程中的全部相关材料，包括但不仅限于以下材料：</w:t>
            </w:r>
          </w:p>
          <w:p w14:paraId="2DC5A8A9">
            <w:pPr>
              <w:widowControl/>
              <w:spacing w:line="360" w:lineRule="auto"/>
              <w:ind w:firstLine="420" w:firstLineChars="200"/>
              <w:rPr>
                <w:rFonts w:hint="eastAsia" w:ascii="宋体" w:hAnsi="宋体" w:eastAsia="宋体" w:cs="宋体"/>
                <w:b w:val="0"/>
                <w:bCs/>
                <w:i w:val="0"/>
                <w:color w:val="auto"/>
              </w:rPr>
            </w:pPr>
            <w:r>
              <w:rPr>
                <w:rFonts w:hint="eastAsia" w:ascii="宋体" w:hAnsi="宋体" w:eastAsia="宋体" w:cs="宋体"/>
                <w:b w:val="0"/>
                <w:bCs/>
                <w:i w:val="0"/>
                <w:color w:val="auto"/>
              </w:rPr>
              <w:t>1.发包方材料</w:t>
            </w:r>
          </w:p>
          <w:p w14:paraId="4F605D06">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（1）农村集体经济组织登记证</w:t>
            </w:r>
          </w:p>
          <w:p w14:paraId="66A3307C">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（2）发包方负责人身份证、发包方调查表</w:t>
            </w:r>
          </w:p>
          <w:p w14:paraId="02969E78">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（3）承包工作部署会议通知</w:t>
            </w:r>
          </w:p>
          <w:p w14:paraId="2CFE2508">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（4）承包工作部署会议签到表</w:t>
            </w:r>
          </w:p>
          <w:p w14:paraId="32D5AA4D">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（5）承包工作部署会议记录</w:t>
            </w:r>
          </w:p>
          <w:p w14:paraId="443E30AB">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（6）承包方案公示</w:t>
            </w:r>
          </w:p>
          <w:p w14:paraId="11575A74">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（7）承包方案公示照片</w:t>
            </w:r>
          </w:p>
          <w:p w14:paraId="0F542858">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（8）承包方案表决会议通知</w:t>
            </w:r>
          </w:p>
          <w:p w14:paraId="6AB0BA71">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（9）</w:t>
            </w:r>
            <w:bookmarkStart w:id="4" w:name="OLE_LINK19"/>
            <w:r>
              <w:rPr>
                <w:rFonts w:hint="eastAsia" w:ascii="宋体" w:hAnsi="宋体" w:eastAsia="宋体" w:cs="宋体"/>
                <w:b w:val="0"/>
                <w:i w:val="0"/>
                <w:color w:val="auto"/>
              </w:rPr>
              <w:t>承包方案表决</w:t>
            </w:r>
            <w:bookmarkEnd w:id="4"/>
            <w:bookmarkStart w:id="5" w:name="OLE_LINK18"/>
            <w:r>
              <w:rPr>
                <w:rFonts w:hint="eastAsia" w:ascii="宋体" w:hAnsi="宋体" w:eastAsia="宋体" w:cs="宋体"/>
                <w:b w:val="0"/>
                <w:i w:val="0"/>
                <w:color w:val="auto"/>
              </w:rPr>
              <w:t>会议</w:t>
            </w:r>
            <w:bookmarkEnd w:id="5"/>
            <w:r>
              <w:rPr>
                <w:rFonts w:hint="eastAsia" w:ascii="宋体" w:hAnsi="宋体" w:eastAsia="宋体" w:cs="宋体"/>
                <w:b w:val="0"/>
                <w:i w:val="0"/>
                <w:color w:val="auto"/>
              </w:rPr>
              <w:t>签到</w:t>
            </w:r>
          </w:p>
          <w:p w14:paraId="647E89CD">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（10）承包方案表决会议记录</w:t>
            </w:r>
          </w:p>
          <w:p w14:paraId="2A1586B9">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（11）承包方案</w:t>
            </w:r>
          </w:p>
          <w:p w14:paraId="23C04A26">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（12）承包方案表决书</w:t>
            </w:r>
          </w:p>
          <w:p w14:paraId="2C8DA7A2">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（13）新增、核减集体经济组织成员表决书</w:t>
            </w:r>
          </w:p>
          <w:p w14:paraId="1CB2C2D2">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（14）第二轮土地承包到期后再延长30年承包方案的请示（村级向镇级）</w:t>
            </w:r>
          </w:p>
          <w:p w14:paraId="38D52C15">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（15）第二轮土地承包到期后再延长30年承包方案的请示（镇级向县级）</w:t>
            </w:r>
          </w:p>
          <w:p w14:paraId="15B5E34B">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（16）第二轮土地承包到期后再延长30年承包方案的批复(县级）</w:t>
            </w:r>
          </w:p>
          <w:p w14:paraId="5755DEDB">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（17）农村土地承包经营权承包调查信息公示表</w:t>
            </w:r>
          </w:p>
          <w:p w14:paraId="069F7ABE">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（18）农村土地承包经营权承包地块分布图（公示图）</w:t>
            </w:r>
          </w:p>
          <w:p w14:paraId="0801867A">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（19）公示照片</w:t>
            </w:r>
          </w:p>
          <w:p w14:paraId="0DD3A555">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（20）农村土地承包经营权地块分布图（确认图）</w:t>
            </w:r>
          </w:p>
          <w:p w14:paraId="1AF503DA">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（21）第二轮土地承包到期后再延长30年承包申请书及附件承包信息表</w:t>
            </w:r>
          </w:p>
          <w:p w14:paraId="12EAE80F">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（22）第二轮土地承包到期后再延长30年承包变更情况汇总表</w:t>
            </w:r>
          </w:p>
          <w:p w14:paraId="78DF41AC">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（23）其他材料（含调查摸底表、纠纷调解材料、各类证明材料等）</w:t>
            </w:r>
          </w:p>
          <w:p w14:paraId="7AAD71BE">
            <w:pPr>
              <w:widowControl/>
              <w:spacing w:line="360" w:lineRule="auto"/>
              <w:ind w:firstLine="422" w:firstLineChars="200"/>
              <w:rPr>
                <w:rFonts w:hint="eastAsia" w:ascii="宋体" w:hAnsi="宋体" w:eastAsia="宋体" w:cs="宋体"/>
                <w:b/>
                <w:bCs/>
                <w:color w:val="auto"/>
              </w:rPr>
            </w:pPr>
            <w:r>
              <w:rPr>
                <w:rFonts w:hint="eastAsia" w:ascii="宋体" w:hAnsi="宋体" w:eastAsia="宋体" w:cs="宋体"/>
                <w:b/>
                <w:bCs/>
                <w:color w:val="auto"/>
              </w:rPr>
              <w:t>2.承包方材料</w:t>
            </w:r>
          </w:p>
          <w:p w14:paraId="095442A5">
            <w:pPr>
              <w:widowControl/>
              <w:spacing w:line="360" w:lineRule="auto"/>
              <w:ind w:firstLine="422" w:firstLineChars="200"/>
              <w:rPr>
                <w:rFonts w:hint="eastAsia" w:ascii="宋体" w:hAnsi="宋体" w:eastAsia="宋体" w:cs="宋体"/>
                <w:b/>
                <w:bCs/>
                <w:color w:val="auto"/>
              </w:rPr>
            </w:pPr>
            <w:r>
              <w:rPr>
                <w:rFonts w:hint="eastAsia" w:ascii="宋体" w:hAnsi="宋体" w:eastAsia="宋体" w:cs="宋体"/>
                <w:b/>
                <w:bCs/>
                <w:color w:val="auto"/>
              </w:rPr>
              <w:t>直接延包：</w:t>
            </w:r>
          </w:p>
          <w:p w14:paraId="0E2C25ED">
            <w:pPr>
              <w:widowControl/>
              <w:spacing w:line="360" w:lineRule="auto"/>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w:t>
            </w:r>
            <w:r>
              <w:rPr>
                <w:rFonts w:hint="eastAsia" w:ascii="宋体" w:hAnsi="宋体" w:eastAsia="宋体" w:cs="宋体"/>
                <w:b w:val="0"/>
                <w:bCs w:val="0"/>
                <w:color w:val="auto"/>
                <w:lang w:val="en-US" w:eastAsia="zh-CN"/>
              </w:rPr>
              <w:t>1</w:t>
            </w:r>
            <w:r>
              <w:rPr>
                <w:rFonts w:hint="eastAsia" w:ascii="宋体" w:hAnsi="宋体" w:eastAsia="宋体" w:cs="宋体"/>
                <w:b w:val="0"/>
                <w:bCs w:val="0"/>
                <w:color w:val="auto"/>
              </w:rPr>
              <w:t>）户主声明书</w:t>
            </w:r>
          </w:p>
          <w:p w14:paraId="7AB95E40">
            <w:pPr>
              <w:widowControl/>
              <w:spacing w:line="360" w:lineRule="auto"/>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（2）承包方及地块信息调查表</w:t>
            </w:r>
          </w:p>
          <w:p w14:paraId="45F46A27">
            <w:pPr>
              <w:widowControl/>
              <w:spacing w:line="360" w:lineRule="auto"/>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（3）公示无异议声明书</w:t>
            </w:r>
          </w:p>
          <w:p w14:paraId="67423B6B">
            <w:pPr>
              <w:widowControl/>
              <w:spacing w:line="360" w:lineRule="auto"/>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（4）农村土地承包经营权公示结果归户表</w:t>
            </w:r>
          </w:p>
          <w:p w14:paraId="28599659">
            <w:pPr>
              <w:widowControl/>
              <w:spacing w:line="360" w:lineRule="auto"/>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（5）农村土地（耕地）承包合同</w:t>
            </w:r>
          </w:p>
          <w:p w14:paraId="08A750CC">
            <w:pPr>
              <w:widowControl/>
              <w:spacing w:line="360" w:lineRule="auto"/>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（6）农户承包地块示意图</w:t>
            </w:r>
          </w:p>
          <w:p w14:paraId="04FBC84C">
            <w:pPr>
              <w:widowControl/>
              <w:spacing w:line="360" w:lineRule="auto"/>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（7）不动产登记申请表</w:t>
            </w:r>
          </w:p>
          <w:p w14:paraId="562BEDFE">
            <w:pPr>
              <w:widowControl/>
              <w:spacing w:line="360" w:lineRule="auto"/>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（8）承包方户主身份证复印件（正反面）</w:t>
            </w:r>
          </w:p>
          <w:p w14:paraId="2805CC5D">
            <w:pPr>
              <w:widowControl/>
              <w:spacing w:line="360" w:lineRule="auto"/>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（9）户口簿复印件（含户主及家庭成员）</w:t>
            </w:r>
          </w:p>
          <w:p w14:paraId="5D04D7BF">
            <w:pPr>
              <w:widowControl/>
              <w:spacing w:line="360" w:lineRule="auto"/>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（10）原农村土地承包经营权证复印件或原农村土地承包经营权证登记簿复印件</w:t>
            </w:r>
          </w:p>
          <w:p w14:paraId="4ABAE178">
            <w:pPr>
              <w:widowControl/>
              <w:spacing w:line="360" w:lineRule="auto"/>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（11）其他材料（含户主委托书、各类证明材料等）</w:t>
            </w:r>
          </w:p>
          <w:p w14:paraId="072835F4">
            <w:pPr>
              <w:widowControl/>
              <w:spacing w:line="360" w:lineRule="auto"/>
              <w:ind w:firstLine="422" w:firstLineChars="200"/>
              <w:rPr>
                <w:rFonts w:hint="eastAsia" w:ascii="宋体" w:hAnsi="宋体" w:eastAsia="宋体" w:cs="宋体"/>
                <w:b/>
                <w:bCs/>
                <w:color w:val="auto"/>
              </w:rPr>
            </w:pPr>
            <w:r>
              <w:rPr>
                <w:rFonts w:hint="eastAsia" w:ascii="宋体" w:hAnsi="宋体" w:eastAsia="宋体" w:cs="宋体"/>
                <w:b/>
                <w:bCs/>
                <w:color w:val="auto"/>
              </w:rPr>
              <w:t>变更登记：</w:t>
            </w:r>
          </w:p>
          <w:p w14:paraId="3750AA68">
            <w:pPr>
              <w:widowControl/>
              <w:spacing w:line="360" w:lineRule="auto"/>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w:t>
            </w:r>
            <w:r>
              <w:rPr>
                <w:rFonts w:hint="eastAsia" w:ascii="宋体" w:hAnsi="宋体" w:eastAsia="宋体" w:cs="宋体"/>
                <w:b w:val="0"/>
                <w:bCs w:val="0"/>
                <w:color w:val="auto"/>
                <w:lang w:val="en-US" w:eastAsia="zh-CN"/>
              </w:rPr>
              <w:t>1</w:t>
            </w:r>
            <w:r>
              <w:rPr>
                <w:rFonts w:hint="eastAsia" w:ascii="宋体" w:hAnsi="宋体" w:eastAsia="宋体" w:cs="宋体"/>
                <w:b w:val="0"/>
                <w:bCs w:val="0"/>
                <w:color w:val="auto"/>
              </w:rPr>
              <w:t>）户主声明书</w:t>
            </w:r>
          </w:p>
          <w:p w14:paraId="32DAFA5B">
            <w:pPr>
              <w:widowControl/>
              <w:spacing w:line="360" w:lineRule="auto"/>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（2）承包方及地块信息调查表</w:t>
            </w:r>
          </w:p>
          <w:p w14:paraId="59471E57">
            <w:pPr>
              <w:widowControl/>
              <w:spacing w:line="360" w:lineRule="auto"/>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（3）公示无异议声明书</w:t>
            </w:r>
          </w:p>
          <w:p w14:paraId="7EBCA082">
            <w:pPr>
              <w:widowControl/>
              <w:spacing w:line="360" w:lineRule="auto"/>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（4）农村土地承包经营权公示结果归户表</w:t>
            </w:r>
          </w:p>
          <w:p w14:paraId="3F7012CB">
            <w:pPr>
              <w:widowControl/>
              <w:spacing w:line="360" w:lineRule="auto"/>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（5）农村土地（耕地）承包合同</w:t>
            </w:r>
          </w:p>
          <w:p w14:paraId="0FEF880D">
            <w:pPr>
              <w:widowControl/>
              <w:spacing w:line="360" w:lineRule="auto"/>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（6）农户承包地块示意图</w:t>
            </w:r>
          </w:p>
          <w:p w14:paraId="02CF9FFA">
            <w:pPr>
              <w:widowControl/>
              <w:spacing w:line="360" w:lineRule="auto"/>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（7）不动产登记申请表</w:t>
            </w:r>
          </w:p>
          <w:p w14:paraId="71F91EAD">
            <w:pPr>
              <w:widowControl/>
              <w:spacing w:line="360" w:lineRule="auto"/>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（8）承包方户主身份证复印件（正反面）</w:t>
            </w:r>
          </w:p>
          <w:p w14:paraId="2B1E9F02">
            <w:pPr>
              <w:widowControl/>
              <w:spacing w:line="360" w:lineRule="auto"/>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（9）户口簿复印件（含户主及家庭成员）</w:t>
            </w:r>
          </w:p>
          <w:p w14:paraId="010F0DA5">
            <w:pPr>
              <w:widowControl/>
              <w:spacing w:line="360" w:lineRule="auto"/>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（10）原农村土地承包经营权证复印件或原农村土地承包经营权证登记簿复印件</w:t>
            </w:r>
          </w:p>
          <w:p w14:paraId="551D157D">
            <w:pPr>
              <w:widowControl/>
              <w:spacing w:line="360" w:lineRule="auto"/>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（11）其他材料（含户主委托书、各类证明材料等）</w:t>
            </w:r>
          </w:p>
          <w:p w14:paraId="023BADDE">
            <w:pPr>
              <w:widowControl/>
              <w:spacing w:line="360" w:lineRule="auto"/>
              <w:ind w:firstLine="422" w:firstLineChars="200"/>
              <w:rPr>
                <w:rFonts w:hint="eastAsia" w:ascii="宋体" w:hAnsi="宋体" w:eastAsia="宋体" w:cs="宋体"/>
                <w:b/>
                <w:bCs/>
                <w:color w:val="auto"/>
              </w:rPr>
            </w:pPr>
            <w:r>
              <w:rPr>
                <w:rFonts w:hint="eastAsia" w:ascii="宋体" w:hAnsi="宋体" w:eastAsia="宋体" w:cs="宋体"/>
                <w:b/>
                <w:bCs/>
                <w:color w:val="auto"/>
              </w:rPr>
              <w:t>补充登记：</w:t>
            </w:r>
          </w:p>
          <w:p w14:paraId="6590EC62">
            <w:pPr>
              <w:widowControl/>
              <w:spacing w:line="360" w:lineRule="auto"/>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（1）户主声明书</w:t>
            </w:r>
          </w:p>
          <w:p w14:paraId="6833ABCF">
            <w:pPr>
              <w:widowControl/>
              <w:spacing w:line="360" w:lineRule="auto"/>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（2）承包方调查表</w:t>
            </w:r>
          </w:p>
          <w:p w14:paraId="54DB3516">
            <w:pPr>
              <w:widowControl/>
              <w:spacing w:line="360" w:lineRule="auto"/>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（3）承包地块调查表</w:t>
            </w:r>
          </w:p>
          <w:p w14:paraId="60A86776">
            <w:pPr>
              <w:widowControl/>
              <w:spacing w:line="360" w:lineRule="auto"/>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（4）公示无异议声明书</w:t>
            </w:r>
          </w:p>
          <w:p w14:paraId="7AA01AD6">
            <w:pPr>
              <w:widowControl/>
              <w:spacing w:line="360" w:lineRule="auto"/>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（5）土地承包经营权公示结果归户表</w:t>
            </w:r>
          </w:p>
          <w:p w14:paraId="1A0A0F0D">
            <w:pPr>
              <w:widowControl/>
              <w:spacing w:line="360" w:lineRule="auto"/>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（6）承包地块勘测结果公示确认书</w:t>
            </w:r>
          </w:p>
          <w:p w14:paraId="54FC3D65">
            <w:pPr>
              <w:widowControl/>
              <w:spacing w:line="360" w:lineRule="auto"/>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（7）土地承包合同书</w:t>
            </w:r>
          </w:p>
          <w:p w14:paraId="768B61CE">
            <w:pPr>
              <w:widowControl/>
              <w:spacing w:line="360" w:lineRule="auto"/>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（8）农户承包地块示意图</w:t>
            </w:r>
          </w:p>
          <w:p w14:paraId="46C9ABAC">
            <w:pPr>
              <w:widowControl/>
              <w:spacing w:line="360" w:lineRule="auto"/>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（9）不动产登记申请表</w:t>
            </w:r>
          </w:p>
          <w:p w14:paraId="0E115D24">
            <w:pPr>
              <w:widowControl/>
              <w:spacing w:line="360" w:lineRule="auto"/>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（10）农村土地承包经营权登记申请书</w:t>
            </w:r>
          </w:p>
          <w:p w14:paraId="22F7431C">
            <w:pPr>
              <w:widowControl/>
              <w:spacing w:line="360" w:lineRule="auto"/>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（11）承包方户主身份证复印件（正反面）</w:t>
            </w:r>
          </w:p>
          <w:p w14:paraId="7EDBED1E">
            <w:pPr>
              <w:widowControl/>
              <w:spacing w:line="360" w:lineRule="auto"/>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（12）户主及家庭承包权利共有人户口簿复印件</w:t>
            </w:r>
          </w:p>
          <w:p w14:paraId="69A8C674">
            <w:pPr>
              <w:widowControl/>
              <w:spacing w:line="360" w:lineRule="auto"/>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（13）原农村土地承包经营权证复印件或原农村土地承包经营权证登记簿复印件</w:t>
            </w:r>
          </w:p>
          <w:p w14:paraId="01D4642E">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bCs w:val="0"/>
                <w:color w:val="auto"/>
              </w:rPr>
              <w:t>（14）其他材料（含户主委托书等）</w:t>
            </w:r>
          </w:p>
          <w:p w14:paraId="48A2AA26">
            <w:pPr>
              <w:widowControl/>
              <w:spacing w:line="360" w:lineRule="auto"/>
              <w:ind w:firstLine="420" w:firstLineChars="200"/>
              <w:rPr>
                <w:rFonts w:hint="eastAsia" w:ascii="宋体" w:hAnsi="宋体" w:eastAsia="宋体" w:cs="宋体"/>
                <w:b w:val="0"/>
                <w:bCs/>
                <w:i w:val="0"/>
                <w:color w:val="auto"/>
              </w:rPr>
            </w:pPr>
            <w:r>
              <w:rPr>
                <w:rFonts w:hint="eastAsia" w:ascii="宋体" w:hAnsi="宋体" w:eastAsia="宋体" w:cs="宋体"/>
                <w:b w:val="0"/>
                <w:bCs/>
                <w:i w:val="0"/>
                <w:color w:val="auto"/>
              </w:rPr>
              <w:t>3.其他档案材料</w:t>
            </w:r>
          </w:p>
          <w:p w14:paraId="1C45E25F">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包括《农业农村部、国家档案局关于印发第二轮土地承包到期后再延长30年试点工作档案管理办法》中要求归档和保管的其他材料（含城区农业农村局、镇和街道、村级档案材料等）。</w:t>
            </w:r>
          </w:p>
          <w:p w14:paraId="54891E08">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bCs/>
                <w:i w:val="0"/>
                <w:color w:val="auto"/>
              </w:rPr>
              <w:t>（七）档案整理及数字化（2026年9月1日前完成）。</w:t>
            </w:r>
            <w:r>
              <w:rPr>
                <w:rFonts w:hint="eastAsia" w:ascii="宋体" w:hAnsi="宋体" w:eastAsia="宋体" w:cs="宋体"/>
                <w:b w:val="0"/>
                <w:i w:val="0"/>
                <w:color w:val="auto"/>
              </w:rPr>
              <w:t>按照《农业农村部、国家档案局关于印发第二轮土地承包到期后再延长30年试点工作档案管理办法》、《纸质档案数字化规范》(DA/T31-2017)、自治区、柳州市的有关要求对延包成果进行整理归档以及数字化，包含将延包过程中形成的纸质材料扫描数字化，档案挂接等工作。协助做好延包档案移交入馆、延包成果与不动产中心数据共享、衔接等相关工作。</w:t>
            </w:r>
          </w:p>
          <w:p w14:paraId="0D87513E">
            <w:pPr>
              <w:widowControl/>
              <w:spacing w:line="360" w:lineRule="auto"/>
              <w:ind w:firstLine="420" w:firstLineChars="200"/>
              <w:rPr>
                <w:rFonts w:hint="eastAsia" w:ascii="宋体" w:hAnsi="宋体" w:eastAsia="宋体" w:cs="宋体"/>
                <w:b w:val="0"/>
                <w:i w:val="0"/>
                <w:color w:val="auto"/>
                <w:spacing w:val="-6"/>
              </w:rPr>
            </w:pPr>
            <w:r>
              <w:rPr>
                <w:rFonts w:hint="eastAsia" w:ascii="宋体" w:hAnsi="宋体" w:eastAsia="宋体" w:cs="宋体"/>
                <w:b w:val="0"/>
                <w:bCs/>
                <w:i w:val="0"/>
                <w:color w:val="auto"/>
              </w:rPr>
              <w:t>（八）数据建库汇交更新（2026年9月15日前完成）。</w:t>
            </w:r>
            <w:r>
              <w:rPr>
                <w:rFonts w:hint="eastAsia" w:ascii="宋体" w:hAnsi="宋体" w:eastAsia="宋体" w:cs="宋体"/>
                <w:b w:val="0"/>
                <w:i w:val="0"/>
                <w:color w:val="auto"/>
              </w:rPr>
              <w:t>将土地延包数据录入确权数据库，利用数据库建库软件导出农业农村部标准数据汇交成果需要的矢量数据、权属数据、图件、汇总表格等资料，进行数据汇交、更新等相关工作，以及按照自治区、柳州市农业农村部门要求做好的其他有关延包数据处理工作。按照《农村承包土地调查数据库规范(试行)》要求生成农业农村部及融水苗族自治县统一要求的数</w:t>
            </w:r>
            <w:r>
              <w:rPr>
                <w:rFonts w:hint="eastAsia" w:ascii="宋体" w:hAnsi="宋体" w:eastAsia="宋体" w:cs="宋体"/>
                <w:b w:val="0"/>
                <w:i w:val="0"/>
                <w:color w:val="auto"/>
                <w:spacing w:val="-6"/>
              </w:rPr>
              <w:t>据汇交成果，导入融水苗族自治县农村土地承包经营权确权数据中心，移交给上级农业部门。</w:t>
            </w:r>
          </w:p>
          <w:p w14:paraId="10129446">
            <w:pPr>
              <w:widowControl/>
              <w:spacing w:line="360" w:lineRule="auto"/>
              <w:ind w:firstLine="420" w:firstLineChars="200"/>
              <w:rPr>
                <w:rFonts w:hint="eastAsia" w:ascii="宋体" w:hAnsi="宋体" w:eastAsia="宋体" w:cs="宋体"/>
                <w:b w:val="0"/>
                <w:bCs/>
                <w:i w:val="0"/>
                <w:color w:val="auto"/>
              </w:rPr>
            </w:pPr>
            <w:r>
              <w:rPr>
                <w:rFonts w:hint="eastAsia" w:ascii="宋体" w:hAnsi="宋体" w:eastAsia="宋体" w:cs="宋体"/>
                <w:b w:val="0"/>
                <w:bCs/>
                <w:i w:val="0"/>
                <w:color w:val="auto"/>
              </w:rPr>
              <w:t>六、项目管理要求</w:t>
            </w:r>
          </w:p>
          <w:p w14:paraId="29F3F47D">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1.供应商应提供更加完整具体的项目实施方案和实施管理办法，明确项目各阶段工作内容和要求，提供项目实施过程中的质量控制、风险控制、沟通管理、工期保障等方案。</w:t>
            </w:r>
          </w:p>
          <w:p w14:paraId="196179FE">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2.供应商应按照项目的总体要求，制定详细的实施计划，并根据实施内容制定相应的进度计划，包括但不限于以下内容：项目实施周期、工作时间进度表、工作程序、工作阶段和工作内容。此外，供应商需根据实施进度及时提供有关文档。</w:t>
            </w:r>
          </w:p>
          <w:p w14:paraId="19D33427">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3.供应商应严格按照文档控制标准，规范项目实施过程中的文档材料管理，对项目实施过程中产生的所有文档材料进行分类管理。</w:t>
            </w:r>
          </w:p>
          <w:p w14:paraId="7FAA7286">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4.供应商应严格遵守国家相关保密规定，延包工作中的各项涉密信息、重要信息和数据不能外泄，如发生信息数据泄露，后果由供应商承担。</w:t>
            </w:r>
          </w:p>
          <w:p w14:paraId="4F7E2C83">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5.供应商应在项目实施所在乡镇（街道）设立项目办公点，规范存放项目过程材料，以便抽查指导。</w:t>
            </w:r>
          </w:p>
          <w:p w14:paraId="54EB1CF7">
            <w:pPr>
              <w:widowControl/>
              <w:spacing w:line="360" w:lineRule="auto"/>
              <w:ind w:firstLine="420" w:firstLineChars="200"/>
              <w:rPr>
                <w:rFonts w:hint="eastAsia" w:ascii="宋体" w:hAnsi="宋体" w:eastAsia="宋体" w:cs="宋体"/>
                <w:b w:val="0"/>
                <w:bCs/>
                <w:i w:val="0"/>
                <w:color w:val="auto"/>
              </w:rPr>
            </w:pPr>
            <w:r>
              <w:rPr>
                <w:rFonts w:hint="eastAsia" w:ascii="宋体" w:hAnsi="宋体" w:eastAsia="宋体" w:cs="宋体"/>
                <w:b w:val="0"/>
                <w:bCs/>
                <w:i w:val="0"/>
                <w:color w:val="auto"/>
              </w:rPr>
              <w:t>七、项目团队要求</w:t>
            </w:r>
          </w:p>
          <w:p w14:paraId="48CD12CA">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1.供应商必须具备合理的组织机构，建立健全保障项目顺利实施的各项管理制度和质量保证体系。供应商须根据项目要求，安排足够的高素质人才参加本项目的建设，每两个村至少配备一名以上业务员负责统筹协调、项目跟进、沟通汇报等工作。</w:t>
            </w:r>
          </w:p>
          <w:p w14:paraId="3A961596">
            <w:pPr>
              <w:widowControl/>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rPr>
              <w:t>2.供应商在项目的执行过程中，项目经理、技术负责人要全程专职投入到本项目。供应商不得擅自更换项目组主要负责人，更换项目组主要负责人须经采购人同意；项目团队的骨干人员应保持稳定。</w:t>
            </w:r>
          </w:p>
        </w:tc>
      </w:tr>
      <w:tr w14:paraId="1D24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jc w:val="center"/>
        </w:trPr>
        <w:tc>
          <w:tcPr>
            <w:tcW w:w="9705" w:type="dxa"/>
            <w:gridSpan w:val="4"/>
            <w:shd w:val="clear" w:color="auto" w:fill="auto"/>
            <w:vAlign w:val="center"/>
          </w:tcPr>
          <w:p w14:paraId="2C67FEE7">
            <w:pPr>
              <w:widowControl/>
              <w:spacing w:line="360" w:lineRule="auto"/>
              <w:jc w:val="center"/>
              <w:rPr>
                <w:rFonts w:hint="eastAsia" w:ascii="宋体" w:hAnsi="宋体" w:eastAsia="宋体" w:cs="宋体"/>
                <w:b w:val="0"/>
                <w:i w:val="0"/>
                <w:color w:val="auto"/>
              </w:rPr>
            </w:pPr>
            <w:r>
              <w:rPr>
                <w:rFonts w:hint="eastAsia" w:ascii="宋体" w:hAnsi="宋体" w:eastAsia="宋体" w:cs="宋体"/>
                <w:b w:val="0"/>
                <w:bCs/>
                <w:i w:val="0"/>
                <w:color w:val="auto"/>
              </w:rPr>
              <w:t>二、商务要求</w:t>
            </w:r>
          </w:p>
        </w:tc>
      </w:tr>
      <w:tr w14:paraId="187E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0" w:hRule="atLeast"/>
          <w:jc w:val="center"/>
        </w:trPr>
        <w:tc>
          <w:tcPr>
            <w:tcW w:w="9705" w:type="dxa"/>
            <w:gridSpan w:val="4"/>
            <w:shd w:val="clear" w:color="auto" w:fill="auto"/>
            <w:vAlign w:val="center"/>
          </w:tcPr>
          <w:p w14:paraId="003A6DB4">
            <w:pPr>
              <w:spacing w:line="360" w:lineRule="auto"/>
              <w:rPr>
                <w:rFonts w:hint="eastAsia" w:ascii="宋体" w:hAnsi="宋体" w:eastAsia="宋体" w:cs="宋体"/>
                <w:b w:val="0"/>
                <w:bCs/>
                <w:i w:val="0"/>
                <w:color w:val="auto"/>
                <w:szCs w:val="21"/>
              </w:rPr>
            </w:pPr>
            <w:r>
              <w:rPr>
                <w:rFonts w:hint="eastAsia" w:ascii="宋体" w:hAnsi="宋体" w:eastAsia="宋体" w:cs="宋体"/>
                <w:b w:val="0"/>
                <w:bCs/>
                <w:i w:val="0"/>
                <w:color w:val="auto"/>
                <w:szCs w:val="21"/>
              </w:rPr>
              <w:t>（一）合同签订时间：</w:t>
            </w:r>
          </w:p>
          <w:p w14:paraId="36174B31">
            <w:pPr>
              <w:spacing w:line="360" w:lineRule="auto"/>
              <w:ind w:firstLine="420" w:firstLineChars="200"/>
              <w:rPr>
                <w:rFonts w:hint="eastAsia" w:ascii="宋体" w:hAnsi="宋体" w:eastAsia="宋体" w:cs="宋体"/>
                <w:b w:val="0"/>
                <w:i w:val="0"/>
                <w:color w:val="auto"/>
                <w:szCs w:val="21"/>
              </w:rPr>
            </w:pPr>
            <w:r>
              <w:rPr>
                <w:rFonts w:hint="eastAsia" w:ascii="宋体" w:hAnsi="宋体" w:eastAsia="宋体" w:cs="宋体"/>
                <w:b w:val="0"/>
                <w:i w:val="0"/>
                <w:color w:val="auto"/>
              </w:rPr>
              <w:t>自中标通知书发出之日起15日内。</w:t>
            </w:r>
          </w:p>
          <w:p w14:paraId="38566789">
            <w:pPr>
              <w:spacing w:line="360" w:lineRule="auto"/>
              <w:rPr>
                <w:rFonts w:hint="eastAsia" w:ascii="宋体" w:hAnsi="宋体" w:eastAsia="宋体" w:cs="宋体"/>
                <w:b w:val="0"/>
                <w:bCs/>
                <w:i w:val="0"/>
                <w:color w:val="auto"/>
                <w:szCs w:val="21"/>
              </w:rPr>
            </w:pPr>
            <w:r>
              <w:rPr>
                <w:rFonts w:hint="eastAsia" w:ascii="宋体" w:hAnsi="宋体" w:eastAsia="宋体" w:cs="宋体"/>
                <w:b w:val="0"/>
                <w:bCs/>
                <w:i w:val="0"/>
                <w:color w:val="auto"/>
                <w:szCs w:val="21"/>
              </w:rPr>
              <w:t>（二）服务成果交付时间及地点</w:t>
            </w:r>
          </w:p>
          <w:p w14:paraId="3F76E935">
            <w:pPr>
              <w:spacing w:line="360" w:lineRule="auto"/>
              <w:ind w:firstLine="420" w:firstLineChars="200"/>
              <w:rPr>
                <w:rFonts w:hint="eastAsia" w:ascii="宋体" w:hAnsi="宋体" w:eastAsia="宋体" w:cs="宋体"/>
                <w:b w:val="0"/>
                <w:i w:val="0"/>
                <w:color w:val="auto"/>
                <w:szCs w:val="21"/>
              </w:rPr>
            </w:pPr>
            <w:r>
              <w:rPr>
                <w:rFonts w:hint="eastAsia" w:ascii="宋体" w:hAnsi="宋体" w:eastAsia="宋体" w:cs="宋体"/>
                <w:b w:val="0"/>
                <w:i w:val="0"/>
                <w:color w:val="auto"/>
                <w:szCs w:val="21"/>
              </w:rPr>
              <w:t>1、服务成果交付时间：完成项目全部工作并通过验收后。</w:t>
            </w:r>
          </w:p>
          <w:p w14:paraId="09202B94">
            <w:pPr>
              <w:spacing w:line="360" w:lineRule="auto"/>
              <w:ind w:firstLine="420" w:firstLineChars="200"/>
              <w:rPr>
                <w:rFonts w:hint="eastAsia" w:ascii="宋体" w:hAnsi="宋体" w:eastAsia="宋体" w:cs="宋体"/>
                <w:b w:val="0"/>
                <w:bCs/>
                <w:i w:val="0"/>
                <w:color w:val="auto"/>
                <w:szCs w:val="21"/>
              </w:rPr>
            </w:pPr>
            <w:r>
              <w:rPr>
                <w:rFonts w:hint="eastAsia" w:ascii="宋体" w:hAnsi="宋体" w:eastAsia="宋体" w:cs="宋体"/>
                <w:b w:val="0"/>
                <w:i w:val="0"/>
                <w:color w:val="auto"/>
                <w:szCs w:val="21"/>
              </w:rPr>
              <w:t>2、交付地点：采购人指定地点。</w:t>
            </w:r>
          </w:p>
          <w:p w14:paraId="05220FEF">
            <w:pPr>
              <w:spacing w:line="360" w:lineRule="auto"/>
              <w:rPr>
                <w:rFonts w:hint="eastAsia" w:ascii="宋体" w:hAnsi="宋体" w:eastAsia="宋体" w:cs="宋体"/>
                <w:b w:val="0"/>
                <w:bCs/>
                <w:i w:val="0"/>
                <w:color w:val="auto"/>
                <w:szCs w:val="21"/>
              </w:rPr>
            </w:pPr>
            <w:r>
              <w:rPr>
                <w:rFonts w:hint="eastAsia" w:ascii="宋体" w:hAnsi="宋体" w:eastAsia="宋体" w:cs="宋体"/>
                <w:b w:val="0"/>
                <w:bCs/>
                <w:i w:val="0"/>
                <w:color w:val="auto"/>
                <w:szCs w:val="21"/>
              </w:rPr>
              <w:t>（三）验收标准、规范</w:t>
            </w:r>
          </w:p>
          <w:p w14:paraId="6949789C">
            <w:pPr>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szCs w:val="21"/>
              </w:rPr>
              <w:t>符合现行国家相关标准、行业标准、地方标准或者其他标准、规范，并按要求通过审查与评审。</w:t>
            </w:r>
          </w:p>
          <w:p w14:paraId="4E9E798F">
            <w:pPr>
              <w:spacing w:line="360" w:lineRule="auto"/>
              <w:rPr>
                <w:rFonts w:hint="eastAsia" w:ascii="宋体" w:hAnsi="宋体" w:eastAsia="宋体" w:cs="宋体"/>
                <w:b w:val="0"/>
                <w:bCs/>
                <w:i w:val="0"/>
                <w:color w:val="auto"/>
                <w:szCs w:val="21"/>
              </w:rPr>
            </w:pPr>
            <w:r>
              <w:rPr>
                <w:rFonts w:hint="eastAsia" w:ascii="宋体" w:hAnsi="宋体" w:eastAsia="宋体" w:cs="宋体"/>
                <w:b w:val="0"/>
                <w:bCs/>
                <w:i w:val="0"/>
                <w:color w:val="auto"/>
                <w:szCs w:val="21"/>
              </w:rPr>
              <w:t>（四）售后服务要求</w:t>
            </w:r>
          </w:p>
          <w:p w14:paraId="0276952C">
            <w:pPr>
              <w:spacing w:line="360" w:lineRule="auto"/>
              <w:ind w:firstLine="420" w:firstLineChars="200"/>
              <w:rPr>
                <w:rFonts w:hint="eastAsia" w:ascii="宋体" w:hAnsi="宋体" w:eastAsia="宋体" w:cs="宋体"/>
                <w:b w:val="0"/>
                <w:i w:val="0"/>
                <w:color w:val="auto"/>
                <w:szCs w:val="21"/>
              </w:rPr>
            </w:pPr>
            <w:r>
              <w:rPr>
                <w:rFonts w:hint="eastAsia" w:ascii="宋体" w:hAnsi="宋体" w:eastAsia="宋体" w:cs="宋体"/>
                <w:b w:val="0"/>
                <w:i w:val="0"/>
                <w:color w:val="auto"/>
                <w:szCs w:val="21"/>
              </w:rPr>
              <w:t>1、质量保证期2年，若本项目完成后，农村土地经营权不动产颁证工作未完全结束，本项目质保期将延长农村土地经营权不动产颁证工作结束之日。在质保期内，当国家标准、技术规范发生改变时，供应商须免费修改相关内容。</w:t>
            </w:r>
          </w:p>
          <w:p w14:paraId="1D0A607A">
            <w:pPr>
              <w:spacing w:line="360" w:lineRule="auto"/>
              <w:ind w:firstLine="420" w:firstLineChars="200"/>
              <w:rPr>
                <w:rFonts w:hint="eastAsia" w:ascii="宋体" w:hAnsi="宋体" w:eastAsia="宋体" w:cs="宋体"/>
                <w:b w:val="0"/>
                <w:i w:val="0"/>
                <w:color w:val="auto"/>
                <w:szCs w:val="21"/>
              </w:rPr>
            </w:pPr>
            <w:r>
              <w:rPr>
                <w:rFonts w:hint="eastAsia" w:ascii="宋体" w:hAnsi="宋体" w:eastAsia="宋体" w:cs="宋体"/>
                <w:b w:val="0"/>
                <w:i w:val="0"/>
                <w:color w:val="auto"/>
                <w:szCs w:val="21"/>
              </w:rPr>
              <w:t>2、处理问题响应时间：接到采购人处理问题通知后应及时响应，到达采购人指定现场处理问题。</w:t>
            </w:r>
          </w:p>
          <w:p w14:paraId="01629D02">
            <w:pPr>
              <w:spacing w:line="360" w:lineRule="auto"/>
              <w:rPr>
                <w:rFonts w:hint="eastAsia" w:ascii="宋体" w:hAnsi="宋体" w:eastAsia="宋体" w:cs="宋体"/>
                <w:b w:val="0"/>
                <w:bCs/>
                <w:i w:val="0"/>
                <w:color w:val="auto"/>
                <w:szCs w:val="21"/>
              </w:rPr>
            </w:pPr>
            <w:r>
              <w:rPr>
                <w:rFonts w:hint="eastAsia" w:ascii="宋体" w:hAnsi="宋体" w:eastAsia="宋体" w:cs="宋体"/>
                <w:b w:val="0"/>
                <w:bCs/>
                <w:i w:val="0"/>
                <w:color w:val="auto"/>
                <w:szCs w:val="21"/>
              </w:rPr>
              <w:t>（五）付款方式（合同条款）</w:t>
            </w:r>
          </w:p>
          <w:p w14:paraId="42652F94">
            <w:pPr>
              <w:spacing w:line="360" w:lineRule="auto"/>
              <w:ind w:firstLine="420" w:firstLineChars="200"/>
              <w:rPr>
                <w:rFonts w:hint="eastAsia" w:ascii="宋体" w:hAnsi="宋体" w:eastAsia="宋体" w:cs="宋体"/>
                <w:b w:val="0"/>
                <w:i w:val="0"/>
                <w:color w:val="auto"/>
                <w:szCs w:val="21"/>
              </w:rPr>
            </w:pPr>
            <w:r>
              <w:rPr>
                <w:rFonts w:hint="eastAsia" w:ascii="宋体" w:hAnsi="宋体" w:eastAsia="宋体" w:cs="宋体"/>
                <w:b w:val="0"/>
                <w:i w:val="0"/>
                <w:color w:val="auto"/>
                <w:szCs w:val="21"/>
              </w:rPr>
              <w:t>(1)合同签订生效并具备实施条件，采购人自收到中标人开具相应金额发票后向中标人支付合同总额30%预付款。</w:t>
            </w:r>
          </w:p>
          <w:p w14:paraId="56ECA4C3">
            <w:pPr>
              <w:spacing w:line="360" w:lineRule="auto"/>
              <w:ind w:firstLine="420" w:firstLineChars="200"/>
              <w:rPr>
                <w:rFonts w:hint="eastAsia" w:ascii="宋体" w:hAnsi="宋体" w:eastAsia="宋体" w:cs="宋体"/>
                <w:b w:val="0"/>
                <w:i w:val="0"/>
                <w:color w:val="auto"/>
                <w:szCs w:val="21"/>
              </w:rPr>
            </w:pPr>
            <w:r>
              <w:rPr>
                <w:rFonts w:hint="eastAsia" w:ascii="宋体" w:hAnsi="宋体" w:eastAsia="宋体" w:cs="宋体"/>
                <w:b w:val="0"/>
                <w:i w:val="0"/>
                <w:color w:val="auto"/>
                <w:szCs w:val="21"/>
              </w:rPr>
              <w:t>(2)中标人完成延包工作的调查核实、</w:t>
            </w:r>
            <w:r>
              <w:rPr>
                <w:rFonts w:hint="eastAsia" w:ascii="宋体" w:hAnsi="宋体" w:eastAsia="宋体" w:cs="宋体"/>
                <w:b w:val="0"/>
                <w:i w:val="0"/>
                <w:color w:val="auto"/>
              </w:rPr>
              <w:t>土地承包（延包）合同</w:t>
            </w:r>
            <w:r>
              <w:rPr>
                <w:rFonts w:hint="eastAsia" w:ascii="宋体" w:hAnsi="宋体" w:eastAsia="宋体" w:cs="宋体"/>
                <w:b w:val="0"/>
                <w:i w:val="0"/>
                <w:color w:val="auto"/>
                <w:szCs w:val="21"/>
              </w:rPr>
              <w:t>签订等第一阶段工作任务，采购人自收到中标人开具相应金额发票后向中标人支付合同总额的30%进度款。</w:t>
            </w:r>
          </w:p>
          <w:p w14:paraId="421DA0EA">
            <w:pPr>
              <w:spacing w:line="360" w:lineRule="auto"/>
              <w:ind w:firstLine="420" w:firstLineChars="200"/>
              <w:rPr>
                <w:rFonts w:hint="eastAsia" w:ascii="宋体" w:hAnsi="宋体" w:eastAsia="宋体" w:cs="宋体"/>
                <w:b w:val="0"/>
                <w:i w:val="0"/>
                <w:color w:val="auto"/>
                <w:szCs w:val="21"/>
              </w:rPr>
            </w:pPr>
            <w:r>
              <w:rPr>
                <w:rFonts w:hint="eastAsia" w:ascii="宋体" w:hAnsi="宋体" w:eastAsia="宋体" w:cs="宋体"/>
                <w:b w:val="0"/>
                <w:i w:val="0"/>
                <w:color w:val="auto"/>
                <w:szCs w:val="21"/>
              </w:rPr>
              <w:t>(3)</w:t>
            </w:r>
            <w:bookmarkStart w:id="6" w:name="OLE_LINK1"/>
            <w:r>
              <w:rPr>
                <w:rFonts w:hint="eastAsia" w:ascii="宋体" w:hAnsi="宋体" w:eastAsia="宋体" w:cs="宋体"/>
                <w:b w:val="0"/>
                <w:i w:val="0"/>
                <w:color w:val="auto"/>
                <w:szCs w:val="21"/>
              </w:rPr>
              <w:t>中标人完成上传网签系统</w:t>
            </w:r>
            <w:bookmarkEnd w:id="6"/>
            <w:r>
              <w:rPr>
                <w:rFonts w:hint="eastAsia" w:ascii="宋体" w:hAnsi="宋体" w:eastAsia="宋体" w:cs="宋体"/>
                <w:b w:val="0"/>
                <w:i w:val="0"/>
                <w:color w:val="auto"/>
                <w:szCs w:val="21"/>
              </w:rPr>
              <w:t>、延包档案整理及数字化扫描，延包数据汇交工作等第二阶段工作任务，采购人自收到中标人开具相应金额发票后向中标人支付合同总额的20%进度款。</w:t>
            </w:r>
          </w:p>
          <w:p w14:paraId="0157F39F">
            <w:pPr>
              <w:spacing w:line="360" w:lineRule="auto"/>
              <w:ind w:firstLine="420" w:firstLineChars="200"/>
              <w:rPr>
                <w:rFonts w:hint="eastAsia" w:ascii="宋体" w:hAnsi="宋体" w:eastAsia="宋体" w:cs="宋体"/>
                <w:b w:val="0"/>
                <w:i w:val="0"/>
                <w:color w:val="auto"/>
              </w:rPr>
            </w:pPr>
            <w:r>
              <w:rPr>
                <w:rFonts w:hint="eastAsia" w:ascii="宋体" w:hAnsi="宋体" w:eastAsia="宋体" w:cs="宋体"/>
                <w:b w:val="0"/>
                <w:i w:val="0"/>
                <w:color w:val="auto"/>
                <w:szCs w:val="21"/>
              </w:rPr>
              <w:t>(4)中标人完成全部各项延包工作并验收合格后，采购人自收到中标人开具相应金额发票后向中标人支付合同总额的20%。（所有合同款项支付完毕。）</w:t>
            </w:r>
          </w:p>
          <w:p w14:paraId="56CA982D">
            <w:pPr>
              <w:spacing w:line="360" w:lineRule="auto"/>
              <w:rPr>
                <w:rFonts w:hint="eastAsia" w:ascii="宋体" w:hAnsi="宋体" w:eastAsia="宋体" w:cs="宋体"/>
                <w:b w:val="0"/>
                <w:bCs/>
                <w:i w:val="0"/>
                <w:color w:val="auto"/>
                <w:szCs w:val="21"/>
              </w:rPr>
            </w:pPr>
            <w:r>
              <w:rPr>
                <w:rFonts w:hint="eastAsia" w:ascii="宋体" w:hAnsi="宋体" w:eastAsia="宋体" w:cs="宋体"/>
                <w:b w:val="0"/>
                <w:bCs/>
                <w:i w:val="0"/>
                <w:color w:val="auto"/>
                <w:szCs w:val="21"/>
              </w:rPr>
              <w:t>（六）投标报价要求</w:t>
            </w:r>
          </w:p>
          <w:p w14:paraId="4D757B60">
            <w:pPr>
              <w:spacing w:line="360" w:lineRule="auto"/>
              <w:ind w:firstLine="420" w:firstLineChars="200"/>
              <w:rPr>
                <w:rFonts w:hint="eastAsia" w:ascii="宋体" w:hAnsi="宋体" w:eastAsia="宋体" w:cs="宋体"/>
                <w:b w:val="0"/>
                <w:i w:val="0"/>
                <w:color w:val="auto"/>
                <w:spacing w:val="-6"/>
                <w:szCs w:val="21"/>
              </w:rPr>
            </w:pPr>
            <w:r>
              <w:rPr>
                <w:rFonts w:hint="eastAsia" w:ascii="宋体" w:hAnsi="宋体" w:eastAsia="宋体" w:cs="宋体"/>
                <w:b w:val="0"/>
                <w:i w:val="0"/>
                <w:color w:val="auto"/>
                <w:szCs w:val="21"/>
              </w:rPr>
              <w:t>（1）</w:t>
            </w:r>
            <w:r>
              <w:rPr>
                <w:rFonts w:hint="eastAsia" w:ascii="宋体" w:hAnsi="宋体" w:eastAsia="宋体" w:cs="宋体"/>
                <w:b w:val="0"/>
                <w:i w:val="0"/>
                <w:color w:val="auto"/>
                <w:spacing w:val="-6"/>
                <w:szCs w:val="21"/>
              </w:rPr>
              <w:t>服务的价格：包括开展工作所必需的办公经费（电脑、打印机及财务软件等）以及全部的住宿费、伙食费、交通费、劳务费、劳保费、实地考察等为提供本项目服务内容所产生的一切其他费用。</w:t>
            </w:r>
          </w:p>
          <w:p w14:paraId="1C15D0C4">
            <w:pPr>
              <w:spacing w:line="360" w:lineRule="auto"/>
              <w:ind w:firstLine="420" w:firstLineChars="200"/>
              <w:rPr>
                <w:rFonts w:hint="eastAsia" w:ascii="宋体" w:hAnsi="宋体" w:eastAsia="宋体" w:cs="宋体"/>
                <w:b w:val="0"/>
                <w:i w:val="0"/>
                <w:color w:val="auto"/>
                <w:szCs w:val="21"/>
              </w:rPr>
            </w:pPr>
            <w:r>
              <w:rPr>
                <w:rFonts w:hint="eastAsia" w:ascii="宋体" w:hAnsi="宋体" w:eastAsia="宋体" w:cs="宋体"/>
                <w:b w:val="0"/>
                <w:i w:val="0"/>
                <w:color w:val="auto"/>
                <w:szCs w:val="21"/>
              </w:rPr>
              <w:t>（2）必要的保险费用和各项税金。</w:t>
            </w:r>
          </w:p>
          <w:p w14:paraId="173F78F8">
            <w:pPr>
              <w:spacing w:line="360" w:lineRule="auto"/>
              <w:ind w:firstLine="420" w:firstLineChars="200"/>
              <w:rPr>
                <w:rFonts w:hint="eastAsia" w:ascii="宋体" w:hAnsi="宋体" w:eastAsia="宋体" w:cs="宋体"/>
                <w:b w:val="0"/>
                <w:i w:val="0"/>
                <w:color w:val="auto"/>
                <w:szCs w:val="21"/>
              </w:rPr>
            </w:pPr>
            <w:r>
              <w:rPr>
                <w:rFonts w:hint="eastAsia" w:ascii="宋体" w:hAnsi="宋体" w:eastAsia="宋体" w:cs="宋体"/>
                <w:b w:val="0"/>
                <w:i w:val="0"/>
                <w:color w:val="auto"/>
                <w:szCs w:val="21"/>
              </w:rPr>
              <w:t>（3）供应商应综合考虑自身实力、实施成本等因素后做出投标报价，中标后投标报价将不予以调整。</w:t>
            </w:r>
          </w:p>
          <w:p w14:paraId="2F37335B">
            <w:pPr>
              <w:spacing w:line="360" w:lineRule="auto"/>
              <w:rPr>
                <w:rFonts w:hint="eastAsia" w:ascii="宋体" w:hAnsi="宋体" w:eastAsia="宋体" w:cs="宋体"/>
                <w:b w:val="0"/>
                <w:bCs/>
                <w:i w:val="0"/>
                <w:color w:val="auto"/>
                <w:szCs w:val="21"/>
              </w:rPr>
            </w:pPr>
            <w:r>
              <w:rPr>
                <w:rFonts w:hint="eastAsia" w:ascii="宋体" w:hAnsi="宋体" w:eastAsia="宋体" w:cs="宋体"/>
                <w:b w:val="0"/>
                <w:bCs/>
                <w:i w:val="0"/>
                <w:color w:val="auto"/>
                <w:szCs w:val="21"/>
              </w:rPr>
              <w:t>（</w:t>
            </w:r>
            <w:r>
              <w:rPr>
                <w:rFonts w:hint="eastAsia" w:ascii="宋体" w:hAnsi="宋体" w:eastAsia="宋体" w:cs="宋体"/>
                <w:b w:val="0"/>
                <w:bCs/>
                <w:i w:val="0"/>
                <w:color w:val="auto"/>
                <w:szCs w:val="21"/>
                <w:lang w:val="en-US" w:eastAsia="zh-CN"/>
              </w:rPr>
              <w:t>七</w:t>
            </w:r>
            <w:r>
              <w:rPr>
                <w:rFonts w:hint="eastAsia" w:ascii="宋体" w:hAnsi="宋体" w:eastAsia="宋体" w:cs="宋体"/>
                <w:b w:val="0"/>
                <w:bCs/>
                <w:i w:val="0"/>
                <w:color w:val="auto"/>
                <w:szCs w:val="21"/>
              </w:rPr>
              <w:t>）其他要求</w:t>
            </w:r>
          </w:p>
          <w:p w14:paraId="61D5A979">
            <w:pPr>
              <w:spacing w:line="360" w:lineRule="auto"/>
              <w:ind w:firstLine="420" w:firstLineChars="200"/>
              <w:rPr>
                <w:rFonts w:hint="eastAsia" w:ascii="宋体" w:hAnsi="宋体" w:eastAsia="宋体" w:cs="宋体"/>
                <w:b w:val="0"/>
                <w:i w:val="0"/>
                <w:color w:val="auto"/>
                <w:szCs w:val="21"/>
              </w:rPr>
            </w:pPr>
            <w:r>
              <w:rPr>
                <w:rFonts w:hint="eastAsia" w:ascii="宋体" w:hAnsi="宋体" w:eastAsia="宋体" w:cs="宋体"/>
                <w:b w:val="0"/>
                <w:i w:val="0"/>
                <w:color w:val="auto"/>
                <w:szCs w:val="21"/>
                <w:lang w:val="en-US" w:eastAsia="zh-CN"/>
              </w:rPr>
              <w:t>1.</w:t>
            </w:r>
            <w:r>
              <w:rPr>
                <w:rFonts w:hint="eastAsia" w:ascii="宋体" w:hAnsi="宋体" w:eastAsia="宋体" w:cs="宋体"/>
                <w:b w:val="0"/>
                <w:i w:val="0"/>
                <w:color w:val="auto"/>
                <w:szCs w:val="21"/>
              </w:rPr>
              <w:t>评标委员会认为供应商的报价明显低于其他通过符合性审查供应商的报价，有可能影响商品质量和不能诚信履约的，应当要求其在合理的时间内提供书面说明，必要时应要求其提交相关证明材料【本项目成本分析的相关材料（包括各项差旅费用、管理费用、人力成本构成、税收等所有成本和利润，税务成本（必须提供近一年不少于1个同类项目及年度税务缴纳凭证作为参考依据）格式自拟】；如不提供或评标委员会认定其资料不能详尽合理说明其成本的，则视为投标人不能证明其报价合理性，评标委员会应当将其作为无效投标处理。</w:t>
            </w:r>
          </w:p>
          <w:p w14:paraId="5AE8C53B">
            <w:pPr>
              <w:spacing w:line="360" w:lineRule="auto"/>
              <w:ind w:firstLine="420" w:firstLineChars="200"/>
              <w:rPr>
                <w:rFonts w:hint="eastAsia" w:ascii="宋体" w:hAnsi="宋体" w:eastAsia="宋体" w:cs="宋体"/>
                <w:b w:val="0"/>
                <w:i w:val="0"/>
                <w:color w:val="auto"/>
                <w:szCs w:val="21"/>
              </w:rPr>
            </w:pPr>
            <w:r>
              <w:rPr>
                <w:rFonts w:hint="eastAsia" w:ascii="宋体" w:hAnsi="宋体" w:eastAsia="宋体" w:cs="宋体"/>
                <w:b w:val="0"/>
                <w:i w:val="0"/>
                <w:color w:val="auto"/>
                <w:szCs w:val="21"/>
                <w:lang w:val="en-US" w:eastAsia="zh-CN"/>
              </w:rPr>
              <w:t>2.</w:t>
            </w:r>
            <w:r>
              <w:rPr>
                <w:rFonts w:hint="eastAsia" w:ascii="宋体" w:hAnsi="宋体" w:eastAsia="宋体" w:cs="宋体"/>
                <w:b w:val="0"/>
                <w:i w:val="0"/>
                <w:color w:val="auto"/>
                <w:szCs w:val="21"/>
              </w:rPr>
              <w:t>技术服务单位开展补充确权前，须先与业主方确认，经业主方同意后方可开展补充确权。</w:t>
            </w:r>
          </w:p>
        </w:tc>
      </w:tr>
    </w:tbl>
    <w:p w14:paraId="705D840D">
      <w:pPr>
        <w:spacing w:line="400" w:lineRule="exact"/>
        <w:ind w:left="119"/>
        <w:rPr>
          <w:rFonts w:hint="eastAsia" w:ascii="宋体" w:hAnsi="宋体" w:eastAsia="宋体" w:cs="宋体"/>
          <w:b/>
          <w:color w:val="auto"/>
          <w:szCs w:val="21"/>
        </w:rPr>
      </w:pPr>
    </w:p>
    <w:p w14:paraId="3910C5A3">
      <w:pPr>
        <w:spacing w:line="400" w:lineRule="exact"/>
        <w:ind w:left="119"/>
        <w:rPr>
          <w:rFonts w:hint="eastAsia" w:ascii="宋体" w:hAnsi="宋体" w:eastAsia="宋体" w:cs="宋体"/>
          <w:b/>
          <w:color w:val="auto"/>
          <w:sz w:val="28"/>
          <w:szCs w:val="28"/>
        </w:rPr>
      </w:pPr>
      <w:r>
        <w:rPr>
          <w:rFonts w:hint="eastAsia" w:ascii="宋体" w:hAnsi="宋体" w:eastAsia="宋体" w:cs="宋体"/>
          <w:color w:val="auto"/>
        </w:rPr>
        <w:br w:type="page"/>
      </w:r>
      <w:r>
        <w:rPr>
          <w:rFonts w:hint="eastAsia" w:ascii="宋体" w:hAnsi="宋体" w:eastAsia="宋体" w:cs="宋体"/>
          <w:b/>
          <w:color w:val="auto"/>
          <w:sz w:val="28"/>
          <w:szCs w:val="28"/>
          <w:lang w:val="en-US" w:eastAsia="zh-CN"/>
        </w:rPr>
        <w:t>2分标</w:t>
      </w:r>
      <w:r>
        <w:rPr>
          <w:rFonts w:hint="eastAsia" w:ascii="宋体" w:hAnsi="宋体" w:eastAsia="宋体" w:cs="宋体"/>
          <w:b/>
          <w:color w:val="auto"/>
          <w:sz w:val="28"/>
          <w:szCs w:val="28"/>
        </w:rPr>
        <w:t>：2025年融水县第二轮土地承包到期后再延长三十年整县试点技术服务项目（融水镇、大浪镇、白云乡、红水乡、拱洞乡、良寨乡、大年乡）</w:t>
      </w:r>
    </w:p>
    <w:p w14:paraId="5F3BB651">
      <w:pPr>
        <w:spacing w:line="400" w:lineRule="exact"/>
        <w:ind w:left="119"/>
        <w:rPr>
          <w:rFonts w:hint="eastAsia" w:ascii="宋体" w:hAnsi="宋体" w:eastAsia="宋体" w:cs="宋体"/>
          <w:b/>
          <w:color w:val="auto"/>
          <w:sz w:val="28"/>
          <w:szCs w:val="28"/>
          <w:lang w:val="en-US" w:eastAsia="zh-CN"/>
        </w:rPr>
      </w:pPr>
    </w:p>
    <w:p w14:paraId="7F72C44B">
      <w:pPr>
        <w:spacing w:line="400" w:lineRule="exact"/>
        <w:ind w:left="119"/>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注：2分标全部面向中小企业采购。监狱企业、残疾人福利单位视同小型、微型企业，中小企业须符合本项目采购标的所属行业对应的中小企业划分标准。</w:t>
      </w:r>
    </w:p>
    <w:tbl>
      <w:tblPr>
        <w:tblStyle w:val="12"/>
        <w:tblW w:w="970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404"/>
        <w:gridCol w:w="1059"/>
        <w:gridCol w:w="816"/>
        <w:gridCol w:w="7426"/>
      </w:tblGrid>
      <w:tr w14:paraId="15DFA5C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6" w:hRule="atLeast"/>
          <w:jc w:val="center"/>
        </w:trPr>
        <w:tc>
          <w:tcPr>
            <w:tcW w:w="9705" w:type="dxa"/>
            <w:gridSpan w:val="4"/>
            <w:tcBorders>
              <w:top w:val="single" w:color="auto" w:sz="4" w:space="0"/>
              <w:left w:val="single" w:color="auto" w:sz="4" w:space="0"/>
              <w:bottom w:val="nil"/>
              <w:right w:val="single" w:color="auto" w:sz="4" w:space="0"/>
            </w:tcBorders>
            <w:vAlign w:val="center"/>
          </w:tcPr>
          <w:p w14:paraId="5643BD12">
            <w:pPr>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一、技术要求</w:t>
            </w:r>
          </w:p>
        </w:tc>
      </w:tr>
      <w:tr w14:paraId="369A5CF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6" w:hRule="atLeast"/>
          <w:jc w:val="center"/>
        </w:trPr>
        <w:tc>
          <w:tcPr>
            <w:tcW w:w="404" w:type="dxa"/>
            <w:tcBorders>
              <w:top w:val="single" w:color="auto" w:sz="4" w:space="0"/>
              <w:left w:val="single" w:color="auto" w:sz="4" w:space="0"/>
              <w:bottom w:val="single" w:color="auto" w:sz="4" w:space="0"/>
              <w:right w:val="single" w:color="auto" w:sz="4" w:space="0"/>
            </w:tcBorders>
            <w:vAlign w:val="center"/>
          </w:tcPr>
          <w:p w14:paraId="16AA361C">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059" w:type="dxa"/>
            <w:tcBorders>
              <w:top w:val="single" w:color="auto" w:sz="4" w:space="0"/>
              <w:left w:val="single" w:color="auto" w:sz="4" w:space="0"/>
              <w:bottom w:val="single" w:color="auto" w:sz="4" w:space="0"/>
              <w:right w:val="single" w:color="auto" w:sz="4" w:space="0"/>
            </w:tcBorders>
            <w:vAlign w:val="center"/>
          </w:tcPr>
          <w:p w14:paraId="394CA90A">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采购服务名称</w:t>
            </w:r>
          </w:p>
        </w:tc>
        <w:tc>
          <w:tcPr>
            <w:tcW w:w="816" w:type="dxa"/>
            <w:tcBorders>
              <w:top w:val="single" w:color="auto" w:sz="4" w:space="0"/>
              <w:left w:val="single" w:color="auto" w:sz="4" w:space="0"/>
              <w:bottom w:val="single" w:color="auto" w:sz="4" w:space="0"/>
              <w:right w:val="single" w:color="auto" w:sz="4" w:space="0"/>
            </w:tcBorders>
            <w:vAlign w:val="center"/>
          </w:tcPr>
          <w:p w14:paraId="6BA458F5">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单位及数量</w:t>
            </w:r>
          </w:p>
        </w:tc>
        <w:tc>
          <w:tcPr>
            <w:tcW w:w="7426" w:type="dxa"/>
            <w:tcBorders>
              <w:top w:val="single" w:color="auto" w:sz="4" w:space="0"/>
              <w:left w:val="single" w:color="auto" w:sz="4" w:space="0"/>
              <w:bottom w:val="single" w:color="auto" w:sz="4" w:space="0"/>
              <w:right w:val="single" w:color="auto" w:sz="4" w:space="0"/>
            </w:tcBorders>
            <w:vAlign w:val="center"/>
          </w:tcPr>
          <w:p w14:paraId="7CCE073C">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技术要求内容</w:t>
            </w:r>
          </w:p>
        </w:tc>
      </w:tr>
      <w:tr w14:paraId="18C480E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59" w:hRule="atLeast"/>
          <w:jc w:val="center"/>
        </w:trPr>
        <w:tc>
          <w:tcPr>
            <w:tcW w:w="404" w:type="dxa"/>
            <w:tcBorders>
              <w:top w:val="single" w:color="auto" w:sz="4" w:space="0"/>
              <w:left w:val="single" w:color="auto" w:sz="4" w:space="0"/>
              <w:bottom w:val="single" w:color="auto" w:sz="4" w:space="0"/>
              <w:right w:val="single" w:color="auto" w:sz="4" w:space="0"/>
            </w:tcBorders>
            <w:vAlign w:val="center"/>
          </w:tcPr>
          <w:p w14:paraId="217DF7F0">
            <w:pPr>
              <w:snapToGrid w:val="0"/>
              <w:spacing w:line="360" w:lineRule="exact"/>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1059" w:type="dxa"/>
            <w:tcBorders>
              <w:top w:val="single" w:color="auto" w:sz="4" w:space="0"/>
              <w:left w:val="single" w:color="auto" w:sz="4" w:space="0"/>
              <w:bottom w:val="single" w:color="auto" w:sz="4" w:space="0"/>
              <w:right w:val="single" w:color="auto" w:sz="4" w:space="0"/>
            </w:tcBorders>
            <w:vAlign w:val="center"/>
          </w:tcPr>
          <w:p w14:paraId="653082A7">
            <w:pPr>
              <w:spacing w:line="400" w:lineRule="exact"/>
              <w:ind w:left="119"/>
              <w:rPr>
                <w:rFonts w:hint="eastAsia" w:ascii="宋体" w:hAnsi="宋体" w:eastAsia="宋体" w:cs="宋体"/>
                <w:b/>
                <w:bCs/>
                <w:color w:val="auto"/>
                <w:szCs w:val="21"/>
                <w:highlight w:val="none"/>
              </w:rPr>
            </w:pPr>
            <w:r>
              <w:rPr>
                <w:rFonts w:hint="eastAsia" w:ascii="宋体" w:hAnsi="宋体" w:eastAsia="宋体" w:cs="宋体"/>
                <w:b/>
                <w:color w:val="auto"/>
                <w:sz w:val="28"/>
                <w:szCs w:val="28"/>
                <w:highlight w:val="none"/>
              </w:rPr>
              <w:t>2025年融水县第二轮土地承包到期后再延长三十年整县试点技术服务项目（融水镇、大浪镇、白云乡、红水乡、拱洞乡、良寨乡、大年乡）</w:t>
            </w:r>
          </w:p>
        </w:tc>
        <w:tc>
          <w:tcPr>
            <w:tcW w:w="816" w:type="dxa"/>
            <w:tcBorders>
              <w:top w:val="single" w:color="auto" w:sz="4" w:space="0"/>
              <w:left w:val="single" w:color="auto" w:sz="4" w:space="0"/>
              <w:bottom w:val="single" w:color="auto" w:sz="4" w:space="0"/>
              <w:right w:val="single" w:color="auto" w:sz="4" w:space="0"/>
            </w:tcBorders>
            <w:vAlign w:val="center"/>
          </w:tcPr>
          <w:p w14:paraId="5380B55A">
            <w:pPr>
              <w:snapToGrid w:val="0"/>
              <w:spacing w:line="340" w:lineRule="atLeast"/>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1项</w:t>
            </w:r>
          </w:p>
        </w:tc>
        <w:tc>
          <w:tcPr>
            <w:tcW w:w="7426" w:type="dxa"/>
            <w:tcBorders>
              <w:top w:val="single" w:color="auto" w:sz="4" w:space="0"/>
              <w:left w:val="single" w:color="auto" w:sz="4" w:space="0"/>
              <w:bottom w:val="single" w:color="auto" w:sz="4" w:space="0"/>
              <w:right w:val="single" w:color="auto" w:sz="4" w:space="0"/>
            </w:tcBorders>
            <w:vAlign w:val="center"/>
          </w:tcPr>
          <w:p w14:paraId="136BDD6F">
            <w:pPr>
              <w:widowControl/>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一、项目概况</w:t>
            </w:r>
          </w:p>
          <w:p w14:paraId="563CA231">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根据各级相关政策文件的要求，在融水镇</w:t>
            </w:r>
            <w:r>
              <w:rPr>
                <w:rFonts w:hint="eastAsia" w:ascii="宋体" w:hAnsi="宋体" w:eastAsia="宋体" w:cs="宋体"/>
                <w:color w:val="auto"/>
                <w:highlight w:val="none"/>
                <w:lang w:val="en-US" w:eastAsia="zh-CN"/>
              </w:rPr>
              <w:t>等7</w:t>
            </w:r>
            <w:r>
              <w:rPr>
                <w:rFonts w:hint="eastAsia" w:ascii="宋体" w:hAnsi="宋体" w:eastAsia="宋体" w:cs="宋体"/>
                <w:color w:val="auto"/>
                <w:highlight w:val="none"/>
              </w:rPr>
              <w:t>个</w:t>
            </w:r>
            <w:r>
              <w:rPr>
                <w:rFonts w:hint="eastAsia" w:ascii="宋体" w:hAnsi="宋体" w:eastAsia="宋体" w:cs="宋体"/>
                <w:color w:val="auto"/>
                <w:highlight w:val="none"/>
                <w:lang w:val="en-US" w:eastAsia="zh-CN"/>
              </w:rPr>
              <w:t>乡镇</w:t>
            </w:r>
            <w:r>
              <w:rPr>
                <w:rFonts w:hint="eastAsia" w:ascii="宋体" w:hAnsi="宋体" w:eastAsia="宋体" w:cs="宋体"/>
                <w:color w:val="auto"/>
                <w:highlight w:val="none"/>
              </w:rPr>
              <w:t>开展第二轮土地承包到期后再延长三十年试点工作约168939.73亩，约36704户，补充确权面积以实际开展面积为准。</w:t>
            </w:r>
          </w:p>
          <w:p w14:paraId="21004B8E">
            <w:pPr>
              <w:widowControl/>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二、工作目标</w:t>
            </w:r>
          </w:p>
          <w:p w14:paraId="00396AB7">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融水苗族自治县农村土地承包经营权确权登记颁证的基础上，进一步完善农村土地承包经营权确权登记颁证数据库，制定具体措施办法、工作程序和进度安排。按照自治区、柳州市相关要求，摸清承包现状和农户延包意愿，探索开展延包工作，包括开展宣传动员、组织延包培训、延包摸底调查、指导制定延包方案、重叠地块核查、补充测绘、制作工作底图、土地确权“漏确补确”、数据修正、入库、汇交、承包合同签约及数据上传网签系统、档案规范化整理及数字化扫描、档案挂接、延包数据库建设、数据成果质量检查、推送延包数据至不动产颁证等。并且结合延包工作，规范耕地管理。</w:t>
            </w:r>
            <w:r>
              <w:rPr>
                <w:rFonts w:hint="eastAsia" w:ascii="宋体" w:hAnsi="宋体" w:eastAsia="宋体" w:cs="宋体"/>
                <w:color w:val="auto"/>
                <w:szCs w:val="21"/>
                <w:highlight w:val="none"/>
              </w:rPr>
              <w:t>在2025年11月30日前，完成设定工作内容第一阶段工作，至2026年9月15日之前完成全部项目工作内容</w:t>
            </w:r>
            <w:r>
              <w:rPr>
                <w:rFonts w:hint="eastAsia" w:ascii="宋体" w:hAnsi="宋体" w:eastAsia="宋体" w:cs="宋体"/>
                <w:color w:val="auto"/>
                <w:highlight w:val="none"/>
              </w:rPr>
              <w:t>（包含档案规范化整理及数字化扫描工作）。</w:t>
            </w:r>
          </w:p>
          <w:p w14:paraId="69BFE267">
            <w:pPr>
              <w:widowControl/>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三、工作依据</w:t>
            </w:r>
          </w:p>
          <w:p w14:paraId="0A2C9111">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按照农业农村部、广西壮族自治区农业农村厅对农村土地承包经营权确权登记工作以及测绘管理的相关政策和技术规范进行数据管理、更新入库、数据应用、运维管理等系统升级、设计、建设。政策和技术规范包括但不限于以下：</w:t>
            </w:r>
          </w:p>
          <w:p w14:paraId="49478A55">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《中共中央、国务院关于保持土地承包关系稳定并长久不变的意见》</w:t>
            </w:r>
          </w:p>
          <w:p w14:paraId="3498888A">
            <w:pPr>
              <w:widowControl/>
              <w:spacing w:line="360" w:lineRule="auto"/>
              <w:ind w:firstLine="396" w:firstLineChars="2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《中华人民共和国民法典》、《中华人民共和国农村土地承包法》等相关法规</w:t>
            </w:r>
          </w:p>
          <w:p w14:paraId="73B3251D">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《农村土地承包经营权调查规程》(NY/T2537-2017)</w:t>
            </w:r>
          </w:p>
          <w:p w14:paraId="28EFE6EB">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《农村土地承包经营权要素编码规则》(NY/T 2538-2014)</w:t>
            </w:r>
          </w:p>
          <w:p w14:paraId="6D52824E">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《农村土地承包经营权确权登记数据库规范》(NY/T2539-2016)</w:t>
            </w:r>
          </w:p>
          <w:p w14:paraId="567D2701">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《测绘成果质量检查与验收》(CB/T24356-2009)</w:t>
            </w:r>
          </w:p>
          <w:p w14:paraId="3D842256">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《测绘技术总结编写规定》(CH/T1001-2005)</w:t>
            </w:r>
          </w:p>
          <w:p w14:paraId="33DADF48">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《农业部、中央农村工作领导小组办公室、财政部、国土资源部、国务院法制办、国家档案局关于认真做好农村土地承包经营权确权登记颁证工作的意见》（农经发〔2015〕2号)</w:t>
            </w:r>
          </w:p>
          <w:p w14:paraId="5031092D">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《农业部、财政部、国土资源部、国家测绘地理信息局关于进一步做好农村土地承包经营权确权登记颁证有关工作的通知》（农经发〔2016〕4号)</w:t>
            </w:r>
          </w:p>
          <w:p w14:paraId="77C82938">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《农业部、国家档案局关于印发农村土地承包经营权确权登记颁证档案管理办法的通知》(农经发〔2014〕12号)</w:t>
            </w:r>
          </w:p>
          <w:p w14:paraId="5631AAC5">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《农业部办公厅关于印发农村土地承包经营确权登记颁证成果检查验收办法（试行)的通知》（农办经〔2015〕5号）</w:t>
            </w:r>
          </w:p>
          <w:p w14:paraId="7B19DDDA">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《农业部办公厅关于印发农村土地承包经营权确权登记数据库建设技术指南(试行)、农村土地承包经营权确权登记数据库成果汇交办法（试行)的通知》（农办经〔2015〕13号)</w:t>
            </w:r>
          </w:p>
          <w:p w14:paraId="4EC54320">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《农业部办公厅关于印发农村土地承包经营权确权登记颁证成果图制图规范（试行)的通知》（农办经〔2015〕23号）</w:t>
            </w:r>
          </w:p>
          <w:p w14:paraId="5776A9ED">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《农业部办公厅关于印发农村土地承包经营权登记试点工作规程（试行)的通知》（农办经〔2012〕19号)</w:t>
            </w:r>
          </w:p>
          <w:p w14:paraId="08834F7D">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《农业农村部办公厅关于印发农村土地（耕地）承包合同（家庭承包方式）示范文本的通知》</w:t>
            </w:r>
          </w:p>
          <w:p w14:paraId="3302F740">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《农业农村部办公厅关于印发第二轮土地承包到期后再延长三十年试点工作规程(试行)的通知》（农办政改〔2023〕7号)</w:t>
            </w:r>
          </w:p>
          <w:p w14:paraId="02F1435C">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《自然资源部农业农村部关于做好不动产统一登记与土地承包合同管理工作有序衔接的通知》(自然资发〔2022〕157号)</w:t>
            </w:r>
          </w:p>
          <w:p w14:paraId="2C3D9E1B">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《自然资源部关于印发土地承包经营权和土地经营权登记操作规范(试行)的通知》（自然资发〔2022〕198号)</w:t>
            </w:r>
          </w:p>
          <w:p w14:paraId="28E311A8">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《农业农村部、国家档案局关于印发第二轮土地承包到期后再延长 30年试点工作档案管理办法》</w:t>
            </w:r>
          </w:p>
          <w:p w14:paraId="21BA07E3">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《纸质档案数字化规范》(DA/T31-2017)</w:t>
            </w:r>
          </w:p>
          <w:p w14:paraId="12A68E5B">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《自治区农村工作领导小组关于印发开展农村土地承包经营权确权登记颁证试点工作意见的通知》（桂农发〔2014〕1号)</w:t>
            </w:r>
          </w:p>
          <w:p w14:paraId="3E3F083E">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《自治区农业厅 自治区档案局关于印发全区农村土地承包经营权确权登记颁证档案管理办法的通知》（桂农业发〔2014〕32号)</w:t>
            </w:r>
          </w:p>
          <w:p w14:paraId="0C96FF86">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《广西壮族自治区农村工作领导小组办公室关于印发广西农村土地承包经营权确权登记管理信息系统建设总体方案的通知》（桂农办发〔2015〕2号)</w:t>
            </w:r>
          </w:p>
          <w:p w14:paraId="5323412C">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《广西第二轮土地承包到期后再延长三十年试点厅际联席会议办公室关于印发广西第二轮土地承包到期后再延长三十年试点工作方案的通知》（桂土地延包办〔2022〕1号） </w:t>
            </w:r>
          </w:p>
          <w:p w14:paraId="22BE1552">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《自治区党委办公厅 自治区人民政府办公厅关于印发广西第二轮土地承包到期后再延长30年整区试点工作方案的通知》（厅发〔2025〕64号）</w:t>
            </w:r>
          </w:p>
          <w:p w14:paraId="2E64DA12">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《自治区农业农村厅办公室关于印发2025年第二轮土地承包到期后再延长三十年试点项目实施方案的通知》（桂农厅办发〔2025〕20号）</w:t>
            </w:r>
          </w:p>
          <w:p w14:paraId="4DBB6444">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《自治区农业农村厅办公室关于印发2025年自治区第二轮土地承包到期后再延长30年试点项目实施方案的通知》（桂农厅办发〔2025〕10号）</w:t>
            </w:r>
          </w:p>
          <w:p w14:paraId="05DB3B87">
            <w:pPr>
              <w:widowControl/>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四、工作期限</w:t>
            </w:r>
          </w:p>
          <w:p w14:paraId="23FC312B">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自合同签订之日起至2025年11月30日前，完成设定的第一阶段工作内容，至2026年9月15日之前完成全部项目工作内容并通过项目验收。</w:t>
            </w:r>
          </w:p>
          <w:p w14:paraId="2604D826">
            <w:pPr>
              <w:widowControl/>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五、工作内容</w:t>
            </w:r>
          </w:p>
          <w:p w14:paraId="56F973AB">
            <w:pPr>
              <w:widowControl/>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第一阶段工作</w:t>
            </w:r>
            <w:r>
              <w:rPr>
                <w:rFonts w:hint="eastAsia" w:ascii="宋体" w:hAnsi="宋体" w:eastAsia="宋体" w:cs="宋体"/>
                <w:color w:val="auto"/>
                <w:highlight w:val="none"/>
              </w:rPr>
              <w:t>（</w:t>
            </w:r>
            <w:r>
              <w:rPr>
                <w:rFonts w:hint="eastAsia" w:ascii="宋体" w:hAnsi="宋体" w:eastAsia="宋体" w:cs="宋体"/>
                <w:b/>
                <w:bCs/>
                <w:color w:val="auto"/>
                <w:highlight w:val="none"/>
              </w:rPr>
              <w:t>2025年11月30日前全部完成）：</w:t>
            </w:r>
          </w:p>
          <w:p w14:paraId="43620A09">
            <w:pPr>
              <w:widowControl/>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一</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协助开展宣传动员培训（2025年8月30日前完成）。</w:t>
            </w:r>
            <w:r>
              <w:rPr>
                <w:rFonts w:hint="eastAsia" w:ascii="宋体" w:hAnsi="宋体" w:eastAsia="宋体" w:cs="宋体"/>
                <w:color w:val="auto"/>
                <w:highlight w:val="none"/>
              </w:rPr>
              <w:t>对镇村组工作人员开展土地延包项目业务培训，印发宣传资料，配合融水苗族自治县农业农村局，镇（街道）、村做好延包政策解读与业务培训工作。</w:t>
            </w:r>
          </w:p>
          <w:p w14:paraId="3CCFA0F7">
            <w:pPr>
              <w:widowControl/>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二</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开展摸底调查（2025年9月30日前完成）。</w:t>
            </w:r>
          </w:p>
          <w:p w14:paraId="187F7CBD">
            <w:pPr>
              <w:widowControl/>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1.资料收集及整理。</w:t>
            </w:r>
            <w:r>
              <w:rPr>
                <w:rFonts w:hint="eastAsia" w:ascii="宋体" w:hAnsi="宋体" w:eastAsia="宋体" w:cs="宋体"/>
                <w:color w:val="auto"/>
                <w:highlight w:val="none"/>
              </w:rPr>
              <w:t>收集农户户籍材料、农村土地承包经营权证、承包户成员信息、基础地理资料、权属资料、地类调查资料和基本农田资料等，形成工作底图、发包方、承包方及地块信息调查表、延包摸底调查表，按照延包要求进行相关数据的电子化录入、整理、打印。</w:t>
            </w:r>
          </w:p>
          <w:p w14:paraId="242F6FDA">
            <w:pPr>
              <w:widowControl/>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2.逐户摸底核查。</w:t>
            </w:r>
            <w:r>
              <w:rPr>
                <w:rFonts w:hint="eastAsia" w:ascii="宋体" w:hAnsi="宋体" w:eastAsia="宋体" w:cs="宋体"/>
                <w:color w:val="auto"/>
                <w:highlight w:val="none"/>
              </w:rPr>
              <w:t>通过逐家逐户、逐田逐块核查登记，全面摸清农村土地承包经营情况，重点了解第二轮承包地确权登记颁证和未颁证具体情况，全面掌握第二轮土地承包以来承包农户家庭成员、承包地面积及地块数等变化情况。摸清人均承包地面积情况、承包地流转与适度规模经营情况，包括流转面积、流转收益、流转用途等以及土地整治、土地征用、集体预留机动地面积、土地纠纷、土地权属重叠等情况。最终形成延包摸底调查成果材料。</w:t>
            </w:r>
          </w:p>
          <w:p w14:paraId="19DB118D">
            <w:pPr>
              <w:widowControl/>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3.梳理集体经济组织成员名单。</w:t>
            </w:r>
            <w:r>
              <w:rPr>
                <w:rFonts w:hint="eastAsia" w:ascii="宋体" w:hAnsi="宋体" w:eastAsia="宋体" w:cs="宋体"/>
                <w:color w:val="auto"/>
                <w:highlight w:val="none"/>
              </w:rPr>
              <w:t>协助村组根据《中华人民共和国农村集体经济组织法》等法律法规对集体经济组织成员身份进行梳理，确认土地承包人员资格，非集体经济组织成员不参与延包。</w:t>
            </w:r>
          </w:p>
          <w:p w14:paraId="0332D1B6">
            <w:pPr>
              <w:widowControl/>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4.开展重叠地块核查。</w:t>
            </w:r>
            <w:r>
              <w:rPr>
                <w:rFonts w:hint="eastAsia" w:ascii="宋体" w:hAnsi="宋体" w:eastAsia="宋体" w:cs="宋体"/>
                <w:color w:val="auto"/>
                <w:highlight w:val="none"/>
              </w:rPr>
              <w:t>根据《融水县区农村土地承包经营权与农宅、林权、三调建设用地、征地等地块重叠问题调查核实工作方案（暂行）》确定的调查核实方式，比对出重叠数据，对各类重叠数据进行分类分组分户分析。开展调查核实，确定土地类型、归属，并进行数据更正。</w:t>
            </w:r>
          </w:p>
          <w:p w14:paraId="3E43A8A5">
            <w:pPr>
              <w:widowControl/>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（三）制定村级、组级延包方案。（2025年9月30日前完成）。</w:t>
            </w:r>
          </w:p>
          <w:p w14:paraId="47EF7D88">
            <w:pPr>
              <w:widowControl/>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1.协助成立村级、组级延包工作机构。</w:t>
            </w:r>
            <w:r>
              <w:rPr>
                <w:rFonts w:hint="eastAsia" w:ascii="宋体" w:hAnsi="宋体" w:eastAsia="宋体" w:cs="宋体"/>
                <w:color w:val="auto"/>
                <w:highlight w:val="none"/>
              </w:rPr>
              <w:t>成立村级第二轮土地承包到期后再延长30年试点工作小组（需要包含2名妇女代表），村民小组延包工作小组由本农村集体经济组织成员的村民会议依法选举产生第二轮土地承包到期后再延长30年承包工作小组。承包工作小组一般由组级集体经济组织理事会、党员、小组成员等共同组成。工作小组负责制定本组延包方案。</w:t>
            </w:r>
          </w:p>
          <w:p w14:paraId="29BD6F8C">
            <w:pPr>
              <w:widowControl/>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2.制定试点村组制定延包方案。</w:t>
            </w:r>
            <w:r>
              <w:rPr>
                <w:rFonts w:hint="eastAsia" w:ascii="宋体" w:hAnsi="宋体" w:eastAsia="宋体" w:cs="宋体"/>
                <w:color w:val="auto"/>
                <w:highlight w:val="none"/>
              </w:rPr>
              <w:t>指导试点村组针对承包出现的特殊人群、特殊情况制定有针对性的延包具体办法，确保相关措施符合法律政策要求，充分反映村民意愿，协助组织试点村组召开村民代表大会讨论表决延包方案。</w:t>
            </w:r>
          </w:p>
          <w:p w14:paraId="759B0BF2">
            <w:pPr>
              <w:widowControl/>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3.延包方案公示。</w:t>
            </w:r>
            <w:r>
              <w:rPr>
                <w:rFonts w:hint="eastAsia" w:ascii="宋体" w:hAnsi="宋体" w:eastAsia="宋体" w:cs="宋体"/>
                <w:color w:val="auto"/>
                <w:highlight w:val="none"/>
              </w:rPr>
              <w:t>按照法律、法规规定拟定承包方案,明确重大问题处置意见,在所涉集体经济组织范围内张榜公示进行方案公示，公示地点为本组内公共场所，公示期15天，公示内容及其拍照相片留底存档。</w:t>
            </w:r>
          </w:p>
          <w:p w14:paraId="4575F5FA">
            <w:pPr>
              <w:widowControl/>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（四）开展调查（2025年11月30日前完成）。</w:t>
            </w:r>
          </w:p>
          <w:p w14:paraId="158BA51C">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第二轮承包地确权颁证为基础，按照直接延包、调整后延包、补确权再延包等分类情况开展延包工作，根据农业农村部要求，组织入户调查、外业勘界、农户地块确认、公示以及各种材料的签字按手印和收集工作等。供应商根据摸底调查结果在第二轮土地确权数据库成果的基础上进行数据修改，并在承包方及地块调查表中记录清楚每个地块的流向信息，形成地块流向表以便于历史信息追溯。</w:t>
            </w:r>
          </w:p>
          <w:p w14:paraId="0A666085">
            <w:pPr>
              <w:widowControl/>
              <w:spacing w:line="360" w:lineRule="auto"/>
              <w:ind w:firstLine="420" w:firstLineChars="200"/>
              <w:rPr>
                <w:rFonts w:hint="eastAsia" w:ascii="宋体" w:hAnsi="宋体" w:eastAsia="宋体" w:cs="宋体"/>
                <w:b w:val="0"/>
                <w:bCs/>
                <w:i w:val="0"/>
                <w:color w:val="auto"/>
                <w:highlight w:val="none"/>
                <w:lang w:eastAsia="zh-CN"/>
              </w:rPr>
            </w:pPr>
            <w:r>
              <w:rPr>
                <w:rFonts w:hint="eastAsia" w:ascii="宋体" w:hAnsi="宋体" w:eastAsia="宋体" w:cs="宋体"/>
                <w:b w:val="0"/>
                <w:i w:val="0"/>
                <w:color w:val="auto"/>
                <w:highlight w:val="none"/>
                <w:lang w:val="en-US" w:eastAsia="zh-CN"/>
              </w:rPr>
              <w:t>1.直接延包。对于已颁证农户承包地信息及共同承包人员无信息变更的公示后直接签订合同。</w:t>
            </w:r>
          </w:p>
          <w:p w14:paraId="3FEBC558">
            <w:pPr>
              <w:widowControl/>
              <w:spacing w:line="360" w:lineRule="auto"/>
              <w:ind w:firstLine="420" w:firstLineChars="200"/>
              <w:rPr>
                <w:rFonts w:hint="eastAsia" w:ascii="宋体" w:hAnsi="宋体" w:eastAsia="宋体" w:cs="宋体"/>
                <w:b w:val="0"/>
                <w:i w:val="0"/>
                <w:color w:val="auto"/>
                <w:highlight w:val="none"/>
                <w:lang w:eastAsia="zh-CN"/>
              </w:rPr>
            </w:pPr>
            <w:r>
              <w:rPr>
                <w:rFonts w:hint="eastAsia" w:ascii="宋体" w:hAnsi="宋体" w:eastAsia="宋体" w:cs="宋体"/>
                <w:b w:val="0"/>
                <w:i w:val="0"/>
                <w:color w:val="auto"/>
                <w:highlight w:val="none"/>
                <w:lang w:val="en-US" w:eastAsia="zh-CN"/>
              </w:rPr>
              <w:t>2.调整后延包。已颁证农户承包地块存在错误或共同承包人员信息需要变更的</w:t>
            </w:r>
            <w:r>
              <w:rPr>
                <w:rFonts w:hint="eastAsia" w:ascii="宋体" w:hAnsi="宋体" w:eastAsia="宋体" w:cs="宋体"/>
                <w:b w:val="0"/>
                <w:i w:val="0"/>
                <w:color w:val="auto"/>
                <w:highlight w:val="none"/>
              </w:rPr>
              <w:t>，根据具体情况，有针对性地组织技术人员、村（组）干部及农户进行现场地块指认</w:t>
            </w:r>
            <w:r>
              <w:rPr>
                <w:rFonts w:hint="eastAsia" w:ascii="宋体" w:hAnsi="宋体" w:eastAsia="宋体" w:cs="宋体"/>
                <w:b w:val="0"/>
                <w:i w:val="0"/>
                <w:color w:val="auto"/>
                <w:highlight w:val="none"/>
                <w:lang w:eastAsia="zh-CN"/>
              </w:rPr>
              <w:t>。</w:t>
            </w:r>
          </w:p>
          <w:p w14:paraId="47D57403">
            <w:pPr>
              <w:widowControl/>
              <w:spacing w:line="360" w:lineRule="auto"/>
              <w:ind w:firstLine="420" w:firstLineChars="200"/>
              <w:rPr>
                <w:rFonts w:hint="eastAsia" w:ascii="宋体" w:hAnsi="宋体" w:eastAsia="宋体" w:cs="宋体"/>
                <w:b w:val="0"/>
                <w:i w:val="0"/>
                <w:color w:val="auto"/>
                <w:highlight w:val="none"/>
              </w:rPr>
            </w:pPr>
            <w:r>
              <w:rPr>
                <w:rFonts w:hint="eastAsia" w:ascii="宋体" w:hAnsi="宋体" w:eastAsia="宋体" w:cs="宋体"/>
                <w:b w:val="0"/>
                <w:i w:val="0"/>
                <w:color w:val="auto"/>
                <w:highlight w:val="none"/>
                <w:lang w:val="en-US" w:eastAsia="zh-CN"/>
              </w:rPr>
              <w:t>3.</w:t>
            </w:r>
            <w:r>
              <w:rPr>
                <w:rFonts w:hint="eastAsia" w:ascii="宋体" w:hAnsi="宋体" w:eastAsia="宋体" w:cs="宋体"/>
                <w:b w:val="0"/>
                <w:bCs/>
                <w:i w:val="0"/>
                <w:color w:val="auto"/>
                <w:highlight w:val="none"/>
              </w:rPr>
              <w:t>开展土地确权“漏确补确”工作。</w:t>
            </w:r>
            <w:r>
              <w:rPr>
                <w:rFonts w:hint="eastAsia" w:ascii="宋体" w:hAnsi="宋体" w:eastAsia="宋体" w:cs="宋体"/>
                <w:b w:val="0"/>
                <w:i w:val="0"/>
                <w:color w:val="auto"/>
                <w:highlight w:val="none"/>
              </w:rPr>
              <w:t>因纠纷未解决等原因未进行第二轮土地承包经营权确权，目前纠纷已解决且申请补确权的。按照第二轮土地承包经营权确权流程及相关规范进行现场地籍调查、权属调查。</w:t>
            </w:r>
          </w:p>
          <w:p w14:paraId="1695F1C2">
            <w:pPr>
              <w:widowControl/>
              <w:spacing w:line="360" w:lineRule="auto"/>
              <w:ind w:firstLine="420" w:firstLineChars="200"/>
              <w:rPr>
                <w:rFonts w:hint="eastAsia" w:ascii="宋体" w:hAnsi="宋体" w:eastAsia="宋体" w:cs="宋体"/>
                <w:b w:val="0"/>
                <w:i w:val="0"/>
                <w:color w:val="auto"/>
                <w:highlight w:val="none"/>
              </w:rPr>
            </w:pPr>
            <w:r>
              <w:rPr>
                <w:rFonts w:hint="eastAsia" w:ascii="宋体" w:hAnsi="宋体" w:eastAsia="宋体" w:cs="宋体"/>
                <w:b w:val="0"/>
                <w:bCs/>
                <w:i w:val="0"/>
                <w:color w:val="auto"/>
                <w:highlight w:val="none"/>
                <w:lang w:val="en-US" w:eastAsia="zh-CN"/>
              </w:rPr>
              <w:t>4</w:t>
            </w:r>
            <w:r>
              <w:rPr>
                <w:rFonts w:hint="eastAsia" w:ascii="宋体" w:hAnsi="宋体" w:eastAsia="宋体" w:cs="宋体"/>
                <w:b w:val="0"/>
                <w:bCs/>
                <w:i w:val="0"/>
                <w:color w:val="auto"/>
                <w:highlight w:val="none"/>
              </w:rPr>
              <w:t>.调查结果公示。</w:t>
            </w:r>
            <w:r>
              <w:rPr>
                <w:rFonts w:hint="eastAsia" w:ascii="宋体" w:hAnsi="宋体" w:eastAsia="宋体" w:cs="宋体"/>
                <w:b w:val="0"/>
                <w:i w:val="0"/>
                <w:color w:val="auto"/>
                <w:highlight w:val="none"/>
              </w:rPr>
              <w:t>在调查成果的基础上，以村民小组为单位，公示内容包括权利人姓名及家庭成员结构、宗地数量、宗地类型（如承包地、流转地、开荒地）、面积、坐落、四至等，公示地点为本组内公共场所（公示后拍照留档，图片必须有近景和远景），公示期15天，公示内容及其拍照相片留底存档。相关权利人提出异议的，承包工作小组应当进行核实、修正，并再次公示。</w:t>
            </w:r>
          </w:p>
          <w:p w14:paraId="29131DC2">
            <w:pPr>
              <w:widowControl/>
              <w:spacing w:line="360" w:lineRule="auto"/>
              <w:ind w:firstLine="420" w:firstLineChars="200"/>
              <w:rPr>
                <w:rFonts w:hint="eastAsia" w:ascii="宋体" w:hAnsi="宋体" w:eastAsia="宋体" w:cs="宋体"/>
                <w:b w:val="0"/>
                <w:i w:val="0"/>
                <w:color w:val="auto"/>
                <w:highlight w:val="none"/>
              </w:rPr>
            </w:pPr>
            <w:r>
              <w:rPr>
                <w:rFonts w:hint="eastAsia" w:ascii="宋体" w:hAnsi="宋体" w:eastAsia="宋体" w:cs="宋体"/>
                <w:b w:val="0"/>
                <w:bCs/>
                <w:i w:val="0"/>
                <w:color w:val="auto"/>
                <w:highlight w:val="none"/>
                <w:lang w:val="en-US" w:eastAsia="zh-CN"/>
              </w:rPr>
              <w:t>5</w:t>
            </w:r>
            <w:r>
              <w:rPr>
                <w:rFonts w:hint="eastAsia" w:ascii="宋体" w:hAnsi="宋体" w:eastAsia="宋体" w:cs="宋体"/>
                <w:b w:val="0"/>
                <w:bCs/>
                <w:i w:val="0"/>
                <w:color w:val="auto"/>
                <w:highlight w:val="none"/>
              </w:rPr>
              <w:t>.合同签订，申请登记。</w:t>
            </w:r>
            <w:r>
              <w:rPr>
                <w:rFonts w:hint="eastAsia" w:ascii="宋体" w:hAnsi="宋体" w:eastAsia="宋体" w:cs="宋体"/>
                <w:b w:val="0"/>
                <w:i w:val="0"/>
                <w:color w:val="auto"/>
                <w:highlight w:val="none"/>
              </w:rPr>
              <w:t>根据中华人民共和国农业农村部农村土地（耕地）承包合同(家庭承包方式)示范文本，制作和打印承包合同、不动产登记申请表等承包方材料并交由农户签字确认，农户土地承包（延包）合同签订率达90%以上。</w:t>
            </w:r>
          </w:p>
          <w:p w14:paraId="3C0DBD08">
            <w:pPr>
              <w:widowControl/>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第二阶段工作</w:t>
            </w:r>
            <w:r>
              <w:rPr>
                <w:rFonts w:hint="eastAsia" w:ascii="宋体" w:hAnsi="宋体" w:eastAsia="宋体" w:cs="宋体"/>
                <w:color w:val="auto"/>
                <w:highlight w:val="none"/>
              </w:rPr>
              <w:t>（</w:t>
            </w:r>
            <w:r>
              <w:rPr>
                <w:rFonts w:hint="eastAsia" w:ascii="宋体" w:hAnsi="宋体" w:eastAsia="宋体" w:cs="宋体"/>
                <w:b/>
                <w:bCs/>
                <w:color w:val="auto"/>
                <w:highlight w:val="none"/>
              </w:rPr>
              <w:t>2026年9月15日前全部完成）：</w:t>
            </w:r>
          </w:p>
          <w:p w14:paraId="12103AEF">
            <w:pPr>
              <w:widowControl/>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（五）数据质检，上传网签系统（2025年12月30日前完成）。</w:t>
            </w:r>
            <w:r>
              <w:rPr>
                <w:rFonts w:hint="eastAsia" w:ascii="宋体" w:hAnsi="宋体" w:eastAsia="宋体" w:cs="宋体"/>
                <w:color w:val="auto"/>
                <w:highlight w:val="none"/>
              </w:rPr>
              <w:t>按照业务流程步骤收集好延包工作中形成的各类材料，开展数据质检工作，质检通过后根据要求上传至全国土地承包合同网签系统和柳州宁市农村土地承包合同网签系统，并推送不动产业务系统。对于不动产登记部门权籍审核不通过的，供应商根据不动产登记部门反馈的意见进行核实修改后再次提交成果，直至通过不动产登记部门权籍审核环节。通过权籍审核后，由村级、乡镇、县区级三级农业农村部门进行合同备案前的三级审核工作，对于三级审核不通过的则驳回给供应商进行修改完善，直至满足合同备案要求。</w:t>
            </w:r>
          </w:p>
          <w:p w14:paraId="7F43BB73">
            <w:pPr>
              <w:widowControl/>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（六）完善档案材料（2026年5月30日前完成）。</w:t>
            </w:r>
            <w:r>
              <w:rPr>
                <w:rFonts w:hint="eastAsia" w:ascii="宋体" w:hAnsi="宋体" w:eastAsia="宋体" w:cs="宋体"/>
                <w:color w:val="auto"/>
                <w:highlight w:val="none"/>
              </w:rPr>
              <w:t>根据《农业农村部、国家档案局关于印发第二轮土地承包到期后再延长30年试点工作档案管理办法》、自治区、融水县关于档案管理的有关要求，规范收集完善延包的农村土地承包合同、农村土地承包经营权证及相关文件档案，确保农村土地延包档案准确、齐全、规范、完整，同时，各镇（街道）要完善确权信息修改登记簿，实现土地承包地籍档案、流转、纠纷调解仲裁等登记信息造册。档案资料包括延包过程中的全部相关材料，包括但不仅限于以下材料：</w:t>
            </w:r>
          </w:p>
          <w:p w14:paraId="1D1E86F7">
            <w:pPr>
              <w:widowControl/>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1.发包方材料</w:t>
            </w:r>
          </w:p>
          <w:p w14:paraId="07797DE7">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（1）农村集体经济组织登记证</w:t>
            </w:r>
          </w:p>
          <w:p w14:paraId="42ABF5CF">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（2）发包方负责人身份证、发包方调查表</w:t>
            </w:r>
          </w:p>
          <w:p w14:paraId="60FF58B1">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（3）承包工作部署会议通知</w:t>
            </w:r>
          </w:p>
          <w:p w14:paraId="48976593">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（4）承包工作部署会议签到表</w:t>
            </w:r>
          </w:p>
          <w:p w14:paraId="51F3D320">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（5）承包工作部署会议记录</w:t>
            </w:r>
          </w:p>
          <w:p w14:paraId="5DDCE70B">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（6）承包方案公示</w:t>
            </w:r>
          </w:p>
          <w:p w14:paraId="2DA45F11">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（7）承包方案公示照片</w:t>
            </w:r>
          </w:p>
          <w:p w14:paraId="01707B01">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（8）承包方案表决会议通知</w:t>
            </w:r>
          </w:p>
          <w:p w14:paraId="67843831">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（9）承包方案表决会议签到</w:t>
            </w:r>
          </w:p>
          <w:p w14:paraId="1C61B6A0">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（10）承包方案表决会议记录</w:t>
            </w:r>
          </w:p>
          <w:p w14:paraId="3EFD6B88">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（11）承包方案</w:t>
            </w:r>
          </w:p>
          <w:p w14:paraId="37CCD324">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（12）承包方案表决书</w:t>
            </w:r>
          </w:p>
          <w:p w14:paraId="311A4E3C">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（13）新增、核减集体经济组织成员表决书</w:t>
            </w:r>
          </w:p>
          <w:p w14:paraId="6C11FF5B">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（14）第二轮土地承包到期后再延长30年承包方案的请示（村级向镇级）</w:t>
            </w:r>
          </w:p>
          <w:p w14:paraId="78DB4D47">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（15）第二轮土地承包到期后再延长30年承包方案的请示（镇级向县级）</w:t>
            </w:r>
          </w:p>
          <w:p w14:paraId="2019DE84">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（16）第二轮土地承包到期后再延长30年承包方案的批复(县级）</w:t>
            </w:r>
          </w:p>
          <w:p w14:paraId="1AB6AA61">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（17）农村土地承包经营权承包调查信息公示表</w:t>
            </w:r>
          </w:p>
          <w:p w14:paraId="00FDC88E">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（18）农村土地承包经营权承包地块分布图（公示图）</w:t>
            </w:r>
          </w:p>
          <w:p w14:paraId="3B64A5D7">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（19）公示照片</w:t>
            </w:r>
          </w:p>
          <w:p w14:paraId="5452522B">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（20）农村土地承包经营权地块分布图（确认图）</w:t>
            </w:r>
          </w:p>
          <w:p w14:paraId="438FDB35">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（21）第二轮土地承包到期后再延长30年承包申请书及附件承包信息表</w:t>
            </w:r>
          </w:p>
          <w:p w14:paraId="14B3B97A">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（22）第二轮土地承包到期后再延长30年承包变更情况汇总表</w:t>
            </w:r>
          </w:p>
          <w:p w14:paraId="5D062461">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（23）其他材料（含调查摸底表、纠纷调解材料、各类证明材料等）</w:t>
            </w:r>
          </w:p>
          <w:p w14:paraId="5FE2E240">
            <w:pPr>
              <w:widowControl/>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2.承包方材料</w:t>
            </w:r>
          </w:p>
          <w:p w14:paraId="5850E131">
            <w:pPr>
              <w:widowControl/>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直接延包：</w:t>
            </w:r>
          </w:p>
          <w:p w14:paraId="126C50B3">
            <w:pPr>
              <w:widowControl/>
              <w:spacing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1</w:t>
            </w:r>
            <w:r>
              <w:rPr>
                <w:rFonts w:hint="eastAsia" w:ascii="宋体" w:hAnsi="宋体" w:eastAsia="宋体" w:cs="宋体"/>
                <w:b w:val="0"/>
                <w:bCs w:val="0"/>
                <w:color w:val="auto"/>
                <w:highlight w:val="none"/>
              </w:rPr>
              <w:t>）户主声明书</w:t>
            </w:r>
          </w:p>
          <w:p w14:paraId="2F18D798">
            <w:pPr>
              <w:widowControl/>
              <w:spacing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（2）承包方及地块信息调查表</w:t>
            </w:r>
          </w:p>
          <w:p w14:paraId="4517A621">
            <w:pPr>
              <w:widowControl/>
              <w:spacing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（3）公示无异议声明书</w:t>
            </w:r>
          </w:p>
          <w:p w14:paraId="26BE5FEA">
            <w:pPr>
              <w:widowControl/>
              <w:spacing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（4）农村土地承包经营权公示结果归户表</w:t>
            </w:r>
          </w:p>
          <w:p w14:paraId="3298E177">
            <w:pPr>
              <w:widowControl/>
              <w:spacing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（5）农村土地（耕地）承包合同</w:t>
            </w:r>
          </w:p>
          <w:p w14:paraId="3C197DF7">
            <w:pPr>
              <w:widowControl/>
              <w:spacing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（6）农户承包地块示意图</w:t>
            </w:r>
          </w:p>
          <w:p w14:paraId="35A35654">
            <w:pPr>
              <w:widowControl/>
              <w:spacing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（7）不动产登记申请表</w:t>
            </w:r>
          </w:p>
          <w:p w14:paraId="0924F32E">
            <w:pPr>
              <w:widowControl/>
              <w:spacing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（8）承包方户主身份证复印件（正反面）</w:t>
            </w:r>
          </w:p>
          <w:p w14:paraId="11C4073F">
            <w:pPr>
              <w:widowControl/>
              <w:spacing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（9）户口簿复印件（含户主及家庭成员）</w:t>
            </w:r>
          </w:p>
          <w:p w14:paraId="567774EF">
            <w:pPr>
              <w:widowControl/>
              <w:spacing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（10）原农村土地承包经营权证复印件或原农村土地承包经营权证登记簿复印件</w:t>
            </w:r>
          </w:p>
          <w:p w14:paraId="625BD5AE">
            <w:pPr>
              <w:widowControl/>
              <w:spacing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（11）其他材料（含户主委托书、各类证明材料等）</w:t>
            </w:r>
          </w:p>
          <w:p w14:paraId="73B5899D">
            <w:pPr>
              <w:widowControl/>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变更登记：</w:t>
            </w:r>
          </w:p>
          <w:p w14:paraId="49C94A0A">
            <w:pPr>
              <w:widowControl/>
              <w:spacing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1</w:t>
            </w:r>
            <w:r>
              <w:rPr>
                <w:rFonts w:hint="eastAsia" w:ascii="宋体" w:hAnsi="宋体" w:eastAsia="宋体" w:cs="宋体"/>
                <w:b w:val="0"/>
                <w:bCs w:val="0"/>
                <w:color w:val="auto"/>
                <w:highlight w:val="none"/>
              </w:rPr>
              <w:t>）户主声明书</w:t>
            </w:r>
          </w:p>
          <w:p w14:paraId="4CD434C9">
            <w:pPr>
              <w:widowControl/>
              <w:spacing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（2）承包方及地块信息调查表</w:t>
            </w:r>
          </w:p>
          <w:p w14:paraId="3FA2BD3E">
            <w:pPr>
              <w:widowControl/>
              <w:spacing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（3）公示无异议声明书</w:t>
            </w:r>
          </w:p>
          <w:p w14:paraId="7AFCBB72">
            <w:pPr>
              <w:widowControl/>
              <w:spacing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（4）农村土地承包经营权公示结果归户表</w:t>
            </w:r>
          </w:p>
          <w:p w14:paraId="7C2FCD40">
            <w:pPr>
              <w:widowControl/>
              <w:spacing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（5）农村土地（耕地）承包合同</w:t>
            </w:r>
          </w:p>
          <w:p w14:paraId="4DAFC460">
            <w:pPr>
              <w:widowControl/>
              <w:spacing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（6）农户承包地块示意图</w:t>
            </w:r>
          </w:p>
          <w:p w14:paraId="1072521D">
            <w:pPr>
              <w:widowControl/>
              <w:spacing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（7）不动产登记申请表</w:t>
            </w:r>
          </w:p>
          <w:p w14:paraId="2E07CCB8">
            <w:pPr>
              <w:widowControl/>
              <w:spacing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（8）承包方户主身份证复印件（正反面）</w:t>
            </w:r>
          </w:p>
          <w:p w14:paraId="619FBF6D">
            <w:pPr>
              <w:widowControl/>
              <w:spacing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（9）户口簿复印件（含户主及家庭成员）</w:t>
            </w:r>
          </w:p>
          <w:p w14:paraId="3C2AF953">
            <w:pPr>
              <w:widowControl/>
              <w:spacing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（10）原农村土地承包经营权证复印件或原农村土地承包经营权证登记簿复印件</w:t>
            </w:r>
          </w:p>
          <w:p w14:paraId="4C2CB90F">
            <w:pPr>
              <w:widowControl/>
              <w:spacing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（11）其他材料（含户主委托书、各类证明材料等）</w:t>
            </w:r>
          </w:p>
          <w:p w14:paraId="00FEB195">
            <w:pPr>
              <w:widowControl/>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补充登记：</w:t>
            </w:r>
          </w:p>
          <w:p w14:paraId="46D210CA">
            <w:pPr>
              <w:widowControl/>
              <w:spacing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（1）户主声明书</w:t>
            </w:r>
          </w:p>
          <w:p w14:paraId="600FF138">
            <w:pPr>
              <w:widowControl/>
              <w:spacing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（2）承包方调查表</w:t>
            </w:r>
          </w:p>
          <w:p w14:paraId="05519B63">
            <w:pPr>
              <w:widowControl/>
              <w:spacing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（3）承包地块调查表</w:t>
            </w:r>
          </w:p>
          <w:p w14:paraId="0000E708">
            <w:pPr>
              <w:widowControl/>
              <w:spacing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（4）公示无异议声明书</w:t>
            </w:r>
          </w:p>
          <w:p w14:paraId="497D68D3">
            <w:pPr>
              <w:widowControl/>
              <w:spacing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（5）土地承包经营权公示结果归户表</w:t>
            </w:r>
          </w:p>
          <w:p w14:paraId="747E3D63">
            <w:pPr>
              <w:widowControl/>
              <w:spacing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（6）承包地块勘测结果公示确认书</w:t>
            </w:r>
          </w:p>
          <w:p w14:paraId="4FD6C5A5">
            <w:pPr>
              <w:widowControl/>
              <w:spacing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（7）土地承包合同书</w:t>
            </w:r>
          </w:p>
          <w:p w14:paraId="59AC5F24">
            <w:pPr>
              <w:widowControl/>
              <w:spacing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（8）农户承包地块示意图</w:t>
            </w:r>
          </w:p>
          <w:p w14:paraId="24888742">
            <w:pPr>
              <w:widowControl/>
              <w:spacing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（9）不动产登记申请表</w:t>
            </w:r>
          </w:p>
          <w:p w14:paraId="25DE1AFA">
            <w:pPr>
              <w:widowControl/>
              <w:spacing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（10）农村土地承包经营权登记申请书</w:t>
            </w:r>
          </w:p>
          <w:p w14:paraId="389D1356">
            <w:pPr>
              <w:widowControl/>
              <w:spacing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（11）承包方户主身份证复印件（正反面）</w:t>
            </w:r>
          </w:p>
          <w:p w14:paraId="29832F98">
            <w:pPr>
              <w:widowControl/>
              <w:spacing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（12）户主及家庭承包权利共有人户口簿复印件</w:t>
            </w:r>
          </w:p>
          <w:p w14:paraId="67D1FC27">
            <w:pPr>
              <w:widowControl/>
              <w:spacing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（13）原农村土地承包经营权证复印件或原农村土地承包经营权证登记簿复印件</w:t>
            </w:r>
          </w:p>
          <w:p w14:paraId="38A7BF68">
            <w:pPr>
              <w:widowControl/>
              <w:spacing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（14）其他材料（含户主委托书等）</w:t>
            </w:r>
          </w:p>
          <w:p w14:paraId="6F4CACF9">
            <w:pPr>
              <w:widowControl/>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3.其他档案材料</w:t>
            </w:r>
          </w:p>
          <w:p w14:paraId="467779EC">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包括《农业农村部、国家档案局关于印发第二轮土地承包到期后再延长30年试点工作档案管理办法》中要求归档和保管的其他材料（含城区农业农村局、镇和街道、村级档案材料等）。</w:t>
            </w:r>
          </w:p>
          <w:p w14:paraId="59E551A6">
            <w:pPr>
              <w:widowControl/>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（七）档案整理及数字化（2026年9月1日前完成）。</w:t>
            </w:r>
            <w:r>
              <w:rPr>
                <w:rFonts w:hint="eastAsia" w:ascii="宋体" w:hAnsi="宋体" w:eastAsia="宋体" w:cs="宋体"/>
                <w:color w:val="auto"/>
                <w:highlight w:val="none"/>
              </w:rPr>
              <w:t>按照《农业农村部、国家档案局关于印发第二轮土地承包到期后再延长30年试点工作档案管理办法》、《纸质档案数字化规范》(DA/T31-2017)、自治区、融水县的有关要求对延包成果进行整理归档以及数字化，包含将延包过程中形成的纸质材料扫描数字化，档案挂接等工作。协助做好延包档案移交入馆、延包成果与不动产中心数据共享、衔接等相关工作。</w:t>
            </w:r>
          </w:p>
          <w:p w14:paraId="5DE798A6">
            <w:pPr>
              <w:widowControl/>
              <w:spacing w:line="360" w:lineRule="auto"/>
              <w:ind w:firstLine="422" w:firstLineChars="200"/>
              <w:rPr>
                <w:rFonts w:hint="eastAsia" w:ascii="宋体" w:hAnsi="宋体" w:eastAsia="宋体" w:cs="宋体"/>
                <w:color w:val="auto"/>
                <w:spacing w:val="-6"/>
                <w:highlight w:val="none"/>
              </w:rPr>
            </w:pPr>
            <w:r>
              <w:rPr>
                <w:rFonts w:hint="eastAsia" w:ascii="宋体" w:hAnsi="宋体" w:eastAsia="宋体" w:cs="宋体"/>
                <w:b/>
                <w:bCs/>
                <w:color w:val="auto"/>
                <w:highlight w:val="none"/>
              </w:rPr>
              <w:t>（八）数据建库汇交更新（2026年9月15日前完成）。</w:t>
            </w:r>
            <w:r>
              <w:rPr>
                <w:rFonts w:hint="eastAsia" w:ascii="宋体" w:hAnsi="宋体" w:eastAsia="宋体" w:cs="宋体"/>
                <w:color w:val="auto"/>
                <w:highlight w:val="none"/>
              </w:rPr>
              <w:t>将土地延包数据录入确权数据库，利用数据库建库软件导出农业农村部标准数据汇交成果需要的矢量数据、权属数据、图件、汇总表格等资料，进行数据汇交、更新等相关工作，以及按照自治区、融水县农业农村部门要求做好的其他有关延包数据处理工作。按照《农村承包土地调查数据库规范(试行)》要求生成农业农村部及融水县统一要求的数</w:t>
            </w:r>
            <w:r>
              <w:rPr>
                <w:rFonts w:hint="eastAsia" w:ascii="宋体" w:hAnsi="宋体" w:eastAsia="宋体" w:cs="宋体"/>
                <w:color w:val="auto"/>
                <w:spacing w:val="-6"/>
                <w:highlight w:val="none"/>
              </w:rPr>
              <w:t>据汇交成果，导入融水县农村土地承包经营权确权数据中心，移交给上级农业部门。</w:t>
            </w:r>
          </w:p>
          <w:p w14:paraId="0AAB8E74">
            <w:pPr>
              <w:widowControl/>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六、项目管理要求</w:t>
            </w:r>
          </w:p>
          <w:p w14:paraId="7667A0A4">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1.供应商应提供更加完整具体的项目实施方案和实施管理办法，明确项目各阶段工作内容和要求，提供项目实施过程中的质量控制、风险控制、沟通管理、工期保障等方案。</w:t>
            </w:r>
          </w:p>
          <w:p w14:paraId="754F0A34">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应按照项目的总体要求，制定详细的实施计划，并根据实施内容制定相应的进度计划，包括但不限于以下内容：项目实施周期、工作时间进度表、工作程序、工作阶段和工作内容。此外，供应商需根据实施进度及时提供有关文档。</w:t>
            </w:r>
          </w:p>
          <w:p w14:paraId="1582BCE7">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3.供应商应严格按照文档控制标准，规范项目实施过程中的文档材料管理，对项目实施过程中产生的所有文档材料进行分类管理。</w:t>
            </w:r>
          </w:p>
          <w:p w14:paraId="6C7D2D68">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4.供应商应严格遵守国家相关保密规定，延包工作中的各项涉密信息、重要信息和数据不能外泄，如发生信息数据泄露，后果由供应商承担。</w:t>
            </w:r>
          </w:p>
          <w:p w14:paraId="79A21F2B">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5.供应商应在项目实施所在乡镇（街道）设立项目办公点，规范存放项目过程材料，以便抽查指导。</w:t>
            </w:r>
          </w:p>
          <w:p w14:paraId="7CA8727D">
            <w:pPr>
              <w:widowControl/>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七、项目团队要求</w:t>
            </w:r>
          </w:p>
          <w:p w14:paraId="3A3DA17A">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必须具备合理的组织机构，建立健全保障项目顺利实施的各项管理制度和质量保证体系。供应商须根据项目要求，安排足够的高素质人才参加本项目的建设，每两个村至少配备一名以上业务员负责统筹协调、项目跟进、沟通汇报等工作。</w:t>
            </w:r>
          </w:p>
          <w:p w14:paraId="011EC015">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2.供应商在项目的执行过程中，项目经理、技术负责人要全程专职投入到本项目。供应商不得擅自更换项目组主要负责人，更换项目组主要负责人须经采购人同意；项目团队的骨干人员应保持稳定。</w:t>
            </w:r>
          </w:p>
        </w:tc>
      </w:tr>
      <w:tr w14:paraId="65FB985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6" w:hRule="atLeast"/>
          <w:jc w:val="center"/>
        </w:trPr>
        <w:tc>
          <w:tcPr>
            <w:tcW w:w="9705" w:type="dxa"/>
            <w:gridSpan w:val="4"/>
            <w:tcBorders>
              <w:top w:val="single" w:color="auto" w:sz="4" w:space="0"/>
              <w:left w:val="single" w:color="auto" w:sz="4" w:space="0"/>
              <w:bottom w:val="single" w:color="auto" w:sz="4" w:space="0"/>
              <w:right w:val="single" w:color="auto" w:sz="4" w:space="0"/>
            </w:tcBorders>
            <w:vAlign w:val="center"/>
          </w:tcPr>
          <w:p w14:paraId="540D7CA2">
            <w:pPr>
              <w:widowControl/>
              <w:spacing w:line="360" w:lineRule="auto"/>
              <w:jc w:val="center"/>
              <w:rPr>
                <w:rFonts w:hint="eastAsia" w:ascii="宋体" w:hAnsi="宋体" w:eastAsia="宋体" w:cs="宋体"/>
                <w:color w:val="auto"/>
                <w:highlight w:val="none"/>
              </w:rPr>
            </w:pPr>
            <w:r>
              <w:rPr>
                <w:rFonts w:hint="eastAsia" w:ascii="宋体" w:hAnsi="宋体" w:eastAsia="宋体" w:cs="宋体"/>
                <w:b/>
                <w:bCs/>
                <w:color w:val="auto"/>
                <w:highlight w:val="none"/>
              </w:rPr>
              <w:t>二、商务要求</w:t>
            </w:r>
          </w:p>
        </w:tc>
      </w:tr>
      <w:tr w14:paraId="6936E7F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0" w:hRule="atLeast"/>
          <w:jc w:val="center"/>
        </w:trPr>
        <w:tc>
          <w:tcPr>
            <w:tcW w:w="9705" w:type="dxa"/>
            <w:gridSpan w:val="4"/>
            <w:tcBorders>
              <w:top w:val="single" w:color="auto" w:sz="4" w:space="0"/>
              <w:left w:val="single" w:color="auto" w:sz="4" w:space="0"/>
              <w:bottom w:val="single" w:color="auto" w:sz="4" w:space="0"/>
              <w:right w:val="single" w:color="auto" w:sz="4" w:space="0"/>
            </w:tcBorders>
            <w:vAlign w:val="center"/>
          </w:tcPr>
          <w:p w14:paraId="3D39C264">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（一）合同签订时间：</w:t>
            </w:r>
          </w:p>
          <w:p w14:paraId="378A5F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自中标通知书发出之日起15日内。</w:t>
            </w:r>
          </w:p>
          <w:p w14:paraId="36CC7560">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（二）服务成果交付时间及地点</w:t>
            </w:r>
          </w:p>
          <w:p w14:paraId="4972C5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1、服务成果交付时间：完成项目全部工作并通过验收后。</w:t>
            </w:r>
          </w:p>
          <w:p w14:paraId="7A767A3A">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2、交付地点：采购人指定地点。</w:t>
            </w:r>
          </w:p>
          <w:p w14:paraId="104E4014">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（三）验收标准、规范</w:t>
            </w:r>
          </w:p>
          <w:p w14:paraId="3C6A23B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符合现行国家相关标准、行业标准、地方标准或者其他标准、规范，并按要求通过审查与评审。</w:t>
            </w:r>
          </w:p>
          <w:p w14:paraId="256A301D">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（四）售后服务要求</w:t>
            </w:r>
          </w:p>
          <w:p w14:paraId="38D5AD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质量保证期2年，若本项目完成后，农村土地经营权不动产颁证工作未完全结束，本项目质保期将延长农村土地经营权不动产颁证工作结束之日。在质保期内，当国家标准、技术规范发生改变时，供应商须免费修改相关内容。</w:t>
            </w:r>
          </w:p>
          <w:p w14:paraId="666A19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2、处理问题响应时间：接到采购人处理问题通知后应及时响应，到达采购人指定现场处理问题。</w:t>
            </w:r>
          </w:p>
          <w:p w14:paraId="1C1EF667">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（五）付款方式（合同条款）</w:t>
            </w:r>
          </w:p>
          <w:p w14:paraId="52895C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(1)合同签订生效并具备实施条件，采购人自收到中标人开具相应金额发票后向中标人支付合同总额30%预付款。</w:t>
            </w:r>
          </w:p>
          <w:p w14:paraId="176CFD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(2)中标人完成延包工作的调查核实、</w:t>
            </w:r>
            <w:r>
              <w:rPr>
                <w:rFonts w:hint="eastAsia" w:ascii="宋体" w:hAnsi="宋体" w:eastAsia="宋体" w:cs="宋体"/>
                <w:color w:val="auto"/>
                <w:highlight w:val="none"/>
              </w:rPr>
              <w:t>土地承包（延包）合同</w:t>
            </w:r>
            <w:r>
              <w:rPr>
                <w:rFonts w:hint="eastAsia" w:ascii="宋体" w:hAnsi="宋体" w:eastAsia="宋体" w:cs="宋体"/>
                <w:color w:val="auto"/>
                <w:szCs w:val="21"/>
                <w:highlight w:val="none"/>
              </w:rPr>
              <w:t>签订等第一阶段工作任务，采购人自收到中标人开具相应金额发票后向中标人支付合同总额的30%进度款。</w:t>
            </w:r>
          </w:p>
          <w:p w14:paraId="4E1452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(3)中标人完成上传网签系统、延包档案整理及数字化扫描，延包数据汇交工作等第二阶段工作任务，采购人自收到中标人开具相应金额发票后向中标人支付合同总额的20%进度款。</w:t>
            </w:r>
          </w:p>
          <w:p w14:paraId="2503763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(4)中标人完成全部各项延包工作并验收合格后，采购人自收到中标人开具相应金额发票后向中标人支付合同总额的20%。（所有合同款项支付完毕。）</w:t>
            </w:r>
          </w:p>
          <w:p w14:paraId="212D67EF">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（六）投标报价要求</w:t>
            </w:r>
          </w:p>
          <w:p w14:paraId="213CD59D">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pacing w:val="-6"/>
                <w:szCs w:val="21"/>
                <w:highlight w:val="none"/>
              </w:rPr>
              <w:t>服务的价格：包括开展工作所必需的办公经费（电脑、打印机及财务软件等）以及全部的住宿费、伙食费、交通费、劳务费、劳保费、实地考察等为提供本项目服务内容所产生的一切其他费用。</w:t>
            </w:r>
          </w:p>
          <w:p w14:paraId="3DBA76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（2）必要的保险费用和各项税金。</w:t>
            </w:r>
          </w:p>
          <w:p w14:paraId="3C7805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（3）供应商应综合考虑自身实力、实施成本等因素后做出投标报价，中标后投标报价将不予以调整。</w:t>
            </w:r>
          </w:p>
          <w:p w14:paraId="12E355B3">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七</w:t>
            </w:r>
            <w:r>
              <w:rPr>
                <w:rFonts w:hint="eastAsia" w:ascii="宋体" w:hAnsi="宋体" w:eastAsia="宋体" w:cs="宋体"/>
                <w:b/>
                <w:bCs/>
                <w:color w:val="auto"/>
                <w:szCs w:val="21"/>
                <w:highlight w:val="none"/>
              </w:rPr>
              <w:t>）其他要求</w:t>
            </w:r>
          </w:p>
          <w:p w14:paraId="161B1D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评标委员会认为供应商的报价明显低于其他通过符合性审查供应商的报价，有可能影响商品质量和不能诚信履约的，应当要求其在合理的时间内提供书面说明，必要时应要求其提交相关证明材料【本项目成本分析的相关材料（包括各项差旅费用、管理费用、人力成本构成、税收等所有成本和利润，税务成本（必须提供近一年不少于1个同类项目及年度税务缴纳凭证作为参考依据）格式自拟】；如不提供或评标委员会认定其资料不能详尽合理说明其成本的，则视为投标人不能证明其报价合理性，评标委员会应当将其作为无效投标处理。</w:t>
            </w:r>
          </w:p>
          <w:p w14:paraId="5A0D210E">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技术服务单位开展补充确权前，须先与业主方确认，经业主方同意后方可开展补充确权。</w:t>
            </w:r>
          </w:p>
        </w:tc>
      </w:tr>
    </w:tbl>
    <w:p w14:paraId="0BD7558D">
      <w:pPr>
        <w:spacing w:line="400" w:lineRule="exact"/>
        <w:ind w:left="119"/>
        <w:rPr>
          <w:rFonts w:hint="eastAsia" w:ascii="宋体" w:hAnsi="宋体" w:eastAsia="宋体" w:cs="宋体"/>
          <w:b/>
          <w:color w:val="auto"/>
          <w:sz w:val="28"/>
          <w:szCs w:val="28"/>
        </w:rPr>
      </w:pPr>
    </w:p>
    <w:p w14:paraId="16846D1C">
      <w:pPr>
        <w:spacing w:line="428" w:lineRule="exact"/>
        <w:ind w:left="119"/>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sz w:val="32"/>
          <w:szCs w:val="32"/>
        </w:rPr>
        <w:t>附件1：</w:t>
      </w:r>
    </w:p>
    <w:p w14:paraId="78409962">
      <w:pPr>
        <w:spacing w:before="7"/>
        <w:rPr>
          <w:rFonts w:hint="eastAsia" w:ascii="宋体" w:hAnsi="宋体" w:eastAsia="宋体" w:cs="宋体"/>
          <w:color w:val="auto"/>
          <w:sz w:val="17"/>
          <w:szCs w:val="17"/>
        </w:rPr>
      </w:pPr>
    </w:p>
    <w:p w14:paraId="4AF4D1E4">
      <w:pPr>
        <w:spacing w:line="528" w:lineRule="exact"/>
        <w:ind w:left="1871"/>
        <w:rPr>
          <w:rFonts w:hint="eastAsia" w:ascii="宋体" w:hAnsi="宋体" w:eastAsia="宋体" w:cs="宋体"/>
          <w:color w:val="auto"/>
          <w:sz w:val="44"/>
          <w:szCs w:val="44"/>
        </w:rPr>
      </w:pPr>
      <w:r>
        <w:rPr>
          <w:rFonts w:hint="eastAsia" w:ascii="宋体" w:hAnsi="宋体" w:eastAsia="宋体" w:cs="宋体"/>
          <w:color w:val="auto"/>
          <w:sz w:val="44"/>
          <w:szCs w:val="44"/>
        </w:rPr>
        <w:t>节能产品政府采购品目清单</w:t>
      </w:r>
    </w:p>
    <w:tbl>
      <w:tblPr>
        <w:tblStyle w:val="1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3"/>
        <w:gridCol w:w="1618"/>
        <w:gridCol w:w="1946"/>
        <w:gridCol w:w="1600"/>
        <w:gridCol w:w="3927"/>
      </w:tblGrid>
      <w:tr w14:paraId="4CBE0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tcBorders>
              <w:top w:val="single" w:color="000000" w:sz="4" w:space="0"/>
              <w:left w:val="single" w:color="000000" w:sz="4" w:space="0"/>
              <w:bottom w:val="single" w:color="000000" w:sz="4" w:space="0"/>
              <w:right w:val="single" w:color="000000" w:sz="4" w:space="0"/>
            </w:tcBorders>
            <w:vAlign w:val="center"/>
          </w:tcPr>
          <w:p w14:paraId="2A05A1DB">
            <w:pPr>
              <w:spacing w:line="400" w:lineRule="exact"/>
              <w:jc w:val="center"/>
              <w:rPr>
                <w:rFonts w:hint="eastAsia" w:ascii="宋体" w:hAnsi="宋体" w:eastAsia="宋体" w:cs="宋体"/>
                <w:b/>
                <w:bCs/>
                <w:color w:val="auto"/>
                <w:w w:val="99"/>
              </w:rPr>
            </w:pPr>
            <w:r>
              <w:rPr>
                <w:rFonts w:hint="eastAsia" w:ascii="宋体" w:hAnsi="宋体" w:eastAsia="宋体" w:cs="宋体"/>
                <w:b/>
                <w:bCs/>
                <w:color w:val="auto"/>
                <w:w w:val="99"/>
              </w:rPr>
              <w:t>品目序号</w:t>
            </w:r>
          </w:p>
        </w:tc>
        <w:tc>
          <w:tcPr>
            <w:tcW w:w="5164" w:type="dxa"/>
            <w:gridSpan w:val="3"/>
            <w:tcBorders>
              <w:top w:val="single" w:color="000000" w:sz="4" w:space="0"/>
              <w:left w:val="single" w:color="000000" w:sz="4" w:space="0"/>
              <w:bottom w:val="single" w:color="000000" w:sz="4" w:space="0"/>
              <w:right w:val="single" w:color="000000" w:sz="4" w:space="0"/>
            </w:tcBorders>
            <w:vAlign w:val="center"/>
          </w:tcPr>
          <w:p w14:paraId="2EAD7082">
            <w:pPr>
              <w:spacing w:line="400" w:lineRule="exact"/>
              <w:jc w:val="center"/>
              <w:rPr>
                <w:rFonts w:hint="eastAsia" w:ascii="宋体" w:hAnsi="宋体" w:eastAsia="宋体" w:cs="宋体"/>
                <w:b/>
                <w:bCs/>
                <w:color w:val="auto"/>
                <w:w w:val="99"/>
              </w:rPr>
            </w:pPr>
            <w:r>
              <w:rPr>
                <w:rFonts w:hint="eastAsia" w:ascii="宋体" w:hAnsi="宋体" w:eastAsia="宋体" w:cs="宋体"/>
                <w:b/>
                <w:bCs/>
                <w:color w:val="auto"/>
                <w:w w:val="99"/>
              </w:rPr>
              <w:t>名称</w:t>
            </w:r>
          </w:p>
        </w:tc>
        <w:tc>
          <w:tcPr>
            <w:tcW w:w="3927" w:type="dxa"/>
            <w:tcBorders>
              <w:top w:val="single" w:color="000000" w:sz="4" w:space="0"/>
              <w:left w:val="single" w:color="000000" w:sz="4" w:space="0"/>
              <w:bottom w:val="single" w:color="000000" w:sz="4" w:space="0"/>
              <w:right w:val="single" w:color="000000" w:sz="4" w:space="0"/>
            </w:tcBorders>
            <w:vAlign w:val="center"/>
          </w:tcPr>
          <w:p w14:paraId="3B547B64">
            <w:pPr>
              <w:spacing w:line="400" w:lineRule="exact"/>
              <w:jc w:val="center"/>
              <w:rPr>
                <w:rFonts w:hint="eastAsia" w:ascii="宋体" w:hAnsi="宋体" w:eastAsia="宋体" w:cs="宋体"/>
                <w:b/>
                <w:bCs/>
                <w:color w:val="auto"/>
                <w:w w:val="99"/>
              </w:rPr>
            </w:pPr>
            <w:r>
              <w:rPr>
                <w:rFonts w:hint="eastAsia" w:ascii="宋体" w:hAnsi="宋体" w:eastAsia="宋体" w:cs="宋体"/>
                <w:b/>
                <w:bCs/>
                <w:color w:val="auto"/>
                <w:w w:val="99"/>
              </w:rPr>
              <w:t>依据的标准</w:t>
            </w:r>
          </w:p>
        </w:tc>
      </w:tr>
      <w:tr w14:paraId="5214E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63" w:type="dxa"/>
            <w:vMerge w:val="restart"/>
            <w:tcBorders>
              <w:top w:val="single" w:color="000000" w:sz="4" w:space="0"/>
              <w:left w:val="single" w:color="000000" w:sz="4" w:space="0"/>
              <w:bottom w:val="single" w:color="000000" w:sz="4" w:space="0"/>
              <w:right w:val="single" w:color="000000" w:sz="4" w:space="0"/>
            </w:tcBorders>
            <w:vAlign w:val="center"/>
          </w:tcPr>
          <w:p w14:paraId="1DB90766">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618" w:type="dxa"/>
            <w:vMerge w:val="restart"/>
            <w:tcBorders>
              <w:top w:val="single" w:color="000000" w:sz="4" w:space="0"/>
              <w:left w:val="single" w:color="000000" w:sz="4" w:space="0"/>
              <w:bottom w:val="single" w:color="000000" w:sz="4" w:space="0"/>
              <w:right w:val="single" w:color="000000" w:sz="4" w:space="0"/>
            </w:tcBorders>
            <w:vAlign w:val="center"/>
          </w:tcPr>
          <w:p w14:paraId="082BB730">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A02010100</w:t>
            </w:r>
            <w:r>
              <w:rPr>
                <w:rFonts w:hint="eastAsia" w:ascii="宋体" w:hAnsi="宋体" w:eastAsia="宋体" w:cs="宋体"/>
                <w:color w:val="auto"/>
                <w:w w:val="99"/>
                <w:szCs w:val="21"/>
              </w:rPr>
              <w:t>计算机</w:t>
            </w:r>
          </w:p>
        </w:tc>
        <w:tc>
          <w:tcPr>
            <w:tcW w:w="1946" w:type="dxa"/>
            <w:tcBorders>
              <w:top w:val="single" w:color="000000" w:sz="4" w:space="0"/>
              <w:left w:val="single" w:color="000000" w:sz="4" w:space="0"/>
              <w:bottom w:val="single" w:color="000000" w:sz="4" w:space="0"/>
              <w:right w:val="single" w:color="000000" w:sz="4" w:space="0"/>
            </w:tcBorders>
            <w:vAlign w:val="center"/>
          </w:tcPr>
          <w:p w14:paraId="4076A453">
            <w:pPr>
              <w:spacing w:before="93" w:line="400" w:lineRule="exact"/>
              <w:ind w:left="7" w:right="5"/>
              <w:jc w:val="center"/>
              <w:rPr>
                <w:rFonts w:hint="eastAsia" w:ascii="宋体" w:hAnsi="宋体" w:eastAsia="宋体" w:cs="宋体"/>
                <w:color w:val="auto"/>
                <w:w w:val="99"/>
                <w:szCs w:val="21"/>
                <w:lang w:eastAsia="en-US"/>
              </w:rPr>
            </w:pPr>
            <w:r>
              <w:rPr>
                <w:rFonts w:hint="eastAsia" w:ascii="宋体" w:hAnsi="宋体" w:eastAsia="宋体" w:cs="宋体"/>
                <w:color w:val="auto"/>
                <w:w w:val="99"/>
                <w:szCs w:val="21"/>
                <w:lang w:eastAsia="en-US"/>
              </w:rPr>
              <w:t>★</w:t>
            </w:r>
            <w:r>
              <w:rPr>
                <w:rFonts w:hint="eastAsia" w:ascii="宋体" w:hAnsi="宋体" w:eastAsia="宋体" w:cs="宋体"/>
                <w:color w:val="auto"/>
                <w:szCs w:val="21"/>
                <w:lang w:eastAsia="en-US"/>
              </w:rPr>
              <w:t>A02010105</w:t>
            </w:r>
            <w:r>
              <w:rPr>
                <w:rFonts w:hint="eastAsia" w:ascii="宋体" w:hAnsi="宋体" w:eastAsia="宋体" w:cs="宋体"/>
                <w:color w:val="auto"/>
                <w:w w:val="99"/>
                <w:szCs w:val="21"/>
                <w:lang w:eastAsia="en-US"/>
              </w:rPr>
              <w:t>台式计算机</w:t>
            </w:r>
          </w:p>
        </w:tc>
        <w:tc>
          <w:tcPr>
            <w:tcW w:w="1600" w:type="dxa"/>
            <w:tcBorders>
              <w:top w:val="single" w:color="000000" w:sz="4" w:space="0"/>
              <w:left w:val="single" w:color="000000" w:sz="4" w:space="0"/>
              <w:bottom w:val="single" w:color="000000" w:sz="4" w:space="0"/>
              <w:right w:val="single" w:color="000000" w:sz="4" w:space="0"/>
            </w:tcBorders>
            <w:vAlign w:val="center"/>
          </w:tcPr>
          <w:p w14:paraId="76181015">
            <w:pPr>
              <w:spacing w:line="400" w:lineRule="exact"/>
              <w:jc w:val="center"/>
              <w:rPr>
                <w:rFonts w:hint="eastAsia" w:ascii="宋体" w:hAnsi="宋体" w:eastAsia="宋体" w:cs="宋体"/>
                <w:color w:val="auto"/>
                <w:szCs w:val="21"/>
              </w:rPr>
            </w:pPr>
          </w:p>
        </w:tc>
        <w:tc>
          <w:tcPr>
            <w:tcW w:w="3927" w:type="dxa"/>
            <w:tcBorders>
              <w:top w:val="single" w:color="000000" w:sz="4" w:space="0"/>
              <w:left w:val="single" w:color="000000" w:sz="4" w:space="0"/>
              <w:bottom w:val="single" w:color="000000" w:sz="4" w:space="0"/>
              <w:right w:val="single" w:color="000000" w:sz="4" w:space="0"/>
            </w:tcBorders>
          </w:tcPr>
          <w:p w14:paraId="5F95580F">
            <w:pPr>
              <w:spacing w:before="93" w:line="400" w:lineRule="exact"/>
              <w:ind w:left="7" w:right="4"/>
              <w:jc w:val="left"/>
              <w:rPr>
                <w:rFonts w:hint="eastAsia" w:ascii="宋体" w:hAnsi="宋体" w:eastAsia="宋体" w:cs="宋体"/>
                <w:color w:val="auto"/>
                <w:spacing w:val="12"/>
                <w:w w:val="99"/>
                <w:szCs w:val="21"/>
              </w:rPr>
            </w:pPr>
            <w:r>
              <w:rPr>
                <w:rFonts w:hint="eastAsia" w:ascii="宋体" w:hAnsi="宋体" w:eastAsia="宋体" w:cs="宋体"/>
                <w:color w:val="auto"/>
                <w:spacing w:val="12"/>
                <w:w w:val="99"/>
                <w:szCs w:val="21"/>
              </w:rPr>
              <w:t>《微型计算机能效限定</w:t>
            </w:r>
            <w:r>
              <w:rPr>
                <w:rFonts w:hint="eastAsia" w:ascii="宋体" w:hAnsi="宋体" w:eastAsia="宋体" w:cs="宋体"/>
                <w:color w:val="auto"/>
                <w:spacing w:val="9"/>
                <w:w w:val="99"/>
                <w:szCs w:val="21"/>
              </w:rPr>
              <w:t>值</w:t>
            </w:r>
            <w:r>
              <w:rPr>
                <w:rFonts w:hint="eastAsia" w:ascii="宋体" w:hAnsi="宋体" w:eastAsia="宋体" w:cs="宋体"/>
                <w:color w:val="auto"/>
                <w:spacing w:val="12"/>
                <w:w w:val="99"/>
                <w:szCs w:val="21"/>
              </w:rPr>
              <w:t>及能</w:t>
            </w:r>
            <w:r>
              <w:rPr>
                <w:rFonts w:hint="eastAsia" w:ascii="宋体" w:hAnsi="宋体" w:eastAsia="宋体" w:cs="宋体"/>
                <w:color w:val="auto"/>
                <w:w w:val="99"/>
                <w:szCs w:val="21"/>
              </w:rPr>
              <w:t>效等级》（</w:t>
            </w:r>
            <w:r>
              <w:rPr>
                <w:rFonts w:hint="eastAsia" w:ascii="宋体" w:hAnsi="宋体" w:eastAsia="宋体" w:cs="宋体"/>
                <w:color w:val="auto"/>
                <w:spacing w:val="1"/>
                <w:w w:val="99"/>
                <w:szCs w:val="21"/>
              </w:rPr>
              <w:t>G</w:t>
            </w:r>
            <w:r>
              <w:rPr>
                <w:rFonts w:hint="eastAsia" w:ascii="宋体" w:hAnsi="宋体" w:eastAsia="宋体" w:cs="宋体"/>
                <w:color w:val="auto"/>
                <w:w w:val="99"/>
                <w:szCs w:val="21"/>
              </w:rPr>
              <w:t>B</w:t>
            </w:r>
            <w:r>
              <w:rPr>
                <w:rFonts w:hint="eastAsia" w:ascii="宋体" w:hAnsi="宋体" w:eastAsia="宋体" w:cs="宋体"/>
                <w:color w:val="auto"/>
                <w:spacing w:val="1"/>
                <w:w w:val="99"/>
                <w:szCs w:val="21"/>
              </w:rPr>
              <w:t>28380</w:t>
            </w:r>
            <w:r>
              <w:rPr>
                <w:rFonts w:hint="eastAsia" w:ascii="宋体" w:hAnsi="宋体" w:eastAsia="宋体" w:cs="宋体"/>
                <w:color w:val="auto"/>
                <w:w w:val="99"/>
                <w:szCs w:val="21"/>
              </w:rPr>
              <w:t>）</w:t>
            </w:r>
          </w:p>
        </w:tc>
      </w:tr>
      <w:tr w14:paraId="00DE7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vAlign w:val="center"/>
          </w:tcPr>
          <w:p w14:paraId="40EFF0D6">
            <w:pPr>
              <w:rPr>
                <w:rFonts w:hint="eastAsia" w:ascii="宋体" w:hAnsi="宋体" w:eastAsia="宋体" w:cs="宋体"/>
                <w:color w:val="auto"/>
                <w:sz w:val="20"/>
                <w:szCs w:val="20"/>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79581936">
            <w:pPr>
              <w:rPr>
                <w:rFonts w:hint="eastAsia" w:ascii="宋体" w:hAnsi="宋体" w:eastAsia="宋体" w:cs="宋体"/>
                <w:color w:val="auto"/>
                <w:sz w:val="20"/>
                <w:szCs w:val="20"/>
              </w:rPr>
            </w:pPr>
          </w:p>
        </w:tc>
        <w:tc>
          <w:tcPr>
            <w:tcW w:w="1946" w:type="dxa"/>
            <w:tcBorders>
              <w:top w:val="single" w:color="000000" w:sz="4" w:space="0"/>
              <w:left w:val="single" w:color="000000" w:sz="4" w:space="0"/>
              <w:bottom w:val="single" w:color="000000" w:sz="4" w:space="0"/>
              <w:right w:val="single" w:color="000000" w:sz="4" w:space="0"/>
            </w:tcBorders>
            <w:vAlign w:val="center"/>
          </w:tcPr>
          <w:p w14:paraId="46151B6B">
            <w:pPr>
              <w:spacing w:before="44" w:line="400" w:lineRule="exact"/>
              <w:ind w:left="7" w:right="5"/>
              <w:jc w:val="center"/>
              <w:rPr>
                <w:rFonts w:hint="eastAsia" w:ascii="宋体" w:hAnsi="宋体" w:eastAsia="宋体" w:cs="宋体"/>
                <w:color w:val="auto"/>
                <w:w w:val="99"/>
                <w:szCs w:val="21"/>
                <w:lang w:eastAsia="en-US"/>
              </w:rPr>
            </w:pPr>
            <w:r>
              <w:rPr>
                <w:rFonts w:hint="eastAsia" w:ascii="宋体" w:hAnsi="宋体" w:eastAsia="宋体" w:cs="宋体"/>
                <w:color w:val="auto"/>
                <w:w w:val="99"/>
                <w:szCs w:val="21"/>
                <w:lang w:eastAsia="en-US"/>
              </w:rPr>
              <w:t>★</w:t>
            </w:r>
            <w:r>
              <w:rPr>
                <w:rFonts w:hint="eastAsia" w:ascii="宋体" w:hAnsi="宋体" w:eastAsia="宋体" w:cs="宋体"/>
                <w:color w:val="auto"/>
                <w:szCs w:val="21"/>
                <w:lang w:eastAsia="en-US"/>
              </w:rPr>
              <w:t>A02010108</w:t>
            </w:r>
            <w:r>
              <w:rPr>
                <w:rFonts w:hint="eastAsia" w:ascii="宋体" w:hAnsi="宋体" w:eastAsia="宋体" w:cs="宋体"/>
                <w:color w:val="auto"/>
                <w:w w:val="99"/>
                <w:szCs w:val="21"/>
                <w:lang w:eastAsia="en-US"/>
              </w:rPr>
              <w:t>便携式计算机</w:t>
            </w:r>
          </w:p>
        </w:tc>
        <w:tc>
          <w:tcPr>
            <w:tcW w:w="1600" w:type="dxa"/>
            <w:tcBorders>
              <w:top w:val="single" w:color="000000" w:sz="4" w:space="0"/>
              <w:left w:val="single" w:color="000000" w:sz="4" w:space="0"/>
              <w:bottom w:val="single" w:color="000000" w:sz="4" w:space="0"/>
              <w:right w:val="single" w:color="000000" w:sz="4" w:space="0"/>
            </w:tcBorders>
            <w:vAlign w:val="center"/>
          </w:tcPr>
          <w:p w14:paraId="77263815">
            <w:pPr>
              <w:spacing w:line="400" w:lineRule="exact"/>
              <w:jc w:val="center"/>
              <w:rPr>
                <w:rFonts w:hint="eastAsia" w:ascii="宋体" w:hAnsi="宋体" w:eastAsia="宋体" w:cs="宋体"/>
                <w:color w:val="auto"/>
                <w:szCs w:val="21"/>
              </w:rPr>
            </w:pPr>
          </w:p>
        </w:tc>
        <w:tc>
          <w:tcPr>
            <w:tcW w:w="3927" w:type="dxa"/>
            <w:tcBorders>
              <w:top w:val="single" w:color="000000" w:sz="4" w:space="0"/>
              <w:left w:val="single" w:color="000000" w:sz="4" w:space="0"/>
              <w:bottom w:val="single" w:color="000000" w:sz="4" w:space="0"/>
              <w:right w:val="single" w:color="000000" w:sz="4" w:space="0"/>
            </w:tcBorders>
          </w:tcPr>
          <w:p w14:paraId="4EB696C4">
            <w:pPr>
              <w:spacing w:before="44" w:line="400" w:lineRule="exact"/>
              <w:ind w:left="7" w:right="4"/>
              <w:jc w:val="left"/>
              <w:rPr>
                <w:rFonts w:hint="eastAsia" w:ascii="宋体" w:hAnsi="宋体" w:eastAsia="宋体" w:cs="宋体"/>
                <w:color w:val="auto"/>
                <w:spacing w:val="12"/>
                <w:w w:val="99"/>
                <w:szCs w:val="21"/>
              </w:rPr>
            </w:pPr>
            <w:r>
              <w:rPr>
                <w:rFonts w:hint="eastAsia" w:ascii="宋体" w:hAnsi="宋体" w:eastAsia="宋体" w:cs="宋体"/>
                <w:color w:val="auto"/>
                <w:spacing w:val="12"/>
                <w:w w:val="99"/>
                <w:szCs w:val="21"/>
              </w:rPr>
              <w:t>《微型计算机能效限定</w:t>
            </w:r>
            <w:r>
              <w:rPr>
                <w:rFonts w:hint="eastAsia" w:ascii="宋体" w:hAnsi="宋体" w:eastAsia="宋体" w:cs="宋体"/>
                <w:color w:val="auto"/>
                <w:spacing w:val="9"/>
                <w:w w:val="99"/>
                <w:szCs w:val="21"/>
              </w:rPr>
              <w:t>值</w:t>
            </w:r>
            <w:r>
              <w:rPr>
                <w:rFonts w:hint="eastAsia" w:ascii="宋体" w:hAnsi="宋体" w:eastAsia="宋体" w:cs="宋体"/>
                <w:color w:val="auto"/>
                <w:spacing w:val="12"/>
                <w:w w:val="99"/>
                <w:szCs w:val="21"/>
              </w:rPr>
              <w:t>及能</w:t>
            </w:r>
            <w:r>
              <w:rPr>
                <w:rFonts w:hint="eastAsia" w:ascii="宋体" w:hAnsi="宋体" w:eastAsia="宋体" w:cs="宋体"/>
                <w:color w:val="auto"/>
                <w:w w:val="99"/>
                <w:szCs w:val="21"/>
              </w:rPr>
              <w:t>效等级》（</w:t>
            </w:r>
            <w:r>
              <w:rPr>
                <w:rFonts w:hint="eastAsia" w:ascii="宋体" w:hAnsi="宋体" w:eastAsia="宋体" w:cs="宋体"/>
                <w:color w:val="auto"/>
                <w:spacing w:val="1"/>
                <w:w w:val="99"/>
                <w:szCs w:val="21"/>
              </w:rPr>
              <w:t>G</w:t>
            </w:r>
            <w:r>
              <w:rPr>
                <w:rFonts w:hint="eastAsia" w:ascii="宋体" w:hAnsi="宋体" w:eastAsia="宋体" w:cs="宋体"/>
                <w:color w:val="auto"/>
                <w:w w:val="99"/>
                <w:szCs w:val="21"/>
              </w:rPr>
              <w:t>B</w:t>
            </w:r>
            <w:r>
              <w:rPr>
                <w:rFonts w:hint="eastAsia" w:ascii="宋体" w:hAnsi="宋体" w:eastAsia="宋体" w:cs="宋体"/>
                <w:color w:val="auto"/>
                <w:spacing w:val="1"/>
                <w:w w:val="99"/>
                <w:szCs w:val="21"/>
              </w:rPr>
              <w:t>28380</w:t>
            </w:r>
            <w:r>
              <w:rPr>
                <w:rFonts w:hint="eastAsia" w:ascii="宋体" w:hAnsi="宋体" w:eastAsia="宋体" w:cs="宋体"/>
                <w:color w:val="auto"/>
                <w:w w:val="99"/>
                <w:szCs w:val="21"/>
              </w:rPr>
              <w:t>）</w:t>
            </w:r>
          </w:p>
        </w:tc>
      </w:tr>
      <w:tr w14:paraId="369D9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63" w:type="dxa"/>
            <w:vMerge w:val="continue"/>
            <w:tcBorders>
              <w:top w:val="single" w:color="000000" w:sz="4" w:space="0"/>
              <w:left w:val="single" w:color="000000" w:sz="4" w:space="0"/>
              <w:bottom w:val="single" w:color="000000" w:sz="4" w:space="0"/>
              <w:right w:val="single" w:color="000000" w:sz="4" w:space="0"/>
            </w:tcBorders>
            <w:vAlign w:val="center"/>
          </w:tcPr>
          <w:p w14:paraId="6FE6A85D">
            <w:pPr>
              <w:rPr>
                <w:rFonts w:hint="eastAsia" w:ascii="宋体" w:hAnsi="宋体" w:eastAsia="宋体" w:cs="宋体"/>
                <w:color w:val="auto"/>
                <w:sz w:val="20"/>
                <w:szCs w:val="20"/>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21A55C54">
            <w:pPr>
              <w:rPr>
                <w:rFonts w:hint="eastAsia" w:ascii="宋体" w:hAnsi="宋体" w:eastAsia="宋体" w:cs="宋体"/>
                <w:color w:val="auto"/>
                <w:sz w:val="20"/>
                <w:szCs w:val="20"/>
              </w:rPr>
            </w:pPr>
          </w:p>
        </w:tc>
        <w:tc>
          <w:tcPr>
            <w:tcW w:w="1946" w:type="dxa"/>
            <w:tcBorders>
              <w:top w:val="single" w:color="000000" w:sz="4" w:space="0"/>
              <w:left w:val="single" w:color="000000" w:sz="4" w:space="0"/>
              <w:bottom w:val="single" w:color="000000" w:sz="4" w:space="0"/>
              <w:right w:val="single" w:color="000000" w:sz="4" w:space="0"/>
            </w:tcBorders>
            <w:vAlign w:val="center"/>
          </w:tcPr>
          <w:p w14:paraId="5482EABE">
            <w:pPr>
              <w:spacing w:before="64" w:line="400" w:lineRule="exact"/>
              <w:ind w:left="7" w:right="5"/>
              <w:jc w:val="center"/>
              <w:rPr>
                <w:rFonts w:hint="eastAsia" w:ascii="宋体" w:hAnsi="宋体" w:eastAsia="宋体" w:cs="宋体"/>
                <w:color w:val="auto"/>
                <w:w w:val="99"/>
                <w:szCs w:val="21"/>
              </w:rPr>
            </w:pPr>
            <w:r>
              <w:rPr>
                <w:rFonts w:hint="eastAsia" w:ascii="宋体" w:hAnsi="宋体" w:eastAsia="宋体" w:cs="宋体"/>
                <w:color w:val="auto"/>
                <w:w w:val="99"/>
                <w:szCs w:val="21"/>
              </w:rPr>
              <w:t>★</w:t>
            </w:r>
            <w:r>
              <w:rPr>
                <w:rFonts w:hint="eastAsia" w:ascii="宋体" w:hAnsi="宋体" w:eastAsia="宋体" w:cs="宋体"/>
                <w:color w:val="auto"/>
                <w:szCs w:val="21"/>
              </w:rPr>
              <w:t>A02010109平板式计算机</w:t>
            </w:r>
          </w:p>
        </w:tc>
        <w:tc>
          <w:tcPr>
            <w:tcW w:w="1600" w:type="dxa"/>
            <w:tcBorders>
              <w:top w:val="single" w:color="000000" w:sz="4" w:space="0"/>
              <w:left w:val="single" w:color="000000" w:sz="4" w:space="0"/>
              <w:bottom w:val="single" w:color="000000" w:sz="4" w:space="0"/>
              <w:right w:val="single" w:color="000000" w:sz="4" w:space="0"/>
            </w:tcBorders>
            <w:vAlign w:val="center"/>
          </w:tcPr>
          <w:p w14:paraId="0091BB9C">
            <w:pPr>
              <w:spacing w:line="400" w:lineRule="exact"/>
              <w:jc w:val="center"/>
              <w:rPr>
                <w:rFonts w:hint="eastAsia" w:ascii="宋体" w:hAnsi="宋体" w:eastAsia="宋体" w:cs="宋体"/>
                <w:color w:val="auto"/>
                <w:szCs w:val="21"/>
              </w:rPr>
            </w:pPr>
          </w:p>
        </w:tc>
        <w:tc>
          <w:tcPr>
            <w:tcW w:w="3927" w:type="dxa"/>
            <w:tcBorders>
              <w:top w:val="single" w:color="000000" w:sz="4" w:space="0"/>
              <w:left w:val="single" w:color="000000" w:sz="4" w:space="0"/>
              <w:bottom w:val="single" w:color="000000" w:sz="4" w:space="0"/>
              <w:right w:val="single" w:color="000000" w:sz="4" w:space="0"/>
            </w:tcBorders>
          </w:tcPr>
          <w:p w14:paraId="75B089A1">
            <w:pPr>
              <w:spacing w:before="64" w:line="400" w:lineRule="exact"/>
              <w:ind w:left="7" w:right="4"/>
              <w:jc w:val="left"/>
              <w:rPr>
                <w:rFonts w:hint="eastAsia" w:ascii="宋体" w:hAnsi="宋体" w:eastAsia="宋体" w:cs="宋体"/>
                <w:color w:val="auto"/>
                <w:spacing w:val="12"/>
                <w:w w:val="99"/>
                <w:szCs w:val="21"/>
              </w:rPr>
            </w:pPr>
            <w:r>
              <w:rPr>
                <w:rFonts w:hint="eastAsia" w:ascii="宋体" w:hAnsi="宋体" w:eastAsia="宋体" w:cs="宋体"/>
                <w:color w:val="auto"/>
                <w:spacing w:val="12"/>
                <w:w w:val="99"/>
                <w:szCs w:val="21"/>
              </w:rPr>
              <w:t>《微型计算机能效限定</w:t>
            </w:r>
            <w:r>
              <w:rPr>
                <w:rFonts w:hint="eastAsia" w:ascii="宋体" w:hAnsi="宋体" w:eastAsia="宋体" w:cs="宋体"/>
                <w:color w:val="auto"/>
                <w:spacing w:val="9"/>
                <w:w w:val="99"/>
                <w:szCs w:val="21"/>
              </w:rPr>
              <w:t>值</w:t>
            </w:r>
            <w:r>
              <w:rPr>
                <w:rFonts w:hint="eastAsia" w:ascii="宋体" w:hAnsi="宋体" w:eastAsia="宋体" w:cs="宋体"/>
                <w:color w:val="auto"/>
                <w:spacing w:val="12"/>
                <w:w w:val="99"/>
                <w:szCs w:val="21"/>
              </w:rPr>
              <w:t>及能</w:t>
            </w:r>
            <w:r>
              <w:rPr>
                <w:rFonts w:hint="eastAsia" w:ascii="宋体" w:hAnsi="宋体" w:eastAsia="宋体" w:cs="宋体"/>
                <w:color w:val="auto"/>
                <w:w w:val="99"/>
                <w:szCs w:val="21"/>
              </w:rPr>
              <w:t>效等级》（</w:t>
            </w:r>
            <w:r>
              <w:rPr>
                <w:rFonts w:hint="eastAsia" w:ascii="宋体" w:hAnsi="宋体" w:eastAsia="宋体" w:cs="宋体"/>
                <w:color w:val="auto"/>
                <w:spacing w:val="1"/>
                <w:w w:val="99"/>
                <w:szCs w:val="21"/>
              </w:rPr>
              <w:t>G</w:t>
            </w:r>
            <w:r>
              <w:rPr>
                <w:rFonts w:hint="eastAsia" w:ascii="宋体" w:hAnsi="宋体" w:eastAsia="宋体" w:cs="宋体"/>
                <w:color w:val="auto"/>
                <w:w w:val="99"/>
                <w:szCs w:val="21"/>
              </w:rPr>
              <w:t>B</w:t>
            </w:r>
            <w:r>
              <w:rPr>
                <w:rFonts w:hint="eastAsia" w:ascii="宋体" w:hAnsi="宋体" w:eastAsia="宋体" w:cs="宋体"/>
                <w:color w:val="auto"/>
                <w:spacing w:val="1"/>
                <w:w w:val="99"/>
                <w:szCs w:val="21"/>
              </w:rPr>
              <w:t>28380</w:t>
            </w:r>
            <w:r>
              <w:rPr>
                <w:rFonts w:hint="eastAsia" w:ascii="宋体" w:hAnsi="宋体" w:eastAsia="宋体" w:cs="宋体"/>
                <w:color w:val="auto"/>
                <w:w w:val="99"/>
                <w:szCs w:val="21"/>
              </w:rPr>
              <w:t>）</w:t>
            </w:r>
          </w:p>
        </w:tc>
      </w:tr>
      <w:tr w14:paraId="4DFC4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restart"/>
            <w:tcBorders>
              <w:top w:val="single" w:color="000000" w:sz="4" w:space="0"/>
              <w:left w:val="single" w:color="000000" w:sz="4" w:space="0"/>
              <w:bottom w:val="single" w:color="000000" w:sz="4" w:space="0"/>
              <w:right w:val="single" w:color="000000" w:sz="4" w:space="0"/>
            </w:tcBorders>
            <w:vAlign w:val="center"/>
          </w:tcPr>
          <w:p w14:paraId="3A9A9B5B">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618" w:type="dxa"/>
            <w:vMerge w:val="restart"/>
            <w:tcBorders>
              <w:top w:val="single" w:color="000000" w:sz="4" w:space="0"/>
              <w:left w:val="single" w:color="000000" w:sz="4" w:space="0"/>
              <w:bottom w:val="single" w:color="000000" w:sz="4" w:space="0"/>
              <w:right w:val="single" w:color="000000" w:sz="4" w:space="0"/>
            </w:tcBorders>
            <w:vAlign w:val="center"/>
          </w:tcPr>
          <w:p w14:paraId="7B9DAFC1">
            <w:pPr>
              <w:spacing w:line="400" w:lineRule="exact"/>
              <w:ind w:left="7"/>
              <w:jc w:val="center"/>
              <w:rPr>
                <w:rFonts w:hint="eastAsia" w:ascii="宋体" w:hAnsi="宋体" w:eastAsia="宋体" w:cs="宋体"/>
                <w:color w:val="auto"/>
                <w:szCs w:val="21"/>
                <w:lang w:eastAsia="en-US"/>
              </w:rPr>
            </w:pPr>
            <w:r>
              <w:rPr>
                <w:rFonts w:hint="eastAsia" w:ascii="宋体" w:hAnsi="宋体" w:eastAsia="宋体" w:cs="宋体"/>
                <w:color w:val="auto"/>
                <w:szCs w:val="21"/>
                <w:lang w:eastAsia="en-US"/>
              </w:rPr>
              <w:t>A02020000</w:t>
            </w:r>
            <w:r>
              <w:rPr>
                <w:rFonts w:hint="eastAsia" w:ascii="宋体" w:hAnsi="宋体" w:eastAsia="宋体" w:cs="宋体"/>
                <w:color w:val="auto"/>
                <w:w w:val="99"/>
                <w:szCs w:val="21"/>
                <w:lang w:eastAsia="en-US"/>
              </w:rPr>
              <w:t>办公设备</w:t>
            </w:r>
          </w:p>
        </w:tc>
        <w:tc>
          <w:tcPr>
            <w:tcW w:w="1946" w:type="dxa"/>
            <w:vMerge w:val="restart"/>
            <w:tcBorders>
              <w:top w:val="single" w:color="000000" w:sz="4" w:space="0"/>
              <w:left w:val="single" w:color="000000" w:sz="4" w:space="0"/>
              <w:bottom w:val="single" w:color="000000" w:sz="4" w:space="0"/>
              <w:right w:val="single" w:color="000000" w:sz="4" w:space="0"/>
            </w:tcBorders>
            <w:vAlign w:val="center"/>
          </w:tcPr>
          <w:p w14:paraId="34B43C5E">
            <w:pPr>
              <w:spacing w:line="400" w:lineRule="exact"/>
              <w:jc w:val="center"/>
              <w:rPr>
                <w:rFonts w:hint="eastAsia" w:ascii="宋体" w:hAnsi="宋体" w:eastAsia="宋体" w:cs="宋体"/>
                <w:color w:val="auto"/>
                <w:spacing w:val="1"/>
                <w:w w:val="99"/>
                <w:szCs w:val="21"/>
              </w:rPr>
            </w:pPr>
            <w:r>
              <w:rPr>
                <w:rFonts w:hint="eastAsia" w:ascii="宋体" w:hAnsi="宋体" w:eastAsia="宋体" w:cs="宋体"/>
                <w:color w:val="auto"/>
                <w:spacing w:val="1"/>
                <w:w w:val="99"/>
                <w:szCs w:val="21"/>
              </w:rPr>
              <w:t>A02021000</w:t>
            </w:r>
            <w:r>
              <w:rPr>
                <w:rFonts w:hint="eastAsia" w:ascii="宋体" w:hAnsi="宋体" w:eastAsia="宋体" w:cs="宋体"/>
                <w:color w:val="auto"/>
                <w:szCs w:val="21"/>
                <w:shd w:val="clear" w:color="auto" w:fill="FFFFFF"/>
              </w:rPr>
              <w:t>打印机</w:t>
            </w:r>
          </w:p>
        </w:tc>
        <w:tc>
          <w:tcPr>
            <w:tcW w:w="1600" w:type="dxa"/>
            <w:tcBorders>
              <w:top w:val="single" w:color="000000" w:sz="4" w:space="0"/>
              <w:left w:val="single" w:color="000000" w:sz="4" w:space="0"/>
              <w:bottom w:val="single" w:color="000000" w:sz="4" w:space="0"/>
              <w:right w:val="single" w:color="000000" w:sz="4" w:space="0"/>
            </w:tcBorders>
            <w:vAlign w:val="center"/>
          </w:tcPr>
          <w:p w14:paraId="15F0B489">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A02021001 A3黑白打印机</w:t>
            </w:r>
          </w:p>
        </w:tc>
        <w:tc>
          <w:tcPr>
            <w:tcW w:w="3927" w:type="dxa"/>
            <w:tcBorders>
              <w:top w:val="single" w:color="000000" w:sz="4" w:space="0"/>
              <w:left w:val="single" w:color="000000" w:sz="4" w:space="0"/>
              <w:bottom w:val="single" w:color="000000" w:sz="4" w:space="0"/>
              <w:right w:val="single" w:color="000000" w:sz="4" w:space="0"/>
            </w:tcBorders>
          </w:tcPr>
          <w:p w14:paraId="524CEDCC">
            <w:pPr>
              <w:spacing w:before="52" w:line="400" w:lineRule="exact"/>
              <w:ind w:left="7" w:right="7"/>
              <w:jc w:val="left"/>
              <w:rPr>
                <w:rFonts w:hint="eastAsia" w:ascii="宋体" w:hAnsi="宋体" w:eastAsia="宋体" w:cs="宋体"/>
                <w:color w:val="auto"/>
                <w:w w:val="99"/>
                <w:szCs w:val="21"/>
              </w:rPr>
            </w:pPr>
            <w:r>
              <w:rPr>
                <w:rFonts w:hint="eastAsia" w:ascii="宋体" w:hAnsi="宋体" w:eastAsia="宋体" w:cs="宋体"/>
                <w:color w:val="auto"/>
                <w:w w:val="99"/>
                <w:szCs w:val="21"/>
              </w:rPr>
              <w:t>《复印</w:t>
            </w:r>
            <w:r>
              <w:rPr>
                <w:rFonts w:hint="eastAsia" w:ascii="宋体" w:hAnsi="宋体" w:eastAsia="宋体" w:cs="宋体"/>
                <w:color w:val="auto"/>
                <w:spacing w:val="2"/>
                <w:w w:val="99"/>
                <w:szCs w:val="21"/>
              </w:rPr>
              <w:t>机</w:t>
            </w:r>
            <w:r>
              <w:rPr>
                <w:rFonts w:hint="eastAsia" w:ascii="宋体" w:hAnsi="宋体" w:eastAsia="宋体" w:cs="宋体"/>
                <w:color w:val="auto"/>
                <w:spacing w:val="-58"/>
                <w:w w:val="99"/>
                <w:szCs w:val="21"/>
              </w:rPr>
              <w:t>、</w:t>
            </w:r>
            <w:r>
              <w:rPr>
                <w:rFonts w:hint="eastAsia" w:ascii="宋体" w:hAnsi="宋体" w:eastAsia="宋体" w:cs="宋体"/>
                <w:color w:val="auto"/>
                <w:spacing w:val="2"/>
                <w:w w:val="99"/>
                <w:szCs w:val="21"/>
              </w:rPr>
              <w:t>打</w:t>
            </w:r>
            <w:r>
              <w:rPr>
                <w:rFonts w:hint="eastAsia" w:ascii="宋体" w:hAnsi="宋体" w:eastAsia="宋体" w:cs="宋体"/>
                <w:color w:val="auto"/>
                <w:w w:val="99"/>
                <w:szCs w:val="21"/>
              </w:rPr>
              <w:t>印机</w:t>
            </w:r>
            <w:r>
              <w:rPr>
                <w:rFonts w:hint="eastAsia" w:ascii="宋体" w:hAnsi="宋体" w:eastAsia="宋体" w:cs="宋体"/>
                <w:color w:val="auto"/>
                <w:spacing w:val="2"/>
                <w:w w:val="99"/>
                <w:szCs w:val="21"/>
              </w:rPr>
              <w:t>和</w:t>
            </w:r>
            <w:r>
              <w:rPr>
                <w:rFonts w:hint="eastAsia" w:ascii="宋体" w:hAnsi="宋体" w:eastAsia="宋体" w:cs="宋体"/>
                <w:color w:val="auto"/>
                <w:w w:val="99"/>
                <w:szCs w:val="21"/>
              </w:rPr>
              <w:t>传真</w:t>
            </w:r>
            <w:r>
              <w:rPr>
                <w:rFonts w:hint="eastAsia" w:ascii="宋体" w:hAnsi="宋体" w:eastAsia="宋体" w:cs="宋体"/>
                <w:color w:val="auto"/>
                <w:spacing w:val="2"/>
                <w:w w:val="99"/>
                <w:szCs w:val="21"/>
              </w:rPr>
              <w:t>机</w:t>
            </w:r>
            <w:r>
              <w:rPr>
                <w:rFonts w:hint="eastAsia" w:ascii="宋体" w:hAnsi="宋体" w:eastAsia="宋体" w:cs="宋体"/>
                <w:color w:val="auto"/>
                <w:w w:val="99"/>
                <w:szCs w:val="21"/>
              </w:rPr>
              <w:t>能效限定值及</w:t>
            </w:r>
            <w:r>
              <w:rPr>
                <w:rFonts w:hint="eastAsia" w:ascii="宋体" w:hAnsi="宋体" w:eastAsia="宋体" w:cs="宋体"/>
                <w:color w:val="auto"/>
                <w:spacing w:val="2"/>
                <w:w w:val="99"/>
                <w:szCs w:val="21"/>
              </w:rPr>
              <w:t>能</w:t>
            </w:r>
            <w:r>
              <w:rPr>
                <w:rFonts w:hint="eastAsia" w:ascii="宋体" w:hAnsi="宋体" w:eastAsia="宋体" w:cs="宋体"/>
                <w:color w:val="auto"/>
                <w:w w:val="99"/>
                <w:szCs w:val="21"/>
              </w:rPr>
              <w:t>效等</w:t>
            </w:r>
            <w:r>
              <w:rPr>
                <w:rFonts w:hint="eastAsia" w:ascii="宋体" w:hAnsi="宋体" w:eastAsia="宋体" w:cs="宋体"/>
                <w:color w:val="auto"/>
                <w:spacing w:val="2"/>
                <w:w w:val="99"/>
                <w:szCs w:val="21"/>
              </w:rPr>
              <w:t>级</w:t>
            </w:r>
            <w:r>
              <w:rPr>
                <w:rFonts w:hint="eastAsia" w:ascii="宋体" w:hAnsi="宋体" w:eastAsia="宋体" w:cs="宋体"/>
                <w:color w:val="auto"/>
                <w:w w:val="99"/>
                <w:szCs w:val="21"/>
              </w:rPr>
              <w:t>》（</w:t>
            </w:r>
            <w:r>
              <w:rPr>
                <w:rFonts w:hint="eastAsia" w:ascii="宋体" w:hAnsi="宋体" w:eastAsia="宋体" w:cs="宋体"/>
                <w:color w:val="auto"/>
                <w:spacing w:val="1"/>
                <w:w w:val="99"/>
                <w:szCs w:val="21"/>
              </w:rPr>
              <w:t>G</w:t>
            </w:r>
            <w:r>
              <w:rPr>
                <w:rFonts w:hint="eastAsia" w:ascii="宋体" w:hAnsi="宋体" w:eastAsia="宋体" w:cs="宋体"/>
                <w:color w:val="auto"/>
                <w:w w:val="99"/>
                <w:szCs w:val="21"/>
              </w:rPr>
              <w:t>B</w:t>
            </w:r>
            <w:r>
              <w:rPr>
                <w:rFonts w:hint="eastAsia" w:ascii="宋体" w:hAnsi="宋体" w:eastAsia="宋体" w:cs="宋体"/>
                <w:color w:val="auto"/>
                <w:spacing w:val="1"/>
                <w:w w:val="99"/>
                <w:szCs w:val="21"/>
              </w:rPr>
              <w:t>21</w:t>
            </w:r>
            <w:r>
              <w:rPr>
                <w:rFonts w:hint="eastAsia" w:ascii="宋体" w:hAnsi="宋体" w:eastAsia="宋体" w:cs="宋体"/>
                <w:color w:val="auto"/>
                <w:w w:val="99"/>
                <w:szCs w:val="21"/>
              </w:rPr>
              <w:t>52</w:t>
            </w:r>
            <w:r>
              <w:rPr>
                <w:rFonts w:hint="eastAsia" w:ascii="宋体" w:hAnsi="宋体" w:eastAsia="宋体" w:cs="宋体"/>
                <w:color w:val="auto"/>
                <w:spacing w:val="1"/>
                <w:w w:val="99"/>
                <w:szCs w:val="21"/>
              </w:rPr>
              <w:t>1</w:t>
            </w:r>
            <w:r>
              <w:rPr>
                <w:rFonts w:hint="eastAsia" w:ascii="宋体" w:hAnsi="宋体" w:eastAsia="宋体" w:cs="宋体"/>
                <w:color w:val="auto"/>
                <w:w w:val="99"/>
                <w:szCs w:val="21"/>
              </w:rPr>
              <w:t>）</w:t>
            </w:r>
          </w:p>
        </w:tc>
      </w:tr>
      <w:tr w14:paraId="7D497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vAlign w:val="center"/>
          </w:tcPr>
          <w:p w14:paraId="617FBDC3">
            <w:pPr>
              <w:rPr>
                <w:rFonts w:hint="eastAsia" w:ascii="宋体" w:hAnsi="宋体" w:eastAsia="宋体" w:cs="宋体"/>
                <w:color w:val="auto"/>
                <w:sz w:val="20"/>
                <w:szCs w:val="20"/>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6F380056">
            <w:pPr>
              <w:rPr>
                <w:rFonts w:hint="eastAsia" w:ascii="宋体" w:hAnsi="宋体" w:eastAsia="宋体" w:cs="宋体"/>
                <w:color w:val="auto"/>
                <w:sz w:val="20"/>
                <w:szCs w:val="20"/>
              </w:rPr>
            </w:pPr>
          </w:p>
        </w:tc>
        <w:tc>
          <w:tcPr>
            <w:tcW w:w="1946" w:type="dxa"/>
            <w:vMerge w:val="continue"/>
            <w:tcBorders>
              <w:top w:val="single" w:color="000000" w:sz="4" w:space="0"/>
              <w:left w:val="single" w:color="000000" w:sz="4" w:space="0"/>
              <w:bottom w:val="single" w:color="000000" w:sz="4" w:space="0"/>
              <w:right w:val="single" w:color="000000" w:sz="4" w:space="0"/>
            </w:tcBorders>
            <w:vAlign w:val="center"/>
          </w:tcPr>
          <w:p w14:paraId="5F2A10BC">
            <w:pPr>
              <w:rPr>
                <w:rFonts w:hint="eastAsia" w:ascii="宋体" w:hAnsi="宋体" w:eastAsia="宋体" w:cs="宋体"/>
                <w:color w:val="auto"/>
                <w:sz w:val="20"/>
                <w:szCs w:val="20"/>
              </w:rPr>
            </w:pPr>
          </w:p>
        </w:tc>
        <w:tc>
          <w:tcPr>
            <w:tcW w:w="1600" w:type="dxa"/>
            <w:tcBorders>
              <w:top w:val="single" w:color="000000" w:sz="4" w:space="0"/>
              <w:left w:val="single" w:color="000000" w:sz="4" w:space="0"/>
              <w:bottom w:val="single" w:color="000000" w:sz="4" w:space="0"/>
              <w:right w:val="single" w:color="000000" w:sz="4" w:space="0"/>
            </w:tcBorders>
            <w:vAlign w:val="center"/>
          </w:tcPr>
          <w:p w14:paraId="6C608540">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A02021002 A3彩色打印机</w:t>
            </w:r>
          </w:p>
        </w:tc>
        <w:tc>
          <w:tcPr>
            <w:tcW w:w="3927" w:type="dxa"/>
            <w:tcBorders>
              <w:top w:val="single" w:color="000000" w:sz="4" w:space="0"/>
              <w:left w:val="single" w:color="000000" w:sz="4" w:space="0"/>
              <w:bottom w:val="single" w:color="000000" w:sz="4" w:space="0"/>
              <w:right w:val="single" w:color="000000" w:sz="4" w:space="0"/>
            </w:tcBorders>
          </w:tcPr>
          <w:p w14:paraId="52BB29D1">
            <w:pPr>
              <w:spacing w:before="52" w:line="400" w:lineRule="exact"/>
              <w:ind w:left="7" w:right="7"/>
              <w:jc w:val="left"/>
              <w:rPr>
                <w:rFonts w:hint="eastAsia" w:ascii="宋体" w:hAnsi="宋体" w:eastAsia="宋体" w:cs="宋体"/>
                <w:color w:val="auto"/>
                <w:w w:val="99"/>
                <w:szCs w:val="21"/>
              </w:rPr>
            </w:pPr>
            <w:r>
              <w:rPr>
                <w:rFonts w:hint="eastAsia" w:ascii="宋体" w:hAnsi="宋体" w:eastAsia="宋体" w:cs="宋体"/>
                <w:color w:val="auto"/>
                <w:w w:val="99"/>
                <w:szCs w:val="21"/>
              </w:rPr>
              <w:t>《复印</w:t>
            </w:r>
            <w:r>
              <w:rPr>
                <w:rFonts w:hint="eastAsia" w:ascii="宋体" w:hAnsi="宋体" w:eastAsia="宋体" w:cs="宋体"/>
                <w:color w:val="auto"/>
                <w:spacing w:val="2"/>
                <w:w w:val="99"/>
                <w:szCs w:val="21"/>
              </w:rPr>
              <w:t>机</w:t>
            </w:r>
            <w:r>
              <w:rPr>
                <w:rFonts w:hint="eastAsia" w:ascii="宋体" w:hAnsi="宋体" w:eastAsia="宋体" w:cs="宋体"/>
                <w:color w:val="auto"/>
                <w:spacing w:val="-58"/>
                <w:w w:val="99"/>
                <w:szCs w:val="21"/>
              </w:rPr>
              <w:t>、</w:t>
            </w:r>
            <w:r>
              <w:rPr>
                <w:rFonts w:hint="eastAsia" w:ascii="宋体" w:hAnsi="宋体" w:eastAsia="宋体" w:cs="宋体"/>
                <w:color w:val="auto"/>
                <w:spacing w:val="2"/>
                <w:w w:val="99"/>
                <w:szCs w:val="21"/>
              </w:rPr>
              <w:t>打</w:t>
            </w:r>
            <w:r>
              <w:rPr>
                <w:rFonts w:hint="eastAsia" w:ascii="宋体" w:hAnsi="宋体" w:eastAsia="宋体" w:cs="宋体"/>
                <w:color w:val="auto"/>
                <w:w w:val="99"/>
                <w:szCs w:val="21"/>
              </w:rPr>
              <w:t>印机</w:t>
            </w:r>
            <w:r>
              <w:rPr>
                <w:rFonts w:hint="eastAsia" w:ascii="宋体" w:hAnsi="宋体" w:eastAsia="宋体" w:cs="宋体"/>
                <w:color w:val="auto"/>
                <w:spacing w:val="2"/>
                <w:w w:val="99"/>
                <w:szCs w:val="21"/>
              </w:rPr>
              <w:t>和</w:t>
            </w:r>
            <w:r>
              <w:rPr>
                <w:rFonts w:hint="eastAsia" w:ascii="宋体" w:hAnsi="宋体" w:eastAsia="宋体" w:cs="宋体"/>
                <w:color w:val="auto"/>
                <w:w w:val="99"/>
                <w:szCs w:val="21"/>
              </w:rPr>
              <w:t>传真</w:t>
            </w:r>
            <w:r>
              <w:rPr>
                <w:rFonts w:hint="eastAsia" w:ascii="宋体" w:hAnsi="宋体" w:eastAsia="宋体" w:cs="宋体"/>
                <w:color w:val="auto"/>
                <w:spacing w:val="2"/>
                <w:w w:val="99"/>
                <w:szCs w:val="21"/>
              </w:rPr>
              <w:t>机</w:t>
            </w:r>
            <w:r>
              <w:rPr>
                <w:rFonts w:hint="eastAsia" w:ascii="宋体" w:hAnsi="宋体" w:eastAsia="宋体" w:cs="宋体"/>
                <w:color w:val="auto"/>
                <w:w w:val="99"/>
                <w:szCs w:val="21"/>
              </w:rPr>
              <w:t>能效限定值及</w:t>
            </w:r>
            <w:r>
              <w:rPr>
                <w:rFonts w:hint="eastAsia" w:ascii="宋体" w:hAnsi="宋体" w:eastAsia="宋体" w:cs="宋体"/>
                <w:color w:val="auto"/>
                <w:spacing w:val="2"/>
                <w:w w:val="99"/>
                <w:szCs w:val="21"/>
              </w:rPr>
              <w:t>能</w:t>
            </w:r>
            <w:r>
              <w:rPr>
                <w:rFonts w:hint="eastAsia" w:ascii="宋体" w:hAnsi="宋体" w:eastAsia="宋体" w:cs="宋体"/>
                <w:color w:val="auto"/>
                <w:w w:val="99"/>
                <w:szCs w:val="21"/>
              </w:rPr>
              <w:t>效等</w:t>
            </w:r>
            <w:r>
              <w:rPr>
                <w:rFonts w:hint="eastAsia" w:ascii="宋体" w:hAnsi="宋体" w:eastAsia="宋体" w:cs="宋体"/>
                <w:color w:val="auto"/>
                <w:spacing w:val="2"/>
                <w:w w:val="99"/>
                <w:szCs w:val="21"/>
              </w:rPr>
              <w:t>级</w:t>
            </w:r>
            <w:r>
              <w:rPr>
                <w:rFonts w:hint="eastAsia" w:ascii="宋体" w:hAnsi="宋体" w:eastAsia="宋体" w:cs="宋体"/>
                <w:color w:val="auto"/>
                <w:w w:val="99"/>
                <w:szCs w:val="21"/>
              </w:rPr>
              <w:t>》（</w:t>
            </w:r>
            <w:r>
              <w:rPr>
                <w:rFonts w:hint="eastAsia" w:ascii="宋体" w:hAnsi="宋体" w:eastAsia="宋体" w:cs="宋体"/>
                <w:color w:val="auto"/>
                <w:spacing w:val="1"/>
                <w:w w:val="99"/>
                <w:szCs w:val="21"/>
              </w:rPr>
              <w:t>G</w:t>
            </w:r>
            <w:r>
              <w:rPr>
                <w:rFonts w:hint="eastAsia" w:ascii="宋体" w:hAnsi="宋体" w:eastAsia="宋体" w:cs="宋体"/>
                <w:color w:val="auto"/>
                <w:w w:val="99"/>
                <w:szCs w:val="21"/>
              </w:rPr>
              <w:t>B</w:t>
            </w:r>
            <w:r>
              <w:rPr>
                <w:rFonts w:hint="eastAsia" w:ascii="宋体" w:hAnsi="宋体" w:eastAsia="宋体" w:cs="宋体"/>
                <w:color w:val="auto"/>
                <w:spacing w:val="1"/>
                <w:w w:val="99"/>
                <w:szCs w:val="21"/>
              </w:rPr>
              <w:t>21</w:t>
            </w:r>
            <w:r>
              <w:rPr>
                <w:rFonts w:hint="eastAsia" w:ascii="宋体" w:hAnsi="宋体" w:eastAsia="宋体" w:cs="宋体"/>
                <w:color w:val="auto"/>
                <w:w w:val="99"/>
                <w:szCs w:val="21"/>
              </w:rPr>
              <w:t>52</w:t>
            </w:r>
            <w:r>
              <w:rPr>
                <w:rFonts w:hint="eastAsia" w:ascii="宋体" w:hAnsi="宋体" w:eastAsia="宋体" w:cs="宋体"/>
                <w:color w:val="auto"/>
                <w:spacing w:val="1"/>
                <w:w w:val="99"/>
                <w:szCs w:val="21"/>
              </w:rPr>
              <w:t>1</w:t>
            </w:r>
            <w:r>
              <w:rPr>
                <w:rFonts w:hint="eastAsia" w:ascii="宋体" w:hAnsi="宋体" w:eastAsia="宋体" w:cs="宋体"/>
                <w:color w:val="auto"/>
                <w:w w:val="99"/>
                <w:szCs w:val="21"/>
              </w:rPr>
              <w:t>）</w:t>
            </w:r>
          </w:p>
        </w:tc>
      </w:tr>
      <w:tr w14:paraId="6D6B2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63" w:type="dxa"/>
            <w:vMerge w:val="continue"/>
            <w:tcBorders>
              <w:top w:val="single" w:color="000000" w:sz="4" w:space="0"/>
              <w:left w:val="single" w:color="000000" w:sz="4" w:space="0"/>
              <w:bottom w:val="single" w:color="000000" w:sz="4" w:space="0"/>
              <w:right w:val="single" w:color="000000" w:sz="4" w:space="0"/>
            </w:tcBorders>
            <w:vAlign w:val="center"/>
          </w:tcPr>
          <w:p w14:paraId="715551DF">
            <w:pPr>
              <w:rPr>
                <w:rFonts w:hint="eastAsia" w:ascii="宋体" w:hAnsi="宋体" w:eastAsia="宋体" w:cs="宋体"/>
                <w:color w:val="auto"/>
                <w:sz w:val="20"/>
                <w:szCs w:val="20"/>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7797F79A">
            <w:pPr>
              <w:rPr>
                <w:rFonts w:hint="eastAsia" w:ascii="宋体" w:hAnsi="宋体" w:eastAsia="宋体" w:cs="宋体"/>
                <w:color w:val="auto"/>
                <w:sz w:val="20"/>
                <w:szCs w:val="20"/>
              </w:rPr>
            </w:pPr>
          </w:p>
        </w:tc>
        <w:tc>
          <w:tcPr>
            <w:tcW w:w="1946" w:type="dxa"/>
            <w:vMerge w:val="continue"/>
            <w:tcBorders>
              <w:top w:val="single" w:color="000000" w:sz="4" w:space="0"/>
              <w:left w:val="single" w:color="000000" w:sz="4" w:space="0"/>
              <w:bottom w:val="single" w:color="000000" w:sz="4" w:space="0"/>
              <w:right w:val="single" w:color="000000" w:sz="4" w:space="0"/>
            </w:tcBorders>
            <w:vAlign w:val="center"/>
          </w:tcPr>
          <w:p w14:paraId="0E0FE5C7">
            <w:pPr>
              <w:rPr>
                <w:rFonts w:hint="eastAsia" w:ascii="宋体" w:hAnsi="宋体" w:eastAsia="宋体" w:cs="宋体"/>
                <w:color w:val="auto"/>
                <w:sz w:val="20"/>
                <w:szCs w:val="20"/>
              </w:rPr>
            </w:pPr>
          </w:p>
        </w:tc>
        <w:tc>
          <w:tcPr>
            <w:tcW w:w="1600" w:type="dxa"/>
            <w:tcBorders>
              <w:top w:val="single" w:color="000000" w:sz="4" w:space="0"/>
              <w:left w:val="single" w:color="000000" w:sz="4" w:space="0"/>
              <w:bottom w:val="single" w:color="000000" w:sz="4" w:space="0"/>
              <w:right w:val="single" w:color="000000" w:sz="4" w:space="0"/>
            </w:tcBorders>
            <w:vAlign w:val="center"/>
          </w:tcPr>
          <w:p w14:paraId="666DE540">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A02021003 A4黑白打印机</w:t>
            </w:r>
          </w:p>
        </w:tc>
        <w:tc>
          <w:tcPr>
            <w:tcW w:w="3927" w:type="dxa"/>
            <w:tcBorders>
              <w:top w:val="single" w:color="000000" w:sz="4" w:space="0"/>
              <w:left w:val="single" w:color="000000" w:sz="4" w:space="0"/>
              <w:bottom w:val="single" w:color="000000" w:sz="4" w:space="0"/>
              <w:right w:val="single" w:color="000000" w:sz="4" w:space="0"/>
            </w:tcBorders>
          </w:tcPr>
          <w:p w14:paraId="1F177DF4">
            <w:pPr>
              <w:spacing w:before="52" w:line="400" w:lineRule="exact"/>
              <w:ind w:left="7" w:right="7"/>
              <w:jc w:val="left"/>
              <w:rPr>
                <w:rFonts w:hint="eastAsia" w:ascii="宋体" w:hAnsi="宋体" w:eastAsia="宋体" w:cs="宋体"/>
                <w:color w:val="auto"/>
                <w:w w:val="99"/>
                <w:szCs w:val="21"/>
              </w:rPr>
            </w:pPr>
            <w:r>
              <w:rPr>
                <w:rFonts w:hint="eastAsia" w:ascii="宋体" w:hAnsi="宋体" w:eastAsia="宋体" w:cs="宋体"/>
                <w:color w:val="auto"/>
                <w:w w:val="99"/>
                <w:szCs w:val="21"/>
              </w:rPr>
              <w:t>《复印</w:t>
            </w:r>
            <w:r>
              <w:rPr>
                <w:rFonts w:hint="eastAsia" w:ascii="宋体" w:hAnsi="宋体" w:eastAsia="宋体" w:cs="宋体"/>
                <w:color w:val="auto"/>
                <w:spacing w:val="2"/>
                <w:w w:val="99"/>
                <w:szCs w:val="21"/>
              </w:rPr>
              <w:t>机</w:t>
            </w:r>
            <w:r>
              <w:rPr>
                <w:rFonts w:hint="eastAsia" w:ascii="宋体" w:hAnsi="宋体" w:eastAsia="宋体" w:cs="宋体"/>
                <w:color w:val="auto"/>
                <w:spacing w:val="-58"/>
                <w:w w:val="99"/>
                <w:szCs w:val="21"/>
              </w:rPr>
              <w:t>、</w:t>
            </w:r>
            <w:r>
              <w:rPr>
                <w:rFonts w:hint="eastAsia" w:ascii="宋体" w:hAnsi="宋体" w:eastAsia="宋体" w:cs="宋体"/>
                <w:color w:val="auto"/>
                <w:spacing w:val="2"/>
                <w:w w:val="99"/>
                <w:szCs w:val="21"/>
              </w:rPr>
              <w:t>打</w:t>
            </w:r>
            <w:r>
              <w:rPr>
                <w:rFonts w:hint="eastAsia" w:ascii="宋体" w:hAnsi="宋体" w:eastAsia="宋体" w:cs="宋体"/>
                <w:color w:val="auto"/>
                <w:w w:val="99"/>
                <w:szCs w:val="21"/>
              </w:rPr>
              <w:t>印机</w:t>
            </w:r>
            <w:r>
              <w:rPr>
                <w:rFonts w:hint="eastAsia" w:ascii="宋体" w:hAnsi="宋体" w:eastAsia="宋体" w:cs="宋体"/>
                <w:color w:val="auto"/>
                <w:spacing w:val="2"/>
                <w:w w:val="99"/>
                <w:szCs w:val="21"/>
              </w:rPr>
              <w:t>和</w:t>
            </w:r>
            <w:r>
              <w:rPr>
                <w:rFonts w:hint="eastAsia" w:ascii="宋体" w:hAnsi="宋体" w:eastAsia="宋体" w:cs="宋体"/>
                <w:color w:val="auto"/>
                <w:w w:val="99"/>
                <w:szCs w:val="21"/>
              </w:rPr>
              <w:t>传真</w:t>
            </w:r>
            <w:r>
              <w:rPr>
                <w:rFonts w:hint="eastAsia" w:ascii="宋体" w:hAnsi="宋体" w:eastAsia="宋体" w:cs="宋体"/>
                <w:color w:val="auto"/>
                <w:spacing w:val="2"/>
                <w:w w:val="99"/>
                <w:szCs w:val="21"/>
              </w:rPr>
              <w:t>机</w:t>
            </w:r>
            <w:r>
              <w:rPr>
                <w:rFonts w:hint="eastAsia" w:ascii="宋体" w:hAnsi="宋体" w:eastAsia="宋体" w:cs="宋体"/>
                <w:color w:val="auto"/>
                <w:w w:val="99"/>
                <w:szCs w:val="21"/>
              </w:rPr>
              <w:t>能效限定值及</w:t>
            </w:r>
            <w:r>
              <w:rPr>
                <w:rFonts w:hint="eastAsia" w:ascii="宋体" w:hAnsi="宋体" w:eastAsia="宋体" w:cs="宋体"/>
                <w:color w:val="auto"/>
                <w:spacing w:val="2"/>
                <w:w w:val="99"/>
                <w:szCs w:val="21"/>
              </w:rPr>
              <w:t>能</w:t>
            </w:r>
            <w:r>
              <w:rPr>
                <w:rFonts w:hint="eastAsia" w:ascii="宋体" w:hAnsi="宋体" w:eastAsia="宋体" w:cs="宋体"/>
                <w:color w:val="auto"/>
                <w:w w:val="99"/>
                <w:szCs w:val="21"/>
              </w:rPr>
              <w:t>效等</w:t>
            </w:r>
            <w:r>
              <w:rPr>
                <w:rFonts w:hint="eastAsia" w:ascii="宋体" w:hAnsi="宋体" w:eastAsia="宋体" w:cs="宋体"/>
                <w:color w:val="auto"/>
                <w:spacing w:val="2"/>
                <w:w w:val="99"/>
                <w:szCs w:val="21"/>
              </w:rPr>
              <w:t>级</w:t>
            </w:r>
            <w:r>
              <w:rPr>
                <w:rFonts w:hint="eastAsia" w:ascii="宋体" w:hAnsi="宋体" w:eastAsia="宋体" w:cs="宋体"/>
                <w:color w:val="auto"/>
                <w:w w:val="99"/>
                <w:szCs w:val="21"/>
              </w:rPr>
              <w:t>》（</w:t>
            </w:r>
            <w:r>
              <w:rPr>
                <w:rFonts w:hint="eastAsia" w:ascii="宋体" w:hAnsi="宋体" w:eastAsia="宋体" w:cs="宋体"/>
                <w:color w:val="auto"/>
                <w:spacing w:val="1"/>
                <w:w w:val="99"/>
                <w:szCs w:val="21"/>
              </w:rPr>
              <w:t>G</w:t>
            </w:r>
            <w:r>
              <w:rPr>
                <w:rFonts w:hint="eastAsia" w:ascii="宋体" w:hAnsi="宋体" w:eastAsia="宋体" w:cs="宋体"/>
                <w:color w:val="auto"/>
                <w:w w:val="99"/>
                <w:szCs w:val="21"/>
              </w:rPr>
              <w:t>B</w:t>
            </w:r>
            <w:r>
              <w:rPr>
                <w:rFonts w:hint="eastAsia" w:ascii="宋体" w:hAnsi="宋体" w:eastAsia="宋体" w:cs="宋体"/>
                <w:color w:val="auto"/>
                <w:spacing w:val="1"/>
                <w:w w:val="99"/>
                <w:szCs w:val="21"/>
              </w:rPr>
              <w:t>21</w:t>
            </w:r>
            <w:r>
              <w:rPr>
                <w:rFonts w:hint="eastAsia" w:ascii="宋体" w:hAnsi="宋体" w:eastAsia="宋体" w:cs="宋体"/>
                <w:color w:val="auto"/>
                <w:w w:val="99"/>
                <w:szCs w:val="21"/>
              </w:rPr>
              <w:t>52</w:t>
            </w:r>
            <w:r>
              <w:rPr>
                <w:rFonts w:hint="eastAsia" w:ascii="宋体" w:hAnsi="宋体" w:eastAsia="宋体" w:cs="宋体"/>
                <w:color w:val="auto"/>
                <w:spacing w:val="1"/>
                <w:w w:val="99"/>
                <w:szCs w:val="21"/>
              </w:rPr>
              <w:t>1</w:t>
            </w:r>
            <w:r>
              <w:rPr>
                <w:rFonts w:hint="eastAsia" w:ascii="宋体" w:hAnsi="宋体" w:eastAsia="宋体" w:cs="宋体"/>
                <w:color w:val="auto"/>
                <w:w w:val="99"/>
                <w:szCs w:val="21"/>
              </w:rPr>
              <w:t>）</w:t>
            </w:r>
          </w:p>
        </w:tc>
      </w:tr>
      <w:tr w14:paraId="4D34F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vAlign w:val="center"/>
          </w:tcPr>
          <w:p w14:paraId="4CE8E8AA">
            <w:pPr>
              <w:rPr>
                <w:rFonts w:hint="eastAsia" w:ascii="宋体" w:hAnsi="宋体" w:eastAsia="宋体" w:cs="宋体"/>
                <w:color w:val="auto"/>
                <w:sz w:val="20"/>
                <w:szCs w:val="20"/>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2AC71484">
            <w:pPr>
              <w:rPr>
                <w:rFonts w:hint="eastAsia" w:ascii="宋体" w:hAnsi="宋体" w:eastAsia="宋体" w:cs="宋体"/>
                <w:color w:val="auto"/>
                <w:sz w:val="20"/>
                <w:szCs w:val="20"/>
              </w:rPr>
            </w:pPr>
          </w:p>
        </w:tc>
        <w:tc>
          <w:tcPr>
            <w:tcW w:w="1946" w:type="dxa"/>
            <w:vMerge w:val="continue"/>
            <w:tcBorders>
              <w:top w:val="single" w:color="000000" w:sz="4" w:space="0"/>
              <w:left w:val="single" w:color="000000" w:sz="4" w:space="0"/>
              <w:bottom w:val="single" w:color="000000" w:sz="4" w:space="0"/>
              <w:right w:val="single" w:color="000000" w:sz="4" w:space="0"/>
            </w:tcBorders>
            <w:vAlign w:val="center"/>
          </w:tcPr>
          <w:p w14:paraId="50C65959">
            <w:pPr>
              <w:rPr>
                <w:rFonts w:hint="eastAsia" w:ascii="宋体" w:hAnsi="宋体" w:eastAsia="宋体" w:cs="宋体"/>
                <w:color w:val="auto"/>
                <w:sz w:val="20"/>
                <w:szCs w:val="20"/>
              </w:rPr>
            </w:pPr>
          </w:p>
        </w:tc>
        <w:tc>
          <w:tcPr>
            <w:tcW w:w="1600" w:type="dxa"/>
            <w:tcBorders>
              <w:top w:val="single" w:color="000000" w:sz="4" w:space="0"/>
              <w:left w:val="single" w:color="000000" w:sz="4" w:space="0"/>
              <w:bottom w:val="single" w:color="000000" w:sz="4" w:space="0"/>
              <w:right w:val="single" w:color="000000" w:sz="4" w:space="0"/>
            </w:tcBorders>
            <w:vAlign w:val="center"/>
          </w:tcPr>
          <w:p w14:paraId="353C192F">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A02021004 A4彩色打印机</w:t>
            </w:r>
          </w:p>
        </w:tc>
        <w:tc>
          <w:tcPr>
            <w:tcW w:w="3927" w:type="dxa"/>
            <w:tcBorders>
              <w:top w:val="single" w:color="000000" w:sz="4" w:space="0"/>
              <w:left w:val="single" w:color="000000" w:sz="4" w:space="0"/>
              <w:bottom w:val="single" w:color="000000" w:sz="4" w:space="0"/>
              <w:right w:val="single" w:color="000000" w:sz="4" w:space="0"/>
            </w:tcBorders>
          </w:tcPr>
          <w:p w14:paraId="3F8C32FD">
            <w:pPr>
              <w:spacing w:before="52" w:line="400" w:lineRule="exact"/>
              <w:ind w:left="7" w:right="7"/>
              <w:jc w:val="left"/>
              <w:rPr>
                <w:rFonts w:hint="eastAsia" w:ascii="宋体" w:hAnsi="宋体" w:eastAsia="宋体" w:cs="宋体"/>
                <w:color w:val="auto"/>
                <w:w w:val="99"/>
                <w:szCs w:val="21"/>
              </w:rPr>
            </w:pPr>
            <w:r>
              <w:rPr>
                <w:rFonts w:hint="eastAsia" w:ascii="宋体" w:hAnsi="宋体" w:eastAsia="宋体" w:cs="宋体"/>
                <w:color w:val="auto"/>
                <w:w w:val="99"/>
                <w:szCs w:val="21"/>
              </w:rPr>
              <w:t>《复印</w:t>
            </w:r>
            <w:r>
              <w:rPr>
                <w:rFonts w:hint="eastAsia" w:ascii="宋体" w:hAnsi="宋体" w:eastAsia="宋体" w:cs="宋体"/>
                <w:color w:val="auto"/>
                <w:spacing w:val="2"/>
                <w:w w:val="99"/>
                <w:szCs w:val="21"/>
              </w:rPr>
              <w:t>机</w:t>
            </w:r>
            <w:r>
              <w:rPr>
                <w:rFonts w:hint="eastAsia" w:ascii="宋体" w:hAnsi="宋体" w:eastAsia="宋体" w:cs="宋体"/>
                <w:color w:val="auto"/>
                <w:spacing w:val="-58"/>
                <w:w w:val="99"/>
                <w:szCs w:val="21"/>
              </w:rPr>
              <w:t>、</w:t>
            </w:r>
            <w:r>
              <w:rPr>
                <w:rFonts w:hint="eastAsia" w:ascii="宋体" w:hAnsi="宋体" w:eastAsia="宋体" w:cs="宋体"/>
                <w:color w:val="auto"/>
                <w:spacing w:val="2"/>
                <w:w w:val="99"/>
                <w:szCs w:val="21"/>
              </w:rPr>
              <w:t>打</w:t>
            </w:r>
            <w:r>
              <w:rPr>
                <w:rFonts w:hint="eastAsia" w:ascii="宋体" w:hAnsi="宋体" w:eastAsia="宋体" w:cs="宋体"/>
                <w:color w:val="auto"/>
                <w:w w:val="99"/>
                <w:szCs w:val="21"/>
              </w:rPr>
              <w:t>印机</w:t>
            </w:r>
            <w:r>
              <w:rPr>
                <w:rFonts w:hint="eastAsia" w:ascii="宋体" w:hAnsi="宋体" w:eastAsia="宋体" w:cs="宋体"/>
                <w:color w:val="auto"/>
                <w:spacing w:val="2"/>
                <w:w w:val="99"/>
                <w:szCs w:val="21"/>
              </w:rPr>
              <w:t>和</w:t>
            </w:r>
            <w:r>
              <w:rPr>
                <w:rFonts w:hint="eastAsia" w:ascii="宋体" w:hAnsi="宋体" w:eastAsia="宋体" w:cs="宋体"/>
                <w:color w:val="auto"/>
                <w:w w:val="99"/>
                <w:szCs w:val="21"/>
              </w:rPr>
              <w:t>传真</w:t>
            </w:r>
            <w:r>
              <w:rPr>
                <w:rFonts w:hint="eastAsia" w:ascii="宋体" w:hAnsi="宋体" w:eastAsia="宋体" w:cs="宋体"/>
                <w:color w:val="auto"/>
                <w:spacing w:val="2"/>
                <w:w w:val="99"/>
                <w:szCs w:val="21"/>
              </w:rPr>
              <w:t>机</w:t>
            </w:r>
            <w:r>
              <w:rPr>
                <w:rFonts w:hint="eastAsia" w:ascii="宋体" w:hAnsi="宋体" w:eastAsia="宋体" w:cs="宋体"/>
                <w:color w:val="auto"/>
                <w:w w:val="99"/>
                <w:szCs w:val="21"/>
              </w:rPr>
              <w:t>能效限定值及</w:t>
            </w:r>
            <w:r>
              <w:rPr>
                <w:rFonts w:hint="eastAsia" w:ascii="宋体" w:hAnsi="宋体" w:eastAsia="宋体" w:cs="宋体"/>
                <w:color w:val="auto"/>
                <w:spacing w:val="2"/>
                <w:w w:val="99"/>
                <w:szCs w:val="21"/>
              </w:rPr>
              <w:t>能</w:t>
            </w:r>
            <w:r>
              <w:rPr>
                <w:rFonts w:hint="eastAsia" w:ascii="宋体" w:hAnsi="宋体" w:eastAsia="宋体" w:cs="宋体"/>
                <w:color w:val="auto"/>
                <w:w w:val="99"/>
                <w:szCs w:val="21"/>
              </w:rPr>
              <w:t>效等</w:t>
            </w:r>
            <w:r>
              <w:rPr>
                <w:rFonts w:hint="eastAsia" w:ascii="宋体" w:hAnsi="宋体" w:eastAsia="宋体" w:cs="宋体"/>
                <w:color w:val="auto"/>
                <w:spacing w:val="2"/>
                <w:w w:val="99"/>
                <w:szCs w:val="21"/>
              </w:rPr>
              <w:t>级</w:t>
            </w:r>
            <w:r>
              <w:rPr>
                <w:rFonts w:hint="eastAsia" w:ascii="宋体" w:hAnsi="宋体" w:eastAsia="宋体" w:cs="宋体"/>
                <w:color w:val="auto"/>
                <w:w w:val="99"/>
                <w:szCs w:val="21"/>
              </w:rPr>
              <w:t>》（</w:t>
            </w:r>
            <w:r>
              <w:rPr>
                <w:rFonts w:hint="eastAsia" w:ascii="宋体" w:hAnsi="宋体" w:eastAsia="宋体" w:cs="宋体"/>
                <w:color w:val="auto"/>
                <w:spacing w:val="1"/>
                <w:w w:val="99"/>
                <w:szCs w:val="21"/>
              </w:rPr>
              <w:t>G</w:t>
            </w:r>
            <w:r>
              <w:rPr>
                <w:rFonts w:hint="eastAsia" w:ascii="宋体" w:hAnsi="宋体" w:eastAsia="宋体" w:cs="宋体"/>
                <w:color w:val="auto"/>
                <w:w w:val="99"/>
                <w:szCs w:val="21"/>
              </w:rPr>
              <w:t>B</w:t>
            </w:r>
            <w:r>
              <w:rPr>
                <w:rFonts w:hint="eastAsia" w:ascii="宋体" w:hAnsi="宋体" w:eastAsia="宋体" w:cs="宋体"/>
                <w:color w:val="auto"/>
                <w:spacing w:val="1"/>
                <w:w w:val="99"/>
                <w:szCs w:val="21"/>
              </w:rPr>
              <w:t>21</w:t>
            </w:r>
            <w:r>
              <w:rPr>
                <w:rFonts w:hint="eastAsia" w:ascii="宋体" w:hAnsi="宋体" w:eastAsia="宋体" w:cs="宋体"/>
                <w:color w:val="auto"/>
                <w:w w:val="99"/>
                <w:szCs w:val="21"/>
              </w:rPr>
              <w:t>52</w:t>
            </w:r>
            <w:r>
              <w:rPr>
                <w:rFonts w:hint="eastAsia" w:ascii="宋体" w:hAnsi="宋体" w:eastAsia="宋体" w:cs="宋体"/>
                <w:color w:val="auto"/>
                <w:spacing w:val="1"/>
                <w:w w:val="99"/>
                <w:szCs w:val="21"/>
              </w:rPr>
              <w:t>1</w:t>
            </w:r>
            <w:r>
              <w:rPr>
                <w:rFonts w:hint="eastAsia" w:ascii="宋体" w:hAnsi="宋体" w:eastAsia="宋体" w:cs="宋体"/>
                <w:color w:val="auto"/>
                <w:w w:val="99"/>
                <w:szCs w:val="21"/>
              </w:rPr>
              <w:t>）</w:t>
            </w:r>
          </w:p>
        </w:tc>
      </w:tr>
      <w:tr w14:paraId="0633D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vAlign w:val="center"/>
          </w:tcPr>
          <w:p w14:paraId="03926321">
            <w:pPr>
              <w:rPr>
                <w:rFonts w:hint="eastAsia" w:ascii="宋体" w:hAnsi="宋体" w:eastAsia="宋体" w:cs="宋体"/>
                <w:color w:val="auto"/>
                <w:sz w:val="20"/>
                <w:szCs w:val="20"/>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3BEB6739">
            <w:pPr>
              <w:rPr>
                <w:rFonts w:hint="eastAsia" w:ascii="宋体" w:hAnsi="宋体" w:eastAsia="宋体" w:cs="宋体"/>
                <w:color w:val="auto"/>
                <w:sz w:val="20"/>
                <w:szCs w:val="20"/>
              </w:rPr>
            </w:pPr>
          </w:p>
        </w:tc>
        <w:tc>
          <w:tcPr>
            <w:tcW w:w="1946" w:type="dxa"/>
            <w:vMerge w:val="continue"/>
            <w:tcBorders>
              <w:top w:val="single" w:color="000000" w:sz="4" w:space="0"/>
              <w:left w:val="single" w:color="000000" w:sz="4" w:space="0"/>
              <w:bottom w:val="single" w:color="000000" w:sz="4" w:space="0"/>
              <w:right w:val="single" w:color="000000" w:sz="4" w:space="0"/>
            </w:tcBorders>
            <w:vAlign w:val="center"/>
          </w:tcPr>
          <w:p w14:paraId="2E85C4B4">
            <w:pPr>
              <w:rPr>
                <w:rFonts w:hint="eastAsia" w:ascii="宋体" w:hAnsi="宋体" w:eastAsia="宋体" w:cs="宋体"/>
                <w:color w:val="auto"/>
                <w:sz w:val="20"/>
                <w:szCs w:val="20"/>
              </w:rPr>
            </w:pPr>
          </w:p>
        </w:tc>
        <w:tc>
          <w:tcPr>
            <w:tcW w:w="1600" w:type="dxa"/>
            <w:tcBorders>
              <w:top w:val="single" w:color="000000" w:sz="4" w:space="0"/>
              <w:left w:val="single" w:color="000000" w:sz="4" w:space="0"/>
              <w:bottom w:val="single" w:color="000000" w:sz="4" w:space="0"/>
              <w:right w:val="single" w:color="000000" w:sz="4" w:space="0"/>
            </w:tcBorders>
            <w:vAlign w:val="center"/>
          </w:tcPr>
          <w:p w14:paraId="44A2B554">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A02021005 3D打印机</w:t>
            </w:r>
          </w:p>
        </w:tc>
        <w:tc>
          <w:tcPr>
            <w:tcW w:w="3927" w:type="dxa"/>
            <w:tcBorders>
              <w:top w:val="single" w:color="000000" w:sz="4" w:space="0"/>
              <w:left w:val="single" w:color="000000" w:sz="4" w:space="0"/>
              <w:bottom w:val="single" w:color="000000" w:sz="4" w:space="0"/>
              <w:right w:val="single" w:color="000000" w:sz="4" w:space="0"/>
            </w:tcBorders>
          </w:tcPr>
          <w:p w14:paraId="28040EF0">
            <w:pPr>
              <w:spacing w:before="52" w:line="400" w:lineRule="exact"/>
              <w:ind w:left="7" w:right="7"/>
              <w:jc w:val="left"/>
              <w:rPr>
                <w:rFonts w:hint="eastAsia" w:ascii="宋体" w:hAnsi="宋体" w:eastAsia="宋体" w:cs="宋体"/>
                <w:color w:val="auto"/>
                <w:w w:val="99"/>
                <w:szCs w:val="21"/>
              </w:rPr>
            </w:pPr>
            <w:r>
              <w:rPr>
                <w:rFonts w:hint="eastAsia" w:ascii="宋体" w:hAnsi="宋体" w:eastAsia="宋体" w:cs="宋体"/>
                <w:color w:val="auto"/>
                <w:w w:val="99"/>
                <w:szCs w:val="21"/>
              </w:rPr>
              <w:t>《复印</w:t>
            </w:r>
            <w:r>
              <w:rPr>
                <w:rFonts w:hint="eastAsia" w:ascii="宋体" w:hAnsi="宋体" w:eastAsia="宋体" w:cs="宋体"/>
                <w:color w:val="auto"/>
                <w:spacing w:val="2"/>
                <w:w w:val="99"/>
                <w:szCs w:val="21"/>
              </w:rPr>
              <w:t>机</w:t>
            </w:r>
            <w:r>
              <w:rPr>
                <w:rFonts w:hint="eastAsia" w:ascii="宋体" w:hAnsi="宋体" w:eastAsia="宋体" w:cs="宋体"/>
                <w:color w:val="auto"/>
                <w:spacing w:val="-58"/>
                <w:w w:val="99"/>
                <w:szCs w:val="21"/>
              </w:rPr>
              <w:t>、</w:t>
            </w:r>
            <w:r>
              <w:rPr>
                <w:rFonts w:hint="eastAsia" w:ascii="宋体" w:hAnsi="宋体" w:eastAsia="宋体" w:cs="宋体"/>
                <w:color w:val="auto"/>
                <w:spacing w:val="2"/>
                <w:w w:val="99"/>
                <w:szCs w:val="21"/>
              </w:rPr>
              <w:t>打</w:t>
            </w:r>
            <w:r>
              <w:rPr>
                <w:rFonts w:hint="eastAsia" w:ascii="宋体" w:hAnsi="宋体" w:eastAsia="宋体" w:cs="宋体"/>
                <w:color w:val="auto"/>
                <w:w w:val="99"/>
                <w:szCs w:val="21"/>
              </w:rPr>
              <w:t>印机</w:t>
            </w:r>
            <w:r>
              <w:rPr>
                <w:rFonts w:hint="eastAsia" w:ascii="宋体" w:hAnsi="宋体" w:eastAsia="宋体" w:cs="宋体"/>
                <w:color w:val="auto"/>
                <w:spacing w:val="2"/>
                <w:w w:val="99"/>
                <w:szCs w:val="21"/>
              </w:rPr>
              <w:t>和</w:t>
            </w:r>
            <w:r>
              <w:rPr>
                <w:rFonts w:hint="eastAsia" w:ascii="宋体" w:hAnsi="宋体" w:eastAsia="宋体" w:cs="宋体"/>
                <w:color w:val="auto"/>
                <w:w w:val="99"/>
                <w:szCs w:val="21"/>
              </w:rPr>
              <w:t>传真</w:t>
            </w:r>
            <w:r>
              <w:rPr>
                <w:rFonts w:hint="eastAsia" w:ascii="宋体" w:hAnsi="宋体" w:eastAsia="宋体" w:cs="宋体"/>
                <w:color w:val="auto"/>
                <w:spacing w:val="2"/>
                <w:w w:val="99"/>
                <w:szCs w:val="21"/>
              </w:rPr>
              <w:t>机</w:t>
            </w:r>
            <w:r>
              <w:rPr>
                <w:rFonts w:hint="eastAsia" w:ascii="宋体" w:hAnsi="宋体" w:eastAsia="宋体" w:cs="宋体"/>
                <w:color w:val="auto"/>
                <w:w w:val="99"/>
                <w:szCs w:val="21"/>
              </w:rPr>
              <w:t>能效限定值及</w:t>
            </w:r>
            <w:r>
              <w:rPr>
                <w:rFonts w:hint="eastAsia" w:ascii="宋体" w:hAnsi="宋体" w:eastAsia="宋体" w:cs="宋体"/>
                <w:color w:val="auto"/>
                <w:spacing w:val="2"/>
                <w:w w:val="99"/>
                <w:szCs w:val="21"/>
              </w:rPr>
              <w:t>能</w:t>
            </w:r>
            <w:r>
              <w:rPr>
                <w:rFonts w:hint="eastAsia" w:ascii="宋体" w:hAnsi="宋体" w:eastAsia="宋体" w:cs="宋体"/>
                <w:color w:val="auto"/>
                <w:w w:val="99"/>
                <w:szCs w:val="21"/>
              </w:rPr>
              <w:t>效等</w:t>
            </w:r>
            <w:r>
              <w:rPr>
                <w:rFonts w:hint="eastAsia" w:ascii="宋体" w:hAnsi="宋体" w:eastAsia="宋体" w:cs="宋体"/>
                <w:color w:val="auto"/>
                <w:spacing w:val="2"/>
                <w:w w:val="99"/>
                <w:szCs w:val="21"/>
              </w:rPr>
              <w:t>级</w:t>
            </w:r>
            <w:r>
              <w:rPr>
                <w:rFonts w:hint="eastAsia" w:ascii="宋体" w:hAnsi="宋体" w:eastAsia="宋体" w:cs="宋体"/>
                <w:color w:val="auto"/>
                <w:w w:val="99"/>
                <w:szCs w:val="21"/>
              </w:rPr>
              <w:t>》（</w:t>
            </w:r>
            <w:r>
              <w:rPr>
                <w:rFonts w:hint="eastAsia" w:ascii="宋体" w:hAnsi="宋体" w:eastAsia="宋体" w:cs="宋体"/>
                <w:color w:val="auto"/>
                <w:spacing w:val="1"/>
                <w:w w:val="99"/>
                <w:szCs w:val="21"/>
              </w:rPr>
              <w:t>G</w:t>
            </w:r>
            <w:r>
              <w:rPr>
                <w:rFonts w:hint="eastAsia" w:ascii="宋体" w:hAnsi="宋体" w:eastAsia="宋体" w:cs="宋体"/>
                <w:color w:val="auto"/>
                <w:w w:val="99"/>
                <w:szCs w:val="21"/>
              </w:rPr>
              <w:t>B</w:t>
            </w:r>
            <w:r>
              <w:rPr>
                <w:rFonts w:hint="eastAsia" w:ascii="宋体" w:hAnsi="宋体" w:eastAsia="宋体" w:cs="宋体"/>
                <w:color w:val="auto"/>
                <w:spacing w:val="1"/>
                <w:w w:val="99"/>
                <w:szCs w:val="21"/>
              </w:rPr>
              <w:t>21</w:t>
            </w:r>
            <w:r>
              <w:rPr>
                <w:rFonts w:hint="eastAsia" w:ascii="宋体" w:hAnsi="宋体" w:eastAsia="宋体" w:cs="宋体"/>
                <w:color w:val="auto"/>
                <w:w w:val="99"/>
                <w:szCs w:val="21"/>
              </w:rPr>
              <w:t>52</w:t>
            </w:r>
            <w:r>
              <w:rPr>
                <w:rFonts w:hint="eastAsia" w:ascii="宋体" w:hAnsi="宋体" w:eastAsia="宋体" w:cs="宋体"/>
                <w:color w:val="auto"/>
                <w:spacing w:val="1"/>
                <w:w w:val="99"/>
                <w:szCs w:val="21"/>
              </w:rPr>
              <w:t>1</w:t>
            </w:r>
            <w:r>
              <w:rPr>
                <w:rFonts w:hint="eastAsia" w:ascii="宋体" w:hAnsi="宋体" w:eastAsia="宋体" w:cs="宋体"/>
                <w:color w:val="auto"/>
                <w:w w:val="99"/>
                <w:szCs w:val="21"/>
              </w:rPr>
              <w:t>）</w:t>
            </w:r>
          </w:p>
        </w:tc>
      </w:tr>
      <w:tr w14:paraId="3F9F2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63" w:type="dxa"/>
            <w:vMerge w:val="continue"/>
            <w:tcBorders>
              <w:top w:val="single" w:color="000000" w:sz="4" w:space="0"/>
              <w:left w:val="single" w:color="000000" w:sz="4" w:space="0"/>
              <w:bottom w:val="single" w:color="000000" w:sz="4" w:space="0"/>
              <w:right w:val="single" w:color="000000" w:sz="4" w:space="0"/>
            </w:tcBorders>
            <w:vAlign w:val="center"/>
          </w:tcPr>
          <w:p w14:paraId="2A2ECC61">
            <w:pPr>
              <w:rPr>
                <w:rFonts w:hint="eastAsia" w:ascii="宋体" w:hAnsi="宋体" w:eastAsia="宋体" w:cs="宋体"/>
                <w:color w:val="auto"/>
                <w:sz w:val="20"/>
                <w:szCs w:val="20"/>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30C86659">
            <w:pPr>
              <w:rPr>
                <w:rFonts w:hint="eastAsia" w:ascii="宋体" w:hAnsi="宋体" w:eastAsia="宋体" w:cs="宋体"/>
                <w:color w:val="auto"/>
                <w:sz w:val="20"/>
                <w:szCs w:val="20"/>
              </w:rPr>
            </w:pPr>
          </w:p>
        </w:tc>
        <w:tc>
          <w:tcPr>
            <w:tcW w:w="1946" w:type="dxa"/>
            <w:vMerge w:val="continue"/>
            <w:tcBorders>
              <w:top w:val="single" w:color="000000" w:sz="4" w:space="0"/>
              <w:left w:val="single" w:color="000000" w:sz="4" w:space="0"/>
              <w:bottom w:val="single" w:color="000000" w:sz="4" w:space="0"/>
              <w:right w:val="single" w:color="000000" w:sz="4" w:space="0"/>
            </w:tcBorders>
            <w:vAlign w:val="center"/>
          </w:tcPr>
          <w:p w14:paraId="2AD87D86">
            <w:pPr>
              <w:rPr>
                <w:rFonts w:hint="eastAsia" w:ascii="宋体" w:hAnsi="宋体" w:eastAsia="宋体" w:cs="宋体"/>
                <w:color w:val="auto"/>
                <w:sz w:val="20"/>
                <w:szCs w:val="20"/>
              </w:rPr>
            </w:pPr>
          </w:p>
        </w:tc>
        <w:tc>
          <w:tcPr>
            <w:tcW w:w="1600" w:type="dxa"/>
            <w:tcBorders>
              <w:top w:val="single" w:color="000000" w:sz="4" w:space="0"/>
              <w:left w:val="single" w:color="000000" w:sz="4" w:space="0"/>
              <w:bottom w:val="single" w:color="000000" w:sz="4" w:space="0"/>
              <w:right w:val="single" w:color="000000" w:sz="4" w:space="0"/>
            </w:tcBorders>
            <w:vAlign w:val="center"/>
          </w:tcPr>
          <w:p w14:paraId="3C9EB0C4">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A02021006票据打印机</w:t>
            </w:r>
          </w:p>
        </w:tc>
        <w:tc>
          <w:tcPr>
            <w:tcW w:w="3927" w:type="dxa"/>
            <w:tcBorders>
              <w:top w:val="single" w:color="000000" w:sz="4" w:space="0"/>
              <w:left w:val="single" w:color="000000" w:sz="4" w:space="0"/>
              <w:bottom w:val="single" w:color="000000" w:sz="4" w:space="0"/>
              <w:right w:val="single" w:color="000000" w:sz="4" w:space="0"/>
            </w:tcBorders>
          </w:tcPr>
          <w:p w14:paraId="2845842E">
            <w:pPr>
              <w:spacing w:before="52" w:line="400" w:lineRule="exact"/>
              <w:ind w:left="7" w:right="7"/>
              <w:jc w:val="left"/>
              <w:rPr>
                <w:rFonts w:hint="eastAsia" w:ascii="宋体" w:hAnsi="宋体" w:eastAsia="宋体" w:cs="宋体"/>
                <w:color w:val="auto"/>
                <w:w w:val="99"/>
                <w:szCs w:val="21"/>
              </w:rPr>
            </w:pPr>
            <w:r>
              <w:rPr>
                <w:rFonts w:hint="eastAsia" w:ascii="宋体" w:hAnsi="宋体" w:eastAsia="宋体" w:cs="宋体"/>
                <w:color w:val="auto"/>
                <w:w w:val="99"/>
                <w:szCs w:val="21"/>
              </w:rPr>
              <w:t>《复印</w:t>
            </w:r>
            <w:r>
              <w:rPr>
                <w:rFonts w:hint="eastAsia" w:ascii="宋体" w:hAnsi="宋体" w:eastAsia="宋体" w:cs="宋体"/>
                <w:color w:val="auto"/>
                <w:spacing w:val="2"/>
                <w:w w:val="99"/>
                <w:szCs w:val="21"/>
              </w:rPr>
              <w:t>机</w:t>
            </w:r>
            <w:r>
              <w:rPr>
                <w:rFonts w:hint="eastAsia" w:ascii="宋体" w:hAnsi="宋体" w:eastAsia="宋体" w:cs="宋体"/>
                <w:color w:val="auto"/>
                <w:spacing w:val="-58"/>
                <w:w w:val="99"/>
                <w:szCs w:val="21"/>
              </w:rPr>
              <w:t>、</w:t>
            </w:r>
            <w:r>
              <w:rPr>
                <w:rFonts w:hint="eastAsia" w:ascii="宋体" w:hAnsi="宋体" w:eastAsia="宋体" w:cs="宋体"/>
                <w:color w:val="auto"/>
                <w:spacing w:val="2"/>
                <w:w w:val="99"/>
                <w:szCs w:val="21"/>
              </w:rPr>
              <w:t>打</w:t>
            </w:r>
            <w:r>
              <w:rPr>
                <w:rFonts w:hint="eastAsia" w:ascii="宋体" w:hAnsi="宋体" w:eastAsia="宋体" w:cs="宋体"/>
                <w:color w:val="auto"/>
                <w:w w:val="99"/>
                <w:szCs w:val="21"/>
              </w:rPr>
              <w:t>印机</w:t>
            </w:r>
            <w:r>
              <w:rPr>
                <w:rFonts w:hint="eastAsia" w:ascii="宋体" w:hAnsi="宋体" w:eastAsia="宋体" w:cs="宋体"/>
                <w:color w:val="auto"/>
                <w:spacing w:val="2"/>
                <w:w w:val="99"/>
                <w:szCs w:val="21"/>
              </w:rPr>
              <w:t>和</w:t>
            </w:r>
            <w:r>
              <w:rPr>
                <w:rFonts w:hint="eastAsia" w:ascii="宋体" w:hAnsi="宋体" w:eastAsia="宋体" w:cs="宋体"/>
                <w:color w:val="auto"/>
                <w:w w:val="99"/>
                <w:szCs w:val="21"/>
              </w:rPr>
              <w:t>传真</w:t>
            </w:r>
            <w:r>
              <w:rPr>
                <w:rFonts w:hint="eastAsia" w:ascii="宋体" w:hAnsi="宋体" w:eastAsia="宋体" w:cs="宋体"/>
                <w:color w:val="auto"/>
                <w:spacing w:val="2"/>
                <w:w w:val="99"/>
                <w:szCs w:val="21"/>
              </w:rPr>
              <w:t>机</w:t>
            </w:r>
            <w:r>
              <w:rPr>
                <w:rFonts w:hint="eastAsia" w:ascii="宋体" w:hAnsi="宋体" w:eastAsia="宋体" w:cs="宋体"/>
                <w:color w:val="auto"/>
                <w:w w:val="99"/>
                <w:szCs w:val="21"/>
              </w:rPr>
              <w:t>能效限定值及</w:t>
            </w:r>
            <w:r>
              <w:rPr>
                <w:rFonts w:hint="eastAsia" w:ascii="宋体" w:hAnsi="宋体" w:eastAsia="宋体" w:cs="宋体"/>
                <w:color w:val="auto"/>
                <w:spacing w:val="2"/>
                <w:w w:val="99"/>
                <w:szCs w:val="21"/>
              </w:rPr>
              <w:t>能</w:t>
            </w:r>
            <w:r>
              <w:rPr>
                <w:rFonts w:hint="eastAsia" w:ascii="宋体" w:hAnsi="宋体" w:eastAsia="宋体" w:cs="宋体"/>
                <w:color w:val="auto"/>
                <w:w w:val="99"/>
                <w:szCs w:val="21"/>
              </w:rPr>
              <w:t>效等</w:t>
            </w:r>
            <w:r>
              <w:rPr>
                <w:rFonts w:hint="eastAsia" w:ascii="宋体" w:hAnsi="宋体" w:eastAsia="宋体" w:cs="宋体"/>
                <w:color w:val="auto"/>
                <w:spacing w:val="2"/>
                <w:w w:val="99"/>
                <w:szCs w:val="21"/>
              </w:rPr>
              <w:t>级</w:t>
            </w:r>
            <w:r>
              <w:rPr>
                <w:rFonts w:hint="eastAsia" w:ascii="宋体" w:hAnsi="宋体" w:eastAsia="宋体" w:cs="宋体"/>
                <w:color w:val="auto"/>
                <w:w w:val="99"/>
                <w:szCs w:val="21"/>
              </w:rPr>
              <w:t>》（</w:t>
            </w:r>
            <w:r>
              <w:rPr>
                <w:rFonts w:hint="eastAsia" w:ascii="宋体" w:hAnsi="宋体" w:eastAsia="宋体" w:cs="宋体"/>
                <w:color w:val="auto"/>
                <w:spacing w:val="1"/>
                <w:w w:val="99"/>
                <w:szCs w:val="21"/>
              </w:rPr>
              <w:t>G</w:t>
            </w:r>
            <w:r>
              <w:rPr>
                <w:rFonts w:hint="eastAsia" w:ascii="宋体" w:hAnsi="宋体" w:eastAsia="宋体" w:cs="宋体"/>
                <w:color w:val="auto"/>
                <w:w w:val="99"/>
                <w:szCs w:val="21"/>
              </w:rPr>
              <w:t>B</w:t>
            </w:r>
            <w:r>
              <w:rPr>
                <w:rFonts w:hint="eastAsia" w:ascii="宋体" w:hAnsi="宋体" w:eastAsia="宋体" w:cs="宋体"/>
                <w:color w:val="auto"/>
                <w:spacing w:val="1"/>
                <w:w w:val="99"/>
                <w:szCs w:val="21"/>
              </w:rPr>
              <w:t>21</w:t>
            </w:r>
            <w:r>
              <w:rPr>
                <w:rFonts w:hint="eastAsia" w:ascii="宋体" w:hAnsi="宋体" w:eastAsia="宋体" w:cs="宋体"/>
                <w:color w:val="auto"/>
                <w:w w:val="99"/>
                <w:szCs w:val="21"/>
              </w:rPr>
              <w:t>52</w:t>
            </w:r>
            <w:r>
              <w:rPr>
                <w:rFonts w:hint="eastAsia" w:ascii="宋体" w:hAnsi="宋体" w:eastAsia="宋体" w:cs="宋体"/>
                <w:color w:val="auto"/>
                <w:spacing w:val="1"/>
                <w:w w:val="99"/>
                <w:szCs w:val="21"/>
              </w:rPr>
              <w:t>1</w:t>
            </w:r>
            <w:r>
              <w:rPr>
                <w:rFonts w:hint="eastAsia" w:ascii="宋体" w:hAnsi="宋体" w:eastAsia="宋体" w:cs="宋体"/>
                <w:color w:val="auto"/>
                <w:w w:val="99"/>
                <w:szCs w:val="21"/>
              </w:rPr>
              <w:t>）</w:t>
            </w:r>
          </w:p>
        </w:tc>
      </w:tr>
      <w:tr w14:paraId="27529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63" w:type="dxa"/>
            <w:vMerge w:val="continue"/>
            <w:tcBorders>
              <w:top w:val="single" w:color="000000" w:sz="4" w:space="0"/>
              <w:left w:val="single" w:color="000000" w:sz="4" w:space="0"/>
              <w:bottom w:val="single" w:color="000000" w:sz="4" w:space="0"/>
              <w:right w:val="single" w:color="000000" w:sz="4" w:space="0"/>
            </w:tcBorders>
            <w:vAlign w:val="center"/>
          </w:tcPr>
          <w:p w14:paraId="7392B6D2">
            <w:pPr>
              <w:rPr>
                <w:rFonts w:hint="eastAsia" w:ascii="宋体" w:hAnsi="宋体" w:eastAsia="宋体" w:cs="宋体"/>
                <w:color w:val="auto"/>
                <w:sz w:val="20"/>
                <w:szCs w:val="20"/>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66B766E0">
            <w:pPr>
              <w:rPr>
                <w:rFonts w:hint="eastAsia" w:ascii="宋体" w:hAnsi="宋体" w:eastAsia="宋体" w:cs="宋体"/>
                <w:color w:val="auto"/>
                <w:sz w:val="20"/>
                <w:szCs w:val="20"/>
              </w:rPr>
            </w:pPr>
          </w:p>
        </w:tc>
        <w:tc>
          <w:tcPr>
            <w:tcW w:w="1946" w:type="dxa"/>
            <w:vMerge w:val="continue"/>
            <w:tcBorders>
              <w:top w:val="single" w:color="000000" w:sz="4" w:space="0"/>
              <w:left w:val="single" w:color="000000" w:sz="4" w:space="0"/>
              <w:bottom w:val="single" w:color="000000" w:sz="4" w:space="0"/>
              <w:right w:val="single" w:color="000000" w:sz="4" w:space="0"/>
            </w:tcBorders>
            <w:vAlign w:val="center"/>
          </w:tcPr>
          <w:p w14:paraId="4E7D9613">
            <w:pPr>
              <w:rPr>
                <w:rFonts w:hint="eastAsia" w:ascii="宋体" w:hAnsi="宋体" w:eastAsia="宋体" w:cs="宋体"/>
                <w:color w:val="auto"/>
                <w:sz w:val="20"/>
                <w:szCs w:val="20"/>
              </w:rPr>
            </w:pPr>
          </w:p>
        </w:tc>
        <w:tc>
          <w:tcPr>
            <w:tcW w:w="1600" w:type="dxa"/>
            <w:tcBorders>
              <w:top w:val="single" w:color="000000" w:sz="4" w:space="0"/>
              <w:left w:val="single" w:color="000000" w:sz="4" w:space="0"/>
              <w:bottom w:val="single" w:color="000000" w:sz="4" w:space="0"/>
              <w:right w:val="single" w:color="000000" w:sz="4" w:space="0"/>
            </w:tcBorders>
            <w:vAlign w:val="center"/>
          </w:tcPr>
          <w:p w14:paraId="3FBC6E04">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A02021007条码打印机</w:t>
            </w:r>
          </w:p>
        </w:tc>
        <w:tc>
          <w:tcPr>
            <w:tcW w:w="3927" w:type="dxa"/>
            <w:tcBorders>
              <w:top w:val="single" w:color="000000" w:sz="4" w:space="0"/>
              <w:left w:val="single" w:color="000000" w:sz="4" w:space="0"/>
              <w:bottom w:val="single" w:color="000000" w:sz="4" w:space="0"/>
              <w:right w:val="single" w:color="000000" w:sz="4" w:space="0"/>
            </w:tcBorders>
          </w:tcPr>
          <w:p w14:paraId="74E71DDD">
            <w:pPr>
              <w:spacing w:before="52" w:line="400" w:lineRule="exact"/>
              <w:ind w:left="7" w:right="7"/>
              <w:jc w:val="left"/>
              <w:rPr>
                <w:rFonts w:hint="eastAsia" w:ascii="宋体" w:hAnsi="宋体" w:eastAsia="宋体" w:cs="宋体"/>
                <w:color w:val="auto"/>
                <w:w w:val="99"/>
                <w:szCs w:val="21"/>
              </w:rPr>
            </w:pPr>
            <w:r>
              <w:rPr>
                <w:rFonts w:hint="eastAsia" w:ascii="宋体" w:hAnsi="宋体" w:eastAsia="宋体" w:cs="宋体"/>
                <w:color w:val="auto"/>
                <w:w w:val="99"/>
                <w:szCs w:val="21"/>
              </w:rPr>
              <w:t>《复印</w:t>
            </w:r>
            <w:r>
              <w:rPr>
                <w:rFonts w:hint="eastAsia" w:ascii="宋体" w:hAnsi="宋体" w:eastAsia="宋体" w:cs="宋体"/>
                <w:color w:val="auto"/>
                <w:spacing w:val="2"/>
                <w:w w:val="99"/>
                <w:szCs w:val="21"/>
              </w:rPr>
              <w:t>机</w:t>
            </w:r>
            <w:r>
              <w:rPr>
                <w:rFonts w:hint="eastAsia" w:ascii="宋体" w:hAnsi="宋体" w:eastAsia="宋体" w:cs="宋体"/>
                <w:color w:val="auto"/>
                <w:spacing w:val="-58"/>
                <w:w w:val="99"/>
                <w:szCs w:val="21"/>
              </w:rPr>
              <w:t>、</w:t>
            </w:r>
            <w:r>
              <w:rPr>
                <w:rFonts w:hint="eastAsia" w:ascii="宋体" w:hAnsi="宋体" w:eastAsia="宋体" w:cs="宋体"/>
                <w:color w:val="auto"/>
                <w:spacing w:val="2"/>
                <w:w w:val="99"/>
                <w:szCs w:val="21"/>
              </w:rPr>
              <w:t>打</w:t>
            </w:r>
            <w:r>
              <w:rPr>
                <w:rFonts w:hint="eastAsia" w:ascii="宋体" w:hAnsi="宋体" w:eastAsia="宋体" w:cs="宋体"/>
                <w:color w:val="auto"/>
                <w:w w:val="99"/>
                <w:szCs w:val="21"/>
              </w:rPr>
              <w:t>印机</w:t>
            </w:r>
            <w:r>
              <w:rPr>
                <w:rFonts w:hint="eastAsia" w:ascii="宋体" w:hAnsi="宋体" w:eastAsia="宋体" w:cs="宋体"/>
                <w:color w:val="auto"/>
                <w:spacing w:val="2"/>
                <w:w w:val="99"/>
                <w:szCs w:val="21"/>
              </w:rPr>
              <w:t>和</w:t>
            </w:r>
            <w:r>
              <w:rPr>
                <w:rFonts w:hint="eastAsia" w:ascii="宋体" w:hAnsi="宋体" w:eastAsia="宋体" w:cs="宋体"/>
                <w:color w:val="auto"/>
                <w:w w:val="99"/>
                <w:szCs w:val="21"/>
              </w:rPr>
              <w:t>传真</w:t>
            </w:r>
            <w:r>
              <w:rPr>
                <w:rFonts w:hint="eastAsia" w:ascii="宋体" w:hAnsi="宋体" w:eastAsia="宋体" w:cs="宋体"/>
                <w:color w:val="auto"/>
                <w:spacing w:val="2"/>
                <w:w w:val="99"/>
                <w:szCs w:val="21"/>
              </w:rPr>
              <w:t>机</w:t>
            </w:r>
            <w:r>
              <w:rPr>
                <w:rFonts w:hint="eastAsia" w:ascii="宋体" w:hAnsi="宋体" w:eastAsia="宋体" w:cs="宋体"/>
                <w:color w:val="auto"/>
                <w:w w:val="99"/>
                <w:szCs w:val="21"/>
              </w:rPr>
              <w:t>能效限定值及</w:t>
            </w:r>
            <w:r>
              <w:rPr>
                <w:rFonts w:hint="eastAsia" w:ascii="宋体" w:hAnsi="宋体" w:eastAsia="宋体" w:cs="宋体"/>
                <w:color w:val="auto"/>
                <w:spacing w:val="2"/>
                <w:w w:val="99"/>
                <w:szCs w:val="21"/>
              </w:rPr>
              <w:t>能</w:t>
            </w:r>
            <w:r>
              <w:rPr>
                <w:rFonts w:hint="eastAsia" w:ascii="宋体" w:hAnsi="宋体" w:eastAsia="宋体" w:cs="宋体"/>
                <w:color w:val="auto"/>
                <w:w w:val="99"/>
                <w:szCs w:val="21"/>
              </w:rPr>
              <w:t>效等</w:t>
            </w:r>
            <w:r>
              <w:rPr>
                <w:rFonts w:hint="eastAsia" w:ascii="宋体" w:hAnsi="宋体" w:eastAsia="宋体" w:cs="宋体"/>
                <w:color w:val="auto"/>
                <w:spacing w:val="2"/>
                <w:w w:val="99"/>
                <w:szCs w:val="21"/>
              </w:rPr>
              <w:t>级</w:t>
            </w:r>
            <w:r>
              <w:rPr>
                <w:rFonts w:hint="eastAsia" w:ascii="宋体" w:hAnsi="宋体" w:eastAsia="宋体" w:cs="宋体"/>
                <w:color w:val="auto"/>
                <w:w w:val="99"/>
                <w:szCs w:val="21"/>
              </w:rPr>
              <w:t>》（</w:t>
            </w:r>
            <w:r>
              <w:rPr>
                <w:rFonts w:hint="eastAsia" w:ascii="宋体" w:hAnsi="宋体" w:eastAsia="宋体" w:cs="宋体"/>
                <w:color w:val="auto"/>
                <w:spacing w:val="1"/>
                <w:w w:val="99"/>
                <w:szCs w:val="21"/>
              </w:rPr>
              <w:t>G</w:t>
            </w:r>
            <w:r>
              <w:rPr>
                <w:rFonts w:hint="eastAsia" w:ascii="宋体" w:hAnsi="宋体" w:eastAsia="宋体" w:cs="宋体"/>
                <w:color w:val="auto"/>
                <w:w w:val="99"/>
                <w:szCs w:val="21"/>
              </w:rPr>
              <w:t>B</w:t>
            </w:r>
            <w:r>
              <w:rPr>
                <w:rFonts w:hint="eastAsia" w:ascii="宋体" w:hAnsi="宋体" w:eastAsia="宋体" w:cs="宋体"/>
                <w:color w:val="auto"/>
                <w:spacing w:val="1"/>
                <w:w w:val="99"/>
                <w:szCs w:val="21"/>
              </w:rPr>
              <w:t>21</w:t>
            </w:r>
            <w:r>
              <w:rPr>
                <w:rFonts w:hint="eastAsia" w:ascii="宋体" w:hAnsi="宋体" w:eastAsia="宋体" w:cs="宋体"/>
                <w:color w:val="auto"/>
                <w:w w:val="99"/>
                <w:szCs w:val="21"/>
              </w:rPr>
              <w:t>52</w:t>
            </w:r>
            <w:r>
              <w:rPr>
                <w:rFonts w:hint="eastAsia" w:ascii="宋体" w:hAnsi="宋体" w:eastAsia="宋体" w:cs="宋体"/>
                <w:color w:val="auto"/>
                <w:spacing w:val="1"/>
                <w:w w:val="99"/>
                <w:szCs w:val="21"/>
              </w:rPr>
              <w:t>1</w:t>
            </w:r>
            <w:r>
              <w:rPr>
                <w:rFonts w:hint="eastAsia" w:ascii="宋体" w:hAnsi="宋体" w:eastAsia="宋体" w:cs="宋体"/>
                <w:color w:val="auto"/>
                <w:w w:val="99"/>
                <w:szCs w:val="21"/>
              </w:rPr>
              <w:t>）</w:t>
            </w:r>
          </w:p>
        </w:tc>
      </w:tr>
      <w:tr w14:paraId="658E0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vAlign w:val="center"/>
          </w:tcPr>
          <w:p w14:paraId="6CDA46B7">
            <w:pPr>
              <w:rPr>
                <w:rFonts w:hint="eastAsia" w:ascii="宋体" w:hAnsi="宋体" w:eastAsia="宋体" w:cs="宋体"/>
                <w:color w:val="auto"/>
                <w:sz w:val="20"/>
                <w:szCs w:val="20"/>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37E5B3D2">
            <w:pPr>
              <w:rPr>
                <w:rFonts w:hint="eastAsia" w:ascii="宋体" w:hAnsi="宋体" w:eastAsia="宋体" w:cs="宋体"/>
                <w:color w:val="auto"/>
                <w:sz w:val="20"/>
                <w:szCs w:val="20"/>
              </w:rPr>
            </w:pPr>
          </w:p>
        </w:tc>
        <w:tc>
          <w:tcPr>
            <w:tcW w:w="1946" w:type="dxa"/>
            <w:vMerge w:val="continue"/>
            <w:tcBorders>
              <w:top w:val="single" w:color="000000" w:sz="4" w:space="0"/>
              <w:left w:val="single" w:color="000000" w:sz="4" w:space="0"/>
              <w:bottom w:val="single" w:color="000000" w:sz="4" w:space="0"/>
              <w:right w:val="single" w:color="000000" w:sz="4" w:space="0"/>
            </w:tcBorders>
            <w:vAlign w:val="center"/>
          </w:tcPr>
          <w:p w14:paraId="5F26E5BB">
            <w:pPr>
              <w:rPr>
                <w:rFonts w:hint="eastAsia" w:ascii="宋体" w:hAnsi="宋体" w:eastAsia="宋体" w:cs="宋体"/>
                <w:color w:val="auto"/>
                <w:sz w:val="20"/>
                <w:szCs w:val="20"/>
              </w:rPr>
            </w:pPr>
          </w:p>
        </w:tc>
        <w:tc>
          <w:tcPr>
            <w:tcW w:w="1600" w:type="dxa"/>
            <w:tcBorders>
              <w:top w:val="single" w:color="000000" w:sz="4" w:space="0"/>
              <w:left w:val="single" w:color="000000" w:sz="4" w:space="0"/>
              <w:bottom w:val="single" w:color="000000" w:sz="4" w:space="0"/>
              <w:right w:val="single" w:color="000000" w:sz="4" w:space="0"/>
            </w:tcBorders>
            <w:vAlign w:val="center"/>
          </w:tcPr>
          <w:p w14:paraId="15451BC4">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A02021008地址打印机</w:t>
            </w:r>
          </w:p>
        </w:tc>
        <w:tc>
          <w:tcPr>
            <w:tcW w:w="3927" w:type="dxa"/>
            <w:tcBorders>
              <w:top w:val="single" w:color="000000" w:sz="4" w:space="0"/>
              <w:left w:val="single" w:color="000000" w:sz="4" w:space="0"/>
              <w:bottom w:val="single" w:color="000000" w:sz="4" w:space="0"/>
              <w:right w:val="single" w:color="000000" w:sz="4" w:space="0"/>
            </w:tcBorders>
          </w:tcPr>
          <w:p w14:paraId="53F9AA42">
            <w:pPr>
              <w:spacing w:before="52" w:line="400" w:lineRule="exact"/>
              <w:ind w:left="7" w:right="7"/>
              <w:jc w:val="left"/>
              <w:rPr>
                <w:rFonts w:hint="eastAsia" w:ascii="宋体" w:hAnsi="宋体" w:eastAsia="宋体" w:cs="宋体"/>
                <w:color w:val="auto"/>
                <w:w w:val="99"/>
                <w:szCs w:val="21"/>
              </w:rPr>
            </w:pPr>
            <w:r>
              <w:rPr>
                <w:rFonts w:hint="eastAsia" w:ascii="宋体" w:hAnsi="宋体" w:eastAsia="宋体" w:cs="宋体"/>
                <w:color w:val="auto"/>
                <w:w w:val="99"/>
                <w:szCs w:val="21"/>
              </w:rPr>
              <w:t>《复印</w:t>
            </w:r>
            <w:r>
              <w:rPr>
                <w:rFonts w:hint="eastAsia" w:ascii="宋体" w:hAnsi="宋体" w:eastAsia="宋体" w:cs="宋体"/>
                <w:color w:val="auto"/>
                <w:spacing w:val="2"/>
                <w:w w:val="99"/>
                <w:szCs w:val="21"/>
              </w:rPr>
              <w:t>机</w:t>
            </w:r>
            <w:r>
              <w:rPr>
                <w:rFonts w:hint="eastAsia" w:ascii="宋体" w:hAnsi="宋体" w:eastAsia="宋体" w:cs="宋体"/>
                <w:color w:val="auto"/>
                <w:spacing w:val="-58"/>
                <w:w w:val="99"/>
                <w:szCs w:val="21"/>
              </w:rPr>
              <w:t>、</w:t>
            </w:r>
            <w:r>
              <w:rPr>
                <w:rFonts w:hint="eastAsia" w:ascii="宋体" w:hAnsi="宋体" w:eastAsia="宋体" w:cs="宋体"/>
                <w:color w:val="auto"/>
                <w:spacing w:val="2"/>
                <w:w w:val="99"/>
                <w:szCs w:val="21"/>
              </w:rPr>
              <w:t>打</w:t>
            </w:r>
            <w:r>
              <w:rPr>
                <w:rFonts w:hint="eastAsia" w:ascii="宋体" w:hAnsi="宋体" w:eastAsia="宋体" w:cs="宋体"/>
                <w:color w:val="auto"/>
                <w:w w:val="99"/>
                <w:szCs w:val="21"/>
              </w:rPr>
              <w:t>印机</w:t>
            </w:r>
            <w:r>
              <w:rPr>
                <w:rFonts w:hint="eastAsia" w:ascii="宋体" w:hAnsi="宋体" w:eastAsia="宋体" w:cs="宋体"/>
                <w:color w:val="auto"/>
                <w:spacing w:val="2"/>
                <w:w w:val="99"/>
                <w:szCs w:val="21"/>
              </w:rPr>
              <w:t>和</w:t>
            </w:r>
            <w:r>
              <w:rPr>
                <w:rFonts w:hint="eastAsia" w:ascii="宋体" w:hAnsi="宋体" w:eastAsia="宋体" w:cs="宋体"/>
                <w:color w:val="auto"/>
                <w:w w:val="99"/>
                <w:szCs w:val="21"/>
              </w:rPr>
              <w:t>传真</w:t>
            </w:r>
            <w:r>
              <w:rPr>
                <w:rFonts w:hint="eastAsia" w:ascii="宋体" w:hAnsi="宋体" w:eastAsia="宋体" w:cs="宋体"/>
                <w:color w:val="auto"/>
                <w:spacing w:val="2"/>
                <w:w w:val="99"/>
                <w:szCs w:val="21"/>
              </w:rPr>
              <w:t>机</w:t>
            </w:r>
            <w:r>
              <w:rPr>
                <w:rFonts w:hint="eastAsia" w:ascii="宋体" w:hAnsi="宋体" w:eastAsia="宋体" w:cs="宋体"/>
                <w:color w:val="auto"/>
                <w:w w:val="99"/>
                <w:szCs w:val="21"/>
              </w:rPr>
              <w:t>能效限定值及</w:t>
            </w:r>
            <w:r>
              <w:rPr>
                <w:rFonts w:hint="eastAsia" w:ascii="宋体" w:hAnsi="宋体" w:eastAsia="宋体" w:cs="宋体"/>
                <w:color w:val="auto"/>
                <w:spacing w:val="2"/>
                <w:w w:val="99"/>
                <w:szCs w:val="21"/>
              </w:rPr>
              <w:t>能</w:t>
            </w:r>
            <w:r>
              <w:rPr>
                <w:rFonts w:hint="eastAsia" w:ascii="宋体" w:hAnsi="宋体" w:eastAsia="宋体" w:cs="宋体"/>
                <w:color w:val="auto"/>
                <w:w w:val="99"/>
                <w:szCs w:val="21"/>
              </w:rPr>
              <w:t>效等</w:t>
            </w:r>
            <w:r>
              <w:rPr>
                <w:rFonts w:hint="eastAsia" w:ascii="宋体" w:hAnsi="宋体" w:eastAsia="宋体" w:cs="宋体"/>
                <w:color w:val="auto"/>
                <w:spacing w:val="2"/>
                <w:w w:val="99"/>
                <w:szCs w:val="21"/>
              </w:rPr>
              <w:t>级</w:t>
            </w:r>
            <w:r>
              <w:rPr>
                <w:rFonts w:hint="eastAsia" w:ascii="宋体" w:hAnsi="宋体" w:eastAsia="宋体" w:cs="宋体"/>
                <w:color w:val="auto"/>
                <w:w w:val="99"/>
                <w:szCs w:val="21"/>
              </w:rPr>
              <w:t>》（</w:t>
            </w:r>
            <w:r>
              <w:rPr>
                <w:rFonts w:hint="eastAsia" w:ascii="宋体" w:hAnsi="宋体" w:eastAsia="宋体" w:cs="宋体"/>
                <w:color w:val="auto"/>
                <w:spacing w:val="1"/>
                <w:w w:val="99"/>
                <w:szCs w:val="21"/>
              </w:rPr>
              <w:t>G</w:t>
            </w:r>
            <w:r>
              <w:rPr>
                <w:rFonts w:hint="eastAsia" w:ascii="宋体" w:hAnsi="宋体" w:eastAsia="宋体" w:cs="宋体"/>
                <w:color w:val="auto"/>
                <w:w w:val="99"/>
                <w:szCs w:val="21"/>
              </w:rPr>
              <w:t>B</w:t>
            </w:r>
            <w:r>
              <w:rPr>
                <w:rFonts w:hint="eastAsia" w:ascii="宋体" w:hAnsi="宋体" w:eastAsia="宋体" w:cs="宋体"/>
                <w:color w:val="auto"/>
                <w:spacing w:val="1"/>
                <w:w w:val="99"/>
                <w:szCs w:val="21"/>
              </w:rPr>
              <w:t>21</w:t>
            </w:r>
            <w:r>
              <w:rPr>
                <w:rFonts w:hint="eastAsia" w:ascii="宋体" w:hAnsi="宋体" w:eastAsia="宋体" w:cs="宋体"/>
                <w:color w:val="auto"/>
                <w:w w:val="99"/>
                <w:szCs w:val="21"/>
              </w:rPr>
              <w:t>52</w:t>
            </w:r>
            <w:r>
              <w:rPr>
                <w:rFonts w:hint="eastAsia" w:ascii="宋体" w:hAnsi="宋体" w:eastAsia="宋体" w:cs="宋体"/>
                <w:color w:val="auto"/>
                <w:spacing w:val="1"/>
                <w:w w:val="99"/>
                <w:szCs w:val="21"/>
              </w:rPr>
              <w:t>1</w:t>
            </w:r>
            <w:r>
              <w:rPr>
                <w:rFonts w:hint="eastAsia" w:ascii="宋体" w:hAnsi="宋体" w:eastAsia="宋体" w:cs="宋体"/>
                <w:color w:val="auto"/>
                <w:w w:val="99"/>
                <w:szCs w:val="21"/>
              </w:rPr>
              <w:t>）</w:t>
            </w:r>
          </w:p>
        </w:tc>
      </w:tr>
      <w:tr w14:paraId="21FE7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vAlign w:val="center"/>
          </w:tcPr>
          <w:p w14:paraId="35D0DAFA">
            <w:pPr>
              <w:rPr>
                <w:rFonts w:hint="eastAsia" w:ascii="宋体" w:hAnsi="宋体" w:eastAsia="宋体" w:cs="宋体"/>
                <w:color w:val="auto"/>
                <w:sz w:val="20"/>
                <w:szCs w:val="20"/>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441DFEFC">
            <w:pPr>
              <w:rPr>
                <w:rFonts w:hint="eastAsia" w:ascii="宋体" w:hAnsi="宋体" w:eastAsia="宋体" w:cs="宋体"/>
                <w:color w:val="auto"/>
                <w:sz w:val="20"/>
                <w:szCs w:val="20"/>
              </w:rPr>
            </w:pPr>
          </w:p>
        </w:tc>
        <w:tc>
          <w:tcPr>
            <w:tcW w:w="1946" w:type="dxa"/>
            <w:vMerge w:val="continue"/>
            <w:tcBorders>
              <w:top w:val="single" w:color="000000" w:sz="4" w:space="0"/>
              <w:left w:val="single" w:color="000000" w:sz="4" w:space="0"/>
              <w:bottom w:val="single" w:color="000000" w:sz="4" w:space="0"/>
              <w:right w:val="single" w:color="000000" w:sz="4" w:space="0"/>
            </w:tcBorders>
            <w:vAlign w:val="center"/>
          </w:tcPr>
          <w:p w14:paraId="4601C71D">
            <w:pPr>
              <w:rPr>
                <w:rFonts w:hint="eastAsia" w:ascii="宋体" w:hAnsi="宋体" w:eastAsia="宋体" w:cs="宋体"/>
                <w:color w:val="auto"/>
                <w:sz w:val="20"/>
                <w:szCs w:val="20"/>
              </w:rPr>
            </w:pPr>
          </w:p>
        </w:tc>
        <w:tc>
          <w:tcPr>
            <w:tcW w:w="1600" w:type="dxa"/>
            <w:tcBorders>
              <w:top w:val="single" w:color="000000" w:sz="4" w:space="0"/>
              <w:left w:val="single" w:color="000000" w:sz="4" w:space="0"/>
              <w:bottom w:val="single" w:color="000000" w:sz="4" w:space="0"/>
              <w:right w:val="single" w:color="000000" w:sz="4" w:space="0"/>
            </w:tcBorders>
            <w:vAlign w:val="center"/>
          </w:tcPr>
          <w:p w14:paraId="11D4FD48">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A02021099其他打印机</w:t>
            </w:r>
          </w:p>
        </w:tc>
        <w:tc>
          <w:tcPr>
            <w:tcW w:w="3927" w:type="dxa"/>
            <w:tcBorders>
              <w:top w:val="single" w:color="000000" w:sz="4" w:space="0"/>
              <w:left w:val="single" w:color="000000" w:sz="4" w:space="0"/>
              <w:bottom w:val="single" w:color="000000" w:sz="4" w:space="0"/>
              <w:right w:val="single" w:color="000000" w:sz="4" w:space="0"/>
            </w:tcBorders>
          </w:tcPr>
          <w:p w14:paraId="642657CA">
            <w:pPr>
              <w:spacing w:before="52" w:line="400" w:lineRule="exact"/>
              <w:ind w:left="7" w:right="7"/>
              <w:jc w:val="left"/>
              <w:rPr>
                <w:rFonts w:hint="eastAsia" w:ascii="宋体" w:hAnsi="宋体" w:eastAsia="宋体" w:cs="宋体"/>
                <w:color w:val="auto"/>
                <w:w w:val="99"/>
                <w:szCs w:val="21"/>
              </w:rPr>
            </w:pPr>
            <w:r>
              <w:rPr>
                <w:rFonts w:hint="eastAsia" w:ascii="宋体" w:hAnsi="宋体" w:eastAsia="宋体" w:cs="宋体"/>
                <w:color w:val="auto"/>
                <w:w w:val="99"/>
                <w:szCs w:val="21"/>
              </w:rPr>
              <w:t>《复印</w:t>
            </w:r>
            <w:r>
              <w:rPr>
                <w:rFonts w:hint="eastAsia" w:ascii="宋体" w:hAnsi="宋体" w:eastAsia="宋体" w:cs="宋体"/>
                <w:color w:val="auto"/>
                <w:spacing w:val="2"/>
                <w:w w:val="99"/>
                <w:szCs w:val="21"/>
              </w:rPr>
              <w:t>机</w:t>
            </w:r>
            <w:r>
              <w:rPr>
                <w:rFonts w:hint="eastAsia" w:ascii="宋体" w:hAnsi="宋体" w:eastAsia="宋体" w:cs="宋体"/>
                <w:color w:val="auto"/>
                <w:spacing w:val="-58"/>
                <w:w w:val="99"/>
                <w:szCs w:val="21"/>
              </w:rPr>
              <w:t>、</w:t>
            </w:r>
            <w:r>
              <w:rPr>
                <w:rFonts w:hint="eastAsia" w:ascii="宋体" w:hAnsi="宋体" w:eastAsia="宋体" w:cs="宋体"/>
                <w:color w:val="auto"/>
                <w:spacing w:val="2"/>
                <w:w w:val="99"/>
                <w:szCs w:val="21"/>
              </w:rPr>
              <w:t>打</w:t>
            </w:r>
            <w:r>
              <w:rPr>
                <w:rFonts w:hint="eastAsia" w:ascii="宋体" w:hAnsi="宋体" w:eastAsia="宋体" w:cs="宋体"/>
                <w:color w:val="auto"/>
                <w:w w:val="99"/>
                <w:szCs w:val="21"/>
              </w:rPr>
              <w:t>印机</w:t>
            </w:r>
            <w:r>
              <w:rPr>
                <w:rFonts w:hint="eastAsia" w:ascii="宋体" w:hAnsi="宋体" w:eastAsia="宋体" w:cs="宋体"/>
                <w:color w:val="auto"/>
                <w:spacing w:val="2"/>
                <w:w w:val="99"/>
                <w:szCs w:val="21"/>
              </w:rPr>
              <w:t>和</w:t>
            </w:r>
            <w:r>
              <w:rPr>
                <w:rFonts w:hint="eastAsia" w:ascii="宋体" w:hAnsi="宋体" w:eastAsia="宋体" w:cs="宋体"/>
                <w:color w:val="auto"/>
                <w:w w:val="99"/>
                <w:szCs w:val="21"/>
              </w:rPr>
              <w:t>传真</w:t>
            </w:r>
            <w:r>
              <w:rPr>
                <w:rFonts w:hint="eastAsia" w:ascii="宋体" w:hAnsi="宋体" w:eastAsia="宋体" w:cs="宋体"/>
                <w:color w:val="auto"/>
                <w:spacing w:val="2"/>
                <w:w w:val="99"/>
                <w:szCs w:val="21"/>
              </w:rPr>
              <w:t>机</w:t>
            </w:r>
            <w:r>
              <w:rPr>
                <w:rFonts w:hint="eastAsia" w:ascii="宋体" w:hAnsi="宋体" w:eastAsia="宋体" w:cs="宋体"/>
                <w:color w:val="auto"/>
                <w:w w:val="99"/>
                <w:szCs w:val="21"/>
              </w:rPr>
              <w:t>能效限定值及</w:t>
            </w:r>
            <w:r>
              <w:rPr>
                <w:rFonts w:hint="eastAsia" w:ascii="宋体" w:hAnsi="宋体" w:eastAsia="宋体" w:cs="宋体"/>
                <w:color w:val="auto"/>
                <w:spacing w:val="2"/>
                <w:w w:val="99"/>
                <w:szCs w:val="21"/>
              </w:rPr>
              <w:t>能</w:t>
            </w:r>
            <w:r>
              <w:rPr>
                <w:rFonts w:hint="eastAsia" w:ascii="宋体" w:hAnsi="宋体" w:eastAsia="宋体" w:cs="宋体"/>
                <w:color w:val="auto"/>
                <w:w w:val="99"/>
                <w:szCs w:val="21"/>
              </w:rPr>
              <w:t>效等</w:t>
            </w:r>
            <w:r>
              <w:rPr>
                <w:rFonts w:hint="eastAsia" w:ascii="宋体" w:hAnsi="宋体" w:eastAsia="宋体" w:cs="宋体"/>
                <w:color w:val="auto"/>
                <w:spacing w:val="2"/>
                <w:w w:val="99"/>
                <w:szCs w:val="21"/>
              </w:rPr>
              <w:t>级</w:t>
            </w:r>
            <w:r>
              <w:rPr>
                <w:rFonts w:hint="eastAsia" w:ascii="宋体" w:hAnsi="宋体" w:eastAsia="宋体" w:cs="宋体"/>
                <w:color w:val="auto"/>
                <w:w w:val="99"/>
                <w:szCs w:val="21"/>
              </w:rPr>
              <w:t>》（</w:t>
            </w:r>
            <w:r>
              <w:rPr>
                <w:rFonts w:hint="eastAsia" w:ascii="宋体" w:hAnsi="宋体" w:eastAsia="宋体" w:cs="宋体"/>
                <w:color w:val="auto"/>
                <w:spacing w:val="1"/>
                <w:w w:val="99"/>
                <w:szCs w:val="21"/>
              </w:rPr>
              <w:t>G</w:t>
            </w:r>
            <w:r>
              <w:rPr>
                <w:rFonts w:hint="eastAsia" w:ascii="宋体" w:hAnsi="宋体" w:eastAsia="宋体" w:cs="宋体"/>
                <w:color w:val="auto"/>
                <w:w w:val="99"/>
                <w:szCs w:val="21"/>
              </w:rPr>
              <w:t>B</w:t>
            </w:r>
            <w:r>
              <w:rPr>
                <w:rFonts w:hint="eastAsia" w:ascii="宋体" w:hAnsi="宋体" w:eastAsia="宋体" w:cs="宋体"/>
                <w:color w:val="auto"/>
                <w:spacing w:val="1"/>
                <w:w w:val="99"/>
                <w:szCs w:val="21"/>
              </w:rPr>
              <w:t>21</w:t>
            </w:r>
            <w:r>
              <w:rPr>
                <w:rFonts w:hint="eastAsia" w:ascii="宋体" w:hAnsi="宋体" w:eastAsia="宋体" w:cs="宋体"/>
                <w:color w:val="auto"/>
                <w:w w:val="99"/>
                <w:szCs w:val="21"/>
              </w:rPr>
              <w:t>52</w:t>
            </w:r>
            <w:r>
              <w:rPr>
                <w:rFonts w:hint="eastAsia" w:ascii="宋体" w:hAnsi="宋体" w:eastAsia="宋体" w:cs="宋体"/>
                <w:color w:val="auto"/>
                <w:spacing w:val="1"/>
                <w:w w:val="99"/>
                <w:szCs w:val="21"/>
              </w:rPr>
              <w:t>1</w:t>
            </w:r>
            <w:r>
              <w:rPr>
                <w:rFonts w:hint="eastAsia" w:ascii="宋体" w:hAnsi="宋体" w:eastAsia="宋体" w:cs="宋体"/>
                <w:color w:val="auto"/>
                <w:w w:val="99"/>
                <w:szCs w:val="21"/>
              </w:rPr>
              <w:t>）</w:t>
            </w:r>
          </w:p>
        </w:tc>
      </w:tr>
      <w:tr w14:paraId="4F268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vAlign w:val="center"/>
          </w:tcPr>
          <w:p w14:paraId="4F82C4B7">
            <w:pPr>
              <w:rPr>
                <w:rFonts w:hint="eastAsia" w:ascii="宋体" w:hAnsi="宋体" w:eastAsia="宋体" w:cs="宋体"/>
                <w:color w:val="auto"/>
                <w:sz w:val="20"/>
                <w:szCs w:val="20"/>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06E82AA5">
            <w:pPr>
              <w:rPr>
                <w:rFonts w:hint="eastAsia" w:ascii="宋体" w:hAnsi="宋体" w:eastAsia="宋体" w:cs="宋体"/>
                <w:color w:val="auto"/>
                <w:sz w:val="20"/>
                <w:szCs w:val="20"/>
              </w:rPr>
            </w:pPr>
          </w:p>
        </w:tc>
        <w:tc>
          <w:tcPr>
            <w:tcW w:w="1946" w:type="dxa"/>
            <w:vMerge w:val="restart"/>
            <w:tcBorders>
              <w:top w:val="single" w:color="000000" w:sz="4" w:space="0"/>
              <w:left w:val="single" w:color="000000" w:sz="4" w:space="0"/>
              <w:bottom w:val="single" w:color="000000" w:sz="4" w:space="0"/>
              <w:right w:val="single" w:color="000000" w:sz="4" w:space="0"/>
            </w:tcBorders>
            <w:vAlign w:val="center"/>
          </w:tcPr>
          <w:p w14:paraId="6EAEDF9E">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A02021100输入输出设备</w:t>
            </w:r>
          </w:p>
        </w:tc>
        <w:tc>
          <w:tcPr>
            <w:tcW w:w="1600" w:type="dxa"/>
            <w:tcBorders>
              <w:top w:val="single" w:color="000000" w:sz="4" w:space="0"/>
              <w:left w:val="single" w:color="000000" w:sz="4" w:space="0"/>
              <w:bottom w:val="single" w:color="000000" w:sz="4" w:space="0"/>
              <w:right w:val="single" w:color="000000" w:sz="4" w:space="0"/>
            </w:tcBorders>
            <w:vAlign w:val="center"/>
          </w:tcPr>
          <w:p w14:paraId="5EC26A32">
            <w:pPr>
              <w:spacing w:line="400" w:lineRule="exact"/>
              <w:jc w:val="center"/>
              <w:rPr>
                <w:rFonts w:hint="eastAsia" w:ascii="宋体" w:hAnsi="宋体" w:eastAsia="宋体" w:cs="宋体"/>
                <w:color w:val="auto"/>
                <w:w w:val="99"/>
                <w:szCs w:val="21"/>
              </w:rPr>
            </w:pPr>
            <w:r>
              <w:rPr>
                <w:rFonts w:hint="eastAsia" w:ascii="宋体" w:hAnsi="宋体" w:eastAsia="宋体" w:cs="宋体"/>
                <w:color w:val="auto"/>
                <w:w w:val="99"/>
                <w:szCs w:val="21"/>
              </w:rPr>
              <w:t>★</w:t>
            </w:r>
            <w:r>
              <w:rPr>
                <w:rFonts w:hint="eastAsia" w:ascii="宋体" w:hAnsi="宋体" w:eastAsia="宋体" w:cs="宋体"/>
                <w:color w:val="auto"/>
                <w:szCs w:val="21"/>
              </w:rPr>
              <w:t>A02021104液晶显示器</w:t>
            </w:r>
          </w:p>
        </w:tc>
        <w:tc>
          <w:tcPr>
            <w:tcW w:w="3927" w:type="dxa"/>
            <w:tcBorders>
              <w:top w:val="single" w:color="000000" w:sz="4" w:space="0"/>
              <w:left w:val="single" w:color="000000" w:sz="4" w:space="0"/>
              <w:bottom w:val="single" w:color="000000" w:sz="4" w:space="0"/>
              <w:right w:val="single" w:color="000000" w:sz="4" w:space="0"/>
            </w:tcBorders>
            <w:vAlign w:val="center"/>
          </w:tcPr>
          <w:p w14:paraId="7EDC6496">
            <w:pPr>
              <w:spacing w:line="400" w:lineRule="exact"/>
              <w:rPr>
                <w:rFonts w:hint="eastAsia" w:ascii="宋体" w:hAnsi="宋体" w:eastAsia="宋体" w:cs="宋体"/>
                <w:color w:val="auto"/>
                <w:spacing w:val="12"/>
                <w:w w:val="99"/>
                <w:szCs w:val="21"/>
              </w:rPr>
            </w:pPr>
            <w:r>
              <w:rPr>
                <w:rFonts w:hint="eastAsia" w:ascii="宋体" w:hAnsi="宋体" w:eastAsia="宋体" w:cs="宋体"/>
                <w:color w:val="auto"/>
                <w:spacing w:val="12"/>
                <w:w w:val="99"/>
                <w:szCs w:val="21"/>
              </w:rPr>
              <w:t>《计算机显示器能效限</w:t>
            </w:r>
            <w:r>
              <w:rPr>
                <w:rFonts w:hint="eastAsia" w:ascii="宋体" w:hAnsi="宋体" w:eastAsia="宋体" w:cs="宋体"/>
                <w:color w:val="auto"/>
                <w:spacing w:val="9"/>
                <w:w w:val="99"/>
                <w:szCs w:val="21"/>
              </w:rPr>
              <w:t>定</w:t>
            </w:r>
            <w:r>
              <w:rPr>
                <w:rFonts w:hint="eastAsia" w:ascii="宋体" w:hAnsi="宋体" w:eastAsia="宋体" w:cs="宋体"/>
                <w:color w:val="auto"/>
                <w:spacing w:val="12"/>
                <w:w w:val="99"/>
                <w:szCs w:val="21"/>
              </w:rPr>
              <w:t>值及</w:t>
            </w:r>
            <w:r>
              <w:rPr>
                <w:rFonts w:hint="eastAsia" w:ascii="宋体" w:hAnsi="宋体" w:eastAsia="宋体" w:cs="宋体"/>
                <w:color w:val="auto"/>
                <w:w w:val="99"/>
                <w:szCs w:val="21"/>
              </w:rPr>
              <w:t>能效等级</w:t>
            </w:r>
            <w:r>
              <w:rPr>
                <w:rFonts w:hint="eastAsia" w:ascii="宋体" w:hAnsi="宋体" w:eastAsia="宋体" w:cs="宋体"/>
                <w:color w:val="auto"/>
                <w:spacing w:val="2"/>
                <w:w w:val="99"/>
                <w:szCs w:val="21"/>
              </w:rPr>
              <w:t>》</w:t>
            </w:r>
            <w:r>
              <w:rPr>
                <w:rFonts w:hint="eastAsia" w:ascii="宋体" w:hAnsi="宋体" w:eastAsia="宋体" w:cs="宋体"/>
                <w:color w:val="auto"/>
                <w:w w:val="99"/>
                <w:szCs w:val="21"/>
              </w:rPr>
              <w:t>（</w:t>
            </w:r>
            <w:r>
              <w:rPr>
                <w:rFonts w:hint="eastAsia" w:ascii="宋体" w:hAnsi="宋体" w:eastAsia="宋体" w:cs="宋体"/>
                <w:color w:val="auto"/>
                <w:spacing w:val="1"/>
                <w:w w:val="99"/>
                <w:szCs w:val="21"/>
              </w:rPr>
              <w:t>G</w:t>
            </w:r>
            <w:r>
              <w:rPr>
                <w:rFonts w:hint="eastAsia" w:ascii="宋体" w:hAnsi="宋体" w:eastAsia="宋体" w:cs="宋体"/>
                <w:color w:val="auto"/>
                <w:w w:val="99"/>
                <w:szCs w:val="21"/>
              </w:rPr>
              <w:t>B</w:t>
            </w:r>
            <w:r>
              <w:rPr>
                <w:rFonts w:hint="eastAsia" w:ascii="宋体" w:hAnsi="宋体" w:eastAsia="宋体" w:cs="宋体"/>
                <w:color w:val="auto"/>
                <w:spacing w:val="1"/>
                <w:w w:val="99"/>
                <w:szCs w:val="21"/>
              </w:rPr>
              <w:t>21</w:t>
            </w:r>
            <w:r>
              <w:rPr>
                <w:rFonts w:hint="eastAsia" w:ascii="宋体" w:hAnsi="宋体" w:eastAsia="宋体" w:cs="宋体"/>
                <w:color w:val="auto"/>
                <w:w w:val="99"/>
                <w:szCs w:val="21"/>
              </w:rPr>
              <w:t>52</w:t>
            </w:r>
            <w:r>
              <w:rPr>
                <w:rFonts w:hint="eastAsia" w:ascii="宋体" w:hAnsi="宋体" w:eastAsia="宋体" w:cs="宋体"/>
                <w:color w:val="auto"/>
                <w:spacing w:val="1"/>
                <w:w w:val="99"/>
                <w:szCs w:val="21"/>
              </w:rPr>
              <w:t>0</w:t>
            </w:r>
            <w:r>
              <w:rPr>
                <w:rFonts w:hint="eastAsia" w:ascii="宋体" w:hAnsi="宋体" w:eastAsia="宋体" w:cs="宋体"/>
                <w:color w:val="auto"/>
                <w:w w:val="99"/>
                <w:szCs w:val="21"/>
              </w:rPr>
              <w:t>）</w:t>
            </w:r>
          </w:p>
        </w:tc>
      </w:tr>
      <w:tr w14:paraId="375D3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63" w:type="dxa"/>
            <w:vMerge w:val="continue"/>
            <w:tcBorders>
              <w:top w:val="single" w:color="000000" w:sz="4" w:space="0"/>
              <w:left w:val="single" w:color="000000" w:sz="4" w:space="0"/>
              <w:bottom w:val="single" w:color="000000" w:sz="4" w:space="0"/>
              <w:right w:val="single" w:color="000000" w:sz="4" w:space="0"/>
            </w:tcBorders>
            <w:vAlign w:val="center"/>
          </w:tcPr>
          <w:p w14:paraId="1DD1F2DB">
            <w:pPr>
              <w:rPr>
                <w:rFonts w:hint="eastAsia" w:ascii="宋体" w:hAnsi="宋体" w:eastAsia="宋体" w:cs="宋体"/>
                <w:color w:val="auto"/>
                <w:sz w:val="20"/>
                <w:szCs w:val="20"/>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63B41E4A">
            <w:pPr>
              <w:rPr>
                <w:rFonts w:hint="eastAsia" w:ascii="宋体" w:hAnsi="宋体" w:eastAsia="宋体" w:cs="宋体"/>
                <w:color w:val="auto"/>
                <w:sz w:val="20"/>
                <w:szCs w:val="20"/>
              </w:rPr>
            </w:pPr>
          </w:p>
        </w:tc>
        <w:tc>
          <w:tcPr>
            <w:tcW w:w="1946" w:type="dxa"/>
            <w:vMerge w:val="continue"/>
            <w:tcBorders>
              <w:top w:val="single" w:color="000000" w:sz="4" w:space="0"/>
              <w:left w:val="single" w:color="000000" w:sz="4" w:space="0"/>
              <w:bottom w:val="single" w:color="000000" w:sz="4" w:space="0"/>
              <w:right w:val="single" w:color="000000" w:sz="4" w:space="0"/>
            </w:tcBorders>
            <w:vAlign w:val="center"/>
          </w:tcPr>
          <w:p w14:paraId="76064A0C">
            <w:pPr>
              <w:rPr>
                <w:rFonts w:hint="eastAsia" w:ascii="宋体" w:hAnsi="宋体" w:eastAsia="宋体" w:cs="宋体"/>
                <w:color w:val="auto"/>
                <w:sz w:val="20"/>
                <w:szCs w:val="20"/>
              </w:rPr>
            </w:pPr>
          </w:p>
        </w:tc>
        <w:tc>
          <w:tcPr>
            <w:tcW w:w="1600" w:type="dxa"/>
            <w:tcBorders>
              <w:top w:val="single" w:color="000000" w:sz="4" w:space="0"/>
              <w:left w:val="single" w:color="000000" w:sz="4" w:space="0"/>
              <w:bottom w:val="single" w:color="000000" w:sz="4" w:space="0"/>
              <w:right w:val="single" w:color="000000" w:sz="4" w:space="0"/>
            </w:tcBorders>
            <w:vAlign w:val="center"/>
          </w:tcPr>
          <w:p w14:paraId="7BFAE165">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A02021118扫描仪</w:t>
            </w:r>
          </w:p>
        </w:tc>
        <w:tc>
          <w:tcPr>
            <w:tcW w:w="3927" w:type="dxa"/>
            <w:tcBorders>
              <w:top w:val="single" w:color="000000" w:sz="4" w:space="0"/>
              <w:left w:val="single" w:color="000000" w:sz="4" w:space="0"/>
              <w:bottom w:val="single" w:color="000000" w:sz="4" w:space="0"/>
              <w:right w:val="single" w:color="000000" w:sz="4" w:space="0"/>
            </w:tcBorders>
            <w:vAlign w:val="center"/>
          </w:tcPr>
          <w:p w14:paraId="26F933B6">
            <w:pPr>
              <w:spacing w:line="400" w:lineRule="exact"/>
              <w:rPr>
                <w:rFonts w:hint="eastAsia" w:ascii="宋体" w:hAnsi="宋体" w:eastAsia="宋体" w:cs="宋体"/>
                <w:color w:val="auto"/>
                <w:w w:val="99"/>
                <w:szCs w:val="21"/>
              </w:rPr>
            </w:pPr>
            <w:r>
              <w:rPr>
                <w:rFonts w:hint="eastAsia" w:ascii="宋体" w:hAnsi="宋体" w:eastAsia="宋体" w:cs="宋体"/>
                <w:color w:val="auto"/>
                <w:w w:val="99"/>
                <w:szCs w:val="21"/>
              </w:rPr>
              <w:t>参</w:t>
            </w:r>
            <w:r>
              <w:rPr>
                <w:rFonts w:hint="eastAsia" w:ascii="宋体" w:hAnsi="宋体" w:eastAsia="宋体" w:cs="宋体"/>
                <w:color w:val="auto"/>
                <w:spacing w:val="-29"/>
                <w:w w:val="99"/>
                <w:szCs w:val="21"/>
              </w:rPr>
              <w:t>照</w:t>
            </w:r>
            <w:r>
              <w:rPr>
                <w:rFonts w:hint="eastAsia" w:ascii="宋体" w:hAnsi="宋体" w:eastAsia="宋体" w:cs="宋体"/>
                <w:color w:val="auto"/>
                <w:w w:val="99"/>
                <w:szCs w:val="21"/>
              </w:rPr>
              <w:t>《</w:t>
            </w:r>
            <w:r>
              <w:rPr>
                <w:rFonts w:hint="eastAsia" w:ascii="宋体" w:hAnsi="宋体" w:eastAsia="宋体" w:cs="宋体"/>
                <w:color w:val="auto"/>
                <w:spacing w:val="2"/>
                <w:w w:val="99"/>
                <w:szCs w:val="21"/>
              </w:rPr>
              <w:t>复</w:t>
            </w:r>
            <w:r>
              <w:rPr>
                <w:rFonts w:hint="eastAsia" w:ascii="宋体" w:hAnsi="宋体" w:eastAsia="宋体" w:cs="宋体"/>
                <w:color w:val="auto"/>
                <w:w w:val="99"/>
                <w:szCs w:val="21"/>
              </w:rPr>
              <w:t>印</w:t>
            </w:r>
            <w:r>
              <w:rPr>
                <w:rFonts w:hint="eastAsia" w:ascii="宋体" w:hAnsi="宋体" w:eastAsia="宋体" w:cs="宋体"/>
                <w:color w:val="auto"/>
                <w:spacing w:val="2"/>
                <w:w w:val="99"/>
                <w:szCs w:val="21"/>
              </w:rPr>
              <w:t>机</w:t>
            </w:r>
            <w:r>
              <w:rPr>
                <w:rFonts w:hint="eastAsia" w:ascii="宋体" w:hAnsi="宋体" w:eastAsia="宋体" w:cs="宋体"/>
                <w:color w:val="auto"/>
                <w:spacing w:val="-29"/>
                <w:w w:val="99"/>
                <w:szCs w:val="21"/>
              </w:rPr>
              <w:t>、</w:t>
            </w:r>
            <w:r>
              <w:rPr>
                <w:rFonts w:hint="eastAsia" w:ascii="宋体" w:hAnsi="宋体" w:eastAsia="宋体" w:cs="宋体"/>
                <w:color w:val="auto"/>
                <w:w w:val="99"/>
                <w:szCs w:val="21"/>
              </w:rPr>
              <w:t>打</w:t>
            </w:r>
            <w:r>
              <w:rPr>
                <w:rFonts w:hint="eastAsia" w:ascii="宋体" w:hAnsi="宋体" w:eastAsia="宋体" w:cs="宋体"/>
                <w:color w:val="auto"/>
                <w:spacing w:val="2"/>
                <w:w w:val="99"/>
                <w:szCs w:val="21"/>
              </w:rPr>
              <w:t>印</w:t>
            </w:r>
            <w:r>
              <w:rPr>
                <w:rFonts w:hint="eastAsia" w:ascii="宋体" w:hAnsi="宋体" w:eastAsia="宋体" w:cs="宋体"/>
                <w:color w:val="auto"/>
                <w:w w:val="99"/>
                <w:szCs w:val="21"/>
              </w:rPr>
              <w:t>机和</w:t>
            </w:r>
            <w:r>
              <w:rPr>
                <w:rFonts w:hint="eastAsia" w:ascii="宋体" w:hAnsi="宋体" w:eastAsia="宋体" w:cs="宋体"/>
                <w:color w:val="auto"/>
                <w:spacing w:val="2"/>
                <w:w w:val="99"/>
                <w:szCs w:val="21"/>
              </w:rPr>
              <w:t>传</w:t>
            </w:r>
            <w:r>
              <w:rPr>
                <w:rFonts w:hint="eastAsia" w:ascii="宋体" w:hAnsi="宋体" w:eastAsia="宋体" w:cs="宋体"/>
                <w:color w:val="auto"/>
                <w:w w:val="99"/>
                <w:szCs w:val="21"/>
              </w:rPr>
              <w:t>真机能效限定</w:t>
            </w:r>
            <w:r>
              <w:rPr>
                <w:rFonts w:hint="eastAsia" w:ascii="宋体" w:hAnsi="宋体" w:eastAsia="宋体" w:cs="宋体"/>
                <w:color w:val="auto"/>
                <w:spacing w:val="2"/>
                <w:w w:val="99"/>
                <w:szCs w:val="21"/>
              </w:rPr>
              <w:t>值</w:t>
            </w:r>
            <w:r>
              <w:rPr>
                <w:rFonts w:hint="eastAsia" w:ascii="宋体" w:hAnsi="宋体" w:eastAsia="宋体" w:cs="宋体"/>
                <w:color w:val="auto"/>
                <w:w w:val="99"/>
                <w:szCs w:val="21"/>
              </w:rPr>
              <w:t>及能</w:t>
            </w:r>
            <w:r>
              <w:rPr>
                <w:rFonts w:hint="eastAsia" w:ascii="宋体" w:hAnsi="宋体" w:eastAsia="宋体" w:cs="宋体"/>
                <w:color w:val="auto"/>
                <w:spacing w:val="2"/>
                <w:w w:val="99"/>
                <w:szCs w:val="21"/>
              </w:rPr>
              <w:t>效</w:t>
            </w:r>
            <w:r>
              <w:rPr>
                <w:rFonts w:hint="eastAsia" w:ascii="宋体" w:hAnsi="宋体" w:eastAsia="宋体" w:cs="宋体"/>
                <w:color w:val="auto"/>
                <w:w w:val="99"/>
                <w:szCs w:val="21"/>
              </w:rPr>
              <w:t>等级</w:t>
            </w:r>
            <w:r>
              <w:rPr>
                <w:rFonts w:hint="eastAsia" w:ascii="宋体" w:hAnsi="宋体" w:eastAsia="宋体" w:cs="宋体"/>
                <w:color w:val="auto"/>
                <w:spacing w:val="-106"/>
                <w:w w:val="99"/>
                <w:szCs w:val="21"/>
              </w:rPr>
              <w:t>》</w:t>
            </w:r>
            <w:r>
              <w:rPr>
                <w:rFonts w:hint="eastAsia" w:ascii="宋体" w:hAnsi="宋体" w:eastAsia="宋体" w:cs="宋体"/>
                <w:color w:val="auto"/>
                <w:w w:val="99"/>
                <w:szCs w:val="21"/>
              </w:rPr>
              <w:t>（</w:t>
            </w:r>
            <w:r>
              <w:rPr>
                <w:rFonts w:hint="eastAsia" w:ascii="宋体" w:hAnsi="宋体" w:eastAsia="宋体" w:cs="宋体"/>
                <w:color w:val="auto"/>
                <w:spacing w:val="1"/>
                <w:w w:val="99"/>
                <w:szCs w:val="21"/>
              </w:rPr>
              <w:t>G</w:t>
            </w:r>
            <w:r>
              <w:rPr>
                <w:rFonts w:hint="eastAsia" w:ascii="宋体" w:hAnsi="宋体" w:eastAsia="宋体" w:cs="宋体"/>
                <w:color w:val="auto"/>
                <w:w w:val="99"/>
                <w:szCs w:val="21"/>
              </w:rPr>
              <w:t>B</w:t>
            </w:r>
            <w:r>
              <w:rPr>
                <w:rFonts w:hint="eastAsia" w:ascii="宋体" w:hAnsi="宋体" w:eastAsia="宋体" w:cs="宋体"/>
                <w:color w:val="auto"/>
                <w:spacing w:val="1"/>
                <w:w w:val="99"/>
                <w:szCs w:val="21"/>
              </w:rPr>
              <w:t>2152</w:t>
            </w:r>
            <w:r>
              <w:rPr>
                <w:rFonts w:hint="eastAsia" w:ascii="宋体" w:hAnsi="宋体" w:eastAsia="宋体" w:cs="宋体"/>
                <w:color w:val="auto"/>
                <w:w w:val="99"/>
                <w:szCs w:val="21"/>
              </w:rPr>
              <w:t>1）</w:t>
            </w:r>
            <w:r>
              <w:rPr>
                <w:rFonts w:hint="eastAsia" w:ascii="宋体" w:hAnsi="宋体" w:eastAsia="宋体" w:cs="宋体"/>
                <w:color w:val="auto"/>
                <w:spacing w:val="2"/>
                <w:w w:val="99"/>
                <w:szCs w:val="21"/>
              </w:rPr>
              <w:t>中</w:t>
            </w:r>
            <w:r>
              <w:rPr>
                <w:rFonts w:hint="eastAsia" w:ascii="宋体" w:hAnsi="宋体" w:eastAsia="宋体" w:cs="宋体"/>
                <w:color w:val="auto"/>
                <w:spacing w:val="4"/>
                <w:w w:val="99"/>
                <w:szCs w:val="21"/>
              </w:rPr>
              <w:t>打印速</w:t>
            </w:r>
            <w:r>
              <w:rPr>
                <w:rFonts w:hint="eastAsia" w:ascii="宋体" w:hAnsi="宋体" w:eastAsia="宋体" w:cs="宋体"/>
                <w:color w:val="auto"/>
                <w:spacing w:val="2"/>
                <w:w w:val="99"/>
                <w:szCs w:val="21"/>
              </w:rPr>
              <w:t>度</w:t>
            </w:r>
            <w:r>
              <w:rPr>
                <w:rFonts w:hint="eastAsia" w:ascii="宋体" w:hAnsi="宋体" w:eastAsia="宋体" w:cs="宋体"/>
                <w:color w:val="auto"/>
                <w:w w:val="99"/>
                <w:szCs w:val="21"/>
              </w:rPr>
              <w:t>为</w:t>
            </w:r>
            <w:r>
              <w:rPr>
                <w:rFonts w:hint="eastAsia" w:ascii="宋体" w:hAnsi="宋体" w:eastAsia="宋体" w:cs="宋体"/>
                <w:color w:val="auto"/>
                <w:spacing w:val="1"/>
                <w:w w:val="99"/>
                <w:szCs w:val="21"/>
              </w:rPr>
              <w:t>1</w:t>
            </w:r>
            <w:r>
              <w:rPr>
                <w:rFonts w:hint="eastAsia" w:ascii="宋体" w:hAnsi="宋体" w:eastAsia="宋体" w:cs="宋体"/>
                <w:color w:val="auto"/>
                <w:w w:val="99"/>
                <w:szCs w:val="21"/>
              </w:rPr>
              <w:t>5</w:t>
            </w:r>
            <w:r>
              <w:rPr>
                <w:rFonts w:hint="eastAsia" w:ascii="宋体" w:hAnsi="宋体" w:eastAsia="宋体" w:cs="宋体"/>
                <w:color w:val="auto"/>
                <w:spacing w:val="2"/>
                <w:w w:val="99"/>
                <w:szCs w:val="21"/>
              </w:rPr>
              <w:t>页</w:t>
            </w:r>
            <w:r>
              <w:rPr>
                <w:rFonts w:hint="eastAsia" w:ascii="宋体" w:hAnsi="宋体" w:eastAsia="宋体" w:cs="宋体"/>
                <w:color w:val="auto"/>
                <w:spacing w:val="5"/>
                <w:w w:val="99"/>
                <w:szCs w:val="21"/>
              </w:rPr>
              <w:t>/</w:t>
            </w:r>
            <w:r>
              <w:rPr>
                <w:rFonts w:hint="eastAsia" w:ascii="宋体" w:hAnsi="宋体" w:eastAsia="宋体" w:cs="宋体"/>
                <w:color w:val="auto"/>
                <w:spacing w:val="4"/>
                <w:w w:val="99"/>
                <w:szCs w:val="21"/>
              </w:rPr>
              <w:t>分的</w:t>
            </w:r>
            <w:r>
              <w:rPr>
                <w:rFonts w:hint="eastAsia" w:ascii="宋体" w:hAnsi="宋体" w:eastAsia="宋体" w:cs="宋体"/>
                <w:color w:val="auto"/>
                <w:spacing w:val="2"/>
                <w:w w:val="99"/>
                <w:szCs w:val="21"/>
              </w:rPr>
              <w:t>针</w:t>
            </w:r>
            <w:r>
              <w:rPr>
                <w:rFonts w:hint="eastAsia" w:ascii="宋体" w:hAnsi="宋体" w:eastAsia="宋体" w:cs="宋体"/>
                <w:color w:val="auto"/>
                <w:spacing w:val="4"/>
                <w:w w:val="99"/>
                <w:szCs w:val="21"/>
              </w:rPr>
              <w:t>式</w:t>
            </w:r>
            <w:r>
              <w:rPr>
                <w:rFonts w:hint="eastAsia" w:ascii="宋体" w:hAnsi="宋体" w:eastAsia="宋体" w:cs="宋体"/>
                <w:color w:val="auto"/>
                <w:w w:val="99"/>
                <w:szCs w:val="21"/>
              </w:rPr>
              <w:t>打印机相</w:t>
            </w:r>
            <w:r>
              <w:rPr>
                <w:rFonts w:hint="eastAsia" w:ascii="宋体" w:hAnsi="宋体" w:eastAsia="宋体" w:cs="宋体"/>
                <w:color w:val="auto"/>
                <w:spacing w:val="2"/>
                <w:w w:val="99"/>
                <w:szCs w:val="21"/>
              </w:rPr>
              <w:t>关</w:t>
            </w:r>
            <w:r>
              <w:rPr>
                <w:rFonts w:hint="eastAsia" w:ascii="宋体" w:hAnsi="宋体" w:eastAsia="宋体" w:cs="宋体"/>
                <w:color w:val="auto"/>
                <w:w w:val="99"/>
                <w:szCs w:val="21"/>
              </w:rPr>
              <w:t>要求</w:t>
            </w:r>
          </w:p>
        </w:tc>
      </w:tr>
      <w:tr w14:paraId="38E8F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tcBorders>
              <w:top w:val="single" w:color="000000" w:sz="4" w:space="0"/>
              <w:left w:val="single" w:color="000000" w:sz="4" w:space="0"/>
              <w:bottom w:val="single" w:color="000000" w:sz="4" w:space="0"/>
              <w:right w:val="single" w:color="000000" w:sz="4" w:space="0"/>
            </w:tcBorders>
            <w:vAlign w:val="center"/>
          </w:tcPr>
          <w:p w14:paraId="26082853">
            <w:pPr>
              <w:spacing w:line="400" w:lineRule="exact"/>
              <w:jc w:val="center"/>
              <w:rPr>
                <w:rFonts w:hint="eastAsia" w:ascii="宋体" w:hAnsi="宋体" w:eastAsia="宋体" w:cs="宋体"/>
                <w:color w:val="auto"/>
                <w:w w:val="99"/>
                <w:szCs w:val="21"/>
              </w:rPr>
            </w:pPr>
            <w:r>
              <w:rPr>
                <w:rFonts w:hint="eastAsia" w:ascii="宋体" w:hAnsi="宋体" w:eastAsia="宋体" w:cs="宋体"/>
                <w:color w:val="auto"/>
                <w:w w:val="99"/>
                <w:szCs w:val="21"/>
              </w:rPr>
              <w:t>3</w:t>
            </w:r>
          </w:p>
        </w:tc>
        <w:tc>
          <w:tcPr>
            <w:tcW w:w="1618" w:type="dxa"/>
            <w:tcBorders>
              <w:top w:val="single" w:color="000000" w:sz="4" w:space="0"/>
              <w:left w:val="single" w:color="000000" w:sz="4" w:space="0"/>
              <w:bottom w:val="single" w:color="000000" w:sz="4" w:space="0"/>
              <w:right w:val="single" w:color="000000" w:sz="4" w:space="0"/>
            </w:tcBorders>
            <w:vAlign w:val="center"/>
          </w:tcPr>
          <w:p w14:paraId="7F782EAE">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A02020200投影仪</w:t>
            </w:r>
          </w:p>
        </w:tc>
        <w:tc>
          <w:tcPr>
            <w:tcW w:w="1946" w:type="dxa"/>
            <w:tcBorders>
              <w:top w:val="single" w:color="000000" w:sz="4" w:space="0"/>
              <w:left w:val="single" w:color="000000" w:sz="4" w:space="0"/>
              <w:bottom w:val="single" w:color="000000" w:sz="4" w:space="0"/>
              <w:right w:val="single" w:color="000000" w:sz="4" w:space="0"/>
            </w:tcBorders>
            <w:vAlign w:val="center"/>
          </w:tcPr>
          <w:p w14:paraId="16EBACF9">
            <w:pPr>
              <w:spacing w:line="400" w:lineRule="exact"/>
              <w:jc w:val="center"/>
              <w:rPr>
                <w:rFonts w:hint="eastAsia" w:ascii="宋体" w:hAnsi="宋体" w:eastAsia="宋体" w:cs="宋体"/>
                <w:color w:val="auto"/>
                <w:szCs w:val="21"/>
              </w:rPr>
            </w:pPr>
          </w:p>
        </w:tc>
        <w:tc>
          <w:tcPr>
            <w:tcW w:w="1600" w:type="dxa"/>
            <w:tcBorders>
              <w:top w:val="single" w:color="000000" w:sz="4" w:space="0"/>
              <w:left w:val="single" w:color="000000" w:sz="4" w:space="0"/>
              <w:bottom w:val="single" w:color="000000" w:sz="4" w:space="0"/>
              <w:right w:val="single" w:color="000000" w:sz="4" w:space="0"/>
            </w:tcBorders>
            <w:vAlign w:val="center"/>
          </w:tcPr>
          <w:p w14:paraId="781F262E">
            <w:pPr>
              <w:spacing w:line="400" w:lineRule="exact"/>
              <w:jc w:val="center"/>
              <w:rPr>
                <w:rFonts w:hint="eastAsia" w:ascii="宋体" w:hAnsi="宋体" w:eastAsia="宋体" w:cs="宋体"/>
                <w:color w:val="auto"/>
                <w:szCs w:val="21"/>
              </w:rPr>
            </w:pPr>
          </w:p>
        </w:tc>
        <w:tc>
          <w:tcPr>
            <w:tcW w:w="3927" w:type="dxa"/>
            <w:tcBorders>
              <w:top w:val="single" w:color="000000" w:sz="4" w:space="0"/>
              <w:left w:val="single" w:color="000000" w:sz="4" w:space="0"/>
              <w:bottom w:val="single" w:color="000000" w:sz="4" w:space="0"/>
              <w:right w:val="single" w:color="000000" w:sz="4" w:space="0"/>
            </w:tcBorders>
            <w:vAlign w:val="center"/>
          </w:tcPr>
          <w:p w14:paraId="76141BFB">
            <w:pPr>
              <w:spacing w:line="400" w:lineRule="exact"/>
              <w:rPr>
                <w:rFonts w:hint="eastAsia" w:ascii="宋体" w:hAnsi="宋体" w:eastAsia="宋体" w:cs="宋体"/>
                <w:color w:val="auto"/>
                <w:w w:val="99"/>
                <w:szCs w:val="21"/>
              </w:rPr>
            </w:pPr>
            <w:r>
              <w:rPr>
                <w:rFonts w:hint="eastAsia" w:ascii="宋体" w:hAnsi="宋体" w:eastAsia="宋体" w:cs="宋体"/>
                <w:color w:val="auto"/>
                <w:w w:val="99"/>
                <w:szCs w:val="21"/>
              </w:rPr>
              <w:t>《投影</w:t>
            </w:r>
            <w:r>
              <w:rPr>
                <w:rFonts w:hint="eastAsia" w:ascii="宋体" w:hAnsi="宋体" w:eastAsia="宋体" w:cs="宋体"/>
                <w:color w:val="auto"/>
                <w:spacing w:val="2"/>
                <w:w w:val="99"/>
                <w:szCs w:val="21"/>
              </w:rPr>
              <w:t>机</w:t>
            </w:r>
            <w:r>
              <w:rPr>
                <w:rFonts w:hint="eastAsia" w:ascii="宋体" w:hAnsi="宋体" w:eastAsia="宋体" w:cs="宋体"/>
                <w:color w:val="auto"/>
                <w:w w:val="99"/>
                <w:szCs w:val="21"/>
              </w:rPr>
              <w:t>能效</w:t>
            </w:r>
            <w:r>
              <w:rPr>
                <w:rFonts w:hint="eastAsia" w:ascii="宋体" w:hAnsi="宋体" w:eastAsia="宋体" w:cs="宋体"/>
                <w:color w:val="auto"/>
                <w:spacing w:val="2"/>
                <w:w w:val="99"/>
                <w:szCs w:val="21"/>
              </w:rPr>
              <w:t>限</w:t>
            </w:r>
            <w:r>
              <w:rPr>
                <w:rFonts w:hint="eastAsia" w:ascii="宋体" w:hAnsi="宋体" w:eastAsia="宋体" w:cs="宋体"/>
                <w:color w:val="auto"/>
                <w:w w:val="99"/>
                <w:szCs w:val="21"/>
              </w:rPr>
              <w:t>定值</w:t>
            </w:r>
            <w:r>
              <w:rPr>
                <w:rFonts w:hint="eastAsia" w:ascii="宋体" w:hAnsi="宋体" w:eastAsia="宋体" w:cs="宋体"/>
                <w:color w:val="auto"/>
                <w:spacing w:val="2"/>
                <w:w w:val="99"/>
                <w:szCs w:val="21"/>
              </w:rPr>
              <w:t>及</w:t>
            </w:r>
            <w:r>
              <w:rPr>
                <w:rFonts w:hint="eastAsia" w:ascii="宋体" w:hAnsi="宋体" w:eastAsia="宋体" w:cs="宋体"/>
                <w:color w:val="auto"/>
                <w:w w:val="99"/>
                <w:szCs w:val="21"/>
              </w:rPr>
              <w:t>能</w:t>
            </w:r>
            <w:r>
              <w:rPr>
                <w:rFonts w:hint="eastAsia" w:ascii="宋体" w:hAnsi="宋体" w:eastAsia="宋体" w:cs="宋体"/>
                <w:color w:val="auto"/>
                <w:spacing w:val="2"/>
                <w:w w:val="99"/>
                <w:szCs w:val="21"/>
              </w:rPr>
              <w:t>效</w:t>
            </w:r>
            <w:r>
              <w:rPr>
                <w:rFonts w:hint="eastAsia" w:ascii="宋体" w:hAnsi="宋体" w:eastAsia="宋体" w:cs="宋体"/>
                <w:color w:val="auto"/>
                <w:w w:val="99"/>
                <w:szCs w:val="21"/>
              </w:rPr>
              <w:t>等级》（</w:t>
            </w:r>
            <w:r>
              <w:rPr>
                <w:rFonts w:hint="eastAsia" w:ascii="宋体" w:hAnsi="宋体" w:eastAsia="宋体" w:cs="宋体"/>
                <w:color w:val="auto"/>
                <w:spacing w:val="1"/>
                <w:w w:val="99"/>
                <w:szCs w:val="21"/>
              </w:rPr>
              <w:t>G</w:t>
            </w:r>
            <w:r>
              <w:rPr>
                <w:rFonts w:hint="eastAsia" w:ascii="宋体" w:hAnsi="宋体" w:eastAsia="宋体" w:cs="宋体"/>
                <w:color w:val="auto"/>
                <w:w w:val="99"/>
                <w:szCs w:val="21"/>
              </w:rPr>
              <w:t>B</w:t>
            </w:r>
            <w:r>
              <w:rPr>
                <w:rFonts w:hint="eastAsia" w:ascii="宋体" w:hAnsi="宋体" w:eastAsia="宋体" w:cs="宋体"/>
                <w:color w:val="auto"/>
                <w:spacing w:val="1"/>
                <w:w w:val="99"/>
                <w:szCs w:val="21"/>
              </w:rPr>
              <w:t>3</w:t>
            </w:r>
            <w:r>
              <w:rPr>
                <w:rFonts w:hint="eastAsia" w:ascii="宋体" w:hAnsi="宋体" w:eastAsia="宋体" w:cs="宋体"/>
                <w:color w:val="auto"/>
                <w:w w:val="99"/>
                <w:szCs w:val="21"/>
              </w:rPr>
              <w:t>20</w:t>
            </w:r>
            <w:r>
              <w:rPr>
                <w:rFonts w:hint="eastAsia" w:ascii="宋体" w:hAnsi="宋体" w:eastAsia="宋体" w:cs="宋体"/>
                <w:color w:val="auto"/>
                <w:spacing w:val="1"/>
                <w:w w:val="99"/>
                <w:szCs w:val="21"/>
              </w:rPr>
              <w:t>28</w:t>
            </w:r>
            <w:r>
              <w:rPr>
                <w:rFonts w:hint="eastAsia" w:ascii="宋体" w:hAnsi="宋体" w:eastAsia="宋体" w:cs="宋体"/>
                <w:color w:val="auto"/>
                <w:w w:val="99"/>
                <w:szCs w:val="21"/>
              </w:rPr>
              <w:t>）</w:t>
            </w:r>
          </w:p>
        </w:tc>
      </w:tr>
      <w:tr w14:paraId="7C74E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tcBorders>
              <w:top w:val="single" w:color="000000" w:sz="4" w:space="0"/>
              <w:left w:val="single" w:color="000000" w:sz="4" w:space="0"/>
              <w:bottom w:val="single" w:color="000000" w:sz="4" w:space="0"/>
              <w:right w:val="single" w:color="000000" w:sz="4" w:space="0"/>
            </w:tcBorders>
            <w:vAlign w:val="center"/>
          </w:tcPr>
          <w:p w14:paraId="24B407D9">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618" w:type="dxa"/>
            <w:tcBorders>
              <w:top w:val="single" w:color="000000" w:sz="4" w:space="0"/>
              <w:left w:val="single" w:color="000000" w:sz="4" w:space="0"/>
              <w:bottom w:val="single" w:color="000000" w:sz="4" w:space="0"/>
              <w:right w:val="single" w:color="000000" w:sz="4" w:space="0"/>
            </w:tcBorders>
            <w:vAlign w:val="center"/>
          </w:tcPr>
          <w:p w14:paraId="759AE889">
            <w:pPr>
              <w:spacing w:before="66" w:line="400" w:lineRule="exact"/>
              <w:ind w:left="7"/>
              <w:jc w:val="center"/>
              <w:rPr>
                <w:rFonts w:hint="eastAsia" w:ascii="宋体" w:hAnsi="宋体" w:eastAsia="宋体" w:cs="宋体"/>
                <w:color w:val="auto"/>
                <w:szCs w:val="21"/>
                <w:lang w:eastAsia="en-US"/>
              </w:rPr>
            </w:pPr>
            <w:r>
              <w:rPr>
                <w:rFonts w:hint="eastAsia" w:ascii="宋体" w:hAnsi="宋体" w:eastAsia="宋体" w:cs="宋体"/>
                <w:color w:val="auto"/>
                <w:szCs w:val="21"/>
                <w:lang w:eastAsia="en-US"/>
              </w:rPr>
              <w:t>A02020400</w:t>
            </w:r>
            <w:r>
              <w:rPr>
                <w:rFonts w:hint="eastAsia" w:ascii="宋体" w:hAnsi="宋体" w:eastAsia="宋体" w:cs="宋体"/>
                <w:color w:val="auto"/>
                <w:w w:val="99"/>
                <w:szCs w:val="21"/>
                <w:lang w:eastAsia="en-US"/>
              </w:rPr>
              <w:t>多功能一体机</w:t>
            </w:r>
          </w:p>
        </w:tc>
        <w:tc>
          <w:tcPr>
            <w:tcW w:w="1946" w:type="dxa"/>
            <w:tcBorders>
              <w:top w:val="single" w:color="000000" w:sz="4" w:space="0"/>
              <w:left w:val="single" w:color="000000" w:sz="4" w:space="0"/>
              <w:bottom w:val="single" w:color="000000" w:sz="4" w:space="0"/>
              <w:right w:val="single" w:color="000000" w:sz="4" w:space="0"/>
            </w:tcBorders>
            <w:vAlign w:val="center"/>
          </w:tcPr>
          <w:p w14:paraId="5D2A1CC8">
            <w:pPr>
              <w:spacing w:line="400" w:lineRule="exact"/>
              <w:jc w:val="center"/>
              <w:rPr>
                <w:rFonts w:hint="eastAsia" w:ascii="宋体" w:hAnsi="宋体" w:eastAsia="宋体" w:cs="宋体"/>
                <w:color w:val="auto"/>
                <w:szCs w:val="21"/>
              </w:rPr>
            </w:pPr>
          </w:p>
        </w:tc>
        <w:tc>
          <w:tcPr>
            <w:tcW w:w="1600" w:type="dxa"/>
            <w:tcBorders>
              <w:top w:val="single" w:color="000000" w:sz="4" w:space="0"/>
              <w:left w:val="single" w:color="000000" w:sz="4" w:space="0"/>
              <w:bottom w:val="single" w:color="000000" w:sz="4" w:space="0"/>
              <w:right w:val="single" w:color="000000" w:sz="4" w:space="0"/>
            </w:tcBorders>
            <w:vAlign w:val="center"/>
          </w:tcPr>
          <w:p w14:paraId="4B163CFF">
            <w:pPr>
              <w:spacing w:line="400" w:lineRule="exact"/>
              <w:jc w:val="center"/>
              <w:rPr>
                <w:rFonts w:hint="eastAsia" w:ascii="宋体" w:hAnsi="宋体" w:eastAsia="宋体" w:cs="宋体"/>
                <w:color w:val="auto"/>
                <w:szCs w:val="21"/>
              </w:rPr>
            </w:pPr>
          </w:p>
        </w:tc>
        <w:tc>
          <w:tcPr>
            <w:tcW w:w="3927" w:type="dxa"/>
            <w:tcBorders>
              <w:top w:val="single" w:color="000000" w:sz="4" w:space="0"/>
              <w:left w:val="single" w:color="000000" w:sz="4" w:space="0"/>
              <w:bottom w:val="single" w:color="000000" w:sz="4" w:space="0"/>
              <w:right w:val="single" w:color="000000" w:sz="4" w:space="0"/>
            </w:tcBorders>
            <w:vAlign w:val="center"/>
          </w:tcPr>
          <w:p w14:paraId="5EF6C513">
            <w:pPr>
              <w:spacing w:line="400" w:lineRule="exact"/>
              <w:rPr>
                <w:rFonts w:hint="eastAsia" w:ascii="宋体" w:hAnsi="宋体" w:eastAsia="宋体" w:cs="宋体"/>
                <w:color w:val="auto"/>
                <w:w w:val="99"/>
                <w:szCs w:val="21"/>
              </w:rPr>
            </w:pPr>
            <w:r>
              <w:rPr>
                <w:rFonts w:hint="eastAsia" w:ascii="宋体" w:hAnsi="宋体" w:eastAsia="宋体" w:cs="宋体"/>
                <w:color w:val="auto"/>
                <w:w w:val="99"/>
                <w:szCs w:val="21"/>
              </w:rPr>
              <w:t>《复印</w:t>
            </w:r>
            <w:r>
              <w:rPr>
                <w:rFonts w:hint="eastAsia" w:ascii="宋体" w:hAnsi="宋体" w:eastAsia="宋体" w:cs="宋体"/>
                <w:color w:val="auto"/>
                <w:spacing w:val="2"/>
                <w:w w:val="99"/>
                <w:szCs w:val="21"/>
              </w:rPr>
              <w:t>机</w:t>
            </w:r>
            <w:r>
              <w:rPr>
                <w:rFonts w:hint="eastAsia" w:ascii="宋体" w:hAnsi="宋体" w:eastAsia="宋体" w:cs="宋体"/>
                <w:color w:val="auto"/>
                <w:spacing w:val="-58"/>
                <w:w w:val="99"/>
                <w:szCs w:val="21"/>
              </w:rPr>
              <w:t>、</w:t>
            </w:r>
            <w:r>
              <w:rPr>
                <w:rFonts w:hint="eastAsia" w:ascii="宋体" w:hAnsi="宋体" w:eastAsia="宋体" w:cs="宋体"/>
                <w:color w:val="auto"/>
                <w:spacing w:val="2"/>
                <w:w w:val="99"/>
                <w:szCs w:val="21"/>
              </w:rPr>
              <w:t>打</w:t>
            </w:r>
            <w:r>
              <w:rPr>
                <w:rFonts w:hint="eastAsia" w:ascii="宋体" w:hAnsi="宋体" w:eastAsia="宋体" w:cs="宋体"/>
                <w:color w:val="auto"/>
                <w:w w:val="99"/>
                <w:szCs w:val="21"/>
              </w:rPr>
              <w:t>印机</w:t>
            </w:r>
            <w:r>
              <w:rPr>
                <w:rFonts w:hint="eastAsia" w:ascii="宋体" w:hAnsi="宋体" w:eastAsia="宋体" w:cs="宋体"/>
                <w:color w:val="auto"/>
                <w:spacing w:val="2"/>
                <w:w w:val="99"/>
                <w:szCs w:val="21"/>
              </w:rPr>
              <w:t>和</w:t>
            </w:r>
            <w:r>
              <w:rPr>
                <w:rFonts w:hint="eastAsia" w:ascii="宋体" w:hAnsi="宋体" w:eastAsia="宋体" w:cs="宋体"/>
                <w:color w:val="auto"/>
                <w:w w:val="99"/>
                <w:szCs w:val="21"/>
              </w:rPr>
              <w:t>传真</w:t>
            </w:r>
            <w:r>
              <w:rPr>
                <w:rFonts w:hint="eastAsia" w:ascii="宋体" w:hAnsi="宋体" w:eastAsia="宋体" w:cs="宋体"/>
                <w:color w:val="auto"/>
                <w:spacing w:val="2"/>
                <w:w w:val="99"/>
                <w:szCs w:val="21"/>
              </w:rPr>
              <w:t>机</w:t>
            </w:r>
            <w:r>
              <w:rPr>
                <w:rFonts w:hint="eastAsia" w:ascii="宋体" w:hAnsi="宋体" w:eastAsia="宋体" w:cs="宋体"/>
                <w:color w:val="auto"/>
                <w:w w:val="99"/>
                <w:szCs w:val="21"/>
              </w:rPr>
              <w:t>能效限定值及</w:t>
            </w:r>
            <w:r>
              <w:rPr>
                <w:rFonts w:hint="eastAsia" w:ascii="宋体" w:hAnsi="宋体" w:eastAsia="宋体" w:cs="宋体"/>
                <w:color w:val="auto"/>
                <w:spacing w:val="2"/>
                <w:w w:val="99"/>
                <w:szCs w:val="21"/>
              </w:rPr>
              <w:t>能</w:t>
            </w:r>
            <w:r>
              <w:rPr>
                <w:rFonts w:hint="eastAsia" w:ascii="宋体" w:hAnsi="宋体" w:eastAsia="宋体" w:cs="宋体"/>
                <w:color w:val="auto"/>
                <w:w w:val="99"/>
                <w:szCs w:val="21"/>
              </w:rPr>
              <w:t>效等</w:t>
            </w:r>
            <w:r>
              <w:rPr>
                <w:rFonts w:hint="eastAsia" w:ascii="宋体" w:hAnsi="宋体" w:eastAsia="宋体" w:cs="宋体"/>
                <w:color w:val="auto"/>
                <w:spacing w:val="2"/>
                <w:w w:val="99"/>
                <w:szCs w:val="21"/>
              </w:rPr>
              <w:t>级</w:t>
            </w:r>
            <w:r>
              <w:rPr>
                <w:rFonts w:hint="eastAsia" w:ascii="宋体" w:hAnsi="宋体" w:eastAsia="宋体" w:cs="宋体"/>
                <w:color w:val="auto"/>
                <w:w w:val="99"/>
                <w:szCs w:val="21"/>
              </w:rPr>
              <w:t>》（</w:t>
            </w:r>
            <w:r>
              <w:rPr>
                <w:rFonts w:hint="eastAsia" w:ascii="宋体" w:hAnsi="宋体" w:eastAsia="宋体" w:cs="宋体"/>
                <w:color w:val="auto"/>
                <w:spacing w:val="1"/>
                <w:w w:val="99"/>
                <w:szCs w:val="21"/>
              </w:rPr>
              <w:t>G</w:t>
            </w:r>
            <w:r>
              <w:rPr>
                <w:rFonts w:hint="eastAsia" w:ascii="宋体" w:hAnsi="宋体" w:eastAsia="宋体" w:cs="宋体"/>
                <w:color w:val="auto"/>
                <w:w w:val="99"/>
                <w:szCs w:val="21"/>
              </w:rPr>
              <w:t>B</w:t>
            </w:r>
            <w:r>
              <w:rPr>
                <w:rFonts w:hint="eastAsia" w:ascii="宋体" w:hAnsi="宋体" w:eastAsia="宋体" w:cs="宋体"/>
                <w:color w:val="auto"/>
                <w:spacing w:val="1"/>
                <w:w w:val="99"/>
                <w:szCs w:val="21"/>
              </w:rPr>
              <w:t>21</w:t>
            </w:r>
            <w:r>
              <w:rPr>
                <w:rFonts w:hint="eastAsia" w:ascii="宋体" w:hAnsi="宋体" w:eastAsia="宋体" w:cs="宋体"/>
                <w:color w:val="auto"/>
                <w:w w:val="99"/>
                <w:szCs w:val="21"/>
              </w:rPr>
              <w:t>52</w:t>
            </w:r>
            <w:r>
              <w:rPr>
                <w:rFonts w:hint="eastAsia" w:ascii="宋体" w:hAnsi="宋体" w:eastAsia="宋体" w:cs="宋体"/>
                <w:color w:val="auto"/>
                <w:spacing w:val="1"/>
                <w:w w:val="99"/>
                <w:szCs w:val="21"/>
              </w:rPr>
              <w:t>1</w:t>
            </w:r>
            <w:r>
              <w:rPr>
                <w:rFonts w:hint="eastAsia" w:ascii="宋体" w:hAnsi="宋体" w:eastAsia="宋体" w:cs="宋体"/>
                <w:color w:val="auto"/>
                <w:w w:val="99"/>
                <w:szCs w:val="21"/>
              </w:rPr>
              <w:t>）</w:t>
            </w:r>
          </w:p>
        </w:tc>
      </w:tr>
      <w:tr w14:paraId="2E6CB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63" w:type="dxa"/>
            <w:tcBorders>
              <w:top w:val="single" w:color="000000" w:sz="4" w:space="0"/>
              <w:left w:val="single" w:color="000000" w:sz="4" w:space="0"/>
              <w:bottom w:val="single" w:color="000000" w:sz="4" w:space="0"/>
              <w:right w:val="single" w:color="000000" w:sz="4" w:space="0"/>
            </w:tcBorders>
            <w:vAlign w:val="center"/>
          </w:tcPr>
          <w:p w14:paraId="093DF48F">
            <w:pPr>
              <w:spacing w:before="160" w:line="400" w:lineRule="exact"/>
              <w:ind w:right="1"/>
              <w:jc w:val="center"/>
              <w:rPr>
                <w:rFonts w:hint="eastAsia" w:ascii="宋体" w:hAnsi="宋体" w:eastAsia="宋体" w:cs="宋体"/>
                <w:color w:val="auto"/>
                <w:w w:val="99"/>
                <w:szCs w:val="21"/>
                <w:lang w:eastAsia="en-US"/>
              </w:rPr>
            </w:pPr>
            <w:r>
              <w:rPr>
                <w:rFonts w:hint="eastAsia" w:ascii="宋体" w:hAnsi="宋体" w:eastAsia="宋体" w:cs="宋体"/>
                <w:color w:val="auto"/>
                <w:w w:val="99"/>
                <w:szCs w:val="21"/>
                <w:lang w:eastAsia="en-US"/>
              </w:rPr>
              <w:t>5</w:t>
            </w:r>
          </w:p>
        </w:tc>
        <w:tc>
          <w:tcPr>
            <w:tcW w:w="1618" w:type="dxa"/>
            <w:tcBorders>
              <w:top w:val="single" w:color="000000" w:sz="4" w:space="0"/>
              <w:left w:val="single" w:color="000000" w:sz="4" w:space="0"/>
              <w:bottom w:val="single" w:color="000000" w:sz="4" w:space="0"/>
              <w:right w:val="single" w:color="000000" w:sz="4" w:space="0"/>
            </w:tcBorders>
            <w:vAlign w:val="center"/>
          </w:tcPr>
          <w:p w14:paraId="36420AB7">
            <w:pPr>
              <w:spacing w:before="160" w:line="400" w:lineRule="exact"/>
              <w:ind w:left="7"/>
              <w:jc w:val="center"/>
              <w:rPr>
                <w:rFonts w:hint="eastAsia" w:ascii="宋体" w:hAnsi="宋体" w:eastAsia="宋体" w:cs="宋体"/>
                <w:color w:val="auto"/>
                <w:szCs w:val="21"/>
                <w:lang w:eastAsia="en-US"/>
              </w:rPr>
            </w:pPr>
            <w:r>
              <w:rPr>
                <w:rFonts w:hint="eastAsia" w:ascii="宋体" w:hAnsi="宋体" w:eastAsia="宋体" w:cs="宋体"/>
                <w:color w:val="auto"/>
                <w:szCs w:val="21"/>
                <w:lang w:eastAsia="en-US"/>
              </w:rPr>
              <w:t>A02051900</w:t>
            </w:r>
            <w:r>
              <w:rPr>
                <w:rFonts w:hint="eastAsia" w:ascii="宋体" w:hAnsi="宋体" w:eastAsia="宋体" w:cs="宋体"/>
                <w:color w:val="auto"/>
                <w:w w:val="99"/>
                <w:szCs w:val="21"/>
                <w:lang w:eastAsia="en-US"/>
              </w:rPr>
              <w:t>泵</w:t>
            </w:r>
          </w:p>
        </w:tc>
        <w:tc>
          <w:tcPr>
            <w:tcW w:w="1946" w:type="dxa"/>
            <w:tcBorders>
              <w:top w:val="single" w:color="000000" w:sz="4" w:space="0"/>
              <w:left w:val="single" w:color="000000" w:sz="4" w:space="0"/>
              <w:bottom w:val="single" w:color="000000" w:sz="4" w:space="0"/>
              <w:right w:val="single" w:color="000000" w:sz="4" w:space="0"/>
            </w:tcBorders>
            <w:vAlign w:val="center"/>
          </w:tcPr>
          <w:p w14:paraId="61478212">
            <w:pPr>
              <w:spacing w:before="160" w:line="400" w:lineRule="exact"/>
              <w:ind w:left="7"/>
              <w:jc w:val="center"/>
              <w:rPr>
                <w:rFonts w:hint="eastAsia" w:ascii="宋体" w:hAnsi="宋体" w:eastAsia="宋体" w:cs="宋体"/>
                <w:color w:val="auto"/>
                <w:spacing w:val="1"/>
                <w:w w:val="99"/>
                <w:szCs w:val="21"/>
                <w:lang w:eastAsia="en-US"/>
              </w:rPr>
            </w:pPr>
            <w:r>
              <w:rPr>
                <w:rFonts w:hint="eastAsia" w:ascii="宋体" w:hAnsi="宋体" w:eastAsia="宋体" w:cs="宋体"/>
                <w:color w:val="auto"/>
                <w:spacing w:val="1"/>
                <w:w w:val="99"/>
                <w:szCs w:val="21"/>
                <w:lang w:eastAsia="en-US"/>
              </w:rPr>
              <w:t>A02</w:t>
            </w:r>
            <w:r>
              <w:rPr>
                <w:rFonts w:hint="eastAsia" w:ascii="宋体" w:hAnsi="宋体" w:eastAsia="宋体" w:cs="宋体"/>
                <w:color w:val="auto"/>
                <w:w w:val="99"/>
                <w:szCs w:val="21"/>
                <w:lang w:eastAsia="en-US"/>
              </w:rPr>
              <w:t>05</w:t>
            </w:r>
            <w:r>
              <w:rPr>
                <w:rFonts w:hint="eastAsia" w:ascii="宋体" w:hAnsi="宋体" w:eastAsia="宋体" w:cs="宋体"/>
                <w:color w:val="auto"/>
                <w:spacing w:val="1"/>
                <w:w w:val="99"/>
                <w:szCs w:val="21"/>
                <w:lang w:eastAsia="en-US"/>
              </w:rPr>
              <w:t>1</w:t>
            </w:r>
            <w:r>
              <w:rPr>
                <w:rFonts w:hint="eastAsia" w:ascii="宋体" w:hAnsi="宋体" w:eastAsia="宋体" w:cs="宋体"/>
                <w:color w:val="auto"/>
                <w:w w:val="99"/>
                <w:szCs w:val="21"/>
                <w:lang w:eastAsia="en-US"/>
              </w:rPr>
              <w:t>901离心泵</w:t>
            </w:r>
          </w:p>
        </w:tc>
        <w:tc>
          <w:tcPr>
            <w:tcW w:w="1600" w:type="dxa"/>
            <w:tcBorders>
              <w:top w:val="single" w:color="000000" w:sz="4" w:space="0"/>
              <w:left w:val="single" w:color="000000" w:sz="4" w:space="0"/>
              <w:bottom w:val="single" w:color="000000" w:sz="4" w:space="0"/>
              <w:right w:val="single" w:color="000000" w:sz="4" w:space="0"/>
            </w:tcBorders>
            <w:vAlign w:val="center"/>
          </w:tcPr>
          <w:p w14:paraId="26DCA997">
            <w:pPr>
              <w:spacing w:line="400" w:lineRule="exact"/>
              <w:jc w:val="center"/>
              <w:rPr>
                <w:rFonts w:hint="eastAsia" w:ascii="宋体" w:hAnsi="宋体" w:eastAsia="宋体" w:cs="宋体"/>
                <w:color w:val="auto"/>
                <w:szCs w:val="21"/>
              </w:rPr>
            </w:pPr>
          </w:p>
        </w:tc>
        <w:tc>
          <w:tcPr>
            <w:tcW w:w="3927" w:type="dxa"/>
            <w:tcBorders>
              <w:top w:val="single" w:color="000000" w:sz="4" w:space="0"/>
              <w:left w:val="single" w:color="000000" w:sz="4" w:space="0"/>
              <w:bottom w:val="single" w:color="000000" w:sz="4" w:space="0"/>
              <w:right w:val="single" w:color="000000" w:sz="4" w:space="0"/>
            </w:tcBorders>
          </w:tcPr>
          <w:p w14:paraId="4CE79695">
            <w:pPr>
              <w:spacing w:before="4" w:line="400" w:lineRule="exact"/>
              <w:ind w:left="7" w:right="4"/>
              <w:jc w:val="left"/>
              <w:rPr>
                <w:rFonts w:hint="eastAsia" w:ascii="宋体" w:hAnsi="宋体" w:eastAsia="宋体" w:cs="宋体"/>
                <w:color w:val="auto"/>
                <w:spacing w:val="12"/>
                <w:w w:val="99"/>
                <w:szCs w:val="21"/>
              </w:rPr>
            </w:pPr>
            <w:r>
              <w:rPr>
                <w:rFonts w:hint="eastAsia" w:ascii="宋体" w:hAnsi="宋体" w:eastAsia="宋体" w:cs="宋体"/>
                <w:color w:val="auto"/>
                <w:spacing w:val="12"/>
                <w:w w:val="99"/>
                <w:szCs w:val="21"/>
              </w:rPr>
              <w:t>《清水离心泵能效限定</w:t>
            </w:r>
            <w:r>
              <w:rPr>
                <w:rFonts w:hint="eastAsia" w:ascii="宋体" w:hAnsi="宋体" w:eastAsia="宋体" w:cs="宋体"/>
                <w:color w:val="auto"/>
                <w:spacing w:val="9"/>
                <w:w w:val="99"/>
                <w:szCs w:val="21"/>
              </w:rPr>
              <w:t>值</w:t>
            </w:r>
            <w:r>
              <w:rPr>
                <w:rFonts w:hint="eastAsia" w:ascii="宋体" w:hAnsi="宋体" w:eastAsia="宋体" w:cs="宋体"/>
                <w:color w:val="auto"/>
                <w:spacing w:val="12"/>
                <w:w w:val="99"/>
                <w:szCs w:val="21"/>
              </w:rPr>
              <w:t>及节</w:t>
            </w:r>
            <w:r>
              <w:rPr>
                <w:rFonts w:hint="eastAsia" w:ascii="宋体" w:hAnsi="宋体" w:eastAsia="宋体" w:cs="宋体"/>
                <w:color w:val="auto"/>
                <w:w w:val="99"/>
                <w:szCs w:val="21"/>
              </w:rPr>
              <w:t>能评价值</w:t>
            </w:r>
            <w:r>
              <w:rPr>
                <w:rFonts w:hint="eastAsia" w:ascii="宋体" w:hAnsi="宋体" w:eastAsia="宋体" w:cs="宋体"/>
                <w:color w:val="auto"/>
                <w:spacing w:val="2"/>
                <w:w w:val="99"/>
                <w:szCs w:val="21"/>
              </w:rPr>
              <w:t>》</w:t>
            </w:r>
            <w:r>
              <w:rPr>
                <w:rFonts w:hint="eastAsia" w:ascii="宋体" w:hAnsi="宋体" w:eastAsia="宋体" w:cs="宋体"/>
                <w:color w:val="auto"/>
                <w:w w:val="99"/>
                <w:szCs w:val="21"/>
              </w:rPr>
              <w:t>（</w:t>
            </w:r>
            <w:r>
              <w:rPr>
                <w:rFonts w:hint="eastAsia" w:ascii="宋体" w:hAnsi="宋体" w:eastAsia="宋体" w:cs="宋体"/>
                <w:color w:val="auto"/>
                <w:spacing w:val="1"/>
                <w:w w:val="99"/>
                <w:szCs w:val="21"/>
              </w:rPr>
              <w:t>G</w:t>
            </w:r>
            <w:r>
              <w:rPr>
                <w:rFonts w:hint="eastAsia" w:ascii="宋体" w:hAnsi="宋体" w:eastAsia="宋体" w:cs="宋体"/>
                <w:color w:val="auto"/>
                <w:w w:val="99"/>
                <w:szCs w:val="21"/>
              </w:rPr>
              <w:t>B</w:t>
            </w:r>
            <w:r>
              <w:rPr>
                <w:rFonts w:hint="eastAsia" w:ascii="宋体" w:hAnsi="宋体" w:eastAsia="宋体" w:cs="宋体"/>
                <w:color w:val="auto"/>
                <w:spacing w:val="1"/>
                <w:w w:val="99"/>
                <w:szCs w:val="21"/>
              </w:rPr>
              <w:t>19</w:t>
            </w:r>
            <w:r>
              <w:rPr>
                <w:rFonts w:hint="eastAsia" w:ascii="宋体" w:hAnsi="宋体" w:eastAsia="宋体" w:cs="宋体"/>
                <w:color w:val="auto"/>
                <w:w w:val="99"/>
                <w:szCs w:val="21"/>
              </w:rPr>
              <w:t>76</w:t>
            </w:r>
            <w:r>
              <w:rPr>
                <w:rFonts w:hint="eastAsia" w:ascii="宋体" w:hAnsi="宋体" w:eastAsia="宋体" w:cs="宋体"/>
                <w:color w:val="auto"/>
                <w:spacing w:val="1"/>
                <w:w w:val="99"/>
                <w:szCs w:val="21"/>
              </w:rPr>
              <w:t>2</w:t>
            </w:r>
            <w:r>
              <w:rPr>
                <w:rFonts w:hint="eastAsia" w:ascii="宋体" w:hAnsi="宋体" w:eastAsia="宋体" w:cs="宋体"/>
                <w:color w:val="auto"/>
                <w:w w:val="99"/>
                <w:szCs w:val="21"/>
              </w:rPr>
              <w:t>）</w:t>
            </w:r>
          </w:p>
        </w:tc>
      </w:tr>
      <w:tr w14:paraId="17FCF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63" w:type="dxa"/>
            <w:vMerge w:val="restart"/>
            <w:tcBorders>
              <w:top w:val="single" w:color="000000" w:sz="4" w:space="0"/>
              <w:left w:val="single" w:color="000000" w:sz="4" w:space="0"/>
              <w:bottom w:val="single" w:color="000000" w:sz="4" w:space="0"/>
              <w:right w:val="single" w:color="000000" w:sz="4" w:space="0"/>
            </w:tcBorders>
            <w:vAlign w:val="center"/>
          </w:tcPr>
          <w:p w14:paraId="1BFB37BE">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1618" w:type="dxa"/>
            <w:vMerge w:val="restart"/>
            <w:tcBorders>
              <w:top w:val="single" w:color="000000" w:sz="4" w:space="0"/>
              <w:left w:val="single" w:color="000000" w:sz="4" w:space="0"/>
              <w:bottom w:val="single" w:color="000000" w:sz="4" w:space="0"/>
              <w:right w:val="single" w:color="000000" w:sz="4" w:space="0"/>
            </w:tcBorders>
            <w:vAlign w:val="center"/>
          </w:tcPr>
          <w:p w14:paraId="43C7FE05">
            <w:pPr>
              <w:spacing w:line="400" w:lineRule="exact"/>
              <w:jc w:val="center"/>
              <w:rPr>
                <w:rFonts w:hint="eastAsia" w:ascii="宋体" w:hAnsi="宋体" w:eastAsia="宋体" w:cs="宋体"/>
                <w:color w:val="auto"/>
                <w:szCs w:val="21"/>
                <w:lang w:eastAsia="en-US"/>
              </w:rPr>
            </w:pPr>
            <w:r>
              <w:rPr>
                <w:rFonts w:hint="eastAsia" w:ascii="宋体" w:hAnsi="宋体" w:eastAsia="宋体" w:cs="宋体"/>
                <w:color w:val="auto"/>
                <w:szCs w:val="21"/>
                <w:lang w:eastAsia="en-US"/>
              </w:rPr>
              <w:t>A02052300</w:t>
            </w:r>
            <w:r>
              <w:rPr>
                <w:rFonts w:hint="eastAsia" w:ascii="宋体" w:hAnsi="宋体" w:eastAsia="宋体" w:cs="宋体"/>
                <w:color w:val="auto"/>
                <w:w w:val="99"/>
                <w:szCs w:val="21"/>
                <w:lang w:eastAsia="en-US"/>
              </w:rPr>
              <w:t>制冷空调设备</w:t>
            </w:r>
          </w:p>
        </w:tc>
        <w:tc>
          <w:tcPr>
            <w:tcW w:w="1946" w:type="dxa"/>
            <w:vMerge w:val="restart"/>
            <w:tcBorders>
              <w:top w:val="single" w:color="000000" w:sz="4" w:space="0"/>
              <w:left w:val="single" w:color="000000" w:sz="4" w:space="0"/>
              <w:bottom w:val="single" w:color="000000" w:sz="4" w:space="0"/>
              <w:right w:val="single" w:color="000000" w:sz="4" w:space="0"/>
            </w:tcBorders>
            <w:vAlign w:val="center"/>
          </w:tcPr>
          <w:p w14:paraId="1EAC5CD1">
            <w:pPr>
              <w:spacing w:line="400" w:lineRule="exact"/>
              <w:ind w:right="5"/>
              <w:jc w:val="center"/>
              <w:rPr>
                <w:rFonts w:hint="eastAsia" w:ascii="宋体" w:hAnsi="宋体" w:eastAsia="宋体" w:cs="宋体"/>
                <w:color w:val="auto"/>
                <w:w w:val="99"/>
                <w:szCs w:val="21"/>
                <w:lang w:eastAsia="en-US"/>
              </w:rPr>
            </w:pPr>
            <w:r>
              <w:rPr>
                <w:rFonts w:hint="eastAsia" w:ascii="宋体" w:hAnsi="宋体" w:eastAsia="宋体" w:cs="宋体"/>
                <w:color w:val="auto"/>
                <w:w w:val="99"/>
                <w:szCs w:val="21"/>
                <w:lang w:eastAsia="en-US"/>
              </w:rPr>
              <w:t>★</w:t>
            </w:r>
            <w:r>
              <w:rPr>
                <w:rFonts w:hint="eastAsia" w:ascii="宋体" w:hAnsi="宋体" w:eastAsia="宋体" w:cs="宋体"/>
                <w:color w:val="auto"/>
                <w:spacing w:val="1"/>
                <w:w w:val="99"/>
                <w:szCs w:val="21"/>
                <w:lang w:eastAsia="en-US"/>
              </w:rPr>
              <w:t>A020</w:t>
            </w:r>
            <w:r>
              <w:rPr>
                <w:rFonts w:hint="eastAsia" w:ascii="宋体" w:hAnsi="宋体" w:eastAsia="宋体" w:cs="宋体"/>
                <w:color w:val="auto"/>
                <w:w w:val="99"/>
                <w:szCs w:val="21"/>
                <w:lang w:eastAsia="en-US"/>
              </w:rPr>
              <w:t>52</w:t>
            </w:r>
            <w:r>
              <w:rPr>
                <w:rFonts w:hint="eastAsia" w:ascii="宋体" w:hAnsi="宋体" w:eastAsia="宋体" w:cs="宋体"/>
                <w:color w:val="auto"/>
                <w:spacing w:val="1"/>
                <w:w w:val="99"/>
                <w:szCs w:val="21"/>
                <w:lang w:eastAsia="en-US"/>
              </w:rPr>
              <w:t>3</w:t>
            </w:r>
            <w:r>
              <w:rPr>
                <w:rFonts w:hint="eastAsia" w:ascii="宋体" w:hAnsi="宋体" w:eastAsia="宋体" w:cs="宋体"/>
                <w:color w:val="auto"/>
                <w:w w:val="99"/>
                <w:szCs w:val="21"/>
                <w:lang w:eastAsia="en-US"/>
              </w:rPr>
              <w:t>01制冷压缩机</w:t>
            </w:r>
          </w:p>
        </w:tc>
        <w:tc>
          <w:tcPr>
            <w:tcW w:w="1600" w:type="dxa"/>
            <w:tcBorders>
              <w:top w:val="single" w:color="000000" w:sz="4" w:space="0"/>
              <w:left w:val="single" w:color="000000" w:sz="4" w:space="0"/>
              <w:bottom w:val="single" w:color="000000" w:sz="4" w:space="0"/>
              <w:right w:val="single" w:color="000000" w:sz="4" w:space="0"/>
            </w:tcBorders>
            <w:vAlign w:val="center"/>
          </w:tcPr>
          <w:p w14:paraId="1857A1AD">
            <w:pPr>
              <w:spacing w:line="400" w:lineRule="exact"/>
              <w:jc w:val="center"/>
              <w:rPr>
                <w:rFonts w:hint="eastAsia" w:ascii="宋体" w:hAnsi="宋体" w:eastAsia="宋体" w:cs="宋体"/>
                <w:color w:val="auto"/>
                <w:w w:val="99"/>
                <w:szCs w:val="21"/>
                <w:lang w:eastAsia="en-US"/>
              </w:rPr>
            </w:pPr>
            <w:r>
              <w:rPr>
                <w:rFonts w:hint="eastAsia" w:ascii="宋体" w:hAnsi="宋体" w:eastAsia="宋体" w:cs="宋体"/>
                <w:color w:val="auto"/>
                <w:w w:val="99"/>
                <w:szCs w:val="21"/>
                <w:lang w:eastAsia="en-US"/>
              </w:rPr>
              <w:t>冷水机组</w:t>
            </w:r>
          </w:p>
        </w:tc>
        <w:tc>
          <w:tcPr>
            <w:tcW w:w="3927" w:type="dxa"/>
            <w:tcBorders>
              <w:top w:val="single" w:color="000000" w:sz="4" w:space="0"/>
              <w:left w:val="single" w:color="000000" w:sz="4" w:space="0"/>
              <w:bottom w:val="single" w:color="000000" w:sz="4" w:space="0"/>
              <w:right w:val="single" w:color="000000" w:sz="4" w:space="0"/>
            </w:tcBorders>
          </w:tcPr>
          <w:p w14:paraId="5ED94460">
            <w:pPr>
              <w:spacing w:before="30" w:line="400" w:lineRule="exact"/>
              <w:ind w:left="7" w:right="4"/>
              <w:rPr>
                <w:rFonts w:hint="eastAsia" w:ascii="宋体" w:hAnsi="宋体" w:eastAsia="宋体" w:cs="宋体"/>
                <w:color w:val="auto"/>
                <w:spacing w:val="12"/>
                <w:w w:val="99"/>
                <w:szCs w:val="21"/>
              </w:rPr>
            </w:pPr>
            <w:r>
              <w:rPr>
                <w:rFonts w:hint="eastAsia" w:ascii="宋体" w:hAnsi="宋体" w:eastAsia="宋体" w:cs="宋体"/>
                <w:color w:val="auto"/>
                <w:spacing w:val="12"/>
                <w:w w:val="99"/>
                <w:szCs w:val="21"/>
              </w:rPr>
              <w:t>《冷水机组能效限定值</w:t>
            </w:r>
            <w:r>
              <w:rPr>
                <w:rFonts w:hint="eastAsia" w:ascii="宋体" w:hAnsi="宋体" w:eastAsia="宋体" w:cs="宋体"/>
                <w:color w:val="auto"/>
                <w:spacing w:val="9"/>
                <w:w w:val="99"/>
                <w:szCs w:val="21"/>
              </w:rPr>
              <w:t>及</w:t>
            </w:r>
            <w:r>
              <w:rPr>
                <w:rFonts w:hint="eastAsia" w:ascii="宋体" w:hAnsi="宋体" w:eastAsia="宋体" w:cs="宋体"/>
                <w:color w:val="auto"/>
                <w:spacing w:val="12"/>
                <w:w w:val="99"/>
                <w:szCs w:val="21"/>
              </w:rPr>
              <w:t>能效</w:t>
            </w:r>
            <w:r>
              <w:rPr>
                <w:rFonts w:hint="eastAsia" w:ascii="宋体" w:hAnsi="宋体" w:eastAsia="宋体" w:cs="宋体"/>
                <w:color w:val="auto"/>
                <w:w w:val="99"/>
                <w:szCs w:val="21"/>
              </w:rPr>
              <w:t>等级</w:t>
            </w:r>
            <w:r>
              <w:rPr>
                <w:rFonts w:hint="eastAsia" w:ascii="宋体" w:hAnsi="宋体" w:eastAsia="宋体" w:cs="宋体"/>
                <w:color w:val="auto"/>
                <w:spacing w:val="-3"/>
                <w:w w:val="99"/>
                <w:szCs w:val="21"/>
              </w:rPr>
              <w:t>》</w:t>
            </w:r>
            <w:r>
              <w:rPr>
                <w:rFonts w:hint="eastAsia" w:ascii="宋体" w:hAnsi="宋体" w:eastAsia="宋体" w:cs="宋体"/>
                <w:color w:val="auto"/>
                <w:w w:val="99"/>
                <w:szCs w:val="21"/>
              </w:rPr>
              <w:t>（</w:t>
            </w:r>
            <w:r>
              <w:rPr>
                <w:rFonts w:hint="eastAsia" w:ascii="宋体" w:hAnsi="宋体" w:eastAsia="宋体" w:cs="宋体"/>
                <w:color w:val="auto"/>
                <w:spacing w:val="1"/>
                <w:w w:val="99"/>
                <w:szCs w:val="21"/>
              </w:rPr>
              <w:t>G</w:t>
            </w:r>
            <w:r>
              <w:rPr>
                <w:rFonts w:hint="eastAsia" w:ascii="宋体" w:hAnsi="宋体" w:eastAsia="宋体" w:cs="宋体"/>
                <w:color w:val="auto"/>
                <w:w w:val="99"/>
                <w:szCs w:val="21"/>
              </w:rPr>
              <w:t>B</w:t>
            </w:r>
            <w:r>
              <w:rPr>
                <w:rFonts w:hint="eastAsia" w:ascii="宋体" w:hAnsi="宋体" w:eastAsia="宋体" w:cs="宋体"/>
                <w:color w:val="auto"/>
                <w:spacing w:val="1"/>
                <w:w w:val="99"/>
                <w:szCs w:val="21"/>
              </w:rPr>
              <w:t>195</w:t>
            </w:r>
            <w:r>
              <w:rPr>
                <w:rFonts w:hint="eastAsia" w:ascii="宋体" w:hAnsi="宋体" w:eastAsia="宋体" w:cs="宋体"/>
                <w:color w:val="auto"/>
                <w:w w:val="99"/>
                <w:szCs w:val="21"/>
              </w:rPr>
              <w:t>77</w:t>
            </w:r>
            <w:r>
              <w:rPr>
                <w:rFonts w:hint="eastAsia" w:ascii="宋体" w:hAnsi="宋体" w:eastAsia="宋体" w:cs="宋体"/>
                <w:color w:val="auto"/>
                <w:spacing w:val="-3"/>
                <w:w w:val="99"/>
                <w:szCs w:val="21"/>
              </w:rPr>
              <w:t>），</w:t>
            </w:r>
            <w:r>
              <w:rPr>
                <w:rFonts w:hint="eastAsia" w:ascii="宋体" w:hAnsi="宋体" w:eastAsia="宋体" w:cs="宋体"/>
                <w:color w:val="auto"/>
                <w:w w:val="99"/>
                <w:szCs w:val="21"/>
              </w:rPr>
              <w:t>《低</w:t>
            </w:r>
            <w:r>
              <w:rPr>
                <w:rFonts w:hint="eastAsia" w:ascii="宋体" w:hAnsi="宋体" w:eastAsia="宋体" w:cs="宋体"/>
                <w:color w:val="auto"/>
                <w:spacing w:val="2"/>
                <w:w w:val="99"/>
                <w:szCs w:val="21"/>
              </w:rPr>
              <w:t>环</w:t>
            </w:r>
            <w:r>
              <w:rPr>
                <w:rFonts w:hint="eastAsia" w:ascii="宋体" w:hAnsi="宋体" w:eastAsia="宋体" w:cs="宋体"/>
                <w:color w:val="auto"/>
                <w:w w:val="99"/>
                <w:szCs w:val="21"/>
              </w:rPr>
              <w:t>境温度空气源</w:t>
            </w:r>
            <w:r>
              <w:rPr>
                <w:rFonts w:hint="eastAsia" w:ascii="宋体" w:hAnsi="宋体" w:eastAsia="宋体" w:cs="宋体"/>
                <w:color w:val="auto"/>
                <w:spacing w:val="2"/>
                <w:w w:val="99"/>
                <w:szCs w:val="21"/>
              </w:rPr>
              <w:t>热</w:t>
            </w:r>
            <w:r>
              <w:rPr>
                <w:rFonts w:hint="eastAsia" w:ascii="宋体" w:hAnsi="宋体" w:eastAsia="宋体" w:cs="宋体"/>
                <w:color w:val="auto"/>
                <w:spacing w:val="-29"/>
                <w:w w:val="99"/>
                <w:szCs w:val="21"/>
              </w:rPr>
              <w:t>泵</w:t>
            </w:r>
            <w:r>
              <w:rPr>
                <w:rFonts w:hint="eastAsia" w:ascii="宋体" w:hAnsi="宋体" w:eastAsia="宋体" w:cs="宋体"/>
                <w:color w:val="auto"/>
                <w:spacing w:val="2"/>
                <w:w w:val="99"/>
                <w:szCs w:val="21"/>
              </w:rPr>
              <w:t>（</w:t>
            </w:r>
            <w:r>
              <w:rPr>
                <w:rFonts w:hint="eastAsia" w:ascii="宋体" w:hAnsi="宋体" w:eastAsia="宋体" w:cs="宋体"/>
                <w:color w:val="auto"/>
                <w:w w:val="99"/>
                <w:szCs w:val="21"/>
              </w:rPr>
              <w:t>冷水</w:t>
            </w:r>
            <w:r>
              <w:rPr>
                <w:rFonts w:hint="eastAsia" w:ascii="宋体" w:hAnsi="宋体" w:eastAsia="宋体" w:cs="宋体"/>
                <w:color w:val="auto"/>
                <w:spacing w:val="-27"/>
                <w:w w:val="99"/>
                <w:szCs w:val="21"/>
              </w:rPr>
              <w:t>）</w:t>
            </w:r>
            <w:r>
              <w:rPr>
                <w:rFonts w:hint="eastAsia" w:ascii="宋体" w:hAnsi="宋体" w:eastAsia="宋体" w:cs="宋体"/>
                <w:color w:val="auto"/>
                <w:w w:val="99"/>
                <w:szCs w:val="21"/>
              </w:rPr>
              <w:t>机组</w:t>
            </w:r>
            <w:r>
              <w:rPr>
                <w:rFonts w:hint="eastAsia" w:ascii="宋体" w:hAnsi="宋体" w:eastAsia="宋体" w:cs="宋体"/>
                <w:color w:val="auto"/>
                <w:spacing w:val="2"/>
                <w:w w:val="99"/>
                <w:szCs w:val="21"/>
              </w:rPr>
              <w:t>能</w:t>
            </w:r>
            <w:r>
              <w:rPr>
                <w:rFonts w:hint="eastAsia" w:ascii="宋体" w:hAnsi="宋体" w:eastAsia="宋体" w:cs="宋体"/>
                <w:color w:val="auto"/>
                <w:w w:val="99"/>
                <w:szCs w:val="21"/>
              </w:rPr>
              <w:t>效限定值及能</w:t>
            </w:r>
            <w:r>
              <w:rPr>
                <w:rFonts w:hint="eastAsia" w:ascii="宋体" w:hAnsi="宋体" w:eastAsia="宋体" w:cs="宋体"/>
                <w:color w:val="auto"/>
                <w:spacing w:val="2"/>
                <w:w w:val="99"/>
                <w:szCs w:val="21"/>
              </w:rPr>
              <w:t>效</w:t>
            </w:r>
            <w:r>
              <w:rPr>
                <w:rFonts w:hint="eastAsia" w:ascii="宋体" w:hAnsi="宋体" w:eastAsia="宋体" w:cs="宋体"/>
                <w:color w:val="auto"/>
                <w:w w:val="99"/>
                <w:szCs w:val="21"/>
              </w:rPr>
              <w:t>等级</w:t>
            </w:r>
            <w:r>
              <w:rPr>
                <w:rFonts w:hint="eastAsia" w:ascii="宋体" w:hAnsi="宋体" w:eastAsia="宋体" w:cs="宋体"/>
                <w:color w:val="auto"/>
                <w:spacing w:val="2"/>
                <w:w w:val="99"/>
                <w:szCs w:val="21"/>
              </w:rPr>
              <w:t>》</w:t>
            </w:r>
            <w:r>
              <w:rPr>
                <w:rFonts w:hint="eastAsia" w:ascii="宋体" w:hAnsi="宋体" w:eastAsia="宋体" w:cs="宋体"/>
                <w:color w:val="auto"/>
                <w:w w:val="99"/>
                <w:szCs w:val="21"/>
              </w:rPr>
              <w:t>（</w:t>
            </w:r>
            <w:r>
              <w:rPr>
                <w:rFonts w:hint="eastAsia" w:ascii="宋体" w:hAnsi="宋体" w:eastAsia="宋体" w:cs="宋体"/>
                <w:color w:val="auto"/>
                <w:spacing w:val="1"/>
                <w:w w:val="99"/>
                <w:szCs w:val="21"/>
              </w:rPr>
              <w:t>G</w:t>
            </w:r>
            <w:r>
              <w:rPr>
                <w:rFonts w:hint="eastAsia" w:ascii="宋体" w:hAnsi="宋体" w:eastAsia="宋体" w:cs="宋体"/>
                <w:color w:val="auto"/>
                <w:w w:val="99"/>
                <w:szCs w:val="21"/>
              </w:rPr>
              <w:t>B</w:t>
            </w:r>
            <w:r>
              <w:rPr>
                <w:rFonts w:hint="eastAsia" w:ascii="宋体" w:hAnsi="宋体" w:eastAsia="宋体" w:cs="宋体"/>
                <w:color w:val="auto"/>
                <w:spacing w:val="1"/>
                <w:w w:val="99"/>
                <w:szCs w:val="21"/>
              </w:rPr>
              <w:t>37</w:t>
            </w:r>
            <w:r>
              <w:rPr>
                <w:rFonts w:hint="eastAsia" w:ascii="宋体" w:hAnsi="宋体" w:eastAsia="宋体" w:cs="宋体"/>
                <w:color w:val="auto"/>
                <w:w w:val="99"/>
                <w:szCs w:val="21"/>
              </w:rPr>
              <w:t>48</w:t>
            </w:r>
            <w:r>
              <w:rPr>
                <w:rFonts w:hint="eastAsia" w:ascii="宋体" w:hAnsi="宋体" w:eastAsia="宋体" w:cs="宋体"/>
                <w:color w:val="auto"/>
                <w:spacing w:val="-2"/>
                <w:w w:val="99"/>
                <w:szCs w:val="21"/>
              </w:rPr>
              <w:t>0</w:t>
            </w:r>
            <w:r>
              <w:rPr>
                <w:rFonts w:hint="eastAsia" w:ascii="宋体" w:hAnsi="宋体" w:eastAsia="宋体" w:cs="宋体"/>
                <w:color w:val="auto"/>
                <w:w w:val="99"/>
                <w:szCs w:val="21"/>
              </w:rPr>
              <w:t>）</w:t>
            </w:r>
          </w:p>
        </w:tc>
      </w:tr>
      <w:tr w14:paraId="1F4B6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63" w:type="dxa"/>
            <w:vMerge w:val="continue"/>
            <w:tcBorders>
              <w:top w:val="single" w:color="000000" w:sz="4" w:space="0"/>
              <w:left w:val="single" w:color="000000" w:sz="4" w:space="0"/>
              <w:bottom w:val="single" w:color="000000" w:sz="4" w:space="0"/>
              <w:right w:val="single" w:color="000000" w:sz="4" w:space="0"/>
            </w:tcBorders>
            <w:vAlign w:val="center"/>
          </w:tcPr>
          <w:p w14:paraId="18F1A293">
            <w:pPr>
              <w:rPr>
                <w:rFonts w:hint="eastAsia" w:ascii="宋体" w:hAnsi="宋体" w:eastAsia="宋体" w:cs="宋体"/>
                <w:color w:val="auto"/>
                <w:sz w:val="20"/>
                <w:szCs w:val="20"/>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6CDEF6CC">
            <w:pPr>
              <w:rPr>
                <w:rFonts w:hint="eastAsia" w:ascii="宋体" w:hAnsi="宋体" w:eastAsia="宋体" w:cs="宋体"/>
                <w:color w:val="auto"/>
                <w:sz w:val="20"/>
                <w:szCs w:val="20"/>
              </w:rPr>
            </w:pPr>
          </w:p>
        </w:tc>
        <w:tc>
          <w:tcPr>
            <w:tcW w:w="1946" w:type="dxa"/>
            <w:vMerge w:val="continue"/>
            <w:tcBorders>
              <w:top w:val="single" w:color="000000" w:sz="4" w:space="0"/>
              <w:left w:val="single" w:color="000000" w:sz="4" w:space="0"/>
              <w:bottom w:val="single" w:color="000000" w:sz="4" w:space="0"/>
              <w:right w:val="single" w:color="000000" w:sz="4" w:space="0"/>
            </w:tcBorders>
            <w:vAlign w:val="center"/>
          </w:tcPr>
          <w:p w14:paraId="1D92DBC6">
            <w:pPr>
              <w:rPr>
                <w:rFonts w:hint="eastAsia" w:ascii="宋体" w:hAnsi="宋体" w:eastAsia="宋体" w:cs="宋体"/>
                <w:color w:val="auto"/>
                <w:sz w:val="20"/>
                <w:szCs w:val="20"/>
              </w:rPr>
            </w:pPr>
          </w:p>
        </w:tc>
        <w:tc>
          <w:tcPr>
            <w:tcW w:w="1600" w:type="dxa"/>
            <w:tcBorders>
              <w:top w:val="single" w:color="000000" w:sz="4" w:space="0"/>
              <w:left w:val="single" w:color="000000" w:sz="4" w:space="0"/>
              <w:bottom w:val="single" w:color="000000" w:sz="4" w:space="0"/>
              <w:right w:val="single" w:color="000000" w:sz="4" w:space="0"/>
            </w:tcBorders>
            <w:vAlign w:val="center"/>
          </w:tcPr>
          <w:p w14:paraId="3402AE3A">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溴化锂吸收式冷水机组</w:t>
            </w:r>
          </w:p>
        </w:tc>
        <w:tc>
          <w:tcPr>
            <w:tcW w:w="3927" w:type="dxa"/>
            <w:tcBorders>
              <w:top w:val="single" w:color="000000" w:sz="4" w:space="0"/>
              <w:left w:val="single" w:color="000000" w:sz="4" w:space="0"/>
              <w:bottom w:val="single" w:color="000000" w:sz="4" w:space="0"/>
              <w:right w:val="single" w:color="000000" w:sz="4" w:space="0"/>
            </w:tcBorders>
            <w:vAlign w:val="center"/>
          </w:tcPr>
          <w:p w14:paraId="7B51471E">
            <w:pPr>
              <w:spacing w:before="93" w:line="400" w:lineRule="exact"/>
              <w:ind w:left="7"/>
              <w:jc w:val="left"/>
              <w:rPr>
                <w:rFonts w:hint="eastAsia" w:ascii="宋体" w:hAnsi="宋体" w:eastAsia="宋体" w:cs="宋体"/>
                <w:color w:val="auto"/>
                <w:w w:val="99"/>
                <w:szCs w:val="21"/>
              </w:rPr>
            </w:pPr>
            <w:r>
              <w:rPr>
                <w:rFonts w:hint="eastAsia" w:ascii="宋体" w:hAnsi="宋体" w:eastAsia="宋体" w:cs="宋体"/>
                <w:color w:val="auto"/>
                <w:w w:val="99"/>
                <w:szCs w:val="21"/>
              </w:rPr>
              <w:t>《溴化锂吸收式冷水机组能效限</w:t>
            </w:r>
          </w:p>
          <w:p w14:paraId="576351D2">
            <w:pPr>
              <w:spacing w:line="400" w:lineRule="exact"/>
              <w:rPr>
                <w:rFonts w:hint="eastAsia" w:ascii="宋体" w:hAnsi="宋体" w:eastAsia="宋体" w:cs="宋体"/>
                <w:color w:val="auto"/>
                <w:w w:val="99"/>
                <w:szCs w:val="21"/>
              </w:rPr>
            </w:pPr>
            <w:r>
              <w:rPr>
                <w:rFonts w:hint="eastAsia" w:ascii="宋体" w:hAnsi="宋体" w:eastAsia="宋体" w:cs="宋体"/>
                <w:color w:val="auto"/>
                <w:w w:val="99"/>
                <w:szCs w:val="21"/>
              </w:rPr>
              <w:t>定值及能效等级》（GB29540）</w:t>
            </w:r>
          </w:p>
        </w:tc>
      </w:tr>
      <w:tr w14:paraId="2B507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63" w:type="dxa"/>
            <w:vMerge w:val="continue"/>
            <w:tcBorders>
              <w:top w:val="single" w:color="000000" w:sz="4" w:space="0"/>
              <w:left w:val="single" w:color="000000" w:sz="4" w:space="0"/>
              <w:bottom w:val="single" w:color="000000" w:sz="4" w:space="0"/>
              <w:right w:val="single" w:color="000000" w:sz="4" w:space="0"/>
            </w:tcBorders>
            <w:vAlign w:val="center"/>
          </w:tcPr>
          <w:p w14:paraId="56C962C1">
            <w:pPr>
              <w:rPr>
                <w:rFonts w:hint="eastAsia" w:ascii="宋体" w:hAnsi="宋体" w:eastAsia="宋体" w:cs="宋体"/>
                <w:color w:val="auto"/>
                <w:sz w:val="20"/>
                <w:szCs w:val="20"/>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370E6C40">
            <w:pPr>
              <w:rPr>
                <w:rFonts w:hint="eastAsia" w:ascii="宋体" w:hAnsi="宋体" w:eastAsia="宋体" w:cs="宋体"/>
                <w:color w:val="auto"/>
                <w:sz w:val="20"/>
                <w:szCs w:val="20"/>
              </w:rPr>
            </w:pPr>
          </w:p>
        </w:tc>
        <w:tc>
          <w:tcPr>
            <w:tcW w:w="1946" w:type="dxa"/>
            <w:vMerge w:val="restart"/>
            <w:tcBorders>
              <w:top w:val="single" w:color="000000" w:sz="4" w:space="0"/>
              <w:left w:val="single" w:color="000000" w:sz="4" w:space="0"/>
              <w:bottom w:val="single" w:color="000000" w:sz="4" w:space="0"/>
              <w:right w:val="single" w:color="000000" w:sz="4" w:space="0"/>
            </w:tcBorders>
            <w:vAlign w:val="center"/>
          </w:tcPr>
          <w:p w14:paraId="17FCAF27">
            <w:pPr>
              <w:spacing w:line="400" w:lineRule="exact"/>
              <w:ind w:right="5"/>
              <w:jc w:val="center"/>
              <w:rPr>
                <w:rFonts w:hint="eastAsia" w:ascii="宋体" w:hAnsi="宋体" w:eastAsia="宋体" w:cs="宋体"/>
                <w:color w:val="auto"/>
                <w:w w:val="99"/>
                <w:szCs w:val="21"/>
                <w:lang w:eastAsia="en-US"/>
              </w:rPr>
            </w:pPr>
            <w:r>
              <w:rPr>
                <w:rFonts w:hint="eastAsia" w:ascii="宋体" w:hAnsi="宋体" w:eastAsia="宋体" w:cs="宋体"/>
                <w:color w:val="auto"/>
                <w:w w:val="99"/>
                <w:szCs w:val="21"/>
                <w:lang w:eastAsia="en-US"/>
              </w:rPr>
              <w:t>★A02052305空调机组</w:t>
            </w:r>
          </w:p>
        </w:tc>
        <w:tc>
          <w:tcPr>
            <w:tcW w:w="1600" w:type="dxa"/>
            <w:tcBorders>
              <w:top w:val="single" w:color="000000" w:sz="4" w:space="0"/>
              <w:left w:val="single" w:color="000000" w:sz="4" w:space="0"/>
              <w:bottom w:val="single" w:color="000000" w:sz="4" w:space="0"/>
              <w:right w:val="single" w:color="000000" w:sz="4" w:space="0"/>
            </w:tcBorders>
            <w:vAlign w:val="center"/>
          </w:tcPr>
          <w:p w14:paraId="07F62C88">
            <w:pPr>
              <w:spacing w:before="4" w:line="400" w:lineRule="exact"/>
              <w:ind w:left="7" w:right="7"/>
              <w:jc w:val="center"/>
              <w:rPr>
                <w:rFonts w:hint="eastAsia" w:ascii="宋体" w:hAnsi="宋体" w:eastAsia="宋体" w:cs="宋体"/>
                <w:color w:val="auto"/>
                <w:w w:val="99"/>
                <w:szCs w:val="21"/>
              </w:rPr>
            </w:pPr>
            <w:r>
              <w:rPr>
                <w:rFonts w:hint="eastAsia" w:ascii="宋体" w:hAnsi="宋体" w:eastAsia="宋体" w:cs="宋体"/>
                <w:color w:val="auto"/>
                <w:w w:val="99"/>
                <w:szCs w:val="21"/>
              </w:rPr>
              <w:t>多联式空调（热泵）机组（制冷量&gt;14000W）</w:t>
            </w:r>
          </w:p>
        </w:tc>
        <w:tc>
          <w:tcPr>
            <w:tcW w:w="3927" w:type="dxa"/>
            <w:tcBorders>
              <w:top w:val="single" w:color="000000" w:sz="4" w:space="0"/>
              <w:left w:val="single" w:color="000000" w:sz="4" w:space="0"/>
              <w:bottom w:val="single" w:color="000000" w:sz="4" w:space="0"/>
              <w:right w:val="single" w:color="000000" w:sz="4" w:space="0"/>
            </w:tcBorders>
          </w:tcPr>
          <w:p w14:paraId="656A0F22">
            <w:pPr>
              <w:spacing w:before="160" w:line="400" w:lineRule="exact"/>
              <w:ind w:left="7" w:right="7"/>
              <w:jc w:val="left"/>
              <w:rPr>
                <w:rFonts w:hint="eastAsia" w:ascii="宋体" w:hAnsi="宋体" w:eastAsia="宋体" w:cs="宋体"/>
                <w:color w:val="auto"/>
                <w:w w:val="99"/>
                <w:szCs w:val="21"/>
              </w:rPr>
            </w:pPr>
            <w:r>
              <w:rPr>
                <w:rFonts w:hint="eastAsia" w:ascii="宋体" w:hAnsi="宋体" w:eastAsia="宋体" w:cs="宋体"/>
                <w:color w:val="auto"/>
                <w:w w:val="99"/>
                <w:szCs w:val="21"/>
              </w:rPr>
              <w:t>《多联式空调（热泵）机组能效限定值及能源效率等级》（GB21454）</w:t>
            </w:r>
          </w:p>
        </w:tc>
      </w:tr>
      <w:tr w14:paraId="31A34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vAlign w:val="center"/>
          </w:tcPr>
          <w:p w14:paraId="71C7C354">
            <w:pPr>
              <w:rPr>
                <w:rFonts w:hint="eastAsia" w:ascii="宋体" w:hAnsi="宋体" w:eastAsia="宋体" w:cs="宋体"/>
                <w:color w:val="auto"/>
                <w:sz w:val="20"/>
                <w:szCs w:val="20"/>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101A1E20">
            <w:pPr>
              <w:rPr>
                <w:rFonts w:hint="eastAsia" w:ascii="宋体" w:hAnsi="宋体" w:eastAsia="宋体" w:cs="宋体"/>
                <w:color w:val="auto"/>
                <w:sz w:val="20"/>
                <w:szCs w:val="20"/>
              </w:rPr>
            </w:pPr>
          </w:p>
        </w:tc>
        <w:tc>
          <w:tcPr>
            <w:tcW w:w="1946" w:type="dxa"/>
            <w:vMerge w:val="continue"/>
            <w:tcBorders>
              <w:top w:val="single" w:color="000000" w:sz="4" w:space="0"/>
              <w:left w:val="single" w:color="000000" w:sz="4" w:space="0"/>
              <w:bottom w:val="single" w:color="000000" w:sz="4" w:space="0"/>
              <w:right w:val="single" w:color="000000" w:sz="4" w:space="0"/>
            </w:tcBorders>
            <w:vAlign w:val="center"/>
          </w:tcPr>
          <w:p w14:paraId="01C6D84B">
            <w:pPr>
              <w:rPr>
                <w:rFonts w:hint="eastAsia" w:ascii="宋体" w:hAnsi="宋体" w:eastAsia="宋体" w:cs="宋体"/>
                <w:color w:val="auto"/>
                <w:sz w:val="20"/>
                <w:szCs w:val="20"/>
              </w:rPr>
            </w:pPr>
          </w:p>
        </w:tc>
        <w:tc>
          <w:tcPr>
            <w:tcW w:w="1600" w:type="dxa"/>
            <w:tcBorders>
              <w:top w:val="single" w:color="000000" w:sz="4" w:space="0"/>
              <w:left w:val="single" w:color="000000" w:sz="4" w:space="0"/>
              <w:bottom w:val="single" w:color="000000" w:sz="4" w:space="0"/>
              <w:right w:val="single" w:color="000000" w:sz="4" w:space="0"/>
            </w:tcBorders>
            <w:vAlign w:val="center"/>
          </w:tcPr>
          <w:p w14:paraId="1B4599F0">
            <w:pPr>
              <w:spacing w:line="400" w:lineRule="exact"/>
              <w:jc w:val="center"/>
              <w:rPr>
                <w:rFonts w:hint="eastAsia" w:ascii="宋体" w:hAnsi="宋体" w:eastAsia="宋体" w:cs="宋体"/>
                <w:color w:val="auto"/>
                <w:w w:val="99"/>
                <w:szCs w:val="21"/>
              </w:rPr>
            </w:pPr>
            <w:r>
              <w:rPr>
                <w:rFonts w:hint="eastAsia" w:ascii="宋体" w:hAnsi="宋体" w:eastAsia="宋体" w:cs="宋体"/>
                <w:color w:val="auto"/>
                <w:w w:val="99"/>
                <w:szCs w:val="21"/>
              </w:rPr>
              <w:t>单元式空气调节机</w:t>
            </w:r>
          </w:p>
        </w:tc>
        <w:tc>
          <w:tcPr>
            <w:tcW w:w="3927" w:type="dxa"/>
            <w:tcBorders>
              <w:top w:val="single" w:color="000000" w:sz="4" w:space="0"/>
              <w:left w:val="single" w:color="000000" w:sz="4" w:space="0"/>
              <w:bottom w:val="single" w:color="000000" w:sz="4" w:space="0"/>
              <w:right w:val="single" w:color="000000" w:sz="4" w:space="0"/>
            </w:tcBorders>
          </w:tcPr>
          <w:p w14:paraId="514E40D4">
            <w:pPr>
              <w:spacing w:line="400" w:lineRule="exact"/>
              <w:rPr>
                <w:rFonts w:hint="eastAsia" w:ascii="宋体" w:hAnsi="宋体" w:eastAsia="宋体" w:cs="宋体"/>
                <w:color w:val="auto"/>
                <w:w w:val="99"/>
                <w:szCs w:val="21"/>
              </w:rPr>
            </w:pPr>
            <w:r>
              <w:rPr>
                <w:rFonts w:hint="eastAsia" w:ascii="宋体" w:hAnsi="宋体" w:eastAsia="宋体" w:cs="宋体"/>
                <w:color w:val="auto"/>
                <w:w w:val="99"/>
                <w:szCs w:val="21"/>
              </w:rPr>
              <w:t>《单元式空气调节机能效限定值及能效等级》（GB19576）《风管送风式空调机组能效限定值及能效等级》（GB37479）</w:t>
            </w:r>
          </w:p>
        </w:tc>
      </w:tr>
      <w:tr w14:paraId="1419D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63" w:type="dxa"/>
            <w:vMerge w:val="continue"/>
            <w:tcBorders>
              <w:top w:val="single" w:color="000000" w:sz="4" w:space="0"/>
              <w:left w:val="single" w:color="000000" w:sz="4" w:space="0"/>
              <w:bottom w:val="single" w:color="000000" w:sz="4" w:space="0"/>
              <w:right w:val="single" w:color="000000" w:sz="4" w:space="0"/>
            </w:tcBorders>
            <w:vAlign w:val="center"/>
          </w:tcPr>
          <w:p w14:paraId="263439BD">
            <w:pPr>
              <w:rPr>
                <w:rFonts w:hint="eastAsia" w:ascii="宋体" w:hAnsi="宋体" w:eastAsia="宋体" w:cs="宋体"/>
                <w:color w:val="auto"/>
                <w:sz w:val="20"/>
                <w:szCs w:val="20"/>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1DFD70E4">
            <w:pPr>
              <w:rPr>
                <w:rFonts w:hint="eastAsia" w:ascii="宋体" w:hAnsi="宋体" w:eastAsia="宋体" w:cs="宋体"/>
                <w:color w:val="auto"/>
                <w:sz w:val="20"/>
                <w:szCs w:val="20"/>
              </w:rPr>
            </w:pPr>
          </w:p>
        </w:tc>
        <w:tc>
          <w:tcPr>
            <w:tcW w:w="1946" w:type="dxa"/>
            <w:tcBorders>
              <w:top w:val="single" w:color="000000" w:sz="4" w:space="0"/>
              <w:left w:val="single" w:color="000000" w:sz="4" w:space="0"/>
              <w:bottom w:val="single" w:color="000000" w:sz="4" w:space="0"/>
              <w:right w:val="single" w:color="000000" w:sz="4" w:space="0"/>
            </w:tcBorders>
            <w:vAlign w:val="center"/>
          </w:tcPr>
          <w:p w14:paraId="03255820">
            <w:pPr>
              <w:spacing w:before="83" w:line="400" w:lineRule="exact"/>
              <w:ind w:left="7"/>
              <w:jc w:val="center"/>
              <w:rPr>
                <w:rFonts w:hint="eastAsia" w:ascii="宋体" w:hAnsi="宋体" w:eastAsia="宋体" w:cs="宋体"/>
                <w:color w:val="auto"/>
                <w:w w:val="99"/>
                <w:szCs w:val="21"/>
              </w:rPr>
            </w:pPr>
            <w:r>
              <w:rPr>
                <w:rFonts w:hint="eastAsia" w:ascii="宋体" w:hAnsi="宋体" w:eastAsia="宋体" w:cs="宋体"/>
                <w:color w:val="auto"/>
                <w:w w:val="99"/>
                <w:szCs w:val="21"/>
              </w:rPr>
              <w:t>★A02052309专用制冷、空调设备</w:t>
            </w:r>
          </w:p>
        </w:tc>
        <w:tc>
          <w:tcPr>
            <w:tcW w:w="1600" w:type="dxa"/>
            <w:tcBorders>
              <w:top w:val="single" w:color="000000" w:sz="4" w:space="0"/>
              <w:left w:val="single" w:color="000000" w:sz="4" w:space="0"/>
              <w:bottom w:val="single" w:color="000000" w:sz="4" w:space="0"/>
              <w:right w:val="single" w:color="000000" w:sz="4" w:space="0"/>
            </w:tcBorders>
            <w:vAlign w:val="center"/>
          </w:tcPr>
          <w:p w14:paraId="20EC3573">
            <w:pPr>
              <w:spacing w:line="400" w:lineRule="exact"/>
              <w:jc w:val="center"/>
              <w:rPr>
                <w:rFonts w:hint="eastAsia" w:ascii="宋体" w:hAnsi="宋体" w:eastAsia="宋体" w:cs="宋体"/>
                <w:color w:val="auto"/>
                <w:w w:val="99"/>
                <w:szCs w:val="21"/>
                <w:lang w:eastAsia="en-US"/>
              </w:rPr>
            </w:pPr>
            <w:r>
              <w:rPr>
                <w:rFonts w:hint="eastAsia" w:ascii="宋体" w:hAnsi="宋体" w:eastAsia="宋体" w:cs="宋体"/>
                <w:color w:val="auto"/>
                <w:w w:val="99"/>
                <w:szCs w:val="21"/>
                <w:lang w:eastAsia="en-US"/>
              </w:rPr>
              <w:t>机房空调</w:t>
            </w:r>
          </w:p>
        </w:tc>
        <w:tc>
          <w:tcPr>
            <w:tcW w:w="3927" w:type="dxa"/>
            <w:tcBorders>
              <w:top w:val="single" w:color="000000" w:sz="4" w:space="0"/>
              <w:left w:val="single" w:color="000000" w:sz="4" w:space="0"/>
              <w:bottom w:val="single" w:color="000000" w:sz="4" w:space="0"/>
              <w:right w:val="single" w:color="000000" w:sz="4" w:space="0"/>
            </w:tcBorders>
          </w:tcPr>
          <w:p w14:paraId="28A4CA45">
            <w:pPr>
              <w:spacing w:before="83" w:line="400" w:lineRule="exact"/>
              <w:ind w:left="7"/>
              <w:jc w:val="left"/>
              <w:rPr>
                <w:rFonts w:hint="eastAsia" w:ascii="宋体" w:hAnsi="宋体" w:eastAsia="宋体" w:cs="宋体"/>
                <w:color w:val="auto"/>
                <w:w w:val="99"/>
                <w:szCs w:val="21"/>
              </w:rPr>
            </w:pPr>
            <w:r>
              <w:rPr>
                <w:rFonts w:hint="eastAsia" w:ascii="宋体" w:hAnsi="宋体" w:eastAsia="宋体" w:cs="宋体"/>
                <w:color w:val="auto"/>
                <w:w w:val="99"/>
                <w:szCs w:val="21"/>
              </w:rPr>
              <w:t>《单元式空气调节机能效限定值</w:t>
            </w:r>
          </w:p>
          <w:p w14:paraId="2525A331">
            <w:pPr>
              <w:spacing w:before="83" w:line="400" w:lineRule="exact"/>
              <w:ind w:left="7"/>
              <w:jc w:val="left"/>
              <w:rPr>
                <w:rFonts w:hint="eastAsia" w:ascii="宋体" w:hAnsi="宋体" w:eastAsia="宋体" w:cs="宋体"/>
                <w:color w:val="auto"/>
                <w:w w:val="99"/>
                <w:szCs w:val="21"/>
              </w:rPr>
            </w:pPr>
            <w:r>
              <w:rPr>
                <w:rFonts w:hint="eastAsia" w:ascii="宋体" w:hAnsi="宋体" w:eastAsia="宋体" w:cs="宋体"/>
                <w:color w:val="auto"/>
                <w:w w:val="99"/>
                <w:szCs w:val="21"/>
              </w:rPr>
              <w:t>及能效等级》（GB19576）</w:t>
            </w:r>
          </w:p>
        </w:tc>
      </w:tr>
      <w:tr w14:paraId="1BCA0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vAlign w:val="center"/>
          </w:tcPr>
          <w:p w14:paraId="5D134837">
            <w:pPr>
              <w:rPr>
                <w:rFonts w:hint="eastAsia" w:ascii="宋体" w:hAnsi="宋体" w:eastAsia="宋体" w:cs="宋体"/>
                <w:color w:val="auto"/>
                <w:sz w:val="20"/>
                <w:szCs w:val="20"/>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1F917F7D">
            <w:pPr>
              <w:rPr>
                <w:rFonts w:hint="eastAsia" w:ascii="宋体" w:hAnsi="宋体" w:eastAsia="宋体" w:cs="宋体"/>
                <w:color w:val="auto"/>
                <w:sz w:val="20"/>
                <w:szCs w:val="20"/>
              </w:rPr>
            </w:pPr>
          </w:p>
        </w:tc>
        <w:tc>
          <w:tcPr>
            <w:tcW w:w="1946" w:type="dxa"/>
            <w:tcBorders>
              <w:top w:val="single" w:color="000000" w:sz="4" w:space="0"/>
              <w:left w:val="single" w:color="000000" w:sz="4" w:space="0"/>
              <w:bottom w:val="single" w:color="000000" w:sz="4" w:space="0"/>
              <w:right w:val="single" w:color="000000" w:sz="4" w:space="0"/>
            </w:tcBorders>
            <w:vAlign w:val="center"/>
          </w:tcPr>
          <w:p w14:paraId="37B8112F">
            <w:pPr>
              <w:spacing w:line="400" w:lineRule="exact"/>
              <w:ind w:left="7"/>
              <w:jc w:val="center"/>
              <w:rPr>
                <w:rFonts w:hint="eastAsia" w:ascii="宋体" w:hAnsi="宋体" w:eastAsia="宋体" w:cs="宋体"/>
                <w:color w:val="auto"/>
                <w:w w:val="99"/>
                <w:szCs w:val="21"/>
                <w:lang w:eastAsia="en-US"/>
              </w:rPr>
            </w:pPr>
            <w:r>
              <w:rPr>
                <w:rFonts w:hint="eastAsia" w:ascii="宋体" w:hAnsi="宋体" w:eastAsia="宋体" w:cs="宋体"/>
                <w:color w:val="auto"/>
                <w:w w:val="99"/>
                <w:szCs w:val="21"/>
                <w:lang w:eastAsia="en-US"/>
              </w:rPr>
              <w:t>A02052399其他制冷</w:t>
            </w:r>
          </w:p>
          <w:p w14:paraId="2D9450E5">
            <w:pPr>
              <w:spacing w:line="400" w:lineRule="exact"/>
              <w:ind w:left="7"/>
              <w:jc w:val="center"/>
              <w:rPr>
                <w:rFonts w:hint="eastAsia" w:ascii="宋体" w:hAnsi="宋体" w:eastAsia="宋体" w:cs="宋体"/>
                <w:color w:val="auto"/>
                <w:w w:val="99"/>
                <w:szCs w:val="21"/>
                <w:lang w:eastAsia="en-US"/>
              </w:rPr>
            </w:pPr>
            <w:r>
              <w:rPr>
                <w:rFonts w:hint="eastAsia" w:ascii="宋体" w:hAnsi="宋体" w:eastAsia="宋体" w:cs="宋体"/>
                <w:color w:val="auto"/>
                <w:w w:val="99"/>
                <w:szCs w:val="21"/>
                <w:lang w:eastAsia="en-US"/>
              </w:rPr>
              <w:t>空调设备</w:t>
            </w:r>
          </w:p>
        </w:tc>
        <w:tc>
          <w:tcPr>
            <w:tcW w:w="1600" w:type="dxa"/>
            <w:tcBorders>
              <w:top w:val="single" w:color="000000" w:sz="4" w:space="0"/>
              <w:left w:val="single" w:color="000000" w:sz="4" w:space="0"/>
              <w:bottom w:val="single" w:color="000000" w:sz="4" w:space="0"/>
              <w:right w:val="single" w:color="000000" w:sz="4" w:space="0"/>
            </w:tcBorders>
            <w:vAlign w:val="center"/>
          </w:tcPr>
          <w:p w14:paraId="051BE9C3">
            <w:pPr>
              <w:widowControl/>
              <w:spacing w:line="400" w:lineRule="exact"/>
              <w:jc w:val="center"/>
              <w:rPr>
                <w:rFonts w:hint="eastAsia" w:ascii="宋体" w:hAnsi="宋体" w:eastAsia="宋体" w:cs="宋体"/>
                <w:color w:val="auto"/>
                <w:w w:val="99"/>
                <w:szCs w:val="21"/>
              </w:rPr>
            </w:pPr>
            <w:r>
              <w:rPr>
                <w:rFonts w:hint="eastAsia" w:ascii="宋体" w:hAnsi="宋体" w:eastAsia="宋体" w:cs="宋体"/>
                <w:color w:val="auto"/>
                <w:w w:val="99"/>
                <w:szCs w:val="21"/>
              </w:rPr>
              <w:t>冷却塔</w:t>
            </w:r>
          </w:p>
        </w:tc>
        <w:tc>
          <w:tcPr>
            <w:tcW w:w="3927" w:type="dxa"/>
            <w:tcBorders>
              <w:top w:val="single" w:color="000000" w:sz="4" w:space="0"/>
              <w:left w:val="single" w:color="000000" w:sz="4" w:space="0"/>
              <w:bottom w:val="single" w:color="000000" w:sz="4" w:space="0"/>
              <w:right w:val="single" w:color="000000" w:sz="4" w:space="0"/>
            </w:tcBorders>
          </w:tcPr>
          <w:p w14:paraId="7FE4421A">
            <w:pPr>
              <w:spacing w:line="400" w:lineRule="exact"/>
              <w:ind w:left="7"/>
              <w:jc w:val="left"/>
              <w:rPr>
                <w:rFonts w:hint="eastAsia" w:ascii="宋体" w:hAnsi="宋体" w:eastAsia="宋体" w:cs="宋体"/>
                <w:color w:val="auto"/>
                <w:w w:val="99"/>
                <w:szCs w:val="21"/>
              </w:rPr>
            </w:pPr>
            <w:r>
              <w:rPr>
                <w:rFonts w:hint="eastAsia" w:ascii="宋体" w:hAnsi="宋体" w:eastAsia="宋体" w:cs="宋体"/>
                <w:color w:val="auto"/>
                <w:w w:val="99"/>
                <w:szCs w:val="21"/>
              </w:rPr>
              <w:t>《机械通风冷却塔第1部分：中小型开式冷却塔》（GB/T7190.1）</w:t>
            </w:r>
          </w:p>
          <w:p w14:paraId="6CC72A4B">
            <w:pPr>
              <w:spacing w:line="400" w:lineRule="exact"/>
              <w:ind w:left="7"/>
              <w:jc w:val="left"/>
              <w:rPr>
                <w:rFonts w:hint="eastAsia" w:ascii="宋体" w:hAnsi="宋体" w:eastAsia="宋体" w:cs="宋体"/>
                <w:color w:val="auto"/>
                <w:w w:val="99"/>
                <w:szCs w:val="21"/>
              </w:rPr>
            </w:pPr>
            <w:r>
              <w:rPr>
                <w:rFonts w:hint="eastAsia" w:ascii="宋体" w:hAnsi="宋体" w:eastAsia="宋体" w:cs="宋体"/>
                <w:color w:val="auto"/>
                <w:w w:val="99"/>
                <w:szCs w:val="21"/>
              </w:rPr>
              <w:t>《机械通风冷却塔第2部分：大型开式冷却塔》（GB/T7190.2）</w:t>
            </w:r>
          </w:p>
        </w:tc>
      </w:tr>
      <w:tr w14:paraId="42BE0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63" w:type="dxa"/>
            <w:tcBorders>
              <w:top w:val="single" w:color="000000" w:sz="4" w:space="0"/>
              <w:left w:val="single" w:color="000000" w:sz="4" w:space="0"/>
              <w:bottom w:val="single" w:color="000000" w:sz="4" w:space="0"/>
              <w:right w:val="single" w:color="000000" w:sz="4" w:space="0"/>
            </w:tcBorders>
            <w:vAlign w:val="center"/>
          </w:tcPr>
          <w:p w14:paraId="7248F482">
            <w:pPr>
              <w:spacing w:line="400" w:lineRule="exact"/>
              <w:ind w:right="1"/>
              <w:jc w:val="center"/>
              <w:rPr>
                <w:rFonts w:hint="eastAsia" w:ascii="宋体" w:hAnsi="宋体" w:eastAsia="宋体" w:cs="宋体"/>
                <w:color w:val="auto"/>
                <w:w w:val="99"/>
                <w:szCs w:val="21"/>
                <w:lang w:eastAsia="en-US"/>
              </w:rPr>
            </w:pPr>
            <w:r>
              <w:rPr>
                <w:rFonts w:hint="eastAsia" w:ascii="宋体" w:hAnsi="宋体" w:eastAsia="宋体" w:cs="宋体"/>
                <w:color w:val="auto"/>
                <w:w w:val="99"/>
                <w:szCs w:val="21"/>
                <w:lang w:eastAsia="en-US"/>
              </w:rPr>
              <w:t>7</w:t>
            </w:r>
          </w:p>
        </w:tc>
        <w:tc>
          <w:tcPr>
            <w:tcW w:w="1618" w:type="dxa"/>
            <w:tcBorders>
              <w:top w:val="single" w:color="000000" w:sz="4" w:space="0"/>
              <w:left w:val="single" w:color="000000" w:sz="4" w:space="0"/>
              <w:bottom w:val="single" w:color="000000" w:sz="4" w:space="0"/>
              <w:right w:val="single" w:color="000000" w:sz="4" w:space="0"/>
            </w:tcBorders>
            <w:vAlign w:val="center"/>
          </w:tcPr>
          <w:p w14:paraId="7D7CE9CF">
            <w:pPr>
              <w:spacing w:line="400" w:lineRule="exact"/>
              <w:jc w:val="center"/>
              <w:rPr>
                <w:rFonts w:hint="eastAsia" w:ascii="宋体" w:hAnsi="宋体" w:eastAsia="宋体" w:cs="宋体"/>
                <w:color w:val="auto"/>
                <w:szCs w:val="21"/>
                <w:lang w:eastAsia="en-US"/>
              </w:rPr>
            </w:pPr>
            <w:r>
              <w:rPr>
                <w:rFonts w:hint="eastAsia" w:ascii="宋体" w:hAnsi="宋体" w:eastAsia="宋体" w:cs="宋体"/>
                <w:color w:val="auto"/>
                <w:szCs w:val="21"/>
                <w:lang w:eastAsia="en-US"/>
              </w:rPr>
              <w:t>A02060100</w:t>
            </w:r>
            <w:r>
              <w:rPr>
                <w:rFonts w:hint="eastAsia" w:ascii="宋体" w:hAnsi="宋体" w:eastAsia="宋体" w:cs="宋体"/>
                <w:color w:val="auto"/>
                <w:w w:val="99"/>
                <w:szCs w:val="21"/>
                <w:lang w:eastAsia="en-US"/>
              </w:rPr>
              <w:t>电机</w:t>
            </w:r>
          </w:p>
        </w:tc>
        <w:tc>
          <w:tcPr>
            <w:tcW w:w="1946" w:type="dxa"/>
            <w:tcBorders>
              <w:top w:val="single" w:color="000000" w:sz="4" w:space="0"/>
              <w:left w:val="single" w:color="000000" w:sz="4" w:space="0"/>
              <w:bottom w:val="single" w:color="000000" w:sz="4" w:space="0"/>
              <w:right w:val="single" w:color="000000" w:sz="4" w:space="0"/>
            </w:tcBorders>
            <w:vAlign w:val="center"/>
          </w:tcPr>
          <w:p w14:paraId="3BC8259D">
            <w:pPr>
              <w:spacing w:line="400" w:lineRule="exact"/>
              <w:jc w:val="center"/>
              <w:rPr>
                <w:rFonts w:hint="eastAsia" w:ascii="宋体" w:hAnsi="宋体" w:eastAsia="宋体" w:cs="宋体"/>
                <w:color w:val="auto"/>
                <w:szCs w:val="21"/>
              </w:rPr>
            </w:pPr>
          </w:p>
        </w:tc>
        <w:tc>
          <w:tcPr>
            <w:tcW w:w="1600" w:type="dxa"/>
            <w:tcBorders>
              <w:top w:val="single" w:color="000000" w:sz="4" w:space="0"/>
              <w:left w:val="single" w:color="000000" w:sz="4" w:space="0"/>
              <w:bottom w:val="single" w:color="000000" w:sz="4" w:space="0"/>
              <w:right w:val="single" w:color="000000" w:sz="4" w:space="0"/>
            </w:tcBorders>
            <w:vAlign w:val="center"/>
          </w:tcPr>
          <w:p w14:paraId="748B2608">
            <w:pPr>
              <w:spacing w:line="400" w:lineRule="exact"/>
              <w:jc w:val="center"/>
              <w:rPr>
                <w:rFonts w:hint="eastAsia" w:ascii="宋体" w:hAnsi="宋体" w:eastAsia="宋体" w:cs="宋体"/>
                <w:color w:val="auto"/>
                <w:szCs w:val="21"/>
              </w:rPr>
            </w:pPr>
          </w:p>
        </w:tc>
        <w:tc>
          <w:tcPr>
            <w:tcW w:w="3927" w:type="dxa"/>
            <w:tcBorders>
              <w:top w:val="single" w:color="000000" w:sz="4" w:space="0"/>
              <w:left w:val="single" w:color="000000" w:sz="4" w:space="0"/>
              <w:bottom w:val="single" w:color="000000" w:sz="4" w:space="0"/>
              <w:right w:val="single" w:color="000000" w:sz="4" w:space="0"/>
            </w:tcBorders>
          </w:tcPr>
          <w:p w14:paraId="2ED34C05">
            <w:pPr>
              <w:spacing w:before="52" w:line="400" w:lineRule="exact"/>
              <w:ind w:left="7" w:right="4"/>
              <w:jc w:val="left"/>
              <w:rPr>
                <w:rFonts w:hint="eastAsia" w:ascii="宋体" w:hAnsi="宋体" w:eastAsia="宋体" w:cs="宋体"/>
                <w:color w:val="auto"/>
                <w:w w:val="99"/>
                <w:szCs w:val="21"/>
              </w:rPr>
            </w:pPr>
            <w:r>
              <w:rPr>
                <w:rFonts w:hint="eastAsia" w:ascii="宋体" w:hAnsi="宋体" w:eastAsia="宋体" w:cs="宋体"/>
                <w:color w:val="auto"/>
                <w:w w:val="99"/>
                <w:szCs w:val="21"/>
              </w:rPr>
              <w:t>《中小型三相异步电动机能效限定值及能效等级》（GB18613）</w:t>
            </w:r>
          </w:p>
        </w:tc>
      </w:tr>
      <w:tr w14:paraId="337EC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tcBorders>
              <w:top w:val="single" w:color="000000" w:sz="4" w:space="0"/>
              <w:left w:val="single" w:color="000000" w:sz="4" w:space="0"/>
              <w:bottom w:val="single" w:color="000000" w:sz="4" w:space="0"/>
              <w:right w:val="single" w:color="000000" w:sz="4" w:space="0"/>
            </w:tcBorders>
            <w:vAlign w:val="center"/>
          </w:tcPr>
          <w:p w14:paraId="3DACA83E">
            <w:pPr>
              <w:spacing w:line="400" w:lineRule="exact"/>
              <w:ind w:right="1"/>
              <w:jc w:val="center"/>
              <w:rPr>
                <w:rFonts w:hint="eastAsia" w:ascii="宋体" w:hAnsi="宋体" w:eastAsia="宋体" w:cs="宋体"/>
                <w:color w:val="auto"/>
                <w:w w:val="99"/>
                <w:szCs w:val="21"/>
                <w:lang w:eastAsia="en-US"/>
              </w:rPr>
            </w:pPr>
            <w:r>
              <w:rPr>
                <w:rFonts w:hint="eastAsia" w:ascii="宋体" w:hAnsi="宋体" w:eastAsia="宋体" w:cs="宋体"/>
                <w:color w:val="auto"/>
                <w:w w:val="99"/>
                <w:szCs w:val="21"/>
                <w:lang w:eastAsia="en-US"/>
              </w:rPr>
              <w:t>8</w:t>
            </w:r>
          </w:p>
        </w:tc>
        <w:tc>
          <w:tcPr>
            <w:tcW w:w="1618" w:type="dxa"/>
            <w:tcBorders>
              <w:top w:val="single" w:color="000000" w:sz="4" w:space="0"/>
              <w:left w:val="single" w:color="000000" w:sz="4" w:space="0"/>
              <w:bottom w:val="single" w:color="000000" w:sz="4" w:space="0"/>
              <w:right w:val="single" w:color="000000" w:sz="4" w:space="0"/>
            </w:tcBorders>
            <w:vAlign w:val="center"/>
          </w:tcPr>
          <w:p w14:paraId="2726CB0E">
            <w:pPr>
              <w:spacing w:before="30" w:line="400" w:lineRule="exact"/>
              <w:ind w:left="7"/>
              <w:jc w:val="center"/>
              <w:rPr>
                <w:rFonts w:hint="eastAsia" w:ascii="宋体" w:hAnsi="宋体" w:eastAsia="宋体" w:cs="宋体"/>
                <w:color w:val="auto"/>
                <w:szCs w:val="21"/>
                <w:lang w:eastAsia="en-US"/>
              </w:rPr>
            </w:pPr>
            <w:r>
              <w:rPr>
                <w:rFonts w:hint="eastAsia" w:ascii="宋体" w:hAnsi="宋体" w:eastAsia="宋体" w:cs="宋体"/>
                <w:color w:val="auto"/>
                <w:szCs w:val="21"/>
                <w:lang w:eastAsia="en-US"/>
              </w:rPr>
              <w:t>A02060200</w:t>
            </w:r>
            <w:r>
              <w:rPr>
                <w:rFonts w:hint="eastAsia" w:ascii="宋体" w:hAnsi="宋体" w:eastAsia="宋体" w:cs="宋体"/>
                <w:color w:val="auto"/>
                <w:w w:val="99"/>
                <w:szCs w:val="21"/>
                <w:lang w:eastAsia="en-US"/>
              </w:rPr>
              <w:t>变压</w:t>
            </w:r>
          </w:p>
        </w:tc>
        <w:tc>
          <w:tcPr>
            <w:tcW w:w="1946" w:type="dxa"/>
            <w:tcBorders>
              <w:top w:val="single" w:color="000000" w:sz="4" w:space="0"/>
              <w:left w:val="single" w:color="000000" w:sz="4" w:space="0"/>
              <w:bottom w:val="single" w:color="000000" w:sz="4" w:space="0"/>
              <w:right w:val="single" w:color="000000" w:sz="4" w:space="0"/>
            </w:tcBorders>
            <w:vAlign w:val="center"/>
          </w:tcPr>
          <w:p w14:paraId="0DD93022">
            <w:pPr>
              <w:spacing w:line="400" w:lineRule="exact"/>
              <w:jc w:val="center"/>
              <w:rPr>
                <w:rFonts w:hint="eastAsia" w:ascii="宋体" w:hAnsi="宋体" w:eastAsia="宋体" w:cs="宋体"/>
                <w:color w:val="auto"/>
                <w:w w:val="99"/>
                <w:szCs w:val="21"/>
                <w:lang w:eastAsia="en-US"/>
              </w:rPr>
            </w:pPr>
            <w:r>
              <w:rPr>
                <w:rFonts w:hint="eastAsia" w:ascii="宋体" w:hAnsi="宋体" w:eastAsia="宋体" w:cs="宋体"/>
                <w:color w:val="auto"/>
                <w:w w:val="99"/>
                <w:szCs w:val="21"/>
                <w:lang w:eastAsia="en-US"/>
              </w:rPr>
              <w:t>配电变压器</w:t>
            </w:r>
          </w:p>
        </w:tc>
        <w:tc>
          <w:tcPr>
            <w:tcW w:w="1600" w:type="dxa"/>
            <w:tcBorders>
              <w:top w:val="single" w:color="000000" w:sz="4" w:space="0"/>
              <w:left w:val="single" w:color="000000" w:sz="4" w:space="0"/>
              <w:bottom w:val="single" w:color="000000" w:sz="4" w:space="0"/>
              <w:right w:val="single" w:color="000000" w:sz="4" w:space="0"/>
            </w:tcBorders>
            <w:vAlign w:val="center"/>
          </w:tcPr>
          <w:p w14:paraId="2E09B30A">
            <w:pPr>
              <w:spacing w:line="400" w:lineRule="exact"/>
              <w:jc w:val="center"/>
              <w:rPr>
                <w:rFonts w:hint="eastAsia" w:ascii="宋体" w:hAnsi="宋体" w:eastAsia="宋体" w:cs="宋体"/>
                <w:color w:val="auto"/>
                <w:szCs w:val="21"/>
              </w:rPr>
            </w:pPr>
          </w:p>
        </w:tc>
        <w:tc>
          <w:tcPr>
            <w:tcW w:w="3927" w:type="dxa"/>
            <w:tcBorders>
              <w:top w:val="single" w:color="000000" w:sz="4" w:space="0"/>
              <w:left w:val="single" w:color="000000" w:sz="4" w:space="0"/>
              <w:bottom w:val="single" w:color="000000" w:sz="4" w:space="0"/>
              <w:right w:val="single" w:color="000000" w:sz="4" w:space="0"/>
            </w:tcBorders>
          </w:tcPr>
          <w:p w14:paraId="2EE8DE71">
            <w:pPr>
              <w:spacing w:before="30" w:line="400" w:lineRule="exact"/>
              <w:ind w:left="7"/>
              <w:jc w:val="left"/>
              <w:rPr>
                <w:rFonts w:hint="eastAsia" w:ascii="宋体" w:hAnsi="宋体" w:eastAsia="宋体" w:cs="宋体"/>
                <w:color w:val="auto"/>
                <w:w w:val="99"/>
                <w:szCs w:val="21"/>
              </w:rPr>
            </w:pPr>
            <w:r>
              <w:rPr>
                <w:rFonts w:hint="eastAsia" w:ascii="宋体" w:hAnsi="宋体" w:eastAsia="宋体" w:cs="宋体"/>
                <w:color w:val="auto"/>
                <w:w w:val="99"/>
                <w:szCs w:val="21"/>
              </w:rPr>
              <w:t>《三相配电变压器能效限定值及能效等级》（GB 20052）</w:t>
            </w:r>
          </w:p>
        </w:tc>
      </w:tr>
      <w:tr w14:paraId="3825A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tcBorders>
              <w:top w:val="single" w:color="000000" w:sz="4" w:space="0"/>
              <w:left w:val="single" w:color="000000" w:sz="4" w:space="0"/>
              <w:bottom w:val="single" w:color="000000" w:sz="4" w:space="0"/>
              <w:right w:val="single" w:color="000000" w:sz="4" w:space="0"/>
            </w:tcBorders>
            <w:vAlign w:val="center"/>
          </w:tcPr>
          <w:p w14:paraId="7D73D8A0">
            <w:pPr>
              <w:spacing w:line="400" w:lineRule="exact"/>
              <w:ind w:right="1"/>
              <w:jc w:val="center"/>
              <w:rPr>
                <w:rFonts w:hint="eastAsia" w:ascii="宋体" w:hAnsi="宋体" w:eastAsia="宋体" w:cs="宋体"/>
                <w:color w:val="auto"/>
                <w:w w:val="99"/>
                <w:szCs w:val="21"/>
                <w:lang w:eastAsia="en-US"/>
              </w:rPr>
            </w:pPr>
            <w:r>
              <w:rPr>
                <w:rFonts w:hint="eastAsia" w:ascii="宋体" w:hAnsi="宋体" w:eastAsia="宋体" w:cs="宋体"/>
                <w:color w:val="auto"/>
                <w:w w:val="99"/>
                <w:szCs w:val="21"/>
                <w:lang w:eastAsia="en-US"/>
              </w:rPr>
              <w:t>9</w:t>
            </w:r>
          </w:p>
        </w:tc>
        <w:tc>
          <w:tcPr>
            <w:tcW w:w="1618" w:type="dxa"/>
            <w:tcBorders>
              <w:top w:val="single" w:color="000000" w:sz="4" w:space="0"/>
              <w:left w:val="single" w:color="000000" w:sz="4" w:space="0"/>
              <w:bottom w:val="single" w:color="000000" w:sz="4" w:space="0"/>
              <w:right w:val="single" w:color="000000" w:sz="4" w:space="0"/>
            </w:tcBorders>
            <w:vAlign w:val="center"/>
          </w:tcPr>
          <w:p w14:paraId="7F71B7C1">
            <w:pPr>
              <w:spacing w:before="126" w:line="400" w:lineRule="exact"/>
              <w:ind w:left="7"/>
              <w:jc w:val="center"/>
              <w:rPr>
                <w:rFonts w:hint="eastAsia" w:ascii="宋体" w:hAnsi="宋体" w:eastAsia="宋体" w:cs="宋体"/>
                <w:color w:val="auto"/>
                <w:w w:val="99"/>
                <w:szCs w:val="21"/>
                <w:lang w:eastAsia="en-US"/>
              </w:rPr>
            </w:pPr>
            <w:r>
              <w:rPr>
                <w:rFonts w:hint="eastAsia" w:ascii="宋体" w:hAnsi="宋体" w:eastAsia="宋体" w:cs="宋体"/>
                <w:color w:val="auto"/>
                <w:w w:val="99"/>
                <w:szCs w:val="21"/>
                <w:lang w:eastAsia="en-US"/>
              </w:rPr>
              <w:t>★A02060900镇流器</w:t>
            </w:r>
          </w:p>
        </w:tc>
        <w:tc>
          <w:tcPr>
            <w:tcW w:w="1946" w:type="dxa"/>
            <w:tcBorders>
              <w:top w:val="single" w:color="000000" w:sz="4" w:space="0"/>
              <w:left w:val="single" w:color="000000" w:sz="4" w:space="0"/>
              <w:bottom w:val="single" w:color="000000" w:sz="4" w:space="0"/>
              <w:right w:val="single" w:color="000000" w:sz="4" w:space="0"/>
            </w:tcBorders>
            <w:vAlign w:val="center"/>
          </w:tcPr>
          <w:p w14:paraId="6F8D9E30">
            <w:pPr>
              <w:spacing w:line="400" w:lineRule="exact"/>
              <w:jc w:val="center"/>
              <w:rPr>
                <w:rFonts w:hint="eastAsia" w:ascii="宋体" w:hAnsi="宋体" w:eastAsia="宋体" w:cs="宋体"/>
                <w:color w:val="auto"/>
                <w:w w:val="99"/>
                <w:szCs w:val="21"/>
                <w:lang w:eastAsia="en-US"/>
              </w:rPr>
            </w:pPr>
            <w:r>
              <w:rPr>
                <w:rFonts w:hint="eastAsia" w:ascii="宋体" w:hAnsi="宋体" w:eastAsia="宋体" w:cs="宋体"/>
                <w:color w:val="auto"/>
                <w:w w:val="99"/>
                <w:szCs w:val="21"/>
                <w:lang w:eastAsia="en-US"/>
              </w:rPr>
              <w:t>管型荧光灯镇流器</w:t>
            </w:r>
          </w:p>
        </w:tc>
        <w:tc>
          <w:tcPr>
            <w:tcW w:w="1600" w:type="dxa"/>
            <w:tcBorders>
              <w:top w:val="single" w:color="000000" w:sz="4" w:space="0"/>
              <w:left w:val="single" w:color="000000" w:sz="4" w:space="0"/>
              <w:bottom w:val="single" w:color="000000" w:sz="4" w:space="0"/>
              <w:right w:val="single" w:color="000000" w:sz="4" w:space="0"/>
            </w:tcBorders>
            <w:vAlign w:val="center"/>
          </w:tcPr>
          <w:p w14:paraId="78A1F819">
            <w:pPr>
              <w:spacing w:line="400" w:lineRule="exact"/>
              <w:jc w:val="center"/>
              <w:rPr>
                <w:rFonts w:hint="eastAsia" w:ascii="宋体" w:hAnsi="宋体" w:eastAsia="宋体" w:cs="宋体"/>
                <w:color w:val="auto"/>
                <w:szCs w:val="21"/>
              </w:rPr>
            </w:pPr>
          </w:p>
        </w:tc>
        <w:tc>
          <w:tcPr>
            <w:tcW w:w="3927" w:type="dxa"/>
            <w:tcBorders>
              <w:top w:val="single" w:color="000000" w:sz="4" w:space="0"/>
              <w:left w:val="single" w:color="000000" w:sz="4" w:space="0"/>
              <w:bottom w:val="single" w:color="000000" w:sz="4" w:space="0"/>
              <w:right w:val="single" w:color="000000" w:sz="4" w:space="0"/>
            </w:tcBorders>
          </w:tcPr>
          <w:p w14:paraId="0BDCE23C">
            <w:pPr>
              <w:spacing w:before="126" w:line="400" w:lineRule="exact"/>
              <w:ind w:left="7"/>
              <w:jc w:val="left"/>
              <w:rPr>
                <w:rFonts w:hint="eastAsia" w:ascii="宋体" w:hAnsi="宋体" w:eastAsia="宋体" w:cs="宋体"/>
                <w:color w:val="auto"/>
                <w:w w:val="99"/>
                <w:szCs w:val="21"/>
              </w:rPr>
            </w:pPr>
            <w:r>
              <w:rPr>
                <w:rFonts w:hint="eastAsia" w:ascii="宋体" w:hAnsi="宋体" w:eastAsia="宋体" w:cs="宋体"/>
                <w:color w:val="auto"/>
                <w:w w:val="99"/>
                <w:szCs w:val="21"/>
              </w:rPr>
              <w:t>《管形荧光灯镇流器能效限定值及能效等级》（GB17896）</w:t>
            </w:r>
          </w:p>
        </w:tc>
      </w:tr>
      <w:tr w14:paraId="3944C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trPr>
        <w:tc>
          <w:tcPr>
            <w:tcW w:w="763" w:type="dxa"/>
            <w:vMerge w:val="restart"/>
            <w:tcBorders>
              <w:top w:val="single" w:color="000000" w:sz="4" w:space="0"/>
              <w:left w:val="single" w:color="000000" w:sz="4" w:space="0"/>
              <w:bottom w:val="single" w:color="000000" w:sz="4" w:space="0"/>
              <w:right w:val="single" w:color="000000" w:sz="4" w:space="0"/>
            </w:tcBorders>
            <w:vAlign w:val="center"/>
          </w:tcPr>
          <w:p w14:paraId="4DEEFE46">
            <w:pPr>
              <w:spacing w:line="400" w:lineRule="exact"/>
              <w:jc w:val="center"/>
              <w:rPr>
                <w:rFonts w:hint="eastAsia" w:ascii="宋体" w:hAnsi="宋体" w:eastAsia="宋体" w:cs="宋体"/>
                <w:color w:val="auto"/>
                <w:w w:val="99"/>
                <w:szCs w:val="21"/>
                <w:lang w:eastAsia="en-US"/>
              </w:rPr>
            </w:pPr>
            <w:r>
              <w:rPr>
                <w:rFonts w:hint="eastAsia" w:ascii="宋体" w:hAnsi="宋体" w:eastAsia="宋体" w:cs="宋体"/>
                <w:color w:val="auto"/>
                <w:w w:val="99"/>
                <w:szCs w:val="21"/>
                <w:lang w:eastAsia="en-US"/>
              </w:rPr>
              <w:t>10</w:t>
            </w:r>
          </w:p>
        </w:tc>
        <w:tc>
          <w:tcPr>
            <w:tcW w:w="1618" w:type="dxa"/>
            <w:vMerge w:val="restart"/>
            <w:tcBorders>
              <w:top w:val="single" w:color="000000" w:sz="4" w:space="0"/>
              <w:left w:val="single" w:color="000000" w:sz="4" w:space="0"/>
              <w:bottom w:val="single" w:color="000000" w:sz="4" w:space="0"/>
              <w:right w:val="single" w:color="000000" w:sz="4" w:space="0"/>
            </w:tcBorders>
            <w:vAlign w:val="center"/>
          </w:tcPr>
          <w:p w14:paraId="58F73B54">
            <w:pPr>
              <w:spacing w:line="400" w:lineRule="exact"/>
              <w:jc w:val="center"/>
              <w:rPr>
                <w:rFonts w:hint="eastAsia" w:ascii="宋体" w:hAnsi="宋体" w:eastAsia="宋体" w:cs="宋体"/>
                <w:color w:val="auto"/>
                <w:w w:val="99"/>
                <w:szCs w:val="21"/>
                <w:lang w:eastAsia="en-US"/>
              </w:rPr>
            </w:pPr>
            <w:r>
              <w:rPr>
                <w:rFonts w:hint="eastAsia" w:ascii="宋体" w:hAnsi="宋体" w:eastAsia="宋体" w:cs="宋体"/>
                <w:color w:val="auto"/>
                <w:w w:val="99"/>
                <w:szCs w:val="21"/>
                <w:lang w:eastAsia="en-US"/>
              </w:rPr>
              <w:t>A02061800生活用电器</w:t>
            </w:r>
          </w:p>
        </w:tc>
        <w:tc>
          <w:tcPr>
            <w:tcW w:w="1946" w:type="dxa"/>
            <w:tcBorders>
              <w:top w:val="single" w:color="000000" w:sz="4" w:space="0"/>
              <w:left w:val="single" w:color="000000" w:sz="4" w:space="0"/>
              <w:bottom w:val="single" w:color="000000" w:sz="4" w:space="0"/>
              <w:right w:val="single" w:color="000000" w:sz="4" w:space="0"/>
            </w:tcBorders>
            <w:vAlign w:val="center"/>
          </w:tcPr>
          <w:p w14:paraId="4CA0AF03">
            <w:pPr>
              <w:spacing w:line="400" w:lineRule="exact"/>
              <w:jc w:val="center"/>
              <w:rPr>
                <w:rFonts w:hint="eastAsia" w:ascii="宋体" w:hAnsi="宋体" w:eastAsia="宋体" w:cs="宋体"/>
                <w:color w:val="auto"/>
                <w:w w:val="99"/>
                <w:szCs w:val="21"/>
                <w:lang w:eastAsia="en-US"/>
              </w:rPr>
            </w:pPr>
            <w:r>
              <w:rPr>
                <w:rFonts w:hint="eastAsia" w:ascii="宋体" w:hAnsi="宋体" w:eastAsia="宋体" w:cs="宋体"/>
                <w:color w:val="auto"/>
                <w:w w:val="99"/>
                <w:szCs w:val="21"/>
                <w:lang w:eastAsia="en-US"/>
              </w:rPr>
              <w:t>A02061801电冰箱</w:t>
            </w:r>
          </w:p>
        </w:tc>
        <w:tc>
          <w:tcPr>
            <w:tcW w:w="1600" w:type="dxa"/>
            <w:tcBorders>
              <w:top w:val="single" w:color="000000" w:sz="4" w:space="0"/>
              <w:left w:val="single" w:color="000000" w:sz="4" w:space="0"/>
              <w:bottom w:val="single" w:color="000000" w:sz="4" w:space="0"/>
              <w:right w:val="single" w:color="000000" w:sz="4" w:space="0"/>
            </w:tcBorders>
            <w:vAlign w:val="center"/>
          </w:tcPr>
          <w:p w14:paraId="72236569">
            <w:pPr>
              <w:spacing w:line="400" w:lineRule="exact"/>
              <w:jc w:val="center"/>
              <w:rPr>
                <w:rFonts w:hint="eastAsia" w:ascii="宋体" w:hAnsi="宋体" w:eastAsia="宋体" w:cs="宋体"/>
                <w:color w:val="auto"/>
                <w:szCs w:val="21"/>
              </w:rPr>
            </w:pPr>
          </w:p>
        </w:tc>
        <w:tc>
          <w:tcPr>
            <w:tcW w:w="3927" w:type="dxa"/>
            <w:tcBorders>
              <w:top w:val="single" w:color="000000" w:sz="4" w:space="0"/>
              <w:left w:val="single" w:color="000000" w:sz="4" w:space="0"/>
              <w:bottom w:val="single" w:color="000000" w:sz="4" w:space="0"/>
              <w:right w:val="single" w:color="000000" w:sz="4" w:space="0"/>
            </w:tcBorders>
          </w:tcPr>
          <w:p w14:paraId="26C1C3BC">
            <w:pPr>
              <w:spacing w:before="126" w:line="400" w:lineRule="exact"/>
              <w:ind w:left="7"/>
              <w:jc w:val="left"/>
              <w:rPr>
                <w:rFonts w:hint="eastAsia" w:ascii="宋体" w:hAnsi="宋体" w:eastAsia="宋体" w:cs="宋体"/>
                <w:color w:val="auto"/>
                <w:w w:val="99"/>
                <w:szCs w:val="21"/>
              </w:rPr>
            </w:pPr>
            <w:r>
              <w:rPr>
                <w:rFonts w:hint="eastAsia" w:ascii="宋体" w:hAnsi="宋体" w:eastAsia="宋体" w:cs="宋体"/>
                <w:color w:val="auto"/>
                <w:w w:val="99"/>
                <w:szCs w:val="21"/>
              </w:rPr>
              <w:t>《家用电冰箱耗电量限定值及能效等级》（GB12021.2）</w:t>
            </w:r>
          </w:p>
        </w:tc>
      </w:tr>
      <w:tr w14:paraId="7A1A2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14:paraId="44D8669D">
            <w:pPr>
              <w:rPr>
                <w:rFonts w:hint="eastAsia" w:ascii="宋体" w:hAnsi="宋体" w:eastAsia="宋体" w:cs="宋体"/>
                <w:color w:val="auto"/>
                <w:sz w:val="20"/>
                <w:szCs w:val="20"/>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25F36ABF">
            <w:pPr>
              <w:rPr>
                <w:rFonts w:hint="eastAsia" w:ascii="宋体" w:hAnsi="宋体" w:eastAsia="宋体" w:cs="宋体"/>
                <w:color w:val="auto"/>
                <w:sz w:val="20"/>
                <w:szCs w:val="20"/>
              </w:rPr>
            </w:pPr>
          </w:p>
        </w:tc>
        <w:tc>
          <w:tcPr>
            <w:tcW w:w="1946" w:type="dxa"/>
            <w:vMerge w:val="restart"/>
            <w:tcBorders>
              <w:top w:val="single" w:color="000000" w:sz="4" w:space="0"/>
              <w:left w:val="single" w:color="000000" w:sz="4" w:space="0"/>
              <w:bottom w:val="single" w:color="000000" w:sz="4" w:space="0"/>
              <w:right w:val="single" w:color="000000" w:sz="4" w:space="0"/>
            </w:tcBorders>
            <w:vAlign w:val="center"/>
          </w:tcPr>
          <w:p w14:paraId="4DAB0D52">
            <w:pPr>
              <w:spacing w:before="171" w:line="400" w:lineRule="exact"/>
              <w:jc w:val="center"/>
              <w:rPr>
                <w:rFonts w:hint="eastAsia" w:ascii="宋体" w:hAnsi="宋体" w:eastAsia="宋体" w:cs="宋体"/>
                <w:color w:val="auto"/>
                <w:w w:val="99"/>
                <w:szCs w:val="21"/>
                <w:lang w:eastAsia="en-US"/>
              </w:rPr>
            </w:pPr>
            <w:r>
              <w:rPr>
                <w:rFonts w:hint="eastAsia" w:ascii="宋体" w:hAnsi="宋体" w:eastAsia="宋体" w:cs="宋体"/>
                <w:color w:val="auto"/>
                <w:w w:val="99"/>
                <w:szCs w:val="21"/>
                <w:lang w:eastAsia="en-US"/>
              </w:rPr>
              <w:t>★</w:t>
            </w:r>
            <w:r>
              <w:rPr>
                <w:rFonts w:hint="eastAsia" w:ascii="宋体" w:hAnsi="宋体" w:eastAsia="宋体" w:cs="宋体"/>
                <w:color w:val="auto"/>
                <w:szCs w:val="21"/>
                <w:lang w:eastAsia="en-US"/>
              </w:rPr>
              <w:t>A02061804</w:t>
            </w:r>
            <w:r>
              <w:rPr>
                <w:rFonts w:hint="eastAsia" w:ascii="宋体" w:hAnsi="宋体" w:eastAsia="宋体" w:cs="宋体"/>
                <w:color w:val="auto"/>
                <w:w w:val="99"/>
                <w:szCs w:val="21"/>
                <w:lang w:eastAsia="en-US"/>
              </w:rPr>
              <w:t>空调机</w:t>
            </w:r>
          </w:p>
        </w:tc>
        <w:tc>
          <w:tcPr>
            <w:tcW w:w="1600" w:type="dxa"/>
            <w:tcBorders>
              <w:top w:val="single" w:color="000000" w:sz="4" w:space="0"/>
              <w:left w:val="single" w:color="000000" w:sz="4" w:space="0"/>
              <w:bottom w:val="single" w:color="000000" w:sz="4" w:space="0"/>
              <w:right w:val="single" w:color="000000" w:sz="4" w:space="0"/>
            </w:tcBorders>
            <w:vAlign w:val="center"/>
          </w:tcPr>
          <w:p w14:paraId="60CAB84F">
            <w:pPr>
              <w:spacing w:line="400" w:lineRule="exact"/>
              <w:jc w:val="center"/>
              <w:rPr>
                <w:rFonts w:hint="eastAsia" w:ascii="宋体" w:hAnsi="宋体" w:eastAsia="宋体" w:cs="宋体"/>
                <w:color w:val="auto"/>
                <w:w w:val="99"/>
                <w:szCs w:val="21"/>
                <w:lang w:eastAsia="en-US"/>
              </w:rPr>
            </w:pPr>
            <w:r>
              <w:rPr>
                <w:rFonts w:hint="eastAsia" w:ascii="宋体" w:hAnsi="宋体" w:eastAsia="宋体" w:cs="宋体"/>
                <w:color w:val="auto"/>
                <w:w w:val="99"/>
                <w:szCs w:val="21"/>
                <w:lang w:eastAsia="en-US"/>
              </w:rPr>
              <w:t>房间空气调节器</w:t>
            </w:r>
          </w:p>
        </w:tc>
        <w:tc>
          <w:tcPr>
            <w:tcW w:w="3927" w:type="dxa"/>
            <w:tcBorders>
              <w:top w:val="single" w:color="000000" w:sz="4" w:space="0"/>
              <w:left w:val="single" w:color="000000" w:sz="4" w:space="0"/>
              <w:bottom w:val="single" w:color="000000" w:sz="4" w:space="0"/>
              <w:right w:val="single" w:color="000000" w:sz="4" w:space="0"/>
            </w:tcBorders>
          </w:tcPr>
          <w:p w14:paraId="1388B95F">
            <w:pPr>
              <w:spacing w:line="400" w:lineRule="exact"/>
              <w:ind w:left="7"/>
              <w:jc w:val="left"/>
              <w:rPr>
                <w:rFonts w:hint="eastAsia" w:ascii="宋体" w:hAnsi="宋体" w:eastAsia="宋体" w:cs="宋体"/>
                <w:color w:val="auto"/>
                <w:w w:val="99"/>
                <w:szCs w:val="21"/>
              </w:rPr>
            </w:pPr>
            <w:r>
              <w:rPr>
                <w:rFonts w:hint="eastAsia" w:ascii="宋体" w:hAnsi="宋体" w:eastAsia="宋体" w:cs="宋体"/>
                <w:color w:val="auto"/>
                <w:w w:val="99"/>
                <w:szCs w:val="21"/>
              </w:rPr>
              <w:t>《房间空气调节器能效限定值及能效等级》（GB21455-2019）</w:t>
            </w:r>
          </w:p>
        </w:tc>
      </w:tr>
      <w:tr w14:paraId="15C76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63" w:type="dxa"/>
            <w:vMerge w:val="continue"/>
            <w:tcBorders>
              <w:top w:val="single" w:color="000000" w:sz="4" w:space="0"/>
              <w:left w:val="single" w:color="000000" w:sz="4" w:space="0"/>
              <w:bottom w:val="single" w:color="000000" w:sz="4" w:space="0"/>
              <w:right w:val="single" w:color="000000" w:sz="4" w:space="0"/>
            </w:tcBorders>
            <w:vAlign w:val="center"/>
          </w:tcPr>
          <w:p w14:paraId="72FDBD09">
            <w:pPr>
              <w:rPr>
                <w:rFonts w:hint="eastAsia" w:ascii="宋体" w:hAnsi="宋体" w:eastAsia="宋体" w:cs="宋体"/>
                <w:color w:val="auto"/>
                <w:sz w:val="20"/>
                <w:szCs w:val="20"/>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59931F6E">
            <w:pPr>
              <w:rPr>
                <w:rFonts w:hint="eastAsia" w:ascii="宋体" w:hAnsi="宋体" w:eastAsia="宋体" w:cs="宋体"/>
                <w:color w:val="auto"/>
                <w:sz w:val="20"/>
                <w:szCs w:val="20"/>
              </w:rPr>
            </w:pPr>
          </w:p>
        </w:tc>
        <w:tc>
          <w:tcPr>
            <w:tcW w:w="1946" w:type="dxa"/>
            <w:vMerge w:val="continue"/>
            <w:tcBorders>
              <w:top w:val="single" w:color="000000" w:sz="4" w:space="0"/>
              <w:left w:val="single" w:color="000000" w:sz="4" w:space="0"/>
              <w:bottom w:val="single" w:color="000000" w:sz="4" w:space="0"/>
              <w:right w:val="single" w:color="000000" w:sz="4" w:space="0"/>
            </w:tcBorders>
            <w:vAlign w:val="center"/>
          </w:tcPr>
          <w:p w14:paraId="6A1A79B6">
            <w:pPr>
              <w:rPr>
                <w:rFonts w:hint="eastAsia" w:ascii="宋体" w:hAnsi="宋体" w:eastAsia="宋体" w:cs="宋体"/>
                <w:color w:val="auto"/>
                <w:sz w:val="20"/>
                <w:szCs w:val="20"/>
              </w:rPr>
            </w:pPr>
          </w:p>
        </w:tc>
        <w:tc>
          <w:tcPr>
            <w:tcW w:w="1600" w:type="dxa"/>
            <w:tcBorders>
              <w:top w:val="single" w:color="000000" w:sz="4" w:space="0"/>
              <w:left w:val="single" w:color="000000" w:sz="4" w:space="0"/>
              <w:bottom w:val="single" w:color="000000" w:sz="4" w:space="0"/>
              <w:right w:val="single" w:color="000000" w:sz="4" w:space="0"/>
            </w:tcBorders>
            <w:vAlign w:val="center"/>
          </w:tcPr>
          <w:p w14:paraId="5FB2C2A5">
            <w:pPr>
              <w:spacing w:before="4" w:line="400" w:lineRule="exact"/>
              <w:ind w:left="7" w:right="7"/>
              <w:jc w:val="center"/>
              <w:rPr>
                <w:rFonts w:hint="eastAsia" w:ascii="宋体" w:hAnsi="宋体" w:eastAsia="宋体" w:cs="宋体"/>
                <w:color w:val="auto"/>
                <w:w w:val="99"/>
                <w:szCs w:val="21"/>
              </w:rPr>
            </w:pPr>
            <w:r>
              <w:rPr>
                <w:rFonts w:hint="eastAsia" w:ascii="宋体" w:hAnsi="宋体" w:eastAsia="宋体" w:cs="宋体"/>
                <w:color w:val="auto"/>
                <w:w w:val="99"/>
                <w:szCs w:val="21"/>
              </w:rPr>
              <w:t>多联式空调（热泵）机组（制冷量≤ 14000W）</w:t>
            </w:r>
          </w:p>
        </w:tc>
        <w:tc>
          <w:tcPr>
            <w:tcW w:w="3927" w:type="dxa"/>
            <w:tcBorders>
              <w:top w:val="single" w:color="000000" w:sz="4" w:space="0"/>
              <w:left w:val="single" w:color="000000" w:sz="4" w:space="0"/>
              <w:bottom w:val="single" w:color="000000" w:sz="4" w:space="0"/>
              <w:right w:val="single" w:color="000000" w:sz="4" w:space="0"/>
            </w:tcBorders>
          </w:tcPr>
          <w:p w14:paraId="083C4E94">
            <w:pPr>
              <w:spacing w:before="160" w:line="400" w:lineRule="exact"/>
              <w:ind w:left="7" w:right="7"/>
              <w:jc w:val="left"/>
              <w:rPr>
                <w:rFonts w:hint="eastAsia" w:ascii="宋体" w:hAnsi="宋体" w:eastAsia="宋体" w:cs="宋体"/>
                <w:color w:val="auto"/>
                <w:w w:val="99"/>
                <w:szCs w:val="21"/>
              </w:rPr>
            </w:pPr>
            <w:r>
              <w:rPr>
                <w:rFonts w:hint="eastAsia" w:ascii="宋体" w:hAnsi="宋体" w:eastAsia="宋体" w:cs="宋体"/>
                <w:color w:val="auto"/>
                <w:w w:val="99"/>
                <w:szCs w:val="21"/>
              </w:rPr>
              <w:t>《多联式空调（热泵）机组能效限定值及能源效率等级》（GB21454）</w:t>
            </w:r>
          </w:p>
        </w:tc>
      </w:tr>
      <w:tr w14:paraId="26BBE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63" w:type="dxa"/>
            <w:vMerge w:val="continue"/>
            <w:tcBorders>
              <w:top w:val="single" w:color="000000" w:sz="4" w:space="0"/>
              <w:left w:val="single" w:color="000000" w:sz="4" w:space="0"/>
              <w:bottom w:val="single" w:color="000000" w:sz="4" w:space="0"/>
              <w:right w:val="single" w:color="000000" w:sz="4" w:space="0"/>
            </w:tcBorders>
            <w:vAlign w:val="center"/>
          </w:tcPr>
          <w:p w14:paraId="3B5F0AE3">
            <w:pPr>
              <w:rPr>
                <w:rFonts w:hint="eastAsia" w:ascii="宋体" w:hAnsi="宋体" w:eastAsia="宋体" w:cs="宋体"/>
                <w:color w:val="auto"/>
                <w:sz w:val="20"/>
                <w:szCs w:val="20"/>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0523F93E">
            <w:pPr>
              <w:rPr>
                <w:rFonts w:hint="eastAsia" w:ascii="宋体" w:hAnsi="宋体" w:eastAsia="宋体" w:cs="宋体"/>
                <w:color w:val="auto"/>
                <w:sz w:val="20"/>
                <w:szCs w:val="20"/>
              </w:rPr>
            </w:pPr>
          </w:p>
        </w:tc>
        <w:tc>
          <w:tcPr>
            <w:tcW w:w="1946" w:type="dxa"/>
            <w:vMerge w:val="continue"/>
            <w:tcBorders>
              <w:top w:val="single" w:color="000000" w:sz="4" w:space="0"/>
              <w:left w:val="single" w:color="000000" w:sz="4" w:space="0"/>
              <w:bottom w:val="single" w:color="000000" w:sz="4" w:space="0"/>
              <w:right w:val="single" w:color="000000" w:sz="4" w:space="0"/>
            </w:tcBorders>
            <w:vAlign w:val="center"/>
          </w:tcPr>
          <w:p w14:paraId="21D5047C">
            <w:pPr>
              <w:rPr>
                <w:rFonts w:hint="eastAsia" w:ascii="宋体" w:hAnsi="宋体" w:eastAsia="宋体" w:cs="宋体"/>
                <w:color w:val="auto"/>
                <w:sz w:val="20"/>
                <w:szCs w:val="20"/>
              </w:rPr>
            </w:pPr>
          </w:p>
        </w:tc>
        <w:tc>
          <w:tcPr>
            <w:tcW w:w="1600" w:type="dxa"/>
            <w:tcBorders>
              <w:top w:val="single" w:color="000000" w:sz="4" w:space="0"/>
              <w:left w:val="single" w:color="000000" w:sz="4" w:space="0"/>
              <w:bottom w:val="single" w:color="000000" w:sz="4" w:space="0"/>
              <w:right w:val="single" w:color="000000" w:sz="4" w:space="0"/>
            </w:tcBorders>
            <w:vAlign w:val="center"/>
          </w:tcPr>
          <w:p w14:paraId="7E9FD363">
            <w:pPr>
              <w:spacing w:line="400" w:lineRule="exact"/>
              <w:jc w:val="center"/>
              <w:rPr>
                <w:rFonts w:hint="eastAsia" w:ascii="宋体" w:hAnsi="宋体" w:eastAsia="宋体" w:cs="宋体"/>
                <w:color w:val="auto"/>
                <w:w w:val="99"/>
                <w:szCs w:val="21"/>
              </w:rPr>
            </w:pPr>
            <w:r>
              <w:rPr>
                <w:rFonts w:hint="eastAsia" w:ascii="宋体" w:hAnsi="宋体" w:eastAsia="宋体" w:cs="宋体"/>
                <w:color w:val="auto"/>
                <w:w w:val="99"/>
                <w:szCs w:val="21"/>
              </w:rPr>
              <w:t>单元式空气调节机（制冷量≤ 14000W）</w:t>
            </w:r>
          </w:p>
        </w:tc>
        <w:tc>
          <w:tcPr>
            <w:tcW w:w="3927" w:type="dxa"/>
            <w:tcBorders>
              <w:top w:val="single" w:color="000000" w:sz="4" w:space="0"/>
              <w:left w:val="single" w:color="000000" w:sz="4" w:space="0"/>
              <w:bottom w:val="single" w:color="000000" w:sz="4" w:space="0"/>
              <w:right w:val="single" w:color="000000" w:sz="4" w:space="0"/>
            </w:tcBorders>
          </w:tcPr>
          <w:p w14:paraId="428D9C52">
            <w:pPr>
              <w:spacing w:before="4" w:line="400" w:lineRule="exact"/>
              <w:ind w:left="7"/>
              <w:jc w:val="left"/>
              <w:rPr>
                <w:rFonts w:hint="eastAsia" w:ascii="宋体" w:hAnsi="宋体" w:eastAsia="宋体" w:cs="宋体"/>
                <w:color w:val="auto"/>
                <w:w w:val="99"/>
                <w:szCs w:val="21"/>
              </w:rPr>
            </w:pPr>
            <w:r>
              <w:rPr>
                <w:rFonts w:hint="eastAsia" w:ascii="宋体" w:hAnsi="宋体" w:eastAsia="宋体" w:cs="宋体"/>
                <w:color w:val="auto"/>
                <w:w w:val="99"/>
                <w:szCs w:val="21"/>
              </w:rPr>
              <w:t>《单元式空气调节机能效限定值及能源效率等级》（GB19576）《风管送风式空调机组能效限定值及能效等级》（GB37479）</w:t>
            </w:r>
          </w:p>
        </w:tc>
      </w:tr>
      <w:tr w14:paraId="0532D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63" w:type="dxa"/>
            <w:vMerge w:val="continue"/>
            <w:tcBorders>
              <w:top w:val="single" w:color="000000" w:sz="4" w:space="0"/>
              <w:left w:val="single" w:color="000000" w:sz="4" w:space="0"/>
              <w:bottom w:val="single" w:color="000000" w:sz="4" w:space="0"/>
              <w:right w:val="single" w:color="000000" w:sz="4" w:space="0"/>
            </w:tcBorders>
            <w:vAlign w:val="center"/>
          </w:tcPr>
          <w:p w14:paraId="0DF3AD24">
            <w:pPr>
              <w:rPr>
                <w:rFonts w:hint="eastAsia" w:ascii="宋体" w:hAnsi="宋体" w:eastAsia="宋体" w:cs="宋体"/>
                <w:color w:val="auto"/>
                <w:sz w:val="20"/>
                <w:szCs w:val="20"/>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4F3C55D9">
            <w:pPr>
              <w:rPr>
                <w:rFonts w:hint="eastAsia" w:ascii="宋体" w:hAnsi="宋体" w:eastAsia="宋体" w:cs="宋体"/>
                <w:color w:val="auto"/>
                <w:sz w:val="20"/>
                <w:szCs w:val="20"/>
              </w:rPr>
            </w:pPr>
          </w:p>
        </w:tc>
        <w:tc>
          <w:tcPr>
            <w:tcW w:w="1946" w:type="dxa"/>
            <w:tcBorders>
              <w:top w:val="single" w:color="000000" w:sz="4" w:space="0"/>
              <w:left w:val="single" w:color="000000" w:sz="4" w:space="0"/>
              <w:bottom w:val="single" w:color="000000" w:sz="4" w:space="0"/>
              <w:right w:val="single" w:color="000000" w:sz="4" w:space="0"/>
            </w:tcBorders>
            <w:vAlign w:val="center"/>
          </w:tcPr>
          <w:p w14:paraId="08416351">
            <w:pPr>
              <w:spacing w:before="162" w:line="400" w:lineRule="exact"/>
              <w:ind w:left="7"/>
              <w:jc w:val="center"/>
              <w:rPr>
                <w:rFonts w:hint="eastAsia" w:ascii="宋体" w:hAnsi="宋体" w:eastAsia="宋体" w:cs="宋体"/>
                <w:color w:val="auto"/>
                <w:szCs w:val="21"/>
                <w:lang w:eastAsia="en-US"/>
              </w:rPr>
            </w:pPr>
            <w:r>
              <w:rPr>
                <w:rFonts w:hint="eastAsia" w:ascii="宋体" w:hAnsi="宋体" w:eastAsia="宋体" w:cs="宋体"/>
                <w:color w:val="auto"/>
                <w:szCs w:val="21"/>
                <w:lang w:eastAsia="en-US"/>
              </w:rPr>
              <w:t>A02061810</w:t>
            </w:r>
            <w:r>
              <w:rPr>
                <w:rFonts w:hint="eastAsia" w:ascii="宋体" w:hAnsi="宋体" w:eastAsia="宋体" w:cs="宋体"/>
                <w:color w:val="auto"/>
                <w:w w:val="99"/>
                <w:szCs w:val="21"/>
                <w:lang w:eastAsia="en-US"/>
              </w:rPr>
              <w:t>洗衣机</w:t>
            </w:r>
          </w:p>
        </w:tc>
        <w:tc>
          <w:tcPr>
            <w:tcW w:w="1600" w:type="dxa"/>
            <w:tcBorders>
              <w:top w:val="single" w:color="000000" w:sz="4" w:space="0"/>
              <w:left w:val="single" w:color="000000" w:sz="4" w:space="0"/>
              <w:bottom w:val="single" w:color="000000" w:sz="4" w:space="0"/>
              <w:right w:val="single" w:color="000000" w:sz="4" w:space="0"/>
            </w:tcBorders>
            <w:vAlign w:val="center"/>
          </w:tcPr>
          <w:p w14:paraId="5022B93C">
            <w:pPr>
              <w:spacing w:line="400" w:lineRule="exact"/>
              <w:jc w:val="center"/>
              <w:rPr>
                <w:rFonts w:hint="eastAsia" w:ascii="宋体" w:hAnsi="宋体" w:eastAsia="宋体" w:cs="宋体"/>
                <w:color w:val="auto"/>
                <w:szCs w:val="21"/>
              </w:rPr>
            </w:pPr>
          </w:p>
        </w:tc>
        <w:tc>
          <w:tcPr>
            <w:tcW w:w="3927" w:type="dxa"/>
            <w:tcBorders>
              <w:top w:val="single" w:color="000000" w:sz="4" w:space="0"/>
              <w:left w:val="single" w:color="000000" w:sz="4" w:space="0"/>
              <w:bottom w:val="single" w:color="000000" w:sz="4" w:space="0"/>
              <w:right w:val="single" w:color="000000" w:sz="4" w:space="0"/>
            </w:tcBorders>
          </w:tcPr>
          <w:p w14:paraId="1219F7B9">
            <w:pPr>
              <w:spacing w:before="6" w:line="400" w:lineRule="exact"/>
              <w:ind w:left="7" w:right="4"/>
              <w:jc w:val="left"/>
              <w:rPr>
                <w:rFonts w:hint="eastAsia" w:ascii="宋体" w:hAnsi="宋体" w:eastAsia="宋体" w:cs="宋体"/>
                <w:color w:val="auto"/>
                <w:w w:val="99"/>
                <w:szCs w:val="21"/>
              </w:rPr>
            </w:pPr>
            <w:r>
              <w:rPr>
                <w:rFonts w:hint="eastAsia" w:ascii="宋体" w:hAnsi="宋体" w:eastAsia="宋体" w:cs="宋体"/>
                <w:color w:val="auto"/>
                <w:w w:val="99"/>
                <w:szCs w:val="21"/>
              </w:rPr>
              <w:t>《电动洗衣机能效水效限定值及等级》（GB12021.4）</w:t>
            </w:r>
          </w:p>
        </w:tc>
      </w:tr>
      <w:tr w14:paraId="08617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vAlign w:val="center"/>
          </w:tcPr>
          <w:p w14:paraId="1E01A4F5">
            <w:pPr>
              <w:rPr>
                <w:rFonts w:hint="eastAsia" w:ascii="宋体" w:hAnsi="宋体" w:eastAsia="宋体" w:cs="宋体"/>
                <w:color w:val="auto"/>
                <w:sz w:val="20"/>
                <w:szCs w:val="20"/>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1FFED123">
            <w:pPr>
              <w:rPr>
                <w:rFonts w:hint="eastAsia" w:ascii="宋体" w:hAnsi="宋体" w:eastAsia="宋体" w:cs="宋体"/>
                <w:color w:val="auto"/>
                <w:sz w:val="20"/>
                <w:szCs w:val="20"/>
              </w:rPr>
            </w:pPr>
          </w:p>
        </w:tc>
        <w:tc>
          <w:tcPr>
            <w:tcW w:w="1946" w:type="dxa"/>
            <w:vMerge w:val="restart"/>
            <w:tcBorders>
              <w:top w:val="single" w:color="000000" w:sz="4" w:space="0"/>
              <w:left w:val="single" w:color="000000" w:sz="4" w:space="0"/>
              <w:bottom w:val="single" w:color="000000" w:sz="4" w:space="0"/>
              <w:right w:val="single" w:color="000000" w:sz="4" w:space="0"/>
            </w:tcBorders>
            <w:vAlign w:val="center"/>
          </w:tcPr>
          <w:p w14:paraId="01DE2A16">
            <w:pPr>
              <w:spacing w:before="161" w:line="400" w:lineRule="exact"/>
              <w:jc w:val="center"/>
              <w:rPr>
                <w:rFonts w:hint="eastAsia" w:ascii="宋体" w:hAnsi="宋体" w:eastAsia="宋体" w:cs="宋体"/>
                <w:color w:val="auto"/>
                <w:szCs w:val="21"/>
                <w:lang w:eastAsia="en-US"/>
              </w:rPr>
            </w:pPr>
            <w:r>
              <w:rPr>
                <w:rFonts w:hint="eastAsia" w:ascii="宋体" w:hAnsi="宋体" w:eastAsia="宋体" w:cs="宋体"/>
                <w:color w:val="auto"/>
                <w:szCs w:val="21"/>
                <w:lang w:eastAsia="en-US"/>
              </w:rPr>
              <w:t>A02061819</w:t>
            </w:r>
            <w:r>
              <w:rPr>
                <w:rFonts w:hint="eastAsia" w:ascii="宋体" w:hAnsi="宋体" w:eastAsia="宋体" w:cs="宋体"/>
                <w:color w:val="auto"/>
                <w:w w:val="99"/>
                <w:szCs w:val="21"/>
                <w:lang w:eastAsia="en-US"/>
              </w:rPr>
              <w:t>热水器</w:t>
            </w:r>
          </w:p>
        </w:tc>
        <w:tc>
          <w:tcPr>
            <w:tcW w:w="1600" w:type="dxa"/>
            <w:tcBorders>
              <w:top w:val="single" w:color="000000" w:sz="4" w:space="0"/>
              <w:left w:val="single" w:color="000000" w:sz="4" w:space="0"/>
              <w:bottom w:val="single" w:color="000000" w:sz="4" w:space="0"/>
              <w:right w:val="single" w:color="000000" w:sz="4" w:space="0"/>
            </w:tcBorders>
            <w:vAlign w:val="center"/>
          </w:tcPr>
          <w:p w14:paraId="3881CD4E">
            <w:pPr>
              <w:spacing w:line="400" w:lineRule="exact"/>
              <w:jc w:val="center"/>
              <w:rPr>
                <w:rFonts w:hint="eastAsia" w:ascii="宋体" w:hAnsi="宋体" w:eastAsia="宋体" w:cs="宋体"/>
                <w:color w:val="auto"/>
                <w:w w:val="99"/>
                <w:szCs w:val="21"/>
                <w:lang w:eastAsia="en-US"/>
              </w:rPr>
            </w:pPr>
            <w:r>
              <w:rPr>
                <w:rFonts w:hint="eastAsia" w:ascii="宋体" w:hAnsi="宋体" w:eastAsia="宋体" w:cs="宋体"/>
                <w:color w:val="auto"/>
                <w:w w:val="99"/>
                <w:szCs w:val="21"/>
                <w:lang w:eastAsia="en-US"/>
              </w:rPr>
              <w:t>★电热</w:t>
            </w:r>
            <w:r>
              <w:rPr>
                <w:rFonts w:hint="eastAsia" w:ascii="宋体" w:hAnsi="宋体" w:eastAsia="宋体" w:cs="宋体"/>
                <w:color w:val="auto"/>
                <w:spacing w:val="2"/>
                <w:w w:val="99"/>
                <w:szCs w:val="21"/>
                <w:lang w:eastAsia="en-US"/>
              </w:rPr>
              <w:t>水</w:t>
            </w:r>
            <w:r>
              <w:rPr>
                <w:rFonts w:hint="eastAsia" w:ascii="宋体" w:hAnsi="宋体" w:eastAsia="宋体" w:cs="宋体"/>
                <w:color w:val="auto"/>
                <w:w w:val="99"/>
                <w:szCs w:val="21"/>
                <w:lang w:eastAsia="en-US"/>
              </w:rPr>
              <w:t>器</w:t>
            </w:r>
          </w:p>
        </w:tc>
        <w:tc>
          <w:tcPr>
            <w:tcW w:w="3927" w:type="dxa"/>
            <w:tcBorders>
              <w:top w:val="single" w:color="000000" w:sz="4" w:space="0"/>
              <w:left w:val="single" w:color="000000" w:sz="4" w:space="0"/>
              <w:bottom w:val="single" w:color="000000" w:sz="4" w:space="0"/>
              <w:right w:val="single" w:color="000000" w:sz="4" w:space="0"/>
            </w:tcBorders>
          </w:tcPr>
          <w:p w14:paraId="4683DB48">
            <w:pPr>
              <w:tabs>
                <w:tab w:val="left" w:pos="1608"/>
              </w:tabs>
              <w:spacing w:before="52" w:line="400" w:lineRule="exact"/>
              <w:ind w:left="7" w:right="4"/>
              <w:jc w:val="left"/>
              <w:rPr>
                <w:rFonts w:hint="eastAsia" w:ascii="宋体" w:hAnsi="宋体" w:eastAsia="宋体" w:cs="宋体"/>
                <w:color w:val="auto"/>
                <w:spacing w:val="12"/>
                <w:w w:val="99"/>
                <w:szCs w:val="21"/>
              </w:rPr>
            </w:pPr>
            <w:r>
              <w:rPr>
                <w:rFonts w:hint="eastAsia" w:ascii="宋体" w:hAnsi="宋体" w:eastAsia="宋体" w:cs="宋体"/>
                <w:color w:val="auto"/>
                <w:spacing w:val="12"/>
                <w:w w:val="99"/>
                <w:szCs w:val="21"/>
              </w:rPr>
              <w:t>《储水式电热水器能效</w:t>
            </w:r>
            <w:r>
              <w:rPr>
                <w:rFonts w:hint="eastAsia" w:ascii="宋体" w:hAnsi="宋体" w:eastAsia="宋体" w:cs="宋体"/>
                <w:color w:val="auto"/>
                <w:spacing w:val="9"/>
                <w:w w:val="99"/>
                <w:szCs w:val="21"/>
              </w:rPr>
              <w:t>限</w:t>
            </w:r>
            <w:r>
              <w:rPr>
                <w:rFonts w:hint="eastAsia" w:ascii="宋体" w:hAnsi="宋体" w:eastAsia="宋体" w:cs="宋体"/>
                <w:color w:val="auto"/>
                <w:spacing w:val="12"/>
                <w:w w:val="99"/>
                <w:szCs w:val="21"/>
              </w:rPr>
              <w:t>定值</w:t>
            </w:r>
            <w:r>
              <w:rPr>
                <w:rFonts w:hint="eastAsia" w:ascii="宋体" w:hAnsi="宋体" w:eastAsia="宋体" w:cs="宋体"/>
                <w:color w:val="auto"/>
                <w:w w:val="99"/>
                <w:szCs w:val="21"/>
              </w:rPr>
              <w:t>及能效等</w:t>
            </w:r>
            <w:r>
              <w:rPr>
                <w:rFonts w:hint="eastAsia" w:ascii="宋体" w:hAnsi="宋体" w:eastAsia="宋体" w:cs="宋体"/>
                <w:color w:val="auto"/>
                <w:spacing w:val="2"/>
                <w:w w:val="99"/>
                <w:szCs w:val="21"/>
              </w:rPr>
              <w:t>级</w:t>
            </w:r>
            <w:r>
              <w:rPr>
                <w:rFonts w:hint="eastAsia" w:ascii="宋体" w:hAnsi="宋体" w:eastAsia="宋体" w:cs="宋体"/>
                <w:color w:val="auto"/>
                <w:w w:val="99"/>
                <w:szCs w:val="21"/>
              </w:rPr>
              <w:t>》（</w:t>
            </w:r>
            <w:r>
              <w:rPr>
                <w:rFonts w:hint="eastAsia" w:ascii="宋体" w:hAnsi="宋体" w:eastAsia="宋体" w:cs="宋体"/>
                <w:color w:val="auto"/>
                <w:spacing w:val="1"/>
                <w:w w:val="99"/>
                <w:szCs w:val="21"/>
              </w:rPr>
              <w:t>G</w:t>
            </w:r>
            <w:r>
              <w:rPr>
                <w:rFonts w:hint="eastAsia" w:ascii="宋体" w:hAnsi="宋体" w:eastAsia="宋体" w:cs="宋体"/>
                <w:color w:val="auto"/>
                <w:w w:val="99"/>
                <w:szCs w:val="21"/>
              </w:rPr>
              <w:t>B</w:t>
            </w:r>
            <w:r>
              <w:rPr>
                <w:rFonts w:hint="eastAsia" w:ascii="宋体" w:hAnsi="宋体" w:eastAsia="宋体" w:cs="宋体"/>
                <w:color w:val="auto"/>
                <w:spacing w:val="1"/>
                <w:w w:val="99"/>
                <w:szCs w:val="21"/>
              </w:rPr>
              <w:t>21</w:t>
            </w:r>
            <w:r>
              <w:rPr>
                <w:rFonts w:hint="eastAsia" w:ascii="宋体" w:hAnsi="宋体" w:eastAsia="宋体" w:cs="宋体"/>
                <w:color w:val="auto"/>
                <w:w w:val="99"/>
                <w:szCs w:val="21"/>
              </w:rPr>
              <w:t>51</w:t>
            </w:r>
            <w:r>
              <w:rPr>
                <w:rFonts w:hint="eastAsia" w:ascii="宋体" w:hAnsi="宋体" w:eastAsia="宋体" w:cs="宋体"/>
                <w:color w:val="auto"/>
                <w:spacing w:val="1"/>
                <w:w w:val="99"/>
                <w:szCs w:val="21"/>
              </w:rPr>
              <w:t>9</w:t>
            </w:r>
            <w:r>
              <w:rPr>
                <w:rFonts w:hint="eastAsia" w:ascii="宋体" w:hAnsi="宋体" w:eastAsia="宋体" w:cs="宋体"/>
                <w:color w:val="auto"/>
                <w:w w:val="99"/>
                <w:szCs w:val="21"/>
              </w:rPr>
              <w:t>）</w:t>
            </w:r>
          </w:p>
        </w:tc>
      </w:tr>
      <w:tr w14:paraId="1E1CD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vAlign w:val="center"/>
          </w:tcPr>
          <w:p w14:paraId="75FCE248">
            <w:pPr>
              <w:rPr>
                <w:rFonts w:hint="eastAsia" w:ascii="宋体" w:hAnsi="宋体" w:eastAsia="宋体" w:cs="宋体"/>
                <w:color w:val="auto"/>
                <w:sz w:val="20"/>
                <w:szCs w:val="20"/>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0B095494">
            <w:pPr>
              <w:rPr>
                <w:rFonts w:hint="eastAsia" w:ascii="宋体" w:hAnsi="宋体" w:eastAsia="宋体" w:cs="宋体"/>
                <w:color w:val="auto"/>
                <w:sz w:val="20"/>
                <w:szCs w:val="20"/>
              </w:rPr>
            </w:pPr>
          </w:p>
        </w:tc>
        <w:tc>
          <w:tcPr>
            <w:tcW w:w="1946" w:type="dxa"/>
            <w:vMerge w:val="continue"/>
            <w:tcBorders>
              <w:top w:val="single" w:color="000000" w:sz="4" w:space="0"/>
              <w:left w:val="single" w:color="000000" w:sz="4" w:space="0"/>
              <w:bottom w:val="single" w:color="000000" w:sz="4" w:space="0"/>
              <w:right w:val="single" w:color="000000" w:sz="4" w:space="0"/>
            </w:tcBorders>
            <w:vAlign w:val="center"/>
          </w:tcPr>
          <w:p w14:paraId="6141A8C8">
            <w:pPr>
              <w:rPr>
                <w:rFonts w:hint="eastAsia" w:ascii="宋体" w:hAnsi="宋体" w:eastAsia="宋体" w:cs="宋体"/>
                <w:color w:val="auto"/>
                <w:sz w:val="20"/>
                <w:szCs w:val="20"/>
              </w:rPr>
            </w:pPr>
          </w:p>
        </w:tc>
        <w:tc>
          <w:tcPr>
            <w:tcW w:w="1600" w:type="dxa"/>
            <w:tcBorders>
              <w:top w:val="single" w:color="000000" w:sz="4" w:space="0"/>
              <w:left w:val="single" w:color="000000" w:sz="4" w:space="0"/>
              <w:bottom w:val="single" w:color="000000" w:sz="4" w:space="0"/>
              <w:right w:val="single" w:color="000000" w:sz="4" w:space="0"/>
            </w:tcBorders>
            <w:vAlign w:val="center"/>
          </w:tcPr>
          <w:p w14:paraId="1F93AF89">
            <w:pPr>
              <w:spacing w:line="400" w:lineRule="exact"/>
              <w:jc w:val="center"/>
              <w:rPr>
                <w:rFonts w:hint="eastAsia" w:ascii="宋体" w:hAnsi="宋体" w:eastAsia="宋体" w:cs="宋体"/>
                <w:color w:val="auto"/>
                <w:w w:val="99"/>
                <w:szCs w:val="21"/>
                <w:lang w:eastAsia="en-US"/>
              </w:rPr>
            </w:pPr>
            <w:r>
              <w:rPr>
                <w:rFonts w:hint="eastAsia" w:ascii="宋体" w:hAnsi="宋体" w:eastAsia="宋体" w:cs="宋体"/>
                <w:color w:val="auto"/>
                <w:w w:val="99"/>
                <w:szCs w:val="21"/>
                <w:lang w:eastAsia="en-US"/>
              </w:rPr>
              <w:t>燃气热</w:t>
            </w:r>
            <w:r>
              <w:rPr>
                <w:rFonts w:hint="eastAsia" w:ascii="宋体" w:hAnsi="宋体" w:eastAsia="宋体" w:cs="宋体"/>
                <w:color w:val="auto"/>
                <w:spacing w:val="2"/>
                <w:w w:val="99"/>
                <w:szCs w:val="21"/>
                <w:lang w:eastAsia="en-US"/>
              </w:rPr>
              <w:t>水</w:t>
            </w:r>
            <w:r>
              <w:rPr>
                <w:rFonts w:hint="eastAsia" w:ascii="宋体" w:hAnsi="宋体" w:eastAsia="宋体" w:cs="宋体"/>
                <w:color w:val="auto"/>
                <w:w w:val="99"/>
                <w:szCs w:val="21"/>
                <w:lang w:eastAsia="en-US"/>
              </w:rPr>
              <w:t>器</w:t>
            </w:r>
          </w:p>
        </w:tc>
        <w:tc>
          <w:tcPr>
            <w:tcW w:w="3927" w:type="dxa"/>
            <w:tcBorders>
              <w:top w:val="single" w:color="000000" w:sz="4" w:space="0"/>
              <w:left w:val="single" w:color="000000" w:sz="4" w:space="0"/>
              <w:bottom w:val="single" w:color="000000" w:sz="4" w:space="0"/>
              <w:right w:val="single" w:color="000000" w:sz="4" w:space="0"/>
            </w:tcBorders>
          </w:tcPr>
          <w:p w14:paraId="4080C7DB">
            <w:pPr>
              <w:spacing w:before="4" w:line="400" w:lineRule="exact"/>
              <w:ind w:left="7" w:right="4"/>
              <w:jc w:val="left"/>
              <w:rPr>
                <w:rFonts w:hint="eastAsia" w:ascii="宋体" w:hAnsi="宋体" w:eastAsia="宋体" w:cs="宋体"/>
                <w:color w:val="auto"/>
                <w:spacing w:val="12"/>
                <w:w w:val="99"/>
                <w:szCs w:val="21"/>
              </w:rPr>
            </w:pPr>
            <w:r>
              <w:rPr>
                <w:rFonts w:hint="eastAsia" w:ascii="宋体" w:hAnsi="宋体" w:eastAsia="宋体" w:cs="宋体"/>
                <w:color w:val="auto"/>
                <w:spacing w:val="12"/>
                <w:w w:val="99"/>
                <w:szCs w:val="21"/>
              </w:rPr>
              <w:t>《家用燃气快速热水器</w:t>
            </w:r>
            <w:r>
              <w:rPr>
                <w:rFonts w:hint="eastAsia" w:ascii="宋体" w:hAnsi="宋体" w:eastAsia="宋体" w:cs="宋体"/>
                <w:color w:val="auto"/>
                <w:spacing w:val="9"/>
                <w:w w:val="99"/>
                <w:szCs w:val="21"/>
              </w:rPr>
              <w:t>和</w:t>
            </w:r>
            <w:r>
              <w:rPr>
                <w:rFonts w:hint="eastAsia" w:ascii="宋体" w:hAnsi="宋体" w:eastAsia="宋体" w:cs="宋体"/>
                <w:color w:val="auto"/>
                <w:spacing w:val="12"/>
                <w:w w:val="99"/>
                <w:szCs w:val="21"/>
              </w:rPr>
              <w:t>燃气</w:t>
            </w:r>
            <w:r>
              <w:rPr>
                <w:rFonts w:hint="eastAsia" w:ascii="宋体" w:hAnsi="宋体" w:eastAsia="宋体" w:cs="宋体"/>
                <w:color w:val="auto"/>
                <w:w w:val="99"/>
                <w:szCs w:val="21"/>
              </w:rPr>
              <w:t>采暖热水</w:t>
            </w:r>
            <w:r>
              <w:rPr>
                <w:rFonts w:hint="eastAsia" w:ascii="宋体" w:hAnsi="宋体" w:eastAsia="宋体" w:cs="宋体"/>
                <w:color w:val="auto"/>
                <w:spacing w:val="2"/>
                <w:w w:val="99"/>
                <w:szCs w:val="21"/>
              </w:rPr>
              <w:t>炉</w:t>
            </w:r>
            <w:r>
              <w:rPr>
                <w:rFonts w:hint="eastAsia" w:ascii="宋体" w:hAnsi="宋体" w:eastAsia="宋体" w:cs="宋体"/>
                <w:color w:val="auto"/>
                <w:w w:val="99"/>
                <w:szCs w:val="21"/>
              </w:rPr>
              <w:t>能效</w:t>
            </w:r>
            <w:r>
              <w:rPr>
                <w:rFonts w:hint="eastAsia" w:ascii="宋体" w:hAnsi="宋体" w:eastAsia="宋体" w:cs="宋体"/>
                <w:color w:val="auto"/>
                <w:spacing w:val="2"/>
                <w:w w:val="99"/>
                <w:szCs w:val="21"/>
              </w:rPr>
              <w:t>限</w:t>
            </w:r>
            <w:r>
              <w:rPr>
                <w:rFonts w:hint="eastAsia" w:ascii="宋体" w:hAnsi="宋体" w:eastAsia="宋体" w:cs="宋体"/>
                <w:color w:val="auto"/>
                <w:w w:val="99"/>
                <w:szCs w:val="21"/>
              </w:rPr>
              <w:t>定值</w:t>
            </w:r>
            <w:r>
              <w:rPr>
                <w:rFonts w:hint="eastAsia" w:ascii="宋体" w:hAnsi="宋体" w:eastAsia="宋体" w:cs="宋体"/>
                <w:color w:val="auto"/>
                <w:spacing w:val="2"/>
                <w:w w:val="99"/>
                <w:szCs w:val="21"/>
              </w:rPr>
              <w:t>及</w:t>
            </w:r>
            <w:r>
              <w:rPr>
                <w:rFonts w:hint="eastAsia" w:ascii="宋体" w:hAnsi="宋体" w:eastAsia="宋体" w:cs="宋体"/>
                <w:color w:val="auto"/>
                <w:w w:val="99"/>
                <w:szCs w:val="21"/>
              </w:rPr>
              <w:t>能</w:t>
            </w:r>
            <w:r>
              <w:rPr>
                <w:rFonts w:hint="eastAsia" w:ascii="宋体" w:hAnsi="宋体" w:eastAsia="宋体" w:cs="宋体"/>
                <w:color w:val="auto"/>
                <w:spacing w:val="2"/>
                <w:w w:val="99"/>
                <w:szCs w:val="21"/>
              </w:rPr>
              <w:t>效</w:t>
            </w:r>
            <w:r>
              <w:rPr>
                <w:rFonts w:hint="eastAsia" w:ascii="宋体" w:hAnsi="宋体" w:eastAsia="宋体" w:cs="宋体"/>
                <w:color w:val="auto"/>
                <w:w w:val="99"/>
                <w:szCs w:val="21"/>
              </w:rPr>
              <w:t>等级》（</w:t>
            </w:r>
            <w:r>
              <w:rPr>
                <w:rFonts w:hint="eastAsia" w:ascii="宋体" w:hAnsi="宋体" w:eastAsia="宋体" w:cs="宋体"/>
                <w:color w:val="auto"/>
                <w:spacing w:val="1"/>
                <w:w w:val="99"/>
                <w:szCs w:val="21"/>
              </w:rPr>
              <w:t>G</w:t>
            </w:r>
            <w:r>
              <w:rPr>
                <w:rFonts w:hint="eastAsia" w:ascii="宋体" w:hAnsi="宋体" w:eastAsia="宋体" w:cs="宋体"/>
                <w:color w:val="auto"/>
                <w:w w:val="99"/>
                <w:szCs w:val="21"/>
              </w:rPr>
              <w:t>B</w:t>
            </w:r>
            <w:r>
              <w:rPr>
                <w:rFonts w:hint="eastAsia" w:ascii="宋体" w:hAnsi="宋体" w:eastAsia="宋体" w:cs="宋体"/>
                <w:color w:val="auto"/>
                <w:spacing w:val="1"/>
                <w:w w:val="99"/>
                <w:szCs w:val="21"/>
              </w:rPr>
              <w:t>2</w:t>
            </w:r>
            <w:r>
              <w:rPr>
                <w:rFonts w:hint="eastAsia" w:ascii="宋体" w:hAnsi="宋体" w:eastAsia="宋体" w:cs="宋体"/>
                <w:color w:val="auto"/>
                <w:w w:val="99"/>
                <w:szCs w:val="21"/>
              </w:rPr>
              <w:t>06</w:t>
            </w:r>
            <w:r>
              <w:rPr>
                <w:rFonts w:hint="eastAsia" w:ascii="宋体" w:hAnsi="宋体" w:eastAsia="宋体" w:cs="宋体"/>
                <w:color w:val="auto"/>
                <w:spacing w:val="1"/>
                <w:w w:val="99"/>
                <w:szCs w:val="21"/>
              </w:rPr>
              <w:t>65</w:t>
            </w:r>
            <w:r>
              <w:rPr>
                <w:rFonts w:hint="eastAsia" w:ascii="宋体" w:hAnsi="宋体" w:eastAsia="宋体" w:cs="宋体"/>
                <w:color w:val="auto"/>
                <w:w w:val="99"/>
                <w:szCs w:val="21"/>
              </w:rPr>
              <w:t>）</w:t>
            </w:r>
          </w:p>
        </w:tc>
      </w:tr>
      <w:tr w14:paraId="37BFE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vAlign w:val="center"/>
          </w:tcPr>
          <w:p w14:paraId="406C73DF">
            <w:pPr>
              <w:rPr>
                <w:rFonts w:hint="eastAsia" w:ascii="宋体" w:hAnsi="宋体" w:eastAsia="宋体" w:cs="宋体"/>
                <w:color w:val="auto"/>
                <w:sz w:val="20"/>
                <w:szCs w:val="20"/>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37ADEDDA">
            <w:pPr>
              <w:rPr>
                <w:rFonts w:hint="eastAsia" w:ascii="宋体" w:hAnsi="宋体" w:eastAsia="宋体" w:cs="宋体"/>
                <w:color w:val="auto"/>
                <w:sz w:val="20"/>
                <w:szCs w:val="20"/>
              </w:rPr>
            </w:pPr>
          </w:p>
        </w:tc>
        <w:tc>
          <w:tcPr>
            <w:tcW w:w="1946" w:type="dxa"/>
            <w:vMerge w:val="continue"/>
            <w:tcBorders>
              <w:top w:val="single" w:color="000000" w:sz="4" w:space="0"/>
              <w:left w:val="single" w:color="000000" w:sz="4" w:space="0"/>
              <w:bottom w:val="single" w:color="000000" w:sz="4" w:space="0"/>
              <w:right w:val="single" w:color="000000" w:sz="4" w:space="0"/>
            </w:tcBorders>
            <w:vAlign w:val="center"/>
          </w:tcPr>
          <w:p w14:paraId="16D6F0C1">
            <w:pPr>
              <w:rPr>
                <w:rFonts w:hint="eastAsia" w:ascii="宋体" w:hAnsi="宋体" w:eastAsia="宋体" w:cs="宋体"/>
                <w:color w:val="auto"/>
                <w:sz w:val="20"/>
                <w:szCs w:val="20"/>
              </w:rPr>
            </w:pPr>
          </w:p>
        </w:tc>
        <w:tc>
          <w:tcPr>
            <w:tcW w:w="1600" w:type="dxa"/>
            <w:tcBorders>
              <w:top w:val="single" w:color="000000" w:sz="4" w:space="0"/>
              <w:left w:val="single" w:color="000000" w:sz="4" w:space="0"/>
              <w:bottom w:val="single" w:color="000000" w:sz="4" w:space="0"/>
              <w:right w:val="single" w:color="000000" w:sz="4" w:space="0"/>
            </w:tcBorders>
            <w:vAlign w:val="center"/>
          </w:tcPr>
          <w:p w14:paraId="740F7D5D">
            <w:pPr>
              <w:spacing w:line="400" w:lineRule="exact"/>
              <w:jc w:val="center"/>
              <w:rPr>
                <w:rFonts w:hint="eastAsia" w:ascii="宋体" w:hAnsi="宋体" w:eastAsia="宋体" w:cs="宋体"/>
                <w:color w:val="auto"/>
                <w:w w:val="99"/>
                <w:szCs w:val="21"/>
                <w:lang w:eastAsia="en-US"/>
              </w:rPr>
            </w:pPr>
            <w:r>
              <w:rPr>
                <w:rFonts w:hint="eastAsia" w:ascii="宋体" w:hAnsi="宋体" w:eastAsia="宋体" w:cs="宋体"/>
                <w:color w:val="auto"/>
                <w:w w:val="99"/>
                <w:szCs w:val="21"/>
                <w:lang w:eastAsia="en-US"/>
              </w:rPr>
              <w:t>热泵热</w:t>
            </w:r>
            <w:r>
              <w:rPr>
                <w:rFonts w:hint="eastAsia" w:ascii="宋体" w:hAnsi="宋体" w:eastAsia="宋体" w:cs="宋体"/>
                <w:color w:val="auto"/>
                <w:spacing w:val="2"/>
                <w:w w:val="99"/>
                <w:szCs w:val="21"/>
                <w:lang w:eastAsia="en-US"/>
              </w:rPr>
              <w:t>水</w:t>
            </w:r>
            <w:r>
              <w:rPr>
                <w:rFonts w:hint="eastAsia" w:ascii="宋体" w:hAnsi="宋体" w:eastAsia="宋体" w:cs="宋体"/>
                <w:color w:val="auto"/>
                <w:w w:val="99"/>
                <w:szCs w:val="21"/>
                <w:lang w:eastAsia="en-US"/>
              </w:rPr>
              <w:t>器</w:t>
            </w:r>
          </w:p>
        </w:tc>
        <w:tc>
          <w:tcPr>
            <w:tcW w:w="3927" w:type="dxa"/>
            <w:tcBorders>
              <w:top w:val="single" w:color="000000" w:sz="4" w:space="0"/>
              <w:left w:val="single" w:color="000000" w:sz="4" w:space="0"/>
              <w:bottom w:val="single" w:color="000000" w:sz="4" w:space="0"/>
              <w:right w:val="single" w:color="000000" w:sz="4" w:space="0"/>
            </w:tcBorders>
          </w:tcPr>
          <w:p w14:paraId="08CD9230">
            <w:pPr>
              <w:spacing w:before="93" w:line="400" w:lineRule="exact"/>
              <w:ind w:left="7" w:right="7"/>
              <w:jc w:val="left"/>
              <w:rPr>
                <w:rFonts w:hint="eastAsia" w:ascii="宋体" w:hAnsi="宋体" w:eastAsia="宋体" w:cs="宋体"/>
                <w:color w:val="auto"/>
                <w:w w:val="99"/>
                <w:szCs w:val="21"/>
              </w:rPr>
            </w:pPr>
            <w:r>
              <w:rPr>
                <w:rFonts w:hint="eastAsia" w:ascii="宋体" w:hAnsi="宋体" w:eastAsia="宋体" w:cs="宋体"/>
                <w:color w:val="auto"/>
                <w:w w:val="99"/>
                <w:szCs w:val="21"/>
              </w:rPr>
              <w:t>《热泵</w:t>
            </w:r>
            <w:r>
              <w:rPr>
                <w:rFonts w:hint="eastAsia" w:ascii="宋体" w:hAnsi="宋体" w:eastAsia="宋体" w:cs="宋体"/>
                <w:color w:val="auto"/>
                <w:spacing w:val="2"/>
                <w:w w:val="99"/>
                <w:szCs w:val="21"/>
              </w:rPr>
              <w:t>热</w:t>
            </w:r>
            <w:r>
              <w:rPr>
                <w:rFonts w:hint="eastAsia" w:ascii="宋体" w:hAnsi="宋体" w:eastAsia="宋体" w:cs="宋体"/>
                <w:color w:val="auto"/>
                <w:w w:val="99"/>
                <w:szCs w:val="21"/>
              </w:rPr>
              <w:t>水</w:t>
            </w:r>
            <w:r>
              <w:rPr>
                <w:rFonts w:hint="eastAsia" w:ascii="宋体" w:hAnsi="宋体" w:eastAsia="宋体" w:cs="宋体"/>
                <w:color w:val="auto"/>
                <w:spacing w:val="-27"/>
                <w:w w:val="99"/>
                <w:szCs w:val="21"/>
              </w:rPr>
              <w:t>机</w:t>
            </w:r>
            <w:r>
              <w:rPr>
                <w:rFonts w:hint="eastAsia" w:ascii="宋体" w:hAnsi="宋体" w:eastAsia="宋体" w:cs="宋体"/>
                <w:color w:val="auto"/>
                <w:w w:val="99"/>
                <w:szCs w:val="21"/>
              </w:rPr>
              <w:t>（器</w:t>
            </w:r>
            <w:r>
              <w:rPr>
                <w:rFonts w:hint="eastAsia" w:ascii="宋体" w:hAnsi="宋体" w:eastAsia="宋体" w:cs="宋体"/>
                <w:color w:val="auto"/>
                <w:spacing w:val="-27"/>
                <w:w w:val="99"/>
                <w:szCs w:val="21"/>
              </w:rPr>
              <w:t>）</w:t>
            </w:r>
            <w:r>
              <w:rPr>
                <w:rFonts w:hint="eastAsia" w:ascii="宋体" w:hAnsi="宋体" w:eastAsia="宋体" w:cs="宋体"/>
                <w:color w:val="auto"/>
                <w:w w:val="99"/>
                <w:szCs w:val="21"/>
              </w:rPr>
              <w:t>能效</w:t>
            </w:r>
            <w:r>
              <w:rPr>
                <w:rFonts w:hint="eastAsia" w:ascii="宋体" w:hAnsi="宋体" w:eastAsia="宋体" w:cs="宋体"/>
                <w:color w:val="auto"/>
                <w:spacing w:val="2"/>
                <w:w w:val="99"/>
                <w:szCs w:val="21"/>
              </w:rPr>
              <w:t>限</w:t>
            </w:r>
            <w:r>
              <w:rPr>
                <w:rFonts w:hint="eastAsia" w:ascii="宋体" w:hAnsi="宋体" w:eastAsia="宋体" w:cs="宋体"/>
                <w:color w:val="auto"/>
                <w:w w:val="99"/>
                <w:szCs w:val="21"/>
              </w:rPr>
              <w:t>定值及能效等</w:t>
            </w:r>
            <w:r>
              <w:rPr>
                <w:rFonts w:hint="eastAsia" w:ascii="宋体" w:hAnsi="宋体" w:eastAsia="宋体" w:cs="宋体"/>
                <w:color w:val="auto"/>
                <w:spacing w:val="2"/>
                <w:w w:val="99"/>
                <w:szCs w:val="21"/>
              </w:rPr>
              <w:t>级</w:t>
            </w:r>
            <w:r>
              <w:rPr>
                <w:rFonts w:hint="eastAsia" w:ascii="宋体" w:hAnsi="宋体" w:eastAsia="宋体" w:cs="宋体"/>
                <w:color w:val="auto"/>
                <w:w w:val="99"/>
                <w:szCs w:val="21"/>
              </w:rPr>
              <w:t>》（</w:t>
            </w:r>
            <w:r>
              <w:rPr>
                <w:rFonts w:hint="eastAsia" w:ascii="宋体" w:hAnsi="宋体" w:eastAsia="宋体" w:cs="宋体"/>
                <w:color w:val="auto"/>
                <w:spacing w:val="1"/>
                <w:w w:val="99"/>
                <w:szCs w:val="21"/>
              </w:rPr>
              <w:t>G</w:t>
            </w:r>
            <w:r>
              <w:rPr>
                <w:rFonts w:hint="eastAsia" w:ascii="宋体" w:hAnsi="宋体" w:eastAsia="宋体" w:cs="宋体"/>
                <w:color w:val="auto"/>
                <w:w w:val="99"/>
                <w:szCs w:val="21"/>
              </w:rPr>
              <w:t>B</w:t>
            </w:r>
            <w:r>
              <w:rPr>
                <w:rFonts w:hint="eastAsia" w:ascii="宋体" w:hAnsi="宋体" w:eastAsia="宋体" w:cs="宋体"/>
                <w:color w:val="auto"/>
                <w:spacing w:val="1"/>
                <w:w w:val="99"/>
                <w:szCs w:val="21"/>
              </w:rPr>
              <w:t>295</w:t>
            </w:r>
            <w:r>
              <w:rPr>
                <w:rFonts w:hint="eastAsia" w:ascii="宋体" w:hAnsi="宋体" w:eastAsia="宋体" w:cs="宋体"/>
                <w:color w:val="auto"/>
                <w:w w:val="99"/>
                <w:szCs w:val="21"/>
              </w:rPr>
              <w:t>4</w:t>
            </w:r>
            <w:r>
              <w:rPr>
                <w:rFonts w:hint="eastAsia" w:ascii="宋体" w:hAnsi="宋体" w:eastAsia="宋体" w:cs="宋体"/>
                <w:color w:val="auto"/>
                <w:spacing w:val="-1"/>
                <w:w w:val="99"/>
                <w:szCs w:val="21"/>
              </w:rPr>
              <w:t>1</w:t>
            </w:r>
            <w:r>
              <w:rPr>
                <w:rFonts w:hint="eastAsia" w:ascii="宋体" w:hAnsi="宋体" w:eastAsia="宋体" w:cs="宋体"/>
                <w:color w:val="auto"/>
                <w:w w:val="99"/>
                <w:szCs w:val="21"/>
              </w:rPr>
              <w:t>）</w:t>
            </w:r>
          </w:p>
        </w:tc>
      </w:tr>
      <w:tr w14:paraId="53152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63" w:type="dxa"/>
            <w:vMerge w:val="continue"/>
            <w:tcBorders>
              <w:top w:val="single" w:color="000000" w:sz="4" w:space="0"/>
              <w:left w:val="single" w:color="000000" w:sz="4" w:space="0"/>
              <w:bottom w:val="single" w:color="000000" w:sz="4" w:space="0"/>
              <w:right w:val="single" w:color="000000" w:sz="4" w:space="0"/>
            </w:tcBorders>
            <w:vAlign w:val="center"/>
          </w:tcPr>
          <w:p w14:paraId="152C4E10">
            <w:pPr>
              <w:rPr>
                <w:rFonts w:hint="eastAsia" w:ascii="宋体" w:hAnsi="宋体" w:eastAsia="宋体" w:cs="宋体"/>
                <w:color w:val="auto"/>
                <w:sz w:val="20"/>
                <w:szCs w:val="20"/>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40C0297C">
            <w:pPr>
              <w:rPr>
                <w:rFonts w:hint="eastAsia" w:ascii="宋体" w:hAnsi="宋体" w:eastAsia="宋体" w:cs="宋体"/>
                <w:color w:val="auto"/>
                <w:sz w:val="20"/>
                <w:szCs w:val="20"/>
              </w:rPr>
            </w:pPr>
          </w:p>
        </w:tc>
        <w:tc>
          <w:tcPr>
            <w:tcW w:w="1946" w:type="dxa"/>
            <w:vMerge w:val="continue"/>
            <w:tcBorders>
              <w:top w:val="single" w:color="000000" w:sz="4" w:space="0"/>
              <w:left w:val="single" w:color="000000" w:sz="4" w:space="0"/>
              <w:bottom w:val="single" w:color="000000" w:sz="4" w:space="0"/>
              <w:right w:val="single" w:color="000000" w:sz="4" w:space="0"/>
            </w:tcBorders>
            <w:vAlign w:val="center"/>
          </w:tcPr>
          <w:p w14:paraId="02CCDA52">
            <w:pPr>
              <w:rPr>
                <w:rFonts w:hint="eastAsia" w:ascii="宋体" w:hAnsi="宋体" w:eastAsia="宋体" w:cs="宋体"/>
                <w:color w:val="auto"/>
                <w:sz w:val="20"/>
                <w:szCs w:val="20"/>
              </w:rPr>
            </w:pPr>
          </w:p>
        </w:tc>
        <w:tc>
          <w:tcPr>
            <w:tcW w:w="1600" w:type="dxa"/>
            <w:tcBorders>
              <w:top w:val="single" w:color="000000" w:sz="4" w:space="0"/>
              <w:left w:val="single" w:color="000000" w:sz="4" w:space="0"/>
              <w:bottom w:val="single" w:color="000000" w:sz="4" w:space="0"/>
              <w:right w:val="single" w:color="000000" w:sz="4" w:space="0"/>
            </w:tcBorders>
            <w:vAlign w:val="center"/>
          </w:tcPr>
          <w:p w14:paraId="0D01ABB3">
            <w:pPr>
              <w:spacing w:line="400" w:lineRule="exact"/>
              <w:jc w:val="center"/>
              <w:rPr>
                <w:rFonts w:hint="eastAsia" w:ascii="宋体" w:hAnsi="宋体" w:eastAsia="宋体" w:cs="宋体"/>
                <w:color w:val="auto"/>
                <w:w w:val="99"/>
                <w:szCs w:val="21"/>
                <w:lang w:eastAsia="en-US"/>
              </w:rPr>
            </w:pPr>
            <w:r>
              <w:rPr>
                <w:rFonts w:hint="eastAsia" w:ascii="宋体" w:hAnsi="宋体" w:eastAsia="宋体" w:cs="宋体"/>
                <w:color w:val="auto"/>
                <w:w w:val="99"/>
                <w:szCs w:val="21"/>
                <w:lang w:eastAsia="en-US"/>
              </w:rPr>
              <w:t>太阳能</w:t>
            </w:r>
            <w:r>
              <w:rPr>
                <w:rFonts w:hint="eastAsia" w:ascii="宋体" w:hAnsi="宋体" w:eastAsia="宋体" w:cs="宋体"/>
                <w:color w:val="auto"/>
                <w:spacing w:val="2"/>
                <w:w w:val="99"/>
                <w:szCs w:val="21"/>
                <w:lang w:eastAsia="en-US"/>
              </w:rPr>
              <w:t>热</w:t>
            </w:r>
            <w:r>
              <w:rPr>
                <w:rFonts w:hint="eastAsia" w:ascii="宋体" w:hAnsi="宋体" w:eastAsia="宋体" w:cs="宋体"/>
                <w:color w:val="auto"/>
                <w:w w:val="99"/>
                <w:szCs w:val="21"/>
                <w:lang w:eastAsia="en-US"/>
              </w:rPr>
              <w:t>水系统</w:t>
            </w:r>
          </w:p>
        </w:tc>
        <w:tc>
          <w:tcPr>
            <w:tcW w:w="3927" w:type="dxa"/>
            <w:tcBorders>
              <w:top w:val="single" w:color="000000" w:sz="4" w:space="0"/>
              <w:left w:val="single" w:color="000000" w:sz="4" w:space="0"/>
              <w:bottom w:val="single" w:color="000000" w:sz="4" w:space="0"/>
              <w:right w:val="single" w:color="000000" w:sz="4" w:space="0"/>
            </w:tcBorders>
          </w:tcPr>
          <w:p w14:paraId="05B80BD9">
            <w:pPr>
              <w:spacing w:before="52" w:line="400" w:lineRule="exact"/>
              <w:ind w:left="7" w:right="4"/>
              <w:jc w:val="left"/>
              <w:rPr>
                <w:rFonts w:hint="eastAsia" w:ascii="宋体" w:hAnsi="宋体" w:eastAsia="宋体" w:cs="宋体"/>
                <w:color w:val="auto"/>
                <w:spacing w:val="12"/>
                <w:w w:val="99"/>
                <w:szCs w:val="21"/>
              </w:rPr>
            </w:pPr>
            <w:r>
              <w:rPr>
                <w:rFonts w:hint="eastAsia" w:ascii="宋体" w:hAnsi="宋体" w:eastAsia="宋体" w:cs="宋体"/>
                <w:color w:val="auto"/>
                <w:spacing w:val="12"/>
                <w:w w:val="99"/>
                <w:szCs w:val="21"/>
              </w:rPr>
              <w:t>《家用太阳能热水系统</w:t>
            </w:r>
            <w:r>
              <w:rPr>
                <w:rFonts w:hint="eastAsia" w:ascii="宋体" w:hAnsi="宋体" w:eastAsia="宋体" w:cs="宋体"/>
                <w:color w:val="auto"/>
                <w:spacing w:val="9"/>
                <w:w w:val="99"/>
                <w:szCs w:val="21"/>
              </w:rPr>
              <w:t>能</w:t>
            </w:r>
            <w:r>
              <w:rPr>
                <w:rFonts w:hint="eastAsia" w:ascii="宋体" w:hAnsi="宋体" w:eastAsia="宋体" w:cs="宋体"/>
                <w:color w:val="auto"/>
                <w:spacing w:val="12"/>
                <w:w w:val="99"/>
                <w:szCs w:val="21"/>
              </w:rPr>
              <w:t>效限</w:t>
            </w:r>
            <w:r>
              <w:rPr>
                <w:rFonts w:hint="eastAsia" w:ascii="宋体" w:hAnsi="宋体" w:eastAsia="宋体" w:cs="宋体"/>
                <w:color w:val="auto"/>
                <w:w w:val="99"/>
                <w:szCs w:val="21"/>
              </w:rPr>
              <w:t>定值及能</w:t>
            </w:r>
            <w:r>
              <w:rPr>
                <w:rFonts w:hint="eastAsia" w:ascii="宋体" w:hAnsi="宋体" w:eastAsia="宋体" w:cs="宋体"/>
                <w:color w:val="auto"/>
                <w:spacing w:val="2"/>
                <w:w w:val="99"/>
                <w:szCs w:val="21"/>
              </w:rPr>
              <w:t>效</w:t>
            </w:r>
            <w:r>
              <w:rPr>
                <w:rFonts w:hint="eastAsia" w:ascii="宋体" w:hAnsi="宋体" w:eastAsia="宋体" w:cs="宋体"/>
                <w:color w:val="auto"/>
                <w:w w:val="99"/>
                <w:szCs w:val="21"/>
              </w:rPr>
              <w:t>等级</w:t>
            </w:r>
            <w:r>
              <w:rPr>
                <w:rFonts w:hint="eastAsia" w:ascii="宋体" w:hAnsi="宋体" w:eastAsia="宋体" w:cs="宋体"/>
                <w:color w:val="auto"/>
                <w:spacing w:val="2"/>
                <w:w w:val="99"/>
                <w:szCs w:val="21"/>
              </w:rPr>
              <w:t>》</w:t>
            </w:r>
            <w:r>
              <w:rPr>
                <w:rFonts w:hint="eastAsia" w:ascii="宋体" w:hAnsi="宋体" w:eastAsia="宋体" w:cs="宋体"/>
                <w:color w:val="auto"/>
                <w:w w:val="99"/>
                <w:szCs w:val="21"/>
              </w:rPr>
              <w:t>（</w:t>
            </w:r>
            <w:r>
              <w:rPr>
                <w:rFonts w:hint="eastAsia" w:ascii="宋体" w:hAnsi="宋体" w:eastAsia="宋体" w:cs="宋体"/>
                <w:color w:val="auto"/>
                <w:spacing w:val="1"/>
                <w:w w:val="99"/>
                <w:szCs w:val="21"/>
              </w:rPr>
              <w:t>G</w:t>
            </w:r>
            <w:r>
              <w:rPr>
                <w:rFonts w:hint="eastAsia" w:ascii="宋体" w:hAnsi="宋体" w:eastAsia="宋体" w:cs="宋体"/>
                <w:color w:val="auto"/>
                <w:w w:val="99"/>
                <w:szCs w:val="21"/>
              </w:rPr>
              <w:t>B</w:t>
            </w:r>
            <w:r>
              <w:rPr>
                <w:rFonts w:hint="eastAsia" w:ascii="宋体" w:hAnsi="宋体" w:eastAsia="宋体" w:cs="宋体"/>
                <w:color w:val="auto"/>
                <w:spacing w:val="1"/>
                <w:w w:val="99"/>
                <w:szCs w:val="21"/>
              </w:rPr>
              <w:t>26</w:t>
            </w:r>
            <w:r>
              <w:rPr>
                <w:rFonts w:hint="eastAsia" w:ascii="宋体" w:hAnsi="宋体" w:eastAsia="宋体" w:cs="宋体"/>
                <w:color w:val="auto"/>
                <w:w w:val="99"/>
                <w:szCs w:val="21"/>
              </w:rPr>
              <w:t>96</w:t>
            </w:r>
            <w:r>
              <w:rPr>
                <w:rFonts w:hint="eastAsia" w:ascii="宋体" w:hAnsi="宋体" w:eastAsia="宋体" w:cs="宋体"/>
                <w:color w:val="auto"/>
                <w:spacing w:val="-2"/>
                <w:w w:val="99"/>
                <w:szCs w:val="21"/>
              </w:rPr>
              <w:t>9</w:t>
            </w:r>
            <w:r>
              <w:rPr>
                <w:rFonts w:hint="eastAsia" w:ascii="宋体" w:hAnsi="宋体" w:eastAsia="宋体" w:cs="宋体"/>
                <w:color w:val="auto"/>
                <w:w w:val="99"/>
                <w:szCs w:val="21"/>
              </w:rPr>
              <w:t>）</w:t>
            </w:r>
          </w:p>
        </w:tc>
      </w:tr>
      <w:tr w14:paraId="3C744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restart"/>
            <w:tcBorders>
              <w:top w:val="single" w:color="000000" w:sz="4" w:space="0"/>
              <w:left w:val="single" w:color="000000" w:sz="4" w:space="0"/>
              <w:bottom w:val="single" w:color="000000" w:sz="4" w:space="0"/>
              <w:right w:val="single" w:color="000000" w:sz="4" w:space="0"/>
            </w:tcBorders>
            <w:vAlign w:val="center"/>
          </w:tcPr>
          <w:p w14:paraId="732ABA4C">
            <w:pPr>
              <w:spacing w:line="400" w:lineRule="exact"/>
              <w:jc w:val="center"/>
              <w:rPr>
                <w:rFonts w:hint="eastAsia" w:ascii="宋体" w:hAnsi="宋体" w:eastAsia="宋体" w:cs="宋体"/>
                <w:color w:val="auto"/>
                <w:spacing w:val="1"/>
                <w:w w:val="99"/>
                <w:szCs w:val="21"/>
                <w:lang w:eastAsia="en-US"/>
              </w:rPr>
            </w:pPr>
            <w:r>
              <w:rPr>
                <w:rFonts w:hint="eastAsia" w:ascii="宋体" w:hAnsi="宋体" w:eastAsia="宋体" w:cs="宋体"/>
                <w:color w:val="auto"/>
                <w:spacing w:val="1"/>
                <w:w w:val="99"/>
                <w:szCs w:val="21"/>
                <w:lang w:eastAsia="en-US"/>
              </w:rPr>
              <w:t>1</w:t>
            </w:r>
            <w:r>
              <w:rPr>
                <w:rFonts w:hint="eastAsia" w:ascii="宋体" w:hAnsi="宋体" w:eastAsia="宋体" w:cs="宋体"/>
                <w:color w:val="auto"/>
                <w:w w:val="99"/>
                <w:szCs w:val="21"/>
                <w:lang w:eastAsia="en-US"/>
              </w:rPr>
              <w:t>1</w:t>
            </w:r>
          </w:p>
        </w:tc>
        <w:tc>
          <w:tcPr>
            <w:tcW w:w="1618" w:type="dxa"/>
            <w:vMerge w:val="restart"/>
            <w:tcBorders>
              <w:top w:val="single" w:color="000000" w:sz="4" w:space="0"/>
              <w:left w:val="single" w:color="000000" w:sz="4" w:space="0"/>
              <w:bottom w:val="single" w:color="000000" w:sz="4" w:space="0"/>
              <w:right w:val="single" w:color="000000" w:sz="4" w:space="0"/>
            </w:tcBorders>
            <w:vAlign w:val="center"/>
          </w:tcPr>
          <w:p w14:paraId="77759B9E">
            <w:pPr>
              <w:spacing w:before="157" w:line="400" w:lineRule="exact"/>
              <w:jc w:val="center"/>
              <w:rPr>
                <w:rFonts w:hint="eastAsia" w:ascii="宋体" w:hAnsi="宋体" w:eastAsia="宋体" w:cs="宋体"/>
                <w:color w:val="auto"/>
                <w:spacing w:val="1"/>
                <w:w w:val="99"/>
                <w:szCs w:val="21"/>
                <w:lang w:eastAsia="en-US"/>
              </w:rPr>
            </w:pPr>
            <w:r>
              <w:rPr>
                <w:rFonts w:hint="eastAsia" w:ascii="宋体" w:hAnsi="宋体" w:eastAsia="宋体" w:cs="宋体"/>
                <w:color w:val="auto"/>
                <w:spacing w:val="1"/>
                <w:w w:val="99"/>
                <w:szCs w:val="21"/>
                <w:lang w:eastAsia="en-US"/>
              </w:rPr>
              <w:t>A02</w:t>
            </w:r>
            <w:r>
              <w:rPr>
                <w:rFonts w:hint="eastAsia" w:ascii="宋体" w:hAnsi="宋体" w:eastAsia="宋体" w:cs="宋体"/>
                <w:color w:val="auto"/>
                <w:w w:val="99"/>
                <w:szCs w:val="21"/>
                <w:lang w:eastAsia="en-US"/>
              </w:rPr>
              <w:t>06</w:t>
            </w:r>
            <w:r>
              <w:rPr>
                <w:rFonts w:hint="eastAsia" w:ascii="宋体" w:hAnsi="宋体" w:eastAsia="宋体" w:cs="宋体"/>
                <w:color w:val="auto"/>
                <w:spacing w:val="1"/>
                <w:w w:val="99"/>
                <w:szCs w:val="21"/>
                <w:lang w:eastAsia="en-US"/>
              </w:rPr>
              <w:t>1</w:t>
            </w:r>
            <w:r>
              <w:rPr>
                <w:rFonts w:hint="eastAsia" w:ascii="宋体" w:hAnsi="宋体" w:eastAsia="宋体" w:cs="宋体"/>
                <w:color w:val="auto"/>
                <w:w w:val="99"/>
                <w:szCs w:val="21"/>
                <w:lang w:eastAsia="en-US"/>
              </w:rPr>
              <w:t>900照明设备</w:t>
            </w:r>
          </w:p>
        </w:tc>
        <w:tc>
          <w:tcPr>
            <w:tcW w:w="1946" w:type="dxa"/>
            <w:tcBorders>
              <w:top w:val="single" w:color="000000" w:sz="4" w:space="0"/>
              <w:left w:val="single" w:color="000000" w:sz="4" w:space="0"/>
              <w:bottom w:val="single" w:color="000000" w:sz="4" w:space="0"/>
              <w:right w:val="single" w:color="000000" w:sz="4" w:space="0"/>
            </w:tcBorders>
            <w:vAlign w:val="center"/>
          </w:tcPr>
          <w:p w14:paraId="06FE7415">
            <w:pPr>
              <w:spacing w:before="133" w:line="400" w:lineRule="exact"/>
              <w:ind w:left="7" w:right="7"/>
              <w:jc w:val="center"/>
              <w:rPr>
                <w:rFonts w:hint="eastAsia" w:ascii="宋体" w:hAnsi="宋体" w:eastAsia="宋体" w:cs="宋体"/>
                <w:color w:val="auto"/>
                <w:w w:val="99"/>
                <w:szCs w:val="21"/>
              </w:rPr>
            </w:pPr>
            <w:r>
              <w:rPr>
                <w:rFonts w:hint="eastAsia" w:ascii="宋体" w:hAnsi="宋体" w:eastAsia="宋体" w:cs="宋体"/>
                <w:color w:val="auto"/>
                <w:w w:val="99"/>
                <w:szCs w:val="21"/>
              </w:rPr>
              <w:t>★普通照明用双端荧光灯</w:t>
            </w:r>
          </w:p>
        </w:tc>
        <w:tc>
          <w:tcPr>
            <w:tcW w:w="1600" w:type="dxa"/>
            <w:tcBorders>
              <w:top w:val="single" w:color="000000" w:sz="4" w:space="0"/>
              <w:left w:val="single" w:color="000000" w:sz="4" w:space="0"/>
              <w:bottom w:val="single" w:color="000000" w:sz="4" w:space="0"/>
              <w:right w:val="single" w:color="000000" w:sz="4" w:space="0"/>
            </w:tcBorders>
            <w:vAlign w:val="center"/>
          </w:tcPr>
          <w:p w14:paraId="3F127E8D">
            <w:pPr>
              <w:spacing w:line="400" w:lineRule="exact"/>
              <w:jc w:val="center"/>
              <w:rPr>
                <w:rFonts w:hint="eastAsia" w:ascii="宋体" w:hAnsi="宋体" w:eastAsia="宋体" w:cs="宋体"/>
                <w:color w:val="auto"/>
                <w:szCs w:val="21"/>
              </w:rPr>
            </w:pPr>
          </w:p>
        </w:tc>
        <w:tc>
          <w:tcPr>
            <w:tcW w:w="3927" w:type="dxa"/>
            <w:tcBorders>
              <w:top w:val="single" w:color="000000" w:sz="4" w:space="0"/>
              <w:left w:val="single" w:color="000000" w:sz="4" w:space="0"/>
              <w:bottom w:val="single" w:color="000000" w:sz="4" w:space="0"/>
              <w:right w:val="single" w:color="000000" w:sz="4" w:space="0"/>
            </w:tcBorders>
          </w:tcPr>
          <w:p w14:paraId="0DC54B13">
            <w:pPr>
              <w:spacing w:before="133" w:line="400" w:lineRule="exact"/>
              <w:ind w:left="7" w:right="4"/>
              <w:jc w:val="left"/>
              <w:rPr>
                <w:rFonts w:hint="eastAsia" w:ascii="宋体" w:hAnsi="宋体" w:eastAsia="宋体" w:cs="宋体"/>
                <w:color w:val="auto"/>
                <w:spacing w:val="12"/>
                <w:w w:val="99"/>
                <w:szCs w:val="21"/>
              </w:rPr>
            </w:pPr>
            <w:r>
              <w:rPr>
                <w:rFonts w:hint="eastAsia" w:ascii="宋体" w:hAnsi="宋体" w:eastAsia="宋体" w:cs="宋体"/>
                <w:color w:val="auto"/>
                <w:spacing w:val="12"/>
                <w:w w:val="99"/>
                <w:szCs w:val="21"/>
              </w:rPr>
              <w:t>《普通照明用双端荧光</w:t>
            </w:r>
            <w:r>
              <w:rPr>
                <w:rFonts w:hint="eastAsia" w:ascii="宋体" w:hAnsi="宋体" w:eastAsia="宋体" w:cs="宋体"/>
                <w:color w:val="auto"/>
                <w:spacing w:val="9"/>
                <w:w w:val="99"/>
                <w:szCs w:val="21"/>
              </w:rPr>
              <w:t>灯</w:t>
            </w:r>
            <w:r>
              <w:rPr>
                <w:rFonts w:hint="eastAsia" w:ascii="宋体" w:hAnsi="宋体" w:eastAsia="宋体" w:cs="宋体"/>
                <w:color w:val="auto"/>
                <w:spacing w:val="12"/>
                <w:w w:val="99"/>
                <w:szCs w:val="21"/>
              </w:rPr>
              <w:t>能效</w:t>
            </w:r>
            <w:r>
              <w:rPr>
                <w:rFonts w:hint="eastAsia" w:ascii="宋体" w:hAnsi="宋体" w:eastAsia="宋体" w:cs="宋体"/>
                <w:color w:val="auto"/>
                <w:w w:val="99"/>
                <w:szCs w:val="21"/>
              </w:rPr>
              <w:t>限定值及</w:t>
            </w:r>
            <w:r>
              <w:rPr>
                <w:rFonts w:hint="eastAsia" w:ascii="宋体" w:hAnsi="宋体" w:eastAsia="宋体" w:cs="宋体"/>
                <w:color w:val="auto"/>
                <w:spacing w:val="2"/>
                <w:w w:val="99"/>
                <w:szCs w:val="21"/>
              </w:rPr>
              <w:t>能</w:t>
            </w:r>
            <w:r>
              <w:rPr>
                <w:rFonts w:hint="eastAsia" w:ascii="宋体" w:hAnsi="宋体" w:eastAsia="宋体" w:cs="宋体"/>
                <w:color w:val="auto"/>
                <w:w w:val="99"/>
                <w:szCs w:val="21"/>
              </w:rPr>
              <w:t>效等</w:t>
            </w:r>
            <w:r>
              <w:rPr>
                <w:rFonts w:hint="eastAsia" w:ascii="宋体" w:hAnsi="宋体" w:eastAsia="宋体" w:cs="宋体"/>
                <w:color w:val="auto"/>
                <w:spacing w:val="2"/>
                <w:w w:val="99"/>
                <w:szCs w:val="21"/>
              </w:rPr>
              <w:t>级</w:t>
            </w:r>
            <w:r>
              <w:rPr>
                <w:rFonts w:hint="eastAsia" w:ascii="宋体" w:hAnsi="宋体" w:eastAsia="宋体" w:cs="宋体"/>
                <w:color w:val="auto"/>
                <w:w w:val="99"/>
                <w:szCs w:val="21"/>
              </w:rPr>
              <w:t>》（</w:t>
            </w:r>
            <w:r>
              <w:rPr>
                <w:rFonts w:hint="eastAsia" w:ascii="宋体" w:hAnsi="宋体" w:eastAsia="宋体" w:cs="宋体"/>
                <w:color w:val="auto"/>
                <w:spacing w:val="1"/>
                <w:w w:val="99"/>
                <w:szCs w:val="21"/>
              </w:rPr>
              <w:t>G</w:t>
            </w:r>
            <w:r>
              <w:rPr>
                <w:rFonts w:hint="eastAsia" w:ascii="宋体" w:hAnsi="宋体" w:eastAsia="宋体" w:cs="宋体"/>
                <w:color w:val="auto"/>
                <w:w w:val="99"/>
                <w:szCs w:val="21"/>
              </w:rPr>
              <w:t>B</w:t>
            </w:r>
            <w:r>
              <w:rPr>
                <w:rFonts w:hint="eastAsia" w:ascii="宋体" w:hAnsi="宋体" w:eastAsia="宋体" w:cs="宋体"/>
                <w:color w:val="auto"/>
                <w:spacing w:val="1"/>
                <w:w w:val="99"/>
                <w:szCs w:val="21"/>
              </w:rPr>
              <w:t>19</w:t>
            </w:r>
            <w:r>
              <w:rPr>
                <w:rFonts w:hint="eastAsia" w:ascii="宋体" w:hAnsi="宋体" w:eastAsia="宋体" w:cs="宋体"/>
                <w:color w:val="auto"/>
                <w:w w:val="99"/>
                <w:szCs w:val="21"/>
              </w:rPr>
              <w:t>04</w:t>
            </w:r>
            <w:r>
              <w:rPr>
                <w:rFonts w:hint="eastAsia" w:ascii="宋体" w:hAnsi="宋体" w:eastAsia="宋体" w:cs="宋体"/>
                <w:color w:val="auto"/>
                <w:spacing w:val="1"/>
                <w:w w:val="99"/>
                <w:szCs w:val="21"/>
              </w:rPr>
              <w:t>3</w:t>
            </w:r>
            <w:r>
              <w:rPr>
                <w:rFonts w:hint="eastAsia" w:ascii="宋体" w:hAnsi="宋体" w:eastAsia="宋体" w:cs="宋体"/>
                <w:color w:val="auto"/>
                <w:w w:val="99"/>
                <w:szCs w:val="21"/>
              </w:rPr>
              <w:t>）</w:t>
            </w:r>
          </w:p>
        </w:tc>
      </w:tr>
      <w:tr w14:paraId="7B008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63" w:type="dxa"/>
            <w:vMerge w:val="continue"/>
            <w:tcBorders>
              <w:top w:val="single" w:color="000000" w:sz="4" w:space="0"/>
              <w:left w:val="single" w:color="000000" w:sz="4" w:space="0"/>
              <w:bottom w:val="single" w:color="000000" w:sz="4" w:space="0"/>
              <w:right w:val="single" w:color="000000" w:sz="4" w:space="0"/>
            </w:tcBorders>
            <w:vAlign w:val="center"/>
          </w:tcPr>
          <w:p w14:paraId="268BA93A">
            <w:pPr>
              <w:rPr>
                <w:rFonts w:hint="eastAsia" w:ascii="宋体" w:hAnsi="宋体" w:eastAsia="宋体" w:cs="宋体"/>
                <w:color w:val="auto"/>
                <w:sz w:val="20"/>
                <w:szCs w:val="20"/>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68024AB6">
            <w:pPr>
              <w:rPr>
                <w:rFonts w:hint="eastAsia" w:ascii="宋体" w:hAnsi="宋体" w:eastAsia="宋体" w:cs="宋体"/>
                <w:color w:val="auto"/>
                <w:sz w:val="20"/>
                <w:szCs w:val="20"/>
              </w:rPr>
            </w:pPr>
          </w:p>
        </w:tc>
        <w:tc>
          <w:tcPr>
            <w:tcW w:w="1946" w:type="dxa"/>
            <w:tcBorders>
              <w:top w:val="single" w:color="000000" w:sz="4" w:space="0"/>
              <w:left w:val="single" w:color="000000" w:sz="4" w:space="0"/>
              <w:bottom w:val="single" w:color="000000" w:sz="4" w:space="0"/>
              <w:right w:val="single" w:color="000000" w:sz="4" w:space="0"/>
            </w:tcBorders>
            <w:vAlign w:val="center"/>
          </w:tcPr>
          <w:p w14:paraId="42B44889">
            <w:pPr>
              <w:spacing w:before="92" w:line="400" w:lineRule="exact"/>
              <w:ind w:left="7" w:right="2"/>
              <w:jc w:val="center"/>
              <w:rPr>
                <w:rFonts w:hint="eastAsia" w:ascii="宋体" w:hAnsi="宋体" w:eastAsia="宋体" w:cs="宋体"/>
                <w:color w:val="auto"/>
                <w:spacing w:val="1"/>
                <w:w w:val="99"/>
                <w:szCs w:val="21"/>
                <w:lang w:eastAsia="en-US"/>
              </w:rPr>
            </w:pPr>
            <w:r>
              <w:rPr>
                <w:rFonts w:hint="eastAsia" w:ascii="宋体" w:hAnsi="宋体" w:eastAsia="宋体" w:cs="宋体"/>
                <w:color w:val="auto"/>
                <w:spacing w:val="1"/>
                <w:w w:val="99"/>
                <w:szCs w:val="21"/>
                <w:lang w:eastAsia="en-US"/>
              </w:rPr>
              <w:t>LE</w:t>
            </w:r>
            <w:r>
              <w:rPr>
                <w:rFonts w:hint="eastAsia" w:ascii="宋体" w:hAnsi="宋体" w:eastAsia="宋体" w:cs="宋体"/>
                <w:color w:val="auto"/>
                <w:w w:val="99"/>
                <w:szCs w:val="21"/>
                <w:lang w:eastAsia="en-US"/>
              </w:rPr>
              <w:t>D</w:t>
            </w:r>
            <w:r>
              <w:rPr>
                <w:rFonts w:hint="eastAsia" w:ascii="宋体" w:hAnsi="宋体" w:eastAsia="宋体" w:cs="宋体"/>
                <w:color w:val="auto"/>
                <w:spacing w:val="12"/>
                <w:w w:val="99"/>
                <w:szCs w:val="21"/>
                <w:lang w:eastAsia="en-US"/>
              </w:rPr>
              <w:t>道</w:t>
            </w:r>
            <w:r>
              <w:rPr>
                <w:rFonts w:hint="eastAsia" w:ascii="宋体" w:hAnsi="宋体" w:eastAsia="宋体" w:cs="宋体"/>
                <w:color w:val="auto"/>
                <w:spacing w:val="9"/>
                <w:w w:val="99"/>
                <w:szCs w:val="21"/>
                <w:lang w:eastAsia="en-US"/>
              </w:rPr>
              <w:t>路</w:t>
            </w:r>
            <w:r>
              <w:rPr>
                <w:rFonts w:hint="eastAsia" w:ascii="宋体" w:hAnsi="宋体" w:eastAsia="宋体" w:cs="宋体"/>
                <w:color w:val="auto"/>
                <w:spacing w:val="13"/>
                <w:w w:val="99"/>
                <w:szCs w:val="21"/>
                <w:lang w:eastAsia="en-US"/>
              </w:rPr>
              <w:t>/</w:t>
            </w:r>
            <w:r>
              <w:rPr>
                <w:rFonts w:hint="eastAsia" w:ascii="宋体" w:hAnsi="宋体" w:eastAsia="宋体" w:cs="宋体"/>
                <w:color w:val="auto"/>
                <w:spacing w:val="12"/>
                <w:w w:val="99"/>
                <w:szCs w:val="21"/>
                <w:lang w:eastAsia="en-US"/>
              </w:rPr>
              <w:t>隧道照</w:t>
            </w:r>
            <w:r>
              <w:rPr>
                <w:rFonts w:hint="eastAsia" w:ascii="宋体" w:hAnsi="宋体" w:eastAsia="宋体" w:cs="宋体"/>
                <w:color w:val="auto"/>
                <w:w w:val="99"/>
                <w:szCs w:val="21"/>
                <w:lang w:eastAsia="en-US"/>
              </w:rPr>
              <w:t>明产品</w:t>
            </w:r>
          </w:p>
        </w:tc>
        <w:tc>
          <w:tcPr>
            <w:tcW w:w="1600" w:type="dxa"/>
            <w:tcBorders>
              <w:top w:val="single" w:color="000000" w:sz="4" w:space="0"/>
              <w:left w:val="single" w:color="000000" w:sz="4" w:space="0"/>
              <w:bottom w:val="single" w:color="000000" w:sz="4" w:space="0"/>
              <w:right w:val="single" w:color="000000" w:sz="4" w:space="0"/>
            </w:tcBorders>
            <w:vAlign w:val="center"/>
          </w:tcPr>
          <w:p w14:paraId="6D724561">
            <w:pPr>
              <w:spacing w:line="400" w:lineRule="exact"/>
              <w:jc w:val="center"/>
              <w:rPr>
                <w:rFonts w:hint="eastAsia" w:ascii="宋体" w:hAnsi="宋体" w:eastAsia="宋体" w:cs="宋体"/>
                <w:color w:val="auto"/>
                <w:szCs w:val="21"/>
              </w:rPr>
            </w:pPr>
          </w:p>
        </w:tc>
        <w:tc>
          <w:tcPr>
            <w:tcW w:w="3927" w:type="dxa"/>
            <w:tcBorders>
              <w:top w:val="single" w:color="000000" w:sz="4" w:space="0"/>
              <w:left w:val="single" w:color="000000" w:sz="4" w:space="0"/>
              <w:bottom w:val="single" w:color="000000" w:sz="4" w:space="0"/>
              <w:right w:val="single" w:color="000000" w:sz="4" w:space="0"/>
            </w:tcBorders>
          </w:tcPr>
          <w:p w14:paraId="4AA1CBFA">
            <w:pPr>
              <w:spacing w:before="92" w:line="400" w:lineRule="exact"/>
              <w:ind w:left="7" w:right="7"/>
              <w:jc w:val="left"/>
              <w:rPr>
                <w:rFonts w:hint="eastAsia" w:ascii="宋体" w:hAnsi="宋体" w:eastAsia="宋体" w:cs="宋体"/>
                <w:color w:val="auto"/>
                <w:spacing w:val="4"/>
                <w:w w:val="99"/>
                <w:szCs w:val="21"/>
              </w:rPr>
            </w:pPr>
            <w:r>
              <w:rPr>
                <w:rFonts w:hint="eastAsia" w:ascii="宋体" w:hAnsi="宋体" w:eastAsia="宋体" w:cs="宋体"/>
                <w:color w:val="auto"/>
                <w:spacing w:val="4"/>
                <w:w w:val="99"/>
                <w:szCs w:val="21"/>
              </w:rPr>
              <w:t>《</w:t>
            </w:r>
            <w:r>
              <w:rPr>
                <w:rFonts w:hint="eastAsia" w:ascii="宋体" w:hAnsi="宋体" w:eastAsia="宋体" w:cs="宋体"/>
                <w:color w:val="auto"/>
                <w:spacing w:val="2"/>
                <w:w w:val="99"/>
                <w:szCs w:val="21"/>
              </w:rPr>
              <w:t>道</w:t>
            </w:r>
            <w:r>
              <w:rPr>
                <w:rFonts w:hint="eastAsia" w:ascii="宋体" w:hAnsi="宋体" w:eastAsia="宋体" w:cs="宋体"/>
                <w:color w:val="auto"/>
                <w:spacing w:val="4"/>
                <w:w w:val="99"/>
                <w:szCs w:val="21"/>
              </w:rPr>
              <w:t>路和隧道照</w:t>
            </w:r>
            <w:r>
              <w:rPr>
                <w:rFonts w:hint="eastAsia" w:ascii="宋体" w:hAnsi="宋体" w:eastAsia="宋体" w:cs="宋体"/>
                <w:color w:val="auto"/>
                <w:spacing w:val="2"/>
                <w:w w:val="99"/>
                <w:szCs w:val="21"/>
              </w:rPr>
              <w:t>明</w:t>
            </w:r>
            <w:r>
              <w:rPr>
                <w:rFonts w:hint="eastAsia" w:ascii="宋体" w:hAnsi="宋体" w:eastAsia="宋体" w:cs="宋体"/>
                <w:color w:val="auto"/>
                <w:w w:val="99"/>
                <w:szCs w:val="21"/>
              </w:rPr>
              <w:t>用</w:t>
            </w:r>
            <w:r>
              <w:rPr>
                <w:rFonts w:hint="eastAsia" w:ascii="宋体" w:hAnsi="宋体" w:eastAsia="宋体" w:cs="宋体"/>
                <w:color w:val="auto"/>
                <w:spacing w:val="1"/>
                <w:w w:val="99"/>
                <w:szCs w:val="21"/>
              </w:rPr>
              <w:t>LE</w:t>
            </w:r>
            <w:r>
              <w:rPr>
                <w:rFonts w:hint="eastAsia" w:ascii="宋体" w:hAnsi="宋体" w:eastAsia="宋体" w:cs="宋体"/>
                <w:color w:val="auto"/>
                <w:w w:val="99"/>
                <w:szCs w:val="21"/>
              </w:rPr>
              <w:t>D</w:t>
            </w:r>
            <w:r>
              <w:rPr>
                <w:rFonts w:hint="eastAsia" w:ascii="宋体" w:hAnsi="宋体" w:eastAsia="宋体" w:cs="宋体"/>
                <w:color w:val="auto"/>
                <w:spacing w:val="4"/>
                <w:w w:val="99"/>
                <w:szCs w:val="21"/>
              </w:rPr>
              <w:t>灯</w:t>
            </w:r>
            <w:r>
              <w:rPr>
                <w:rFonts w:hint="eastAsia" w:ascii="宋体" w:hAnsi="宋体" w:eastAsia="宋体" w:cs="宋体"/>
                <w:color w:val="auto"/>
                <w:spacing w:val="2"/>
                <w:w w:val="99"/>
                <w:szCs w:val="21"/>
              </w:rPr>
              <w:t>具</w:t>
            </w:r>
            <w:r>
              <w:rPr>
                <w:rFonts w:hint="eastAsia" w:ascii="宋体" w:hAnsi="宋体" w:eastAsia="宋体" w:cs="宋体"/>
                <w:color w:val="auto"/>
                <w:w w:val="99"/>
                <w:szCs w:val="21"/>
              </w:rPr>
              <w:t>能效限定</w:t>
            </w:r>
            <w:r>
              <w:rPr>
                <w:rFonts w:hint="eastAsia" w:ascii="宋体" w:hAnsi="宋体" w:eastAsia="宋体" w:cs="宋体"/>
                <w:color w:val="auto"/>
                <w:spacing w:val="2"/>
                <w:w w:val="99"/>
                <w:szCs w:val="21"/>
              </w:rPr>
              <w:t>值</w:t>
            </w:r>
            <w:r>
              <w:rPr>
                <w:rFonts w:hint="eastAsia" w:ascii="宋体" w:hAnsi="宋体" w:eastAsia="宋体" w:cs="宋体"/>
                <w:color w:val="auto"/>
                <w:w w:val="99"/>
                <w:szCs w:val="21"/>
              </w:rPr>
              <w:t>及能</w:t>
            </w:r>
            <w:r>
              <w:rPr>
                <w:rFonts w:hint="eastAsia" w:ascii="宋体" w:hAnsi="宋体" w:eastAsia="宋体" w:cs="宋体"/>
                <w:color w:val="auto"/>
                <w:spacing w:val="2"/>
                <w:w w:val="99"/>
                <w:szCs w:val="21"/>
              </w:rPr>
              <w:t>效</w:t>
            </w:r>
            <w:r>
              <w:rPr>
                <w:rFonts w:hint="eastAsia" w:ascii="宋体" w:hAnsi="宋体" w:eastAsia="宋体" w:cs="宋体"/>
                <w:color w:val="auto"/>
                <w:w w:val="99"/>
                <w:szCs w:val="21"/>
              </w:rPr>
              <w:t>等级</w:t>
            </w:r>
            <w:r>
              <w:rPr>
                <w:rFonts w:hint="eastAsia" w:ascii="宋体" w:hAnsi="宋体" w:eastAsia="宋体" w:cs="宋体"/>
                <w:color w:val="auto"/>
                <w:spacing w:val="-106"/>
                <w:w w:val="99"/>
                <w:szCs w:val="21"/>
              </w:rPr>
              <w:t>》</w:t>
            </w:r>
            <w:r>
              <w:rPr>
                <w:rFonts w:hint="eastAsia" w:ascii="宋体" w:hAnsi="宋体" w:eastAsia="宋体" w:cs="宋体"/>
                <w:color w:val="auto"/>
                <w:w w:val="99"/>
                <w:szCs w:val="21"/>
              </w:rPr>
              <w:t>（</w:t>
            </w:r>
            <w:r>
              <w:rPr>
                <w:rFonts w:hint="eastAsia" w:ascii="宋体" w:hAnsi="宋体" w:eastAsia="宋体" w:cs="宋体"/>
                <w:color w:val="auto"/>
                <w:spacing w:val="1"/>
                <w:w w:val="99"/>
                <w:szCs w:val="21"/>
              </w:rPr>
              <w:t>G</w:t>
            </w:r>
            <w:r>
              <w:rPr>
                <w:rFonts w:hint="eastAsia" w:ascii="宋体" w:hAnsi="宋体" w:eastAsia="宋体" w:cs="宋体"/>
                <w:color w:val="auto"/>
                <w:w w:val="99"/>
                <w:szCs w:val="21"/>
              </w:rPr>
              <w:t>B</w:t>
            </w:r>
            <w:r>
              <w:rPr>
                <w:rFonts w:hint="eastAsia" w:ascii="宋体" w:hAnsi="宋体" w:eastAsia="宋体" w:cs="宋体"/>
                <w:color w:val="auto"/>
                <w:spacing w:val="1"/>
                <w:w w:val="99"/>
                <w:szCs w:val="21"/>
              </w:rPr>
              <w:t>3747</w:t>
            </w:r>
            <w:r>
              <w:rPr>
                <w:rFonts w:hint="eastAsia" w:ascii="宋体" w:hAnsi="宋体" w:eastAsia="宋体" w:cs="宋体"/>
                <w:color w:val="auto"/>
                <w:w w:val="99"/>
                <w:szCs w:val="21"/>
              </w:rPr>
              <w:t>8）</w:t>
            </w:r>
          </w:p>
        </w:tc>
      </w:tr>
      <w:tr w14:paraId="28082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63" w:type="dxa"/>
            <w:vMerge w:val="continue"/>
            <w:tcBorders>
              <w:top w:val="single" w:color="000000" w:sz="4" w:space="0"/>
              <w:left w:val="single" w:color="000000" w:sz="4" w:space="0"/>
              <w:bottom w:val="single" w:color="000000" w:sz="4" w:space="0"/>
              <w:right w:val="single" w:color="000000" w:sz="4" w:space="0"/>
            </w:tcBorders>
            <w:vAlign w:val="center"/>
          </w:tcPr>
          <w:p w14:paraId="30EAC933">
            <w:pPr>
              <w:rPr>
                <w:rFonts w:hint="eastAsia" w:ascii="宋体" w:hAnsi="宋体" w:eastAsia="宋体" w:cs="宋体"/>
                <w:color w:val="auto"/>
                <w:sz w:val="20"/>
                <w:szCs w:val="20"/>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37EDA59B">
            <w:pPr>
              <w:rPr>
                <w:rFonts w:hint="eastAsia" w:ascii="宋体" w:hAnsi="宋体" w:eastAsia="宋体" w:cs="宋体"/>
                <w:color w:val="auto"/>
                <w:sz w:val="20"/>
                <w:szCs w:val="20"/>
              </w:rPr>
            </w:pPr>
          </w:p>
        </w:tc>
        <w:tc>
          <w:tcPr>
            <w:tcW w:w="1946" w:type="dxa"/>
            <w:tcBorders>
              <w:top w:val="single" w:color="000000" w:sz="4" w:space="0"/>
              <w:left w:val="single" w:color="000000" w:sz="4" w:space="0"/>
              <w:bottom w:val="single" w:color="000000" w:sz="4" w:space="0"/>
              <w:right w:val="single" w:color="000000" w:sz="4" w:space="0"/>
            </w:tcBorders>
            <w:vAlign w:val="center"/>
          </w:tcPr>
          <w:p w14:paraId="73F102D7">
            <w:pPr>
              <w:spacing w:line="400" w:lineRule="exact"/>
              <w:jc w:val="center"/>
              <w:rPr>
                <w:rFonts w:hint="eastAsia" w:ascii="宋体" w:hAnsi="宋体" w:eastAsia="宋体" w:cs="宋体"/>
                <w:color w:val="auto"/>
                <w:spacing w:val="1"/>
                <w:w w:val="99"/>
                <w:szCs w:val="21"/>
                <w:lang w:eastAsia="en-US"/>
              </w:rPr>
            </w:pPr>
            <w:r>
              <w:rPr>
                <w:rFonts w:hint="eastAsia" w:ascii="宋体" w:hAnsi="宋体" w:eastAsia="宋体" w:cs="宋体"/>
                <w:color w:val="auto"/>
                <w:spacing w:val="1"/>
                <w:w w:val="99"/>
                <w:szCs w:val="21"/>
                <w:lang w:eastAsia="en-US"/>
              </w:rPr>
              <w:t>LE</w:t>
            </w:r>
            <w:r>
              <w:rPr>
                <w:rFonts w:hint="eastAsia" w:ascii="宋体" w:hAnsi="宋体" w:eastAsia="宋体" w:cs="宋体"/>
                <w:color w:val="auto"/>
                <w:w w:val="99"/>
                <w:szCs w:val="21"/>
                <w:lang w:eastAsia="en-US"/>
              </w:rPr>
              <w:t>D筒灯</w:t>
            </w:r>
          </w:p>
        </w:tc>
        <w:tc>
          <w:tcPr>
            <w:tcW w:w="1600" w:type="dxa"/>
            <w:tcBorders>
              <w:top w:val="single" w:color="000000" w:sz="4" w:space="0"/>
              <w:left w:val="single" w:color="000000" w:sz="4" w:space="0"/>
              <w:bottom w:val="single" w:color="000000" w:sz="4" w:space="0"/>
              <w:right w:val="single" w:color="000000" w:sz="4" w:space="0"/>
            </w:tcBorders>
            <w:vAlign w:val="center"/>
          </w:tcPr>
          <w:p w14:paraId="5739DF84">
            <w:pPr>
              <w:spacing w:line="400" w:lineRule="exact"/>
              <w:jc w:val="center"/>
              <w:rPr>
                <w:rFonts w:hint="eastAsia" w:ascii="宋体" w:hAnsi="宋体" w:eastAsia="宋体" w:cs="宋体"/>
                <w:color w:val="auto"/>
                <w:szCs w:val="21"/>
              </w:rPr>
            </w:pPr>
          </w:p>
        </w:tc>
        <w:tc>
          <w:tcPr>
            <w:tcW w:w="3927" w:type="dxa"/>
            <w:tcBorders>
              <w:top w:val="single" w:color="000000" w:sz="4" w:space="0"/>
              <w:left w:val="single" w:color="000000" w:sz="4" w:space="0"/>
              <w:bottom w:val="single" w:color="000000" w:sz="4" w:space="0"/>
              <w:right w:val="single" w:color="000000" w:sz="4" w:space="0"/>
            </w:tcBorders>
          </w:tcPr>
          <w:p w14:paraId="512CF6C7">
            <w:pPr>
              <w:spacing w:before="83" w:line="400" w:lineRule="exact"/>
              <w:ind w:left="7" w:right="7"/>
              <w:jc w:val="left"/>
              <w:rPr>
                <w:rFonts w:hint="eastAsia" w:ascii="宋体" w:hAnsi="宋体" w:eastAsia="宋体" w:cs="宋体"/>
                <w:color w:val="auto"/>
                <w:spacing w:val="4"/>
                <w:w w:val="99"/>
                <w:szCs w:val="21"/>
              </w:rPr>
            </w:pPr>
            <w:r>
              <w:rPr>
                <w:rFonts w:hint="eastAsia" w:ascii="宋体" w:hAnsi="宋体" w:eastAsia="宋体" w:cs="宋体"/>
                <w:color w:val="auto"/>
                <w:spacing w:val="4"/>
                <w:w w:val="99"/>
                <w:szCs w:val="21"/>
              </w:rPr>
              <w:t>《</w:t>
            </w:r>
            <w:r>
              <w:rPr>
                <w:rFonts w:hint="eastAsia" w:ascii="宋体" w:hAnsi="宋体" w:eastAsia="宋体" w:cs="宋体"/>
                <w:color w:val="auto"/>
                <w:spacing w:val="2"/>
                <w:w w:val="99"/>
                <w:szCs w:val="21"/>
              </w:rPr>
              <w:t>室</w:t>
            </w:r>
            <w:r>
              <w:rPr>
                <w:rFonts w:hint="eastAsia" w:ascii="宋体" w:hAnsi="宋体" w:eastAsia="宋体" w:cs="宋体"/>
                <w:color w:val="auto"/>
                <w:spacing w:val="4"/>
                <w:w w:val="99"/>
                <w:szCs w:val="21"/>
              </w:rPr>
              <w:t>内照明</w:t>
            </w:r>
            <w:r>
              <w:rPr>
                <w:rFonts w:hint="eastAsia" w:ascii="宋体" w:hAnsi="宋体" w:eastAsia="宋体" w:cs="宋体"/>
                <w:color w:val="auto"/>
                <w:w w:val="99"/>
                <w:szCs w:val="21"/>
              </w:rPr>
              <w:t>用</w:t>
            </w:r>
            <w:r>
              <w:rPr>
                <w:rFonts w:hint="eastAsia" w:ascii="宋体" w:hAnsi="宋体" w:eastAsia="宋体" w:cs="宋体"/>
                <w:color w:val="auto"/>
                <w:spacing w:val="1"/>
                <w:w w:val="99"/>
                <w:szCs w:val="21"/>
              </w:rPr>
              <w:t>LE</w:t>
            </w:r>
            <w:r>
              <w:rPr>
                <w:rFonts w:hint="eastAsia" w:ascii="宋体" w:hAnsi="宋体" w:eastAsia="宋体" w:cs="宋体"/>
                <w:color w:val="auto"/>
                <w:w w:val="99"/>
                <w:szCs w:val="21"/>
              </w:rPr>
              <w:t>D</w:t>
            </w:r>
            <w:r>
              <w:rPr>
                <w:rFonts w:hint="eastAsia" w:ascii="宋体" w:hAnsi="宋体" w:eastAsia="宋体" w:cs="宋体"/>
                <w:color w:val="auto"/>
                <w:spacing w:val="4"/>
                <w:w w:val="99"/>
                <w:szCs w:val="21"/>
              </w:rPr>
              <w:t>产</w:t>
            </w:r>
            <w:r>
              <w:rPr>
                <w:rFonts w:hint="eastAsia" w:ascii="宋体" w:hAnsi="宋体" w:eastAsia="宋体" w:cs="宋体"/>
                <w:color w:val="auto"/>
                <w:spacing w:val="2"/>
                <w:w w:val="99"/>
                <w:szCs w:val="21"/>
              </w:rPr>
              <w:t>品</w:t>
            </w:r>
            <w:r>
              <w:rPr>
                <w:rFonts w:hint="eastAsia" w:ascii="宋体" w:hAnsi="宋体" w:eastAsia="宋体" w:cs="宋体"/>
                <w:color w:val="auto"/>
                <w:spacing w:val="4"/>
                <w:w w:val="99"/>
                <w:szCs w:val="21"/>
              </w:rPr>
              <w:t>能效</w:t>
            </w:r>
            <w:r>
              <w:rPr>
                <w:rFonts w:hint="eastAsia" w:ascii="宋体" w:hAnsi="宋体" w:eastAsia="宋体" w:cs="宋体"/>
                <w:color w:val="auto"/>
                <w:spacing w:val="2"/>
                <w:w w:val="99"/>
                <w:szCs w:val="21"/>
              </w:rPr>
              <w:t>限</w:t>
            </w:r>
            <w:r>
              <w:rPr>
                <w:rFonts w:hint="eastAsia" w:ascii="宋体" w:hAnsi="宋体" w:eastAsia="宋体" w:cs="宋体"/>
                <w:color w:val="auto"/>
                <w:w w:val="99"/>
                <w:szCs w:val="21"/>
              </w:rPr>
              <w:t>定值及能</w:t>
            </w:r>
            <w:r>
              <w:rPr>
                <w:rFonts w:hint="eastAsia" w:ascii="宋体" w:hAnsi="宋体" w:eastAsia="宋体" w:cs="宋体"/>
                <w:color w:val="auto"/>
                <w:spacing w:val="2"/>
                <w:w w:val="99"/>
                <w:szCs w:val="21"/>
              </w:rPr>
              <w:t>效</w:t>
            </w:r>
            <w:r>
              <w:rPr>
                <w:rFonts w:hint="eastAsia" w:ascii="宋体" w:hAnsi="宋体" w:eastAsia="宋体" w:cs="宋体"/>
                <w:color w:val="auto"/>
                <w:w w:val="99"/>
                <w:szCs w:val="21"/>
              </w:rPr>
              <w:t>等级</w:t>
            </w:r>
            <w:r>
              <w:rPr>
                <w:rFonts w:hint="eastAsia" w:ascii="宋体" w:hAnsi="宋体" w:eastAsia="宋体" w:cs="宋体"/>
                <w:color w:val="auto"/>
                <w:spacing w:val="2"/>
                <w:w w:val="99"/>
                <w:szCs w:val="21"/>
              </w:rPr>
              <w:t>》</w:t>
            </w:r>
            <w:r>
              <w:rPr>
                <w:rFonts w:hint="eastAsia" w:ascii="宋体" w:hAnsi="宋体" w:eastAsia="宋体" w:cs="宋体"/>
                <w:color w:val="auto"/>
                <w:w w:val="99"/>
                <w:szCs w:val="21"/>
              </w:rPr>
              <w:t>（</w:t>
            </w:r>
            <w:r>
              <w:rPr>
                <w:rFonts w:hint="eastAsia" w:ascii="宋体" w:hAnsi="宋体" w:eastAsia="宋体" w:cs="宋体"/>
                <w:color w:val="auto"/>
                <w:spacing w:val="1"/>
                <w:w w:val="99"/>
                <w:szCs w:val="21"/>
              </w:rPr>
              <w:t>G</w:t>
            </w:r>
            <w:r>
              <w:rPr>
                <w:rFonts w:hint="eastAsia" w:ascii="宋体" w:hAnsi="宋体" w:eastAsia="宋体" w:cs="宋体"/>
                <w:color w:val="auto"/>
                <w:w w:val="99"/>
                <w:szCs w:val="21"/>
              </w:rPr>
              <w:t>B</w:t>
            </w:r>
            <w:r>
              <w:rPr>
                <w:rFonts w:hint="eastAsia" w:ascii="宋体" w:hAnsi="宋体" w:eastAsia="宋体" w:cs="宋体"/>
                <w:color w:val="auto"/>
                <w:spacing w:val="1"/>
                <w:w w:val="99"/>
                <w:szCs w:val="21"/>
              </w:rPr>
              <w:t>30</w:t>
            </w:r>
            <w:r>
              <w:rPr>
                <w:rFonts w:hint="eastAsia" w:ascii="宋体" w:hAnsi="宋体" w:eastAsia="宋体" w:cs="宋体"/>
                <w:color w:val="auto"/>
                <w:w w:val="99"/>
                <w:szCs w:val="21"/>
              </w:rPr>
              <w:t>25</w:t>
            </w:r>
            <w:r>
              <w:rPr>
                <w:rFonts w:hint="eastAsia" w:ascii="宋体" w:hAnsi="宋体" w:eastAsia="宋体" w:cs="宋体"/>
                <w:color w:val="auto"/>
                <w:spacing w:val="-2"/>
                <w:w w:val="99"/>
                <w:szCs w:val="21"/>
              </w:rPr>
              <w:t>5</w:t>
            </w:r>
            <w:r>
              <w:rPr>
                <w:rFonts w:hint="eastAsia" w:ascii="宋体" w:hAnsi="宋体" w:eastAsia="宋体" w:cs="宋体"/>
                <w:color w:val="auto"/>
                <w:w w:val="99"/>
                <w:szCs w:val="21"/>
              </w:rPr>
              <w:t>）</w:t>
            </w:r>
          </w:p>
        </w:tc>
      </w:tr>
      <w:tr w14:paraId="4314F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vAlign w:val="center"/>
          </w:tcPr>
          <w:p w14:paraId="309661EF">
            <w:pPr>
              <w:rPr>
                <w:rFonts w:hint="eastAsia" w:ascii="宋体" w:hAnsi="宋体" w:eastAsia="宋体" w:cs="宋体"/>
                <w:color w:val="auto"/>
                <w:sz w:val="20"/>
                <w:szCs w:val="20"/>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0F5E8EB3">
            <w:pPr>
              <w:rPr>
                <w:rFonts w:hint="eastAsia" w:ascii="宋体" w:hAnsi="宋体" w:eastAsia="宋体" w:cs="宋体"/>
                <w:color w:val="auto"/>
                <w:sz w:val="20"/>
                <w:szCs w:val="20"/>
              </w:rPr>
            </w:pPr>
          </w:p>
        </w:tc>
        <w:tc>
          <w:tcPr>
            <w:tcW w:w="1946" w:type="dxa"/>
            <w:tcBorders>
              <w:top w:val="single" w:color="000000" w:sz="4" w:space="0"/>
              <w:left w:val="single" w:color="000000" w:sz="4" w:space="0"/>
              <w:bottom w:val="single" w:color="000000" w:sz="4" w:space="0"/>
              <w:right w:val="single" w:color="000000" w:sz="4" w:space="0"/>
            </w:tcBorders>
            <w:vAlign w:val="center"/>
          </w:tcPr>
          <w:p w14:paraId="066668EC">
            <w:pPr>
              <w:spacing w:line="400" w:lineRule="exact"/>
              <w:ind w:right="7"/>
              <w:jc w:val="center"/>
              <w:rPr>
                <w:rFonts w:hint="eastAsia" w:ascii="宋体" w:hAnsi="宋体" w:eastAsia="宋体" w:cs="宋体"/>
                <w:color w:val="auto"/>
                <w:w w:val="99"/>
                <w:szCs w:val="21"/>
              </w:rPr>
            </w:pPr>
            <w:r>
              <w:rPr>
                <w:rFonts w:hint="eastAsia" w:ascii="宋体" w:hAnsi="宋体" w:eastAsia="宋体" w:cs="宋体"/>
                <w:color w:val="auto"/>
                <w:w w:val="99"/>
                <w:szCs w:val="21"/>
              </w:rPr>
              <w:t>普</w:t>
            </w:r>
            <w:r>
              <w:rPr>
                <w:rFonts w:hint="eastAsia" w:ascii="宋体" w:hAnsi="宋体" w:eastAsia="宋体" w:cs="宋体"/>
                <w:color w:val="auto"/>
                <w:spacing w:val="24"/>
                <w:w w:val="99"/>
                <w:szCs w:val="21"/>
              </w:rPr>
              <w:t>通</w:t>
            </w:r>
            <w:r>
              <w:rPr>
                <w:rFonts w:hint="eastAsia" w:ascii="宋体" w:hAnsi="宋体" w:eastAsia="宋体" w:cs="宋体"/>
                <w:color w:val="auto"/>
                <w:w w:val="99"/>
                <w:szCs w:val="21"/>
              </w:rPr>
              <w:t>照明用非</w:t>
            </w:r>
            <w:r>
              <w:rPr>
                <w:rFonts w:hint="eastAsia" w:ascii="宋体" w:hAnsi="宋体" w:eastAsia="宋体" w:cs="宋体"/>
                <w:color w:val="auto"/>
                <w:spacing w:val="24"/>
                <w:w w:val="99"/>
                <w:szCs w:val="21"/>
              </w:rPr>
              <w:t>定</w:t>
            </w:r>
            <w:r>
              <w:rPr>
                <w:rFonts w:hint="eastAsia" w:ascii="宋体" w:hAnsi="宋体" w:eastAsia="宋体" w:cs="宋体"/>
                <w:color w:val="auto"/>
                <w:w w:val="99"/>
                <w:szCs w:val="21"/>
              </w:rPr>
              <w:t>向自镇流</w:t>
            </w:r>
            <w:r>
              <w:rPr>
                <w:rFonts w:hint="eastAsia" w:ascii="宋体" w:hAnsi="宋体" w:eastAsia="宋体" w:cs="宋体"/>
                <w:color w:val="auto"/>
                <w:spacing w:val="1"/>
                <w:w w:val="99"/>
                <w:szCs w:val="21"/>
              </w:rPr>
              <w:t>LE</w:t>
            </w:r>
            <w:r>
              <w:rPr>
                <w:rFonts w:hint="eastAsia" w:ascii="宋体" w:hAnsi="宋体" w:eastAsia="宋体" w:cs="宋体"/>
                <w:color w:val="auto"/>
                <w:w w:val="99"/>
                <w:szCs w:val="21"/>
              </w:rPr>
              <w:t>D灯</w:t>
            </w:r>
          </w:p>
        </w:tc>
        <w:tc>
          <w:tcPr>
            <w:tcW w:w="1600" w:type="dxa"/>
            <w:tcBorders>
              <w:top w:val="single" w:color="000000" w:sz="4" w:space="0"/>
              <w:left w:val="single" w:color="000000" w:sz="4" w:space="0"/>
              <w:bottom w:val="single" w:color="000000" w:sz="4" w:space="0"/>
              <w:right w:val="single" w:color="000000" w:sz="4" w:space="0"/>
            </w:tcBorders>
            <w:vAlign w:val="center"/>
          </w:tcPr>
          <w:p w14:paraId="0427A282">
            <w:pPr>
              <w:spacing w:line="400" w:lineRule="exact"/>
              <w:jc w:val="center"/>
              <w:rPr>
                <w:rFonts w:hint="eastAsia" w:ascii="宋体" w:hAnsi="宋体" w:eastAsia="宋体" w:cs="宋体"/>
                <w:color w:val="auto"/>
                <w:szCs w:val="21"/>
              </w:rPr>
            </w:pPr>
          </w:p>
        </w:tc>
        <w:tc>
          <w:tcPr>
            <w:tcW w:w="3927" w:type="dxa"/>
            <w:tcBorders>
              <w:top w:val="single" w:color="000000" w:sz="4" w:space="0"/>
              <w:left w:val="single" w:color="000000" w:sz="4" w:space="0"/>
              <w:bottom w:val="single" w:color="000000" w:sz="4" w:space="0"/>
              <w:right w:val="single" w:color="000000" w:sz="4" w:space="0"/>
            </w:tcBorders>
          </w:tcPr>
          <w:p w14:paraId="5733531E">
            <w:pPr>
              <w:spacing w:line="400" w:lineRule="exact"/>
              <w:ind w:left="7" w:right="7"/>
              <w:jc w:val="left"/>
              <w:rPr>
                <w:rFonts w:hint="eastAsia" w:ascii="宋体" w:hAnsi="宋体" w:eastAsia="宋体" w:cs="宋体"/>
                <w:color w:val="auto"/>
                <w:spacing w:val="4"/>
                <w:w w:val="99"/>
                <w:szCs w:val="21"/>
              </w:rPr>
            </w:pPr>
            <w:r>
              <w:rPr>
                <w:rFonts w:hint="eastAsia" w:ascii="宋体" w:hAnsi="宋体" w:eastAsia="宋体" w:cs="宋体"/>
                <w:color w:val="auto"/>
                <w:spacing w:val="4"/>
                <w:w w:val="99"/>
                <w:szCs w:val="21"/>
              </w:rPr>
              <w:t>《</w:t>
            </w:r>
            <w:r>
              <w:rPr>
                <w:rFonts w:hint="eastAsia" w:ascii="宋体" w:hAnsi="宋体" w:eastAsia="宋体" w:cs="宋体"/>
                <w:color w:val="auto"/>
                <w:spacing w:val="2"/>
                <w:w w:val="99"/>
                <w:szCs w:val="21"/>
              </w:rPr>
              <w:t>室</w:t>
            </w:r>
            <w:r>
              <w:rPr>
                <w:rFonts w:hint="eastAsia" w:ascii="宋体" w:hAnsi="宋体" w:eastAsia="宋体" w:cs="宋体"/>
                <w:color w:val="auto"/>
                <w:spacing w:val="4"/>
                <w:w w:val="99"/>
                <w:szCs w:val="21"/>
              </w:rPr>
              <w:t>内照明</w:t>
            </w:r>
            <w:r>
              <w:rPr>
                <w:rFonts w:hint="eastAsia" w:ascii="宋体" w:hAnsi="宋体" w:eastAsia="宋体" w:cs="宋体"/>
                <w:color w:val="auto"/>
                <w:w w:val="99"/>
                <w:szCs w:val="21"/>
              </w:rPr>
              <w:t>用</w:t>
            </w:r>
            <w:r>
              <w:rPr>
                <w:rFonts w:hint="eastAsia" w:ascii="宋体" w:hAnsi="宋体" w:eastAsia="宋体" w:cs="宋体"/>
                <w:color w:val="auto"/>
                <w:spacing w:val="1"/>
                <w:w w:val="99"/>
                <w:szCs w:val="21"/>
              </w:rPr>
              <w:t>LE</w:t>
            </w:r>
            <w:r>
              <w:rPr>
                <w:rFonts w:hint="eastAsia" w:ascii="宋体" w:hAnsi="宋体" w:eastAsia="宋体" w:cs="宋体"/>
                <w:color w:val="auto"/>
                <w:w w:val="99"/>
                <w:szCs w:val="21"/>
              </w:rPr>
              <w:t>D</w:t>
            </w:r>
            <w:r>
              <w:rPr>
                <w:rFonts w:hint="eastAsia" w:ascii="宋体" w:hAnsi="宋体" w:eastAsia="宋体" w:cs="宋体"/>
                <w:color w:val="auto"/>
                <w:spacing w:val="4"/>
                <w:w w:val="99"/>
                <w:szCs w:val="21"/>
              </w:rPr>
              <w:t>产</w:t>
            </w:r>
            <w:r>
              <w:rPr>
                <w:rFonts w:hint="eastAsia" w:ascii="宋体" w:hAnsi="宋体" w:eastAsia="宋体" w:cs="宋体"/>
                <w:color w:val="auto"/>
                <w:spacing w:val="2"/>
                <w:w w:val="99"/>
                <w:szCs w:val="21"/>
              </w:rPr>
              <w:t>品</w:t>
            </w:r>
            <w:r>
              <w:rPr>
                <w:rFonts w:hint="eastAsia" w:ascii="宋体" w:hAnsi="宋体" w:eastAsia="宋体" w:cs="宋体"/>
                <w:color w:val="auto"/>
                <w:spacing w:val="4"/>
                <w:w w:val="99"/>
                <w:szCs w:val="21"/>
              </w:rPr>
              <w:t>能效</w:t>
            </w:r>
            <w:r>
              <w:rPr>
                <w:rFonts w:hint="eastAsia" w:ascii="宋体" w:hAnsi="宋体" w:eastAsia="宋体" w:cs="宋体"/>
                <w:color w:val="auto"/>
                <w:spacing w:val="2"/>
                <w:w w:val="99"/>
                <w:szCs w:val="21"/>
              </w:rPr>
              <w:t>限</w:t>
            </w:r>
            <w:r>
              <w:rPr>
                <w:rFonts w:hint="eastAsia" w:ascii="宋体" w:hAnsi="宋体" w:eastAsia="宋体" w:cs="宋体"/>
                <w:color w:val="auto"/>
                <w:w w:val="99"/>
                <w:szCs w:val="21"/>
              </w:rPr>
              <w:t>定值及能</w:t>
            </w:r>
            <w:r>
              <w:rPr>
                <w:rFonts w:hint="eastAsia" w:ascii="宋体" w:hAnsi="宋体" w:eastAsia="宋体" w:cs="宋体"/>
                <w:color w:val="auto"/>
                <w:spacing w:val="2"/>
                <w:w w:val="99"/>
                <w:szCs w:val="21"/>
              </w:rPr>
              <w:t>效</w:t>
            </w:r>
            <w:r>
              <w:rPr>
                <w:rFonts w:hint="eastAsia" w:ascii="宋体" w:hAnsi="宋体" w:eastAsia="宋体" w:cs="宋体"/>
                <w:color w:val="auto"/>
                <w:w w:val="99"/>
                <w:szCs w:val="21"/>
              </w:rPr>
              <w:t>等级</w:t>
            </w:r>
            <w:r>
              <w:rPr>
                <w:rFonts w:hint="eastAsia" w:ascii="宋体" w:hAnsi="宋体" w:eastAsia="宋体" w:cs="宋体"/>
                <w:color w:val="auto"/>
                <w:spacing w:val="2"/>
                <w:w w:val="99"/>
                <w:szCs w:val="21"/>
              </w:rPr>
              <w:t>》</w:t>
            </w:r>
            <w:r>
              <w:rPr>
                <w:rFonts w:hint="eastAsia" w:ascii="宋体" w:hAnsi="宋体" w:eastAsia="宋体" w:cs="宋体"/>
                <w:color w:val="auto"/>
                <w:w w:val="99"/>
                <w:szCs w:val="21"/>
              </w:rPr>
              <w:t>（</w:t>
            </w:r>
            <w:r>
              <w:rPr>
                <w:rFonts w:hint="eastAsia" w:ascii="宋体" w:hAnsi="宋体" w:eastAsia="宋体" w:cs="宋体"/>
                <w:color w:val="auto"/>
                <w:spacing w:val="1"/>
                <w:w w:val="99"/>
                <w:szCs w:val="21"/>
              </w:rPr>
              <w:t>G</w:t>
            </w:r>
            <w:r>
              <w:rPr>
                <w:rFonts w:hint="eastAsia" w:ascii="宋体" w:hAnsi="宋体" w:eastAsia="宋体" w:cs="宋体"/>
                <w:color w:val="auto"/>
                <w:w w:val="99"/>
                <w:szCs w:val="21"/>
              </w:rPr>
              <w:t>B</w:t>
            </w:r>
            <w:r>
              <w:rPr>
                <w:rFonts w:hint="eastAsia" w:ascii="宋体" w:hAnsi="宋体" w:eastAsia="宋体" w:cs="宋体"/>
                <w:color w:val="auto"/>
                <w:spacing w:val="1"/>
                <w:w w:val="99"/>
                <w:szCs w:val="21"/>
              </w:rPr>
              <w:t>30</w:t>
            </w:r>
            <w:r>
              <w:rPr>
                <w:rFonts w:hint="eastAsia" w:ascii="宋体" w:hAnsi="宋体" w:eastAsia="宋体" w:cs="宋体"/>
                <w:color w:val="auto"/>
                <w:w w:val="99"/>
                <w:szCs w:val="21"/>
              </w:rPr>
              <w:t>25</w:t>
            </w:r>
            <w:r>
              <w:rPr>
                <w:rFonts w:hint="eastAsia" w:ascii="宋体" w:hAnsi="宋体" w:eastAsia="宋体" w:cs="宋体"/>
                <w:color w:val="auto"/>
                <w:spacing w:val="-2"/>
                <w:w w:val="99"/>
                <w:szCs w:val="21"/>
              </w:rPr>
              <w:t>5</w:t>
            </w:r>
            <w:r>
              <w:rPr>
                <w:rFonts w:hint="eastAsia" w:ascii="宋体" w:hAnsi="宋体" w:eastAsia="宋体" w:cs="宋体"/>
                <w:color w:val="auto"/>
                <w:w w:val="99"/>
                <w:szCs w:val="21"/>
              </w:rPr>
              <w:t>）</w:t>
            </w:r>
          </w:p>
        </w:tc>
      </w:tr>
      <w:tr w14:paraId="08AB3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tcBorders>
              <w:top w:val="single" w:color="000000" w:sz="4" w:space="0"/>
              <w:left w:val="single" w:color="000000" w:sz="4" w:space="0"/>
              <w:bottom w:val="single" w:color="000000" w:sz="4" w:space="0"/>
              <w:right w:val="single" w:color="000000" w:sz="4" w:space="0"/>
            </w:tcBorders>
            <w:vAlign w:val="center"/>
          </w:tcPr>
          <w:p w14:paraId="1987117A">
            <w:pPr>
              <w:spacing w:line="400" w:lineRule="exact"/>
              <w:jc w:val="center"/>
              <w:rPr>
                <w:rFonts w:hint="eastAsia" w:ascii="宋体" w:hAnsi="宋体" w:eastAsia="宋体" w:cs="宋体"/>
                <w:color w:val="auto"/>
                <w:spacing w:val="1"/>
                <w:w w:val="99"/>
                <w:szCs w:val="21"/>
                <w:lang w:eastAsia="en-US"/>
              </w:rPr>
            </w:pPr>
            <w:r>
              <w:rPr>
                <w:rFonts w:hint="eastAsia" w:ascii="宋体" w:hAnsi="宋体" w:eastAsia="宋体" w:cs="宋体"/>
                <w:color w:val="auto"/>
                <w:spacing w:val="1"/>
                <w:w w:val="99"/>
                <w:szCs w:val="21"/>
                <w:lang w:eastAsia="en-US"/>
              </w:rPr>
              <w:t>1</w:t>
            </w:r>
            <w:r>
              <w:rPr>
                <w:rFonts w:hint="eastAsia" w:ascii="宋体" w:hAnsi="宋体" w:eastAsia="宋体" w:cs="宋体"/>
                <w:color w:val="auto"/>
                <w:w w:val="99"/>
                <w:szCs w:val="21"/>
                <w:lang w:eastAsia="en-US"/>
              </w:rPr>
              <w:t>2</w:t>
            </w:r>
          </w:p>
        </w:tc>
        <w:tc>
          <w:tcPr>
            <w:tcW w:w="1618" w:type="dxa"/>
            <w:tcBorders>
              <w:top w:val="single" w:color="000000" w:sz="4" w:space="0"/>
              <w:left w:val="single" w:color="000000" w:sz="4" w:space="0"/>
              <w:bottom w:val="single" w:color="000000" w:sz="4" w:space="0"/>
              <w:right w:val="single" w:color="000000" w:sz="4" w:space="0"/>
            </w:tcBorders>
            <w:vAlign w:val="center"/>
          </w:tcPr>
          <w:p w14:paraId="5F688622">
            <w:pPr>
              <w:spacing w:before="81" w:line="400" w:lineRule="exact"/>
              <w:ind w:left="7"/>
              <w:jc w:val="center"/>
              <w:rPr>
                <w:rFonts w:hint="eastAsia" w:ascii="宋体" w:hAnsi="宋体" w:eastAsia="宋体" w:cs="宋体"/>
                <w:color w:val="auto"/>
                <w:w w:val="99"/>
                <w:szCs w:val="21"/>
                <w:lang w:eastAsia="en-US"/>
              </w:rPr>
            </w:pPr>
            <w:r>
              <w:rPr>
                <w:rFonts w:hint="eastAsia" w:ascii="宋体" w:hAnsi="宋体" w:eastAsia="宋体" w:cs="宋体"/>
                <w:color w:val="auto"/>
                <w:w w:val="99"/>
                <w:szCs w:val="21"/>
                <w:lang w:eastAsia="en-US"/>
              </w:rPr>
              <w:t>★</w:t>
            </w:r>
            <w:r>
              <w:rPr>
                <w:rFonts w:hint="eastAsia" w:ascii="宋体" w:hAnsi="宋体" w:eastAsia="宋体" w:cs="宋体"/>
                <w:color w:val="auto"/>
                <w:spacing w:val="1"/>
                <w:w w:val="99"/>
                <w:szCs w:val="21"/>
                <w:lang w:eastAsia="en-US"/>
              </w:rPr>
              <w:t>A020</w:t>
            </w:r>
            <w:r>
              <w:rPr>
                <w:rFonts w:hint="eastAsia" w:ascii="宋体" w:hAnsi="宋体" w:eastAsia="宋体" w:cs="宋体"/>
                <w:color w:val="auto"/>
                <w:w w:val="99"/>
                <w:szCs w:val="21"/>
                <w:lang w:eastAsia="en-US"/>
              </w:rPr>
              <w:t>91000电视设备</w:t>
            </w:r>
          </w:p>
        </w:tc>
        <w:tc>
          <w:tcPr>
            <w:tcW w:w="1946" w:type="dxa"/>
            <w:tcBorders>
              <w:top w:val="single" w:color="000000" w:sz="4" w:space="0"/>
              <w:left w:val="single" w:color="000000" w:sz="4" w:space="0"/>
              <w:bottom w:val="single" w:color="000000" w:sz="4" w:space="0"/>
              <w:right w:val="single" w:color="000000" w:sz="4" w:space="0"/>
            </w:tcBorders>
            <w:vAlign w:val="center"/>
          </w:tcPr>
          <w:p w14:paraId="4A7AE327">
            <w:pPr>
              <w:spacing w:before="81" w:line="400" w:lineRule="exact"/>
              <w:ind w:left="7" w:right="5"/>
              <w:jc w:val="center"/>
              <w:rPr>
                <w:rFonts w:hint="eastAsia" w:ascii="宋体" w:hAnsi="宋体" w:eastAsia="宋体" w:cs="宋体"/>
                <w:color w:val="auto"/>
                <w:spacing w:val="1"/>
                <w:w w:val="99"/>
                <w:szCs w:val="21"/>
              </w:rPr>
            </w:pPr>
            <w:r>
              <w:rPr>
                <w:rFonts w:hint="eastAsia" w:ascii="宋体" w:hAnsi="宋体" w:eastAsia="宋体" w:cs="宋体"/>
                <w:color w:val="auto"/>
                <w:spacing w:val="1"/>
                <w:w w:val="99"/>
                <w:szCs w:val="21"/>
              </w:rPr>
              <w:t>A02</w:t>
            </w:r>
            <w:r>
              <w:rPr>
                <w:rFonts w:hint="eastAsia" w:ascii="宋体" w:hAnsi="宋体" w:eastAsia="宋体" w:cs="宋体"/>
                <w:color w:val="auto"/>
                <w:w w:val="99"/>
                <w:szCs w:val="21"/>
              </w:rPr>
              <w:t>09</w:t>
            </w:r>
            <w:r>
              <w:rPr>
                <w:rFonts w:hint="eastAsia" w:ascii="宋体" w:hAnsi="宋体" w:eastAsia="宋体" w:cs="宋体"/>
                <w:color w:val="auto"/>
                <w:spacing w:val="1"/>
                <w:w w:val="99"/>
                <w:szCs w:val="21"/>
              </w:rPr>
              <w:t>1</w:t>
            </w:r>
            <w:r>
              <w:rPr>
                <w:rFonts w:hint="eastAsia" w:ascii="宋体" w:hAnsi="宋体" w:eastAsia="宋体" w:cs="宋体"/>
                <w:color w:val="auto"/>
                <w:w w:val="99"/>
                <w:szCs w:val="21"/>
              </w:rPr>
              <w:t>001普通电视设备（</w:t>
            </w:r>
            <w:r>
              <w:rPr>
                <w:rFonts w:hint="eastAsia" w:ascii="宋体" w:hAnsi="宋体" w:eastAsia="宋体" w:cs="宋体"/>
                <w:color w:val="auto"/>
                <w:spacing w:val="2"/>
                <w:w w:val="99"/>
                <w:szCs w:val="21"/>
              </w:rPr>
              <w:t>电</w:t>
            </w:r>
            <w:r>
              <w:rPr>
                <w:rFonts w:hint="eastAsia" w:ascii="宋体" w:hAnsi="宋体" w:eastAsia="宋体" w:cs="宋体"/>
                <w:color w:val="auto"/>
                <w:w w:val="99"/>
                <w:szCs w:val="21"/>
              </w:rPr>
              <w:t>视机）</w:t>
            </w:r>
          </w:p>
        </w:tc>
        <w:tc>
          <w:tcPr>
            <w:tcW w:w="1600" w:type="dxa"/>
            <w:tcBorders>
              <w:top w:val="single" w:color="000000" w:sz="4" w:space="0"/>
              <w:left w:val="single" w:color="000000" w:sz="4" w:space="0"/>
              <w:bottom w:val="single" w:color="000000" w:sz="4" w:space="0"/>
              <w:right w:val="single" w:color="000000" w:sz="4" w:space="0"/>
            </w:tcBorders>
            <w:vAlign w:val="center"/>
          </w:tcPr>
          <w:p w14:paraId="209E67FF">
            <w:pPr>
              <w:spacing w:line="400" w:lineRule="exact"/>
              <w:jc w:val="center"/>
              <w:rPr>
                <w:rFonts w:hint="eastAsia" w:ascii="宋体" w:hAnsi="宋体" w:eastAsia="宋体" w:cs="宋体"/>
                <w:color w:val="auto"/>
                <w:szCs w:val="21"/>
              </w:rPr>
            </w:pPr>
          </w:p>
        </w:tc>
        <w:tc>
          <w:tcPr>
            <w:tcW w:w="3927" w:type="dxa"/>
            <w:tcBorders>
              <w:top w:val="single" w:color="000000" w:sz="4" w:space="0"/>
              <w:left w:val="single" w:color="000000" w:sz="4" w:space="0"/>
              <w:bottom w:val="single" w:color="000000" w:sz="4" w:space="0"/>
              <w:right w:val="single" w:color="000000" w:sz="4" w:space="0"/>
            </w:tcBorders>
          </w:tcPr>
          <w:p w14:paraId="06A5B53F">
            <w:pPr>
              <w:spacing w:before="81" w:line="400" w:lineRule="exact"/>
              <w:ind w:left="7" w:right="4"/>
              <w:jc w:val="left"/>
              <w:rPr>
                <w:rFonts w:hint="eastAsia" w:ascii="宋体" w:hAnsi="宋体" w:eastAsia="宋体" w:cs="宋体"/>
                <w:color w:val="auto"/>
                <w:spacing w:val="12"/>
                <w:w w:val="99"/>
                <w:szCs w:val="21"/>
              </w:rPr>
            </w:pPr>
            <w:r>
              <w:rPr>
                <w:rFonts w:hint="eastAsia" w:ascii="宋体" w:hAnsi="宋体" w:eastAsia="宋体" w:cs="宋体"/>
                <w:color w:val="auto"/>
                <w:spacing w:val="12"/>
                <w:w w:val="99"/>
                <w:szCs w:val="21"/>
              </w:rPr>
              <w:t>《平板电视能效限定值</w:t>
            </w:r>
            <w:r>
              <w:rPr>
                <w:rFonts w:hint="eastAsia" w:ascii="宋体" w:hAnsi="宋体" w:eastAsia="宋体" w:cs="宋体"/>
                <w:color w:val="auto"/>
                <w:spacing w:val="9"/>
                <w:w w:val="99"/>
                <w:szCs w:val="21"/>
              </w:rPr>
              <w:t>及</w:t>
            </w:r>
            <w:r>
              <w:rPr>
                <w:rFonts w:hint="eastAsia" w:ascii="宋体" w:hAnsi="宋体" w:eastAsia="宋体" w:cs="宋体"/>
                <w:color w:val="auto"/>
                <w:spacing w:val="12"/>
                <w:w w:val="99"/>
                <w:szCs w:val="21"/>
              </w:rPr>
              <w:t>能效</w:t>
            </w:r>
            <w:r>
              <w:rPr>
                <w:rFonts w:hint="eastAsia" w:ascii="宋体" w:hAnsi="宋体" w:eastAsia="宋体" w:cs="宋体"/>
                <w:color w:val="auto"/>
                <w:w w:val="99"/>
                <w:szCs w:val="21"/>
              </w:rPr>
              <w:t>等级》（</w:t>
            </w:r>
            <w:r>
              <w:rPr>
                <w:rFonts w:hint="eastAsia" w:ascii="宋体" w:hAnsi="宋体" w:eastAsia="宋体" w:cs="宋体"/>
                <w:color w:val="auto"/>
                <w:spacing w:val="1"/>
                <w:w w:val="99"/>
                <w:szCs w:val="21"/>
              </w:rPr>
              <w:t>G</w:t>
            </w:r>
            <w:r>
              <w:rPr>
                <w:rFonts w:hint="eastAsia" w:ascii="宋体" w:hAnsi="宋体" w:eastAsia="宋体" w:cs="宋体"/>
                <w:color w:val="auto"/>
                <w:w w:val="99"/>
                <w:szCs w:val="21"/>
              </w:rPr>
              <w:t>B</w:t>
            </w:r>
            <w:r>
              <w:rPr>
                <w:rFonts w:hint="eastAsia" w:ascii="宋体" w:hAnsi="宋体" w:eastAsia="宋体" w:cs="宋体"/>
                <w:color w:val="auto"/>
                <w:spacing w:val="1"/>
                <w:w w:val="99"/>
                <w:szCs w:val="21"/>
              </w:rPr>
              <w:t>248</w:t>
            </w:r>
            <w:r>
              <w:rPr>
                <w:rFonts w:hint="eastAsia" w:ascii="宋体" w:hAnsi="宋体" w:eastAsia="宋体" w:cs="宋体"/>
                <w:color w:val="auto"/>
                <w:w w:val="99"/>
                <w:szCs w:val="21"/>
              </w:rPr>
              <w:t>50）</w:t>
            </w:r>
          </w:p>
        </w:tc>
      </w:tr>
      <w:tr w14:paraId="45BF3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tcBorders>
              <w:top w:val="single" w:color="000000" w:sz="4" w:space="0"/>
              <w:left w:val="single" w:color="000000" w:sz="4" w:space="0"/>
              <w:bottom w:val="single" w:color="000000" w:sz="4" w:space="0"/>
              <w:right w:val="single" w:color="000000" w:sz="4" w:space="0"/>
            </w:tcBorders>
            <w:vAlign w:val="center"/>
          </w:tcPr>
          <w:p w14:paraId="4FE7394F">
            <w:pPr>
              <w:spacing w:line="400" w:lineRule="exact"/>
              <w:jc w:val="center"/>
              <w:rPr>
                <w:rFonts w:hint="eastAsia" w:ascii="宋体" w:hAnsi="宋体" w:eastAsia="宋体" w:cs="宋体"/>
                <w:color w:val="auto"/>
                <w:spacing w:val="1"/>
                <w:w w:val="99"/>
                <w:szCs w:val="21"/>
                <w:lang w:eastAsia="en-US"/>
              </w:rPr>
            </w:pPr>
            <w:r>
              <w:rPr>
                <w:rFonts w:hint="eastAsia" w:ascii="宋体" w:hAnsi="宋体" w:eastAsia="宋体" w:cs="宋体"/>
                <w:color w:val="auto"/>
                <w:spacing w:val="1"/>
                <w:w w:val="99"/>
                <w:szCs w:val="21"/>
                <w:lang w:eastAsia="en-US"/>
              </w:rPr>
              <w:t>1</w:t>
            </w:r>
            <w:r>
              <w:rPr>
                <w:rFonts w:hint="eastAsia" w:ascii="宋体" w:hAnsi="宋体" w:eastAsia="宋体" w:cs="宋体"/>
                <w:color w:val="auto"/>
                <w:w w:val="99"/>
                <w:szCs w:val="21"/>
                <w:lang w:eastAsia="en-US"/>
              </w:rPr>
              <w:t>3</w:t>
            </w:r>
          </w:p>
        </w:tc>
        <w:tc>
          <w:tcPr>
            <w:tcW w:w="1618" w:type="dxa"/>
            <w:tcBorders>
              <w:top w:val="single" w:color="000000" w:sz="4" w:space="0"/>
              <w:left w:val="single" w:color="000000" w:sz="4" w:space="0"/>
              <w:bottom w:val="single" w:color="000000" w:sz="4" w:space="0"/>
              <w:right w:val="single" w:color="000000" w:sz="4" w:space="0"/>
            </w:tcBorders>
            <w:vAlign w:val="center"/>
          </w:tcPr>
          <w:p w14:paraId="41DE6DB7">
            <w:pPr>
              <w:spacing w:line="400" w:lineRule="exact"/>
              <w:jc w:val="center"/>
              <w:rPr>
                <w:rFonts w:hint="eastAsia" w:ascii="宋体" w:hAnsi="宋体" w:eastAsia="宋体" w:cs="宋体"/>
                <w:color w:val="auto"/>
                <w:w w:val="99"/>
                <w:szCs w:val="21"/>
                <w:lang w:eastAsia="en-US"/>
              </w:rPr>
            </w:pPr>
            <w:r>
              <w:rPr>
                <w:rFonts w:hint="eastAsia" w:ascii="宋体" w:hAnsi="宋体" w:eastAsia="宋体" w:cs="宋体"/>
                <w:color w:val="auto"/>
                <w:w w:val="99"/>
                <w:szCs w:val="21"/>
                <w:lang w:eastAsia="en-US"/>
              </w:rPr>
              <w:t>★</w:t>
            </w:r>
            <w:r>
              <w:rPr>
                <w:rFonts w:hint="eastAsia" w:ascii="宋体" w:hAnsi="宋体" w:eastAsia="宋体" w:cs="宋体"/>
                <w:color w:val="auto"/>
                <w:spacing w:val="1"/>
                <w:w w:val="99"/>
                <w:szCs w:val="21"/>
                <w:lang w:eastAsia="en-US"/>
              </w:rPr>
              <w:t>A020</w:t>
            </w:r>
            <w:r>
              <w:rPr>
                <w:rFonts w:hint="eastAsia" w:ascii="宋体" w:hAnsi="宋体" w:eastAsia="宋体" w:cs="宋体"/>
                <w:color w:val="auto"/>
                <w:w w:val="99"/>
                <w:szCs w:val="21"/>
                <w:lang w:eastAsia="en-US"/>
              </w:rPr>
              <w:t>91100视频设备</w:t>
            </w:r>
          </w:p>
        </w:tc>
        <w:tc>
          <w:tcPr>
            <w:tcW w:w="1946" w:type="dxa"/>
            <w:tcBorders>
              <w:top w:val="single" w:color="000000" w:sz="4" w:space="0"/>
              <w:left w:val="single" w:color="000000" w:sz="4" w:space="0"/>
              <w:bottom w:val="single" w:color="000000" w:sz="4" w:space="0"/>
              <w:right w:val="single" w:color="000000" w:sz="4" w:space="0"/>
            </w:tcBorders>
            <w:vAlign w:val="center"/>
          </w:tcPr>
          <w:p w14:paraId="75351FC7">
            <w:pPr>
              <w:spacing w:line="400" w:lineRule="exact"/>
              <w:ind w:right="5"/>
              <w:jc w:val="center"/>
              <w:rPr>
                <w:rFonts w:hint="eastAsia" w:ascii="宋体" w:hAnsi="宋体" w:eastAsia="宋体" w:cs="宋体"/>
                <w:color w:val="auto"/>
                <w:spacing w:val="1"/>
                <w:w w:val="99"/>
                <w:szCs w:val="21"/>
                <w:lang w:eastAsia="en-US"/>
              </w:rPr>
            </w:pPr>
            <w:r>
              <w:rPr>
                <w:rFonts w:hint="eastAsia" w:ascii="宋体" w:hAnsi="宋体" w:eastAsia="宋体" w:cs="宋体"/>
                <w:color w:val="auto"/>
                <w:spacing w:val="1"/>
                <w:w w:val="99"/>
                <w:szCs w:val="21"/>
                <w:lang w:eastAsia="en-US"/>
              </w:rPr>
              <w:t>A02</w:t>
            </w:r>
            <w:r>
              <w:rPr>
                <w:rFonts w:hint="eastAsia" w:ascii="宋体" w:hAnsi="宋体" w:eastAsia="宋体" w:cs="宋体"/>
                <w:color w:val="auto"/>
                <w:w w:val="99"/>
                <w:szCs w:val="21"/>
                <w:lang w:eastAsia="en-US"/>
              </w:rPr>
              <w:t>09</w:t>
            </w:r>
            <w:r>
              <w:rPr>
                <w:rFonts w:hint="eastAsia" w:ascii="宋体" w:hAnsi="宋体" w:eastAsia="宋体" w:cs="宋体"/>
                <w:color w:val="auto"/>
                <w:spacing w:val="1"/>
                <w:w w:val="99"/>
                <w:szCs w:val="21"/>
                <w:lang w:eastAsia="en-US"/>
              </w:rPr>
              <w:t>1</w:t>
            </w:r>
            <w:r>
              <w:rPr>
                <w:rFonts w:hint="eastAsia" w:ascii="宋体" w:hAnsi="宋体" w:eastAsia="宋体" w:cs="宋体"/>
                <w:color w:val="auto"/>
                <w:w w:val="99"/>
                <w:szCs w:val="21"/>
                <w:lang w:eastAsia="en-US"/>
              </w:rPr>
              <w:t>107视频监控设备</w:t>
            </w:r>
          </w:p>
        </w:tc>
        <w:tc>
          <w:tcPr>
            <w:tcW w:w="1600" w:type="dxa"/>
            <w:tcBorders>
              <w:top w:val="single" w:color="000000" w:sz="4" w:space="0"/>
              <w:left w:val="single" w:color="000000" w:sz="4" w:space="0"/>
              <w:bottom w:val="single" w:color="000000" w:sz="4" w:space="0"/>
              <w:right w:val="single" w:color="000000" w:sz="4" w:space="0"/>
            </w:tcBorders>
            <w:vAlign w:val="center"/>
          </w:tcPr>
          <w:p w14:paraId="5D3230AC">
            <w:pPr>
              <w:spacing w:line="400" w:lineRule="exact"/>
              <w:jc w:val="center"/>
              <w:rPr>
                <w:rFonts w:hint="eastAsia" w:ascii="宋体" w:hAnsi="宋体" w:eastAsia="宋体" w:cs="宋体"/>
                <w:color w:val="auto"/>
                <w:w w:val="99"/>
                <w:szCs w:val="21"/>
                <w:lang w:eastAsia="en-US"/>
              </w:rPr>
            </w:pPr>
            <w:r>
              <w:rPr>
                <w:rFonts w:hint="eastAsia" w:ascii="宋体" w:hAnsi="宋体" w:eastAsia="宋体" w:cs="宋体"/>
                <w:color w:val="auto"/>
                <w:w w:val="99"/>
                <w:szCs w:val="21"/>
                <w:lang w:eastAsia="en-US"/>
              </w:rPr>
              <w:t>监视器</w:t>
            </w:r>
          </w:p>
        </w:tc>
        <w:tc>
          <w:tcPr>
            <w:tcW w:w="3927" w:type="dxa"/>
            <w:tcBorders>
              <w:top w:val="single" w:color="000000" w:sz="4" w:space="0"/>
              <w:left w:val="single" w:color="000000" w:sz="4" w:space="0"/>
              <w:bottom w:val="single" w:color="000000" w:sz="4" w:space="0"/>
              <w:right w:val="single" w:color="000000" w:sz="4" w:space="0"/>
            </w:tcBorders>
          </w:tcPr>
          <w:p w14:paraId="515DB440">
            <w:pPr>
              <w:spacing w:before="28" w:line="400" w:lineRule="exact"/>
              <w:ind w:left="7" w:right="5"/>
              <w:jc w:val="left"/>
              <w:rPr>
                <w:rFonts w:hint="eastAsia" w:ascii="宋体" w:hAnsi="宋体" w:eastAsia="宋体" w:cs="宋体"/>
                <w:color w:val="auto"/>
                <w:spacing w:val="12"/>
                <w:w w:val="99"/>
                <w:szCs w:val="21"/>
              </w:rPr>
            </w:pPr>
            <w:r>
              <w:rPr>
                <w:rFonts w:hint="eastAsia" w:ascii="宋体" w:hAnsi="宋体" w:eastAsia="宋体" w:cs="宋体"/>
                <w:color w:val="auto"/>
                <w:spacing w:val="12"/>
                <w:w w:val="99"/>
                <w:szCs w:val="21"/>
              </w:rPr>
              <w:t>以射频信号为主要信号</w:t>
            </w:r>
            <w:r>
              <w:rPr>
                <w:rFonts w:hint="eastAsia" w:ascii="宋体" w:hAnsi="宋体" w:eastAsia="宋体" w:cs="宋体"/>
                <w:color w:val="auto"/>
                <w:spacing w:val="9"/>
                <w:w w:val="99"/>
                <w:szCs w:val="21"/>
              </w:rPr>
              <w:t>输</w:t>
            </w:r>
            <w:r>
              <w:rPr>
                <w:rFonts w:hint="eastAsia" w:ascii="宋体" w:hAnsi="宋体" w:eastAsia="宋体" w:cs="宋体"/>
                <w:color w:val="auto"/>
                <w:spacing w:val="12"/>
                <w:w w:val="99"/>
                <w:szCs w:val="21"/>
              </w:rPr>
              <w:t>入的</w:t>
            </w:r>
            <w:r>
              <w:rPr>
                <w:rFonts w:hint="eastAsia" w:ascii="宋体" w:hAnsi="宋体" w:eastAsia="宋体" w:cs="宋体"/>
                <w:color w:val="auto"/>
                <w:w w:val="99"/>
                <w:szCs w:val="21"/>
              </w:rPr>
              <w:t>监视器应</w:t>
            </w:r>
            <w:r>
              <w:rPr>
                <w:rFonts w:hint="eastAsia" w:ascii="宋体" w:hAnsi="宋体" w:eastAsia="宋体" w:cs="宋体"/>
                <w:color w:val="auto"/>
                <w:spacing w:val="2"/>
                <w:w w:val="99"/>
                <w:szCs w:val="21"/>
              </w:rPr>
              <w:t>符</w:t>
            </w:r>
            <w:r>
              <w:rPr>
                <w:rFonts w:hint="eastAsia" w:ascii="宋体" w:hAnsi="宋体" w:eastAsia="宋体" w:cs="宋体"/>
                <w:color w:val="auto"/>
                <w:spacing w:val="-58"/>
                <w:w w:val="99"/>
                <w:szCs w:val="21"/>
              </w:rPr>
              <w:t>合</w:t>
            </w:r>
            <w:r>
              <w:rPr>
                <w:rFonts w:hint="eastAsia" w:ascii="宋体" w:hAnsi="宋体" w:eastAsia="宋体" w:cs="宋体"/>
                <w:color w:val="auto"/>
                <w:spacing w:val="2"/>
                <w:w w:val="99"/>
                <w:szCs w:val="21"/>
              </w:rPr>
              <w:t>《</w:t>
            </w:r>
            <w:r>
              <w:rPr>
                <w:rFonts w:hint="eastAsia" w:ascii="宋体" w:hAnsi="宋体" w:eastAsia="宋体" w:cs="宋体"/>
                <w:color w:val="auto"/>
                <w:w w:val="99"/>
                <w:szCs w:val="21"/>
              </w:rPr>
              <w:t>平板</w:t>
            </w:r>
            <w:r>
              <w:rPr>
                <w:rFonts w:hint="eastAsia" w:ascii="宋体" w:hAnsi="宋体" w:eastAsia="宋体" w:cs="宋体"/>
                <w:color w:val="auto"/>
                <w:spacing w:val="2"/>
                <w:w w:val="99"/>
                <w:szCs w:val="21"/>
              </w:rPr>
              <w:t>电</w:t>
            </w:r>
            <w:r>
              <w:rPr>
                <w:rFonts w:hint="eastAsia" w:ascii="宋体" w:hAnsi="宋体" w:eastAsia="宋体" w:cs="宋体"/>
                <w:color w:val="auto"/>
                <w:w w:val="99"/>
                <w:szCs w:val="21"/>
              </w:rPr>
              <w:t>视能</w:t>
            </w:r>
            <w:r>
              <w:rPr>
                <w:rFonts w:hint="eastAsia" w:ascii="宋体" w:hAnsi="宋体" w:eastAsia="宋体" w:cs="宋体"/>
                <w:color w:val="auto"/>
                <w:spacing w:val="2"/>
                <w:w w:val="99"/>
                <w:szCs w:val="21"/>
              </w:rPr>
              <w:t>效</w:t>
            </w:r>
            <w:r>
              <w:rPr>
                <w:rFonts w:hint="eastAsia" w:ascii="宋体" w:hAnsi="宋体" w:eastAsia="宋体" w:cs="宋体"/>
                <w:color w:val="auto"/>
                <w:w w:val="99"/>
                <w:szCs w:val="21"/>
              </w:rPr>
              <w:t>限定值及能效</w:t>
            </w:r>
            <w:r>
              <w:rPr>
                <w:rFonts w:hint="eastAsia" w:ascii="宋体" w:hAnsi="宋体" w:eastAsia="宋体" w:cs="宋体"/>
                <w:color w:val="auto"/>
                <w:spacing w:val="2"/>
                <w:w w:val="99"/>
                <w:szCs w:val="21"/>
              </w:rPr>
              <w:t>等</w:t>
            </w:r>
            <w:r>
              <w:rPr>
                <w:rFonts w:hint="eastAsia" w:ascii="宋体" w:hAnsi="宋体" w:eastAsia="宋体" w:cs="宋体"/>
                <w:color w:val="auto"/>
                <w:w w:val="99"/>
                <w:szCs w:val="21"/>
              </w:rPr>
              <w:t>级》（</w:t>
            </w:r>
            <w:r>
              <w:rPr>
                <w:rFonts w:hint="eastAsia" w:ascii="宋体" w:hAnsi="宋体" w:eastAsia="宋体" w:cs="宋体"/>
                <w:color w:val="auto"/>
                <w:spacing w:val="1"/>
                <w:w w:val="99"/>
                <w:szCs w:val="21"/>
              </w:rPr>
              <w:t>G</w:t>
            </w:r>
            <w:r>
              <w:rPr>
                <w:rFonts w:hint="eastAsia" w:ascii="宋体" w:hAnsi="宋体" w:eastAsia="宋体" w:cs="宋体"/>
                <w:color w:val="auto"/>
                <w:w w:val="99"/>
                <w:szCs w:val="21"/>
              </w:rPr>
              <w:t>B</w:t>
            </w:r>
            <w:r>
              <w:rPr>
                <w:rFonts w:hint="eastAsia" w:ascii="宋体" w:hAnsi="宋体" w:eastAsia="宋体" w:cs="宋体"/>
                <w:color w:val="auto"/>
                <w:spacing w:val="1"/>
                <w:w w:val="99"/>
                <w:szCs w:val="21"/>
              </w:rPr>
              <w:t>24850</w:t>
            </w:r>
            <w:r>
              <w:rPr>
                <w:rFonts w:hint="eastAsia" w:ascii="宋体" w:hAnsi="宋体" w:eastAsia="宋体" w:cs="宋体"/>
                <w:color w:val="auto"/>
                <w:spacing w:val="-3"/>
                <w:w w:val="99"/>
                <w:szCs w:val="21"/>
              </w:rPr>
              <w:t>）</w:t>
            </w:r>
            <w:r>
              <w:rPr>
                <w:rFonts w:hint="eastAsia" w:ascii="宋体" w:hAnsi="宋体" w:eastAsia="宋体" w:cs="宋体"/>
                <w:color w:val="auto"/>
                <w:w w:val="99"/>
                <w:szCs w:val="21"/>
              </w:rPr>
              <w:t>，</w:t>
            </w:r>
            <w:r>
              <w:rPr>
                <w:rFonts w:hint="eastAsia" w:ascii="宋体" w:hAnsi="宋体" w:eastAsia="宋体" w:cs="宋体"/>
                <w:color w:val="auto"/>
                <w:spacing w:val="12"/>
                <w:w w:val="99"/>
                <w:szCs w:val="21"/>
              </w:rPr>
              <w:t>以数字信号为主要信号</w:t>
            </w:r>
            <w:r>
              <w:rPr>
                <w:rFonts w:hint="eastAsia" w:ascii="宋体" w:hAnsi="宋体" w:eastAsia="宋体" w:cs="宋体"/>
                <w:color w:val="auto"/>
                <w:spacing w:val="9"/>
                <w:w w:val="99"/>
                <w:szCs w:val="21"/>
              </w:rPr>
              <w:t>输</w:t>
            </w:r>
            <w:r>
              <w:rPr>
                <w:rFonts w:hint="eastAsia" w:ascii="宋体" w:hAnsi="宋体" w:eastAsia="宋体" w:cs="宋体"/>
                <w:color w:val="auto"/>
                <w:spacing w:val="12"/>
                <w:w w:val="99"/>
                <w:szCs w:val="21"/>
              </w:rPr>
              <w:t>入的</w:t>
            </w:r>
            <w:r>
              <w:rPr>
                <w:rFonts w:hint="eastAsia" w:ascii="宋体" w:hAnsi="宋体" w:eastAsia="宋体" w:cs="宋体"/>
                <w:color w:val="auto"/>
                <w:w w:val="99"/>
                <w:szCs w:val="21"/>
              </w:rPr>
              <w:t>监视器应</w:t>
            </w:r>
            <w:r>
              <w:rPr>
                <w:rFonts w:hint="eastAsia" w:ascii="宋体" w:hAnsi="宋体" w:eastAsia="宋体" w:cs="宋体"/>
                <w:color w:val="auto"/>
                <w:spacing w:val="2"/>
                <w:w w:val="99"/>
                <w:szCs w:val="21"/>
              </w:rPr>
              <w:t>符</w:t>
            </w:r>
            <w:r>
              <w:rPr>
                <w:rFonts w:hint="eastAsia" w:ascii="宋体" w:hAnsi="宋体" w:eastAsia="宋体" w:cs="宋体"/>
                <w:color w:val="auto"/>
                <w:spacing w:val="-58"/>
                <w:w w:val="99"/>
                <w:szCs w:val="21"/>
              </w:rPr>
              <w:t>合</w:t>
            </w:r>
            <w:r>
              <w:rPr>
                <w:rFonts w:hint="eastAsia" w:ascii="宋体" w:hAnsi="宋体" w:eastAsia="宋体" w:cs="宋体"/>
                <w:color w:val="auto"/>
                <w:spacing w:val="2"/>
                <w:w w:val="99"/>
                <w:szCs w:val="21"/>
              </w:rPr>
              <w:t>《</w:t>
            </w:r>
            <w:r>
              <w:rPr>
                <w:rFonts w:hint="eastAsia" w:ascii="宋体" w:hAnsi="宋体" w:eastAsia="宋体" w:cs="宋体"/>
                <w:color w:val="auto"/>
                <w:w w:val="99"/>
                <w:szCs w:val="21"/>
              </w:rPr>
              <w:t>计算</w:t>
            </w:r>
            <w:r>
              <w:rPr>
                <w:rFonts w:hint="eastAsia" w:ascii="宋体" w:hAnsi="宋体" w:eastAsia="宋体" w:cs="宋体"/>
                <w:color w:val="auto"/>
                <w:spacing w:val="2"/>
                <w:w w:val="99"/>
                <w:szCs w:val="21"/>
              </w:rPr>
              <w:t>机</w:t>
            </w:r>
            <w:r>
              <w:rPr>
                <w:rFonts w:hint="eastAsia" w:ascii="宋体" w:hAnsi="宋体" w:eastAsia="宋体" w:cs="宋体"/>
                <w:color w:val="auto"/>
                <w:w w:val="99"/>
                <w:szCs w:val="21"/>
              </w:rPr>
              <w:t>显示</w:t>
            </w:r>
            <w:r>
              <w:rPr>
                <w:rFonts w:hint="eastAsia" w:ascii="宋体" w:hAnsi="宋体" w:eastAsia="宋体" w:cs="宋体"/>
                <w:color w:val="auto"/>
                <w:spacing w:val="2"/>
                <w:w w:val="99"/>
                <w:szCs w:val="21"/>
              </w:rPr>
              <w:t>器</w:t>
            </w:r>
            <w:r>
              <w:rPr>
                <w:rFonts w:hint="eastAsia" w:ascii="宋体" w:hAnsi="宋体" w:eastAsia="宋体" w:cs="宋体"/>
                <w:color w:val="auto"/>
                <w:w w:val="99"/>
                <w:szCs w:val="21"/>
              </w:rPr>
              <w:t>能效限定值及</w:t>
            </w:r>
            <w:r>
              <w:rPr>
                <w:rFonts w:hint="eastAsia" w:ascii="宋体" w:hAnsi="宋体" w:eastAsia="宋体" w:cs="宋体"/>
                <w:color w:val="auto"/>
                <w:spacing w:val="2"/>
                <w:w w:val="99"/>
                <w:szCs w:val="21"/>
              </w:rPr>
              <w:t>能</w:t>
            </w:r>
            <w:r>
              <w:rPr>
                <w:rFonts w:hint="eastAsia" w:ascii="宋体" w:hAnsi="宋体" w:eastAsia="宋体" w:cs="宋体"/>
                <w:color w:val="auto"/>
                <w:w w:val="99"/>
                <w:szCs w:val="21"/>
              </w:rPr>
              <w:t>效等</w:t>
            </w:r>
            <w:r>
              <w:rPr>
                <w:rFonts w:hint="eastAsia" w:ascii="宋体" w:hAnsi="宋体" w:eastAsia="宋体" w:cs="宋体"/>
                <w:color w:val="auto"/>
                <w:spacing w:val="2"/>
                <w:w w:val="99"/>
                <w:szCs w:val="21"/>
              </w:rPr>
              <w:t>级</w:t>
            </w:r>
            <w:r>
              <w:rPr>
                <w:rFonts w:hint="eastAsia" w:ascii="宋体" w:hAnsi="宋体" w:eastAsia="宋体" w:cs="宋体"/>
                <w:color w:val="auto"/>
                <w:w w:val="99"/>
                <w:szCs w:val="21"/>
              </w:rPr>
              <w:t>》（</w:t>
            </w:r>
            <w:r>
              <w:rPr>
                <w:rFonts w:hint="eastAsia" w:ascii="宋体" w:hAnsi="宋体" w:eastAsia="宋体" w:cs="宋体"/>
                <w:color w:val="auto"/>
                <w:spacing w:val="1"/>
                <w:w w:val="99"/>
                <w:szCs w:val="21"/>
              </w:rPr>
              <w:t>G</w:t>
            </w:r>
            <w:r>
              <w:rPr>
                <w:rFonts w:hint="eastAsia" w:ascii="宋体" w:hAnsi="宋体" w:eastAsia="宋体" w:cs="宋体"/>
                <w:color w:val="auto"/>
                <w:w w:val="99"/>
                <w:szCs w:val="21"/>
              </w:rPr>
              <w:t>B</w:t>
            </w:r>
            <w:r>
              <w:rPr>
                <w:rFonts w:hint="eastAsia" w:ascii="宋体" w:hAnsi="宋体" w:eastAsia="宋体" w:cs="宋体"/>
                <w:color w:val="auto"/>
                <w:spacing w:val="1"/>
                <w:w w:val="99"/>
                <w:szCs w:val="21"/>
              </w:rPr>
              <w:t>21</w:t>
            </w:r>
            <w:r>
              <w:rPr>
                <w:rFonts w:hint="eastAsia" w:ascii="宋体" w:hAnsi="宋体" w:eastAsia="宋体" w:cs="宋体"/>
                <w:color w:val="auto"/>
                <w:w w:val="99"/>
                <w:szCs w:val="21"/>
              </w:rPr>
              <w:t>52</w:t>
            </w:r>
            <w:r>
              <w:rPr>
                <w:rFonts w:hint="eastAsia" w:ascii="宋体" w:hAnsi="宋体" w:eastAsia="宋体" w:cs="宋体"/>
                <w:color w:val="auto"/>
                <w:spacing w:val="1"/>
                <w:w w:val="99"/>
                <w:szCs w:val="21"/>
              </w:rPr>
              <w:t>0</w:t>
            </w:r>
            <w:r>
              <w:rPr>
                <w:rFonts w:hint="eastAsia" w:ascii="宋体" w:hAnsi="宋体" w:eastAsia="宋体" w:cs="宋体"/>
                <w:color w:val="auto"/>
                <w:w w:val="99"/>
                <w:szCs w:val="21"/>
              </w:rPr>
              <w:t>）</w:t>
            </w:r>
          </w:p>
        </w:tc>
      </w:tr>
      <w:tr w14:paraId="25EB7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63" w:type="dxa"/>
            <w:tcBorders>
              <w:top w:val="single" w:color="000000" w:sz="4" w:space="0"/>
              <w:left w:val="single" w:color="000000" w:sz="4" w:space="0"/>
              <w:bottom w:val="single" w:color="000000" w:sz="4" w:space="0"/>
              <w:right w:val="single" w:color="000000" w:sz="4" w:space="0"/>
            </w:tcBorders>
            <w:vAlign w:val="center"/>
          </w:tcPr>
          <w:p w14:paraId="145F08F0">
            <w:pPr>
              <w:spacing w:line="400" w:lineRule="exact"/>
              <w:jc w:val="center"/>
              <w:rPr>
                <w:rFonts w:hint="eastAsia" w:ascii="宋体" w:hAnsi="宋体" w:eastAsia="宋体" w:cs="宋体"/>
                <w:color w:val="auto"/>
                <w:spacing w:val="1"/>
                <w:w w:val="99"/>
                <w:szCs w:val="21"/>
                <w:lang w:eastAsia="en-US"/>
              </w:rPr>
            </w:pPr>
            <w:r>
              <w:rPr>
                <w:rFonts w:hint="eastAsia" w:ascii="宋体" w:hAnsi="宋体" w:eastAsia="宋体" w:cs="宋体"/>
                <w:color w:val="auto"/>
                <w:spacing w:val="1"/>
                <w:w w:val="99"/>
                <w:szCs w:val="21"/>
                <w:lang w:eastAsia="en-US"/>
              </w:rPr>
              <w:t>1</w:t>
            </w:r>
            <w:r>
              <w:rPr>
                <w:rFonts w:hint="eastAsia" w:ascii="宋体" w:hAnsi="宋体" w:eastAsia="宋体" w:cs="宋体"/>
                <w:color w:val="auto"/>
                <w:w w:val="99"/>
                <w:szCs w:val="21"/>
                <w:lang w:eastAsia="en-US"/>
              </w:rPr>
              <w:t>4</w:t>
            </w:r>
          </w:p>
        </w:tc>
        <w:tc>
          <w:tcPr>
            <w:tcW w:w="1618" w:type="dxa"/>
            <w:tcBorders>
              <w:top w:val="single" w:color="000000" w:sz="4" w:space="0"/>
              <w:left w:val="single" w:color="000000" w:sz="4" w:space="0"/>
              <w:bottom w:val="single" w:color="000000" w:sz="4" w:space="0"/>
              <w:right w:val="single" w:color="000000" w:sz="4" w:space="0"/>
            </w:tcBorders>
            <w:vAlign w:val="center"/>
          </w:tcPr>
          <w:p w14:paraId="64A1DD39">
            <w:pPr>
              <w:spacing w:before="76" w:line="400" w:lineRule="exact"/>
              <w:ind w:left="7"/>
              <w:jc w:val="center"/>
              <w:rPr>
                <w:rFonts w:hint="eastAsia" w:ascii="宋体" w:hAnsi="宋体" w:eastAsia="宋体" w:cs="宋体"/>
                <w:color w:val="auto"/>
                <w:szCs w:val="21"/>
                <w:lang w:eastAsia="en-US"/>
              </w:rPr>
            </w:pPr>
            <w:r>
              <w:rPr>
                <w:rFonts w:hint="eastAsia" w:ascii="宋体" w:hAnsi="宋体" w:eastAsia="宋体" w:cs="宋体"/>
                <w:color w:val="auto"/>
                <w:szCs w:val="21"/>
                <w:lang w:eastAsia="en-US"/>
              </w:rPr>
              <w:t>A02241000</w:t>
            </w:r>
            <w:r>
              <w:rPr>
                <w:rFonts w:hint="eastAsia" w:ascii="宋体" w:hAnsi="宋体" w:eastAsia="宋体" w:cs="宋体"/>
                <w:color w:val="auto"/>
                <w:w w:val="99"/>
                <w:szCs w:val="21"/>
                <w:lang w:eastAsia="en-US"/>
              </w:rPr>
              <w:t>饮食炊事机械</w:t>
            </w:r>
          </w:p>
        </w:tc>
        <w:tc>
          <w:tcPr>
            <w:tcW w:w="1946" w:type="dxa"/>
            <w:tcBorders>
              <w:top w:val="single" w:color="000000" w:sz="4" w:space="0"/>
              <w:left w:val="single" w:color="000000" w:sz="4" w:space="0"/>
              <w:bottom w:val="single" w:color="000000" w:sz="4" w:space="0"/>
              <w:right w:val="single" w:color="000000" w:sz="4" w:space="0"/>
            </w:tcBorders>
            <w:vAlign w:val="center"/>
          </w:tcPr>
          <w:p w14:paraId="3B2DA4B4">
            <w:pPr>
              <w:spacing w:line="400" w:lineRule="exact"/>
              <w:jc w:val="center"/>
              <w:rPr>
                <w:rFonts w:hint="eastAsia" w:ascii="宋体" w:hAnsi="宋体" w:eastAsia="宋体" w:cs="宋体"/>
                <w:color w:val="auto"/>
                <w:w w:val="99"/>
                <w:szCs w:val="21"/>
                <w:lang w:eastAsia="en-US"/>
              </w:rPr>
            </w:pPr>
            <w:r>
              <w:rPr>
                <w:rFonts w:hint="eastAsia" w:ascii="宋体" w:hAnsi="宋体" w:eastAsia="宋体" w:cs="宋体"/>
                <w:color w:val="auto"/>
                <w:w w:val="99"/>
                <w:szCs w:val="21"/>
                <w:lang w:eastAsia="en-US"/>
              </w:rPr>
              <w:t>商用燃</w:t>
            </w:r>
            <w:r>
              <w:rPr>
                <w:rFonts w:hint="eastAsia" w:ascii="宋体" w:hAnsi="宋体" w:eastAsia="宋体" w:cs="宋体"/>
                <w:color w:val="auto"/>
                <w:spacing w:val="2"/>
                <w:w w:val="99"/>
                <w:szCs w:val="21"/>
                <w:lang w:eastAsia="en-US"/>
              </w:rPr>
              <w:t>气</w:t>
            </w:r>
            <w:r>
              <w:rPr>
                <w:rFonts w:hint="eastAsia" w:ascii="宋体" w:hAnsi="宋体" w:eastAsia="宋体" w:cs="宋体"/>
                <w:color w:val="auto"/>
                <w:w w:val="99"/>
                <w:szCs w:val="21"/>
                <w:lang w:eastAsia="en-US"/>
              </w:rPr>
              <w:t>灶具</w:t>
            </w:r>
          </w:p>
        </w:tc>
        <w:tc>
          <w:tcPr>
            <w:tcW w:w="1600" w:type="dxa"/>
            <w:tcBorders>
              <w:top w:val="single" w:color="000000" w:sz="4" w:space="0"/>
              <w:left w:val="single" w:color="000000" w:sz="4" w:space="0"/>
              <w:bottom w:val="single" w:color="000000" w:sz="4" w:space="0"/>
              <w:right w:val="single" w:color="000000" w:sz="4" w:space="0"/>
            </w:tcBorders>
            <w:vAlign w:val="center"/>
          </w:tcPr>
          <w:p w14:paraId="6A48B1F9">
            <w:pPr>
              <w:spacing w:line="400" w:lineRule="exact"/>
              <w:jc w:val="center"/>
              <w:rPr>
                <w:rFonts w:hint="eastAsia" w:ascii="宋体" w:hAnsi="宋体" w:eastAsia="宋体" w:cs="宋体"/>
                <w:color w:val="auto"/>
                <w:szCs w:val="21"/>
              </w:rPr>
            </w:pPr>
          </w:p>
        </w:tc>
        <w:tc>
          <w:tcPr>
            <w:tcW w:w="3927" w:type="dxa"/>
            <w:tcBorders>
              <w:top w:val="single" w:color="000000" w:sz="4" w:space="0"/>
              <w:left w:val="single" w:color="000000" w:sz="4" w:space="0"/>
              <w:bottom w:val="single" w:color="000000" w:sz="4" w:space="0"/>
              <w:right w:val="single" w:color="000000" w:sz="4" w:space="0"/>
            </w:tcBorders>
          </w:tcPr>
          <w:p w14:paraId="185CA15C">
            <w:pPr>
              <w:spacing w:before="76" w:line="400" w:lineRule="exact"/>
              <w:ind w:left="7" w:right="4"/>
              <w:jc w:val="left"/>
              <w:rPr>
                <w:rFonts w:hint="eastAsia" w:ascii="宋体" w:hAnsi="宋体" w:eastAsia="宋体" w:cs="宋体"/>
                <w:color w:val="auto"/>
                <w:spacing w:val="12"/>
                <w:w w:val="99"/>
                <w:szCs w:val="21"/>
              </w:rPr>
            </w:pPr>
            <w:r>
              <w:rPr>
                <w:rFonts w:hint="eastAsia" w:ascii="宋体" w:hAnsi="宋体" w:eastAsia="宋体" w:cs="宋体"/>
                <w:color w:val="auto"/>
                <w:spacing w:val="12"/>
                <w:w w:val="99"/>
                <w:szCs w:val="21"/>
              </w:rPr>
              <w:t>《商用燃气灶具能效限</w:t>
            </w:r>
            <w:r>
              <w:rPr>
                <w:rFonts w:hint="eastAsia" w:ascii="宋体" w:hAnsi="宋体" w:eastAsia="宋体" w:cs="宋体"/>
                <w:color w:val="auto"/>
                <w:spacing w:val="9"/>
                <w:w w:val="99"/>
                <w:szCs w:val="21"/>
              </w:rPr>
              <w:t>定</w:t>
            </w:r>
            <w:r>
              <w:rPr>
                <w:rFonts w:hint="eastAsia" w:ascii="宋体" w:hAnsi="宋体" w:eastAsia="宋体" w:cs="宋体"/>
                <w:color w:val="auto"/>
                <w:spacing w:val="12"/>
                <w:w w:val="99"/>
                <w:szCs w:val="21"/>
              </w:rPr>
              <w:t>值及</w:t>
            </w:r>
            <w:r>
              <w:rPr>
                <w:rFonts w:hint="eastAsia" w:ascii="宋体" w:hAnsi="宋体" w:eastAsia="宋体" w:cs="宋体"/>
                <w:color w:val="auto"/>
                <w:w w:val="99"/>
                <w:szCs w:val="21"/>
              </w:rPr>
              <w:t>能效等级</w:t>
            </w:r>
            <w:r>
              <w:rPr>
                <w:rFonts w:hint="eastAsia" w:ascii="宋体" w:hAnsi="宋体" w:eastAsia="宋体" w:cs="宋体"/>
                <w:color w:val="auto"/>
                <w:spacing w:val="2"/>
                <w:w w:val="99"/>
                <w:szCs w:val="21"/>
              </w:rPr>
              <w:t>》</w:t>
            </w:r>
            <w:r>
              <w:rPr>
                <w:rFonts w:hint="eastAsia" w:ascii="宋体" w:hAnsi="宋体" w:eastAsia="宋体" w:cs="宋体"/>
                <w:color w:val="auto"/>
                <w:w w:val="99"/>
                <w:szCs w:val="21"/>
              </w:rPr>
              <w:t>（</w:t>
            </w:r>
            <w:r>
              <w:rPr>
                <w:rFonts w:hint="eastAsia" w:ascii="宋体" w:hAnsi="宋体" w:eastAsia="宋体" w:cs="宋体"/>
                <w:color w:val="auto"/>
                <w:spacing w:val="1"/>
                <w:w w:val="99"/>
                <w:szCs w:val="21"/>
              </w:rPr>
              <w:t>G</w:t>
            </w:r>
            <w:r>
              <w:rPr>
                <w:rFonts w:hint="eastAsia" w:ascii="宋体" w:hAnsi="宋体" w:eastAsia="宋体" w:cs="宋体"/>
                <w:color w:val="auto"/>
                <w:w w:val="99"/>
                <w:szCs w:val="21"/>
              </w:rPr>
              <w:t>B</w:t>
            </w:r>
            <w:r>
              <w:rPr>
                <w:rFonts w:hint="eastAsia" w:ascii="宋体" w:hAnsi="宋体" w:eastAsia="宋体" w:cs="宋体"/>
                <w:color w:val="auto"/>
                <w:spacing w:val="1"/>
                <w:w w:val="99"/>
                <w:szCs w:val="21"/>
              </w:rPr>
              <w:t>30</w:t>
            </w:r>
            <w:r>
              <w:rPr>
                <w:rFonts w:hint="eastAsia" w:ascii="宋体" w:hAnsi="宋体" w:eastAsia="宋体" w:cs="宋体"/>
                <w:color w:val="auto"/>
                <w:w w:val="99"/>
                <w:szCs w:val="21"/>
              </w:rPr>
              <w:t>53</w:t>
            </w:r>
            <w:r>
              <w:rPr>
                <w:rFonts w:hint="eastAsia" w:ascii="宋体" w:hAnsi="宋体" w:eastAsia="宋体" w:cs="宋体"/>
                <w:color w:val="auto"/>
                <w:spacing w:val="1"/>
                <w:w w:val="99"/>
                <w:szCs w:val="21"/>
              </w:rPr>
              <w:t>1</w:t>
            </w:r>
            <w:r>
              <w:rPr>
                <w:rFonts w:hint="eastAsia" w:ascii="宋体" w:hAnsi="宋体" w:eastAsia="宋体" w:cs="宋体"/>
                <w:color w:val="auto"/>
                <w:w w:val="99"/>
                <w:szCs w:val="21"/>
              </w:rPr>
              <w:t>）</w:t>
            </w:r>
          </w:p>
        </w:tc>
      </w:tr>
      <w:tr w14:paraId="4CAD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restart"/>
            <w:tcBorders>
              <w:top w:val="single" w:color="000000" w:sz="4" w:space="0"/>
              <w:left w:val="single" w:color="000000" w:sz="4" w:space="0"/>
              <w:bottom w:val="single" w:color="000000" w:sz="4" w:space="0"/>
              <w:right w:val="single" w:color="000000" w:sz="4" w:space="0"/>
            </w:tcBorders>
            <w:vAlign w:val="center"/>
          </w:tcPr>
          <w:p w14:paraId="031226FD">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1618" w:type="dxa"/>
            <w:vMerge w:val="restart"/>
            <w:tcBorders>
              <w:top w:val="single" w:color="000000" w:sz="4" w:space="0"/>
              <w:left w:val="single" w:color="000000" w:sz="4" w:space="0"/>
              <w:bottom w:val="single" w:color="000000" w:sz="4" w:space="0"/>
              <w:right w:val="single" w:color="000000" w:sz="4" w:space="0"/>
            </w:tcBorders>
            <w:vAlign w:val="center"/>
          </w:tcPr>
          <w:p w14:paraId="63A0319B">
            <w:pPr>
              <w:spacing w:line="400" w:lineRule="exact"/>
              <w:jc w:val="center"/>
              <w:rPr>
                <w:rFonts w:hint="eastAsia" w:ascii="宋体" w:hAnsi="宋体" w:eastAsia="宋体" w:cs="宋体"/>
                <w:color w:val="auto"/>
                <w:w w:val="99"/>
                <w:szCs w:val="21"/>
                <w:lang w:eastAsia="en-US"/>
              </w:rPr>
            </w:pPr>
            <w:r>
              <w:rPr>
                <w:rFonts w:hint="eastAsia" w:ascii="宋体" w:hAnsi="宋体" w:eastAsia="宋体" w:cs="宋体"/>
                <w:color w:val="auto"/>
                <w:w w:val="99"/>
                <w:szCs w:val="21"/>
                <w:lang w:eastAsia="en-US"/>
              </w:rPr>
              <w:t>★</w:t>
            </w:r>
            <w:r>
              <w:rPr>
                <w:rFonts w:hint="eastAsia" w:ascii="宋体" w:hAnsi="宋体" w:eastAsia="宋体" w:cs="宋体"/>
                <w:color w:val="auto"/>
                <w:szCs w:val="21"/>
                <w:lang w:eastAsia="en-US"/>
              </w:rPr>
              <w:t>A05020105</w:t>
            </w:r>
            <w:r>
              <w:rPr>
                <w:rFonts w:hint="eastAsia" w:ascii="宋体" w:hAnsi="宋体" w:eastAsia="宋体" w:cs="宋体"/>
                <w:color w:val="auto"/>
                <w:w w:val="99"/>
                <w:szCs w:val="21"/>
                <w:lang w:eastAsia="en-US"/>
              </w:rPr>
              <w:t>便器</w:t>
            </w:r>
          </w:p>
        </w:tc>
        <w:tc>
          <w:tcPr>
            <w:tcW w:w="1946" w:type="dxa"/>
            <w:tcBorders>
              <w:top w:val="single" w:color="000000" w:sz="4" w:space="0"/>
              <w:left w:val="single" w:color="000000" w:sz="4" w:space="0"/>
              <w:bottom w:val="single" w:color="000000" w:sz="4" w:space="0"/>
              <w:right w:val="single" w:color="000000" w:sz="4" w:space="0"/>
            </w:tcBorders>
            <w:vAlign w:val="center"/>
          </w:tcPr>
          <w:p w14:paraId="7919D387">
            <w:pPr>
              <w:spacing w:line="400" w:lineRule="exact"/>
              <w:jc w:val="center"/>
              <w:rPr>
                <w:rFonts w:hint="eastAsia" w:ascii="宋体" w:hAnsi="宋体" w:eastAsia="宋体" w:cs="宋体"/>
                <w:color w:val="auto"/>
                <w:w w:val="99"/>
                <w:szCs w:val="21"/>
                <w:lang w:eastAsia="en-US"/>
              </w:rPr>
            </w:pPr>
            <w:r>
              <w:rPr>
                <w:rFonts w:hint="eastAsia" w:ascii="宋体" w:hAnsi="宋体" w:eastAsia="宋体" w:cs="宋体"/>
                <w:color w:val="auto"/>
                <w:w w:val="99"/>
                <w:szCs w:val="21"/>
                <w:lang w:eastAsia="en-US"/>
              </w:rPr>
              <w:t>坐便器</w:t>
            </w:r>
          </w:p>
        </w:tc>
        <w:tc>
          <w:tcPr>
            <w:tcW w:w="1600" w:type="dxa"/>
            <w:tcBorders>
              <w:top w:val="single" w:color="000000" w:sz="4" w:space="0"/>
              <w:left w:val="single" w:color="000000" w:sz="4" w:space="0"/>
              <w:bottom w:val="single" w:color="000000" w:sz="4" w:space="0"/>
              <w:right w:val="single" w:color="000000" w:sz="4" w:space="0"/>
            </w:tcBorders>
            <w:vAlign w:val="center"/>
          </w:tcPr>
          <w:p w14:paraId="2366393C">
            <w:pPr>
              <w:spacing w:line="400" w:lineRule="exact"/>
              <w:jc w:val="center"/>
              <w:rPr>
                <w:rFonts w:hint="eastAsia" w:ascii="宋体" w:hAnsi="宋体" w:eastAsia="宋体" w:cs="宋体"/>
                <w:color w:val="auto"/>
                <w:szCs w:val="21"/>
              </w:rPr>
            </w:pPr>
          </w:p>
        </w:tc>
        <w:tc>
          <w:tcPr>
            <w:tcW w:w="3927" w:type="dxa"/>
            <w:tcBorders>
              <w:top w:val="single" w:color="000000" w:sz="4" w:space="0"/>
              <w:left w:val="single" w:color="000000" w:sz="4" w:space="0"/>
              <w:bottom w:val="single" w:color="000000" w:sz="4" w:space="0"/>
              <w:right w:val="single" w:color="000000" w:sz="4" w:space="0"/>
            </w:tcBorders>
          </w:tcPr>
          <w:p w14:paraId="438E128E">
            <w:pPr>
              <w:spacing w:before="124" w:line="400" w:lineRule="exact"/>
              <w:ind w:left="7"/>
              <w:jc w:val="left"/>
              <w:rPr>
                <w:rFonts w:hint="eastAsia" w:ascii="宋体" w:hAnsi="宋体" w:eastAsia="宋体" w:cs="宋体"/>
                <w:color w:val="auto"/>
                <w:w w:val="99"/>
                <w:szCs w:val="21"/>
              </w:rPr>
            </w:pPr>
            <w:r>
              <w:rPr>
                <w:rFonts w:hint="eastAsia" w:ascii="宋体" w:hAnsi="宋体" w:eastAsia="宋体" w:cs="宋体"/>
                <w:color w:val="auto"/>
                <w:w w:val="99"/>
                <w:szCs w:val="21"/>
              </w:rPr>
              <w:t>《坐便</w:t>
            </w:r>
            <w:r>
              <w:rPr>
                <w:rFonts w:hint="eastAsia" w:ascii="宋体" w:hAnsi="宋体" w:eastAsia="宋体" w:cs="宋体"/>
                <w:color w:val="auto"/>
                <w:spacing w:val="2"/>
                <w:w w:val="99"/>
                <w:szCs w:val="21"/>
              </w:rPr>
              <w:t>器</w:t>
            </w:r>
            <w:r>
              <w:rPr>
                <w:rFonts w:hint="eastAsia" w:ascii="宋体" w:hAnsi="宋体" w:eastAsia="宋体" w:cs="宋体"/>
                <w:color w:val="auto"/>
                <w:w w:val="99"/>
                <w:szCs w:val="21"/>
              </w:rPr>
              <w:t>水效</w:t>
            </w:r>
            <w:r>
              <w:rPr>
                <w:rFonts w:hint="eastAsia" w:ascii="宋体" w:hAnsi="宋体" w:eastAsia="宋体" w:cs="宋体"/>
                <w:color w:val="auto"/>
                <w:spacing w:val="2"/>
                <w:w w:val="99"/>
                <w:szCs w:val="21"/>
              </w:rPr>
              <w:t>限</w:t>
            </w:r>
            <w:r>
              <w:rPr>
                <w:rFonts w:hint="eastAsia" w:ascii="宋体" w:hAnsi="宋体" w:eastAsia="宋体" w:cs="宋体"/>
                <w:color w:val="auto"/>
                <w:w w:val="99"/>
                <w:szCs w:val="21"/>
              </w:rPr>
              <w:t>定值</w:t>
            </w:r>
            <w:r>
              <w:rPr>
                <w:rFonts w:hint="eastAsia" w:ascii="宋体" w:hAnsi="宋体" w:eastAsia="宋体" w:cs="宋体"/>
                <w:color w:val="auto"/>
                <w:spacing w:val="2"/>
                <w:w w:val="99"/>
                <w:szCs w:val="21"/>
              </w:rPr>
              <w:t>及</w:t>
            </w:r>
            <w:r>
              <w:rPr>
                <w:rFonts w:hint="eastAsia" w:ascii="宋体" w:hAnsi="宋体" w:eastAsia="宋体" w:cs="宋体"/>
                <w:color w:val="auto"/>
                <w:w w:val="99"/>
                <w:szCs w:val="21"/>
              </w:rPr>
              <w:t>水</w:t>
            </w:r>
            <w:r>
              <w:rPr>
                <w:rFonts w:hint="eastAsia" w:ascii="宋体" w:hAnsi="宋体" w:eastAsia="宋体" w:cs="宋体"/>
                <w:color w:val="auto"/>
                <w:spacing w:val="2"/>
                <w:w w:val="99"/>
                <w:szCs w:val="21"/>
              </w:rPr>
              <w:t>效</w:t>
            </w:r>
            <w:r>
              <w:rPr>
                <w:rFonts w:hint="eastAsia" w:ascii="宋体" w:hAnsi="宋体" w:eastAsia="宋体" w:cs="宋体"/>
                <w:color w:val="auto"/>
                <w:w w:val="99"/>
                <w:szCs w:val="21"/>
              </w:rPr>
              <w:t>等级》</w:t>
            </w:r>
          </w:p>
          <w:p w14:paraId="5B1D2661">
            <w:pPr>
              <w:spacing w:before="50" w:line="400" w:lineRule="exact"/>
              <w:ind w:left="7"/>
              <w:jc w:val="left"/>
              <w:rPr>
                <w:rFonts w:hint="eastAsia" w:ascii="宋体" w:hAnsi="宋体" w:eastAsia="宋体" w:cs="宋体"/>
                <w:color w:val="auto"/>
                <w:w w:val="99"/>
                <w:szCs w:val="21"/>
                <w:lang w:eastAsia="en-US"/>
              </w:rPr>
            </w:pPr>
            <w:r>
              <w:rPr>
                <w:rFonts w:hint="eastAsia" w:ascii="宋体" w:hAnsi="宋体" w:eastAsia="宋体" w:cs="宋体"/>
                <w:color w:val="auto"/>
                <w:w w:val="99"/>
                <w:szCs w:val="21"/>
                <w:lang w:eastAsia="en-US"/>
              </w:rPr>
              <w:t>（</w:t>
            </w:r>
            <w:r>
              <w:rPr>
                <w:rFonts w:hint="eastAsia" w:ascii="宋体" w:hAnsi="宋体" w:eastAsia="宋体" w:cs="宋体"/>
                <w:color w:val="auto"/>
                <w:spacing w:val="1"/>
                <w:w w:val="99"/>
                <w:szCs w:val="21"/>
                <w:lang w:eastAsia="en-US"/>
              </w:rPr>
              <w:t>G</w:t>
            </w:r>
            <w:r>
              <w:rPr>
                <w:rFonts w:hint="eastAsia" w:ascii="宋体" w:hAnsi="宋体" w:eastAsia="宋体" w:cs="宋体"/>
                <w:color w:val="auto"/>
                <w:w w:val="99"/>
                <w:szCs w:val="21"/>
                <w:lang w:eastAsia="en-US"/>
              </w:rPr>
              <w:t>B</w:t>
            </w:r>
            <w:r>
              <w:rPr>
                <w:rFonts w:hint="eastAsia" w:ascii="宋体" w:hAnsi="宋体" w:eastAsia="宋体" w:cs="宋体"/>
                <w:color w:val="auto"/>
                <w:spacing w:val="1"/>
                <w:w w:val="99"/>
                <w:szCs w:val="21"/>
                <w:lang w:eastAsia="en-US"/>
              </w:rPr>
              <w:t>2</w:t>
            </w:r>
            <w:r>
              <w:rPr>
                <w:rFonts w:hint="eastAsia" w:ascii="宋体" w:hAnsi="宋体" w:eastAsia="宋体" w:cs="宋体"/>
                <w:color w:val="auto"/>
                <w:w w:val="99"/>
                <w:szCs w:val="21"/>
                <w:lang w:eastAsia="en-US"/>
              </w:rPr>
              <w:t>55</w:t>
            </w:r>
            <w:r>
              <w:rPr>
                <w:rFonts w:hint="eastAsia" w:ascii="宋体" w:hAnsi="宋体" w:eastAsia="宋体" w:cs="宋体"/>
                <w:color w:val="auto"/>
                <w:spacing w:val="1"/>
                <w:w w:val="99"/>
                <w:szCs w:val="21"/>
                <w:lang w:eastAsia="en-US"/>
              </w:rPr>
              <w:t>02</w:t>
            </w:r>
            <w:r>
              <w:rPr>
                <w:rFonts w:hint="eastAsia" w:ascii="宋体" w:hAnsi="宋体" w:eastAsia="宋体" w:cs="宋体"/>
                <w:color w:val="auto"/>
                <w:w w:val="99"/>
                <w:szCs w:val="21"/>
                <w:lang w:eastAsia="en-US"/>
              </w:rPr>
              <w:t>）</w:t>
            </w:r>
          </w:p>
        </w:tc>
      </w:tr>
      <w:tr w14:paraId="2A965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vAlign w:val="center"/>
          </w:tcPr>
          <w:p w14:paraId="79B21EFF">
            <w:pPr>
              <w:rPr>
                <w:rFonts w:hint="eastAsia" w:ascii="宋体" w:hAnsi="宋体" w:eastAsia="宋体" w:cs="宋体"/>
                <w:color w:val="auto"/>
                <w:sz w:val="20"/>
                <w:szCs w:val="20"/>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201B7866">
            <w:pPr>
              <w:rPr>
                <w:rFonts w:hint="eastAsia" w:ascii="宋体" w:hAnsi="宋体" w:eastAsia="宋体" w:cs="宋体"/>
                <w:color w:val="auto"/>
                <w:sz w:val="20"/>
                <w:szCs w:val="20"/>
              </w:rPr>
            </w:pPr>
          </w:p>
        </w:tc>
        <w:tc>
          <w:tcPr>
            <w:tcW w:w="1946" w:type="dxa"/>
            <w:tcBorders>
              <w:top w:val="single" w:color="000000" w:sz="4" w:space="0"/>
              <w:left w:val="single" w:color="000000" w:sz="4" w:space="0"/>
              <w:bottom w:val="single" w:color="000000" w:sz="4" w:space="0"/>
              <w:right w:val="single" w:color="000000" w:sz="4" w:space="0"/>
            </w:tcBorders>
            <w:vAlign w:val="center"/>
          </w:tcPr>
          <w:p w14:paraId="0847F627">
            <w:pPr>
              <w:spacing w:line="400" w:lineRule="exact"/>
              <w:jc w:val="center"/>
              <w:rPr>
                <w:rFonts w:hint="eastAsia" w:ascii="宋体" w:hAnsi="宋体" w:eastAsia="宋体" w:cs="宋体"/>
                <w:color w:val="auto"/>
                <w:w w:val="99"/>
                <w:szCs w:val="21"/>
                <w:lang w:eastAsia="en-US"/>
              </w:rPr>
            </w:pPr>
            <w:r>
              <w:rPr>
                <w:rFonts w:hint="eastAsia" w:ascii="宋体" w:hAnsi="宋体" w:eastAsia="宋体" w:cs="宋体"/>
                <w:color w:val="auto"/>
                <w:w w:val="99"/>
                <w:szCs w:val="21"/>
                <w:lang w:eastAsia="en-US"/>
              </w:rPr>
              <w:t>蹲便器</w:t>
            </w:r>
          </w:p>
        </w:tc>
        <w:tc>
          <w:tcPr>
            <w:tcW w:w="1600" w:type="dxa"/>
            <w:tcBorders>
              <w:top w:val="single" w:color="000000" w:sz="4" w:space="0"/>
              <w:left w:val="single" w:color="000000" w:sz="4" w:space="0"/>
              <w:bottom w:val="single" w:color="000000" w:sz="4" w:space="0"/>
              <w:right w:val="single" w:color="000000" w:sz="4" w:space="0"/>
            </w:tcBorders>
            <w:vAlign w:val="center"/>
          </w:tcPr>
          <w:p w14:paraId="3F547B1A">
            <w:pPr>
              <w:spacing w:line="400" w:lineRule="exact"/>
              <w:jc w:val="center"/>
              <w:rPr>
                <w:rFonts w:hint="eastAsia" w:ascii="宋体" w:hAnsi="宋体" w:eastAsia="宋体" w:cs="宋体"/>
                <w:color w:val="auto"/>
                <w:szCs w:val="21"/>
              </w:rPr>
            </w:pPr>
          </w:p>
        </w:tc>
        <w:tc>
          <w:tcPr>
            <w:tcW w:w="3927" w:type="dxa"/>
            <w:tcBorders>
              <w:top w:val="single" w:color="000000" w:sz="4" w:space="0"/>
              <w:left w:val="single" w:color="000000" w:sz="4" w:space="0"/>
              <w:bottom w:val="single" w:color="000000" w:sz="4" w:space="0"/>
              <w:right w:val="single" w:color="000000" w:sz="4" w:space="0"/>
            </w:tcBorders>
          </w:tcPr>
          <w:p w14:paraId="4551EDE4">
            <w:pPr>
              <w:spacing w:before="124" w:line="400" w:lineRule="exact"/>
              <w:ind w:left="7" w:right="4"/>
              <w:jc w:val="left"/>
              <w:rPr>
                <w:rFonts w:hint="eastAsia" w:ascii="宋体" w:hAnsi="宋体" w:eastAsia="宋体" w:cs="宋体"/>
                <w:color w:val="auto"/>
                <w:spacing w:val="12"/>
                <w:w w:val="99"/>
                <w:szCs w:val="21"/>
              </w:rPr>
            </w:pPr>
            <w:r>
              <w:rPr>
                <w:rFonts w:hint="eastAsia" w:ascii="宋体" w:hAnsi="宋体" w:eastAsia="宋体" w:cs="宋体"/>
                <w:color w:val="auto"/>
                <w:spacing w:val="12"/>
                <w:w w:val="99"/>
                <w:szCs w:val="21"/>
              </w:rPr>
              <w:t>《蹲便器用水效率限定</w:t>
            </w:r>
            <w:r>
              <w:rPr>
                <w:rFonts w:hint="eastAsia" w:ascii="宋体" w:hAnsi="宋体" w:eastAsia="宋体" w:cs="宋体"/>
                <w:color w:val="auto"/>
                <w:spacing w:val="9"/>
                <w:w w:val="99"/>
                <w:szCs w:val="21"/>
              </w:rPr>
              <w:t>值</w:t>
            </w:r>
            <w:r>
              <w:rPr>
                <w:rFonts w:hint="eastAsia" w:ascii="宋体" w:hAnsi="宋体" w:eastAsia="宋体" w:cs="宋体"/>
                <w:color w:val="auto"/>
                <w:spacing w:val="12"/>
                <w:w w:val="99"/>
                <w:szCs w:val="21"/>
              </w:rPr>
              <w:t>及用</w:t>
            </w:r>
            <w:r>
              <w:rPr>
                <w:rFonts w:hint="eastAsia" w:ascii="宋体" w:hAnsi="宋体" w:eastAsia="宋体" w:cs="宋体"/>
                <w:color w:val="auto"/>
                <w:w w:val="99"/>
                <w:szCs w:val="21"/>
              </w:rPr>
              <w:t>水效率等</w:t>
            </w:r>
            <w:r>
              <w:rPr>
                <w:rFonts w:hint="eastAsia" w:ascii="宋体" w:hAnsi="宋体" w:eastAsia="宋体" w:cs="宋体"/>
                <w:color w:val="auto"/>
                <w:spacing w:val="2"/>
                <w:w w:val="99"/>
                <w:szCs w:val="21"/>
              </w:rPr>
              <w:t>级</w:t>
            </w:r>
            <w:r>
              <w:rPr>
                <w:rFonts w:hint="eastAsia" w:ascii="宋体" w:hAnsi="宋体" w:eastAsia="宋体" w:cs="宋体"/>
                <w:color w:val="auto"/>
                <w:w w:val="99"/>
                <w:szCs w:val="21"/>
              </w:rPr>
              <w:t>》（</w:t>
            </w:r>
            <w:r>
              <w:rPr>
                <w:rFonts w:hint="eastAsia" w:ascii="宋体" w:hAnsi="宋体" w:eastAsia="宋体" w:cs="宋体"/>
                <w:color w:val="auto"/>
                <w:spacing w:val="1"/>
                <w:w w:val="99"/>
                <w:szCs w:val="21"/>
              </w:rPr>
              <w:t>G</w:t>
            </w:r>
            <w:r>
              <w:rPr>
                <w:rFonts w:hint="eastAsia" w:ascii="宋体" w:hAnsi="宋体" w:eastAsia="宋体" w:cs="宋体"/>
                <w:color w:val="auto"/>
                <w:w w:val="99"/>
                <w:szCs w:val="21"/>
              </w:rPr>
              <w:t>B</w:t>
            </w:r>
            <w:r>
              <w:rPr>
                <w:rFonts w:hint="eastAsia" w:ascii="宋体" w:hAnsi="宋体" w:eastAsia="宋体" w:cs="宋体"/>
                <w:color w:val="auto"/>
                <w:spacing w:val="1"/>
                <w:w w:val="99"/>
                <w:szCs w:val="21"/>
              </w:rPr>
              <w:t>307</w:t>
            </w:r>
            <w:r>
              <w:rPr>
                <w:rFonts w:hint="eastAsia" w:ascii="宋体" w:hAnsi="宋体" w:eastAsia="宋体" w:cs="宋体"/>
                <w:color w:val="auto"/>
                <w:w w:val="99"/>
                <w:szCs w:val="21"/>
              </w:rPr>
              <w:t>1</w:t>
            </w:r>
            <w:r>
              <w:rPr>
                <w:rFonts w:hint="eastAsia" w:ascii="宋体" w:hAnsi="宋体" w:eastAsia="宋体" w:cs="宋体"/>
                <w:color w:val="auto"/>
                <w:spacing w:val="-1"/>
                <w:w w:val="99"/>
                <w:szCs w:val="21"/>
              </w:rPr>
              <w:t>7</w:t>
            </w:r>
            <w:r>
              <w:rPr>
                <w:rFonts w:hint="eastAsia" w:ascii="宋体" w:hAnsi="宋体" w:eastAsia="宋体" w:cs="宋体"/>
                <w:color w:val="auto"/>
                <w:w w:val="99"/>
                <w:szCs w:val="21"/>
              </w:rPr>
              <w:t>）</w:t>
            </w:r>
          </w:p>
        </w:tc>
      </w:tr>
      <w:tr w14:paraId="4F7B8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vMerge w:val="continue"/>
            <w:tcBorders>
              <w:top w:val="single" w:color="000000" w:sz="4" w:space="0"/>
              <w:left w:val="single" w:color="000000" w:sz="4" w:space="0"/>
              <w:bottom w:val="single" w:color="000000" w:sz="4" w:space="0"/>
              <w:right w:val="single" w:color="000000" w:sz="4" w:space="0"/>
            </w:tcBorders>
            <w:vAlign w:val="center"/>
          </w:tcPr>
          <w:p w14:paraId="1904612D">
            <w:pPr>
              <w:rPr>
                <w:rFonts w:hint="eastAsia" w:ascii="宋体" w:hAnsi="宋体" w:eastAsia="宋体" w:cs="宋体"/>
                <w:color w:val="auto"/>
                <w:sz w:val="20"/>
                <w:szCs w:val="20"/>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6416D0B1">
            <w:pPr>
              <w:rPr>
                <w:rFonts w:hint="eastAsia" w:ascii="宋体" w:hAnsi="宋体" w:eastAsia="宋体" w:cs="宋体"/>
                <w:color w:val="auto"/>
                <w:sz w:val="20"/>
                <w:szCs w:val="20"/>
              </w:rPr>
            </w:pPr>
          </w:p>
        </w:tc>
        <w:tc>
          <w:tcPr>
            <w:tcW w:w="1946" w:type="dxa"/>
            <w:tcBorders>
              <w:top w:val="single" w:color="000000" w:sz="4" w:space="0"/>
              <w:left w:val="single" w:color="000000" w:sz="4" w:space="0"/>
              <w:bottom w:val="single" w:color="000000" w:sz="4" w:space="0"/>
              <w:right w:val="single" w:color="000000" w:sz="4" w:space="0"/>
            </w:tcBorders>
            <w:vAlign w:val="center"/>
          </w:tcPr>
          <w:p w14:paraId="361D6715">
            <w:pPr>
              <w:spacing w:line="400" w:lineRule="exact"/>
              <w:jc w:val="center"/>
              <w:rPr>
                <w:rFonts w:hint="eastAsia" w:ascii="宋体" w:hAnsi="宋体" w:eastAsia="宋体" w:cs="宋体"/>
                <w:color w:val="auto"/>
                <w:w w:val="99"/>
                <w:szCs w:val="21"/>
                <w:lang w:eastAsia="en-US"/>
              </w:rPr>
            </w:pPr>
            <w:r>
              <w:rPr>
                <w:rFonts w:hint="eastAsia" w:ascii="宋体" w:hAnsi="宋体" w:eastAsia="宋体" w:cs="宋体"/>
                <w:color w:val="auto"/>
                <w:w w:val="99"/>
                <w:szCs w:val="21"/>
                <w:lang w:eastAsia="en-US"/>
              </w:rPr>
              <w:t>小便器</w:t>
            </w:r>
          </w:p>
        </w:tc>
        <w:tc>
          <w:tcPr>
            <w:tcW w:w="1600" w:type="dxa"/>
            <w:tcBorders>
              <w:top w:val="single" w:color="000000" w:sz="4" w:space="0"/>
              <w:left w:val="single" w:color="000000" w:sz="4" w:space="0"/>
              <w:bottom w:val="single" w:color="000000" w:sz="4" w:space="0"/>
              <w:right w:val="single" w:color="000000" w:sz="4" w:space="0"/>
            </w:tcBorders>
            <w:vAlign w:val="center"/>
          </w:tcPr>
          <w:p w14:paraId="118B0507">
            <w:pPr>
              <w:spacing w:line="400" w:lineRule="exact"/>
              <w:jc w:val="center"/>
              <w:rPr>
                <w:rFonts w:hint="eastAsia" w:ascii="宋体" w:hAnsi="宋体" w:eastAsia="宋体" w:cs="宋体"/>
                <w:color w:val="auto"/>
                <w:szCs w:val="21"/>
              </w:rPr>
            </w:pPr>
          </w:p>
        </w:tc>
        <w:tc>
          <w:tcPr>
            <w:tcW w:w="3927" w:type="dxa"/>
            <w:tcBorders>
              <w:top w:val="single" w:color="000000" w:sz="4" w:space="0"/>
              <w:left w:val="single" w:color="000000" w:sz="4" w:space="0"/>
              <w:bottom w:val="single" w:color="000000" w:sz="4" w:space="0"/>
              <w:right w:val="single" w:color="000000" w:sz="4" w:space="0"/>
            </w:tcBorders>
          </w:tcPr>
          <w:p w14:paraId="21BA2915">
            <w:pPr>
              <w:spacing w:before="124" w:line="400" w:lineRule="exact"/>
              <w:ind w:left="7" w:right="4"/>
              <w:jc w:val="left"/>
              <w:rPr>
                <w:rFonts w:hint="eastAsia" w:ascii="宋体" w:hAnsi="宋体" w:eastAsia="宋体" w:cs="宋体"/>
                <w:color w:val="auto"/>
                <w:spacing w:val="12"/>
                <w:w w:val="99"/>
                <w:szCs w:val="21"/>
              </w:rPr>
            </w:pPr>
            <w:r>
              <w:rPr>
                <w:rFonts w:hint="eastAsia" w:ascii="宋体" w:hAnsi="宋体" w:eastAsia="宋体" w:cs="宋体"/>
                <w:color w:val="auto"/>
                <w:spacing w:val="12"/>
                <w:w w:val="99"/>
                <w:szCs w:val="21"/>
              </w:rPr>
              <w:t>《小便器用水效率限定</w:t>
            </w:r>
            <w:r>
              <w:rPr>
                <w:rFonts w:hint="eastAsia" w:ascii="宋体" w:hAnsi="宋体" w:eastAsia="宋体" w:cs="宋体"/>
                <w:color w:val="auto"/>
                <w:spacing w:val="9"/>
                <w:w w:val="99"/>
                <w:szCs w:val="21"/>
              </w:rPr>
              <w:t>值</w:t>
            </w:r>
            <w:r>
              <w:rPr>
                <w:rFonts w:hint="eastAsia" w:ascii="宋体" w:hAnsi="宋体" w:eastAsia="宋体" w:cs="宋体"/>
                <w:color w:val="auto"/>
                <w:spacing w:val="12"/>
                <w:w w:val="99"/>
                <w:szCs w:val="21"/>
              </w:rPr>
              <w:t>及用</w:t>
            </w:r>
            <w:r>
              <w:rPr>
                <w:rFonts w:hint="eastAsia" w:ascii="宋体" w:hAnsi="宋体" w:eastAsia="宋体" w:cs="宋体"/>
                <w:color w:val="auto"/>
                <w:w w:val="99"/>
                <w:szCs w:val="21"/>
              </w:rPr>
              <w:t>水效率等</w:t>
            </w:r>
            <w:r>
              <w:rPr>
                <w:rFonts w:hint="eastAsia" w:ascii="宋体" w:hAnsi="宋体" w:eastAsia="宋体" w:cs="宋体"/>
                <w:color w:val="auto"/>
                <w:spacing w:val="2"/>
                <w:w w:val="99"/>
                <w:szCs w:val="21"/>
              </w:rPr>
              <w:t>级</w:t>
            </w:r>
            <w:r>
              <w:rPr>
                <w:rFonts w:hint="eastAsia" w:ascii="宋体" w:hAnsi="宋体" w:eastAsia="宋体" w:cs="宋体"/>
                <w:color w:val="auto"/>
                <w:w w:val="99"/>
                <w:szCs w:val="21"/>
              </w:rPr>
              <w:t>》（</w:t>
            </w:r>
            <w:r>
              <w:rPr>
                <w:rFonts w:hint="eastAsia" w:ascii="宋体" w:hAnsi="宋体" w:eastAsia="宋体" w:cs="宋体"/>
                <w:color w:val="auto"/>
                <w:spacing w:val="1"/>
                <w:w w:val="99"/>
                <w:szCs w:val="21"/>
              </w:rPr>
              <w:t>G</w:t>
            </w:r>
            <w:r>
              <w:rPr>
                <w:rFonts w:hint="eastAsia" w:ascii="宋体" w:hAnsi="宋体" w:eastAsia="宋体" w:cs="宋体"/>
                <w:color w:val="auto"/>
                <w:w w:val="99"/>
                <w:szCs w:val="21"/>
              </w:rPr>
              <w:t>B</w:t>
            </w:r>
            <w:r>
              <w:rPr>
                <w:rFonts w:hint="eastAsia" w:ascii="宋体" w:hAnsi="宋体" w:eastAsia="宋体" w:cs="宋体"/>
                <w:color w:val="auto"/>
                <w:spacing w:val="1"/>
                <w:w w:val="99"/>
                <w:szCs w:val="21"/>
              </w:rPr>
              <w:t>283</w:t>
            </w:r>
            <w:r>
              <w:rPr>
                <w:rFonts w:hint="eastAsia" w:ascii="宋体" w:hAnsi="宋体" w:eastAsia="宋体" w:cs="宋体"/>
                <w:color w:val="auto"/>
                <w:w w:val="99"/>
                <w:szCs w:val="21"/>
              </w:rPr>
              <w:t>7</w:t>
            </w:r>
            <w:r>
              <w:rPr>
                <w:rFonts w:hint="eastAsia" w:ascii="宋体" w:hAnsi="宋体" w:eastAsia="宋体" w:cs="宋体"/>
                <w:color w:val="auto"/>
                <w:spacing w:val="-1"/>
                <w:w w:val="99"/>
                <w:szCs w:val="21"/>
              </w:rPr>
              <w:t>7</w:t>
            </w:r>
            <w:r>
              <w:rPr>
                <w:rFonts w:hint="eastAsia" w:ascii="宋体" w:hAnsi="宋体" w:eastAsia="宋体" w:cs="宋体"/>
                <w:color w:val="auto"/>
                <w:w w:val="99"/>
                <w:szCs w:val="21"/>
              </w:rPr>
              <w:t>）</w:t>
            </w:r>
          </w:p>
        </w:tc>
      </w:tr>
      <w:tr w14:paraId="71E38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63" w:type="dxa"/>
            <w:tcBorders>
              <w:top w:val="single" w:color="000000" w:sz="4" w:space="0"/>
              <w:left w:val="single" w:color="000000" w:sz="4" w:space="0"/>
              <w:bottom w:val="single" w:color="000000" w:sz="4" w:space="0"/>
              <w:right w:val="single" w:color="000000" w:sz="4" w:space="0"/>
            </w:tcBorders>
            <w:vAlign w:val="center"/>
          </w:tcPr>
          <w:p w14:paraId="45986C92">
            <w:pPr>
              <w:spacing w:line="400" w:lineRule="exact"/>
              <w:jc w:val="center"/>
              <w:rPr>
                <w:rFonts w:hint="eastAsia" w:ascii="宋体" w:hAnsi="宋体" w:eastAsia="宋体" w:cs="宋体"/>
                <w:color w:val="auto"/>
                <w:szCs w:val="21"/>
                <w:lang w:eastAsia="en-US"/>
              </w:rPr>
            </w:pPr>
            <w:r>
              <w:rPr>
                <w:rFonts w:hint="eastAsia" w:ascii="宋体" w:hAnsi="宋体" w:eastAsia="宋体" w:cs="宋体"/>
                <w:color w:val="auto"/>
                <w:szCs w:val="21"/>
                <w:lang w:eastAsia="en-US"/>
              </w:rPr>
              <w:t>16</w:t>
            </w:r>
          </w:p>
        </w:tc>
        <w:tc>
          <w:tcPr>
            <w:tcW w:w="1618" w:type="dxa"/>
            <w:tcBorders>
              <w:top w:val="single" w:color="000000" w:sz="4" w:space="0"/>
              <w:left w:val="single" w:color="000000" w:sz="4" w:space="0"/>
              <w:bottom w:val="single" w:color="000000" w:sz="4" w:space="0"/>
              <w:right w:val="single" w:color="000000" w:sz="4" w:space="0"/>
            </w:tcBorders>
            <w:vAlign w:val="center"/>
          </w:tcPr>
          <w:p w14:paraId="5372BCA9">
            <w:pPr>
              <w:spacing w:before="153" w:line="400" w:lineRule="exact"/>
              <w:ind w:left="7"/>
              <w:jc w:val="center"/>
              <w:rPr>
                <w:rFonts w:hint="eastAsia" w:ascii="宋体" w:hAnsi="宋体" w:eastAsia="宋体" w:cs="宋体"/>
                <w:color w:val="auto"/>
                <w:szCs w:val="21"/>
                <w:lang w:eastAsia="en-US"/>
              </w:rPr>
            </w:pPr>
            <w:r>
              <w:rPr>
                <w:rFonts w:hint="eastAsia" w:ascii="宋体" w:hAnsi="宋体" w:eastAsia="宋体" w:cs="宋体"/>
                <w:color w:val="auto"/>
                <w:szCs w:val="21"/>
                <w:lang w:eastAsia="en-US"/>
              </w:rPr>
              <w:t>★A05020106水</w:t>
            </w:r>
            <w:r>
              <w:rPr>
                <w:rFonts w:hint="eastAsia" w:ascii="宋体" w:hAnsi="宋体" w:eastAsia="宋体" w:cs="宋体"/>
                <w:color w:val="auto"/>
                <w:w w:val="99"/>
                <w:szCs w:val="21"/>
                <w:lang w:eastAsia="en-US"/>
              </w:rPr>
              <w:t>嘴</w:t>
            </w:r>
          </w:p>
        </w:tc>
        <w:tc>
          <w:tcPr>
            <w:tcW w:w="1946" w:type="dxa"/>
            <w:tcBorders>
              <w:top w:val="single" w:color="000000" w:sz="4" w:space="0"/>
              <w:left w:val="single" w:color="000000" w:sz="4" w:space="0"/>
              <w:bottom w:val="single" w:color="000000" w:sz="4" w:space="0"/>
              <w:right w:val="single" w:color="000000" w:sz="4" w:space="0"/>
            </w:tcBorders>
            <w:vAlign w:val="center"/>
          </w:tcPr>
          <w:p w14:paraId="52D468FE">
            <w:pPr>
              <w:spacing w:line="400" w:lineRule="exact"/>
              <w:jc w:val="center"/>
              <w:rPr>
                <w:rFonts w:hint="eastAsia" w:ascii="宋体" w:hAnsi="宋体" w:eastAsia="宋体" w:cs="宋体"/>
                <w:color w:val="auto"/>
                <w:szCs w:val="21"/>
                <w:lang w:eastAsia="en-US"/>
              </w:rPr>
            </w:pPr>
          </w:p>
        </w:tc>
        <w:tc>
          <w:tcPr>
            <w:tcW w:w="1600" w:type="dxa"/>
            <w:tcBorders>
              <w:top w:val="single" w:color="000000" w:sz="4" w:space="0"/>
              <w:left w:val="single" w:color="000000" w:sz="4" w:space="0"/>
              <w:bottom w:val="single" w:color="000000" w:sz="4" w:space="0"/>
              <w:right w:val="single" w:color="000000" w:sz="4" w:space="0"/>
            </w:tcBorders>
            <w:vAlign w:val="center"/>
          </w:tcPr>
          <w:p w14:paraId="28363AA5">
            <w:pPr>
              <w:spacing w:line="400" w:lineRule="exact"/>
              <w:jc w:val="center"/>
              <w:rPr>
                <w:rFonts w:hint="eastAsia" w:ascii="宋体" w:hAnsi="宋体" w:eastAsia="宋体" w:cs="宋体"/>
                <w:color w:val="auto"/>
                <w:szCs w:val="21"/>
                <w:lang w:eastAsia="en-US"/>
              </w:rPr>
            </w:pPr>
          </w:p>
        </w:tc>
        <w:tc>
          <w:tcPr>
            <w:tcW w:w="3927" w:type="dxa"/>
            <w:tcBorders>
              <w:top w:val="single" w:color="000000" w:sz="4" w:space="0"/>
              <w:left w:val="single" w:color="000000" w:sz="4" w:space="0"/>
              <w:bottom w:val="single" w:color="000000" w:sz="4" w:space="0"/>
              <w:right w:val="single" w:color="000000" w:sz="4" w:space="0"/>
            </w:tcBorders>
          </w:tcPr>
          <w:p w14:paraId="65041F50">
            <w:pPr>
              <w:spacing w:before="153" w:line="400" w:lineRule="exact"/>
              <w:ind w:left="7" w:right="4"/>
              <w:jc w:val="left"/>
              <w:rPr>
                <w:rFonts w:hint="eastAsia" w:ascii="宋体" w:hAnsi="宋体" w:eastAsia="宋体" w:cs="宋体"/>
                <w:color w:val="auto"/>
                <w:spacing w:val="10"/>
                <w:szCs w:val="21"/>
              </w:rPr>
            </w:pPr>
            <w:r>
              <w:rPr>
                <w:rFonts w:hint="eastAsia" w:ascii="宋体" w:hAnsi="宋体" w:eastAsia="宋体" w:cs="宋体"/>
                <w:color w:val="auto"/>
                <w:spacing w:val="10"/>
                <w:szCs w:val="21"/>
              </w:rPr>
              <w:t>《水嘴用水效率限定值及用水效</w:t>
            </w:r>
            <w:r>
              <w:rPr>
                <w:rFonts w:hint="eastAsia" w:ascii="宋体" w:hAnsi="宋体" w:eastAsia="宋体" w:cs="宋体"/>
                <w:color w:val="auto"/>
                <w:szCs w:val="21"/>
              </w:rPr>
              <w:t>率等级》（GB 25501）</w:t>
            </w:r>
          </w:p>
        </w:tc>
      </w:tr>
      <w:tr w14:paraId="2954C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63" w:type="dxa"/>
            <w:tcBorders>
              <w:top w:val="single" w:color="000000" w:sz="4" w:space="0"/>
              <w:left w:val="single" w:color="000000" w:sz="4" w:space="0"/>
              <w:bottom w:val="single" w:color="000000" w:sz="4" w:space="0"/>
              <w:right w:val="single" w:color="000000" w:sz="4" w:space="0"/>
            </w:tcBorders>
            <w:vAlign w:val="center"/>
          </w:tcPr>
          <w:p w14:paraId="1ADF256D">
            <w:pPr>
              <w:spacing w:line="400" w:lineRule="exact"/>
              <w:jc w:val="center"/>
              <w:rPr>
                <w:rFonts w:hint="eastAsia" w:ascii="宋体" w:hAnsi="宋体" w:eastAsia="宋体" w:cs="宋体"/>
                <w:color w:val="auto"/>
                <w:szCs w:val="21"/>
                <w:lang w:eastAsia="en-US"/>
              </w:rPr>
            </w:pPr>
            <w:r>
              <w:rPr>
                <w:rFonts w:hint="eastAsia" w:ascii="宋体" w:hAnsi="宋体" w:eastAsia="宋体" w:cs="宋体"/>
                <w:color w:val="auto"/>
                <w:szCs w:val="21"/>
                <w:lang w:eastAsia="en-US"/>
              </w:rPr>
              <w:t>17</w:t>
            </w:r>
          </w:p>
        </w:tc>
        <w:tc>
          <w:tcPr>
            <w:tcW w:w="1618" w:type="dxa"/>
            <w:tcBorders>
              <w:top w:val="single" w:color="000000" w:sz="4" w:space="0"/>
              <w:left w:val="single" w:color="000000" w:sz="4" w:space="0"/>
              <w:bottom w:val="single" w:color="000000" w:sz="4" w:space="0"/>
              <w:right w:val="single" w:color="000000" w:sz="4" w:space="0"/>
            </w:tcBorders>
            <w:vAlign w:val="center"/>
          </w:tcPr>
          <w:p w14:paraId="3F4B9EEA">
            <w:pPr>
              <w:spacing w:before="112" w:line="400" w:lineRule="exact"/>
              <w:ind w:left="7"/>
              <w:jc w:val="center"/>
              <w:rPr>
                <w:rFonts w:hint="eastAsia" w:ascii="宋体" w:hAnsi="宋体" w:eastAsia="宋体" w:cs="宋体"/>
                <w:color w:val="auto"/>
                <w:szCs w:val="21"/>
                <w:lang w:eastAsia="en-US"/>
              </w:rPr>
            </w:pPr>
            <w:r>
              <w:rPr>
                <w:rFonts w:hint="eastAsia" w:ascii="宋体" w:hAnsi="宋体" w:eastAsia="宋体" w:cs="宋体"/>
                <w:color w:val="auto"/>
                <w:szCs w:val="21"/>
                <w:lang w:eastAsia="en-US"/>
              </w:rPr>
              <w:t>A05020107便器冲洗阀</w:t>
            </w:r>
          </w:p>
        </w:tc>
        <w:tc>
          <w:tcPr>
            <w:tcW w:w="1946" w:type="dxa"/>
            <w:tcBorders>
              <w:top w:val="single" w:color="000000" w:sz="4" w:space="0"/>
              <w:left w:val="single" w:color="000000" w:sz="4" w:space="0"/>
              <w:bottom w:val="single" w:color="000000" w:sz="4" w:space="0"/>
              <w:right w:val="single" w:color="000000" w:sz="4" w:space="0"/>
            </w:tcBorders>
            <w:vAlign w:val="center"/>
          </w:tcPr>
          <w:p w14:paraId="42F50ACC">
            <w:pPr>
              <w:spacing w:line="400" w:lineRule="exact"/>
              <w:jc w:val="center"/>
              <w:rPr>
                <w:rFonts w:hint="eastAsia" w:ascii="宋体" w:hAnsi="宋体" w:eastAsia="宋体" w:cs="宋体"/>
                <w:color w:val="auto"/>
                <w:szCs w:val="21"/>
                <w:lang w:eastAsia="en-US"/>
              </w:rPr>
            </w:pPr>
          </w:p>
        </w:tc>
        <w:tc>
          <w:tcPr>
            <w:tcW w:w="1600" w:type="dxa"/>
            <w:tcBorders>
              <w:top w:val="single" w:color="000000" w:sz="4" w:space="0"/>
              <w:left w:val="single" w:color="000000" w:sz="4" w:space="0"/>
              <w:bottom w:val="single" w:color="000000" w:sz="4" w:space="0"/>
              <w:right w:val="single" w:color="000000" w:sz="4" w:space="0"/>
            </w:tcBorders>
            <w:vAlign w:val="center"/>
          </w:tcPr>
          <w:p w14:paraId="655E7E4D">
            <w:pPr>
              <w:spacing w:line="400" w:lineRule="exact"/>
              <w:jc w:val="center"/>
              <w:rPr>
                <w:rFonts w:hint="eastAsia" w:ascii="宋体" w:hAnsi="宋体" w:eastAsia="宋体" w:cs="宋体"/>
                <w:color w:val="auto"/>
                <w:szCs w:val="21"/>
                <w:lang w:eastAsia="en-US"/>
              </w:rPr>
            </w:pPr>
          </w:p>
        </w:tc>
        <w:tc>
          <w:tcPr>
            <w:tcW w:w="3927" w:type="dxa"/>
            <w:tcBorders>
              <w:top w:val="single" w:color="000000" w:sz="4" w:space="0"/>
              <w:left w:val="single" w:color="000000" w:sz="4" w:space="0"/>
              <w:bottom w:val="single" w:color="000000" w:sz="4" w:space="0"/>
              <w:right w:val="single" w:color="000000" w:sz="4" w:space="0"/>
            </w:tcBorders>
          </w:tcPr>
          <w:p w14:paraId="539EA431">
            <w:pPr>
              <w:spacing w:before="112" w:line="400" w:lineRule="exact"/>
              <w:ind w:left="7" w:right="4"/>
              <w:jc w:val="left"/>
              <w:rPr>
                <w:rFonts w:hint="eastAsia" w:ascii="宋体" w:hAnsi="宋体" w:eastAsia="宋体" w:cs="宋体"/>
                <w:color w:val="auto"/>
                <w:spacing w:val="10"/>
                <w:szCs w:val="21"/>
              </w:rPr>
            </w:pPr>
            <w:r>
              <w:rPr>
                <w:rFonts w:hint="eastAsia" w:ascii="宋体" w:hAnsi="宋体" w:eastAsia="宋体" w:cs="宋体"/>
                <w:color w:val="auto"/>
                <w:spacing w:val="10"/>
                <w:szCs w:val="21"/>
              </w:rPr>
              <w:t>《便器冲洗阀用水效率限定值及</w:t>
            </w:r>
            <w:r>
              <w:rPr>
                <w:rFonts w:hint="eastAsia" w:ascii="宋体" w:hAnsi="宋体" w:eastAsia="宋体" w:cs="宋体"/>
                <w:color w:val="auto"/>
                <w:szCs w:val="21"/>
              </w:rPr>
              <w:t>用水效率等级》（GB28379）</w:t>
            </w:r>
          </w:p>
        </w:tc>
      </w:tr>
      <w:tr w14:paraId="357ED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3" w:type="dxa"/>
            <w:tcBorders>
              <w:top w:val="single" w:color="000000" w:sz="4" w:space="0"/>
              <w:left w:val="single" w:color="000000" w:sz="4" w:space="0"/>
              <w:bottom w:val="single" w:color="000000" w:sz="4" w:space="0"/>
              <w:right w:val="single" w:color="000000" w:sz="4" w:space="0"/>
            </w:tcBorders>
            <w:vAlign w:val="center"/>
          </w:tcPr>
          <w:p w14:paraId="06CF029C">
            <w:pPr>
              <w:spacing w:line="400" w:lineRule="exact"/>
              <w:jc w:val="center"/>
              <w:rPr>
                <w:rFonts w:hint="eastAsia" w:ascii="宋体" w:hAnsi="宋体" w:eastAsia="宋体" w:cs="宋体"/>
                <w:color w:val="auto"/>
                <w:szCs w:val="21"/>
                <w:lang w:eastAsia="en-US"/>
              </w:rPr>
            </w:pPr>
            <w:r>
              <w:rPr>
                <w:rFonts w:hint="eastAsia" w:ascii="宋体" w:hAnsi="宋体" w:eastAsia="宋体" w:cs="宋体"/>
                <w:color w:val="auto"/>
                <w:szCs w:val="21"/>
                <w:lang w:eastAsia="en-US"/>
              </w:rPr>
              <w:t>18</w:t>
            </w:r>
          </w:p>
        </w:tc>
        <w:tc>
          <w:tcPr>
            <w:tcW w:w="1618" w:type="dxa"/>
            <w:tcBorders>
              <w:top w:val="single" w:color="000000" w:sz="4" w:space="0"/>
              <w:left w:val="single" w:color="000000" w:sz="4" w:space="0"/>
              <w:bottom w:val="single" w:color="000000" w:sz="4" w:space="0"/>
              <w:right w:val="single" w:color="000000" w:sz="4" w:space="0"/>
            </w:tcBorders>
            <w:vAlign w:val="center"/>
          </w:tcPr>
          <w:p w14:paraId="11DF6C0A">
            <w:pPr>
              <w:spacing w:before="131" w:line="400" w:lineRule="exact"/>
              <w:ind w:left="7"/>
              <w:jc w:val="center"/>
              <w:rPr>
                <w:rFonts w:hint="eastAsia" w:ascii="宋体" w:hAnsi="宋体" w:eastAsia="宋体" w:cs="宋体"/>
                <w:color w:val="auto"/>
                <w:szCs w:val="21"/>
                <w:lang w:eastAsia="en-US"/>
              </w:rPr>
            </w:pPr>
            <w:r>
              <w:rPr>
                <w:rFonts w:hint="eastAsia" w:ascii="宋体" w:hAnsi="宋体" w:eastAsia="宋体" w:cs="宋体"/>
                <w:color w:val="auto"/>
                <w:szCs w:val="21"/>
                <w:lang w:eastAsia="en-US"/>
              </w:rPr>
              <w:t>A05020110淋浴</w:t>
            </w:r>
            <w:r>
              <w:rPr>
                <w:rFonts w:hint="eastAsia" w:ascii="宋体" w:hAnsi="宋体" w:eastAsia="宋体" w:cs="宋体"/>
                <w:color w:val="auto"/>
                <w:w w:val="99"/>
                <w:szCs w:val="21"/>
                <w:lang w:eastAsia="en-US"/>
              </w:rPr>
              <w:t>器</w:t>
            </w:r>
          </w:p>
        </w:tc>
        <w:tc>
          <w:tcPr>
            <w:tcW w:w="1946" w:type="dxa"/>
            <w:tcBorders>
              <w:top w:val="single" w:color="000000" w:sz="4" w:space="0"/>
              <w:left w:val="single" w:color="000000" w:sz="4" w:space="0"/>
              <w:bottom w:val="single" w:color="000000" w:sz="4" w:space="0"/>
              <w:right w:val="single" w:color="000000" w:sz="4" w:space="0"/>
            </w:tcBorders>
            <w:vAlign w:val="center"/>
          </w:tcPr>
          <w:p w14:paraId="4E9DF42B">
            <w:pPr>
              <w:spacing w:line="400" w:lineRule="exact"/>
              <w:jc w:val="center"/>
              <w:rPr>
                <w:rFonts w:hint="eastAsia" w:ascii="宋体" w:hAnsi="宋体" w:eastAsia="宋体" w:cs="宋体"/>
                <w:color w:val="auto"/>
                <w:szCs w:val="21"/>
                <w:lang w:eastAsia="en-US"/>
              </w:rPr>
            </w:pPr>
          </w:p>
        </w:tc>
        <w:tc>
          <w:tcPr>
            <w:tcW w:w="1600" w:type="dxa"/>
            <w:tcBorders>
              <w:top w:val="single" w:color="000000" w:sz="4" w:space="0"/>
              <w:left w:val="single" w:color="000000" w:sz="4" w:space="0"/>
              <w:bottom w:val="single" w:color="000000" w:sz="4" w:space="0"/>
              <w:right w:val="single" w:color="000000" w:sz="4" w:space="0"/>
            </w:tcBorders>
            <w:vAlign w:val="center"/>
          </w:tcPr>
          <w:p w14:paraId="2A8D1FC6">
            <w:pPr>
              <w:spacing w:line="400" w:lineRule="exact"/>
              <w:jc w:val="center"/>
              <w:rPr>
                <w:rFonts w:hint="eastAsia" w:ascii="宋体" w:hAnsi="宋体" w:eastAsia="宋体" w:cs="宋体"/>
                <w:color w:val="auto"/>
                <w:szCs w:val="21"/>
                <w:lang w:eastAsia="en-US"/>
              </w:rPr>
            </w:pPr>
          </w:p>
        </w:tc>
        <w:tc>
          <w:tcPr>
            <w:tcW w:w="3927" w:type="dxa"/>
            <w:tcBorders>
              <w:top w:val="single" w:color="000000" w:sz="4" w:space="0"/>
              <w:left w:val="single" w:color="000000" w:sz="4" w:space="0"/>
              <w:bottom w:val="single" w:color="000000" w:sz="4" w:space="0"/>
              <w:right w:val="single" w:color="000000" w:sz="4" w:space="0"/>
            </w:tcBorders>
          </w:tcPr>
          <w:p w14:paraId="3F2F39DC">
            <w:pPr>
              <w:spacing w:before="131" w:line="400" w:lineRule="exact"/>
              <w:ind w:left="7" w:right="4"/>
              <w:jc w:val="left"/>
              <w:rPr>
                <w:rFonts w:hint="eastAsia" w:ascii="宋体" w:hAnsi="宋体" w:eastAsia="宋体" w:cs="宋体"/>
                <w:color w:val="auto"/>
                <w:spacing w:val="10"/>
                <w:szCs w:val="21"/>
              </w:rPr>
            </w:pPr>
            <w:r>
              <w:rPr>
                <w:rFonts w:hint="eastAsia" w:ascii="宋体" w:hAnsi="宋体" w:eastAsia="宋体" w:cs="宋体"/>
                <w:color w:val="auto"/>
                <w:spacing w:val="10"/>
                <w:szCs w:val="21"/>
              </w:rPr>
              <w:t>《淋浴器用水效率限定值及用水</w:t>
            </w:r>
            <w:r>
              <w:rPr>
                <w:rFonts w:hint="eastAsia" w:ascii="宋体" w:hAnsi="宋体" w:eastAsia="宋体" w:cs="宋体"/>
                <w:color w:val="auto"/>
                <w:szCs w:val="21"/>
              </w:rPr>
              <w:t>效率等级》（GB28378）</w:t>
            </w:r>
          </w:p>
        </w:tc>
      </w:tr>
    </w:tbl>
    <w:p w14:paraId="36A1F956">
      <w:pPr>
        <w:spacing w:line="400" w:lineRule="exact"/>
        <w:rPr>
          <w:rFonts w:hint="eastAsia" w:ascii="宋体" w:hAnsi="宋体" w:eastAsia="宋体" w:cs="宋体"/>
          <w:color w:val="auto"/>
          <w:spacing w:val="-3"/>
          <w:kern w:val="0"/>
          <w:szCs w:val="21"/>
        </w:rPr>
      </w:pPr>
      <w:r>
        <w:rPr>
          <w:rFonts w:hint="eastAsia" w:ascii="宋体" w:hAnsi="宋体" w:eastAsia="宋体" w:cs="宋体"/>
          <w:color w:val="auto"/>
          <w:spacing w:val="-3"/>
          <w:kern w:val="0"/>
          <w:szCs w:val="21"/>
        </w:rPr>
        <w:t>注：1.节能产品认证应依据相关国家标准的最新版本，依据国家标准中二级能效（水效）</w:t>
      </w:r>
      <w:r>
        <w:rPr>
          <w:rFonts w:hint="eastAsia" w:ascii="宋体" w:hAnsi="宋体" w:eastAsia="宋体" w:cs="宋体"/>
          <w:color w:val="auto"/>
          <w:kern w:val="0"/>
          <w:szCs w:val="21"/>
        </w:rPr>
        <w:t>指标。</w:t>
      </w:r>
    </w:p>
    <w:p w14:paraId="5FA90C96">
      <w:pPr>
        <w:spacing w:line="400" w:lineRule="exact"/>
        <w:ind w:firstLine="465"/>
        <w:rPr>
          <w:rFonts w:hint="eastAsia" w:ascii="宋体" w:hAnsi="宋体" w:eastAsia="宋体" w:cs="宋体"/>
          <w:color w:val="auto"/>
          <w:kern w:val="0"/>
          <w:szCs w:val="21"/>
        </w:rPr>
      </w:pPr>
      <w:r>
        <w:rPr>
          <w:rFonts w:hint="eastAsia" w:ascii="宋体" w:hAnsi="宋体" w:eastAsia="宋体" w:cs="宋体"/>
          <w:color w:val="auto"/>
          <w:kern w:val="0"/>
          <w:szCs w:val="21"/>
        </w:rPr>
        <w:t>2.以“★”标注的为政府强制采购产品。</w:t>
      </w:r>
    </w:p>
    <w:p w14:paraId="28CAC3F3">
      <w:pPr>
        <w:spacing w:line="400" w:lineRule="exact"/>
        <w:ind w:firstLine="465"/>
        <w:rPr>
          <w:rFonts w:hint="eastAsia" w:ascii="宋体" w:hAnsi="宋体" w:eastAsia="宋体" w:cs="宋体"/>
          <w:color w:val="auto"/>
          <w:kern w:val="0"/>
          <w:szCs w:val="21"/>
        </w:rPr>
      </w:pPr>
      <w:r>
        <w:rPr>
          <w:rFonts w:hint="eastAsia" w:ascii="宋体" w:hAnsi="宋体" w:eastAsia="宋体" w:cs="宋体"/>
          <w:color w:val="auto"/>
          <w:kern w:val="0"/>
          <w:szCs w:val="21"/>
        </w:rPr>
        <w:t>3.本表格原为《关于印发节能产品政府采购品目清单的通知》（财库〔2019〕19号）规定的表格附件，其中名称及编码已根据《财政部关于印发〈政府采购品目分类目录〉的通知》（财库〔2022〕31号）修改。</w:t>
      </w:r>
    </w:p>
    <w:p w14:paraId="014D1ED9">
      <w:pPr>
        <w:pStyle w:val="10"/>
        <w:jc w:val="left"/>
        <w:rPr>
          <w:rFonts w:hint="eastAsia" w:ascii="宋体" w:hAnsi="宋体" w:eastAsia="宋体" w:cs="宋体"/>
          <w:color w:val="auto"/>
        </w:rPr>
      </w:pPr>
      <w:r>
        <w:rPr>
          <w:rFonts w:hint="eastAsia" w:ascii="宋体" w:hAnsi="宋体" w:eastAsia="宋体" w:cs="宋体"/>
          <w:color w:val="auto"/>
          <w:sz w:val="21"/>
          <w:szCs w:val="20"/>
        </w:rPr>
        <w:br w:type="page"/>
      </w:r>
      <w:r>
        <w:rPr>
          <w:rFonts w:hint="eastAsia" w:ascii="宋体" w:hAnsi="宋体" w:eastAsia="宋体" w:cs="宋体"/>
          <w:color w:val="auto"/>
          <w:sz w:val="32"/>
          <w:szCs w:val="32"/>
        </w:rPr>
        <w:t>附件2：</w:t>
      </w:r>
    </w:p>
    <w:p w14:paraId="783B0131">
      <w:pPr>
        <w:spacing w:line="380" w:lineRule="exact"/>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中小企业划型标准规定</w:t>
      </w:r>
    </w:p>
    <w:p w14:paraId="2523AF2F">
      <w:pPr>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工信部联企业〔2011〕300号</w:t>
      </w:r>
    </w:p>
    <w:p w14:paraId="4C192DA0">
      <w:pPr>
        <w:spacing w:line="400" w:lineRule="exact"/>
        <w:rPr>
          <w:rFonts w:hint="eastAsia" w:ascii="宋体" w:hAnsi="宋体" w:eastAsia="宋体" w:cs="宋体"/>
          <w:color w:val="auto"/>
          <w:kern w:val="0"/>
          <w:szCs w:val="21"/>
        </w:rPr>
      </w:pPr>
    </w:p>
    <w:p w14:paraId="343A9C83">
      <w:pPr>
        <w:spacing w:line="400" w:lineRule="exact"/>
        <w:rPr>
          <w:rFonts w:hint="eastAsia" w:ascii="宋体" w:hAnsi="宋体" w:eastAsia="宋体" w:cs="宋体"/>
          <w:color w:val="auto"/>
          <w:kern w:val="0"/>
          <w:szCs w:val="21"/>
        </w:rPr>
      </w:pPr>
      <w:r>
        <w:rPr>
          <w:rFonts w:hint="eastAsia" w:ascii="宋体" w:hAnsi="宋体" w:eastAsia="宋体" w:cs="宋体"/>
          <w:color w:val="auto"/>
          <w:kern w:val="0"/>
          <w:szCs w:val="21"/>
        </w:rPr>
        <w:t>　　一、根据《中华人民共和国中小企业促进法》和《国务院关于进一步促进中小企业发展的若干意见》(国发〔2009〕36号)，制定本规定。</w:t>
      </w:r>
    </w:p>
    <w:p w14:paraId="1789682A">
      <w:pPr>
        <w:spacing w:line="400" w:lineRule="exact"/>
        <w:rPr>
          <w:rFonts w:hint="eastAsia" w:ascii="宋体" w:hAnsi="宋体" w:eastAsia="宋体" w:cs="宋体"/>
          <w:color w:val="auto"/>
          <w:kern w:val="0"/>
          <w:szCs w:val="21"/>
        </w:rPr>
      </w:pPr>
      <w:r>
        <w:rPr>
          <w:rFonts w:hint="eastAsia" w:ascii="宋体" w:hAnsi="宋体" w:eastAsia="宋体" w:cs="宋体"/>
          <w:color w:val="auto"/>
          <w:kern w:val="0"/>
          <w:szCs w:val="21"/>
        </w:rPr>
        <w:t>　　二、中小企业划分为中型、小型、微型三种类型，具体标准根据企业从业人员、营业收入、资产总额等指标，结合行业特点制定。</w:t>
      </w:r>
    </w:p>
    <w:p w14:paraId="3BB81A4C">
      <w:pPr>
        <w:spacing w:line="400" w:lineRule="exact"/>
        <w:rPr>
          <w:rFonts w:hint="eastAsia" w:ascii="宋体" w:hAnsi="宋体" w:eastAsia="宋体" w:cs="宋体"/>
          <w:color w:val="auto"/>
          <w:kern w:val="0"/>
          <w:szCs w:val="21"/>
        </w:rPr>
      </w:pPr>
      <w:r>
        <w:rPr>
          <w:rFonts w:hint="eastAsia" w:ascii="宋体" w:hAnsi="宋体" w:eastAsia="宋体" w:cs="宋体"/>
          <w:color w:val="auto"/>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租赁和商务服务业（包括科学研究和技术服务业，水利、环境和公共设施管理业，居民服务、修理和其他服务业，社会工作，文化、体育和娱乐业等）。</w:t>
      </w:r>
    </w:p>
    <w:p w14:paraId="05264011">
      <w:pPr>
        <w:spacing w:line="400" w:lineRule="exact"/>
        <w:rPr>
          <w:rFonts w:hint="eastAsia" w:ascii="宋体" w:hAnsi="宋体" w:eastAsia="宋体" w:cs="宋体"/>
          <w:color w:val="auto"/>
          <w:kern w:val="0"/>
          <w:szCs w:val="21"/>
        </w:rPr>
      </w:pPr>
      <w:r>
        <w:rPr>
          <w:rFonts w:hint="eastAsia" w:ascii="宋体" w:hAnsi="宋体" w:eastAsia="宋体" w:cs="宋体"/>
          <w:color w:val="auto"/>
          <w:kern w:val="0"/>
          <w:szCs w:val="21"/>
        </w:rPr>
        <w:t>　　四、各行业划型标准为：</w:t>
      </w:r>
    </w:p>
    <w:p w14:paraId="5777F247">
      <w:pPr>
        <w:spacing w:line="528" w:lineRule="exact"/>
        <w:jc w:val="center"/>
        <w:rPr>
          <w:rFonts w:hint="eastAsia" w:ascii="宋体" w:hAnsi="宋体" w:eastAsia="宋体" w:cs="宋体"/>
          <w:color w:val="auto"/>
          <w:sz w:val="40"/>
          <w:szCs w:val="40"/>
        </w:rPr>
      </w:pPr>
    </w:p>
    <w:p w14:paraId="397C8203">
      <w:pPr>
        <w:spacing w:line="528" w:lineRule="exact"/>
        <w:jc w:val="center"/>
        <w:rPr>
          <w:rFonts w:hint="eastAsia" w:ascii="宋体" w:hAnsi="宋体" w:eastAsia="宋体" w:cs="宋体"/>
          <w:color w:val="auto"/>
          <w:sz w:val="40"/>
          <w:szCs w:val="40"/>
        </w:rPr>
      </w:pPr>
      <w:r>
        <w:rPr>
          <w:rFonts w:hint="eastAsia" w:ascii="宋体" w:hAnsi="宋体" w:eastAsia="宋体" w:cs="宋体"/>
          <w:color w:val="auto"/>
          <w:sz w:val="40"/>
          <w:szCs w:val="40"/>
        </w:rPr>
        <w:t>中小微企业划型标准</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53C2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14:paraId="30D8A5A4">
            <w:pPr>
              <w:widowControl/>
              <w:spacing w:line="240" w:lineRule="exact"/>
              <w:jc w:val="center"/>
              <w:rPr>
                <w:rFonts w:hint="eastAsia" w:ascii="宋体" w:hAnsi="宋体" w:eastAsia="宋体" w:cs="宋体"/>
                <w:b/>
                <w:bCs/>
                <w:color w:val="auto"/>
                <w:kern w:val="0"/>
                <w:sz w:val="18"/>
                <w:szCs w:val="21"/>
              </w:rPr>
            </w:pPr>
            <w:r>
              <w:rPr>
                <w:rFonts w:hint="eastAsia" w:ascii="宋体" w:hAnsi="宋体" w:eastAsia="宋体" w:cs="宋体"/>
                <w:b/>
                <w:bCs/>
                <w:color w:val="auto"/>
                <w:kern w:val="0"/>
                <w:sz w:val="18"/>
                <w:szCs w:val="21"/>
              </w:rPr>
              <w:t>行业名称</w:t>
            </w:r>
          </w:p>
        </w:tc>
        <w:tc>
          <w:tcPr>
            <w:tcW w:w="1369" w:type="dxa"/>
            <w:vAlign w:val="center"/>
          </w:tcPr>
          <w:p w14:paraId="35F26FAE">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指标名称</w:t>
            </w:r>
          </w:p>
        </w:tc>
        <w:tc>
          <w:tcPr>
            <w:tcW w:w="709" w:type="dxa"/>
            <w:vAlign w:val="center"/>
          </w:tcPr>
          <w:p w14:paraId="0B50AE88">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计量</w:t>
            </w:r>
          </w:p>
          <w:p w14:paraId="078F0750">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单位</w:t>
            </w:r>
          </w:p>
        </w:tc>
        <w:tc>
          <w:tcPr>
            <w:tcW w:w="1125" w:type="dxa"/>
            <w:vAlign w:val="center"/>
          </w:tcPr>
          <w:p w14:paraId="09F4C2D0">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大型</w:t>
            </w:r>
          </w:p>
        </w:tc>
        <w:tc>
          <w:tcPr>
            <w:tcW w:w="1701" w:type="dxa"/>
            <w:vAlign w:val="center"/>
          </w:tcPr>
          <w:p w14:paraId="6C5D21AE">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中型</w:t>
            </w:r>
          </w:p>
        </w:tc>
        <w:tc>
          <w:tcPr>
            <w:tcW w:w="1426" w:type="dxa"/>
            <w:vAlign w:val="center"/>
          </w:tcPr>
          <w:p w14:paraId="7B79E083">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小型</w:t>
            </w:r>
          </w:p>
        </w:tc>
        <w:tc>
          <w:tcPr>
            <w:tcW w:w="992" w:type="dxa"/>
            <w:vAlign w:val="center"/>
          </w:tcPr>
          <w:p w14:paraId="1B89A65A">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微型</w:t>
            </w:r>
          </w:p>
        </w:tc>
      </w:tr>
      <w:tr w14:paraId="2F1C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2FFD28F6">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农、林、牧、渔业</w:t>
            </w:r>
          </w:p>
        </w:tc>
        <w:tc>
          <w:tcPr>
            <w:tcW w:w="1369" w:type="dxa"/>
            <w:vAlign w:val="center"/>
          </w:tcPr>
          <w:p w14:paraId="7419764A">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vAlign w:val="center"/>
          </w:tcPr>
          <w:p w14:paraId="6D33FB5B">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14:paraId="386E8139">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Y≥20000</w:t>
            </w:r>
          </w:p>
        </w:tc>
        <w:tc>
          <w:tcPr>
            <w:tcW w:w="1701" w:type="dxa"/>
            <w:vAlign w:val="center"/>
          </w:tcPr>
          <w:p w14:paraId="16AF3151">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500≤Y＜20000</w:t>
            </w:r>
          </w:p>
        </w:tc>
        <w:tc>
          <w:tcPr>
            <w:tcW w:w="1426" w:type="dxa"/>
            <w:vAlign w:val="center"/>
          </w:tcPr>
          <w:p w14:paraId="0427207E">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50≤Y＜500</w:t>
            </w:r>
          </w:p>
        </w:tc>
        <w:tc>
          <w:tcPr>
            <w:tcW w:w="992" w:type="dxa"/>
            <w:vAlign w:val="center"/>
          </w:tcPr>
          <w:p w14:paraId="25B64F65">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w:t>
            </w:r>
          </w:p>
        </w:tc>
      </w:tr>
      <w:tr w14:paraId="103C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F4C8F22">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工业 *</w:t>
            </w:r>
          </w:p>
        </w:tc>
        <w:tc>
          <w:tcPr>
            <w:tcW w:w="1369" w:type="dxa"/>
            <w:vAlign w:val="center"/>
          </w:tcPr>
          <w:p w14:paraId="05DC5857">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vAlign w:val="center"/>
          </w:tcPr>
          <w:p w14:paraId="0633ACB4">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vAlign w:val="center"/>
          </w:tcPr>
          <w:p w14:paraId="1E922D2A">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vAlign w:val="center"/>
          </w:tcPr>
          <w:p w14:paraId="158698EA">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vAlign w:val="center"/>
          </w:tcPr>
          <w:p w14:paraId="67CAEC53">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20≤X＜300</w:t>
            </w:r>
          </w:p>
        </w:tc>
        <w:tc>
          <w:tcPr>
            <w:tcW w:w="992" w:type="dxa"/>
            <w:vAlign w:val="center"/>
          </w:tcPr>
          <w:p w14:paraId="31056FAD">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14:paraId="0412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20EFEE5">
            <w:pPr>
              <w:widowControl/>
              <w:jc w:val="left"/>
              <w:rPr>
                <w:rFonts w:hint="eastAsia" w:ascii="宋体" w:hAnsi="宋体" w:eastAsia="宋体" w:cs="宋体"/>
                <w:color w:val="auto"/>
                <w:kern w:val="0"/>
                <w:sz w:val="18"/>
                <w:szCs w:val="18"/>
              </w:rPr>
            </w:pPr>
          </w:p>
        </w:tc>
        <w:tc>
          <w:tcPr>
            <w:tcW w:w="1369" w:type="dxa"/>
            <w:vAlign w:val="center"/>
          </w:tcPr>
          <w:p w14:paraId="663065D0">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vAlign w:val="center"/>
          </w:tcPr>
          <w:p w14:paraId="43541749">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14:paraId="67EDDA04">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Y≥40000</w:t>
            </w:r>
          </w:p>
        </w:tc>
        <w:tc>
          <w:tcPr>
            <w:tcW w:w="1701" w:type="dxa"/>
            <w:vAlign w:val="center"/>
          </w:tcPr>
          <w:p w14:paraId="50F62A9B">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2000≤Y＜40000</w:t>
            </w:r>
          </w:p>
        </w:tc>
        <w:tc>
          <w:tcPr>
            <w:tcW w:w="1426" w:type="dxa"/>
            <w:vAlign w:val="center"/>
          </w:tcPr>
          <w:p w14:paraId="2BB3972F">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300≤Y＜2000</w:t>
            </w:r>
          </w:p>
        </w:tc>
        <w:tc>
          <w:tcPr>
            <w:tcW w:w="992" w:type="dxa"/>
            <w:vAlign w:val="center"/>
          </w:tcPr>
          <w:p w14:paraId="24938532">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w:t>
            </w:r>
          </w:p>
        </w:tc>
      </w:tr>
      <w:tr w14:paraId="64E0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67A858C">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建筑业</w:t>
            </w:r>
          </w:p>
        </w:tc>
        <w:tc>
          <w:tcPr>
            <w:tcW w:w="1369" w:type="dxa"/>
            <w:vAlign w:val="center"/>
          </w:tcPr>
          <w:p w14:paraId="39E75E15">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vAlign w:val="center"/>
          </w:tcPr>
          <w:p w14:paraId="1982480E">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14:paraId="45DDDDA6">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Y≥80000</w:t>
            </w:r>
          </w:p>
        </w:tc>
        <w:tc>
          <w:tcPr>
            <w:tcW w:w="1701" w:type="dxa"/>
            <w:vAlign w:val="center"/>
          </w:tcPr>
          <w:p w14:paraId="01C2369B">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6000≤Y＜80000</w:t>
            </w:r>
          </w:p>
        </w:tc>
        <w:tc>
          <w:tcPr>
            <w:tcW w:w="1426" w:type="dxa"/>
            <w:vAlign w:val="center"/>
          </w:tcPr>
          <w:p w14:paraId="20165945">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300≤Y＜6000</w:t>
            </w:r>
          </w:p>
        </w:tc>
        <w:tc>
          <w:tcPr>
            <w:tcW w:w="992" w:type="dxa"/>
            <w:vAlign w:val="center"/>
          </w:tcPr>
          <w:p w14:paraId="421A21E9">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w:t>
            </w:r>
          </w:p>
        </w:tc>
      </w:tr>
      <w:tr w14:paraId="4A66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EE59AFD">
            <w:pPr>
              <w:widowControl/>
              <w:jc w:val="left"/>
              <w:rPr>
                <w:rFonts w:hint="eastAsia" w:ascii="宋体" w:hAnsi="宋体" w:eastAsia="宋体" w:cs="宋体"/>
                <w:color w:val="auto"/>
                <w:kern w:val="0"/>
                <w:sz w:val="18"/>
                <w:szCs w:val="18"/>
              </w:rPr>
            </w:pPr>
          </w:p>
        </w:tc>
        <w:tc>
          <w:tcPr>
            <w:tcW w:w="1369" w:type="dxa"/>
            <w:vAlign w:val="center"/>
          </w:tcPr>
          <w:p w14:paraId="0A55A4E9">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709" w:type="dxa"/>
            <w:vAlign w:val="center"/>
          </w:tcPr>
          <w:p w14:paraId="284C2EC2">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14:paraId="5ACB9DE8">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Z≥80000</w:t>
            </w:r>
          </w:p>
        </w:tc>
        <w:tc>
          <w:tcPr>
            <w:tcW w:w="1701" w:type="dxa"/>
            <w:vAlign w:val="center"/>
          </w:tcPr>
          <w:p w14:paraId="37040FD6">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5000≤Z＜80000</w:t>
            </w:r>
          </w:p>
        </w:tc>
        <w:tc>
          <w:tcPr>
            <w:tcW w:w="1426" w:type="dxa"/>
            <w:vAlign w:val="center"/>
          </w:tcPr>
          <w:p w14:paraId="06ABC430">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300≤Z＜5000</w:t>
            </w:r>
          </w:p>
        </w:tc>
        <w:tc>
          <w:tcPr>
            <w:tcW w:w="992" w:type="dxa"/>
            <w:vAlign w:val="center"/>
          </w:tcPr>
          <w:p w14:paraId="7777F2AD">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Z＜300</w:t>
            </w:r>
          </w:p>
        </w:tc>
      </w:tr>
      <w:tr w14:paraId="7112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DAAF1D3">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批发业</w:t>
            </w:r>
          </w:p>
        </w:tc>
        <w:tc>
          <w:tcPr>
            <w:tcW w:w="1369" w:type="dxa"/>
            <w:vAlign w:val="center"/>
          </w:tcPr>
          <w:p w14:paraId="608A220B">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vAlign w:val="center"/>
          </w:tcPr>
          <w:p w14:paraId="55C6169B">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vAlign w:val="center"/>
          </w:tcPr>
          <w:p w14:paraId="2C1BE862">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X≥200</w:t>
            </w:r>
          </w:p>
        </w:tc>
        <w:tc>
          <w:tcPr>
            <w:tcW w:w="1701" w:type="dxa"/>
            <w:vAlign w:val="center"/>
          </w:tcPr>
          <w:p w14:paraId="5F58A033">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20≤X＜200</w:t>
            </w:r>
          </w:p>
        </w:tc>
        <w:tc>
          <w:tcPr>
            <w:tcW w:w="1426" w:type="dxa"/>
            <w:vAlign w:val="center"/>
          </w:tcPr>
          <w:p w14:paraId="2DFFF816">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5≤X＜20</w:t>
            </w:r>
          </w:p>
        </w:tc>
        <w:tc>
          <w:tcPr>
            <w:tcW w:w="992" w:type="dxa"/>
            <w:vAlign w:val="center"/>
          </w:tcPr>
          <w:p w14:paraId="57E00C05">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X＜5</w:t>
            </w:r>
          </w:p>
        </w:tc>
      </w:tr>
      <w:tr w14:paraId="339C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BC5BB2A">
            <w:pPr>
              <w:widowControl/>
              <w:jc w:val="left"/>
              <w:rPr>
                <w:rFonts w:hint="eastAsia" w:ascii="宋体" w:hAnsi="宋体" w:eastAsia="宋体" w:cs="宋体"/>
                <w:color w:val="auto"/>
                <w:kern w:val="0"/>
                <w:sz w:val="18"/>
                <w:szCs w:val="18"/>
              </w:rPr>
            </w:pPr>
          </w:p>
        </w:tc>
        <w:tc>
          <w:tcPr>
            <w:tcW w:w="1369" w:type="dxa"/>
            <w:vAlign w:val="center"/>
          </w:tcPr>
          <w:p w14:paraId="221FD5B4">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vAlign w:val="center"/>
          </w:tcPr>
          <w:p w14:paraId="3E0A7522">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14:paraId="2E34026A">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Y≥40000</w:t>
            </w:r>
          </w:p>
        </w:tc>
        <w:tc>
          <w:tcPr>
            <w:tcW w:w="1701" w:type="dxa"/>
            <w:vAlign w:val="center"/>
          </w:tcPr>
          <w:p w14:paraId="3C7A62D6">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5000≤Y＜40000</w:t>
            </w:r>
          </w:p>
        </w:tc>
        <w:tc>
          <w:tcPr>
            <w:tcW w:w="1426" w:type="dxa"/>
            <w:vAlign w:val="center"/>
          </w:tcPr>
          <w:p w14:paraId="595F155B">
            <w:pPr>
              <w:widowControl/>
              <w:ind w:left="-1" w:leftChars="-1" w:hanging="1"/>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1000≤Y＜5000</w:t>
            </w:r>
          </w:p>
        </w:tc>
        <w:tc>
          <w:tcPr>
            <w:tcW w:w="992" w:type="dxa"/>
            <w:vAlign w:val="center"/>
          </w:tcPr>
          <w:p w14:paraId="2DE5E54C">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w:t>
            </w:r>
          </w:p>
        </w:tc>
      </w:tr>
      <w:tr w14:paraId="31DED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F1B0592">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零售业</w:t>
            </w:r>
          </w:p>
        </w:tc>
        <w:tc>
          <w:tcPr>
            <w:tcW w:w="1369" w:type="dxa"/>
            <w:vAlign w:val="center"/>
          </w:tcPr>
          <w:p w14:paraId="358B88A4">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vAlign w:val="center"/>
          </w:tcPr>
          <w:p w14:paraId="75FDB5FD">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vAlign w:val="center"/>
          </w:tcPr>
          <w:p w14:paraId="13B03D3C">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vAlign w:val="center"/>
          </w:tcPr>
          <w:p w14:paraId="463C91ED">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50≤X＜300</w:t>
            </w:r>
          </w:p>
        </w:tc>
        <w:tc>
          <w:tcPr>
            <w:tcW w:w="1426" w:type="dxa"/>
            <w:vAlign w:val="center"/>
          </w:tcPr>
          <w:p w14:paraId="0E088FE6">
            <w:pPr>
              <w:widowControl/>
              <w:ind w:left="-1" w:leftChars="-1" w:hanging="1"/>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10≤X＜50 </w:t>
            </w:r>
          </w:p>
        </w:tc>
        <w:tc>
          <w:tcPr>
            <w:tcW w:w="992" w:type="dxa"/>
            <w:vAlign w:val="center"/>
          </w:tcPr>
          <w:p w14:paraId="5EB8B8ED">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17E1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91637EB">
            <w:pPr>
              <w:widowControl/>
              <w:jc w:val="left"/>
              <w:rPr>
                <w:rFonts w:hint="eastAsia" w:ascii="宋体" w:hAnsi="宋体" w:eastAsia="宋体" w:cs="宋体"/>
                <w:color w:val="auto"/>
                <w:kern w:val="0"/>
                <w:sz w:val="18"/>
                <w:szCs w:val="18"/>
              </w:rPr>
            </w:pPr>
          </w:p>
        </w:tc>
        <w:tc>
          <w:tcPr>
            <w:tcW w:w="1369" w:type="dxa"/>
            <w:vAlign w:val="center"/>
          </w:tcPr>
          <w:p w14:paraId="0A1812A7">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vAlign w:val="center"/>
          </w:tcPr>
          <w:p w14:paraId="418802D4">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14:paraId="18E77C9C">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Y≥20000</w:t>
            </w:r>
          </w:p>
        </w:tc>
        <w:tc>
          <w:tcPr>
            <w:tcW w:w="1701" w:type="dxa"/>
            <w:vAlign w:val="center"/>
          </w:tcPr>
          <w:p w14:paraId="3A64A63D">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500≤Y＜20000</w:t>
            </w:r>
          </w:p>
        </w:tc>
        <w:tc>
          <w:tcPr>
            <w:tcW w:w="1426" w:type="dxa"/>
            <w:vAlign w:val="center"/>
          </w:tcPr>
          <w:p w14:paraId="62CD9150">
            <w:pPr>
              <w:widowControl/>
              <w:ind w:left="-1" w:leftChars="-1" w:hanging="1"/>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100≤Y＜500 </w:t>
            </w:r>
          </w:p>
        </w:tc>
        <w:tc>
          <w:tcPr>
            <w:tcW w:w="992" w:type="dxa"/>
            <w:vAlign w:val="center"/>
          </w:tcPr>
          <w:p w14:paraId="354B2C0D">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1051D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C322148">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交通运输业 *</w:t>
            </w:r>
          </w:p>
        </w:tc>
        <w:tc>
          <w:tcPr>
            <w:tcW w:w="1369" w:type="dxa"/>
            <w:vAlign w:val="center"/>
          </w:tcPr>
          <w:p w14:paraId="119FC6FF">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vAlign w:val="center"/>
          </w:tcPr>
          <w:p w14:paraId="562DF850">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vAlign w:val="center"/>
          </w:tcPr>
          <w:p w14:paraId="2BA9C856">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vAlign w:val="center"/>
          </w:tcPr>
          <w:p w14:paraId="375F28E2">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vAlign w:val="center"/>
          </w:tcPr>
          <w:p w14:paraId="6DF359FB">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20≤X＜300</w:t>
            </w:r>
          </w:p>
        </w:tc>
        <w:tc>
          <w:tcPr>
            <w:tcW w:w="992" w:type="dxa"/>
            <w:vAlign w:val="center"/>
          </w:tcPr>
          <w:p w14:paraId="719BCD23">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14:paraId="621E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4D7B9F3">
            <w:pPr>
              <w:widowControl/>
              <w:jc w:val="left"/>
              <w:rPr>
                <w:rFonts w:hint="eastAsia" w:ascii="宋体" w:hAnsi="宋体" w:eastAsia="宋体" w:cs="宋体"/>
                <w:color w:val="auto"/>
                <w:kern w:val="0"/>
                <w:sz w:val="18"/>
                <w:szCs w:val="18"/>
              </w:rPr>
            </w:pPr>
          </w:p>
        </w:tc>
        <w:tc>
          <w:tcPr>
            <w:tcW w:w="1369" w:type="dxa"/>
            <w:vAlign w:val="center"/>
          </w:tcPr>
          <w:p w14:paraId="68723C3E">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vAlign w:val="center"/>
          </w:tcPr>
          <w:p w14:paraId="569D3E59">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14:paraId="26EF2CEB">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Y≥30000</w:t>
            </w:r>
          </w:p>
        </w:tc>
        <w:tc>
          <w:tcPr>
            <w:tcW w:w="1701" w:type="dxa"/>
            <w:vAlign w:val="center"/>
          </w:tcPr>
          <w:p w14:paraId="644014C4">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3000≤Y＜30000</w:t>
            </w:r>
          </w:p>
        </w:tc>
        <w:tc>
          <w:tcPr>
            <w:tcW w:w="1426" w:type="dxa"/>
            <w:vAlign w:val="center"/>
          </w:tcPr>
          <w:p w14:paraId="57454429">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200≤Y＜3000</w:t>
            </w:r>
          </w:p>
        </w:tc>
        <w:tc>
          <w:tcPr>
            <w:tcW w:w="992" w:type="dxa"/>
            <w:vAlign w:val="center"/>
          </w:tcPr>
          <w:p w14:paraId="49E53CA5">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w:t>
            </w:r>
          </w:p>
        </w:tc>
      </w:tr>
      <w:tr w14:paraId="6A67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71B3C6E">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仓储业*</w:t>
            </w:r>
          </w:p>
        </w:tc>
        <w:tc>
          <w:tcPr>
            <w:tcW w:w="1369" w:type="dxa"/>
            <w:vAlign w:val="center"/>
          </w:tcPr>
          <w:p w14:paraId="6BE9DEB5">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vAlign w:val="center"/>
          </w:tcPr>
          <w:p w14:paraId="6EE23A71">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vAlign w:val="center"/>
          </w:tcPr>
          <w:p w14:paraId="7DE261CA">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X≥200</w:t>
            </w:r>
          </w:p>
        </w:tc>
        <w:tc>
          <w:tcPr>
            <w:tcW w:w="1701" w:type="dxa"/>
            <w:vAlign w:val="center"/>
          </w:tcPr>
          <w:p w14:paraId="2DA9B371">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100≤X＜200</w:t>
            </w:r>
          </w:p>
        </w:tc>
        <w:tc>
          <w:tcPr>
            <w:tcW w:w="1426" w:type="dxa"/>
            <w:vAlign w:val="center"/>
          </w:tcPr>
          <w:p w14:paraId="1E67EF74">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20≤X＜100</w:t>
            </w:r>
          </w:p>
        </w:tc>
        <w:tc>
          <w:tcPr>
            <w:tcW w:w="992" w:type="dxa"/>
            <w:vAlign w:val="center"/>
          </w:tcPr>
          <w:p w14:paraId="5B62F72D">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14:paraId="45E7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19D312B">
            <w:pPr>
              <w:widowControl/>
              <w:jc w:val="left"/>
              <w:rPr>
                <w:rFonts w:hint="eastAsia" w:ascii="宋体" w:hAnsi="宋体" w:eastAsia="宋体" w:cs="宋体"/>
                <w:color w:val="auto"/>
                <w:kern w:val="0"/>
                <w:sz w:val="18"/>
                <w:szCs w:val="18"/>
              </w:rPr>
            </w:pPr>
          </w:p>
        </w:tc>
        <w:tc>
          <w:tcPr>
            <w:tcW w:w="1369" w:type="dxa"/>
            <w:vAlign w:val="center"/>
          </w:tcPr>
          <w:p w14:paraId="5C9A0D39">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vAlign w:val="center"/>
          </w:tcPr>
          <w:p w14:paraId="182E4702">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14:paraId="112A57F8">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Y≥30000</w:t>
            </w:r>
          </w:p>
        </w:tc>
        <w:tc>
          <w:tcPr>
            <w:tcW w:w="1701" w:type="dxa"/>
            <w:vAlign w:val="center"/>
          </w:tcPr>
          <w:p w14:paraId="5BD7008A">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1000≤Y＜30000</w:t>
            </w:r>
          </w:p>
        </w:tc>
        <w:tc>
          <w:tcPr>
            <w:tcW w:w="1426" w:type="dxa"/>
            <w:vAlign w:val="center"/>
          </w:tcPr>
          <w:p w14:paraId="4ACD68E3">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100≤Y＜1000</w:t>
            </w:r>
          </w:p>
        </w:tc>
        <w:tc>
          <w:tcPr>
            <w:tcW w:w="992" w:type="dxa"/>
            <w:vAlign w:val="center"/>
          </w:tcPr>
          <w:p w14:paraId="71413C54">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5B90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B111C3E">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邮政业</w:t>
            </w:r>
          </w:p>
        </w:tc>
        <w:tc>
          <w:tcPr>
            <w:tcW w:w="1369" w:type="dxa"/>
            <w:vAlign w:val="center"/>
          </w:tcPr>
          <w:p w14:paraId="13FD1752">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vAlign w:val="center"/>
          </w:tcPr>
          <w:p w14:paraId="3900A0AC">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vAlign w:val="center"/>
          </w:tcPr>
          <w:p w14:paraId="451CBA37">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vAlign w:val="center"/>
          </w:tcPr>
          <w:p w14:paraId="62653566">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vAlign w:val="center"/>
          </w:tcPr>
          <w:p w14:paraId="59042580">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20≤X＜300</w:t>
            </w:r>
          </w:p>
        </w:tc>
        <w:tc>
          <w:tcPr>
            <w:tcW w:w="992" w:type="dxa"/>
            <w:vAlign w:val="center"/>
          </w:tcPr>
          <w:p w14:paraId="27B8410A">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14:paraId="68936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9401A83">
            <w:pPr>
              <w:widowControl/>
              <w:jc w:val="left"/>
              <w:rPr>
                <w:rFonts w:hint="eastAsia" w:ascii="宋体" w:hAnsi="宋体" w:eastAsia="宋体" w:cs="宋体"/>
                <w:color w:val="auto"/>
                <w:kern w:val="0"/>
                <w:sz w:val="18"/>
                <w:szCs w:val="18"/>
              </w:rPr>
            </w:pPr>
          </w:p>
        </w:tc>
        <w:tc>
          <w:tcPr>
            <w:tcW w:w="1369" w:type="dxa"/>
            <w:vAlign w:val="center"/>
          </w:tcPr>
          <w:p w14:paraId="22404818">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vAlign w:val="center"/>
          </w:tcPr>
          <w:p w14:paraId="38DDE685">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14:paraId="342FF90A">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Y≥30000</w:t>
            </w:r>
          </w:p>
        </w:tc>
        <w:tc>
          <w:tcPr>
            <w:tcW w:w="1701" w:type="dxa"/>
            <w:vAlign w:val="center"/>
          </w:tcPr>
          <w:p w14:paraId="37A07937">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2000≤Y＜30000</w:t>
            </w:r>
          </w:p>
        </w:tc>
        <w:tc>
          <w:tcPr>
            <w:tcW w:w="1426" w:type="dxa"/>
            <w:vAlign w:val="center"/>
          </w:tcPr>
          <w:p w14:paraId="4C60156B">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100≤Y＜2000</w:t>
            </w:r>
          </w:p>
        </w:tc>
        <w:tc>
          <w:tcPr>
            <w:tcW w:w="992" w:type="dxa"/>
            <w:vAlign w:val="center"/>
          </w:tcPr>
          <w:p w14:paraId="50954861">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1682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4AF8520">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住宿业</w:t>
            </w:r>
          </w:p>
        </w:tc>
        <w:tc>
          <w:tcPr>
            <w:tcW w:w="1369" w:type="dxa"/>
            <w:vAlign w:val="center"/>
          </w:tcPr>
          <w:p w14:paraId="4F12D0BB">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vAlign w:val="center"/>
          </w:tcPr>
          <w:p w14:paraId="2DA87EE2">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vAlign w:val="center"/>
          </w:tcPr>
          <w:p w14:paraId="3B0910E2">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vAlign w:val="center"/>
          </w:tcPr>
          <w:p w14:paraId="3990BB09">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1426" w:type="dxa"/>
            <w:vAlign w:val="center"/>
          </w:tcPr>
          <w:p w14:paraId="09630A4C">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10≤X＜100</w:t>
            </w:r>
          </w:p>
        </w:tc>
        <w:tc>
          <w:tcPr>
            <w:tcW w:w="992" w:type="dxa"/>
            <w:vAlign w:val="center"/>
          </w:tcPr>
          <w:p w14:paraId="4B485AE4">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1BEEC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034F2A5">
            <w:pPr>
              <w:widowControl/>
              <w:jc w:val="left"/>
              <w:rPr>
                <w:rFonts w:hint="eastAsia" w:ascii="宋体" w:hAnsi="宋体" w:eastAsia="宋体" w:cs="宋体"/>
                <w:color w:val="auto"/>
                <w:kern w:val="0"/>
                <w:sz w:val="18"/>
                <w:szCs w:val="18"/>
              </w:rPr>
            </w:pPr>
          </w:p>
        </w:tc>
        <w:tc>
          <w:tcPr>
            <w:tcW w:w="1369" w:type="dxa"/>
            <w:vAlign w:val="center"/>
          </w:tcPr>
          <w:p w14:paraId="039B0FE7">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vAlign w:val="center"/>
          </w:tcPr>
          <w:p w14:paraId="3302173E">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14:paraId="503D7F00">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w:t>
            </w:r>
          </w:p>
        </w:tc>
        <w:tc>
          <w:tcPr>
            <w:tcW w:w="1701" w:type="dxa"/>
            <w:vAlign w:val="center"/>
          </w:tcPr>
          <w:p w14:paraId="4337BD6A">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2000≤Y＜10000</w:t>
            </w:r>
          </w:p>
        </w:tc>
        <w:tc>
          <w:tcPr>
            <w:tcW w:w="1426" w:type="dxa"/>
            <w:vAlign w:val="center"/>
          </w:tcPr>
          <w:p w14:paraId="672429F3">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100≤Y＜2000</w:t>
            </w:r>
          </w:p>
        </w:tc>
        <w:tc>
          <w:tcPr>
            <w:tcW w:w="992" w:type="dxa"/>
            <w:vAlign w:val="center"/>
          </w:tcPr>
          <w:p w14:paraId="565368D9">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74CF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617438D">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餐饮业</w:t>
            </w:r>
          </w:p>
        </w:tc>
        <w:tc>
          <w:tcPr>
            <w:tcW w:w="1369" w:type="dxa"/>
            <w:vAlign w:val="center"/>
          </w:tcPr>
          <w:p w14:paraId="5351444D">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vAlign w:val="center"/>
          </w:tcPr>
          <w:p w14:paraId="2DAB3FBC">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vAlign w:val="center"/>
          </w:tcPr>
          <w:p w14:paraId="4380AF17">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vAlign w:val="center"/>
          </w:tcPr>
          <w:p w14:paraId="76A35EA4">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1426" w:type="dxa"/>
            <w:vAlign w:val="center"/>
          </w:tcPr>
          <w:p w14:paraId="1B442BCA">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10≤X＜100</w:t>
            </w:r>
          </w:p>
        </w:tc>
        <w:tc>
          <w:tcPr>
            <w:tcW w:w="992" w:type="dxa"/>
            <w:vAlign w:val="center"/>
          </w:tcPr>
          <w:p w14:paraId="0F948085">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7742E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41B74FF">
            <w:pPr>
              <w:widowControl/>
              <w:jc w:val="left"/>
              <w:rPr>
                <w:rFonts w:hint="eastAsia" w:ascii="宋体" w:hAnsi="宋体" w:eastAsia="宋体" w:cs="宋体"/>
                <w:color w:val="auto"/>
                <w:kern w:val="0"/>
                <w:sz w:val="18"/>
                <w:szCs w:val="18"/>
              </w:rPr>
            </w:pPr>
          </w:p>
        </w:tc>
        <w:tc>
          <w:tcPr>
            <w:tcW w:w="1369" w:type="dxa"/>
            <w:vAlign w:val="center"/>
          </w:tcPr>
          <w:p w14:paraId="6805A6ED">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vAlign w:val="center"/>
          </w:tcPr>
          <w:p w14:paraId="489852F7">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14:paraId="18243A8A">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w:t>
            </w:r>
          </w:p>
        </w:tc>
        <w:tc>
          <w:tcPr>
            <w:tcW w:w="1701" w:type="dxa"/>
            <w:vAlign w:val="center"/>
          </w:tcPr>
          <w:p w14:paraId="55A0FBEF">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2000≤Y＜10000</w:t>
            </w:r>
          </w:p>
        </w:tc>
        <w:tc>
          <w:tcPr>
            <w:tcW w:w="1426" w:type="dxa"/>
            <w:vAlign w:val="center"/>
          </w:tcPr>
          <w:p w14:paraId="4F9A341D">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100≤Y＜2000</w:t>
            </w:r>
          </w:p>
        </w:tc>
        <w:tc>
          <w:tcPr>
            <w:tcW w:w="992" w:type="dxa"/>
            <w:vAlign w:val="center"/>
          </w:tcPr>
          <w:p w14:paraId="0BF12B1E">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15DF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BB55A91">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信息传输业 *</w:t>
            </w:r>
          </w:p>
        </w:tc>
        <w:tc>
          <w:tcPr>
            <w:tcW w:w="1369" w:type="dxa"/>
            <w:vAlign w:val="center"/>
          </w:tcPr>
          <w:p w14:paraId="66437B12">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vAlign w:val="center"/>
          </w:tcPr>
          <w:p w14:paraId="4AF7674F">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vAlign w:val="center"/>
          </w:tcPr>
          <w:p w14:paraId="35C3E29B">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X≥2000</w:t>
            </w:r>
          </w:p>
        </w:tc>
        <w:tc>
          <w:tcPr>
            <w:tcW w:w="1701" w:type="dxa"/>
            <w:vAlign w:val="center"/>
          </w:tcPr>
          <w:p w14:paraId="25D8CD1E">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100≤X＜2000</w:t>
            </w:r>
          </w:p>
        </w:tc>
        <w:tc>
          <w:tcPr>
            <w:tcW w:w="1426" w:type="dxa"/>
            <w:vAlign w:val="center"/>
          </w:tcPr>
          <w:p w14:paraId="2D8A3216">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10≤X＜100</w:t>
            </w:r>
          </w:p>
        </w:tc>
        <w:tc>
          <w:tcPr>
            <w:tcW w:w="992" w:type="dxa"/>
            <w:vAlign w:val="center"/>
          </w:tcPr>
          <w:p w14:paraId="44C2CB01">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472E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4E16186">
            <w:pPr>
              <w:widowControl/>
              <w:jc w:val="left"/>
              <w:rPr>
                <w:rFonts w:hint="eastAsia" w:ascii="宋体" w:hAnsi="宋体" w:eastAsia="宋体" w:cs="宋体"/>
                <w:color w:val="auto"/>
                <w:kern w:val="0"/>
                <w:sz w:val="18"/>
                <w:szCs w:val="18"/>
              </w:rPr>
            </w:pPr>
          </w:p>
        </w:tc>
        <w:tc>
          <w:tcPr>
            <w:tcW w:w="1369" w:type="dxa"/>
            <w:vAlign w:val="center"/>
          </w:tcPr>
          <w:p w14:paraId="1167F557">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vAlign w:val="center"/>
          </w:tcPr>
          <w:p w14:paraId="36C8C548">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14:paraId="6AF86C6D">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Y≥100000</w:t>
            </w:r>
          </w:p>
        </w:tc>
        <w:tc>
          <w:tcPr>
            <w:tcW w:w="1701" w:type="dxa"/>
            <w:vAlign w:val="center"/>
          </w:tcPr>
          <w:p w14:paraId="62D08A88">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1000≤Y＜100000</w:t>
            </w:r>
          </w:p>
        </w:tc>
        <w:tc>
          <w:tcPr>
            <w:tcW w:w="1426" w:type="dxa"/>
            <w:vAlign w:val="center"/>
          </w:tcPr>
          <w:p w14:paraId="6D4616C7">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100≤Y＜1000</w:t>
            </w:r>
          </w:p>
        </w:tc>
        <w:tc>
          <w:tcPr>
            <w:tcW w:w="992" w:type="dxa"/>
            <w:vAlign w:val="center"/>
          </w:tcPr>
          <w:p w14:paraId="261A39F2">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184F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7F92E35">
            <w:pPr>
              <w:widowControl/>
              <w:spacing w:line="240" w:lineRule="exact"/>
              <w:jc w:val="left"/>
              <w:rPr>
                <w:rFonts w:hint="eastAsia" w:ascii="宋体" w:hAnsi="宋体" w:eastAsia="宋体" w:cs="宋体"/>
                <w:color w:val="auto"/>
                <w:spacing w:val="-12"/>
                <w:kern w:val="0"/>
                <w:sz w:val="18"/>
                <w:szCs w:val="18"/>
              </w:rPr>
            </w:pPr>
            <w:r>
              <w:rPr>
                <w:rFonts w:hint="eastAsia" w:ascii="宋体" w:hAnsi="宋体" w:eastAsia="宋体" w:cs="宋体"/>
                <w:color w:val="auto"/>
                <w:spacing w:val="-12"/>
                <w:kern w:val="0"/>
                <w:sz w:val="18"/>
                <w:szCs w:val="18"/>
              </w:rPr>
              <w:t>软件和信息技术服</w:t>
            </w:r>
            <w:r>
              <w:rPr>
                <w:rFonts w:hint="eastAsia" w:ascii="宋体" w:hAnsi="宋体" w:eastAsia="宋体" w:cs="宋体"/>
                <w:color w:val="auto"/>
                <w:kern w:val="0"/>
                <w:sz w:val="18"/>
                <w:szCs w:val="18"/>
              </w:rPr>
              <w:t>务业</w:t>
            </w:r>
          </w:p>
        </w:tc>
        <w:tc>
          <w:tcPr>
            <w:tcW w:w="1369" w:type="dxa"/>
            <w:vAlign w:val="center"/>
          </w:tcPr>
          <w:p w14:paraId="6A19605E">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vAlign w:val="center"/>
          </w:tcPr>
          <w:p w14:paraId="3E14CE60">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vAlign w:val="center"/>
          </w:tcPr>
          <w:p w14:paraId="2454BB42">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vAlign w:val="center"/>
          </w:tcPr>
          <w:p w14:paraId="0DE6DAC3">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1426" w:type="dxa"/>
            <w:vAlign w:val="center"/>
          </w:tcPr>
          <w:p w14:paraId="1C8261A8">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10≤X＜100</w:t>
            </w:r>
          </w:p>
        </w:tc>
        <w:tc>
          <w:tcPr>
            <w:tcW w:w="992" w:type="dxa"/>
            <w:vAlign w:val="center"/>
          </w:tcPr>
          <w:p w14:paraId="7A737399">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7956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660D43E9">
            <w:pPr>
              <w:widowControl/>
              <w:jc w:val="left"/>
              <w:rPr>
                <w:rFonts w:hint="eastAsia" w:ascii="宋体" w:hAnsi="宋体" w:eastAsia="宋体" w:cs="宋体"/>
                <w:color w:val="auto"/>
                <w:spacing w:val="-12"/>
                <w:kern w:val="0"/>
                <w:sz w:val="18"/>
                <w:szCs w:val="18"/>
              </w:rPr>
            </w:pPr>
          </w:p>
        </w:tc>
        <w:tc>
          <w:tcPr>
            <w:tcW w:w="1369" w:type="dxa"/>
            <w:vAlign w:val="center"/>
          </w:tcPr>
          <w:p w14:paraId="69C526F6">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vAlign w:val="center"/>
          </w:tcPr>
          <w:p w14:paraId="26326A2F">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14:paraId="7C264804">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w:t>
            </w:r>
          </w:p>
        </w:tc>
        <w:tc>
          <w:tcPr>
            <w:tcW w:w="1701" w:type="dxa"/>
            <w:vAlign w:val="center"/>
          </w:tcPr>
          <w:p w14:paraId="6282586F">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1000≤Y＜10000</w:t>
            </w:r>
          </w:p>
        </w:tc>
        <w:tc>
          <w:tcPr>
            <w:tcW w:w="1426" w:type="dxa"/>
            <w:vAlign w:val="center"/>
          </w:tcPr>
          <w:p w14:paraId="5866752A">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50≤Y＜1000</w:t>
            </w:r>
          </w:p>
        </w:tc>
        <w:tc>
          <w:tcPr>
            <w:tcW w:w="992" w:type="dxa"/>
            <w:vAlign w:val="center"/>
          </w:tcPr>
          <w:p w14:paraId="4ED82EEB">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w:t>
            </w:r>
          </w:p>
        </w:tc>
      </w:tr>
      <w:tr w14:paraId="2C51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E4A8AD7">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房地产开发经营</w:t>
            </w:r>
          </w:p>
        </w:tc>
        <w:tc>
          <w:tcPr>
            <w:tcW w:w="1369" w:type="dxa"/>
            <w:vAlign w:val="center"/>
          </w:tcPr>
          <w:p w14:paraId="463D077B">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vAlign w:val="center"/>
          </w:tcPr>
          <w:p w14:paraId="2B6041CE">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14:paraId="5821AA59">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Y≥200000</w:t>
            </w:r>
          </w:p>
        </w:tc>
        <w:tc>
          <w:tcPr>
            <w:tcW w:w="1701" w:type="dxa"/>
            <w:vAlign w:val="center"/>
          </w:tcPr>
          <w:p w14:paraId="14CA51B3">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1000≤Y＜200000</w:t>
            </w:r>
          </w:p>
        </w:tc>
        <w:tc>
          <w:tcPr>
            <w:tcW w:w="1426" w:type="dxa"/>
            <w:vAlign w:val="center"/>
          </w:tcPr>
          <w:p w14:paraId="376CA67D">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100≤Y＜1000</w:t>
            </w:r>
          </w:p>
        </w:tc>
        <w:tc>
          <w:tcPr>
            <w:tcW w:w="992" w:type="dxa"/>
            <w:vAlign w:val="center"/>
          </w:tcPr>
          <w:p w14:paraId="2108CFD7">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0931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36C22D70">
            <w:pPr>
              <w:widowControl/>
              <w:jc w:val="left"/>
              <w:rPr>
                <w:rFonts w:hint="eastAsia" w:ascii="宋体" w:hAnsi="宋体" w:eastAsia="宋体" w:cs="宋体"/>
                <w:color w:val="auto"/>
                <w:kern w:val="0"/>
                <w:sz w:val="18"/>
                <w:szCs w:val="18"/>
              </w:rPr>
            </w:pPr>
          </w:p>
        </w:tc>
        <w:tc>
          <w:tcPr>
            <w:tcW w:w="1369" w:type="dxa"/>
            <w:vAlign w:val="center"/>
          </w:tcPr>
          <w:p w14:paraId="4274AAAA">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709" w:type="dxa"/>
            <w:vAlign w:val="center"/>
          </w:tcPr>
          <w:p w14:paraId="6F9BDF8A">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14:paraId="6E695742">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Z≥10000</w:t>
            </w:r>
          </w:p>
        </w:tc>
        <w:tc>
          <w:tcPr>
            <w:tcW w:w="1701" w:type="dxa"/>
            <w:vAlign w:val="center"/>
          </w:tcPr>
          <w:p w14:paraId="40081585">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5000≤Z＜10000</w:t>
            </w:r>
          </w:p>
        </w:tc>
        <w:tc>
          <w:tcPr>
            <w:tcW w:w="1426" w:type="dxa"/>
            <w:vAlign w:val="center"/>
          </w:tcPr>
          <w:p w14:paraId="10DCE085">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2000≤Z＜5000   </w:t>
            </w:r>
          </w:p>
        </w:tc>
        <w:tc>
          <w:tcPr>
            <w:tcW w:w="992" w:type="dxa"/>
            <w:vAlign w:val="center"/>
          </w:tcPr>
          <w:p w14:paraId="565A081E">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Z＜2000</w:t>
            </w:r>
          </w:p>
        </w:tc>
      </w:tr>
      <w:tr w14:paraId="5A1C8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611E3A22">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物业管理</w:t>
            </w:r>
          </w:p>
        </w:tc>
        <w:tc>
          <w:tcPr>
            <w:tcW w:w="1369" w:type="dxa"/>
            <w:vAlign w:val="center"/>
          </w:tcPr>
          <w:p w14:paraId="4E640F26">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vAlign w:val="center"/>
          </w:tcPr>
          <w:p w14:paraId="4D3B2B3A">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vAlign w:val="center"/>
          </w:tcPr>
          <w:p w14:paraId="16AE165B">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vAlign w:val="center"/>
          </w:tcPr>
          <w:p w14:paraId="5832046B">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vAlign w:val="center"/>
          </w:tcPr>
          <w:p w14:paraId="37C48402">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992" w:type="dxa"/>
            <w:vAlign w:val="center"/>
          </w:tcPr>
          <w:p w14:paraId="463DE90B">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w:t>
            </w:r>
          </w:p>
        </w:tc>
      </w:tr>
      <w:tr w14:paraId="33BE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2BE037E">
            <w:pPr>
              <w:widowControl/>
              <w:jc w:val="left"/>
              <w:rPr>
                <w:rFonts w:hint="eastAsia" w:ascii="宋体" w:hAnsi="宋体" w:eastAsia="宋体" w:cs="宋体"/>
                <w:color w:val="auto"/>
                <w:kern w:val="0"/>
                <w:sz w:val="18"/>
                <w:szCs w:val="18"/>
              </w:rPr>
            </w:pPr>
          </w:p>
        </w:tc>
        <w:tc>
          <w:tcPr>
            <w:tcW w:w="1369" w:type="dxa"/>
            <w:vAlign w:val="center"/>
          </w:tcPr>
          <w:p w14:paraId="04147EE2">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vAlign w:val="center"/>
          </w:tcPr>
          <w:p w14:paraId="583810DC">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14:paraId="378E0FEC">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Y≥5000</w:t>
            </w:r>
          </w:p>
        </w:tc>
        <w:tc>
          <w:tcPr>
            <w:tcW w:w="1701" w:type="dxa"/>
            <w:vAlign w:val="center"/>
          </w:tcPr>
          <w:p w14:paraId="3BA0295F">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1000≤Y＜5000 </w:t>
            </w:r>
          </w:p>
        </w:tc>
        <w:tc>
          <w:tcPr>
            <w:tcW w:w="1426" w:type="dxa"/>
            <w:vAlign w:val="center"/>
          </w:tcPr>
          <w:p w14:paraId="485C0F56">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500≤Y＜1000</w:t>
            </w:r>
          </w:p>
        </w:tc>
        <w:tc>
          <w:tcPr>
            <w:tcW w:w="992" w:type="dxa"/>
            <w:vAlign w:val="center"/>
          </w:tcPr>
          <w:p w14:paraId="050B4018">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Y＜500</w:t>
            </w:r>
          </w:p>
        </w:tc>
      </w:tr>
      <w:tr w14:paraId="2C1EB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3891D44">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租赁和商务服务业</w:t>
            </w:r>
          </w:p>
        </w:tc>
        <w:tc>
          <w:tcPr>
            <w:tcW w:w="1369" w:type="dxa"/>
            <w:vAlign w:val="center"/>
          </w:tcPr>
          <w:p w14:paraId="2CAFF4A7">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vAlign w:val="center"/>
          </w:tcPr>
          <w:p w14:paraId="5A170BCC">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vAlign w:val="center"/>
          </w:tcPr>
          <w:p w14:paraId="19BBEA00">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vAlign w:val="center"/>
          </w:tcPr>
          <w:p w14:paraId="5DB9A7D2">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1426" w:type="dxa"/>
            <w:vAlign w:val="center"/>
          </w:tcPr>
          <w:p w14:paraId="2ED6DC4A">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10≤X＜100</w:t>
            </w:r>
          </w:p>
        </w:tc>
        <w:tc>
          <w:tcPr>
            <w:tcW w:w="992" w:type="dxa"/>
            <w:vAlign w:val="center"/>
          </w:tcPr>
          <w:p w14:paraId="0735B0D8">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7F74B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8B48E5B">
            <w:pPr>
              <w:widowControl/>
              <w:jc w:val="left"/>
              <w:rPr>
                <w:rFonts w:hint="eastAsia" w:ascii="宋体" w:hAnsi="宋体" w:eastAsia="宋体" w:cs="宋体"/>
                <w:color w:val="auto"/>
                <w:kern w:val="0"/>
                <w:sz w:val="18"/>
                <w:szCs w:val="18"/>
              </w:rPr>
            </w:pPr>
          </w:p>
        </w:tc>
        <w:tc>
          <w:tcPr>
            <w:tcW w:w="1369" w:type="dxa"/>
            <w:vAlign w:val="center"/>
          </w:tcPr>
          <w:p w14:paraId="6D2FE53F">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709" w:type="dxa"/>
            <w:vAlign w:val="center"/>
          </w:tcPr>
          <w:p w14:paraId="19EAF121">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14:paraId="7D0B1B1E">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Z≥120000</w:t>
            </w:r>
          </w:p>
        </w:tc>
        <w:tc>
          <w:tcPr>
            <w:tcW w:w="1701" w:type="dxa"/>
            <w:vAlign w:val="center"/>
          </w:tcPr>
          <w:p w14:paraId="53894E40">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8000≤Z＜120000</w:t>
            </w:r>
          </w:p>
        </w:tc>
        <w:tc>
          <w:tcPr>
            <w:tcW w:w="1426" w:type="dxa"/>
            <w:vAlign w:val="center"/>
          </w:tcPr>
          <w:p w14:paraId="761EC405">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100≤Z＜8000</w:t>
            </w:r>
          </w:p>
        </w:tc>
        <w:tc>
          <w:tcPr>
            <w:tcW w:w="992" w:type="dxa"/>
            <w:vAlign w:val="center"/>
          </w:tcPr>
          <w:p w14:paraId="06818154">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Z＜100</w:t>
            </w:r>
          </w:p>
        </w:tc>
      </w:tr>
      <w:tr w14:paraId="61C86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50E816E9">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其他未列明行业 *</w:t>
            </w:r>
          </w:p>
        </w:tc>
        <w:tc>
          <w:tcPr>
            <w:tcW w:w="1369" w:type="dxa"/>
            <w:vAlign w:val="center"/>
          </w:tcPr>
          <w:p w14:paraId="1E5EE18C">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vAlign w:val="center"/>
          </w:tcPr>
          <w:p w14:paraId="3B522172">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vAlign w:val="center"/>
          </w:tcPr>
          <w:p w14:paraId="5409E68D">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vAlign w:val="center"/>
          </w:tcPr>
          <w:p w14:paraId="474B2E07">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1426" w:type="dxa"/>
            <w:vAlign w:val="center"/>
          </w:tcPr>
          <w:p w14:paraId="06D5C750">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10≤X＜100</w:t>
            </w:r>
          </w:p>
        </w:tc>
        <w:tc>
          <w:tcPr>
            <w:tcW w:w="992" w:type="dxa"/>
            <w:vAlign w:val="center"/>
          </w:tcPr>
          <w:p w14:paraId="3D2E8DF8">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bl>
    <w:p w14:paraId="04B6BE8D">
      <w:pPr>
        <w:spacing w:line="360" w:lineRule="auto"/>
        <w:rPr>
          <w:rFonts w:hint="eastAsia" w:ascii="宋体" w:hAnsi="宋体" w:eastAsia="宋体" w:cs="宋体"/>
          <w:color w:val="auto"/>
        </w:rPr>
        <w:sectPr>
          <w:footerReference r:id="rId7" w:type="default"/>
          <w:pgSz w:w="11906" w:h="16838"/>
          <w:pgMar w:top="1134" w:right="1134" w:bottom="1134" w:left="1134" w:header="720" w:footer="720" w:gutter="0"/>
          <w:cols w:space="720" w:num="1"/>
          <w:docGrid w:type="lines" w:linePitch="331" w:charSpace="0"/>
        </w:sectPr>
      </w:pPr>
      <w:r>
        <w:rPr>
          <w:rFonts w:hint="eastAsia" w:ascii="宋体" w:hAnsi="宋体" w:eastAsia="宋体" w:cs="宋体"/>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40B685F7">
      <w:pPr>
        <w:spacing w:line="528" w:lineRule="exact"/>
        <w:jc w:val="center"/>
        <w:rPr>
          <w:rFonts w:hint="eastAsia" w:ascii="宋体" w:hAnsi="宋体" w:eastAsia="宋体" w:cs="宋体"/>
          <w:color w:val="auto"/>
          <w:sz w:val="40"/>
          <w:szCs w:val="40"/>
        </w:rPr>
      </w:pPr>
    </w:p>
    <w:p w14:paraId="05E9D7DA">
      <w:pPr>
        <w:pStyle w:val="10"/>
        <w:jc w:val="center"/>
        <w:outlineLvl w:val="0"/>
        <w:rPr>
          <w:rFonts w:hint="eastAsia" w:ascii="宋体" w:hAnsi="宋体" w:eastAsia="宋体" w:cs="宋体"/>
          <w:b/>
          <w:color w:val="auto"/>
          <w:sz w:val="36"/>
          <w:szCs w:val="20"/>
        </w:rPr>
      </w:pPr>
      <w:bookmarkStart w:id="7" w:name="_Toc156823038"/>
      <w:bookmarkEnd w:id="7"/>
      <w:bookmarkStart w:id="8" w:name="_Toc532545044"/>
      <w:bookmarkEnd w:id="8"/>
      <w:r>
        <w:rPr>
          <w:rFonts w:hint="eastAsia" w:ascii="宋体" w:hAnsi="宋体" w:eastAsia="宋体" w:cs="宋体"/>
          <w:b/>
          <w:color w:val="auto"/>
          <w:sz w:val="36"/>
          <w:szCs w:val="20"/>
        </w:rPr>
        <w:t>第三章  投标人须知</w:t>
      </w:r>
    </w:p>
    <w:p w14:paraId="6E368D60">
      <w:pPr>
        <w:pStyle w:val="10"/>
        <w:spacing w:line="720" w:lineRule="auto"/>
        <w:jc w:val="center"/>
        <w:outlineLvl w:val="1"/>
        <w:rPr>
          <w:rFonts w:hint="eastAsia" w:ascii="宋体" w:hAnsi="宋体" w:eastAsia="宋体" w:cs="宋体"/>
          <w:b/>
          <w:color w:val="auto"/>
          <w:sz w:val="30"/>
          <w:szCs w:val="30"/>
        </w:rPr>
      </w:pPr>
      <w:bookmarkStart w:id="9" w:name="_Toc156823039"/>
      <w:bookmarkEnd w:id="9"/>
      <w:r>
        <w:rPr>
          <w:rFonts w:hint="eastAsia" w:ascii="宋体" w:hAnsi="宋体" w:eastAsia="宋体" w:cs="宋体"/>
          <w:b/>
          <w:color w:val="auto"/>
          <w:sz w:val="30"/>
          <w:szCs w:val="30"/>
        </w:rPr>
        <w:t>第一节  投标人须知前附表</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2612"/>
        <w:gridCol w:w="6320"/>
      </w:tblGrid>
      <w:tr w14:paraId="43DF0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vAlign w:val="center"/>
          </w:tcPr>
          <w:p w14:paraId="719C33D9">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条款号</w:t>
            </w:r>
          </w:p>
        </w:tc>
        <w:tc>
          <w:tcPr>
            <w:tcW w:w="2612" w:type="dxa"/>
            <w:tcBorders>
              <w:top w:val="single" w:color="auto" w:sz="4" w:space="0"/>
              <w:left w:val="single" w:color="auto" w:sz="4" w:space="0"/>
              <w:bottom w:val="single" w:color="auto" w:sz="4" w:space="0"/>
              <w:right w:val="single" w:color="auto" w:sz="4" w:space="0"/>
            </w:tcBorders>
            <w:vAlign w:val="center"/>
          </w:tcPr>
          <w:p w14:paraId="4513A372">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项目内容</w:t>
            </w:r>
          </w:p>
        </w:tc>
        <w:tc>
          <w:tcPr>
            <w:tcW w:w="6320" w:type="dxa"/>
            <w:tcBorders>
              <w:top w:val="single" w:color="auto" w:sz="4" w:space="0"/>
              <w:left w:val="single" w:color="auto" w:sz="4" w:space="0"/>
              <w:bottom w:val="single" w:color="auto" w:sz="4" w:space="0"/>
              <w:right w:val="single" w:color="auto" w:sz="4" w:space="0"/>
            </w:tcBorders>
            <w:vAlign w:val="center"/>
          </w:tcPr>
          <w:p w14:paraId="1A47D6E6">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编列内容</w:t>
            </w:r>
          </w:p>
        </w:tc>
      </w:tr>
      <w:tr w14:paraId="430F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vAlign w:val="center"/>
          </w:tcPr>
          <w:p w14:paraId="3BFC8A4D">
            <w:pPr>
              <w:spacing w:line="400" w:lineRule="exact"/>
              <w:rPr>
                <w:rFonts w:hint="eastAsia" w:ascii="宋体" w:hAnsi="宋体" w:eastAsia="宋体" w:cs="宋体"/>
                <w:color w:val="auto"/>
                <w:szCs w:val="21"/>
              </w:rPr>
            </w:pPr>
            <w:r>
              <w:rPr>
                <w:rFonts w:hint="eastAsia" w:ascii="宋体" w:hAnsi="宋体" w:eastAsia="宋体" w:cs="宋体"/>
                <w:color w:val="auto"/>
                <w:szCs w:val="21"/>
              </w:rPr>
              <w:t>6.1</w:t>
            </w:r>
          </w:p>
        </w:tc>
        <w:tc>
          <w:tcPr>
            <w:tcW w:w="2612" w:type="dxa"/>
            <w:tcBorders>
              <w:top w:val="single" w:color="auto" w:sz="4" w:space="0"/>
              <w:left w:val="single" w:color="auto" w:sz="4" w:space="0"/>
              <w:bottom w:val="single" w:color="auto" w:sz="4" w:space="0"/>
              <w:right w:val="single" w:color="auto" w:sz="4" w:space="0"/>
            </w:tcBorders>
            <w:vAlign w:val="center"/>
          </w:tcPr>
          <w:p w14:paraId="1E3F2EEB">
            <w:pPr>
              <w:spacing w:line="400" w:lineRule="exact"/>
              <w:rPr>
                <w:rFonts w:hint="eastAsia" w:ascii="宋体" w:hAnsi="宋体" w:eastAsia="宋体" w:cs="宋体"/>
                <w:color w:val="auto"/>
                <w:szCs w:val="21"/>
              </w:rPr>
            </w:pPr>
            <w:bookmarkStart w:id="10" w:name="_9.2"/>
            <w:bookmarkEnd w:id="10"/>
            <w:bookmarkStart w:id="11" w:name="_5"/>
            <w:bookmarkEnd w:id="11"/>
            <w:bookmarkStart w:id="12" w:name="_8.1"/>
            <w:bookmarkEnd w:id="12"/>
            <w:r>
              <w:rPr>
                <w:rFonts w:hint="eastAsia" w:ascii="宋体" w:hAnsi="宋体" w:eastAsia="宋体" w:cs="宋体"/>
                <w:color w:val="auto"/>
                <w:szCs w:val="21"/>
              </w:rPr>
              <w:t>是否接受联合体投标</w:t>
            </w:r>
          </w:p>
        </w:tc>
        <w:tc>
          <w:tcPr>
            <w:tcW w:w="6320" w:type="dxa"/>
            <w:tcBorders>
              <w:top w:val="single" w:color="auto" w:sz="4" w:space="0"/>
              <w:left w:val="single" w:color="auto" w:sz="4" w:space="0"/>
              <w:bottom w:val="single" w:color="auto" w:sz="4" w:space="0"/>
              <w:right w:val="single" w:color="auto" w:sz="4" w:space="0"/>
            </w:tcBorders>
            <w:vAlign w:val="center"/>
          </w:tcPr>
          <w:p w14:paraId="7DA4A17A">
            <w:pPr>
              <w:pStyle w:val="10"/>
              <w:spacing w:line="400" w:lineRule="exact"/>
              <w:jc w:val="left"/>
              <w:rPr>
                <w:rFonts w:hint="eastAsia" w:ascii="宋体" w:hAnsi="宋体" w:eastAsia="宋体" w:cs="宋体"/>
                <w:color w:val="auto"/>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是/</w:t>
            </w: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否。</w:t>
            </w:r>
          </w:p>
        </w:tc>
      </w:tr>
      <w:tr w14:paraId="37D8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vAlign w:val="center"/>
          </w:tcPr>
          <w:p w14:paraId="60EE4F7E">
            <w:pPr>
              <w:spacing w:line="400" w:lineRule="exact"/>
              <w:rPr>
                <w:rFonts w:hint="eastAsia" w:ascii="宋体" w:hAnsi="宋体" w:eastAsia="宋体" w:cs="宋体"/>
                <w:color w:val="auto"/>
                <w:szCs w:val="21"/>
              </w:rPr>
            </w:pPr>
            <w:r>
              <w:rPr>
                <w:rFonts w:hint="eastAsia" w:ascii="宋体" w:hAnsi="宋体" w:eastAsia="宋体" w:cs="宋体"/>
                <w:color w:val="auto"/>
                <w:szCs w:val="21"/>
              </w:rPr>
              <w:t>6.2</w:t>
            </w:r>
          </w:p>
        </w:tc>
        <w:tc>
          <w:tcPr>
            <w:tcW w:w="2612" w:type="dxa"/>
            <w:tcBorders>
              <w:top w:val="single" w:color="auto" w:sz="4" w:space="0"/>
              <w:left w:val="single" w:color="auto" w:sz="4" w:space="0"/>
              <w:bottom w:val="single" w:color="auto" w:sz="4" w:space="0"/>
              <w:right w:val="single" w:color="auto" w:sz="4" w:space="0"/>
            </w:tcBorders>
            <w:vAlign w:val="center"/>
          </w:tcPr>
          <w:p w14:paraId="075F6083">
            <w:pPr>
              <w:spacing w:line="400" w:lineRule="exact"/>
              <w:rPr>
                <w:rFonts w:hint="eastAsia" w:ascii="宋体" w:hAnsi="宋体" w:eastAsia="宋体" w:cs="宋体"/>
                <w:color w:val="auto"/>
                <w:szCs w:val="21"/>
              </w:rPr>
            </w:pPr>
            <w:r>
              <w:rPr>
                <w:rFonts w:hint="eastAsia" w:ascii="宋体" w:hAnsi="宋体" w:eastAsia="宋体" w:cs="宋体"/>
                <w:color w:val="auto"/>
                <w:szCs w:val="21"/>
              </w:rPr>
              <w:t>联合体投标要求</w:t>
            </w:r>
          </w:p>
        </w:tc>
        <w:tc>
          <w:tcPr>
            <w:tcW w:w="6320" w:type="dxa"/>
            <w:tcBorders>
              <w:top w:val="single" w:color="auto" w:sz="4" w:space="0"/>
              <w:left w:val="single" w:color="auto" w:sz="4" w:space="0"/>
              <w:bottom w:val="single" w:color="auto" w:sz="4" w:space="0"/>
              <w:right w:val="single" w:color="auto" w:sz="4" w:space="0"/>
            </w:tcBorders>
            <w:vAlign w:val="center"/>
          </w:tcPr>
          <w:p w14:paraId="239AA90A">
            <w:pPr>
              <w:pStyle w:val="10"/>
              <w:spacing w:line="400" w:lineRule="exact"/>
              <w:jc w:val="left"/>
              <w:rPr>
                <w:rFonts w:hint="eastAsia" w:ascii="宋体" w:hAnsi="宋体" w:eastAsia="宋体" w:cs="宋体"/>
                <w:color w:val="auto"/>
                <w:szCs w:val="21"/>
              </w:rPr>
            </w:pPr>
            <w:r>
              <w:rPr>
                <w:rFonts w:hint="eastAsia" w:ascii="宋体" w:hAnsi="宋体" w:eastAsia="宋体" w:cs="宋体"/>
                <w:color w:val="auto"/>
                <w:sz w:val="21"/>
                <w:szCs w:val="21"/>
              </w:rPr>
              <w:t>允许联合体投标</w:t>
            </w:r>
          </w:p>
        </w:tc>
      </w:tr>
      <w:tr w14:paraId="5011E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vAlign w:val="center"/>
          </w:tcPr>
          <w:p w14:paraId="21B20928">
            <w:pPr>
              <w:spacing w:line="400" w:lineRule="exact"/>
              <w:rPr>
                <w:rFonts w:hint="eastAsia" w:ascii="宋体" w:hAnsi="宋体" w:eastAsia="宋体" w:cs="宋体"/>
                <w:color w:val="auto"/>
                <w:szCs w:val="21"/>
              </w:rPr>
            </w:pPr>
            <w:r>
              <w:rPr>
                <w:rFonts w:hint="eastAsia" w:ascii="宋体" w:hAnsi="宋体" w:eastAsia="宋体" w:cs="宋体"/>
                <w:color w:val="auto"/>
                <w:szCs w:val="21"/>
              </w:rPr>
              <w:t>7.2</w:t>
            </w:r>
          </w:p>
        </w:tc>
        <w:tc>
          <w:tcPr>
            <w:tcW w:w="2612" w:type="dxa"/>
            <w:tcBorders>
              <w:top w:val="single" w:color="auto" w:sz="4" w:space="0"/>
              <w:left w:val="single" w:color="auto" w:sz="4" w:space="0"/>
              <w:bottom w:val="single" w:color="auto" w:sz="4" w:space="0"/>
              <w:right w:val="single" w:color="auto" w:sz="4" w:space="0"/>
            </w:tcBorders>
            <w:vAlign w:val="center"/>
          </w:tcPr>
          <w:p w14:paraId="24BAADC8">
            <w:pPr>
              <w:spacing w:line="400" w:lineRule="exact"/>
              <w:rPr>
                <w:rFonts w:hint="eastAsia" w:ascii="宋体" w:hAnsi="宋体" w:eastAsia="宋体" w:cs="宋体"/>
                <w:color w:val="auto"/>
                <w:szCs w:val="21"/>
              </w:rPr>
            </w:pPr>
            <w:r>
              <w:rPr>
                <w:rFonts w:hint="eastAsia" w:ascii="宋体" w:hAnsi="宋体" w:eastAsia="宋体" w:cs="宋体"/>
                <w:color w:val="auto"/>
                <w:szCs w:val="21"/>
              </w:rPr>
              <w:t>是否允许转包/分包</w:t>
            </w:r>
          </w:p>
        </w:tc>
        <w:tc>
          <w:tcPr>
            <w:tcW w:w="6320" w:type="dxa"/>
            <w:tcBorders>
              <w:top w:val="single" w:color="auto" w:sz="4" w:space="0"/>
              <w:left w:val="single" w:color="auto" w:sz="4" w:space="0"/>
              <w:bottom w:val="single" w:color="auto" w:sz="4" w:space="0"/>
              <w:right w:val="single" w:color="auto" w:sz="4" w:space="0"/>
            </w:tcBorders>
            <w:vAlign w:val="center"/>
          </w:tcPr>
          <w:p w14:paraId="5B8CB9B0">
            <w:pPr>
              <w:pStyle w:val="10"/>
              <w:spacing w:line="400" w:lineRule="exact"/>
              <w:jc w:val="left"/>
              <w:rPr>
                <w:rFonts w:hint="eastAsia" w:ascii="宋体" w:hAnsi="宋体" w:eastAsia="宋体" w:cs="宋体"/>
                <w:color w:val="auto"/>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允许/</w:t>
            </w: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不允许。</w:t>
            </w:r>
          </w:p>
          <w:p w14:paraId="7BA8996A">
            <w:pPr>
              <w:pStyle w:val="10"/>
              <w:spacing w:line="400" w:lineRule="exact"/>
              <w:jc w:val="left"/>
              <w:rPr>
                <w:rFonts w:hint="eastAsia" w:ascii="宋体" w:hAnsi="宋体" w:eastAsia="宋体" w:cs="宋体"/>
                <w:color w:val="auto"/>
                <w:szCs w:val="21"/>
              </w:rPr>
            </w:pPr>
            <w:r>
              <w:rPr>
                <w:rFonts w:hint="eastAsia" w:ascii="宋体" w:hAnsi="宋体" w:eastAsia="宋体" w:cs="宋体"/>
                <w:color w:val="auto"/>
                <w:sz w:val="21"/>
                <w:szCs w:val="21"/>
              </w:rPr>
              <w:t>转包/分包内容：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1分标中至少包括以下内容：</w:t>
            </w:r>
            <w:r>
              <w:rPr>
                <w:rFonts w:hint="eastAsia" w:ascii="宋体" w:hAnsi="宋体" w:eastAsia="宋体" w:cs="宋体"/>
                <w:color w:val="auto"/>
                <w:sz w:val="21"/>
                <w:szCs w:val="21"/>
                <w:u w:val="single"/>
              </w:rPr>
              <w:t>①开展重叠地块核查；②开展土地确权“漏确补确”工作 。</w:t>
            </w:r>
          </w:p>
          <w:p w14:paraId="732530A9">
            <w:pPr>
              <w:pStyle w:val="10"/>
              <w:spacing w:line="400" w:lineRule="exact"/>
              <w:jc w:val="left"/>
              <w:rPr>
                <w:rFonts w:hint="eastAsia" w:ascii="宋体" w:hAnsi="宋体" w:eastAsia="宋体" w:cs="宋体"/>
                <w:color w:val="auto"/>
                <w:szCs w:val="21"/>
              </w:rPr>
            </w:pPr>
            <w:r>
              <w:rPr>
                <w:rFonts w:hint="eastAsia" w:ascii="宋体" w:hAnsi="宋体" w:eastAsia="宋体" w:cs="宋体"/>
                <w:color w:val="auto"/>
                <w:sz w:val="21"/>
                <w:szCs w:val="21"/>
              </w:rPr>
              <w:t>转包/分包金额或者比例：</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w:t>
            </w:r>
          </w:p>
        </w:tc>
      </w:tr>
      <w:tr w14:paraId="3154E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vAlign w:val="center"/>
          </w:tcPr>
          <w:p w14:paraId="319D94F6">
            <w:pPr>
              <w:spacing w:line="400" w:lineRule="exact"/>
              <w:rPr>
                <w:rFonts w:hint="eastAsia" w:ascii="宋体" w:hAnsi="宋体" w:eastAsia="宋体" w:cs="宋体"/>
                <w:color w:val="auto"/>
                <w:szCs w:val="21"/>
              </w:rPr>
            </w:pPr>
            <w:r>
              <w:rPr>
                <w:rFonts w:hint="eastAsia" w:ascii="宋体" w:hAnsi="宋体" w:eastAsia="宋体" w:cs="宋体"/>
                <w:color w:val="auto"/>
                <w:szCs w:val="21"/>
              </w:rPr>
              <w:t>11.4</w:t>
            </w:r>
          </w:p>
        </w:tc>
        <w:tc>
          <w:tcPr>
            <w:tcW w:w="2612" w:type="dxa"/>
            <w:tcBorders>
              <w:top w:val="single" w:color="auto" w:sz="4" w:space="0"/>
              <w:left w:val="single" w:color="auto" w:sz="4" w:space="0"/>
              <w:bottom w:val="single" w:color="auto" w:sz="4" w:space="0"/>
              <w:right w:val="single" w:color="auto" w:sz="4" w:space="0"/>
            </w:tcBorders>
            <w:vAlign w:val="center"/>
          </w:tcPr>
          <w:p w14:paraId="1A9103E6">
            <w:pPr>
              <w:spacing w:line="400" w:lineRule="exact"/>
              <w:rPr>
                <w:rFonts w:hint="eastAsia" w:ascii="宋体" w:hAnsi="宋体" w:eastAsia="宋体" w:cs="宋体"/>
                <w:color w:val="auto"/>
                <w:szCs w:val="21"/>
              </w:rPr>
            </w:pPr>
            <w:r>
              <w:rPr>
                <w:rFonts w:hint="eastAsia" w:ascii="宋体" w:hAnsi="宋体" w:eastAsia="宋体" w:cs="宋体"/>
                <w:color w:val="auto"/>
                <w:szCs w:val="21"/>
              </w:rPr>
              <w:t>媒体发布渠道</w:t>
            </w:r>
          </w:p>
        </w:tc>
        <w:tc>
          <w:tcPr>
            <w:tcW w:w="6320" w:type="dxa"/>
            <w:tcBorders>
              <w:top w:val="single" w:color="auto" w:sz="4" w:space="0"/>
              <w:left w:val="single" w:color="auto" w:sz="4" w:space="0"/>
              <w:bottom w:val="single" w:color="auto" w:sz="4" w:space="0"/>
              <w:right w:val="single" w:color="auto" w:sz="4" w:space="0"/>
            </w:tcBorders>
            <w:vAlign w:val="center"/>
          </w:tcPr>
          <w:p w14:paraId="24D62CBA">
            <w:pPr>
              <w:spacing w:line="400" w:lineRule="exact"/>
              <w:rPr>
                <w:rFonts w:hint="eastAsia" w:ascii="宋体" w:hAnsi="宋体" w:eastAsia="宋体" w:cs="宋体"/>
                <w:color w:val="auto"/>
                <w:szCs w:val="21"/>
              </w:rPr>
            </w:pPr>
            <w:r>
              <w:rPr>
                <w:rFonts w:hint="eastAsia" w:ascii="宋体" w:hAnsi="宋体" w:eastAsia="宋体" w:cs="宋体"/>
                <w:color w:val="auto"/>
                <w:szCs w:val="21"/>
              </w:rPr>
              <w:t>与本项目相关的政府采购业务澄清、更正及与之相关的事项将在采购公告中“六、其他补充事宜”中网上查询地址上发布</w:t>
            </w:r>
            <w:r>
              <w:rPr>
                <w:rFonts w:hint="eastAsia" w:ascii="宋体" w:hAnsi="宋体" w:eastAsia="宋体" w:cs="宋体"/>
                <w:color w:val="auto"/>
                <w:kern w:val="0"/>
                <w:szCs w:val="21"/>
              </w:rPr>
              <w:t>。</w:t>
            </w:r>
          </w:p>
        </w:tc>
      </w:tr>
      <w:tr w14:paraId="524B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vAlign w:val="center"/>
          </w:tcPr>
          <w:p w14:paraId="132E3A66">
            <w:pPr>
              <w:spacing w:line="400" w:lineRule="exact"/>
              <w:rPr>
                <w:rFonts w:hint="eastAsia" w:ascii="宋体" w:hAnsi="宋体" w:eastAsia="宋体" w:cs="宋体"/>
                <w:color w:val="auto"/>
                <w:szCs w:val="21"/>
              </w:rPr>
            </w:pPr>
            <w:r>
              <w:rPr>
                <w:rFonts w:hint="eastAsia" w:ascii="宋体" w:hAnsi="宋体" w:eastAsia="宋体" w:cs="宋体"/>
                <w:color w:val="auto"/>
                <w:szCs w:val="21"/>
              </w:rPr>
              <w:t>11.6</w:t>
            </w:r>
          </w:p>
        </w:tc>
        <w:tc>
          <w:tcPr>
            <w:tcW w:w="2612" w:type="dxa"/>
            <w:tcBorders>
              <w:top w:val="single" w:color="auto" w:sz="4" w:space="0"/>
              <w:left w:val="single" w:color="auto" w:sz="4" w:space="0"/>
              <w:bottom w:val="single" w:color="auto" w:sz="4" w:space="0"/>
              <w:right w:val="single" w:color="auto" w:sz="4" w:space="0"/>
            </w:tcBorders>
            <w:vAlign w:val="center"/>
          </w:tcPr>
          <w:p w14:paraId="2D00B335">
            <w:pPr>
              <w:spacing w:line="400" w:lineRule="exact"/>
              <w:rPr>
                <w:rFonts w:hint="eastAsia" w:ascii="宋体" w:hAnsi="宋体" w:eastAsia="宋体" w:cs="宋体"/>
                <w:color w:val="auto"/>
                <w:szCs w:val="21"/>
              </w:rPr>
            </w:pPr>
            <w:r>
              <w:rPr>
                <w:rFonts w:hint="eastAsia" w:ascii="宋体" w:hAnsi="宋体" w:eastAsia="宋体" w:cs="宋体"/>
                <w:color w:val="auto"/>
                <w:szCs w:val="21"/>
              </w:rPr>
              <w:t>是否组织标前答疑会</w:t>
            </w:r>
          </w:p>
        </w:tc>
        <w:tc>
          <w:tcPr>
            <w:tcW w:w="6320" w:type="dxa"/>
            <w:tcBorders>
              <w:top w:val="single" w:color="auto" w:sz="4" w:space="0"/>
              <w:left w:val="single" w:color="auto" w:sz="4" w:space="0"/>
              <w:bottom w:val="single" w:color="auto" w:sz="4" w:space="0"/>
              <w:right w:val="single" w:color="auto" w:sz="4" w:space="0"/>
            </w:tcBorders>
            <w:vAlign w:val="center"/>
          </w:tcPr>
          <w:p w14:paraId="40569AEF">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sym w:font="Wingdings 2" w:char="0052"/>
            </w:r>
            <w:r>
              <w:rPr>
                <w:rFonts w:hint="eastAsia" w:ascii="宋体" w:hAnsi="宋体" w:eastAsia="宋体" w:cs="宋体"/>
                <w:color w:val="auto"/>
                <w:szCs w:val="21"/>
              </w:rPr>
              <w:t>不组织召开开标前答疑会</w:t>
            </w:r>
          </w:p>
          <w:p w14:paraId="447160ED">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rPr>
              <w:t>组织召开开标前答疑会</w:t>
            </w:r>
          </w:p>
          <w:p w14:paraId="5BEFC5BD">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会议开始时间：/年/月/日/时</w:t>
            </w:r>
            <w:r>
              <w:rPr>
                <w:rFonts w:hint="eastAsia" w:ascii="宋体" w:hAnsi="宋体" w:eastAsia="宋体" w:cs="宋体"/>
                <w:color w:val="auto"/>
                <w:szCs w:val="21"/>
                <w:u w:val="single"/>
              </w:rPr>
              <w:t>/分</w:t>
            </w:r>
            <w:r>
              <w:rPr>
                <w:rFonts w:hint="eastAsia" w:ascii="宋体" w:hAnsi="宋体" w:eastAsia="宋体" w:cs="宋体"/>
                <w:color w:val="auto"/>
                <w:szCs w:val="21"/>
              </w:rPr>
              <w:t>，逾期后果自负。会议地点：</w:t>
            </w:r>
          </w:p>
        </w:tc>
      </w:tr>
      <w:tr w14:paraId="407D8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vAlign w:val="center"/>
          </w:tcPr>
          <w:p w14:paraId="6B6A0193">
            <w:pPr>
              <w:spacing w:line="400" w:lineRule="exact"/>
              <w:rPr>
                <w:rFonts w:hint="eastAsia" w:ascii="宋体" w:hAnsi="宋体" w:eastAsia="宋体" w:cs="宋体"/>
                <w:color w:val="auto"/>
                <w:szCs w:val="21"/>
              </w:rPr>
            </w:pPr>
            <w:r>
              <w:rPr>
                <w:rFonts w:hint="eastAsia" w:ascii="宋体" w:hAnsi="宋体" w:eastAsia="宋体" w:cs="宋体"/>
                <w:color w:val="auto"/>
                <w:szCs w:val="21"/>
              </w:rPr>
              <w:t>13.1</w:t>
            </w:r>
          </w:p>
        </w:tc>
        <w:tc>
          <w:tcPr>
            <w:tcW w:w="2612" w:type="dxa"/>
            <w:tcBorders>
              <w:top w:val="single" w:color="auto" w:sz="4" w:space="0"/>
              <w:left w:val="single" w:color="auto" w:sz="4" w:space="0"/>
              <w:bottom w:val="single" w:color="auto" w:sz="4" w:space="0"/>
              <w:right w:val="single" w:color="auto" w:sz="4" w:space="0"/>
            </w:tcBorders>
            <w:vAlign w:val="center"/>
          </w:tcPr>
          <w:p w14:paraId="42677F91">
            <w:pPr>
              <w:snapToGrid w:val="0"/>
              <w:spacing w:line="400" w:lineRule="exact"/>
              <w:jc w:val="left"/>
              <w:rPr>
                <w:rFonts w:hint="eastAsia" w:ascii="宋体" w:hAnsi="宋体" w:eastAsia="宋体" w:cs="宋体"/>
                <w:color w:val="auto"/>
                <w:szCs w:val="21"/>
              </w:rPr>
            </w:pPr>
            <w:bookmarkStart w:id="13" w:name="_13.2"/>
            <w:bookmarkEnd w:id="13"/>
            <w:r>
              <w:rPr>
                <w:rFonts w:hint="eastAsia" w:ascii="宋体" w:hAnsi="宋体" w:eastAsia="宋体" w:cs="宋体"/>
                <w:color w:val="auto"/>
                <w:szCs w:val="21"/>
              </w:rPr>
              <w:t>资格证明文件组成</w:t>
            </w:r>
          </w:p>
        </w:tc>
        <w:tc>
          <w:tcPr>
            <w:tcW w:w="6320" w:type="dxa"/>
            <w:tcBorders>
              <w:top w:val="single" w:color="auto" w:sz="4" w:space="0"/>
              <w:left w:val="single" w:color="auto" w:sz="4" w:space="0"/>
              <w:bottom w:val="single" w:color="auto" w:sz="4" w:space="0"/>
              <w:right w:val="single" w:color="auto" w:sz="4" w:space="0"/>
            </w:tcBorders>
            <w:vAlign w:val="center"/>
          </w:tcPr>
          <w:p w14:paraId="7CB6C1A5">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1、投标人为法人或者其他组织的，提供营业执照等证明文件复印件（如营业执照或者事业单位法人证书或者</w:t>
            </w:r>
            <w:r>
              <w:rPr>
                <w:rFonts w:hint="eastAsia" w:ascii="宋体" w:hAnsi="宋体" w:eastAsia="宋体" w:cs="宋体"/>
                <w:color w:val="auto"/>
                <w:sz w:val="22"/>
                <w:szCs w:val="21"/>
                <w:lang w:val="zh-CN" w:bidi="zh-CN"/>
              </w:rPr>
              <w:t>执业许可证</w:t>
            </w:r>
            <w:r>
              <w:rPr>
                <w:rFonts w:hint="eastAsia" w:ascii="宋体" w:hAnsi="宋体" w:eastAsia="宋体" w:cs="宋体"/>
                <w:color w:val="auto"/>
                <w:szCs w:val="21"/>
              </w:rPr>
              <w:t>等），投标人为自然人的，提供身份证复印件。（</w:t>
            </w:r>
            <w:r>
              <w:rPr>
                <w:rFonts w:hint="eastAsia" w:ascii="宋体" w:hAnsi="宋体" w:eastAsia="宋体" w:cs="宋体"/>
                <w:b/>
                <w:color w:val="auto"/>
                <w:szCs w:val="21"/>
              </w:rPr>
              <w:t>必须提供，否则作无效投标处理</w:t>
            </w:r>
            <w:r>
              <w:rPr>
                <w:rFonts w:hint="eastAsia" w:ascii="宋体" w:hAnsi="宋体" w:eastAsia="宋体" w:cs="宋体"/>
                <w:color w:val="auto"/>
                <w:szCs w:val="21"/>
              </w:rPr>
              <w:t>）</w:t>
            </w:r>
          </w:p>
          <w:p w14:paraId="63006943">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2、政府采购供应商资格信用承诺函。（</w:t>
            </w:r>
            <w:r>
              <w:rPr>
                <w:rFonts w:hint="eastAsia" w:ascii="宋体" w:hAnsi="宋体" w:eastAsia="宋体" w:cs="宋体"/>
                <w:b/>
                <w:color w:val="auto"/>
                <w:szCs w:val="21"/>
              </w:rPr>
              <w:t>必须提供，否则作无效投标处理</w:t>
            </w:r>
            <w:r>
              <w:rPr>
                <w:rFonts w:hint="eastAsia" w:ascii="宋体" w:hAnsi="宋体" w:eastAsia="宋体" w:cs="宋体"/>
                <w:color w:val="auto"/>
                <w:szCs w:val="21"/>
              </w:rPr>
              <w:t>）</w:t>
            </w:r>
          </w:p>
          <w:p w14:paraId="773E3895">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3、投标人直接控股、管理关系信息表。（</w:t>
            </w:r>
            <w:r>
              <w:rPr>
                <w:rFonts w:hint="eastAsia" w:ascii="宋体" w:hAnsi="宋体" w:eastAsia="宋体" w:cs="宋体"/>
                <w:b/>
                <w:color w:val="auto"/>
                <w:szCs w:val="21"/>
              </w:rPr>
              <w:t>必须提供，否则作无效投标处理</w:t>
            </w:r>
            <w:r>
              <w:rPr>
                <w:rFonts w:hint="eastAsia" w:ascii="宋体" w:hAnsi="宋体" w:eastAsia="宋体" w:cs="宋体"/>
                <w:color w:val="auto"/>
                <w:szCs w:val="21"/>
              </w:rPr>
              <w:t>）</w:t>
            </w:r>
          </w:p>
          <w:p w14:paraId="087BD03E">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4、投标声明。（</w:t>
            </w:r>
            <w:r>
              <w:rPr>
                <w:rFonts w:hint="eastAsia" w:ascii="宋体" w:hAnsi="宋体" w:eastAsia="宋体" w:cs="宋体"/>
                <w:b/>
                <w:color w:val="auto"/>
                <w:szCs w:val="21"/>
              </w:rPr>
              <w:t>必须提供，否则作无效投标处理</w:t>
            </w:r>
            <w:r>
              <w:rPr>
                <w:rFonts w:hint="eastAsia" w:ascii="宋体" w:hAnsi="宋体" w:eastAsia="宋体" w:cs="宋体"/>
                <w:color w:val="auto"/>
                <w:szCs w:val="21"/>
              </w:rPr>
              <w:t>）</w:t>
            </w:r>
          </w:p>
          <w:p w14:paraId="1BB30259">
            <w:pPr>
              <w:widowControl/>
              <w:spacing w:line="360" w:lineRule="auto"/>
              <w:jc w:val="left"/>
              <w:rPr>
                <w:rFonts w:hint="eastAsia" w:ascii="宋体" w:hAnsi="宋体" w:eastAsia="宋体" w:cs="宋体"/>
                <w:color w:val="auto"/>
                <w:szCs w:val="21"/>
              </w:rPr>
            </w:pPr>
            <w:r>
              <w:rPr>
                <w:rFonts w:hint="eastAsia" w:ascii="宋体" w:hAnsi="宋体" w:eastAsia="宋体" w:cs="宋体"/>
                <w:color w:val="auto"/>
              </w:rPr>
              <w:t>5、投标人必须具备自然资源行政主管部门颁发有效的乙级或以上测绘资质。</w:t>
            </w:r>
            <w:r>
              <w:rPr>
                <w:rFonts w:hint="eastAsia" w:ascii="宋体" w:hAnsi="宋体" w:eastAsia="宋体" w:cs="宋体"/>
                <w:color w:val="auto"/>
                <w:szCs w:val="21"/>
              </w:rPr>
              <w:t>（</w:t>
            </w:r>
            <w:r>
              <w:rPr>
                <w:rFonts w:hint="eastAsia" w:ascii="宋体" w:hAnsi="宋体" w:eastAsia="宋体" w:cs="宋体"/>
                <w:b/>
                <w:color w:val="auto"/>
                <w:szCs w:val="21"/>
              </w:rPr>
              <w:t>必须提供，否则作无效投标处理</w:t>
            </w:r>
            <w:r>
              <w:rPr>
                <w:rFonts w:hint="eastAsia" w:ascii="宋体" w:hAnsi="宋体" w:eastAsia="宋体" w:cs="宋体"/>
                <w:color w:val="auto"/>
                <w:szCs w:val="21"/>
              </w:rPr>
              <w:t>）</w:t>
            </w:r>
          </w:p>
          <w:p w14:paraId="3C5A01A4">
            <w:pPr>
              <w:widowControl/>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6、联合体协议书（格式见第六章）</w:t>
            </w:r>
            <w:r>
              <w:rPr>
                <w:rFonts w:hint="eastAsia" w:ascii="宋体" w:hAnsi="宋体" w:eastAsia="宋体" w:cs="宋体"/>
                <w:b/>
                <w:bCs/>
                <w:color w:val="auto"/>
                <w:szCs w:val="21"/>
              </w:rPr>
              <w:t>（</w:t>
            </w:r>
            <w:r>
              <w:rPr>
                <w:rFonts w:hint="eastAsia" w:ascii="宋体" w:hAnsi="宋体" w:eastAsia="宋体" w:cs="宋体"/>
                <w:b/>
                <w:bCs/>
                <w:color w:val="auto"/>
                <w:szCs w:val="21"/>
                <w:lang w:val="en-US" w:eastAsia="zh-CN"/>
              </w:rPr>
              <w:t>联合体投标的</w:t>
            </w:r>
            <w:r>
              <w:rPr>
                <w:rFonts w:hint="eastAsia" w:ascii="宋体" w:hAnsi="宋体" w:eastAsia="宋体" w:cs="宋体"/>
                <w:b/>
                <w:bCs/>
                <w:color w:val="auto"/>
                <w:szCs w:val="21"/>
              </w:rPr>
              <w:t>必须</w:t>
            </w:r>
            <w:r>
              <w:rPr>
                <w:rFonts w:hint="eastAsia" w:ascii="宋体" w:hAnsi="宋体" w:eastAsia="宋体" w:cs="宋体"/>
                <w:b/>
                <w:color w:val="auto"/>
                <w:szCs w:val="21"/>
              </w:rPr>
              <w:t>提供，否则作无效投标处理</w:t>
            </w:r>
            <w:r>
              <w:rPr>
                <w:rFonts w:hint="eastAsia" w:ascii="宋体" w:hAnsi="宋体" w:eastAsia="宋体" w:cs="宋体"/>
                <w:color w:val="auto"/>
                <w:szCs w:val="21"/>
              </w:rPr>
              <w:t>）</w:t>
            </w:r>
            <w:r>
              <w:rPr>
                <w:rFonts w:hint="eastAsia" w:ascii="宋体" w:hAnsi="宋体" w:eastAsia="宋体" w:cs="宋体"/>
                <w:color w:val="auto"/>
                <w:szCs w:val="21"/>
                <w:lang w:val="en-US" w:eastAsia="zh-CN"/>
              </w:rPr>
              <w:t xml:space="preserve"> </w:t>
            </w:r>
          </w:p>
          <w:p w14:paraId="00715760">
            <w:pPr>
              <w:widowControl/>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7、中小企业证明材料（格式见第六章）；</w:t>
            </w:r>
            <w:r>
              <w:rPr>
                <w:rFonts w:hint="eastAsia" w:ascii="宋体" w:hAnsi="宋体" w:eastAsia="宋体" w:cs="宋体"/>
                <w:b/>
                <w:bCs/>
                <w:color w:val="auto"/>
                <w:szCs w:val="21"/>
                <w:lang w:val="en-US" w:eastAsia="zh-CN"/>
              </w:rPr>
              <w:t>（1分标、2分标必须按要求提供，否则按无效投标处理）</w:t>
            </w:r>
          </w:p>
          <w:p w14:paraId="055E91DE">
            <w:pPr>
              <w:widowControl/>
              <w:spacing w:line="360" w:lineRule="auto"/>
              <w:jc w:val="left"/>
              <w:rPr>
                <w:rFonts w:hint="eastAsia" w:ascii="宋体" w:hAnsi="宋体" w:eastAsia="宋体" w:cs="宋体"/>
                <w:color w:val="auto"/>
                <w:szCs w:val="21"/>
              </w:rPr>
            </w:pPr>
            <w:r>
              <w:rPr>
                <w:rFonts w:hint="eastAsia" w:ascii="宋体" w:hAnsi="宋体" w:eastAsia="宋体" w:cs="宋体"/>
                <w:color w:val="auto"/>
                <w:szCs w:val="21"/>
                <w:lang w:val="en-US" w:eastAsia="zh-CN"/>
              </w:rPr>
              <w:t>8</w:t>
            </w:r>
            <w:r>
              <w:rPr>
                <w:rFonts w:hint="eastAsia" w:ascii="宋体" w:hAnsi="宋体" w:eastAsia="宋体" w:cs="宋体"/>
                <w:color w:val="auto"/>
                <w:szCs w:val="21"/>
              </w:rPr>
              <w:t>、除招标文件规定必须提供以外，投标人认为需要提供的其他证明材料。</w:t>
            </w:r>
          </w:p>
          <w:p w14:paraId="3FFD6941">
            <w:pPr>
              <w:snapToGrid w:val="0"/>
              <w:spacing w:line="400" w:lineRule="exact"/>
              <w:jc w:val="left"/>
              <w:rPr>
                <w:rFonts w:hint="eastAsia" w:ascii="宋体" w:hAnsi="宋体" w:eastAsia="宋体" w:cs="宋体"/>
                <w:b/>
                <w:color w:val="auto"/>
                <w:szCs w:val="21"/>
                <w:lang w:val="en-US" w:eastAsia="zh-CN"/>
              </w:rPr>
            </w:pPr>
            <w:r>
              <w:rPr>
                <w:rFonts w:hint="eastAsia" w:ascii="宋体" w:hAnsi="宋体" w:eastAsia="宋体" w:cs="宋体"/>
                <w:b/>
                <w:bCs/>
                <w:color w:val="auto"/>
                <w:szCs w:val="21"/>
              </w:rPr>
              <w:t>注：以上标明“必须提供”的材料</w:t>
            </w:r>
            <w:r>
              <w:rPr>
                <w:rFonts w:hint="eastAsia" w:ascii="宋体" w:hAnsi="宋体" w:eastAsia="宋体" w:cs="宋体"/>
                <w:b/>
                <w:color w:val="auto"/>
                <w:szCs w:val="21"/>
              </w:rPr>
              <w:t>属于复印件的扫描件的</w:t>
            </w:r>
            <w:r>
              <w:rPr>
                <w:rFonts w:hint="eastAsia" w:ascii="宋体" w:hAnsi="宋体" w:eastAsia="宋体" w:cs="宋体"/>
                <w:b/>
                <w:bCs/>
                <w:color w:val="auto"/>
                <w:szCs w:val="21"/>
              </w:rPr>
              <w:t>，必须加盖投标人</w:t>
            </w:r>
            <w:r>
              <w:rPr>
                <w:rFonts w:hint="eastAsia" w:ascii="宋体" w:hAnsi="宋体" w:eastAsia="宋体" w:cs="宋体"/>
                <w:b/>
                <w:bCs/>
                <w:color w:val="auto"/>
                <w:szCs w:val="21"/>
                <w:lang w:val="en-US" w:eastAsia="zh-CN"/>
              </w:rPr>
              <w:t>CA</w:t>
            </w:r>
            <w:r>
              <w:rPr>
                <w:rFonts w:hint="eastAsia" w:ascii="宋体" w:hAnsi="宋体" w:eastAsia="宋体" w:cs="宋体"/>
                <w:b/>
                <w:bCs/>
                <w:color w:val="auto"/>
                <w:szCs w:val="21"/>
              </w:rPr>
              <w:t>电子公章，否则</w:t>
            </w:r>
            <w:r>
              <w:rPr>
                <w:rFonts w:hint="eastAsia" w:ascii="宋体" w:hAnsi="宋体" w:eastAsia="宋体" w:cs="宋体"/>
                <w:b/>
                <w:color w:val="auto"/>
                <w:szCs w:val="21"/>
              </w:rPr>
              <w:t>作无效投标处理。</w:t>
            </w:r>
            <w:r>
              <w:rPr>
                <w:rFonts w:hint="eastAsia" w:ascii="宋体" w:hAnsi="宋体" w:eastAsia="宋体" w:cs="宋体"/>
                <w:b/>
                <w:color w:val="auto"/>
                <w:szCs w:val="21"/>
                <w:lang w:val="en-US" w:eastAsia="zh-CN"/>
              </w:rPr>
              <w:t>如为联合体投标的，联合体各方必须分别提供以上1-4项材料，否则作无效投标处理。</w:t>
            </w:r>
          </w:p>
        </w:tc>
      </w:tr>
      <w:tr w14:paraId="3E3D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vAlign w:val="center"/>
          </w:tcPr>
          <w:p w14:paraId="1CDA7194">
            <w:pPr>
              <w:spacing w:line="400" w:lineRule="exact"/>
              <w:rPr>
                <w:rFonts w:hint="eastAsia" w:ascii="宋体" w:hAnsi="宋体" w:eastAsia="宋体" w:cs="宋体"/>
                <w:color w:val="auto"/>
                <w:szCs w:val="21"/>
              </w:rPr>
            </w:pPr>
          </w:p>
        </w:tc>
        <w:tc>
          <w:tcPr>
            <w:tcW w:w="2612" w:type="dxa"/>
            <w:tcBorders>
              <w:top w:val="single" w:color="auto" w:sz="4" w:space="0"/>
              <w:left w:val="single" w:color="auto" w:sz="4" w:space="0"/>
              <w:bottom w:val="single" w:color="auto" w:sz="4" w:space="0"/>
              <w:right w:val="single" w:color="auto" w:sz="4" w:space="0"/>
            </w:tcBorders>
            <w:vAlign w:val="center"/>
          </w:tcPr>
          <w:p w14:paraId="1D181374">
            <w:pPr>
              <w:snapToGrid w:val="0"/>
              <w:spacing w:line="400" w:lineRule="exact"/>
              <w:jc w:val="left"/>
              <w:rPr>
                <w:rFonts w:hint="eastAsia" w:ascii="宋体" w:hAnsi="宋体" w:eastAsia="宋体" w:cs="宋体"/>
                <w:color w:val="auto"/>
                <w:szCs w:val="21"/>
              </w:rPr>
            </w:pPr>
            <w:bookmarkStart w:id="14" w:name="_13.3"/>
            <w:bookmarkEnd w:id="14"/>
            <w:r>
              <w:rPr>
                <w:rFonts w:hint="eastAsia" w:ascii="宋体" w:hAnsi="宋体" w:eastAsia="宋体" w:cs="宋体"/>
                <w:color w:val="auto"/>
                <w:szCs w:val="21"/>
              </w:rPr>
              <w:t>商务文件组成</w:t>
            </w:r>
          </w:p>
        </w:tc>
        <w:tc>
          <w:tcPr>
            <w:tcW w:w="6320" w:type="dxa"/>
            <w:tcBorders>
              <w:top w:val="single" w:color="auto" w:sz="4" w:space="0"/>
              <w:left w:val="single" w:color="auto" w:sz="4" w:space="0"/>
              <w:bottom w:val="single" w:color="auto" w:sz="4" w:space="0"/>
              <w:right w:val="single" w:color="auto" w:sz="4" w:space="0"/>
            </w:tcBorders>
            <w:vAlign w:val="center"/>
          </w:tcPr>
          <w:p w14:paraId="4071F88B">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1、无串通投标行为的承诺函；（</w:t>
            </w:r>
            <w:r>
              <w:rPr>
                <w:rFonts w:hint="eastAsia" w:ascii="宋体" w:hAnsi="宋体" w:eastAsia="宋体" w:cs="宋体"/>
                <w:b/>
                <w:color w:val="auto"/>
                <w:szCs w:val="21"/>
              </w:rPr>
              <w:t>必须提供，否则作无效投标处理</w:t>
            </w:r>
            <w:r>
              <w:rPr>
                <w:rFonts w:hint="eastAsia" w:ascii="宋体" w:hAnsi="宋体" w:eastAsia="宋体" w:cs="宋体"/>
                <w:color w:val="auto"/>
                <w:szCs w:val="21"/>
              </w:rPr>
              <w:t>）</w:t>
            </w:r>
          </w:p>
          <w:p w14:paraId="0B8CB014">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2、法定代表人身份证明及法定代表人有效身份证正反面复印件；（</w:t>
            </w:r>
            <w:r>
              <w:rPr>
                <w:rFonts w:hint="eastAsia" w:ascii="宋体" w:hAnsi="宋体" w:eastAsia="宋体" w:cs="宋体"/>
                <w:b/>
                <w:bCs/>
                <w:color w:val="auto"/>
                <w:szCs w:val="21"/>
              </w:rPr>
              <w:t>除自然人投标外</w:t>
            </w:r>
            <w:r>
              <w:rPr>
                <w:rFonts w:hint="eastAsia" w:ascii="宋体" w:hAnsi="宋体" w:eastAsia="宋体" w:cs="宋体"/>
                <w:b/>
                <w:color w:val="auto"/>
                <w:szCs w:val="21"/>
              </w:rPr>
              <w:t>必须提供，否则作无效投标处理</w:t>
            </w:r>
            <w:r>
              <w:rPr>
                <w:rFonts w:hint="eastAsia" w:ascii="宋体" w:hAnsi="宋体" w:eastAsia="宋体" w:cs="宋体"/>
                <w:color w:val="auto"/>
                <w:szCs w:val="21"/>
              </w:rPr>
              <w:t>）</w:t>
            </w:r>
          </w:p>
          <w:p w14:paraId="69C2236E">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3、法定代表人授权委托书及委托代理人有效身份证正反面复印件；（</w:t>
            </w:r>
            <w:r>
              <w:rPr>
                <w:rFonts w:hint="eastAsia" w:ascii="宋体" w:hAnsi="宋体" w:eastAsia="宋体" w:cs="宋体"/>
                <w:b/>
                <w:color w:val="auto"/>
                <w:szCs w:val="21"/>
              </w:rPr>
              <w:t>委托时必须提供，否则作无效投标处理</w:t>
            </w:r>
            <w:r>
              <w:rPr>
                <w:rFonts w:hint="eastAsia" w:ascii="宋体" w:hAnsi="宋体" w:eastAsia="宋体" w:cs="宋体"/>
                <w:color w:val="auto"/>
                <w:szCs w:val="21"/>
              </w:rPr>
              <w:t>）</w:t>
            </w:r>
          </w:p>
          <w:p w14:paraId="6A384B7E">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4、商务要求偏离表；（</w:t>
            </w:r>
            <w:r>
              <w:rPr>
                <w:rFonts w:hint="eastAsia" w:ascii="宋体" w:hAnsi="宋体" w:eastAsia="宋体" w:cs="宋体"/>
                <w:b/>
                <w:color w:val="auto"/>
                <w:szCs w:val="21"/>
              </w:rPr>
              <w:t>必须提供，否则作无效投标处理</w:t>
            </w:r>
            <w:r>
              <w:rPr>
                <w:rFonts w:hint="eastAsia" w:ascii="宋体" w:hAnsi="宋体" w:eastAsia="宋体" w:cs="宋体"/>
                <w:color w:val="auto"/>
                <w:szCs w:val="21"/>
              </w:rPr>
              <w:t>）</w:t>
            </w:r>
          </w:p>
          <w:p w14:paraId="12778641">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5、投标人情况介绍；</w:t>
            </w:r>
          </w:p>
          <w:p w14:paraId="55F534C3">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6、除招标文件规定必须提供以外，投标人认为需要提供的其他证明材料。（投标人根据“第二章 采购需求”及“第四章 评标方法及评标标准”提供有关证明材料）。</w:t>
            </w:r>
          </w:p>
          <w:p w14:paraId="218D6E68">
            <w:pPr>
              <w:snapToGrid w:val="0"/>
              <w:spacing w:line="400" w:lineRule="exact"/>
              <w:jc w:val="left"/>
              <w:rPr>
                <w:rFonts w:hint="eastAsia" w:ascii="宋体" w:hAnsi="宋体" w:eastAsia="宋体" w:cs="宋体"/>
                <w:b/>
                <w:bCs/>
                <w:color w:val="auto"/>
                <w:szCs w:val="21"/>
              </w:rPr>
            </w:pPr>
            <w:r>
              <w:rPr>
                <w:rFonts w:hint="eastAsia" w:ascii="宋体" w:hAnsi="宋体" w:eastAsia="宋体" w:cs="宋体"/>
                <w:b/>
                <w:bCs/>
                <w:color w:val="auto"/>
                <w:szCs w:val="21"/>
              </w:rPr>
              <w:t xml:space="preserve">注： </w:t>
            </w:r>
          </w:p>
          <w:p w14:paraId="42641E0D">
            <w:pPr>
              <w:snapToGrid w:val="0"/>
              <w:spacing w:line="400" w:lineRule="exact"/>
              <w:ind w:left="1" w:firstLine="32" w:firstLineChars="15"/>
              <w:jc w:val="left"/>
              <w:rPr>
                <w:rFonts w:hint="eastAsia" w:ascii="宋体" w:hAnsi="宋体" w:eastAsia="宋体" w:cs="宋体"/>
                <w:b/>
                <w:bCs/>
                <w:color w:val="auto"/>
                <w:szCs w:val="21"/>
              </w:rPr>
            </w:pPr>
            <w:r>
              <w:rPr>
                <w:rFonts w:hint="eastAsia" w:ascii="宋体" w:hAnsi="宋体" w:eastAsia="宋体" w:cs="宋体"/>
                <w:b/>
                <w:bCs/>
                <w:color w:val="auto"/>
                <w:szCs w:val="21"/>
              </w:rPr>
              <w:t>1.法定代表人授权委托书必须由法定代表人及委托代理人签字，并加盖投标人</w:t>
            </w:r>
            <w:r>
              <w:rPr>
                <w:rFonts w:hint="eastAsia" w:ascii="宋体" w:hAnsi="宋体" w:eastAsia="宋体" w:cs="宋体"/>
                <w:b/>
                <w:bCs/>
                <w:color w:val="auto"/>
                <w:szCs w:val="21"/>
                <w:lang w:val="en-US" w:eastAsia="zh-CN"/>
              </w:rPr>
              <w:t>CA电子</w:t>
            </w:r>
            <w:r>
              <w:rPr>
                <w:rFonts w:hint="eastAsia" w:ascii="宋体" w:hAnsi="宋体" w:eastAsia="宋体" w:cs="宋体"/>
                <w:b/>
                <w:bCs/>
                <w:color w:val="auto"/>
                <w:szCs w:val="21"/>
              </w:rPr>
              <w:t>公章，否则作无效投标处理。</w:t>
            </w:r>
          </w:p>
          <w:p w14:paraId="55E6B114">
            <w:pPr>
              <w:snapToGrid w:val="0"/>
              <w:spacing w:line="400" w:lineRule="exact"/>
              <w:ind w:left="1" w:firstLine="32" w:firstLineChars="15"/>
              <w:jc w:val="left"/>
              <w:rPr>
                <w:rFonts w:hint="eastAsia" w:ascii="宋体" w:hAnsi="宋体" w:eastAsia="宋体" w:cs="宋体"/>
                <w:b/>
                <w:bCs/>
                <w:color w:val="auto"/>
                <w:szCs w:val="21"/>
              </w:rPr>
            </w:pPr>
            <w:r>
              <w:rPr>
                <w:rFonts w:hint="eastAsia" w:ascii="宋体" w:hAnsi="宋体" w:eastAsia="宋体" w:cs="宋体"/>
                <w:b/>
                <w:bCs/>
                <w:color w:val="auto"/>
                <w:szCs w:val="21"/>
              </w:rPr>
              <w:t>2.以上标明“必须提供”的材料</w:t>
            </w:r>
            <w:r>
              <w:rPr>
                <w:rFonts w:hint="eastAsia" w:ascii="宋体" w:hAnsi="宋体" w:eastAsia="宋体" w:cs="宋体"/>
                <w:b/>
                <w:color w:val="auto"/>
                <w:szCs w:val="21"/>
              </w:rPr>
              <w:t>属于复印件的扫描件的</w:t>
            </w:r>
            <w:r>
              <w:rPr>
                <w:rFonts w:hint="eastAsia" w:ascii="宋体" w:hAnsi="宋体" w:eastAsia="宋体" w:cs="宋体"/>
                <w:b/>
                <w:bCs/>
                <w:color w:val="auto"/>
                <w:szCs w:val="21"/>
              </w:rPr>
              <w:t>，必须加盖投标人CA电子公章，否则</w:t>
            </w:r>
            <w:r>
              <w:rPr>
                <w:rFonts w:hint="eastAsia" w:ascii="宋体" w:hAnsi="宋体" w:eastAsia="宋体" w:cs="宋体"/>
                <w:b/>
                <w:color w:val="auto"/>
                <w:szCs w:val="21"/>
              </w:rPr>
              <w:t>作无效投标处理</w:t>
            </w:r>
            <w:r>
              <w:rPr>
                <w:rFonts w:hint="eastAsia" w:ascii="宋体" w:hAnsi="宋体" w:eastAsia="宋体" w:cs="宋体"/>
                <w:b/>
                <w:bCs/>
                <w:color w:val="auto"/>
                <w:szCs w:val="21"/>
              </w:rPr>
              <w:t>。</w:t>
            </w:r>
          </w:p>
        </w:tc>
      </w:tr>
      <w:tr w14:paraId="2FE8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2" w:type="dxa"/>
            <w:vMerge w:val="restart"/>
            <w:tcBorders>
              <w:top w:val="single" w:color="auto" w:sz="4" w:space="0"/>
              <w:left w:val="single" w:color="auto" w:sz="4" w:space="0"/>
              <w:bottom w:val="single" w:color="auto" w:sz="4" w:space="0"/>
              <w:right w:val="single" w:color="auto" w:sz="4" w:space="0"/>
            </w:tcBorders>
            <w:vAlign w:val="center"/>
          </w:tcPr>
          <w:p w14:paraId="26FC1D4B">
            <w:pPr>
              <w:spacing w:line="400" w:lineRule="exact"/>
              <w:rPr>
                <w:rFonts w:hint="eastAsia" w:ascii="宋体" w:hAnsi="宋体" w:eastAsia="宋体" w:cs="宋体"/>
                <w:color w:val="auto"/>
                <w:szCs w:val="21"/>
              </w:rPr>
            </w:pPr>
          </w:p>
        </w:tc>
        <w:tc>
          <w:tcPr>
            <w:tcW w:w="2612" w:type="dxa"/>
            <w:tcBorders>
              <w:top w:val="single" w:color="auto" w:sz="4" w:space="0"/>
              <w:left w:val="single" w:color="auto" w:sz="4" w:space="0"/>
              <w:bottom w:val="single" w:color="auto" w:sz="4" w:space="0"/>
              <w:right w:val="single" w:color="auto" w:sz="4" w:space="0"/>
            </w:tcBorders>
            <w:vAlign w:val="center"/>
          </w:tcPr>
          <w:p w14:paraId="7ED134C5">
            <w:pPr>
              <w:snapToGrid w:val="0"/>
              <w:spacing w:line="400" w:lineRule="exact"/>
              <w:jc w:val="left"/>
              <w:rPr>
                <w:rFonts w:hint="eastAsia" w:ascii="宋体" w:hAnsi="宋体" w:eastAsia="宋体" w:cs="宋体"/>
                <w:color w:val="auto"/>
                <w:szCs w:val="21"/>
              </w:rPr>
            </w:pPr>
            <w:bookmarkStart w:id="15" w:name="_13.4"/>
            <w:bookmarkEnd w:id="15"/>
            <w:r>
              <w:rPr>
                <w:rFonts w:hint="eastAsia" w:ascii="宋体" w:hAnsi="宋体" w:eastAsia="宋体" w:cs="宋体"/>
                <w:color w:val="auto"/>
                <w:szCs w:val="21"/>
              </w:rPr>
              <w:t>技术文件组成</w:t>
            </w:r>
          </w:p>
        </w:tc>
        <w:tc>
          <w:tcPr>
            <w:tcW w:w="6320" w:type="dxa"/>
            <w:tcBorders>
              <w:top w:val="single" w:color="auto" w:sz="4" w:space="0"/>
              <w:left w:val="single" w:color="auto" w:sz="4" w:space="0"/>
              <w:bottom w:val="single" w:color="auto" w:sz="4" w:space="0"/>
              <w:right w:val="single" w:color="auto" w:sz="4" w:space="0"/>
            </w:tcBorders>
            <w:vAlign w:val="center"/>
          </w:tcPr>
          <w:p w14:paraId="0083D329">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1.技术（服务）要求响应表；（</w:t>
            </w:r>
            <w:r>
              <w:rPr>
                <w:rFonts w:hint="eastAsia" w:ascii="宋体" w:hAnsi="宋体" w:eastAsia="宋体" w:cs="宋体"/>
                <w:b/>
                <w:color w:val="auto"/>
                <w:szCs w:val="21"/>
              </w:rPr>
              <w:t>必须提供，否则作无效投标处理</w:t>
            </w:r>
            <w:r>
              <w:rPr>
                <w:rFonts w:hint="eastAsia" w:ascii="宋体" w:hAnsi="宋体" w:eastAsia="宋体" w:cs="宋体"/>
                <w:color w:val="auto"/>
                <w:szCs w:val="21"/>
              </w:rPr>
              <w:t>）</w:t>
            </w:r>
          </w:p>
          <w:p w14:paraId="4F9850E8">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2.服务方案（格式自拟）；（</w:t>
            </w:r>
            <w:r>
              <w:rPr>
                <w:rFonts w:hint="eastAsia" w:ascii="宋体" w:hAnsi="宋体" w:eastAsia="宋体" w:cs="宋体"/>
                <w:b/>
                <w:color w:val="auto"/>
                <w:szCs w:val="21"/>
              </w:rPr>
              <w:t>必须提供，否则作无效投标处理</w:t>
            </w:r>
            <w:r>
              <w:rPr>
                <w:rFonts w:hint="eastAsia" w:ascii="宋体" w:hAnsi="宋体" w:eastAsia="宋体" w:cs="宋体"/>
                <w:color w:val="auto"/>
                <w:szCs w:val="21"/>
              </w:rPr>
              <w:t>）</w:t>
            </w:r>
          </w:p>
          <w:p w14:paraId="6A1F44E9">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3.项目实施人员一览表（格式见第六章）；（</w:t>
            </w:r>
            <w:r>
              <w:rPr>
                <w:rFonts w:hint="eastAsia" w:ascii="宋体" w:hAnsi="宋体" w:eastAsia="宋体" w:cs="宋体"/>
                <w:b/>
                <w:color w:val="auto"/>
                <w:szCs w:val="21"/>
              </w:rPr>
              <w:t>必须提供，否则作无效投标处理</w:t>
            </w:r>
            <w:r>
              <w:rPr>
                <w:rFonts w:hint="eastAsia" w:ascii="宋体" w:hAnsi="宋体" w:eastAsia="宋体" w:cs="宋体"/>
                <w:color w:val="auto"/>
                <w:szCs w:val="21"/>
              </w:rPr>
              <w:t>）</w:t>
            </w:r>
          </w:p>
          <w:p w14:paraId="798ECD8B">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4.除招标文件规定必须提供以外，投标人需要说明的其他文件和说明。</w:t>
            </w:r>
          </w:p>
          <w:p w14:paraId="6254BDC9">
            <w:pPr>
              <w:snapToGrid w:val="0"/>
              <w:spacing w:line="400" w:lineRule="exact"/>
              <w:jc w:val="left"/>
              <w:rPr>
                <w:rFonts w:hint="eastAsia" w:ascii="宋体" w:hAnsi="宋体" w:eastAsia="宋体" w:cs="宋体"/>
                <w:b/>
                <w:bCs/>
                <w:color w:val="auto"/>
                <w:szCs w:val="21"/>
              </w:rPr>
            </w:pPr>
            <w:r>
              <w:rPr>
                <w:rFonts w:hint="eastAsia" w:ascii="宋体" w:hAnsi="宋体" w:eastAsia="宋体" w:cs="宋体"/>
                <w:b/>
                <w:bCs/>
                <w:color w:val="auto"/>
                <w:szCs w:val="21"/>
              </w:rPr>
              <w:t>注：以上标明“必须提供”的材料</w:t>
            </w:r>
            <w:r>
              <w:rPr>
                <w:rFonts w:hint="eastAsia" w:ascii="宋体" w:hAnsi="宋体" w:eastAsia="宋体" w:cs="宋体"/>
                <w:b/>
                <w:color w:val="auto"/>
                <w:szCs w:val="21"/>
              </w:rPr>
              <w:t>属于复印件的扫描件的</w:t>
            </w:r>
            <w:r>
              <w:rPr>
                <w:rFonts w:hint="eastAsia" w:ascii="宋体" w:hAnsi="宋体" w:eastAsia="宋体" w:cs="宋体"/>
                <w:b/>
                <w:bCs/>
                <w:color w:val="auto"/>
                <w:szCs w:val="21"/>
              </w:rPr>
              <w:t>，必须加盖投标人CA电子公章，否则</w:t>
            </w:r>
            <w:r>
              <w:rPr>
                <w:rFonts w:hint="eastAsia" w:ascii="宋体" w:hAnsi="宋体" w:eastAsia="宋体" w:cs="宋体"/>
                <w:b/>
                <w:color w:val="auto"/>
                <w:szCs w:val="21"/>
              </w:rPr>
              <w:t>作无效投标处理</w:t>
            </w:r>
            <w:r>
              <w:rPr>
                <w:rFonts w:hint="eastAsia" w:ascii="宋体" w:hAnsi="宋体" w:eastAsia="宋体" w:cs="宋体"/>
                <w:b/>
                <w:bCs/>
                <w:color w:val="auto"/>
                <w:szCs w:val="21"/>
              </w:rPr>
              <w:t>。</w:t>
            </w:r>
          </w:p>
        </w:tc>
      </w:tr>
      <w:tr w14:paraId="26BF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continue"/>
            <w:tcBorders>
              <w:top w:val="single" w:color="auto" w:sz="4" w:space="0"/>
              <w:left w:val="single" w:color="auto" w:sz="4" w:space="0"/>
              <w:bottom w:val="single" w:color="auto" w:sz="4" w:space="0"/>
              <w:right w:val="single" w:color="auto" w:sz="4" w:space="0"/>
            </w:tcBorders>
            <w:vAlign w:val="center"/>
          </w:tcPr>
          <w:p w14:paraId="06964167">
            <w:pPr>
              <w:rPr>
                <w:rFonts w:hint="eastAsia" w:ascii="宋体" w:hAnsi="宋体" w:eastAsia="宋体" w:cs="宋体"/>
                <w:color w:val="auto"/>
                <w:sz w:val="20"/>
                <w:szCs w:val="20"/>
              </w:rPr>
            </w:pPr>
          </w:p>
        </w:tc>
        <w:tc>
          <w:tcPr>
            <w:tcW w:w="2612" w:type="dxa"/>
            <w:tcBorders>
              <w:top w:val="single" w:color="auto" w:sz="4" w:space="0"/>
              <w:left w:val="single" w:color="auto" w:sz="4" w:space="0"/>
              <w:bottom w:val="single" w:color="auto" w:sz="4" w:space="0"/>
              <w:right w:val="single" w:color="auto" w:sz="4" w:space="0"/>
            </w:tcBorders>
            <w:vAlign w:val="center"/>
          </w:tcPr>
          <w:p w14:paraId="3F979466">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报价文件组成</w:t>
            </w:r>
          </w:p>
        </w:tc>
        <w:tc>
          <w:tcPr>
            <w:tcW w:w="6320" w:type="dxa"/>
            <w:tcBorders>
              <w:top w:val="single" w:color="auto" w:sz="4" w:space="0"/>
              <w:left w:val="single" w:color="auto" w:sz="4" w:space="0"/>
              <w:bottom w:val="single" w:color="auto" w:sz="4" w:space="0"/>
              <w:right w:val="single" w:color="auto" w:sz="4" w:space="0"/>
            </w:tcBorders>
            <w:vAlign w:val="center"/>
          </w:tcPr>
          <w:p w14:paraId="24AC80AB">
            <w:pPr>
              <w:tabs>
                <w:tab w:val="left" w:pos="459"/>
              </w:tabs>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1.投标函；</w:t>
            </w:r>
            <w:r>
              <w:rPr>
                <w:rFonts w:hint="eastAsia" w:ascii="宋体" w:hAnsi="宋体" w:eastAsia="宋体" w:cs="宋体"/>
                <w:b/>
                <w:color w:val="auto"/>
                <w:szCs w:val="21"/>
              </w:rPr>
              <w:t>（必须提供，否则作无效投标处理）</w:t>
            </w:r>
          </w:p>
          <w:p w14:paraId="0C9B779F">
            <w:pPr>
              <w:tabs>
                <w:tab w:val="left" w:pos="459"/>
              </w:tabs>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2.开标一览表；（</w:t>
            </w:r>
            <w:r>
              <w:rPr>
                <w:rFonts w:hint="eastAsia" w:ascii="宋体" w:hAnsi="宋体" w:eastAsia="宋体" w:cs="宋体"/>
                <w:b/>
                <w:color w:val="auto"/>
                <w:szCs w:val="21"/>
              </w:rPr>
              <w:t>必须提供，否则作无效投标处理</w:t>
            </w:r>
            <w:r>
              <w:rPr>
                <w:rFonts w:hint="eastAsia" w:ascii="宋体" w:hAnsi="宋体" w:eastAsia="宋体" w:cs="宋体"/>
                <w:color w:val="auto"/>
                <w:szCs w:val="21"/>
              </w:rPr>
              <w:t>）</w:t>
            </w:r>
          </w:p>
          <w:p w14:paraId="2EEE709E">
            <w:pPr>
              <w:tabs>
                <w:tab w:val="left" w:pos="459"/>
              </w:tabs>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3.投标人针对报价需要说明的其他文件和说明。（如有，请提供）</w:t>
            </w:r>
          </w:p>
          <w:p w14:paraId="725A2D1E">
            <w:pPr>
              <w:tabs>
                <w:tab w:val="left" w:pos="459"/>
              </w:tabs>
              <w:snapToGrid w:val="0"/>
              <w:spacing w:line="400" w:lineRule="exact"/>
              <w:jc w:val="left"/>
              <w:rPr>
                <w:rFonts w:hint="eastAsia" w:ascii="宋体" w:hAnsi="宋体" w:eastAsia="宋体" w:cs="宋体"/>
                <w:b/>
                <w:bCs/>
                <w:color w:val="auto"/>
                <w:szCs w:val="21"/>
              </w:rPr>
            </w:pPr>
            <w:r>
              <w:rPr>
                <w:rFonts w:hint="eastAsia" w:ascii="宋体" w:hAnsi="宋体" w:eastAsia="宋体" w:cs="宋体"/>
                <w:b/>
                <w:bCs/>
                <w:color w:val="auto"/>
                <w:szCs w:val="21"/>
              </w:rPr>
              <w:t>注：以上标明“必须提供”的材料必须加盖投标人CA电子公章，否则</w:t>
            </w:r>
            <w:r>
              <w:rPr>
                <w:rFonts w:hint="eastAsia" w:ascii="宋体" w:hAnsi="宋体" w:eastAsia="宋体" w:cs="宋体"/>
                <w:b/>
                <w:color w:val="auto"/>
                <w:szCs w:val="21"/>
              </w:rPr>
              <w:t>作无效投标处理</w:t>
            </w:r>
            <w:r>
              <w:rPr>
                <w:rFonts w:hint="eastAsia" w:ascii="宋体" w:hAnsi="宋体" w:eastAsia="宋体" w:cs="宋体"/>
                <w:b/>
                <w:bCs/>
                <w:color w:val="auto"/>
                <w:szCs w:val="21"/>
              </w:rPr>
              <w:t>。</w:t>
            </w:r>
          </w:p>
        </w:tc>
      </w:tr>
      <w:tr w14:paraId="5A77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vAlign w:val="center"/>
          </w:tcPr>
          <w:p w14:paraId="302F7E23">
            <w:pPr>
              <w:spacing w:line="400" w:lineRule="exact"/>
              <w:rPr>
                <w:rFonts w:hint="eastAsia" w:ascii="宋体" w:hAnsi="宋体" w:eastAsia="宋体" w:cs="宋体"/>
                <w:color w:val="auto"/>
                <w:szCs w:val="21"/>
              </w:rPr>
            </w:pPr>
            <w:r>
              <w:rPr>
                <w:rFonts w:hint="eastAsia" w:ascii="宋体" w:hAnsi="宋体" w:eastAsia="宋体" w:cs="宋体"/>
                <w:color w:val="auto"/>
                <w:szCs w:val="21"/>
              </w:rPr>
              <w:t>16.2</w:t>
            </w:r>
          </w:p>
        </w:tc>
        <w:tc>
          <w:tcPr>
            <w:tcW w:w="2612" w:type="dxa"/>
            <w:tcBorders>
              <w:top w:val="single" w:color="auto" w:sz="4" w:space="0"/>
              <w:left w:val="single" w:color="auto" w:sz="4" w:space="0"/>
              <w:bottom w:val="single" w:color="auto" w:sz="4" w:space="0"/>
              <w:right w:val="single" w:color="auto" w:sz="4" w:space="0"/>
            </w:tcBorders>
            <w:vAlign w:val="center"/>
          </w:tcPr>
          <w:p w14:paraId="3BF25AFD">
            <w:pPr>
              <w:spacing w:line="400" w:lineRule="exact"/>
              <w:rPr>
                <w:rFonts w:hint="eastAsia" w:ascii="宋体" w:hAnsi="宋体" w:eastAsia="宋体" w:cs="宋体"/>
                <w:color w:val="auto"/>
                <w:szCs w:val="21"/>
              </w:rPr>
            </w:pPr>
            <w:bookmarkStart w:id="16" w:name="_16.2"/>
            <w:bookmarkEnd w:id="16"/>
            <w:r>
              <w:rPr>
                <w:rFonts w:hint="eastAsia" w:ascii="宋体" w:hAnsi="宋体" w:eastAsia="宋体" w:cs="宋体"/>
                <w:color w:val="auto"/>
                <w:szCs w:val="21"/>
              </w:rPr>
              <w:t>投标报价要求</w:t>
            </w:r>
          </w:p>
        </w:tc>
        <w:tc>
          <w:tcPr>
            <w:tcW w:w="6320" w:type="dxa"/>
            <w:tcBorders>
              <w:top w:val="single" w:color="auto" w:sz="4" w:space="0"/>
              <w:left w:val="single" w:color="auto" w:sz="4" w:space="0"/>
              <w:bottom w:val="single" w:color="auto" w:sz="4" w:space="0"/>
              <w:right w:val="single" w:color="auto" w:sz="4" w:space="0"/>
            </w:tcBorders>
            <w:vAlign w:val="center"/>
          </w:tcPr>
          <w:p w14:paraId="7697CC5F">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详见第二章 采购需求</w:t>
            </w:r>
          </w:p>
        </w:tc>
      </w:tr>
      <w:tr w14:paraId="59DE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vAlign w:val="center"/>
          </w:tcPr>
          <w:p w14:paraId="220199D2">
            <w:pPr>
              <w:spacing w:line="400" w:lineRule="exact"/>
              <w:rPr>
                <w:rFonts w:hint="eastAsia" w:ascii="宋体" w:hAnsi="宋体" w:eastAsia="宋体" w:cs="宋体"/>
                <w:color w:val="auto"/>
                <w:szCs w:val="21"/>
              </w:rPr>
            </w:pPr>
            <w:r>
              <w:rPr>
                <w:rFonts w:hint="eastAsia" w:ascii="宋体" w:hAnsi="宋体" w:eastAsia="宋体" w:cs="宋体"/>
                <w:color w:val="auto"/>
                <w:szCs w:val="21"/>
              </w:rPr>
              <w:t>17.2</w:t>
            </w:r>
          </w:p>
        </w:tc>
        <w:tc>
          <w:tcPr>
            <w:tcW w:w="2612" w:type="dxa"/>
            <w:tcBorders>
              <w:top w:val="single" w:color="auto" w:sz="4" w:space="0"/>
              <w:left w:val="single" w:color="auto" w:sz="4" w:space="0"/>
              <w:bottom w:val="single" w:color="auto" w:sz="4" w:space="0"/>
              <w:right w:val="single" w:color="auto" w:sz="4" w:space="0"/>
            </w:tcBorders>
            <w:vAlign w:val="center"/>
          </w:tcPr>
          <w:p w14:paraId="3049E182">
            <w:pPr>
              <w:spacing w:line="400" w:lineRule="exact"/>
              <w:rPr>
                <w:rFonts w:hint="eastAsia" w:ascii="宋体" w:hAnsi="宋体" w:eastAsia="宋体" w:cs="宋体"/>
                <w:color w:val="auto"/>
                <w:szCs w:val="21"/>
              </w:rPr>
            </w:pPr>
            <w:bookmarkStart w:id="17" w:name="_17.1"/>
            <w:bookmarkEnd w:id="17"/>
            <w:r>
              <w:rPr>
                <w:rFonts w:hint="eastAsia" w:ascii="宋体" w:hAnsi="宋体" w:eastAsia="宋体" w:cs="宋体"/>
                <w:color w:val="auto"/>
                <w:szCs w:val="21"/>
              </w:rPr>
              <w:t>投标有效期</w:t>
            </w:r>
          </w:p>
        </w:tc>
        <w:tc>
          <w:tcPr>
            <w:tcW w:w="6320" w:type="dxa"/>
            <w:tcBorders>
              <w:top w:val="single" w:color="auto" w:sz="4" w:space="0"/>
              <w:left w:val="single" w:color="auto" w:sz="4" w:space="0"/>
              <w:bottom w:val="single" w:color="auto" w:sz="4" w:space="0"/>
              <w:right w:val="single" w:color="auto" w:sz="4" w:space="0"/>
            </w:tcBorders>
            <w:vAlign w:val="center"/>
          </w:tcPr>
          <w:p w14:paraId="5153C2E7">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自投标截止之日起</w:t>
            </w:r>
            <w:r>
              <w:rPr>
                <w:rFonts w:hint="eastAsia" w:ascii="宋体" w:hAnsi="宋体" w:eastAsia="宋体" w:cs="宋体"/>
                <w:color w:val="auto"/>
                <w:szCs w:val="21"/>
                <w:u w:val="single"/>
              </w:rPr>
              <w:t>60</w:t>
            </w:r>
            <w:r>
              <w:rPr>
                <w:rFonts w:hint="eastAsia" w:ascii="宋体" w:hAnsi="宋体" w:eastAsia="宋体" w:cs="宋体"/>
                <w:color w:val="auto"/>
                <w:szCs w:val="21"/>
              </w:rPr>
              <w:t>日。</w:t>
            </w:r>
          </w:p>
        </w:tc>
      </w:tr>
      <w:tr w14:paraId="1E5D6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vAlign w:val="center"/>
          </w:tcPr>
          <w:p w14:paraId="4C7BCC11">
            <w:pPr>
              <w:spacing w:line="400" w:lineRule="exact"/>
              <w:rPr>
                <w:rFonts w:hint="eastAsia" w:ascii="宋体" w:hAnsi="宋体" w:eastAsia="宋体" w:cs="宋体"/>
                <w:color w:val="auto"/>
                <w:szCs w:val="21"/>
              </w:rPr>
            </w:pPr>
            <w:r>
              <w:rPr>
                <w:rFonts w:hint="eastAsia" w:ascii="宋体" w:hAnsi="宋体" w:eastAsia="宋体" w:cs="宋体"/>
                <w:color w:val="auto"/>
                <w:szCs w:val="21"/>
              </w:rPr>
              <w:t>18</w:t>
            </w:r>
          </w:p>
        </w:tc>
        <w:tc>
          <w:tcPr>
            <w:tcW w:w="2612" w:type="dxa"/>
            <w:tcBorders>
              <w:top w:val="single" w:color="auto" w:sz="4" w:space="0"/>
              <w:left w:val="single" w:color="auto" w:sz="4" w:space="0"/>
              <w:bottom w:val="single" w:color="auto" w:sz="4" w:space="0"/>
              <w:right w:val="single" w:color="auto" w:sz="4" w:space="0"/>
            </w:tcBorders>
            <w:vAlign w:val="center"/>
          </w:tcPr>
          <w:p w14:paraId="3D423082">
            <w:pPr>
              <w:spacing w:line="400" w:lineRule="exact"/>
              <w:rPr>
                <w:rFonts w:hint="eastAsia" w:ascii="宋体" w:hAnsi="宋体" w:eastAsia="宋体" w:cs="宋体"/>
                <w:color w:val="auto"/>
                <w:szCs w:val="21"/>
              </w:rPr>
            </w:pPr>
            <w:bookmarkStart w:id="18" w:name="_18"/>
            <w:bookmarkEnd w:id="18"/>
            <w:r>
              <w:rPr>
                <w:rFonts w:hint="eastAsia" w:ascii="宋体" w:hAnsi="宋体" w:eastAsia="宋体" w:cs="宋体"/>
                <w:color w:val="auto"/>
                <w:szCs w:val="21"/>
              </w:rPr>
              <w:t>投标保证金金额</w:t>
            </w:r>
          </w:p>
        </w:tc>
        <w:tc>
          <w:tcPr>
            <w:tcW w:w="6320" w:type="dxa"/>
            <w:tcBorders>
              <w:top w:val="single" w:color="auto" w:sz="4" w:space="0"/>
              <w:left w:val="single" w:color="auto" w:sz="4" w:space="0"/>
              <w:bottom w:val="single" w:color="auto" w:sz="4" w:space="0"/>
              <w:right w:val="single" w:color="auto" w:sz="4" w:space="0"/>
            </w:tcBorders>
            <w:vAlign w:val="center"/>
          </w:tcPr>
          <w:p w14:paraId="1DFA627A">
            <w:pPr>
              <w:autoSpaceDE w:val="0"/>
              <w:autoSpaceDN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本项目不收取投标保证金。</w:t>
            </w:r>
          </w:p>
        </w:tc>
      </w:tr>
      <w:tr w14:paraId="54FD4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vAlign w:val="center"/>
          </w:tcPr>
          <w:p w14:paraId="7A4E4ECA">
            <w:pPr>
              <w:spacing w:line="400" w:lineRule="exact"/>
              <w:rPr>
                <w:rFonts w:hint="eastAsia" w:ascii="宋体" w:hAnsi="宋体" w:eastAsia="宋体" w:cs="宋体"/>
                <w:color w:val="auto"/>
                <w:szCs w:val="21"/>
              </w:rPr>
            </w:pPr>
            <w:r>
              <w:rPr>
                <w:rFonts w:hint="eastAsia" w:ascii="宋体" w:hAnsi="宋体" w:eastAsia="宋体" w:cs="宋体"/>
                <w:color w:val="auto"/>
                <w:szCs w:val="21"/>
              </w:rPr>
              <w:t>19.1</w:t>
            </w:r>
          </w:p>
        </w:tc>
        <w:tc>
          <w:tcPr>
            <w:tcW w:w="2612" w:type="dxa"/>
            <w:tcBorders>
              <w:top w:val="single" w:color="auto" w:sz="4" w:space="0"/>
              <w:left w:val="single" w:color="auto" w:sz="4" w:space="0"/>
              <w:bottom w:val="single" w:color="auto" w:sz="4" w:space="0"/>
              <w:right w:val="single" w:color="auto" w:sz="4" w:space="0"/>
            </w:tcBorders>
            <w:vAlign w:val="center"/>
          </w:tcPr>
          <w:p w14:paraId="3EE8ACAA">
            <w:pPr>
              <w:spacing w:line="400" w:lineRule="exact"/>
              <w:rPr>
                <w:rFonts w:hint="eastAsia" w:ascii="宋体" w:hAnsi="宋体" w:eastAsia="宋体" w:cs="宋体"/>
                <w:color w:val="auto"/>
                <w:szCs w:val="21"/>
              </w:rPr>
            </w:pPr>
            <w:r>
              <w:rPr>
                <w:rFonts w:hint="eastAsia" w:ascii="宋体" w:hAnsi="宋体" w:eastAsia="宋体" w:cs="宋体"/>
                <w:color w:val="auto"/>
                <w:szCs w:val="21"/>
              </w:rPr>
              <w:t>投标文件编制要求</w:t>
            </w:r>
          </w:p>
        </w:tc>
        <w:tc>
          <w:tcPr>
            <w:tcW w:w="6320" w:type="dxa"/>
            <w:tcBorders>
              <w:top w:val="single" w:color="auto" w:sz="4" w:space="0"/>
              <w:left w:val="single" w:color="auto" w:sz="4" w:space="0"/>
              <w:bottom w:val="single" w:color="auto" w:sz="4" w:space="0"/>
              <w:right w:val="single" w:color="auto" w:sz="4" w:space="0"/>
            </w:tcBorders>
            <w:vAlign w:val="center"/>
          </w:tcPr>
          <w:p w14:paraId="787B9A27">
            <w:pPr>
              <w:spacing w:line="400" w:lineRule="exact"/>
              <w:rPr>
                <w:rFonts w:hint="eastAsia" w:ascii="宋体" w:hAnsi="宋体" w:eastAsia="宋体" w:cs="宋体"/>
                <w:color w:val="auto"/>
                <w:szCs w:val="21"/>
              </w:rPr>
            </w:pPr>
            <w:r>
              <w:rPr>
                <w:rFonts w:hint="eastAsia" w:ascii="宋体" w:hAnsi="宋体" w:eastAsia="宋体" w:cs="宋体"/>
                <w:color w:val="auto"/>
                <w:szCs w:val="21"/>
              </w:rPr>
              <w:t>投标文件应按报价文件、资格证明文件、商务文件、技术文件分别编制，报价文件、资格证明文件分别产生电子文件，商务文件和技术文件按顺序合并生成电子文件。</w:t>
            </w:r>
          </w:p>
        </w:tc>
      </w:tr>
      <w:tr w14:paraId="2855B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vAlign w:val="center"/>
          </w:tcPr>
          <w:p w14:paraId="1EF04759">
            <w:pPr>
              <w:spacing w:line="400" w:lineRule="exact"/>
              <w:rPr>
                <w:rFonts w:hint="eastAsia" w:ascii="宋体" w:hAnsi="宋体" w:eastAsia="宋体" w:cs="宋体"/>
                <w:color w:val="auto"/>
                <w:szCs w:val="21"/>
              </w:rPr>
            </w:pPr>
            <w:r>
              <w:rPr>
                <w:rFonts w:hint="eastAsia" w:ascii="宋体" w:hAnsi="宋体" w:eastAsia="宋体" w:cs="宋体"/>
                <w:color w:val="auto"/>
                <w:szCs w:val="21"/>
              </w:rPr>
              <w:t>20</w:t>
            </w:r>
          </w:p>
        </w:tc>
        <w:tc>
          <w:tcPr>
            <w:tcW w:w="2612" w:type="dxa"/>
            <w:tcBorders>
              <w:top w:val="single" w:color="auto" w:sz="4" w:space="0"/>
              <w:left w:val="single" w:color="auto" w:sz="4" w:space="0"/>
              <w:bottom w:val="single" w:color="auto" w:sz="4" w:space="0"/>
              <w:right w:val="single" w:color="auto" w:sz="4" w:space="0"/>
            </w:tcBorders>
            <w:vAlign w:val="center"/>
          </w:tcPr>
          <w:p w14:paraId="5186A811">
            <w:pPr>
              <w:spacing w:line="400" w:lineRule="exact"/>
              <w:rPr>
                <w:rFonts w:hint="eastAsia" w:ascii="宋体" w:hAnsi="宋体" w:eastAsia="宋体" w:cs="宋体"/>
                <w:color w:val="auto"/>
                <w:szCs w:val="21"/>
              </w:rPr>
            </w:pPr>
            <w:r>
              <w:rPr>
                <w:rFonts w:hint="eastAsia" w:ascii="宋体" w:hAnsi="宋体" w:eastAsia="宋体" w:cs="宋体"/>
                <w:color w:val="auto"/>
                <w:szCs w:val="21"/>
              </w:rPr>
              <w:t>备份投标文件</w:t>
            </w:r>
          </w:p>
        </w:tc>
        <w:tc>
          <w:tcPr>
            <w:tcW w:w="6320" w:type="dxa"/>
            <w:tcBorders>
              <w:top w:val="single" w:color="auto" w:sz="4" w:space="0"/>
              <w:left w:val="single" w:color="auto" w:sz="4" w:space="0"/>
              <w:bottom w:val="single" w:color="auto" w:sz="4" w:space="0"/>
              <w:right w:val="single" w:color="auto" w:sz="4" w:space="0"/>
            </w:tcBorders>
            <w:vAlign w:val="center"/>
          </w:tcPr>
          <w:p w14:paraId="6227DDFA">
            <w:pPr>
              <w:autoSpaceDE w:val="0"/>
              <w:autoSpaceDN w:val="0"/>
              <w:snapToGrid w:val="0"/>
              <w:spacing w:line="400" w:lineRule="exact"/>
              <w:rPr>
                <w:rFonts w:hint="eastAsia" w:ascii="宋体" w:hAnsi="宋体" w:eastAsia="宋体" w:cs="宋体"/>
                <w:b/>
                <w:color w:val="auto"/>
                <w:szCs w:val="21"/>
              </w:rPr>
            </w:pPr>
            <w:r>
              <w:rPr>
                <w:rFonts w:hint="eastAsia" w:ascii="宋体" w:hAnsi="宋体" w:eastAsia="宋体" w:cs="宋体"/>
                <w:b/>
                <w:color w:val="auto"/>
                <w:szCs w:val="21"/>
              </w:rPr>
              <w:t>本项目不接受备份投标文件。</w:t>
            </w:r>
          </w:p>
        </w:tc>
      </w:tr>
      <w:tr w14:paraId="5D90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22" w:type="dxa"/>
            <w:vMerge w:val="restart"/>
            <w:tcBorders>
              <w:top w:val="single" w:color="auto" w:sz="4" w:space="0"/>
              <w:left w:val="single" w:color="auto" w:sz="4" w:space="0"/>
              <w:bottom w:val="single" w:color="auto" w:sz="4" w:space="0"/>
              <w:right w:val="single" w:color="auto" w:sz="4" w:space="0"/>
            </w:tcBorders>
            <w:vAlign w:val="center"/>
          </w:tcPr>
          <w:p w14:paraId="76714022">
            <w:pPr>
              <w:spacing w:line="400" w:lineRule="exact"/>
              <w:rPr>
                <w:rFonts w:hint="eastAsia" w:ascii="宋体" w:hAnsi="宋体" w:eastAsia="宋体" w:cs="宋体"/>
                <w:color w:val="auto"/>
                <w:szCs w:val="21"/>
              </w:rPr>
            </w:pPr>
            <w:r>
              <w:rPr>
                <w:rFonts w:hint="eastAsia" w:ascii="宋体" w:hAnsi="宋体" w:eastAsia="宋体" w:cs="宋体"/>
                <w:color w:val="auto"/>
                <w:szCs w:val="21"/>
              </w:rPr>
              <w:t>21.1</w:t>
            </w:r>
          </w:p>
        </w:tc>
        <w:tc>
          <w:tcPr>
            <w:tcW w:w="2612" w:type="dxa"/>
            <w:tcBorders>
              <w:top w:val="single" w:color="auto" w:sz="4" w:space="0"/>
              <w:left w:val="single" w:color="auto" w:sz="4" w:space="0"/>
              <w:bottom w:val="single" w:color="auto" w:sz="4" w:space="0"/>
              <w:right w:val="single" w:color="auto" w:sz="4" w:space="0"/>
            </w:tcBorders>
            <w:vAlign w:val="center"/>
          </w:tcPr>
          <w:p w14:paraId="403A5FFB">
            <w:pPr>
              <w:spacing w:line="400" w:lineRule="exact"/>
              <w:rPr>
                <w:rFonts w:hint="eastAsia" w:ascii="宋体" w:hAnsi="宋体" w:eastAsia="宋体" w:cs="宋体"/>
                <w:color w:val="auto"/>
                <w:szCs w:val="21"/>
              </w:rPr>
            </w:pPr>
            <w:bookmarkStart w:id="19" w:name="_21.1"/>
            <w:bookmarkEnd w:id="19"/>
            <w:r>
              <w:rPr>
                <w:rFonts w:hint="eastAsia" w:ascii="宋体" w:hAnsi="宋体" w:eastAsia="宋体" w:cs="宋体"/>
                <w:color w:val="auto"/>
                <w:szCs w:val="21"/>
              </w:rPr>
              <w:t>投标截止时间</w:t>
            </w:r>
          </w:p>
        </w:tc>
        <w:tc>
          <w:tcPr>
            <w:tcW w:w="6320" w:type="dxa"/>
            <w:tcBorders>
              <w:top w:val="single" w:color="auto" w:sz="4" w:space="0"/>
              <w:left w:val="single" w:color="auto" w:sz="4" w:space="0"/>
              <w:bottom w:val="single" w:color="auto" w:sz="4" w:space="0"/>
              <w:right w:val="single" w:color="auto" w:sz="4" w:space="0"/>
            </w:tcBorders>
            <w:vAlign w:val="center"/>
          </w:tcPr>
          <w:p w14:paraId="30FF6D0A">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详见招标公告</w:t>
            </w:r>
          </w:p>
        </w:tc>
      </w:tr>
      <w:tr w14:paraId="3175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22" w:type="dxa"/>
            <w:vMerge w:val="continue"/>
            <w:tcBorders>
              <w:top w:val="single" w:color="auto" w:sz="4" w:space="0"/>
              <w:left w:val="single" w:color="auto" w:sz="4" w:space="0"/>
              <w:bottom w:val="single" w:color="auto" w:sz="4" w:space="0"/>
              <w:right w:val="single" w:color="auto" w:sz="4" w:space="0"/>
            </w:tcBorders>
            <w:vAlign w:val="center"/>
          </w:tcPr>
          <w:p w14:paraId="14062F8C">
            <w:pPr>
              <w:rPr>
                <w:rFonts w:hint="eastAsia" w:ascii="宋体" w:hAnsi="宋体" w:eastAsia="宋体" w:cs="宋体"/>
                <w:color w:val="auto"/>
                <w:sz w:val="20"/>
                <w:szCs w:val="20"/>
              </w:rPr>
            </w:pPr>
          </w:p>
        </w:tc>
        <w:tc>
          <w:tcPr>
            <w:tcW w:w="2612" w:type="dxa"/>
            <w:tcBorders>
              <w:top w:val="single" w:color="auto" w:sz="4" w:space="0"/>
              <w:left w:val="single" w:color="auto" w:sz="4" w:space="0"/>
              <w:bottom w:val="single" w:color="auto" w:sz="4" w:space="0"/>
              <w:right w:val="single" w:color="auto" w:sz="4" w:space="0"/>
            </w:tcBorders>
            <w:vAlign w:val="center"/>
          </w:tcPr>
          <w:p w14:paraId="576B1401">
            <w:pPr>
              <w:spacing w:line="400" w:lineRule="exact"/>
              <w:rPr>
                <w:rFonts w:hint="eastAsia" w:ascii="宋体" w:hAnsi="宋体" w:eastAsia="宋体" w:cs="宋体"/>
                <w:color w:val="auto"/>
                <w:szCs w:val="21"/>
              </w:rPr>
            </w:pPr>
            <w:r>
              <w:rPr>
                <w:rFonts w:hint="eastAsia" w:ascii="宋体" w:hAnsi="宋体" w:eastAsia="宋体" w:cs="宋体"/>
                <w:color w:val="auto"/>
                <w:szCs w:val="21"/>
              </w:rPr>
              <w:t>投标文件提交起止时间</w:t>
            </w:r>
          </w:p>
        </w:tc>
        <w:tc>
          <w:tcPr>
            <w:tcW w:w="6320" w:type="dxa"/>
            <w:tcBorders>
              <w:top w:val="single" w:color="auto" w:sz="4" w:space="0"/>
              <w:left w:val="single" w:color="auto" w:sz="4" w:space="0"/>
              <w:bottom w:val="single" w:color="auto" w:sz="4" w:space="0"/>
              <w:right w:val="single" w:color="auto" w:sz="4" w:space="0"/>
            </w:tcBorders>
            <w:vAlign w:val="center"/>
          </w:tcPr>
          <w:p w14:paraId="22C0948C">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详见招标公告</w:t>
            </w:r>
          </w:p>
        </w:tc>
      </w:tr>
      <w:tr w14:paraId="6DA6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22" w:type="dxa"/>
            <w:vMerge w:val="continue"/>
            <w:tcBorders>
              <w:top w:val="single" w:color="auto" w:sz="4" w:space="0"/>
              <w:left w:val="single" w:color="auto" w:sz="4" w:space="0"/>
              <w:bottom w:val="single" w:color="auto" w:sz="4" w:space="0"/>
              <w:right w:val="single" w:color="auto" w:sz="4" w:space="0"/>
            </w:tcBorders>
            <w:vAlign w:val="center"/>
          </w:tcPr>
          <w:p w14:paraId="6130C940">
            <w:pPr>
              <w:rPr>
                <w:rFonts w:hint="eastAsia" w:ascii="宋体" w:hAnsi="宋体" w:eastAsia="宋体" w:cs="宋体"/>
                <w:color w:val="auto"/>
                <w:sz w:val="20"/>
                <w:szCs w:val="20"/>
              </w:rPr>
            </w:pPr>
          </w:p>
        </w:tc>
        <w:tc>
          <w:tcPr>
            <w:tcW w:w="2612" w:type="dxa"/>
            <w:tcBorders>
              <w:top w:val="single" w:color="auto" w:sz="4" w:space="0"/>
              <w:left w:val="single" w:color="auto" w:sz="4" w:space="0"/>
              <w:bottom w:val="single" w:color="auto" w:sz="4" w:space="0"/>
              <w:right w:val="single" w:color="auto" w:sz="4" w:space="0"/>
            </w:tcBorders>
            <w:vAlign w:val="center"/>
          </w:tcPr>
          <w:p w14:paraId="1625D1B1">
            <w:pPr>
              <w:spacing w:line="400" w:lineRule="exact"/>
              <w:rPr>
                <w:rFonts w:hint="eastAsia" w:ascii="宋体" w:hAnsi="宋体" w:eastAsia="宋体" w:cs="宋体"/>
                <w:color w:val="auto"/>
                <w:szCs w:val="21"/>
              </w:rPr>
            </w:pPr>
            <w:r>
              <w:rPr>
                <w:rFonts w:hint="eastAsia" w:ascii="宋体" w:hAnsi="宋体" w:eastAsia="宋体" w:cs="宋体"/>
                <w:color w:val="auto"/>
                <w:szCs w:val="21"/>
              </w:rPr>
              <w:t>投标地点</w:t>
            </w:r>
          </w:p>
        </w:tc>
        <w:tc>
          <w:tcPr>
            <w:tcW w:w="6320" w:type="dxa"/>
            <w:tcBorders>
              <w:top w:val="single" w:color="auto" w:sz="4" w:space="0"/>
              <w:left w:val="single" w:color="auto" w:sz="4" w:space="0"/>
              <w:bottom w:val="single" w:color="auto" w:sz="4" w:space="0"/>
              <w:right w:val="single" w:color="auto" w:sz="4" w:space="0"/>
            </w:tcBorders>
            <w:vAlign w:val="center"/>
          </w:tcPr>
          <w:p w14:paraId="2483C4DD">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详见招标公告</w:t>
            </w:r>
          </w:p>
        </w:tc>
      </w:tr>
      <w:tr w14:paraId="1422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22" w:type="dxa"/>
            <w:vMerge w:val="continue"/>
            <w:tcBorders>
              <w:top w:val="single" w:color="auto" w:sz="4" w:space="0"/>
              <w:left w:val="single" w:color="auto" w:sz="4" w:space="0"/>
              <w:bottom w:val="single" w:color="auto" w:sz="4" w:space="0"/>
              <w:right w:val="single" w:color="auto" w:sz="4" w:space="0"/>
            </w:tcBorders>
            <w:vAlign w:val="center"/>
          </w:tcPr>
          <w:p w14:paraId="1243B697">
            <w:pPr>
              <w:rPr>
                <w:rFonts w:hint="eastAsia" w:ascii="宋体" w:hAnsi="宋体" w:eastAsia="宋体" w:cs="宋体"/>
                <w:color w:val="auto"/>
                <w:sz w:val="20"/>
                <w:szCs w:val="20"/>
              </w:rPr>
            </w:pPr>
          </w:p>
        </w:tc>
        <w:tc>
          <w:tcPr>
            <w:tcW w:w="2612" w:type="dxa"/>
            <w:tcBorders>
              <w:top w:val="single" w:color="auto" w:sz="4" w:space="0"/>
              <w:left w:val="single" w:color="auto" w:sz="4" w:space="0"/>
              <w:bottom w:val="single" w:color="auto" w:sz="4" w:space="0"/>
              <w:right w:val="single" w:color="auto" w:sz="4" w:space="0"/>
            </w:tcBorders>
            <w:vAlign w:val="center"/>
          </w:tcPr>
          <w:p w14:paraId="7E24039B">
            <w:pPr>
              <w:spacing w:line="400" w:lineRule="exact"/>
              <w:rPr>
                <w:rFonts w:hint="eastAsia" w:ascii="宋体" w:hAnsi="宋体" w:eastAsia="宋体" w:cs="宋体"/>
                <w:color w:val="auto"/>
                <w:szCs w:val="21"/>
              </w:rPr>
            </w:pPr>
            <w:r>
              <w:rPr>
                <w:rFonts w:hint="eastAsia" w:ascii="宋体" w:hAnsi="宋体" w:eastAsia="宋体" w:cs="宋体"/>
                <w:color w:val="auto"/>
                <w:szCs w:val="21"/>
              </w:rPr>
              <w:t>投标人递交投标样品截止时间及地点</w:t>
            </w:r>
          </w:p>
        </w:tc>
        <w:tc>
          <w:tcPr>
            <w:tcW w:w="6320" w:type="dxa"/>
            <w:tcBorders>
              <w:top w:val="single" w:color="auto" w:sz="4" w:space="0"/>
              <w:left w:val="single" w:color="auto" w:sz="4" w:space="0"/>
              <w:bottom w:val="single" w:color="auto" w:sz="4" w:space="0"/>
              <w:right w:val="single" w:color="auto" w:sz="4" w:space="0"/>
            </w:tcBorders>
            <w:vAlign w:val="center"/>
          </w:tcPr>
          <w:p w14:paraId="1AB2002B">
            <w:pPr>
              <w:snapToGrid w:val="0"/>
              <w:spacing w:line="400" w:lineRule="exact"/>
              <w:rPr>
                <w:rFonts w:hint="eastAsia" w:ascii="宋体" w:hAnsi="宋体" w:eastAsia="宋体" w:cs="宋体"/>
                <w:bCs/>
                <w:color w:val="auto"/>
                <w:szCs w:val="21"/>
              </w:rPr>
            </w:pPr>
            <w:r>
              <w:rPr>
                <w:rFonts w:hint="eastAsia" w:ascii="宋体" w:hAnsi="宋体" w:eastAsia="宋体" w:cs="宋体"/>
                <w:bCs/>
                <w:color w:val="auto"/>
                <w:szCs w:val="21"/>
              </w:rPr>
              <w:t>时间：</w:t>
            </w:r>
            <w:r>
              <w:rPr>
                <w:rFonts w:hint="eastAsia" w:ascii="宋体" w:hAnsi="宋体" w:eastAsia="宋体" w:cs="宋体"/>
                <w:bCs/>
                <w:color w:val="auto"/>
                <w:szCs w:val="21"/>
                <w:u w:val="single"/>
              </w:rPr>
              <w:t>/  年 / 月 / 日 / 时 / 分</w:t>
            </w:r>
            <w:r>
              <w:rPr>
                <w:rFonts w:hint="eastAsia" w:ascii="宋体" w:hAnsi="宋体" w:eastAsia="宋体" w:cs="宋体"/>
                <w:bCs/>
                <w:color w:val="auto"/>
                <w:szCs w:val="21"/>
              </w:rPr>
              <w:t>（北京时间）</w:t>
            </w:r>
          </w:p>
          <w:p w14:paraId="6493E9A3">
            <w:pPr>
              <w:snapToGrid w:val="0"/>
              <w:spacing w:line="400" w:lineRule="exact"/>
              <w:rPr>
                <w:rFonts w:hint="eastAsia" w:ascii="宋体" w:hAnsi="宋体" w:eastAsia="宋体" w:cs="宋体"/>
                <w:bCs/>
                <w:color w:val="auto"/>
                <w:szCs w:val="21"/>
              </w:rPr>
            </w:pPr>
            <w:r>
              <w:rPr>
                <w:rFonts w:hint="eastAsia" w:ascii="宋体" w:hAnsi="宋体" w:eastAsia="宋体" w:cs="宋体"/>
                <w:bCs/>
                <w:color w:val="auto"/>
                <w:szCs w:val="21"/>
              </w:rPr>
              <w:t>地点：</w:t>
            </w:r>
            <w:r>
              <w:rPr>
                <w:rFonts w:hint="eastAsia" w:ascii="宋体" w:hAnsi="宋体" w:eastAsia="宋体" w:cs="宋体"/>
                <w:bCs/>
                <w:color w:val="auto"/>
                <w:szCs w:val="21"/>
                <w:u w:val="single"/>
              </w:rPr>
              <w:t>/</w:t>
            </w:r>
          </w:p>
        </w:tc>
      </w:tr>
      <w:tr w14:paraId="7314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vAlign w:val="center"/>
          </w:tcPr>
          <w:p w14:paraId="3976F41B">
            <w:pPr>
              <w:spacing w:line="400" w:lineRule="exact"/>
              <w:rPr>
                <w:rFonts w:hint="eastAsia" w:ascii="宋体" w:hAnsi="宋体" w:eastAsia="宋体" w:cs="宋体"/>
                <w:color w:val="auto"/>
                <w:szCs w:val="21"/>
              </w:rPr>
            </w:pPr>
            <w:r>
              <w:rPr>
                <w:rFonts w:hint="eastAsia" w:ascii="宋体" w:hAnsi="宋体" w:eastAsia="宋体" w:cs="宋体"/>
                <w:color w:val="auto"/>
                <w:szCs w:val="21"/>
              </w:rPr>
              <w:t>23</w:t>
            </w:r>
          </w:p>
        </w:tc>
        <w:tc>
          <w:tcPr>
            <w:tcW w:w="2612" w:type="dxa"/>
            <w:tcBorders>
              <w:top w:val="single" w:color="auto" w:sz="4" w:space="0"/>
              <w:left w:val="single" w:color="auto" w:sz="4" w:space="0"/>
              <w:bottom w:val="single" w:color="auto" w:sz="4" w:space="0"/>
              <w:right w:val="single" w:color="auto" w:sz="4" w:space="0"/>
            </w:tcBorders>
            <w:vAlign w:val="center"/>
          </w:tcPr>
          <w:p w14:paraId="697E429D">
            <w:pPr>
              <w:spacing w:line="400" w:lineRule="exact"/>
              <w:rPr>
                <w:rFonts w:hint="eastAsia" w:ascii="宋体" w:hAnsi="宋体" w:eastAsia="宋体" w:cs="宋体"/>
                <w:color w:val="auto"/>
                <w:szCs w:val="21"/>
              </w:rPr>
            </w:pPr>
            <w:bookmarkStart w:id="20" w:name="_23"/>
            <w:bookmarkEnd w:id="20"/>
            <w:r>
              <w:rPr>
                <w:rFonts w:hint="eastAsia" w:ascii="宋体" w:hAnsi="宋体" w:eastAsia="宋体" w:cs="宋体"/>
                <w:color w:val="auto"/>
                <w:szCs w:val="21"/>
              </w:rPr>
              <w:t>开标时间、地点</w:t>
            </w:r>
          </w:p>
        </w:tc>
        <w:tc>
          <w:tcPr>
            <w:tcW w:w="6320" w:type="dxa"/>
            <w:tcBorders>
              <w:top w:val="single" w:color="auto" w:sz="4" w:space="0"/>
              <w:left w:val="single" w:color="auto" w:sz="4" w:space="0"/>
              <w:bottom w:val="single" w:color="auto" w:sz="4" w:space="0"/>
              <w:right w:val="single" w:color="auto" w:sz="4" w:space="0"/>
            </w:tcBorders>
            <w:vAlign w:val="center"/>
          </w:tcPr>
          <w:p w14:paraId="50456BC5">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 xml:space="preserve">详见招标公告 </w:t>
            </w:r>
          </w:p>
        </w:tc>
      </w:tr>
      <w:tr w14:paraId="138D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922" w:type="dxa"/>
            <w:vMerge w:val="restart"/>
            <w:tcBorders>
              <w:top w:val="single" w:color="auto" w:sz="4" w:space="0"/>
              <w:left w:val="single" w:color="auto" w:sz="4" w:space="0"/>
              <w:bottom w:val="single" w:color="auto" w:sz="4" w:space="0"/>
              <w:right w:val="single" w:color="auto" w:sz="4" w:space="0"/>
            </w:tcBorders>
            <w:vAlign w:val="center"/>
          </w:tcPr>
          <w:p w14:paraId="2AAE33AA">
            <w:pPr>
              <w:spacing w:line="400" w:lineRule="exact"/>
              <w:rPr>
                <w:rFonts w:hint="eastAsia" w:ascii="宋体" w:hAnsi="宋体" w:eastAsia="宋体" w:cs="宋体"/>
                <w:color w:val="auto"/>
                <w:szCs w:val="21"/>
              </w:rPr>
            </w:pPr>
            <w:r>
              <w:rPr>
                <w:rFonts w:hint="eastAsia" w:ascii="宋体" w:hAnsi="宋体" w:eastAsia="宋体" w:cs="宋体"/>
                <w:color w:val="auto"/>
                <w:szCs w:val="21"/>
              </w:rPr>
              <w:t>25.3</w:t>
            </w:r>
          </w:p>
        </w:tc>
        <w:tc>
          <w:tcPr>
            <w:tcW w:w="2612" w:type="dxa"/>
            <w:tcBorders>
              <w:top w:val="single" w:color="auto" w:sz="4" w:space="0"/>
              <w:left w:val="single" w:color="auto" w:sz="4" w:space="0"/>
              <w:bottom w:val="single" w:color="auto" w:sz="4" w:space="0"/>
              <w:right w:val="single" w:color="auto" w:sz="4" w:space="0"/>
            </w:tcBorders>
            <w:vAlign w:val="center"/>
          </w:tcPr>
          <w:p w14:paraId="0F060E6A">
            <w:pPr>
              <w:spacing w:line="400" w:lineRule="exact"/>
              <w:rPr>
                <w:rFonts w:hint="eastAsia" w:ascii="宋体" w:hAnsi="宋体" w:eastAsia="宋体" w:cs="宋体"/>
                <w:color w:val="auto"/>
                <w:szCs w:val="21"/>
              </w:rPr>
            </w:pPr>
            <w:bookmarkStart w:id="21" w:name="_25.3"/>
            <w:bookmarkEnd w:id="21"/>
            <w:r>
              <w:rPr>
                <w:rFonts w:hint="eastAsia" w:ascii="宋体" w:hAnsi="宋体" w:eastAsia="宋体" w:cs="宋体"/>
                <w:color w:val="auto"/>
                <w:szCs w:val="21"/>
              </w:rPr>
              <w:t>投标人信用查询渠道</w:t>
            </w:r>
          </w:p>
        </w:tc>
        <w:tc>
          <w:tcPr>
            <w:tcW w:w="6320" w:type="dxa"/>
            <w:tcBorders>
              <w:top w:val="single" w:color="auto" w:sz="4" w:space="0"/>
              <w:left w:val="single" w:color="auto" w:sz="4" w:space="0"/>
              <w:bottom w:val="single" w:color="auto" w:sz="4" w:space="0"/>
              <w:right w:val="single" w:color="auto" w:sz="4" w:space="0"/>
            </w:tcBorders>
            <w:vAlign w:val="center"/>
          </w:tcPr>
          <w:p w14:paraId="545E425F">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采购人或者采购代理机构在资格审查结束前，对投标人进行信用查询。</w:t>
            </w:r>
          </w:p>
          <w:p w14:paraId="4074836A">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查询渠道：“信用中国”网站(www.creditchina.gov.cn) 、中国政府采购网(www.ccgp.gov.cn)。</w:t>
            </w:r>
          </w:p>
        </w:tc>
      </w:tr>
      <w:tr w14:paraId="0649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22" w:type="dxa"/>
            <w:vMerge w:val="continue"/>
            <w:tcBorders>
              <w:top w:val="single" w:color="auto" w:sz="4" w:space="0"/>
              <w:left w:val="single" w:color="auto" w:sz="4" w:space="0"/>
              <w:bottom w:val="single" w:color="auto" w:sz="4" w:space="0"/>
              <w:right w:val="single" w:color="auto" w:sz="4" w:space="0"/>
            </w:tcBorders>
            <w:vAlign w:val="center"/>
          </w:tcPr>
          <w:p w14:paraId="70E4FB56">
            <w:pPr>
              <w:rPr>
                <w:rFonts w:hint="eastAsia" w:ascii="宋体" w:hAnsi="宋体" w:eastAsia="宋体" w:cs="宋体"/>
                <w:color w:val="auto"/>
                <w:sz w:val="20"/>
                <w:szCs w:val="20"/>
              </w:rPr>
            </w:pPr>
          </w:p>
        </w:tc>
        <w:tc>
          <w:tcPr>
            <w:tcW w:w="2612" w:type="dxa"/>
            <w:tcBorders>
              <w:top w:val="single" w:color="auto" w:sz="4" w:space="0"/>
              <w:left w:val="single" w:color="auto" w:sz="4" w:space="0"/>
              <w:bottom w:val="single" w:color="auto" w:sz="4" w:space="0"/>
              <w:right w:val="single" w:color="auto" w:sz="4" w:space="0"/>
            </w:tcBorders>
            <w:vAlign w:val="center"/>
          </w:tcPr>
          <w:p w14:paraId="3D29446A">
            <w:pPr>
              <w:spacing w:line="400" w:lineRule="exact"/>
              <w:rPr>
                <w:rFonts w:hint="eastAsia" w:ascii="宋体" w:hAnsi="宋体" w:eastAsia="宋体" w:cs="宋体"/>
                <w:color w:val="auto"/>
                <w:szCs w:val="21"/>
              </w:rPr>
            </w:pPr>
            <w:r>
              <w:rPr>
                <w:rFonts w:hint="eastAsia" w:ascii="宋体" w:hAnsi="宋体" w:eastAsia="宋体" w:cs="宋体"/>
                <w:color w:val="auto"/>
                <w:szCs w:val="21"/>
              </w:rPr>
              <w:t>信用查询截止时点</w:t>
            </w:r>
          </w:p>
        </w:tc>
        <w:tc>
          <w:tcPr>
            <w:tcW w:w="6320" w:type="dxa"/>
            <w:tcBorders>
              <w:top w:val="single" w:color="auto" w:sz="4" w:space="0"/>
              <w:left w:val="single" w:color="auto" w:sz="4" w:space="0"/>
              <w:bottom w:val="single" w:color="auto" w:sz="4" w:space="0"/>
              <w:right w:val="single" w:color="auto" w:sz="4" w:space="0"/>
            </w:tcBorders>
            <w:vAlign w:val="center"/>
          </w:tcPr>
          <w:p w14:paraId="4FB584BA">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资格审查结束前</w:t>
            </w:r>
          </w:p>
        </w:tc>
      </w:tr>
      <w:tr w14:paraId="0966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22" w:type="dxa"/>
            <w:vMerge w:val="continue"/>
            <w:tcBorders>
              <w:top w:val="single" w:color="auto" w:sz="4" w:space="0"/>
              <w:left w:val="single" w:color="auto" w:sz="4" w:space="0"/>
              <w:bottom w:val="single" w:color="auto" w:sz="4" w:space="0"/>
              <w:right w:val="single" w:color="auto" w:sz="4" w:space="0"/>
            </w:tcBorders>
            <w:vAlign w:val="center"/>
          </w:tcPr>
          <w:p w14:paraId="197F9458">
            <w:pPr>
              <w:rPr>
                <w:rFonts w:hint="eastAsia" w:ascii="宋体" w:hAnsi="宋体" w:eastAsia="宋体" w:cs="宋体"/>
                <w:color w:val="auto"/>
                <w:sz w:val="20"/>
                <w:szCs w:val="20"/>
              </w:rPr>
            </w:pPr>
          </w:p>
        </w:tc>
        <w:tc>
          <w:tcPr>
            <w:tcW w:w="2612" w:type="dxa"/>
            <w:tcBorders>
              <w:top w:val="single" w:color="auto" w:sz="4" w:space="0"/>
              <w:left w:val="single" w:color="auto" w:sz="4" w:space="0"/>
              <w:bottom w:val="single" w:color="auto" w:sz="4" w:space="0"/>
              <w:right w:val="single" w:color="auto" w:sz="4" w:space="0"/>
            </w:tcBorders>
            <w:vAlign w:val="center"/>
          </w:tcPr>
          <w:p w14:paraId="5A61E319">
            <w:pPr>
              <w:spacing w:line="400" w:lineRule="exact"/>
              <w:rPr>
                <w:rFonts w:hint="eastAsia" w:ascii="宋体" w:hAnsi="宋体" w:eastAsia="宋体" w:cs="宋体"/>
                <w:color w:val="auto"/>
                <w:szCs w:val="21"/>
              </w:rPr>
            </w:pPr>
            <w:r>
              <w:rPr>
                <w:rFonts w:hint="eastAsia" w:ascii="宋体" w:hAnsi="宋体" w:eastAsia="宋体" w:cs="宋体"/>
                <w:color w:val="auto"/>
                <w:szCs w:val="21"/>
              </w:rPr>
              <w:t>查询记录和证据留存方式</w:t>
            </w:r>
          </w:p>
        </w:tc>
        <w:tc>
          <w:tcPr>
            <w:tcW w:w="6320" w:type="dxa"/>
            <w:tcBorders>
              <w:top w:val="single" w:color="auto" w:sz="4" w:space="0"/>
              <w:left w:val="single" w:color="auto" w:sz="4" w:space="0"/>
              <w:bottom w:val="single" w:color="auto" w:sz="4" w:space="0"/>
              <w:right w:val="single" w:color="auto" w:sz="4" w:space="0"/>
            </w:tcBorders>
            <w:vAlign w:val="center"/>
          </w:tcPr>
          <w:p w14:paraId="5E689CC9">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在查询网站中直接截图查询记录并打印作为项目档案存档材料</w:t>
            </w:r>
          </w:p>
        </w:tc>
      </w:tr>
      <w:tr w14:paraId="2BD2B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22" w:type="dxa"/>
            <w:vMerge w:val="continue"/>
            <w:tcBorders>
              <w:top w:val="single" w:color="auto" w:sz="4" w:space="0"/>
              <w:left w:val="single" w:color="auto" w:sz="4" w:space="0"/>
              <w:bottom w:val="single" w:color="auto" w:sz="4" w:space="0"/>
              <w:right w:val="single" w:color="auto" w:sz="4" w:space="0"/>
            </w:tcBorders>
            <w:vAlign w:val="center"/>
          </w:tcPr>
          <w:p w14:paraId="58707E3D">
            <w:pPr>
              <w:rPr>
                <w:rFonts w:hint="eastAsia" w:ascii="宋体" w:hAnsi="宋体" w:eastAsia="宋体" w:cs="宋体"/>
                <w:color w:val="auto"/>
                <w:sz w:val="20"/>
                <w:szCs w:val="20"/>
              </w:rPr>
            </w:pPr>
          </w:p>
        </w:tc>
        <w:tc>
          <w:tcPr>
            <w:tcW w:w="2612" w:type="dxa"/>
            <w:tcBorders>
              <w:top w:val="single" w:color="auto" w:sz="4" w:space="0"/>
              <w:left w:val="single" w:color="auto" w:sz="4" w:space="0"/>
              <w:bottom w:val="single" w:color="auto" w:sz="4" w:space="0"/>
              <w:right w:val="single" w:color="auto" w:sz="4" w:space="0"/>
            </w:tcBorders>
            <w:vAlign w:val="center"/>
          </w:tcPr>
          <w:p w14:paraId="4DAA45DE">
            <w:pPr>
              <w:spacing w:line="400" w:lineRule="exact"/>
              <w:rPr>
                <w:rFonts w:hint="eastAsia" w:ascii="宋体" w:hAnsi="宋体" w:eastAsia="宋体" w:cs="宋体"/>
                <w:color w:val="auto"/>
                <w:szCs w:val="21"/>
              </w:rPr>
            </w:pPr>
            <w:r>
              <w:rPr>
                <w:rFonts w:hint="eastAsia" w:ascii="宋体" w:hAnsi="宋体" w:eastAsia="宋体" w:cs="宋体"/>
                <w:color w:val="auto"/>
                <w:szCs w:val="21"/>
              </w:rPr>
              <w:t>信用信息使用规则</w:t>
            </w:r>
          </w:p>
        </w:tc>
        <w:tc>
          <w:tcPr>
            <w:tcW w:w="6320" w:type="dxa"/>
            <w:tcBorders>
              <w:top w:val="single" w:color="auto" w:sz="4" w:space="0"/>
              <w:left w:val="single" w:color="auto" w:sz="4" w:space="0"/>
              <w:bottom w:val="single" w:color="auto" w:sz="4" w:space="0"/>
              <w:right w:val="single" w:color="auto" w:sz="4" w:space="0"/>
            </w:tcBorders>
            <w:vAlign w:val="center"/>
          </w:tcPr>
          <w:p w14:paraId="4BE50964">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2952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vAlign w:val="center"/>
          </w:tcPr>
          <w:p w14:paraId="6CAA06C7">
            <w:pPr>
              <w:spacing w:line="400" w:lineRule="exact"/>
              <w:rPr>
                <w:rFonts w:hint="eastAsia" w:ascii="宋体" w:hAnsi="宋体" w:eastAsia="宋体" w:cs="宋体"/>
                <w:color w:val="auto"/>
                <w:szCs w:val="21"/>
              </w:rPr>
            </w:pPr>
            <w:r>
              <w:rPr>
                <w:rFonts w:hint="eastAsia" w:ascii="宋体" w:hAnsi="宋体" w:eastAsia="宋体" w:cs="宋体"/>
                <w:color w:val="auto"/>
                <w:szCs w:val="21"/>
              </w:rPr>
              <w:t>29.1</w:t>
            </w:r>
          </w:p>
        </w:tc>
        <w:tc>
          <w:tcPr>
            <w:tcW w:w="2612" w:type="dxa"/>
            <w:tcBorders>
              <w:top w:val="single" w:color="auto" w:sz="4" w:space="0"/>
              <w:left w:val="single" w:color="auto" w:sz="4" w:space="0"/>
              <w:bottom w:val="single" w:color="auto" w:sz="4" w:space="0"/>
              <w:right w:val="single" w:color="auto" w:sz="4" w:space="0"/>
            </w:tcBorders>
            <w:vAlign w:val="center"/>
          </w:tcPr>
          <w:p w14:paraId="7E94C1D4">
            <w:pPr>
              <w:spacing w:line="400" w:lineRule="exact"/>
              <w:rPr>
                <w:rFonts w:hint="eastAsia" w:ascii="宋体" w:hAnsi="宋体" w:eastAsia="宋体" w:cs="宋体"/>
                <w:color w:val="auto"/>
                <w:szCs w:val="21"/>
              </w:rPr>
            </w:pPr>
            <w:bookmarkStart w:id="22" w:name="_26"/>
            <w:bookmarkEnd w:id="22"/>
            <w:bookmarkStart w:id="23" w:name="_28.3"/>
            <w:bookmarkEnd w:id="23"/>
            <w:r>
              <w:rPr>
                <w:rFonts w:hint="eastAsia" w:ascii="宋体" w:hAnsi="宋体" w:eastAsia="宋体" w:cs="宋体"/>
                <w:color w:val="auto"/>
                <w:szCs w:val="21"/>
              </w:rPr>
              <w:t>评标方法</w:t>
            </w:r>
          </w:p>
        </w:tc>
        <w:tc>
          <w:tcPr>
            <w:tcW w:w="6320" w:type="dxa"/>
            <w:tcBorders>
              <w:top w:val="single" w:color="auto" w:sz="4" w:space="0"/>
              <w:left w:val="single" w:color="auto" w:sz="4" w:space="0"/>
              <w:bottom w:val="single" w:color="auto" w:sz="4" w:space="0"/>
              <w:right w:val="single" w:color="auto" w:sz="4" w:space="0"/>
            </w:tcBorders>
            <w:vAlign w:val="center"/>
          </w:tcPr>
          <w:p w14:paraId="052141BE">
            <w:pPr>
              <w:autoSpaceDE w:val="0"/>
              <w:autoSpaceDN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sym w:font="Wingdings 2" w:char="0052"/>
            </w:r>
            <w:r>
              <w:rPr>
                <w:rFonts w:hint="eastAsia" w:ascii="宋体" w:hAnsi="宋体" w:eastAsia="宋体" w:cs="宋体"/>
                <w:color w:val="auto"/>
                <w:szCs w:val="21"/>
              </w:rPr>
              <w:t>综合评分法</w:t>
            </w:r>
          </w:p>
          <w:p w14:paraId="4ACF9E5F">
            <w:pPr>
              <w:autoSpaceDE w:val="0"/>
              <w:autoSpaceDN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rPr>
              <w:t>最低评标价法</w:t>
            </w:r>
          </w:p>
        </w:tc>
      </w:tr>
      <w:tr w14:paraId="3E393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22" w:type="dxa"/>
            <w:tcBorders>
              <w:top w:val="single" w:color="auto" w:sz="4" w:space="0"/>
              <w:left w:val="single" w:color="auto" w:sz="4" w:space="0"/>
              <w:bottom w:val="single" w:color="auto" w:sz="4" w:space="0"/>
              <w:right w:val="single" w:color="auto" w:sz="4" w:space="0"/>
            </w:tcBorders>
            <w:vAlign w:val="center"/>
          </w:tcPr>
          <w:p w14:paraId="02C70F83">
            <w:pPr>
              <w:spacing w:line="400" w:lineRule="exact"/>
              <w:rPr>
                <w:rFonts w:hint="eastAsia" w:ascii="宋体" w:hAnsi="宋体" w:eastAsia="宋体" w:cs="宋体"/>
                <w:color w:val="auto"/>
                <w:szCs w:val="21"/>
              </w:rPr>
            </w:pPr>
            <w:r>
              <w:rPr>
                <w:rFonts w:hint="eastAsia" w:ascii="宋体" w:hAnsi="宋体" w:eastAsia="宋体" w:cs="宋体"/>
                <w:color w:val="auto"/>
                <w:szCs w:val="21"/>
              </w:rPr>
              <w:t>29.2</w:t>
            </w:r>
          </w:p>
        </w:tc>
        <w:tc>
          <w:tcPr>
            <w:tcW w:w="2612" w:type="dxa"/>
            <w:tcBorders>
              <w:top w:val="single" w:color="auto" w:sz="4" w:space="0"/>
              <w:left w:val="single" w:color="auto" w:sz="4" w:space="0"/>
              <w:bottom w:val="single" w:color="auto" w:sz="4" w:space="0"/>
              <w:right w:val="single" w:color="auto" w:sz="4" w:space="0"/>
            </w:tcBorders>
            <w:vAlign w:val="center"/>
          </w:tcPr>
          <w:p w14:paraId="073E9EAF">
            <w:pPr>
              <w:spacing w:line="400" w:lineRule="exact"/>
              <w:rPr>
                <w:rFonts w:hint="eastAsia" w:ascii="宋体" w:hAnsi="宋体" w:eastAsia="宋体" w:cs="宋体"/>
                <w:color w:val="auto"/>
                <w:szCs w:val="21"/>
              </w:rPr>
            </w:pPr>
            <w:bookmarkStart w:id="24" w:name="_29.2.2（2）"/>
            <w:bookmarkEnd w:id="24"/>
            <w:r>
              <w:rPr>
                <w:rFonts w:hint="eastAsia" w:ascii="宋体" w:hAnsi="宋体" w:eastAsia="宋体" w:cs="宋体"/>
                <w:color w:val="auto"/>
                <w:szCs w:val="21"/>
              </w:rPr>
              <w:t>允许负偏离项</w:t>
            </w:r>
          </w:p>
        </w:tc>
        <w:tc>
          <w:tcPr>
            <w:tcW w:w="6320" w:type="dxa"/>
            <w:tcBorders>
              <w:top w:val="single" w:color="auto" w:sz="4" w:space="0"/>
              <w:left w:val="single" w:color="auto" w:sz="4" w:space="0"/>
              <w:bottom w:val="single" w:color="auto" w:sz="4" w:space="0"/>
              <w:right w:val="single" w:color="auto" w:sz="4" w:space="0"/>
            </w:tcBorders>
            <w:vAlign w:val="center"/>
          </w:tcPr>
          <w:p w14:paraId="0A3B1B5B">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商务条款评审中允许负偏离的条款数为0项。</w:t>
            </w:r>
          </w:p>
          <w:p w14:paraId="0E1BD251">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技术需求评审中允许负偏离的条款数为不限项。</w:t>
            </w:r>
          </w:p>
        </w:tc>
      </w:tr>
      <w:tr w14:paraId="1BB6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vAlign w:val="center"/>
          </w:tcPr>
          <w:p w14:paraId="2E333F29">
            <w:pPr>
              <w:spacing w:line="400" w:lineRule="exact"/>
              <w:rPr>
                <w:rFonts w:hint="eastAsia" w:ascii="宋体" w:hAnsi="宋体" w:eastAsia="宋体" w:cs="宋体"/>
                <w:color w:val="auto"/>
                <w:szCs w:val="21"/>
              </w:rPr>
            </w:pPr>
            <w:r>
              <w:rPr>
                <w:rFonts w:hint="eastAsia" w:ascii="宋体" w:hAnsi="宋体" w:eastAsia="宋体" w:cs="宋体"/>
                <w:color w:val="auto"/>
                <w:szCs w:val="21"/>
              </w:rPr>
              <w:t>30.1</w:t>
            </w:r>
          </w:p>
        </w:tc>
        <w:tc>
          <w:tcPr>
            <w:tcW w:w="2612" w:type="dxa"/>
            <w:tcBorders>
              <w:top w:val="single" w:color="auto" w:sz="4" w:space="0"/>
              <w:left w:val="single" w:color="auto" w:sz="4" w:space="0"/>
              <w:bottom w:val="single" w:color="auto" w:sz="4" w:space="0"/>
              <w:right w:val="single" w:color="auto" w:sz="4" w:space="0"/>
            </w:tcBorders>
            <w:vAlign w:val="center"/>
          </w:tcPr>
          <w:p w14:paraId="02D36DD5">
            <w:pPr>
              <w:autoSpaceDE w:val="0"/>
              <w:autoSpaceDN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确定中标人时，出现中标候选人分数并列的情形，确定中标人方式</w:t>
            </w:r>
          </w:p>
        </w:tc>
        <w:tc>
          <w:tcPr>
            <w:tcW w:w="6320" w:type="dxa"/>
            <w:tcBorders>
              <w:top w:val="single" w:color="auto" w:sz="4" w:space="0"/>
              <w:left w:val="single" w:color="auto" w:sz="4" w:space="0"/>
              <w:bottom w:val="single" w:color="auto" w:sz="4" w:space="0"/>
              <w:right w:val="single" w:color="auto" w:sz="4" w:space="0"/>
            </w:tcBorders>
            <w:vAlign w:val="center"/>
          </w:tcPr>
          <w:p w14:paraId="1F0A121F">
            <w:pPr>
              <w:autoSpaceDE w:val="0"/>
              <w:autoSpaceDN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rPr>
              <w:t xml:space="preserve">采用最低评标价法的，投标文件满足招标文件全部实质性要求且投标报价最低的投标人为排名第一的中标候选人； </w:t>
            </w:r>
          </w:p>
          <w:p w14:paraId="76E9900A">
            <w:pPr>
              <w:autoSpaceDE w:val="0"/>
              <w:autoSpaceDN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sym w:font="Wingdings 2" w:char="0052"/>
            </w:r>
            <w:r>
              <w:rPr>
                <w:rFonts w:hint="eastAsia" w:ascii="宋体" w:hAnsi="宋体" w:eastAsia="宋体" w:cs="宋体"/>
                <w:color w:val="auto"/>
                <w:szCs w:val="21"/>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7C8E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2" w:type="dxa"/>
            <w:tcBorders>
              <w:top w:val="single" w:color="auto" w:sz="4" w:space="0"/>
              <w:left w:val="single" w:color="auto" w:sz="4" w:space="0"/>
              <w:bottom w:val="single" w:color="auto" w:sz="4" w:space="0"/>
              <w:right w:val="single" w:color="auto" w:sz="4" w:space="0"/>
            </w:tcBorders>
            <w:vAlign w:val="center"/>
          </w:tcPr>
          <w:p w14:paraId="4CE3C465">
            <w:pPr>
              <w:spacing w:line="400" w:lineRule="exact"/>
              <w:rPr>
                <w:rFonts w:hint="eastAsia" w:ascii="宋体" w:hAnsi="宋体" w:eastAsia="宋体" w:cs="宋体"/>
                <w:color w:val="auto"/>
                <w:szCs w:val="21"/>
              </w:rPr>
            </w:pPr>
            <w:r>
              <w:rPr>
                <w:rFonts w:hint="eastAsia" w:ascii="宋体" w:hAnsi="宋体" w:eastAsia="宋体" w:cs="宋体"/>
                <w:color w:val="auto"/>
                <w:szCs w:val="21"/>
              </w:rPr>
              <w:t>35</w:t>
            </w:r>
          </w:p>
        </w:tc>
        <w:tc>
          <w:tcPr>
            <w:tcW w:w="2612" w:type="dxa"/>
            <w:tcBorders>
              <w:top w:val="single" w:color="auto" w:sz="4" w:space="0"/>
              <w:left w:val="single" w:color="auto" w:sz="4" w:space="0"/>
              <w:bottom w:val="single" w:color="auto" w:sz="4" w:space="0"/>
              <w:right w:val="single" w:color="auto" w:sz="4" w:space="0"/>
            </w:tcBorders>
            <w:vAlign w:val="center"/>
          </w:tcPr>
          <w:p w14:paraId="25844CE0">
            <w:pPr>
              <w:spacing w:line="400" w:lineRule="exact"/>
              <w:rPr>
                <w:rFonts w:hint="eastAsia" w:ascii="宋体" w:hAnsi="宋体" w:eastAsia="宋体" w:cs="宋体"/>
                <w:color w:val="auto"/>
                <w:szCs w:val="21"/>
              </w:rPr>
            </w:pPr>
            <w:bookmarkStart w:id="25" w:name="_39.1"/>
            <w:bookmarkEnd w:id="25"/>
            <w:r>
              <w:rPr>
                <w:rFonts w:hint="eastAsia" w:ascii="宋体" w:hAnsi="宋体" w:eastAsia="宋体" w:cs="宋体"/>
                <w:color w:val="auto"/>
                <w:szCs w:val="21"/>
              </w:rPr>
              <w:t>履约保证金金额</w:t>
            </w:r>
          </w:p>
        </w:tc>
        <w:tc>
          <w:tcPr>
            <w:tcW w:w="6320" w:type="dxa"/>
            <w:tcBorders>
              <w:top w:val="single" w:color="auto" w:sz="4" w:space="0"/>
              <w:left w:val="single" w:color="auto" w:sz="4" w:space="0"/>
              <w:bottom w:val="single" w:color="auto" w:sz="4" w:space="0"/>
              <w:right w:val="single" w:color="auto" w:sz="4" w:space="0"/>
            </w:tcBorders>
            <w:vAlign w:val="bottom"/>
          </w:tcPr>
          <w:p w14:paraId="2B5FB6CD">
            <w:pPr>
              <w:autoSpaceDE w:val="0"/>
              <w:autoSpaceDN w:val="0"/>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本项目不收取履约保证金。</w:t>
            </w:r>
          </w:p>
        </w:tc>
      </w:tr>
      <w:tr w14:paraId="2D059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vAlign w:val="center"/>
          </w:tcPr>
          <w:p w14:paraId="0062928D">
            <w:pPr>
              <w:spacing w:line="400" w:lineRule="exact"/>
              <w:rPr>
                <w:rFonts w:hint="eastAsia" w:ascii="宋体" w:hAnsi="宋体" w:eastAsia="宋体" w:cs="宋体"/>
                <w:color w:val="auto"/>
                <w:szCs w:val="21"/>
              </w:rPr>
            </w:pPr>
            <w:r>
              <w:rPr>
                <w:rFonts w:hint="eastAsia" w:ascii="宋体" w:hAnsi="宋体" w:eastAsia="宋体" w:cs="宋体"/>
                <w:color w:val="auto"/>
                <w:szCs w:val="21"/>
              </w:rPr>
              <w:t>36.1</w:t>
            </w:r>
          </w:p>
        </w:tc>
        <w:tc>
          <w:tcPr>
            <w:tcW w:w="2612" w:type="dxa"/>
            <w:tcBorders>
              <w:top w:val="single" w:color="auto" w:sz="4" w:space="0"/>
              <w:left w:val="single" w:color="auto" w:sz="4" w:space="0"/>
              <w:bottom w:val="single" w:color="auto" w:sz="4" w:space="0"/>
              <w:right w:val="single" w:color="auto" w:sz="4" w:space="0"/>
            </w:tcBorders>
            <w:vAlign w:val="center"/>
          </w:tcPr>
          <w:p w14:paraId="7B240903">
            <w:pPr>
              <w:spacing w:line="400" w:lineRule="exact"/>
              <w:rPr>
                <w:rFonts w:hint="eastAsia" w:ascii="宋体" w:hAnsi="宋体" w:eastAsia="宋体" w:cs="宋体"/>
                <w:color w:val="auto"/>
                <w:szCs w:val="21"/>
              </w:rPr>
            </w:pPr>
            <w:bookmarkStart w:id="26" w:name="_40.1"/>
            <w:bookmarkEnd w:id="26"/>
            <w:r>
              <w:rPr>
                <w:rFonts w:hint="eastAsia" w:ascii="宋体" w:hAnsi="宋体" w:eastAsia="宋体" w:cs="宋体"/>
                <w:color w:val="auto"/>
                <w:szCs w:val="21"/>
              </w:rPr>
              <w:t>签订电子合同携带的材料</w:t>
            </w:r>
          </w:p>
        </w:tc>
        <w:tc>
          <w:tcPr>
            <w:tcW w:w="6320" w:type="dxa"/>
            <w:tcBorders>
              <w:top w:val="single" w:color="auto" w:sz="4" w:space="0"/>
              <w:left w:val="single" w:color="auto" w:sz="4" w:space="0"/>
              <w:bottom w:val="single" w:color="auto" w:sz="4" w:space="0"/>
              <w:right w:val="single" w:color="auto" w:sz="4" w:space="0"/>
            </w:tcBorders>
            <w:vAlign w:val="center"/>
          </w:tcPr>
          <w:p w14:paraId="0156CE76">
            <w:pPr>
              <w:autoSpaceDE w:val="0"/>
              <w:autoSpaceDN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电子采购合同需要供应商通过有效CA证书进行电子签署</w:t>
            </w:r>
          </w:p>
        </w:tc>
      </w:tr>
      <w:tr w14:paraId="4E29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22" w:type="dxa"/>
            <w:vMerge w:val="restart"/>
            <w:tcBorders>
              <w:top w:val="single" w:color="auto" w:sz="4" w:space="0"/>
              <w:left w:val="single" w:color="auto" w:sz="4" w:space="0"/>
              <w:bottom w:val="single" w:color="auto" w:sz="4" w:space="0"/>
              <w:right w:val="single" w:color="auto" w:sz="4" w:space="0"/>
            </w:tcBorders>
            <w:vAlign w:val="center"/>
          </w:tcPr>
          <w:p w14:paraId="13C3DE7E">
            <w:pPr>
              <w:spacing w:line="400" w:lineRule="exact"/>
              <w:rPr>
                <w:rFonts w:hint="eastAsia" w:ascii="宋体" w:hAnsi="宋体" w:eastAsia="宋体" w:cs="宋体"/>
                <w:color w:val="auto"/>
                <w:szCs w:val="21"/>
              </w:rPr>
            </w:pPr>
            <w:r>
              <w:rPr>
                <w:rFonts w:hint="eastAsia" w:ascii="宋体" w:hAnsi="宋体" w:eastAsia="宋体" w:cs="宋体"/>
                <w:color w:val="auto"/>
                <w:szCs w:val="21"/>
              </w:rPr>
              <w:t>38.2.1</w:t>
            </w:r>
          </w:p>
        </w:tc>
        <w:tc>
          <w:tcPr>
            <w:tcW w:w="2612" w:type="dxa"/>
            <w:tcBorders>
              <w:top w:val="single" w:color="auto" w:sz="4" w:space="0"/>
              <w:left w:val="single" w:color="auto" w:sz="4" w:space="0"/>
              <w:bottom w:val="single" w:color="auto" w:sz="4" w:space="0"/>
              <w:right w:val="single" w:color="auto" w:sz="4" w:space="0"/>
            </w:tcBorders>
            <w:vAlign w:val="center"/>
          </w:tcPr>
          <w:p w14:paraId="760FED60">
            <w:pPr>
              <w:spacing w:line="400" w:lineRule="exact"/>
              <w:rPr>
                <w:rFonts w:hint="eastAsia" w:ascii="宋体" w:hAnsi="宋体" w:eastAsia="宋体" w:cs="宋体"/>
                <w:color w:val="auto"/>
                <w:szCs w:val="21"/>
              </w:rPr>
            </w:pPr>
            <w:r>
              <w:rPr>
                <w:rFonts w:hint="eastAsia" w:ascii="宋体" w:hAnsi="宋体" w:eastAsia="宋体" w:cs="宋体"/>
                <w:color w:val="auto"/>
                <w:szCs w:val="21"/>
              </w:rPr>
              <w:t>接收质疑函方式</w:t>
            </w:r>
          </w:p>
        </w:tc>
        <w:tc>
          <w:tcPr>
            <w:tcW w:w="6320" w:type="dxa"/>
            <w:tcBorders>
              <w:top w:val="single" w:color="auto" w:sz="4" w:space="0"/>
              <w:left w:val="single" w:color="auto" w:sz="4" w:space="0"/>
              <w:bottom w:val="single" w:color="auto" w:sz="4" w:space="0"/>
              <w:right w:val="single" w:color="auto" w:sz="4" w:space="0"/>
            </w:tcBorders>
            <w:vAlign w:val="center"/>
          </w:tcPr>
          <w:p w14:paraId="46F7EE9A">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以书面形式</w:t>
            </w:r>
          </w:p>
        </w:tc>
      </w:tr>
      <w:tr w14:paraId="3D1E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2" w:type="dxa"/>
            <w:vMerge w:val="continue"/>
            <w:tcBorders>
              <w:top w:val="single" w:color="auto" w:sz="4" w:space="0"/>
              <w:left w:val="single" w:color="auto" w:sz="4" w:space="0"/>
              <w:bottom w:val="single" w:color="auto" w:sz="4" w:space="0"/>
              <w:right w:val="single" w:color="auto" w:sz="4" w:space="0"/>
            </w:tcBorders>
            <w:vAlign w:val="center"/>
          </w:tcPr>
          <w:p w14:paraId="7469E558">
            <w:pPr>
              <w:rPr>
                <w:rFonts w:hint="eastAsia" w:ascii="宋体" w:hAnsi="宋体" w:eastAsia="宋体" w:cs="宋体"/>
                <w:color w:val="auto"/>
                <w:sz w:val="20"/>
                <w:szCs w:val="20"/>
              </w:rPr>
            </w:pPr>
          </w:p>
        </w:tc>
        <w:tc>
          <w:tcPr>
            <w:tcW w:w="2612" w:type="dxa"/>
            <w:tcBorders>
              <w:top w:val="single" w:color="auto" w:sz="4" w:space="0"/>
              <w:left w:val="single" w:color="auto" w:sz="4" w:space="0"/>
              <w:bottom w:val="single" w:color="auto" w:sz="4" w:space="0"/>
              <w:right w:val="single" w:color="auto" w:sz="4" w:space="0"/>
            </w:tcBorders>
            <w:vAlign w:val="center"/>
          </w:tcPr>
          <w:p w14:paraId="5052159F">
            <w:pPr>
              <w:spacing w:line="400" w:lineRule="exact"/>
              <w:rPr>
                <w:rFonts w:hint="eastAsia" w:ascii="宋体" w:hAnsi="宋体" w:eastAsia="宋体" w:cs="宋体"/>
                <w:color w:val="auto"/>
                <w:szCs w:val="21"/>
              </w:rPr>
            </w:pPr>
            <w:r>
              <w:rPr>
                <w:rFonts w:hint="eastAsia" w:ascii="宋体" w:hAnsi="宋体" w:eastAsia="宋体" w:cs="宋体"/>
                <w:color w:val="auto"/>
                <w:szCs w:val="21"/>
              </w:rPr>
              <w:t>质疑联系部门及联系方式</w:t>
            </w:r>
          </w:p>
        </w:tc>
        <w:tc>
          <w:tcPr>
            <w:tcW w:w="6320" w:type="dxa"/>
            <w:tcBorders>
              <w:top w:val="single" w:color="auto" w:sz="4" w:space="0"/>
              <w:left w:val="single" w:color="auto" w:sz="4" w:space="0"/>
              <w:bottom w:val="single" w:color="auto" w:sz="4" w:space="0"/>
              <w:right w:val="single" w:color="auto" w:sz="4" w:space="0"/>
            </w:tcBorders>
            <w:vAlign w:val="center"/>
          </w:tcPr>
          <w:p w14:paraId="6E3F960E">
            <w:pPr>
              <w:snapToGrid w:val="0"/>
              <w:spacing w:line="400" w:lineRule="exact"/>
              <w:rPr>
                <w:rFonts w:hint="eastAsia" w:ascii="宋体" w:hAnsi="宋体" w:eastAsia="宋体" w:cs="宋体"/>
                <w:color w:val="auto"/>
                <w:szCs w:val="21"/>
                <w:u w:val="single"/>
              </w:rPr>
            </w:pPr>
            <w:r>
              <w:rPr>
                <w:rFonts w:hint="eastAsia" w:ascii="宋体" w:hAnsi="宋体" w:eastAsia="宋体" w:cs="宋体"/>
                <w:color w:val="auto"/>
                <w:szCs w:val="21"/>
                <w:u w:val="single"/>
              </w:rPr>
              <w:t>（1）广西同泽工程项目管理股份有限公司</w:t>
            </w:r>
            <w:r>
              <w:rPr>
                <w:rFonts w:hint="eastAsia" w:ascii="宋体" w:hAnsi="宋体" w:eastAsia="宋体" w:cs="宋体"/>
                <w:color w:val="auto"/>
                <w:szCs w:val="21"/>
              </w:rPr>
              <w:t>；</w:t>
            </w:r>
          </w:p>
          <w:p w14:paraId="63C1C031">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联系电话：0772-3808868</w:t>
            </w:r>
          </w:p>
          <w:p w14:paraId="48838FCB">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通讯地址：柳州市桂中大道南端6号九洲国际10楼  </w:t>
            </w:r>
          </w:p>
          <w:p w14:paraId="2D15C544">
            <w:pPr>
              <w:snapToGrid w:val="0"/>
              <w:spacing w:line="400" w:lineRule="exact"/>
              <w:rPr>
                <w:rFonts w:hint="eastAsia" w:ascii="宋体" w:hAnsi="宋体" w:eastAsia="宋体" w:cs="宋体"/>
                <w:color w:val="auto"/>
                <w:szCs w:val="21"/>
                <w:u w:val="single"/>
              </w:rPr>
            </w:pPr>
            <w:r>
              <w:rPr>
                <w:rFonts w:hint="eastAsia" w:ascii="宋体" w:hAnsi="宋体" w:eastAsia="宋体" w:cs="宋体"/>
                <w:color w:val="auto"/>
                <w:szCs w:val="21"/>
                <w:u w:val="single"/>
              </w:rPr>
              <w:t>（2）融水苗族自治县农业农村局 </w:t>
            </w:r>
            <w:r>
              <w:rPr>
                <w:rFonts w:hint="eastAsia" w:ascii="宋体" w:hAnsi="宋体" w:eastAsia="宋体" w:cs="宋体"/>
                <w:color w:val="auto"/>
                <w:szCs w:val="21"/>
              </w:rPr>
              <w:t>；</w:t>
            </w:r>
          </w:p>
          <w:p w14:paraId="721B9763">
            <w:pPr>
              <w:snapToGrid w:val="0"/>
              <w:spacing w:line="400" w:lineRule="exact"/>
              <w:rPr>
                <w:rFonts w:hint="eastAsia" w:ascii="宋体" w:hAnsi="宋体" w:eastAsia="宋体" w:cs="宋体"/>
                <w:color w:val="auto"/>
                <w:szCs w:val="21"/>
                <w:lang w:eastAsia="zh-CN"/>
              </w:rPr>
            </w:pPr>
            <w:r>
              <w:rPr>
                <w:rFonts w:hint="eastAsia" w:ascii="宋体" w:hAnsi="宋体" w:eastAsia="宋体" w:cs="宋体"/>
                <w:color w:val="auto"/>
                <w:szCs w:val="21"/>
              </w:rPr>
              <w:t>联系电话：</w:t>
            </w:r>
            <w:r>
              <w:rPr>
                <w:rFonts w:hint="eastAsia" w:ascii="宋体" w:hAnsi="宋体" w:eastAsia="宋体" w:cs="宋体"/>
                <w:color w:val="auto"/>
                <w:szCs w:val="21"/>
                <w:shd w:val="clear" w:color="auto" w:fill="FFFFFF"/>
                <w:lang w:eastAsia="zh-CN"/>
              </w:rPr>
              <w:t>0772-5122339</w:t>
            </w:r>
          </w:p>
          <w:p w14:paraId="58E23C02">
            <w:pPr>
              <w:pStyle w:val="10"/>
              <w:widowControl/>
              <w:spacing w:line="380" w:lineRule="exact"/>
              <w:jc w:val="left"/>
              <w:rPr>
                <w:rFonts w:hint="eastAsia" w:ascii="宋体" w:hAnsi="宋体" w:eastAsia="宋体" w:cs="宋体"/>
                <w:color w:val="auto"/>
                <w:szCs w:val="21"/>
              </w:rPr>
            </w:pPr>
            <w:r>
              <w:rPr>
                <w:rFonts w:hint="eastAsia" w:ascii="宋体" w:hAnsi="宋体" w:eastAsia="宋体" w:cs="宋体"/>
                <w:color w:val="auto"/>
                <w:sz w:val="21"/>
                <w:szCs w:val="21"/>
              </w:rPr>
              <w:t>通讯地址：</w:t>
            </w:r>
            <w:r>
              <w:rPr>
                <w:rFonts w:hint="eastAsia" w:ascii="宋体" w:hAnsi="宋体" w:eastAsia="宋体" w:cs="宋体"/>
                <w:color w:val="auto"/>
                <w:sz w:val="21"/>
                <w:szCs w:val="21"/>
                <w:u w:val="single"/>
                <w:shd w:val="clear" w:color="auto" w:fill="FFFFFF"/>
              </w:rPr>
              <w:t>融水镇金冠路70号</w:t>
            </w:r>
          </w:p>
        </w:tc>
      </w:tr>
      <w:tr w14:paraId="7EE0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2" w:type="dxa"/>
            <w:vMerge w:val="continue"/>
            <w:tcBorders>
              <w:top w:val="single" w:color="auto" w:sz="4" w:space="0"/>
              <w:left w:val="single" w:color="auto" w:sz="4" w:space="0"/>
              <w:bottom w:val="single" w:color="auto" w:sz="4" w:space="0"/>
              <w:right w:val="single" w:color="auto" w:sz="4" w:space="0"/>
            </w:tcBorders>
            <w:vAlign w:val="center"/>
          </w:tcPr>
          <w:p w14:paraId="20B9B4FA">
            <w:pPr>
              <w:rPr>
                <w:rFonts w:hint="eastAsia" w:ascii="宋体" w:hAnsi="宋体" w:eastAsia="宋体" w:cs="宋体"/>
                <w:color w:val="auto"/>
                <w:sz w:val="20"/>
                <w:szCs w:val="20"/>
              </w:rPr>
            </w:pPr>
          </w:p>
        </w:tc>
        <w:tc>
          <w:tcPr>
            <w:tcW w:w="2612" w:type="dxa"/>
            <w:tcBorders>
              <w:top w:val="single" w:color="auto" w:sz="4" w:space="0"/>
              <w:left w:val="single" w:color="auto" w:sz="4" w:space="0"/>
              <w:bottom w:val="single" w:color="auto" w:sz="4" w:space="0"/>
              <w:right w:val="single" w:color="auto" w:sz="4" w:space="0"/>
            </w:tcBorders>
            <w:vAlign w:val="center"/>
          </w:tcPr>
          <w:p w14:paraId="7F9E3823">
            <w:pPr>
              <w:spacing w:line="400" w:lineRule="exact"/>
              <w:rPr>
                <w:rFonts w:hint="eastAsia" w:ascii="宋体" w:hAnsi="宋体" w:eastAsia="宋体" w:cs="宋体"/>
                <w:color w:val="auto"/>
                <w:szCs w:val="21"/>
              </w:rPr>
            </w:pPr>
            <w:r>
              <w:rPr>
                <w:rFonts w:hint="eastAsia" w:ascii="宋体" w:hAnsi="宋体" w:eastAsia="宋体" w:cs="宋体"/>
                <w:color w:val="auto"/>
                <w:szCs w:val="21"/>
              </w:rPr>
              <w:t>现场提交质疑办理业务时间</w:t>
            </w:r>
          </w:p>
        </w:tc>
        <w:tc>
          <w:tcPr>
            <w:tcW w:w="6320" w:type="dxa"/>
            <w:tcBorders>
              <w:top w:val="single" w:color="auto" w:sz="4" w:space="0"/>
              <w:left w:val="single" w:color="auto" w:sz="4" w:space="0"/>
              <w:bottom w:val="single" w:color="auto" w:sz="4" w:space="0"/>
              <w:right w:val="single" w:color="auto" w:sz="4" w:space="0"/>
            </w:tcBorders>
            <w:vAlign w:val="center"/>
          </w:tcPr>
          <w:p w14:paraId="47F5711B">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质疑期内每个工作日</w:t>
            </w:r>
            <w:r>
              <w:rPr>
                <w:rFonts w:hint="eastAsia" w:ascii="宋体" w:hAnsi="宋体" w:eastAsia="宋体" w:cs="宋体"/>
                <w:color w:val="auto"/>
                <w:szCs w:val="21"/>
                <w:u w:val="single"/>
              </w:rPr>
              <w:t>8</w:t>
            </w:r>
            <w:r>
              <w:rPr>
                <w:rFonts w:hint="eastAsia" w:ascii="宋体" w:hAnsi="宋体" w:eastAsia="宋体" w:cs="宋体"/>
                <w:color w:val="auto"/>
                <w:szCs w:val="21"/>
              </w:rPr>
              <w:t>时</w:t>
            </w:r>
            <w:r>
              <w:rPr>
                <w:rFonts w:hint="eastAsia" w:ascii="宋体" w:hAnsi="宋体" w:eastAsia="宋体" w:cs="宋体"/>
                <w:color w:val="auto"/>
                <w:szCs w:val="21"/>
                <w:u w:val="single"/>
              </w:rPr>
              <w:t xml:space="preserve"> 00</w:t>
            </w:r>
            <w:r>
              <w:rPr>
                <w:rFonts w:hint="eastAsia" w:ascii="宋体" w:hAnsi="宋体" w:eastAsia="宋体" w:cs="宋体"/>
                <w:color w:val="auto"/>
                <w:szCs w:val="21"/>
              </w:rPr>
              <w:t>分到</w:t>
            </w:r>
            <w:r>
              <w:rPr>
                <w:rFonts w:hint="eastAsia" w:ascii="宋体" w:hAnsi="宋体" w:eastAsia="宋体" w:cs="宋体"/>
                <w:color w:val="auto"/>
                <w:szCs w:val="21"/>
                <w:u w:val="single"/>
              </w:rPr>
              <w:t xml:space="preserve"> 12 </w:t>
            </w:r>
            <w:r>
              <w:rPr>
                <w:rFonts w:hint="eastAsia" w:ascii="宋体" w:hAnsi="宋体" w:eastAsia="宋体" w:cs="宋体"/>
                <w:color w:val="auto"/>
                <w:szCs w:val="21"/>
              </w:rPr>
              <w:t>时</w:t>
            </w:r>
            <w:r>
              <w:rPr>
                <w:rFonts w:hint="eastAsia" w:ascii="宋体" w:hAnsi="宋体" w:eastAsia="宋体" w:cs="宋体"/>
                <w:color w:val="auto"/>
                <w:szCs w:val="21"/>
                <w:u w:val="single"/>
              </w:rPr>
              <w:t>00</w:t>
            </w:r>
            <w:r>
              <w:rPr>
                <w:rFonts w:hint="eastAsia" w:ascii="宋体" w:hAnsi="宋体" w:eastAsia="宋体" w:cs="宋体"/>
                <w:color w:val="auto"/>
                <w:szCs w:val="21"/>
              </w:rPr>
              <w:t>分，</w:t>
            </w:r>
            <w:r>
              <w:rPr>
                <w:rFonts w:hint="eastAsia" w:ascii="宋体" w:hAnsi="宋体" w:eastAsia="宋体" w:cs="宋体"/>
                <w:color w:val="auto"/>
                <w:szCs w:val="21"/>
                <w:u w:val="single"/>
              </w:rPr>
              <w:t xml:space="preserve"> 15 </w:t>
            </w:r>
            <w:r>
              <w:rPr>
                <w:rFonts w:hint="eastAsia" w:ascii="宋体" w:hAnsi="宋体" w:eastAsia="宋体" w:cs="宋体"/>
                <w:color w:val="auto"/>
                <w:szCs w:val="21"/>
              </w:rPr>
              <w:t>时</w:t>
            </w:r>
            <w:r>
              <w:rPr>
                <w:rFonts w:hint="eastAsia" w:ascii="宋体" w:hAnsi="宋体" w:eastAsia="宋体" w:cs="宋体"/>
                <w:color w:val="auto"/>
                <w:szCs w:val="21"/>
                <w:u w:val="single"/>
              </w:rPr>
              <w:t>00</w:t>
            </w:r>
            <w:r>
              <w:rPr>
                <w:rFonts w:hint="eastAsia" w:ascii="宋体" w:hAnsi="宋体" w:eastAsia="宋体" w:cs="宋体"/>
                <w:color w:val="auto"/>
                <w:szCs w:val="21"/>
              </w:rPr>
              <w:t>分到</w:t>
            </w:r>
            <w:r>
              <w:rPr>
                <w:rFonts w:hint="eastAsia" w:ascii="宋体" w:hAnsi="宋体" w:eastAsia="宋体" w:cs="宋体"/>
                <w:color w:val="auto"/>
                <w:szCs w:val="21"/>
                <w:u w:val="single"/>
              </w:rPr>
              <w:t>18</w:t>
            </w:r>
            <w:r>
              <w:rPr>
                <w:rFonts w:hint="eastAsia" w:ascii="宋体" w:hAnsi="宋体" w:eastAsia="宋体" w:cs="宋体"/>
                <w:color w:val="auto"/>
                <w:szCs w:val="21"/>
              </w:rPr>
              <w:t>时</w:t>
            </w:r>
            <w:r>
              <w:rPr>
                <w:rFonts w:hint="eastAsia" w:ascii="宋体" w:hAnsi="宋体" w:eastAsia="宋体" w:cs="宋体"/>
                <w:color w:val="auto"/>
                <w:szCs w:val="21"/>
                <w:u w:val="single"/>
              </w:rPr>
              <w:t>00</w:t>
            </w:r>
            <w:r>
              <w:rPr>
                <w:rFonts w:hint="eastAsia" w:ascii="宋体" w:hAnsi="宋体" w:eastAsia="宋体" w:cs="宋体"/>
                <w:color w:val="auto"/>
                <w:szCs w:val="21"/>
              </w:rPr>
              <w:t>分</w:t>
            </w:r>
          </w:p>
        </w:tc>
      </w:tr>
      <w:tr w14:paraId="06A9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2" w:type="dxa"/>
            <w:tcBorders>
              <w:top w:val="single" w:color="auto" w:sz="4" w:space="0"/>
              <w:left w:val="single" w:color="auto" w:sz="4" w:space="0"/>
              <w:bottom w:val="single" w:color="auto" w:sz="4" w:space="0"/>
              <w:right w:val="single" w:color="auto" w:sz="4" w:space="0"/>
            </w:tcBorders>
            <w:vAlign w:val="center"/>
          </w:tcPr>
          <w:p w14:paraId="49AB3000">
            <w:pPr>
              <w:spacing w:line="400" w:lineRule="exact"/>
              <w:rPr>
                <w:rFonts w:hint="eastAsia" w:ascii="宋体" w:hAnsi="宋体" w:eastAsia="宋体" w:cs="宋体"/>
                <w:color w:val="auto"/>
                <w:szCs w:val="21"/>
              </w:rPr>
            </w:pPr>
            <w:r>
              <w:rPr>
                <w:rFonts w:hint="eastAsia" w:ascii="宋体" w:hAnsi="宋体" w:eastAsia="宋体" w:cs="宋体"/>
                <w:color w:val="auto"/>
                <w:szCs w:val="21"/>
              </w:rPr>
              <w:t>38.3.1</w:t>
            </w:r>
          </w:p>
        </w:tc>
        <w:tc>
          <w:tcPr>
            <w:tcW w:w="2612" w:type="dxa"/>
            <w:tcBorders>
              <w:top w:val="single" w:color="auto" w:sz="4" w:space="0"/>
              <w:left w:val="single" w:color="auto" w:sz="4" w:space="0"/>
              <w:bottom w:val="single" w:color="auto" w:sz="4" w:space="0"/>
              <w:right w:val="single" w:color="auto" w:sz="4" w:space="0"/>
            </w:tcBorders>
            <w:vAlign w:val="center"/>
          </w:tcPr>
          <w:p w14:paraId="736D148C">
            <w:pPr>
              <w:spacing w:line="400" w:lineRule="exact"/>
              <w:rPr>
                <w:rFonts w:hint="eastAsia" w:ascii="宋体" w:hAnsi="宋体" w:eastAsia="宋体" w:cs="宋体"/>
                <w:color w:val="auto"/>
                <w:szCs w:val="21"/>
              </w:rPr>
            </w:pPr>
            <w:r>
              <w:rPr>
                <w:rFonts w:hint="eastAsia" w:ascii="宋体" w:hAnsi="宋体" w:eastAsia="宋体" w:cs="宋体"/>
                <w:color w:val="auto"/>
                <w:szCs w:val="21"/>
              </w:rPr>
              <w:t>投诉受理方式</w:t>
            </w:r>
          </w:p>
        </w:tc>
        <w:tc>
          <w:tcPr>
            <w:tcW w:w="6320" w:type="dxa"/>
            <w:tcBorders>
              <w:top w:val="single" w:color="auto" w:sz="4" w:space="0"/>
              <w:left w:val="single" w:color="auto" w:sz="4" w:space="0"/>
              <w:bottom w:val="single" w:color="auto" w:sz="4" w:space="0"/>
              <w:right w:val="single" w:color="auto" w:sz="4" w:space="0"/>
            </w:tcBorders>
            <w:vAlign w:val="center"/>
          </w:tcPr>
          <w:p w14:paraId="4890F068">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受理方式：纸质方式受理，投诉书正、副本（经过质疑的事项才可投诉）。</w:t>
            </w:r>
          </w:p>
        </w:tc>
      </w:tr>
      <w:tr w14:paraId="126C9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922" w:type="dxa"/>
            <w:vMerge w:val="restart"/>
            <w:tcBorders>
              <w:top w:val="single" w:color="auto" w:sz="4" w:space="0"/>
              <w:left w:val="single" w:color="auto" w:sz="4" w:space="0"/>
              <w:bottom w:val="single" w:color="auto" w:sz="4" w:space="0"/>
              <w:right w:val="single" w:color="auto" w:sz="4" w:space="0"/>
            </w:tcBorders>
            <w:vAlign w:val="center"/>
          </w:tcPr>
          <w:p w14:paraId="4CD485A8">
            <w:pPr>
              <w:spacing w:line="400" w:lineRule="exact"/>
              <w:rPr>
                <w:rFonts w:hint="eastAsia" w:ascii="宋体" w:hAnsi="宋体" w:eastAsia="宋体" w:cs="宋体"/>
                <w:color w:val="auto"/>
                <w:szCs w:val="21"/>
              </w:rPr>
            </w:pPr>
            <w:r>
              <w:rPr>
                <w:rFonts w:hint="eastAsia" w:ascii="宋体" w:hAnsi="宋体" w:eastAsia="宋体" w:cs="宋体"/>
                <w:color w:val="auto"/>
                <w:szCs w:val="21"/>
              </w:rPr>
              <w:t>40</w:t>
            </w:r>
          </w:p>
        </w:tc>
        <w:tc>
          <w:tcPr>
            <w:tcW w:w="2612" w:type="dxa"/>
            <w:tcBorders>
              <w:top w:val="single" w:color="auto" w:sz="4" w:space="0"/>
              <w:left w:val="single" w:color="auto" w:sz="4" w:space="0"/>
              <w:bottom w:val="single" w:color="auto" w:sz="4" w:space="0"/>
              <w:right w:val="single" w:color="auto" w:sz="4" w:space="0"/>
            </w:tcBorders>
            <w:vAlign w:val="center"/>
          </w:tcPr>
          <w:p w14:paraId="527FEF5E">
            <w:pPr>
              <w:spacing w:line="400" w:lineRule="exact"/>
              <w:rPr>
                <w:rFonts w:hint="eastAsia" w:ascii="宋体" w:hAnsi="宋体" w:eastAsia="宋体" w:cs="宋体"/>
                <w:color w:val="auto"/>
                <w:szCs w:val="21"/>
              </w:rPr>
            </w:pPr>
            <w:bookmarkStart w:id="27" w:name="_42"/>
            <w:bookmarkEnd w:id="27"/>
            <w:bookmarkStart w:id="28" w:name="_41"/>
            <w:bookmarkEnd w:id="28"/>
            <w:r>
              <w:rPr>
                <w:rFonts w:hint="eastAsia" w:ascii="宋体" w:hAnsi="宋体" w:eastAsia="宋体" w:cs="宋体"/>
                <w:color w:val="auto"/>
                <w:szCs w:val="21"/>
              </w:rPr>
              <w:t>采购代理费支付方式</w:t>
            </w:r>
          </w:p>
        </w:tc>
        <w:tc>
          <w:tcPr>
            <w:tcW w:w="6320" w:type="dxa"/>
            <w:tcBorders>
              <w:top w:val="single" w:color="auto" w:sz="4" w:space="0"/>
              <w:left w:val="single" w:color="auto" w:sz="4" w:space="0"/>
              <w:bottom w:val="single" w:color="auto" w:sz="4" w:space="0"/>
              <w:right w:val="single" w:color="auto" w:sz="4" w:space="0"/>
            </w:tcBorders>
            <w:vAlign w:val="center"/>
          </w:tcPr>
          <w:p w14:paraId="19BD48CD">
            <w:pPr>
              <w:pStyle w:val="10"/>
              <w:snapToGrid w:val="0"/>
              <w:spacing w:line="400" w:lineRule="exact"/>
              <w:rPr>
                <w:rFonts w:hint="eastAsia" w:ascii="宋体" w:hAnsi="宋体" w:eastAsia="宋体" w:cs="宋体"/>
                <w:color w:val="auto"/>
                <w:szCs w:val="21"/>
              </w:rPr>
            </w:pPr>
            <w:r>
              <w:rPr>
                <w:rFonts w:hint="eastAsia" w:ascii="宋体" w:hAnsi="宋体" w:eastAsia="宋体" w:cs="宋体"/>
                <w:color w:val="auto"/>
                <w:sz w:val="21"/>
                <w:szCs w:val="21"/>
              </w:rPr>
              <w:sym w:font="Wingdings 2" w:char="0052"/>
            </w:r>
            <w:r>
              <w:rPr>
                <w:rFonts w:hint="eastAsia" w:ascii="宋体" w:hAnsi="宋体" w:eastAsia="宋体" w:cs="宋体"/>
                <w:color w:val="auto"/>
                <w:sz w:val="21"/>
                <w:szCs w:val="21"/>
              </w:rPr>
              <w:t>本项目代理服务费由</w:t>
            </w:r>
            <w:r>
              <w:rPr>
                <w:rFonts w:hint="eastAsia" w:ascii="宋体" w:hAnsi="宋体" w:eastAsia="宋体" w:cs="宋体"/>
                <w:color w:val="auto"/>
                <w:sz w:val="21"/>
                <w:szCs w:val="21"/>
                <w:u w:val="single"/>
              </w:rPr>
              <w:t>中标人</w:t>
            </w:r>
            <w:r>
              <w:rPr>
                <w:rFonts w:hint="eastAsia" w:ascii="宋体" w:hAnsi="宋体" w:eastAsia="宋体" w:cs="宋体"/>
                <w:color w:val="auto"/>
                <w:sz w:val="21"/>
                <w:szCs w:val="21"/>
              </w:rPr>
              <w:t>一次性向采购代理机构支付。</w:t>
            </w:r>
          </w:p>
          <w:p w14:paraId="2672CC3C">
            <w:pPr>
              <w:pStyle w:val="10"/>
              <w:snapToGrid w:val="0"/>
              <w:spacing w:line="400" w:lineRule="exact"/>
              <w:rPr>
                <w:rFonts w:hint="eastAsia" w:ascii="宋体" w:hAnsi="宋体" w:eastAsia="宋体" w:cs="宋体"/>
                <w:color w:val="auto"/>
                <w:szCs w:val="21"/>
              </w:rPr>
            </w:pPr>
            <w:r>
              <w:rPr>
                <w:rFonts w:hint="eastAsia" w:ascii="宋体" w:hAnsi="宋体" w:eastAsia="宋体" w:cs="宋体"/>
                <w:color w:val="auto"/>
                <w:sz w:val="21"/>
                <w:szCs w:val="21"/>
              </w:rPr>
              <w:t>□采购人支付。</w:t>
            </w:r>
          </w:p>
          <w:p w14:paraId="515B0488">
            <w:pPr>
              <w:pStyle w:val="10"/>
              <w:snapToGrid w:val="0"/>
              <w:spacing w:line="400" w:lineRule="exact"/>
              <w:rPr>
                <w:rFonts w:hint="eastAsia" w:ascii="宋体" w:hAnsi="宋体" w:eastAsia="宋体" w:cs="宋体"/>
                <w:color w:val="auto"/>
                <w:szCs w:val="21"/>
              </w:rPr>
            </w:pPr>
            <w:r>
              <w:rPr>
                <w:rFonts w:hint="eastAsia" w:ascii="宋体" w:hAnsi="宋体" w:eastAsia="宋体" w:cs="宋体"/>
                <w:color w:val="auto"/>
                <w:sz w:val="21"/>
                <w:szCs w:val="21"/>
              </w:rPr>
              <w:t>□本项目不收取代理服务费。</w:t>
            </w:r>
          </w:p>
        </w:tc>
      </w:tr>
      <w:tr w14:paraId="59C33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922" w:type="dxa"/>
            <w:vMerge w:val="continue"/>
            <w:tcBorders>
              <w:top w:val="single" w:color="auto" w:sz="4" w:space="0"/>
              <w:left w:val="single" w:color="auto" w:sz="4" w:space="0"/>
              <w:bottom w:val="single" w:color="auto" w:sz="4" w:space="0"/>
              <w:right w:val="single" w:color="auto" w:sz="4" w:space="0"/>
            </w:tcBorders>
            <w:vAlign w:val="center"/>
          </w:tcPr>
          <w:p w14:paraId="24961636">
            <w:pPr>
              <w:rPr>
                <w:rFonts w:hint="eastAsia" w:ascii="宋体" w:hAnsi="宋体" w:eastAsia="宋体" w:cs="宋体"/>
                <w:color w:val="auto"/>
                <w:sz w:val="20"/>
                <w:szCs w:val="20"/>
              </w:rPr>
            </w:pPr>
          </w:p>
        </w:tc>
        <w:tc>
          <w:tcPr>
            <w:tcW w:w="2612" w:type="dxa"/>
            <w:tcBorders>
              <w:top w:val="single" w:color="auto" w:sz="4" w:space="0"/>
              <w:left w:val="single" w:color="auto" w:sz="4" w:space="0"/>
              <w:bottom w:val="single" w:color="auto" w:sz="4" w:space="0"/>
              <w:right w:val="single" w:color="auto" w:sz="4" w:space="0"/>
            </w:tcBorders>
            <w:vAlign w:val="center"/>
          </w:tcPr>
          <w:p w14:paraId="2BED2E23">
            <w:pPr>
              <w:spacing w:line="400" w:lineRule="exact"/>
              <w:rPr>
                <w:rFonts w:hint="eastAsia" w:ascii="宋体" w:hAnsi="宋体" w:eastAsia="宋体" w:cs="宋体"/>
                <w:color w:val="auto"/>
                <w:szCs w:val="21"/>
              </w:rPr>
            </w:pPr>
            <w:r>
              <w:rPr>
                <w:rFonts w:hint="eastAsia" w:ascii="宋体" w:hAnsi="宋体" w:eastAsia="宋体" w:cs="宋体"/>
                <w:color w:val="auto"/>
                <w:szCs w:val="21"/>
              </w:rPr>
              <w:t>采购代理费收取标准</w:t>
            </w:r>
          </w:p>
        </w:tc>
        <w:tc>
          <w:tcPr>
            <w:tcW w:w="6320" w:type="dxa"/>
            <w:tcBorders>
              <w:top w:val="single" w:color="auto" w:sz="4" w:space="0"/>
              <w:left w:val="single" w:color="auto" w:sz="4" w:space="0"/>
              <w:bottom w:val="single" w:color="auto" w:sz="4" w:space="0"/>
              <w:right w:val="single" w:color="auto" w:sz="4" w:space="0"/>
            </w:tcBorders>
            <w:vAlign w:val="center"/>
          </w:tcPr>
          <w:p w14:paraId="473F6C33">
            <w:pPr>
              <w:pStyle w:val="10"/>
              <w:snapToGrid w:val="0"/>
              <w:spacing w:line="400" w:lineRule="exact"/>
              <w:rPr>
                <w:rFonts w:hint="eastAsia" w:ascii="宋体" w:hAnsi="宋体" w:eastAsia="宋体" w:cs="宋体"/>
                <w:color w:val="auto"/>
                <w:sz w:val="21"/>
                <w:szCs w:val="18"/>
              </w:rPr>
            </w:pPr>
            <w:r>
              <w:rPr>
                <w:rFonts w:hint="eastAsia" w:ascii="宋体" w:hAnsi="宋体" w:eastAsia="宋体" w:cs="宋体"/>
                <w:color w:val="auto"/>
                <w:sz w:val="21"/>
                <w:szCs w:val="18"/>
              </w:rPr>
              <w:t>本项目各分标代理服务费参照原国家发展计划委员会计价格[2002]1980号《招标代理服务费管理暂行办法》收费标准</w:t>
            </w:r>
            <w:r>
              <w:rPr>
                <w:rFonts w:hint="eastAsia" w:ascii="宋体" w:hAnsi="宋体" w:eastAsia="宋体" w:cs="宋体"/>
                <w:color w:val="auto"/>
                <w:sz w:val="21"/>
                <w:szCs w:val="18"/>
                <w:u w:val="single"/>
              </w:rPr>
              <w:t>服务类</w:t>
            </w:r>
            <w:r>
              <w:rPr>
                <w:rFonts w:hint="eastAsia" w:ascii="宋体" w:hAnsi="宋体" w:eastAsia="宋体" w:cs="宋体"/>
                <w:color w:val="auto"/>
                <w:sz w:val="21"/>
                <w:szCs w:val="18"/>
              </w:rPr>
              <w:t>向中标人收取。</w:t>
            </w:r>
          </w:p>
        </w:tc>
      </w:tr>
      <w:tr w14:paraId="6661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922" w:type="dxa"/>
            <w:vMerge w:val="continue"/>
            <w:tcBorders>
              <w:top w:val="single" w:color="auto" w:sz="4" w:space="0"/>
              <w:left w:val="single" w:color="auto" w:sz="4" w:space="0"/>
              <w:bottom w:val="single" w:color="auto" w:sz="4" w:space="0"/>
              <w:right w:val="single" w:color="auto" w:sz="4" w:space="0"/>
            </w:tcBorders>
            <w:vAlign w:val="center"/>
          </w:tcPr>
          <w:p w14:paraId="2C2D4DB8">
            <w:pPr>
              <w:rPr>
                <w:rFonts w:hint="eastAsia" w:ascii="宋体" w:hAnsi="宋体" w:eastAsia="宋体" w:cs="宋体"/>
                <w:color w:val="auto"/>
                <w:sz w:val="20"/>
                <w:szCs w:val="20"/>
              </w:rPr>
            </w:pPr>
          </w:p>
        </w:tc>
        <w:tc>
          <w:tcPr>
            <w:tcW w:w="2612" w:type="dxa"/>
            <w:tcBorders>
              <w:top w:val="single" w:color="auto" w:sz="4" w:space="0"/>
              <w:left w:val="single" w:color="auto" w:sz="4" w:space="0"/>
              <w:bottom w:val="single" w:color="auto" w:sz="4" w:space="0"/>
              <w:right w:val="single" w:color="auto" w:sz="4" w:space="0"/>
            </w:tcBorders>
            <w:vAlign w:val="center"/>
          </w:tcPr>
          <w:p w14:paraId="3C375384">
            <w:pPr>
              <w:spacing w:line="400" w:lineRule="exact"/>
              <w:rPr>
                <w:rFonts w:hint="eastAsia" w:ascii="宋体" w:hAnsi="宋体" w:eastAsia="宋体" w:cs="宋体"/>
                <w:color w:val="auto"/>
                <w:szCs w:val="21"/>
              </w:rPr>
            </w:pPr>
            <w:r>
              <w:rPr>
                <w:rFonts w:hint="eastAsia" w:ascii="宋体" w:hAnsi="宋体" w:eastAsia="宋体" w:cs="宋体"/>
                <w:color w:val="auto"/>
                <w:szCs w:val="21"/>
              </w:rPr>
              <w:t>代理服务费收款账户信息</w:t>
            </w:r>
          </w:p>
        </w:tc>
        <w:tc>
          <w:tcPr>
            <w:tcW w:w="6320" w:type="dxa"/>
            <w:tcBorders>
              <w:top w:val="single" w:color="auto" w:sz="4" w:space="0"/>
              <w:left w:val="single" w:color="auto" w:sz="4" w:space="0"/>
              <w:bottom w:val="single" w:color="auto" w:sz="4" w:space="0"/>
              <w:right w:val="single" w:color="auto" w:sz="4" w:space="0"/>
            </w:tcBorders>
            <w:vAlign w:val="center"/>
          </w:tcPr>
          <w:p w14:paraId="48D38B90">
            <w:pPr>
              <w:pStyle w:val="10"/>
              <w:snapToGrid w:val="0"/>
              <w:spacing w:line="400" w:lineRule="exact"/>
              <w:rPr>
                <w:rFonts w:hint="eastAsia" w:ascii="宋体" w:hAnsi="宋体" w:eastAsia="宋体" w:cs="宋体"/>
                <w:color w:val="auto"/>
                <w:sz w:val="21"/>
                <w:szCs w:val="18"/>
              </w:rPr>
            </w:pPr>
            <w:r>
              <w:rPr>
                <w:rFonts w:hint="eastAsia" w:ascii="宋体" w:hAnsi="宋体" w:eastAsia="宋体" w:cs="宋体"/>
                <w:color w:val="auto"/>
                <w:sz w:val="21"/>
                <w:szCs w:val="18"/>
              </w:rPr>
              <w:t xml:space="preserve">开户名称：广西同泽工程项目管理股份有限公司三江分公司 </w:t>
            </w:r>
          </w:p>
          <w:p w14:paraId="7783E61B">
            <w:pPr>
              <w:pStyle w:val="10"/>
              <w:snapToGrid w:val="0"/>
              <w:spacing w:line="400" w:lineRule="exact"/>
              <w:rPr>
                <w:rFonts w:hint="eastAsia" w:ascii="宋体" w:hAnsi="宋体" w:eastAsia="宋体" w:cs="宋体"/>
                <w:color w:val="auto"/>
                <w:sz w:val="21"/>
                <w:szCs w:val="18"/>
              </w:rPr>
            </w:pPr>
            <w:r>
              <w:rPr>
                <w:rFonts w:hint="eastAsia" w:ascii="宋体" w:hAnsi="宋体" w:eastAsia="宋体" w:cs="宋体"/>
                <w:color w:val="auto"/>
                <w:sz w:val="21"/>
                <w:szCs w:val="18"/>
              </w:rPr>
              <w:t xml:space="preserve">开户银行：工商银行三江县支行 </w:t>
            </w:r>
          </w:p>
          <w:p w14:paraId="2C8C4BA4">
            <w:pPr>
              <w:pStyle w:val="10"/>
              <w:snapToGrid w:val="0"/>
              <w:spacing w:line="400" w:lineRule="exact"/>
              <w:rPr>
                <w:rFonts w:hint="eastAsia" w:ascii="宋体" w:hAnsi="宋体" w:eastAsia="宋体" w:cs="宋体"/>
                <w:color w:val="auto"/>
                <w:sz w:val="21"/>
                <w:szCs w:val="18"/>
              </w:rPr>
            </w:pPr>
            <w:r>
              <w:rPr>
                <w:rFonts w:hint="eastAsia" w:ascii="宋体" w:hAnsi="宋体" w:eastAsia="宋体" w:cs="宋体"/>
                <w:color w:val="auto"/>
                <w:sz w:val="21"/>
                <w:szCs w:val="18"/>
              </w:rPr>
              <w:t>银行账号：2105036709100002271</w:t>
            </w:r>
          </w:p>
        </w:tc>
      </w:tr>
      <w:tr w14:paraId="1AAF9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vAlign w:val="center"/>
          </w:tcPr>
          <w:p w14:paraId="354348F4">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41.1</w:t>
            </w:r>
          </w:p>
        </w:tc>
        <w:tc>
          <w:tcPr>
            <w:tcW w:w="2612" w:type="dxa"/>
            <w:tcBorders>
              <w:top w:val="single" w:color="auto" w:sz="4" w:space="0"/>
              <w:left w:val="single" w:color="auto" w:sz="4" w:space="0"/>
              <w:bottom w:val="single" w:color="auto" w:sz="4" w:space="0"/>
              <w:right w:val="single" w:color="auto" w:sz="4" w:space="0"/>
            </w:tcBorders>
            <w:vAlign w:val="center"/>
          </w:tcPr>
          <w:p w14:paraId="67F966BA">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解释</w:t>
            </w:r>
          </w:p>
        </w:tc>
        <w:tc>
          <w:tcPr>
            <w:tcW w:w="6320" w:type="dxa"/>
            <w:tcBorders>
              <w:top w:val="single" w:color="auto" w:sz="4" w:space="0"/>
              <w:left w:val="single" w:color="auto" w:sz="4" w:space="0"/>
              <w:bottom w:val="single" w:color="auto" w:sz="4" w:space="0"/>
              <w:right w:val="single" w:color="auto" w:sz="4" w:space="0"/>
            </w:tcBorders>
            <w:vAlign w:val="center"/>
          </w:tcPr>
          <w:p w14:paraId="0F269924">
            <w:pPr>
              <w:snapToGrid w:val="0"/>
              <w:spacing w:line="400" w:lineRule="exact"/>
              <w:rPr>
                <w:rFonts w:hint="eastAsia" w:ascii="宋体" w:hAnsi="宋体" w:eastAsia="宋体" w:cs="宋体"/>
                <w:b/>
                <w:color w:val="auto"/>
                <w:szCs w:val="21"/>
              </w:rPr>
            </w:pPr>
            <w:r>
              <w:rPr>
                <w:rFonts w:hint="eastAsia" w:ascii="宋体" w:hAnsi="宋体" w:eastAsia="宋体" w:cs="宋体"/>
                <w:b/>
                <w:color w:val="auto"/>
                <w:szCs w:val="21"/>
              </w:rPr>
              <w:t>解释权：</w:t>
            </w:r>
            <w:r>
              <w:rPr>
                <w:rFonts w:hint="eastAsia" w:ascii="宋体" w:hAnsi="宋体" w:eastAsia="宋体" w:cs="宋体"/>
                <w:color w:val="auto"/>
                <w:szCs w:val="21"/>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Cs w:val="21"/>
              </w:rPr>
              <w:t>，由采购人或者采购代理机构负责解释。</w:t>
            </w:r>
          </w:p>
          <w:p w14:paraId="1FDEAA17">
            <w:pPr>
              <w:snapToGrid w:val="0"/>
              <w:spacing w:line="400" w:lineRule="exact"/>
              <w:rPr>
                <w:rFonts w:hint="eastAsia" w:ascii="宋体" w:hAnsi="宋体" w:eastAsia="宋体" w:cs="宋体"/>
                <w:b/>
                <w:color w:val="auto"/>
                <w:szCs w:val="21"/>
              </w:rPr>
            </w:pPr>
            <w:r>
              <w:rPr>
                <w:rFonts w:hint="eastAsia" w:ascii="宋体" w:hAnsi="宋体" w:eastAsia="宋体" w:cs="宋体"/>
                <w:b/>
                <w:color w:val="auto"/>
                <w:szCs w:val="21"/>
              </w:rPr>
              <w:t>法律责任：</w:t>
            </w:r>
          </w:p>
          <w:p w14:paraId="141935A2">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57DE365E">
            <w:pPr>
              <w:spacing w:line="400" w:lineRule="exact"/>
              <w:rPr>
                <w:rFonts w:hint="eastAsia" w:ascii="宋体" w:hAnsi="宋体" w:eastAsia="宋体" w:cs="宋体"/>
                <w:b/>
                <w:color w:val="auto"/>
                <w:szCs w:val="21"/>
              </w:rPr>
            </w:pPr>
            <w:r>
              <w:rPr>
                <w:rFonts w:hint="eastAsia" w:ascii="宋体" w:hAnsi="宋体" w:eastAsia="宋体" w:cs="宋体"/>
                <w:b/>
                <w:color w:val="auto"/>
                <w:szCs w:val="21"/>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7D14A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vAlign w:val="center"/>
          </w:tcPr>
          <w:p w14:paraId="3DB3B6C3">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41.2</w:t>
            </w:r>
          </w:p>
        </w:tc>
        <w:tc>
          <w:tcPr>
            <w:tcW w:w="2612" w:type="dxa"/>
            <w:tcBorders>
              <w:top w:val="single" w:color="auto" w:sz="4" w:space="0"/>
              <w:left w:val="single" w:color="auto" w:sz="4" w:space="0"/>
              <w:bottom w:val="single" w:color="auto" w:sz="4" w:space="0"/>
              <w:right w:val="single" w:color="auto" w:sz="4" w:space="0"/>
            </w:tcBorders>
            <w:vAlign w:val="center"/>
          </w:tcPr>
          <w:p w14:paraId="167CCF17">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其他释义</w:t>
            </w:r>
          </w:p>
        </w:tc>
        <w:tc>
          <w:tcPr>
            <w:tcW w:w="6320" w:type="dxa"/>
            <w:tcBorders>
              <w:top w:val="single" w:color="auto" w:sz="4" w:space="0"/>
              <w:left w:val="single" w:color="auto" w:sz="4" w:space="0"/>
              <w:bottom w:val="single" w:color="auto" w:sz="4" w:space="0"/>
              <w:right w:val="single" w:color="auto" w:sz="4" w:space="0"/>
            </w:tcBorders>
            <w:vAlign w:val="center"/>
          </w:tcPr>
          <w:p w14:paraId="37A42006">
            <w:pPr>
              <w:pStyle w:val="10"/>
              <w:snapToGrid w:val="0"/>
              <w:spacing w:line="400" w:lineRule="exact"/>
              <w:rPr>
                <w:rFonts w:hint="eastAsia" w:ascii="宋体" w:hAnsi="宋体" w:eastAsia="宋体" w:cs="宋体"/>
                <w:b/>
                <w:bCs/>
                <w:color w:val="auto"/>
                <w:szCs w:val="21"/>
              </w:rPr>
            </w:pPr>
            <w:r>
              <w:rPr>
                <w:rFonts w:hint="eastAsia" w:ascii="宋体" w:hAnsi="宋体" w:eastAsia="宋体" w:cs="宋体"/>
                <w:b/>
                <w:bCs/>
                <w:color w:val="auto"/>
                <w:sz w:val="21"/>
                <w:szCs w:val="21"/>
              </w:rPr>
              <w:t>1.本招标文件中描述投标人的“CA电子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7B851CAE">
            <w:pPr>
              <w:pStyle w:val="10"/>
              <w:snapToGrid w:val="0"/>
              <w:spacing w:line="400" w:lineRule="exact"/>
              <w:rPr>
                <w:rFonts w:hint="eastAsia" w:ascii="宋体" w:hAnsi="宋体" w:eastAsia="宋体" w:cs="宋体"/>
                <w:b/>
                <w:bCs/>
                <w:color w:val="auto"/>
                <w:szCs w:val="21"/>
              </w:rPr>
            </w:pPr>
            <w:r>
              <w:rPr>
                <w:rFonts w:hint="eastAsia" w:ascii="宋体" w:hAnsi="宋体" w:eastAsia="宋体" w:cs="宋体"/>
                <w:b/>
                <w:bCs/>
                <w:color w:val="auto"/>
                <w:sz w:val="21"/>
                <w:szCs w:val="21"/>
              </w:rPr>
              <w:t>2.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14:paraId="4FA89815">
            <w:pPr>
              <w:pStyle w:val="10"/>
              <w:snapToGrid w:val="0"/>
              <w:spacing w:line="400" w:lineRule="exact"/>
              <w:rPr>
                <w:rFonts w:hint="eastAsia" w:ascii="宋体" w:hAnsi="宋体" w:eastAsia="宋体" w:cs="宋体"/>
                <w:b/>
                <w:bCs/>
                <w:color w:val="auto"/>
                <w:szCs w:val="21"/>
              </w:rPr>
            </w:pPr>
            <w:r>
              <w:rPr>
                <w:rFonts w:hint="eastAsia" w:ascii="宋体" w:hAnsi="宋体" w:eastAsia="宋体" w:cs="宋体"/>
                <w:b/>
                <w:bCs/>
                <w:color w:val="auto"/>
                <w:sz w:val="21"/>
                <w:szCs w:val="21"/>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2574FEF9">
            <w:pPr>
              <w:pStyle w:val="10"/>
              <w:snapToGrid w:val="0"/>
              <w:spacing w:line="400" w:lineRule="exact"/>
              <w:rPr>
                <w:rFonts w:hint="eastAsia" w:ascii="宋体" w:hAnsi="宋体" w:eastAsia="宋体" w:cs="宋体"/>
                <w:b/>
                <w:bCs/>
                <w:color w:val="auto"/>
                <w:szCs w:val="21"/>
              </w:rPr>
            </w:pPr>
            <w:r>
              <w:rPr>
                <w:rFonts w:hint="eastAsia" w:ascii="宋体" w:hAnsi="宋体" w:eastAsia="宋体" w:cs="宋体"/>
                <w:b/>
                <w:bCs/>
                <w:color w:val="auto"/>
                <w:sz w:val="21"/>
                <w:szCs w:val="21"/>
              </w:rPr>
              <w:t>4.本招标文件中描述投标人的“签字”是指投标人的法定代表人或者委托代理人亲自在文件规定签字处亲笔写上个人的名字的行为，私章、签字章、印鉴、影印等其他形式均不能代替亲笔签字。</w:t>
            </w:r>
          </w:p>
          <w:p w14:paraId="3B15A46E">
            <w:pPr>
              <w:spacing w:line="400" w:lineRule="exact"/>
              <w:jc w:val="left"/>
              <w:rPr>
                <w:rFonts w:hint="eastAsia" w:ascii="宋体" w:hAnsi="宋体" w:eastAsia="宋体" w:cs="宋体"/>
                <w:b/>
                <w:bCs/>
                <w:color w:val="auto"/>
                <w:szCs w:val="21"/>
              </w:rPr>
            </w:pPr>
            <w:r>
              <w:rPr>
                <w:rFonts w:hint="eastAsia" w:ascii="宋体" w:hAnsi="宋体" w:eastAsia="宋体" w:cs="宋体"/>
                <w:b/>
                <w:bCs/>
                <w:color w:val="auto"/>
                <w:szCs w:val="21"/>
              </w:rPr>
              <w:t>5.本招标文件所称的“以上”“以下”“以内”“届满”，包括本数；所称的“不满”“超过”“以外”，不包括本数。</w:t>
            </w:r>
          </w:p>
        </w:tc>
      </w:tr>
    </w:tbl>
    <w:p w14:paraId="270F4B00">
      <w:pPr>
        <w:spacing w:line="412" w:lineRule="auto"/>
        <w:rPr>
          <w:rFonts w:hint="eastAsia" w:ascii="宋体" w:hAnsi="宋体" w:eastAsia="宋体" w:cs="宋体"/>
          <w:b/>
          <w:bCs/>
          <w:color w:val="auto"/>
          <w:sz w:val="32"/>
          <w:szCs w:val="32"/>
        </w:rPr>
        <w:sectPr>
          <w:pgSz w:w="11906" w:h="16838"/>
          <w:pgMar w:top="1135" w:right="1135" w:bottom="1135" w:left="1135" w:header="720" w:footer="720" w:gutter="0"/>
          <w:cols w:space="720" w:num="1"/>
          <w:docGrid w:type="lines" w:linePitch="331" w:charSpace="0"/>
        </w:sectPr>
      </w:pPr>
    </w:p>
    <w:p w14:paraId="1A721FE7">
      <w:pPr>
        <w:rPr>
          <w:rFonts w:hint="eastAsia" w:ascii="宋体" w:hAnsi="宋体" w:eastAsia="宋体" w:cs="宋体"/>
          <w:color w:val="auto"/>
        </w:rPr>
      </w:pPr>
    </w:p>
    <w:p w14:paraId="1574FBA2">
      <w:pPr>
        <w:pStyle w:val="10"/>
        <w:keepNext/>
        <w:keepLines/>
        <w:spacing w:before="260" w:after="260" w:line="412" w:lineRule="auto"/>
        <w:jc w:val="center"/>
        <w:outlineLvl w:val="1"/>
        <w:rPr>
          <w:rFonts w:hint="eastAsia" w:ascii="宋体" w:hAnsi="宋体" w:eastAsia="宋体" w:cs="宋体"/>
          <w:color w:val="auto"/>
        </w:rPr>
      </w:pPr>
      <w:bookmarkStart w:id="29" w:name="_Toc156823040"/>
      <w:bookmarkEnd w:id="29"/>
      <w:r>
        <w:rPr>
          <w:rFonts w:hint="eastAsia" w:ascii="宋体" w:hAnsi="宋体" w:eastAsia="宋体" w:cs="宋体"/>
          <w:b/>
          <w:bCs/>
          <w:color w:val="auto"/>
          <w:sz w:val="32"/>
          <w:szCs w:val="32"/>
        </w:rPr>
        <w:t>第二节  投标人须知正文</w:t>
      </w:r>
    </w:p>
    <w:p w14:paraId="1EB37F98">
      <w:pPr>
        <w:pStyle w:val="10"/>
        <w:spacing w:line="400" w:lineRule="exact"/>
        <w:ind w:firstLine="643" w:firstLineChars="200"/>
        <w:jc w:val="center"/>
        <w:outlineLvl w:val="2"/>
        <w:rPr>
          <w:rFonts w:hint="eastAsia" w:ascii="宋体" w:hAnsi="宋体" w:eastAsia="宋体" w:cs="宋体"/>
          <w:color w:val="auto"/>
        </w:rPr>
      </w:pPr>
      <w:bookmarkStart w:id="30" w:name="_Toc156823041"/>
      <w:bookmarkEnd w:id="30"/>
      <w:r>
        <w:rPr>
          <w:rFonts w:hint="eastAsia" w:ascii="宋体" w:hAnsi="宋体" w:eastAsia="宋体" w:cs="宋体"/>
          <w:b/>
          <w:bCs/>
          <w:color w:val="auto"/>
          <w:sz w:val="32"/>
          <w:szCs w:val="32"/>
        </w:rPr>
        <w:t>一、总则</w:t>
      </w:r>
    </w:p>
    <w:p w14:paraId="6EB6E799">
      <w:pPr>
        <w:spacing w:line="400" w:lineRule="exact"/>
        <w:ind w:firstLine="420" w:firstLineChars="200"/>
        <w:rPr>
          <w:rFonts w:hint="eastAsia" w:ascii="宋体" w:hAnsi="宋体" w:eastAsia="宋体" w:cs="宋体"/>
          <w:color w:val="auto"/>
          <w:szCs w:val="21"/>
        </w:rPr>
      </w:pPr>
      <w:bookmarkStart w:id="31" w:name="_Toc254970527"/>
      <w:bookmarkEnd w:id="31"/>
      <w:bookmarkStart w:id="32" w:name="_Toc254970668"/>
      <w:bookmarkEnd w:id="32"/>
      <w:r>
        <w:rPr>
          <w:rFonts w:hint="eastAsia" w:ascii="宋体" w:hAnsi="宋体" w:eastAsia="宋体" w:cs="宋体"/>
          <w:color w:val="auto"/>
          <w:szCs w:val="21"/>
        </w:rPr>
        <w:t>1.适用范围</w:t>
      </w:r>
    </w:p>
    <w:p w14:paraId="72E94674">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适用法律：本项目采购人、采购代理机构、投标人、评标委员会的相关行为均受《中华人民共和国政府采购法》、《中华人民共和国政府采购法实施条例》、《政府采购货物和货物招标投标管理办法》及本项目本级和上级财政部门政府采购有关规定的约束和保护。</w:t>
      </w:r>
    </w:p>
    <w:p w14:paraId="4EA65283">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1.2本招标文件</w:t>
      </w:r>
      <w:r>
        <w:rPr>
          <w:rFonts w:hint="eastAsia" w:ascii="宋体" w:hAnsi="宋体" w:eastAsia="宋体" w:cs="宋体"/>
          <w:color w:val="auto"/>
          <w:spacing w:val="-6"/>
          <w:szCs w:val="21"/>
        </w:rPr>
        <w:t>适用于本项目的所有采购程序和环节（法律、法规另有规定的，从其规定）。</w:t>
      </w:r>
    </w:p>
    <w:p w14:paraId="5B633817">
      <w:pPr>
        <w:spacing w:line="400" w:lineRule="exact"/>
        <w:ind w:firstLine="420" w:firstLineChars="200"/>
        <w:rPr>
          <w:rFonts w:hint="eastAsia" w:ascii="宋体" w:hAnsi="宋体" w:eastAsia="宋体" w:cs="宋体"/>
          <w:color w:val="auto"/>
          <w:szCs w:val="21"/>
        </w:rPr>
      </w:pPr>
      <w:bookmarkStart w:id="33" w:name="_Toc254970528"/>
      <w:bookmarkEnd w:id="33"/>
      <w:bookmarkStart w:id="34" w:name="_Toc254970669"/>
      <w:bookmarkEnd w:id="34"/>
      <w:r>
        <w:rPr>
          <w:rFonts w:hint="eastAsia" w:ascii="宋体" w:hAnsi="宋体" w:eastAsia="宋体" w:cs="宋体"/>
          <w:color w:val="auto"/>
          <w:szCs w:val="21"/>
        </w:rPr>
        <w:t>2.定义</w:t>
      </w:r>
    </w:p>
    <w:p w14:paraId="3EEDA962">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2.1“采购人”是指依法进行政府采购的国家机关、事业单位、团体组织。</w:t>
      </w:r>
    </w:p>
    <w:p w14:paraId="02DEF3B3">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2.2“采购代理机构” 指政府采购集中采购机构和集中采购机构以外的采购代理机构。</w:t>
      </w:r>
    </w:p>
    <w:p w14:paraId="73B01D3F">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2.3“供应商”是指向采购人提供货物、工程或者服务的法人、其他组织或者自然人。</w:t>
      </w:r>
    </w:p>
    <w:p w14:paraId="33148D7E">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2.4“投标人”是指响应招标、参加投标竞争的法人、非法人组织或者自然人。</w:t>
      </w:r>
    </w:p>
    <w:p w14:paraId="05C86CA6">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2.5“服务”是指除货物和工程以外的其他政府采购对象。</w:t>
      </w:r>
    </w:p>
    <w:p w14:paraId="2A26A432">
      <w:pPr>
        <w:snapToGrid w:val="0"/>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2.6“书面形式”是指合同书、信件和数据电文（包括电报、电传、传真、短信、电子数据交换和电子邮件）等可以有形地表现所载内容的形式。</w:t>
      </w:r>
    </w:p>
    <w:p w14:paraId="55BD4F2F">
      <w:pPr>
        <w:snapToGrid w:val="0"/>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2.7“实质性要求”是指招标文件中已经指明不满足则投标无效的条款，或者不能负偏离的条款，或者采购需求中带“▲”的条款。</w:t>
      </w:r>
    </w:p>
    <w:p w14:paraId="05AB797E">
      <w:pPr>
        <w:snapToGrid w:val="0"/>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2.8 “正偏离”，是指投标文件对招标文件“采购需求”中有关条款作出的响应优于条款要求并有利于采购人的情形。</w:t>
      </w:r>
    </w:p>
    <w:p w14:paraId="2DB3BBF9">
      <w:pPr>
        <w:snapToGrid w:val="0"/>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2.9“负偏离”，是指投标文件对招标文件“采购需求”中有关条款作出的响应不满足条款要求，导致采购人要求不能得到满足的情形。</w:t>
      </w:r>
    </w:p>
    <w:p w14:paraId="791C2F07">
      <w:pPr>
        <w:snapToGrid w:val="0"/>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2.10“允许负偏离的条款”是指采购需求中的不属于“实质性要求”的条款。</w:t>
      </w:r>
    </w:p>
    <w:p w14:paraId="3ABBC555">
      <w:pPr>
        <w:snapToGrid w:val="0"/>
        <w:spacing w:line="400" w:lineRule="exact"/>
        <w:ind w:firstLine="420" w:firstLineChars="200"/>
        <w:jc w:val="left"/>
        <w:rPr>
          <w:rFonts w:hint="eastAsia" w:ascii="宋体" w:hAnsi="宋体" w:eastAsia="宋体" w:cs="宋体"/>
          <w:color w:val="auto"/>
          <w:szCs w:val="21"/>
        </w:rPr>
      </w:pPr>
      <w:bookmarkStart w:id="35" w:name="_Toc254970670"/>
      <w:bookmarkEnd w:id="35"/>
      <w:bookmarkStart w:id="36" w:name="_Toc254970529"/>
      <w:bookmarkEnd w:id="36"/>
      <w:r>
        <w:rPr>
          <w:rFonts w:hint="eastAsia" w:ascii="宋体" w:hAnsi="宋体" w:eastAsia="宋体" w:cs="宋体"/>
          <w:color w:val="auto"/>
          <w:szCs w:val="21"/>
        </w:rPr>
        <w:t>3.投标人的资格要求</w:t>
      </w:r>
    </w:p>
    <w:p w14:paraId="77BAB71B">
      <w:pPr>
        <w:snapToGrid w:val="0"/>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投标人的资格要求详见“招标公告”。</w:t>
      </w:r>
    </w:p>
    <w:p w14:paraId="617E90FC">
      <w:pPr>
        <w:spacing w:line="400" w:lineRule="exact"/>
        <w:ind w:firstLine="420" w:firstLineChars="200"/>
        <w:rPr>
          <w:rFonts w:hint="eastAsia" w:ascii="宋体" w:hAnsi="宋体" w:eastAsia="宋体" w:cs="宋体"/>
          <w:color w:val="auto"/>
          <w:szCs w:val="21"/>
        </w:rPr>
      </w:pPr>
      <w:bookmarkStart w:id="37" w:name="_Toc254970530"/>
      <w:bookmarkEnd w:id="37"/>
      <w:bookmarkStart w:id="38" w:name="_Toc254970671"/>
      <w:bookmarkEnd w:id="38"/>
      <w:r>
        <w:rPr>
          <w:rFonts w:hint="eastAsia" w:ascii="宋体" w:hAnsi="宋体" w:eastAsia="宋体" w:cs="宋体"/>
          <w:color w:val="auto"/>
          <w:szCs w:val="21"/>
        </w:rPr>
        <w:t>4.投标委托</w:t>
      </w:r>
    </w:p>
    <w:p w14:paraId="4F7D6770">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如投标人代表不是法定代表人，须提供法定代表人授权委托书（按第六章要求格式填写）。</w:t>
      </w:r>
    </w:p>
    <w:p w14:paraId="7A2C398B">
      <w:pPr>
        <w:spacing w:line="400" w:lineRule="exact"/>
        <w:ind w:firstLine="420" w:firstLineChars="200"/>
        <w:rPr>
          <w:rFonts w:hint="eastAsia" w:ascii="宋体" w:hAnsi="宋体" w:eastAsia="宋体" w:cs="宋体"/>
          <w:color w:val="auto"/>
          <w:szCs w:val="21"/>
        </w:rPr>
      </w:pPr>
      <w:bookmarkStart w:id="39" w:name="_Toc254970531"/>
      <w:bookmarkEnd w:id="39"/>
      <w:bookmarkStart w:id="40" w:name="_5.投标费用"/>
      <w:bookmarkEnd w:id="40"/>
      <w:bookmarkStart w:id="41" w:name="_Toc254970672"/>
      <w:bookmarkEnd w:id="41"/>
      <w:r>
        <w:rPr>
          <w:rFonts w:hint="eastAsia" w:ascii="宋体" w:hAnsi="宋体" w:eastAsia="宋体" w:cs="宋体"/>
          <w:color w:val="auto"/>
          <w:szCs w:val="21"/>
        </w:rPr>
        <w:t>5.投标费用</w:t>
      </w:r>
    </w:p>
    <w:p w14:paraId="3BBBCEF7">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投标费用：投标人应承担参与本次采购活动有关的所有费用，包括但不限于勘查现场、编制投标文件、参加澄清说明、签订合同等，不论投标结果如何，均应自行承担。</w:t>
      </w:r>
    </w:p>
    <w:p w14:paraId="1C6A2139">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6.联合体投标</w:t>
      </w:r>
    </w:p>
    <w:p w14:paraId="3D8932F7">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6.1本项目是否接受联合体投标，详见“投标人须知前附表”。</w:t>
      </w:r>
    </w:p>
    <w:p w14:paraId="2F5B6747">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6.2如接受联合体投标，联合体投标要求详见“投标人须知前附表”。</w:t>
      </w:r>
    </w:p>
    <w:p w14:paraId="7808553A">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6.3根据《政府采购促进中小企业发展管理办法》（财库〔2020〕46号）第九条、</w:t>
      </w:r>
      <w:r>
        <w:rPr>
          <w:rFonts w:hint="eastAsia" w:ascii="宋体" w:hAnsi="宋体" w:eastAsia="宋体" w:cs="宋体"/>
          <w:color w:val="auto"/>
          <w:szCs w:val="21"/>
        </w:rPr>
        <w:t>《广西壮族自治区财政厅关于持续优化政府采购营商环境推动高质量发展的通知》（桂财采〔2025〕55号）及《广西壮族自治区财政厅 广西壮族自治区工业和信息化厅转发财政部 工业和信息化部政府采购促进中小企业发展管理办法的通知》（桂财采〔2021〕70号）</w:t>
      </w:r>
      <w:r>
        <w:rPr>
          <w:rFonts w:hint="eastAsia" w:ascii="宋体" w:hAnsi="宋体" w:eastAsia="宋体" w:cs="宋体"/>
          <w:bCs/>
          <w:color w:val="auto"/>
          <w:szCs w:val="21"/>
        </w:rPr>
        <w:t>规定，接受大中型企业与小微企业组成联合体的采购项目，对于联合协议约定小微企业的合同份额占到合同总金额 30%以上的，采购人、采购代理机构应当对联合体的报价给予4%-6%（工程项目为1%—2%）的扣除，用扣除后的价格参加评审。组成联合体的小微企业与联合体内其他企业、分包企业之间存在直接控股、管理关系的，不享受价格扣除优惠政策。</w:t>
      </w:r>
    </w:p>
    <w:p w14:paraId="4F1B5A14">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7.转包与分包             </w:t>
      </w:r>
    </w:p>
    <w:p w14:paraId="4E0FFD97">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3B92DB42">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7.2根据《政府采购促进中小企业发展管理办法》（财库〔2020〕46号）第九条及《广西壮族自治区财政厅关于持续优化政府采购营商环境推动高质量发展的通知》（桂财采〔2025〕55号）规定，允许大中型企业向一家或者多家小微企业分包的采购项目，对于分包意向协议约定小微企业的合同份额占到合同总金额30%以上的，采购人、采购代理机构应当对大中型企业的报价给予 4%-6%的扣除，用扣除后的价格参加评审。接受分包的小微企业与分包企业之间存在直接控股、管理关系的，不享受价格扣除优惠政策。</w:t>
      </w:r>
    </w:p>
    <w:p w14:paraId="15DC6C19">
      <w:pPr>
        <w:spacing w:line="400" w:lineRule="exact"/>
        <w:ind w:firstLine="420" w:firstLineChars="200"/>
        <w:rPr>
          <w:rFonts w:hint="eastAsia" w:ascii="宋体" w:hAnsi="宋体" w:eastAsia="宋体" w:cs="宋体"/>
          <w:color w:val="auto"/>
          <w:szCs w:val="21"/>
        </w:rPr>
      </w:pPr>
      <w:bookmarkStart w:id="42" w:name="_Toc254970532"/>
      <w:bookmarkEnd w:id="42"/>
      <w:bookmarkStart w:id="43" w:name="_8.1提供相同品牌产品且通过资格审查、符合性审查的不同投标人参加同一合"/>
      <w:bookmarkEnd w:id="43"/>
      <w:bookmarkStart w:id="44" w:name="_Toc254970673"/>
      <w:bookmarkEnd w:id="44"/>
      <w:r>
        <w:rPr>
          <w:rFonts w:hint="eastAsia" w:ascii="宋体" w:hAnsi="宋体" w:eastAsia="宋体" w:cs="宋体"/>
          <w:color w:val="auto"/>
          <w:szCs w:val="21"/>
        </w:rPr>
        <w:t>8.特别说明：</w:t>
      </w:r>
    </w:p>
    <w:p w14:paraId="0279A945">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8.1如果本招标文件要求投标人提供资格、信誉、荣誉、业绩与企业认证等材料的，则投标人所提供的以上材料必须为投标人所拥有。</w:t>
      </w:r>
    </w:p>
    <w:p w14:paraId="66AB24F2">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8.2投标人应仔细阅读招标文件的所有内容，按照招标文件的要求提交投标文件，并对所提供的全部资料的真实性承担法律责任。</w:t>
      </w:r>
    </w:p>
    <w:p w14:paraId="3EEF0022">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8.3投标人在投标活动中提供任何虚假材料，将报监管部门查处；中标后发现的，中标人须依照《中华人民共和国消费者权益保护法》规定赔偿采购人，且民事赔偿并不免除违法投标人的行政与刑事责任。</w:t>
      </w:r>
    </w:p>
    <w:p w14:paraId="6F49CB0A">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9.回避与串通投标</w:t>
      </w:r>
    </w:p>
    <w:p w14:paraId="0B71F8B0">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9.1在政府采购活动中，采购人员及相关人员与供应商有下列利害关系之一的，应当回避：</w:t>
      </w:r>
    </w:p>
    <w:p w14:paraId="7FB9B2D3">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（1）参加采购活动前3年内与供应商存在劳动关系；</w:t>
      </w:r>
    </w:p>
    <w:p w14:paraId="09AD77AC">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（2）参加采购活动前3年内担任供应商的董事、监事；</w:t>
      </w:r>
    </w:p>
    <w:p w14:paraId="55B19D79">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（3）参加采购活动前3年内是供应商的控股股东或者实际控制人；</w:t>
      </w:r>
    </w:p>
    <w:p w14:paraId="5E62B789">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（4）与供应商的法定代表人或者负责人有夫妻、直系血亲、三代以内旁系血亲或者近姻亲关系；</w:t>
      </w:r>
    </w:p>
    <w:p w14:paraId="308ABBEE">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（5）与供应商有其他可能影响政府采购活动公平、公正进行的关系。</w:t>
      </w:r>
    </w:p>
    <w:p w14:paraId="37D8772A">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B510BD2">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9.2有下列情形之一的视为投标人相互串通投标，投标文件将被视为无效：</w:t>
      </w:r>
    </w:p>
    <w:p w14:paraId="4C6AB0C5">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（1）不同投标人的投标文件由同一单位或者个人编制；或者不同投标人报名的IP地址一致的；或者不同投标人报名的IP地址一致的；或者编制标书硬件设备CPU编号、硬盘编号、网卡地址一致的情况。</w:t>
      </w:r>
    </w:p>
    <w:p w14:paraId="503194B9">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（2）不同投标人委托同一单位或者个人办理投标事宜；</w:t>
      </w:r>
    </w:p>
    <w:p w14:paraId="65B2D5B6">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（3）不同的投标人的投标文件载明的项目管理员为同一个人；</w:t>
      </w:r>
    </w:p>
    <w:p w14:paraId="3CB71299">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（4）不同投标人的电子或纸质投标文件异常一致或者投标报价呈规律性差异；</w:t>
      </w:r>
    </w:p>
    <w:p w14:paraId="39482D27">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（5）不同投标人的纸质投标文件相互混装；</w:t>
      </w:r>
    </w:p>
    <w:p w14:paraId="447A21C6">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9.3供应商有下列情形之一的，属于恶意串通行为，将报同级监督管理部门：</w:t>
      </w:r>
    </w:p>
    <w:p w14:paraId="14FD7C8C">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（1）供应商直接或者间接从采购人或者采购代理机构处获得其他供应商的相关信息并修改其投标文件或者投标文件；</w:t>
      </w:r>
    </w:p>
    <w:p w14:paraId="685CDEC5">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（2）供应商按照采购人或者采购代理机构的授意撤换、修改投标文件或者投标文件；</w:t>
      </w:r>
    </w:p>
    <w:p w14:paraId="0B87522D">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（3）供应商之间协商报价、技术方案等投标文件或者投标文件的实质性内容；</w:t>
      </w:r>
    </w:p>
    <w:p w14:paraId="4A09682D">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（4）属于同一集团、协会、商会等组织成员的供应商按照该组织要求协同参加政府采购活动；</w:t>
      </w:r>
    </w:p>
    <w:p w14:paraId="6DF7D6F3">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（5）供应商之间事先约定一致抬高或者压低投标报价，或者在招标项目中事先约定轮流以高价位或者低价位中标，或者事先约定由某一特定供应商中标，然后再参加投标；</w:t>
      </w:r>
    </w:p>
    <w:p w14:paraId="2842DCD4">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（6）供应商之间商定部分供应商放弃参加政府采购活动或者放弃中标；</w:t>
      </w:r>
    </w:p>
    <w:p w14:paraId="7D95E0C3">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（7）供应商与采购人或者采购代理机构之间、供应商相互之间，为谋求特定供应商中标或者排斥其他供应商的其他串通行为。</w:t>
      </w:r>
    </w:p>
    <w:p w14:paraId="4CD6F616">
      <w:pPr>
        <w:pStyle w:val="10"/>
        <w:snapToGrid w:val="0"/>
        <w:spacing w:line="360" w:lineRule="auto"/>
        <w:ind w:left="2" w:leftChars="1" w:firstLine="482" w:firstLineChars="200"/>
        <w:rPr>
          <w:rFonts w:hint="eastAsia" w:ascii="宋体" w:hAnsi="宋体" w:eastAsia="宋体" w:cs="宋体"/>
          <w:b/>
          <w:color w:val="auto"/>
        </w:rPr>
      </w:pPr>
    </w:p>
    <w:p w14:paraId="4B2BFA9F">
      <w:pPr>
        <w:pStyle w:val="10"/>
        <w:spacing w:line="400" w:lineRule="exact"/>
        <w:ind w:firstLine="643" w:firstLineChars="200"/>
        <w:jc w:val="center"/>
        <w:outlineLvl w:val="2"/>
        <w:rPr>
          <w:rFonts w:hint="eastAsia" w:ascii="宋体" w:hAnsi="宋体" w:eastAsia="宋体" w:cs="宋体"/>
          <w:color w:val="auto"/>
        </w:rPr>
      </w:pPr>
      <w:bookmarkStart w:id="45" w:name="_Toc254970675"/>
      <w:bookmarkEnd w:id="45"/>
      <w:bookmarkStart w:id="46" w:name="_Toc156823042"/>
      <w:bookmarkEnd w:id="46"/>
      <w:bookmarkStart w:id="47" w:name="_Toc254970534"/>
      <w:bookmarkEnd w:id="47"/>
      <w:r>
        <w:rPr>
          <w:rFonts w:hint="eastAsia" w:ascii="宋体" w:hAnsi="宋体" w:eastAsia="宋体" w:cs="宋体"/>
          <w:b/>
          <w:bCs/>
          <w:color w:val="auto"/>
          <w:sz w:val="32"/>
          <w:szCs w:val="32"/>
        </w:rPr>
        <w:t>二、招标文件</w:t>
      </w:r>
    </w:p>
    <w:p w14:paraId="5B2CA4FC">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10.招标文件的组成</w:t>
      </w:r>
    </w:p>
    <w:p w14:paraId="5F6B125F">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第一章 招标公告</w:t>
      </w:r>
    </w:p>
    <w:p w14:paraId="4070B872">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第二章 采购需求</w:t>
      </w:r>
    </w:p>
    <w:p w14:paraId="141B3C71">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第三章 投标人须知</w:t>
      </w:r>
    </w:p>
    <w:p w14:paraId="1D5AA42D">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第四章 评标方法及评标标准</w:t>
      </w:r>
    </w:p>
    <w:p w14:paraId="4DC686D9">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第五章 拟签订的合同文本</w:t>
      </w:r>
    </w:p>
    <w:p w14:paraId="14F57F93">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第六章 投标文件格式</w:t>
      </w:r>
    </w:p>
    <w:p w14:paraId="7506027F">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根据本章第11.1项的规定对公开招标文件所做的澄清、修改，构成招标文件的组成部分。当公开招标文件与招标文件的澄清和修改就同一内容的表述不一致时，以最后澄清或修改公告为准。</w:t>
      </w:r>
    </w:p>
    <w:p w14:paraId="05309F4E">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11.招标文件的澄清、修改 、现场考察和答疑会</w:t>
      </w:r>
    </w:p>
    <w:p w14:paraId="6365C2EF">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DDFC216">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11.2 投标人应认真审阅本公开招标文件，如有疑问，或发现其中有误或有要求不合理的，应在投标人须知前附表规定的</w:t>
      </w:r>
      <w:r>
        <w:rPr>
          <w:rFonts w:hint="eastAsia" w:ascii="宋体" w:hAnsi="宋体" w:eastAsia="宋体" w:cs="宋体"/>
          <w:color w:val="auto"/>
          <w:kern w:val="0"/>
          <w:szCs w:val="21"/>
        </w:rPr>
        <w:t>投标截止时间</w:t>
      </w:r>
      <w:r>
        <w:rPr>
          <w:rFonts w:hint="eastAsia" w:ascii="宋体" w:hAnsi="宋体" w:eastAsia="宋体" w:cs="宋体"/>
          <w:color w:val="auto"/>
          <w:szCs w:val="21"/>
        </w:rPr>
        <w:t>前以书面形式要求采购人或采购代理机构对招标文件予以澄清；否则，由此产生的后果由投标人自行负责。</w:t>
      </w:r>
    </w:p>
    <w:p w14:paraId="7A26BC74">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11.3 采购人或者采购代理机构可以对已发出的招标文件进行必要的澄清或者修改。澄清或者修改的内容可能影响投标文件编制的，采购人或者采购代理机构应当在投标截止时间至少15日前，以书面形式通知(在“投标人须知前附表”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12E152CF">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11.4 采购人和采购代理机构可以视采购具体情况，变更投标截止时间和开标时间，将变更时间将在“投标人须知前附表”</w:t>
      </w:r>
      <w:r>
        <w:rPr>
          <w:rFonts w:hint="eastAsia" w:ascii="宋体" w:hAnsi="宋体" w:eastAsia="宋体" w:cs="宋体"/>
          <w:color w:val="auto"/>
          <w:kern w:val="0"/>
          <w:szCs w:val="21"/>
        </w:rPr>
        <w:t>规定的政府采购信息发布媒体上</w:t>
      </w:r>
      <w:r>
        <w:rPr>
          <w:rFonts w:hint="eastAsia" w:ascii="宋体" w:hAnsi="宋体" w:eastAsia="宋体" w:cs="宋体"/>
          <w:color w:val="auto"/>
          <w:szCs w:val="21"/>
        </w:rPr>
        <w:t>发布更正公告。</w:t>
      </w:r>
    </w:p>
    <w:p w14:paraId="785A8E02">
      <w:pPr>
        <w:spacing w:line="400" w:lineRule="exact"/>
        <w:ind w:firstLine="420" w:firstLineChars="200"/>
        <w:rPr>
          <w:rFonts w:hint="eastAsia" w:ascii="宋体" w:hAnsi="宋体" w:eastAsia="宋体" w:cs="宋体"/>
          <w:color w:val="auto"/>
          <w:szCs w:val="21"/>
        </w:rPr>
      </w:pPr>
      <w:bookmarkStart w:id="48" w:name="_Hlk53134511"/>
      <w:r>
        <w:rPr>
          <w:rFonts w:hint="eastAsia" w:ascii="宋体" w:hAnsi="宋体" w:eastAsia="宋体" w:cs="宋体"/>
          <w:color w:val="auto"/>
          <w:szCs w:val="21"/>
        </w:rPr>
        <w:t>11.5采购人或者采购代理机构可以在招标文件提供期限截止后，组织已获取招标文件的潜在投标人现场考察或者召开开标前答疑会，具体详见“投标人须知前附表”。</w:t>
      </w:r>
    </w:p>
    <w:bookmarkEnd w:id="48"/>
    <w:p w14:paraId="628DB5CB">
      <w:pPr>
        <w:rPr>
          <w:rFonts w:hint="eastAsia" w:ascii="宋体" w:hAnsi="宋体" w:eastAsia="宋体" w:cs="宋体"/>
          <w:color w:val="auto"/>
        </w:rPr>
      </w:pPr>
      <w:bookmarkStart w:id="49" w:name="_Toc254970535"/>
      <w:bookmarkStart w:id="50" w:name="_Toc254970676"/>
      <w:bookmarkStart w:id="51" w:name="_Toc156823043"/>
    </w:p>
    <w:bookmarkEnd w:id="49"/>
    <w:bookmarkEnd w:id="50"/>
    <w:bookmarkEnd w:id="51"/>
    <w:p w14:paraId="029C3DEF">
      <w:pPr>
        <w:pStyle w:val="10"/>
        <w:spacing w:line="400" w:lineRule="exact"/>
        <w:ind w:firstLine="643" w:firstLineChars="200"/>
        <w:jc w:val="center"/>
        <w:outlineLvl w:val="2"/>
        <w:rPr>
          <w:rFonts w:hint="eastAsia" w:ascii="宋体" w:hAnsi="宋体" w:eastAsia="宋体" w:cs="宋体"/>
          <w:color w:val="auto"/>
        </w:rPr>
      </w:pPr>
      <w:r>
        <w:rPr>
          <w:rFonts w:hint="eastAsia" w:ascii="宋体" w:hAnsi="宋体" w:eastAsia="宋体" w:cs="宋体"/>
          <w:b/>
          <w:bCs/>
          <w:color w:val="auto"/>
          <w:sz w:val="32"/>
          <w:szCs w:val="32"/>
        </w:rPr>
        <w:t>三、投标文件的编制</w:t>
      </w:r>
    </w:p>
    <w:p w14:paraId="653D5F81">
      <w:pPr>
        <w:spacing w:line="400" w:lineRule="exact"/>
        <w:ind w:firstLine="420" w:firstLineChars="200"/>
        <w:rPr>
          <w:rFonts w:hint="eastAsia" w:ascii="宋体" w:hAnsi="宋体" w:eastAsia="宋体" w:cs="宋体"/>
          <w:color w:val="auto"/>
          <w:szCs w:val="21"/>
        </w:rPr>
      </w:pPr>
      <w:bookmarkStart w:id="52" w:name="_Toc254970677"/>
      <w:bookmarkStart w:id="53" w:name="_Toc254970536"/>
      <w:r>
        <w:rPr>
          <w:rFonts w:hint="eastAsia" w:ascii="宋体" w:hAnsi="宋体" w:eastAsia="宋体" w:cs="宋体"/>
          <w:color w:val="auto"/>
          <w:szCs w:val="21"/>
        </w:rPr>
        <w:t>12.投标文件的编制原则</w:t>
      </w:r>
    </w:p>
    <w:p w14:paraId="14D6C980">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12.1投标人必须按照招标文件的要求编制投标文件。投标文件必须对招标文件提出的要求和条件作出明确响应。</w:t>
      </w:r>
    </w:p>
    <w:bookmarkEnd w:id="52"/>
    <w:bookmarkEnd w:id="53"/>
    <w:p w14:paraId="5E2D507F">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13.投标文件的组成</w:t>
      </w:r>
    </w:p>
    <w:p w14:paraId="5AC9C995">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13.1投标文件由报价文件、资格证明文件、商务文件、技术文件四部分组成。</w:t>
      </w:r>
    </w:p>
    <w:p w14:paraId="57AFFD62">
      <w:pPr>
        <w:spacing w:line="400" w:lineRule="exact"/>
        <w:ind w:firstLine="420" w:firstLineChars="200"/>
        <w:rPr>
          <w:rFonts w:hint="eastAsia" w:ascii="宋体" w:hAnsi="宋体" w:eastAsia="宋体" w:cs="宋体"/>
          <w:bCs/>
          <w:color w:val="auto"/>
          <w:szCs w:val="21"/>
        </w:rPr>
      </w:pPr>
      <w:bookmarkStart w:id="54" w:name="_13.1报价文件:_具体材料见“投标人须知前附表”。"/>
      <w:bookmarkEnd w:id="54"/>
      <w:bookmarkStart w:id="55" w:name="_13.2资格证明文件：具体材料见“投标人须知前附表”。"/>
      <w:bookmarkEnd w:id="55"/>
      <w:r>
        <w:rPr>
          <w:rFonts w:hint="eastAsia" w:ascii="宋体" w:hAnsi="宋体" w:eastAsia="宋体" w:cs="宋体"/>
          <w:bCs/>
          <w:color w:val="auto"/>
          <w:szCs w:val="21"/>
        </w:rPr>
        <w:t>（1）资格证明文件：具体材料见“投标人须知前附表”。</w:t>
      </w:r>
    </w:p>
    <w:p w14:paraId="23D62CBA">
      <w:pPr>
        <w:spacing w:line="400" w:lineRule="exact"/>
        <w:ind w:firstLine="420" w:firstLineChars="200"/>
        <w:rPr>
          <w:rFonts w:hint="eastAsia" w:ascii="宋体" w:hAnsi="宋体" w:eastAsia="宋体" w:cs="宋体"/>
          <w:bCs/>
          <w:color w:val="auto"/>
          <w:szCs w:val="21"/>
        </w:rPr>
      </w:pPr>
      <w:bookmarkStart w:id="56" w:name="_13.3商务文件:_具体材料见“投标人须知前附表”。"/>
      <w:bookmarkEnd w:id="56"/>
      <w:r>
        <w:rPr>
          <w:rFonts w:hint="eastAsia" w:ascii="宋体" w:hAnsi="宋体" w:eastAsia="宋体" w:cs="宋体"/>
          <w:bCs/>
          <w:color w:val="auto"/>
          <w:szCs w:val="21"/>
        </w:rPr>
        <w:t>（2）商务文件：具体材料见“投标人须知前附表”。</w:t>
      </w:r>
    </w:p>
    <w:p w14:paraId="241AD58D">
      <w:pPr>
        <w:spacing w:line="400" w:lineRule="exact"/>
        <w:ind w:firstLine="420" w:firstLineChars="200"/>
        <w:rPr>
          <w:rFonts w:hint="eastAsia" w:ascii="宋体" w:hAnsi="宋体" w:eastAsia="宋体" w:cs="宋体"/>
          <w:bCs/>
          <w:color w:val="auto"/>
          <w:szCs w:val="21"/>
        </w:rPr>
      </w:pPr>
      <w:bookmarkStart w:id="57" w:name="_13.4技术文件：具体材料见“投标人须知前附表”。"/>
      <w:bookmarkEnd w:id="57"/>
      <w:r>
        <w:rPr>
          <w:rFonts w:hint="eastAsia" w:ascii="宋体" w:hAnsi="宋体" w:eastAsia="宋体" w:cs="宋体"/>
          <w:bCs/>
          <w:color w:val="auto"/>
          <w:szCs w:val="21"/>
        </w:rPr>
        <w:t xml:space="preserve">（3）技术文件：具体材料见“投标人须知前附表”。 </w:t>
      </w:r>
    </w:p>
    <w:p w14:paraId="41E471EA">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（4）报价文件： 具体材料见“投标人须知前附表”。</w:t>
      </w:r>
    </w:p>
    <w:p w14:paraId="5EE98945">
      <w:pPr>
        <w:spacing w:line="400" w:lineRule="exact"/>
        <w:ind w:firstLine="420" w:firstLineChars="200"/>
        <w:rPr>
          <w:rFonts w:hint="eastAsia" w:ascii="宋体" w:hAnsi="宋体" w:eastAsia="宋体" w:cs="宋体"/>
          <w:bCs/>
          <w:color w:val="auto"/>
          <w:szCs w:val="21"/>
        </w:rPr>
      </w:pPr>
      <w:bookmarkStart w:id="58" w:name="_13.5投标文件电子版：具体材料见“投标人须知前附表”。"/>
      <w:bookmarkEnd w:id="58"/>
      <w:r>
        <w:rPr>
          <w:rFonts w:hint="eastAsia" w:ascii="宋体" w:hAnsi="宋体" w:eastAsia="宋体" w:cs="宋体"/>
          <w:bCs/>
          <w:color w:val="auto"/>
          <w:szCs w:val="21"/>
        </w:rPr>
        <w:t>13.2投标文件电子版：具体要求见本节19.投标文件编制。</w:t>
      </w:r>
    </w:p>
    <w:p w14:paraId="3D322002">
      <w:pPr>
        <w:spacing w:line="400" w:lineRule="exact"/>
        <w:ind w:firstLine="420" w:firstLineChars="200"/>
        <w:rPr>
          <w:rFonts w:hint="eastAsia" w:ascii="宋体" w:hAnsi="宋体" w:eastAsia="宋体" w:cs="宋体"/>
          <w:color w:val="auto"/>
          <w:szCs w:val="21"/>
        </w:rPr>
      </w:pPr>
      <w:bookmarkStart w:id="59" w:name="_Toc254970537"/>
      <w:bookmarkEnd w:id="59"/>
      <w:bookmarkStart w:id="60" w:name="_Toc254970678"/>
      <w:bookmarkEnd w:id="60"/>
      <w:r>
        <w:rPr>
          <w:rFonts w:hint="eastAsia" w:ascii="宋体" w:hAnsi="宋体" w:eastAsia="宋体" w:cs="宋体"/>
          <w:color w:val="auto"/>
          <w:szCs w:val="21"/>
        </w:rPr>
        <w:t>14.投标文件的语言及计量</w:t>
      </w:r>
    </w:p>
    <w:p w14:paraId="7D983031">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14.1语言文字</w:t>
      </w:r>
    </w:p>
    <w:p w14:paraId="1121D6F5">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6839834">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14.2投标计量单位</w:t>
      </w:r>
    </w:p>
    <w:p w14:paraId="7C3912A4">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招标文件已有明确规定的，使用招标文件规定的计量单位；招标文件没有规定的，应采用中华人民共和国法定计量单位，货币种类为人民币，否则视同未响应。</w:t>
      </w:r>
    </w:p>
    <w:p w14:paraId="1DAD5AD6">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15.投标的风险</w:t>
      </w:r>
    </w:p>
    <w:p w14:paraId="5059BA9D">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eastAsia="宋体" w:cs="宋体"/>
          <w:b/>
          <w:bCs/>
          <w:color w:val="auto"/>
          <w:szCs w:val="21"/>
        </w:rPr>
        <w:t>投标文件未按规定的格式编制的、没有按照招标文件要求提供全部资料、没有对招标文件作出实质性响应，投标无效；</w:t>
      </w:r>
    </w:p>
    <w:p w14:paraId="54FCEFF5">
      <w:pPr>
        <w:spacing w:line="400" w:lineRule="exact"/>
        <w:ind w:firstLine="420" w:firstLineChars="200"/>
        <w:rPr>
          <w:rFonts w:hint="eastAsia" w:ascii="宋体" w:hAnsi="宋体" w:eastAsia="宋体" w:cs="宋体"/>
          <w:color w:val="auto"/>
          <w:szCs w:val="21"/>
        </w:rPr>
      </w:pPr>
      <w:bookmarkStart w:id="61" w:name="_Toc254970538"/>
      <w:bookmarkEnd w:id="61"/>
      <w:bookmarkStart w:id="62" w:name="_Toc254970679"/>
      <w:bookmarkEnd w:id="62"/>
      <w:r>
        <w:rPr>
          <w:rFonts w:hint="eastAsia" w:ascii="宋体" w:hAnsi="宋体" w:eastAsia="宋体" w:cs="宋体"/>
          <w:color w:val="auto"/>
          <w:szCs w:val="21"/>
        </w:rPr>
        <w:t>16.投标报价</w:t>
      </w:r>
    </w:p>
    <w:p w14:paraId="0020DD53">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16.1投标报价应按“第六章　投标文件格式”中“开标一览表”格式填写。</w:t>
      </w:r>
    </w:p>
    <w:p w14:paraId="25FB9997">
      <w:pPr>
        <w:spacing w:line="400" w:lineRule="exact"/>
        <w:ind w:firstLine="420" w:firstLineChars="200"/>
        <w:rPr>
          <w:rFonts w:hint="eastAsia" w:ascii="宋体" w:hAnsi="宋体" w:eastAsia="宋体" w:cs="宋体"/>
          <w:bCs/>
          <w:color w:val="auto"/>
          <w:szCs w:val="21"/>
        </w:rPr>
      </w:pPr>
      <w:bookmarkStart w:id="63" w:name="_16.2投标报价具体定义见投标人须知前附表。"/>
      <w:bookmarkEnd w:id="63"/>
      <w:r>
        <w:rPr>
          <w:rFonts w:hint="eastAsia" w:ascii="宋体" w:hAnsi="宋体" w:eastAsia="宋体" w:cs="宋体"/>
          <w:bCs/>
          <w:color w:val="auto"/>
          <w:szCs w:val="21"/>
        </w:rPr>
        <w:t>16.2投标报价具体包括内容详见“投标人须知前附表”。</w:t>
      </w:r>
    </w:p>
    <w:p w14:paraId="57D8EB87">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16.3投标人必须就所投每个分标的全部内容分别作完整唯一总价报价，不得存在漏项报价；投标人必须就所投分标的单项内容作唯一报价。</w:t>
      </w:r>
    </w:p>
    <w:p w14:paraId="06FDBF46">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17.投标有效期</w:t>
      </w:r>
    </w:p>
    <w:p w14:paraId="513774F0">
      <w:pPr>
        <w:spacing w:line="400" w:lineRule="exact"/>
        <w:ind w:firstLine="420" w:firstLineChars="200"/>
        <w:rPr>
          <w:rFonts w:hint="eastAsia" w:ascii="宋体" w:hAnsi="宋体" w:eastAsia="宋体" w:cs="宋体"/>
          <w:bCs/>
          <w:color w:val="auto"/>
          <w:szCs w:val="21"/>
        </w:rPr>
      </w:pPr>
      <w:bookmarkStart w:id="64" w:name="_17.1投标有效期应按“投标人须知中的前附表”规定的期限。"/>
      <w:bookmarkEnd w:id="64"/>
      <w:r>
        <w:rPr>
          <w:rFonts w:hint="eastAsia" w:ascii="宋体" w:hAnsi="宋体" w:eastAsia="宋体" w:cs="宋体"/>
          <w:bCs/>
          <w:color w:val="auto"/>
          <w:szCs w:val="21"/>
        </w:rPr>
        <w:t>17.1投标有效期是指为保证采购人有足够的时间在开标后完成评标、定标、合同签订等工作而要求投标人提交的投标文件在一定时间内保持有效的期限。</w:t>
      </w:r>
    </w:p>
    <w:p w14:paraId="59C01BC3">
      <w:pPr>
        <w:spacing w:line="400" w:lineRule="exact"/>
        <w:ind w:firstLine="420" w:firstLineChars="200"/>
        <w:rPr>
          <w:rFonts w:hint="eastAsia" w:ascii="宋体" w:hAnsi="宋体" w:eastAsia="宋体" w:cs="宋体"/>
          <w:bCs/>
          <w:color w:val="auto"/>
          <w:szCs w:val="21"/>
        </w:rPr>
      </w:pPr>
      <w:bookmarkStart w:id="65" w:name="_Toc254970681"/>
      <w:bookmarkStart w:id="66" w:name="_Toc254970540"/>
      <w:r>
        <w:rPr>
          <w:rFonts w:hint="eastAsia" w:ascii="宋体" w:hAnsi="宋体" w:eastAsia="宋体" w:cs="宋体"/>
          <w:bCs/>
          <w:color w:val="auto"/>
          <w:szCs w:val="21"/>
        </w:rPr>
        <w:t>17.2 投标有效期应按规定的期限作出承诺，具体详见“投标人须知前附表”。</w:t>
      </w:r>
    </w:p>
    <w:bookmarkEnd w:id="65"/>
    <w:bookmarkEnd w:id="66"/>
    <w:p w14:paraId="3949FB08">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17.3投标人的投标文件在投标有效期内均保持有效。</w:t>
      </w:r>
    </w:p>
    <w:p w14:paraId="457456A5">
      <w:pPr>
        <w:spacing w:line="400" w:lineRule="exact"/>
        <w:ind w:firstLine="420" w:firstLineChars="200"/>
        <w:rPr>
          <w:rFonts w:hint="eastAsia" w:ascii="宋体" w:hAnsi="宋体" w:eastAsia="宋体" w:cs="宋体"/>
          <w:color w:val="auto"/>
          <w:szCs w:val="21"/>
        </w:rPr>
      </w:pPr>
      <w:bookmarkStart w:id="67" w:name="_Toc254970541"/>
      <w:bookmarkEnd w:id="67"/>
      <w:bookmarkStart w:id="68" w:name="_18.投标保证金"/>
      <w:bookmarkEnd w:id="68"/>
      <w:bookmarkStart w:id="69" w:name="_Toc254970682"/>
      <w:bookmarkEnd w:id="69"/>
      <w:r>
        <w:rPr>
          <w:rFonts w:hint="eastAsia" w:ascii="宋体" w:hAnsi="宋体" w:eastAsia="宋体" w:cs="宋体"/>
          <w:color w:val="auto"/>
          <w:szCs w:val="21"/>
        </w:rPr>
        <w:t>18.投标保证金</w:t>
      </w:r>
    </w:p>
    <w:p w14:paraId="5979A683">
      <w:pPr>
        <w:spacing w:line="400" w:lineRule="exact"/>
        <w:ind w:firstLine="420" w:firstLineChars="200"/>
        <w:rPr>
          <w:rFonts w:hint="eastAsia" w:ascii="宋体" w:hAnsi="宋体" w:eastAsia="宋体" w:cs="宋体"/>
          <w:bCs/>
          <w:color w:val="auto"/>
          <w:szCs w:val="21"/>
        </w:rPr>
      </w:pPr>
      <w:bookmarkStart w:id="70" w:name="_Toc254970683"/>
      <w:bookmarkStart w:id="71" w:name="_Toc254970542"/>
      <w:r>
        <w:rPr>
          <w:rFonts w:hint="eastAsia" w:ascii="宋体" w:hAnsi="宋体" w:eastAsia="宋体" w:cs="宋体"/>
          <w:bCs/>
          <w:color w:val="auto"/>
          <w:szCs w:val="21"/>
        </w:rPr>
        <w:t>见“投标人须知前附表”。</w:t>
      </w:r>
    </w:p>
    <w:bookmarkEnd w:id="70"/>
    <w:bookmarkEnd w:id="71"/>
    <w:p w14:paraId="346AA129">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19.投标文件的编制</w:t>
      </w:r>
    </w:p>
    <w:p w14:paraId="177CD863">
      <w:pPr>
        <w:spacing w:line="400" w:lineRule="exact"/>
        <w:ind w:firstLine="420" w:firstLineChars="200"/>
        <w:rPr>
          <w:rFonts w:hint="eastAsia" w:ascii="宋体" w:hAnsi="宋体" w:eastAsia="宋体" w:cs="宋体"/>
          <w:b/>
          <w:color w:val="auto"/>
          <w:szCs w:val="21"/>
        </w:rPr>
      </w:pPr>
      <w:bookmarkStart w:id="72" w:name="_19.2投标文件应按报价文件、资格证明文件、商务文件、技术文件分别编制"/>
      <w:bookmarkEnd w:id="72"/>
      <w:r>
        <w:rPr>
          <w:rFonts w:hint="eastAsia" w:ascii="宋体" w:hAnsi="宋体" w:eastAsia="宋体" w:cs="宋体"/>
          <w:color w:val="auto"/>
          <w:szCs w:val="21"/>
        </w:rPr>
        <w:t xml:space="preserve">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 </w:t>
      </w:r>
    </w:p>
    <w:p w14:paraId="0CD60AAA">
      <w:pPr>
        <w:pStyle w:val="10"/>
        <w:snapToGrid w:val="0"/>
        <w:spacing w:line="40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19.2投标文件按照招标文件第六章格式要求在规定位置进行签署、盖章。投标人的投标文件未按照招标文件要求签署、盖章的，其投标无效。骑缝盖CA电子公章不视为在规定位置盖章。</w:t>
      </w:r>
    </w:p>
    <w:p w14:paraId="309D0405">
      <w:pPr>
        <w:pStyle w:val="1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19.3为确保网上操作合法、有效和安全，投标人应当在投标截止时间前完成在“广西政府采购云”平台的身份认证，确保在电子投标过程中能够对相关数据电文进行加密和使用电子签名。</w:t>
      </w:r>
    </w:p>
    <w:p w14:paraId="4134C96E">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19.4投标文件中标注的投标人名称应与主体资格证明（如营业执照、事业单位法人证书、执业许可证、自然人身份证等）及公章一致，</w:t>
      </w:r>
      <w:r>
        <w:rPr>
          <w:rFonts w:hint="eastAsia" w:ascii="宋体" w:hAnsi="宋体" w:eastAsia="宋体" w:cs="宋体"/>
          <w:color w:val="auto"/>
          <w:szCs w:val="21"/>
        </w:rPr>
        <w:t>否则作无效投标处理</w:t>
      </w:r>
      <w:r>
        <w:rPr>
          <w:rFonts w:hint="eastAsia" w:ascii="宋体" w:hAnsi="宋体" w:eastAsia="宋体" w:cs="宋体"/>
          <w:b/>
          <w:color w:val="auto"/>
          <w:szCs w:val="21"/>
        </w:rPr>
        <w:t>。</w:t>
      </w:r>
    </w:p>
    <w:p w14:paraId="4D664D60">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 19.5投标文件应避免涂改、行间插字或者删除，</w:t>
      </w:r>
      <w:r>
        <w:rPr>
          <w:rFonts w:hint="eastAsia" w:ascii="宋体" w:hAnsi="宋体" w:eastAsia="宋体" w:cs="宋体"/>
          <w:b/>
          <w:color w:val="auto"/>
          <w:szCs w:val="21"/>
        </w:rPr>
        <w:t>否则其投标无效。</w:t>
      </w:r>
    </w:p>
    <w:p w14:paraId="20363FDF">
      <w:pPr>
        <w:spacing w:line="400" w:lineRule="exact"/>
        <w:ind w:firstLine="520" w:firstLineChars="248"/>
        <w:rPr>
          <w:rFonts w:hint="eastAsia" w:ascii="宋体" w:hAnsi="宋体" w:eastAsia="宋体" w:cs="宋体"/>
          <w:color w:val="auto"/>
          <w:szCs w:val="21"/>
        </w:rPr>
      </w:pPr>
      <w:r>
        <w:rPr>
          <w:rFonts w:hint="eastAsia" w:ascii="宋体" w:hAnsi="宋体" w:eastAsia="宋体" w:cs="宋体"/>
          <w:color w:val="auto"/>
          <w:szCs w:val="21"/>
        </w:rPr>
        <w:t>19.6 对招标文件的实质性要求和条件作出响应是指投标人必须对招标文件中标注为实质性要求和条件的服务内容及要求、商务条款及其它内容</w:t>
      </w:r>
      <w:r>
        <w:rPr>
          <w:rFonts w:hint="eastAsia" w:ascii="宋体" w:hAnsi="宋体" w:eastAsia="宋体" w:cs="宋体"/>
          <w:b/>
          <w:color w:val="auto"/>
          <w:szCs w:val="21"/>
        </w:rPr>
        <w:t>作出满足或者优于原要求和条件的承诺</w:t>
      </w:r>
      <w:r>
        <w:rPr>
          <w:rFonts w:hint="eastAsia" w:ascii="宋体" w:hAnsi="宋体" w:eastAsia="宋体" w:cs="宋体"/>
          <w:color w:val="auto"/>
          <w:szCs w:val="21"/>
        </w:rPr>
        <w:t>。</w:t>
      </w:r>
    </w:p>
    <w:p w14:paraId="39255D34">
      <w:pPr>
        <w:spacing w:line="400" w:lineRule="exact"/>
        <w:ind w:firstLine="422" w:firstLineChars="200"/>
        <w:rPr>
          <w:rFonts w:hint="eastAsia" w:ascii="宋体" w:hAnsi="宋体" w:eastAsia="宋体" w:cs="宋体"/>
          <w:b/>
          <w:color w:val="auto"/>
          <w:szCs w:val="21"/>
          <w:u w:val="single"/>
        </w:rPr>
      </w:pPr>
      <w:r>
        <w:rPr>
          <w:rFonts w:hint="eastAsia" w:ascii="宋体" w:hAnsi="宋体" w:eastAsia="宋体" w:cs="宋体"/>
          <w:b/>
          <w:color w:val="auto"/>
          <w:szCs w:val="21"/>
          <w:u w:val="single"/>
        </w:rPr>
        <w:t>19.7本项目为全流程电子化项目，异常情况见“第二节 投标人须知正文”中“四、24.2开标程序。</w:t>
      </w:r>
    </w:p>
    <w:p w14:paraId="6F1ED2CA">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20.备份投标文件</w:t>
      </w:r>
    </w:p>
    <w:p w14:paraId="42866782">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详见在“投标人须知前附表”。</w:t>
      </w:r>
    </w:p>
    <w:p w14:paraId="24891238">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21.投标文件的提交</w:t>
      </w:r>
    </w:p>
    <w:p w14:paraId="1B24999B">
      <w:pPr>
        <w:spacing w:line="400" w:lineRule="exact"/>
        <w:ind w:firstLine="420" w:firstLineChars="200"/>
        <w:rPr>
          <w:rFonts w:hint="eastAsia" w:ascii="宋体" w:hAnsi="宋体" w:eastAsia="宋体" w:cs="宋体"/>
          <w:bCs/>
          <w:color w:val="auto"/>
          <w:szCs w:val="21"/>
        </w:rPr>
      </w:pPr>
      <w:bookmarkStart w:id="73" w:name="_21.1投标人必须在“投标人须知中的前附表”规定的投标文件接收时间和投"/>
      <w:bookmarkEnd w:id="73"/>
      <w:r>
        <w:rPr>
          <w:rFonts w:hint="eastAsia" w:ascii="宋体" w:hAnsi="宋体" w:eastAsia="宋体" w:cs="宋体"/>
          <w:bCs/>
          <w:color w:val="auto"/>
          <w:szCs w:val="21"/>
        </w:rPr>
        <w:t xml:space="preserve">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 </w:t>
      </w:r>
    </w:p>
    <w:p w14:paraId="2B7350C5">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21.2未在规定时间内提交或者未按照招标文件要求密封或者标记的电子投标文件，“广西政府采购云”平台将拒收。</w:t>
      </w:r>
    </w:p>
    <w:p w14:paraId="732FC8F1">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21.3电子版投标文件提交方式见“招标公告”中“四、提交投标文件截止时间、开标时间和地点”</w:t>
      </w:r>
      <w:r>
        <w:rPr>
          <w:rFonts w:hint="eastAsia" w:ascii="宋体" w:hAnsi="宋体" w:eastAsia="宋体" w:cs="宋体"/>
          <w:b/>
          <w:color w:val="auto"/>
          <w:szCs w:val="21"/>
        </w:rPr>
        <w:t xml:space="preserve"> 。</w:t>
      </w:r>
    </w:p>
    <w:p w14:paraId="3AE08C11">
      <w:pPr>
        <w:spacing w:line="400" w:lineRule="exact"/>
        <w:ind w:firstLine="420" w:firstLineChars="200"/>
        <w:rPr>
          <w:rFonts w:hint="eastAsia" w:ascii="宋体" w:hAnsi="宋体" w:eastAsia="宋体" w:cs="宋体"/>
          <w:color w:val="auto"/>
          <w:szCs w:val="21"/>
        </w:rPr>
      </w:pPr>
      <w:bookmarkStart w:id="74" w:name="_Toc254970684"/>
      <w:bookmarkStart w:id="75" w:name="_Toc254970543"/>
      <w:r>
        <w:rPr>
          <w:rFonts w:hint="eastAsia" w:ascii="宋体" w:hAnsi="宋体" w:eastAsia="宋体" w:cs="宋体"/>
          <w:color w:val="auto"/>
          <w:szCs w:val="21"/>
        </w:rPr>
        <w:t>22. 投标文件的补充、修改、撤回与退回</w:t>
      </w:r>
    </w:p>
    <w:bookmarkEnd w:id="74"/>
    <w:bookmarkEnd w:id="75"/>
    <w:p w14:paraId="2446E2D7">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22.1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补充、修改或者撤回方式可登录“广西政府采购云”平台，依次进入“服务中心”中查看 “电子投标文件制作与投送教程”）</w:t>
      </w:r>
    </w:p>
    <w:p w14:paraId="15DE4D64">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22.2“广西政府采购云”平台收到投标文件后向供应商发出确认回执通知。在投标截止时间前，除供应商补充、修改或者撤回投标文件外，任何单位和个人不得解密或提取投标文件。</w:t>
      </w:r>
    </w:p>
    <w:p w14:paraId="15687E6E">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22.3在投标截止时间后，采购人和采购代理机构对已提交的投标文件概不退回。</w:t>
      </w:r>
    </w:p>
    <w:p w14:paraId="4E79F012">
      <w:pPr>
        <w:pStyle w:val="10"/>
        <w:snapToGrid w:val="0"/>
        <w:spacing w:line="400" w:lineRule="exact"/>
        <w:ind w:firstLine="739"/>
        <w:rPr>
          <w:rFonts w:hint="eastAsia" w:ascii="宋体" w:hAnsi="宋体" w:eastAsia="宋体" w:cs="宋体"/>
          <w:color w:val="auto"/>
          <w:sz w:val="21"/>
          <w:szCs w:val="21"/>
        </w:rPr>
      </w:pPr>
    </w:p>
    <w:p w14:paraId="31386474">
      <w:pPr>
        <w:pStyle w:val="10"/>
        <w:spacing w:line="400" w:lineRule="exact"/>
        <w:ind w:firstLine="643" w:firstLineChars="200"/>
        <w:jc w:val="center"/>
        <w:outlineLvl w:val="2"/>
        <w:rPr>
          <w:rFonts w:hint="eastAsia" w:ascii="宋体" w:hAnsi="宋体" w:eastAsia="宋体" w:cs="宋体"/>
          <w:color w:val="auto"/>
        </w:rPr>
      </w:pPr>
      <w:bookmarkStart w:id="76" w:name="_Toc254970685"/>
      <w:bookmarkEnd w:id="76"/>
      <w:bookmarkStart w:id="77" w:name="_Toc254970544"/>
      <w:bookmarkEnd w:id="77"/>
      <w:bookmarkStart w:id="78" w:name="_Toc156823044"/>
      <w:bookmarkEnd w:id="78"/>
      <w:r>
        <w:rPr>
          <w:rFonts w:hint="eastAsia" w:ascii="宋体" w:hAnsi="宋体" w:eastAsia="宋体" w:cs="宋体"/>
          <w:b/>
          <w:bCs/>
          <w:color w:val="auto"/>
          <w:sz w:val="32"/>
          <w:szCs w:val="32"/>
        </w:rPr>
        <w:t>四、开标</w:t>
      </w:r>
    </w:p>
    <w:p w14:paraId="7D265CE5">
      <w:pPr>
        <w:spacing w:line="400" w:lineRule="exact"/>
        <w:ind w:firstLine="420" w:firstLineChars="200"/>
        <w:rPr>
          <w:rFonts w:hint="eastAsia" w:ascii="宋体" w:hAnsi="宋体" w:eastAsia="宋体" w:cs="宋体"/>
          <w:color w:val="auto"/>
          <w:szCs w:val="21"/>
        </w:rPr>
      </w:pPr>
      <w:bookmarkStart w:id="79" w:name="_23.开标时间和地点"/>
      <w:bookmarkEnd w:id="79"/>
      <w:r>
        <w:rPr>
          <w:rFonts w:hint="eastAsia" w:ascii="宋体" w:hAnsi="宋体" w:eastAsia="宋体" w:cs="宋体"/>
          <w:color w:val="auto"/>
          <w:szCs w:val="21"/>
        </w:rPr>
        <w:t>23.开标时间和地点</w:t>
      </w:r>
    </w:p>
    <w:p w14:paraId="14376482">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23.1开标时间及地点详见“投标人须知前附表”</w:t>
      </w:r>
    </w:p>
    <w:p w14:paraId="0FCA74DD">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23.2如</w:t>
      </w:r>
      <w:r>
        <w:rPr>
          <w:rFonts w:hint="eastAsia" w:ascii="宋体" w:hAnsi="宋体" w:eastAsia="宋体" w:cs="宋体"/>
          <w:bCs/>
          <w:color w:val="auto"/>
          <w:szCs w:val="21"/>
        </w:rPr>
        <w:t>投标人成功解密投标文件，但未在</w:t>
      </w:r>
      <w:r>
        <w:rPr>
          <w:rFonts w:hint="eastAsia" w:ascii="宋体" w:hAnsi="宋体" w:eastAsia="宋体" w:cs="宋体"/>
          <w:color w:val="auto"/>
          <w:szCs w:val="21"/>
        </w:rPr>
        <w:t>“广西政府采购云”平台</w:t>
      </w:r>
      <w:r>
        <w:rPr>
          <w:rFonts w:hint="eastAsia" w:ascii="宋体" w:hAnsi="宋体" w:eastAsia="宋体" w:cs="宋体"/>
          <w:bCs/>
          <w:color w:val="auto"/>
          <w:szCs w:val="21"/>
        </w:rPr>
        <w:t>电子开标大厅参加开标的，视同认可开标过程和结果，</w:t>
      </w:r>
      <w:r>
        <w:rPr>
          <w:rFonts w:hint="eastAsia" w:ascii="宋体" w:hAnsi="宋体" w:eastAsia="宋体" w:cs="宋体"/>
          <w:color w:val="auto"/>
          <w:szCs w:val="21"/>
        </w:rPr>
        <w:t>由此产生的后果由投标人自行负责。 投标人不足3家的，不得开标。</w:t>
      </w:r>
    </w:p>
    <w:p w14:paraId="3DA706CC">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24.开标程序</w:t>
      </w:r>
    </w:p>
    <w:p w14:paraId="7116525C">
      <w:pPr>
        <w:autoSpaceDE w:val="0"/>
        <w:autoSpaceDN w:val="0"/>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24.1</w:t>
      </w:r>
      <w:r>
        <w:rPr>
          <w:rFonts w:hint="eastAsia" w:ascii="宋体" w:hAnsi="宋体" w:eastAsia="宋体" w:cs="宋体"/>
          <w:color w:val="auto"/>
          <w:kern w:val="0"/>
          <w:szCs w:val="21"/>
        </w:rPr>
        <w:t>开标形式：</w:t>
      </w:r>
    </w:p>
    <w:p w14:paraId="521E625C">
      <w:pPr>
        <w:autoSpaceDE w:val="0"/>
        <w:autoSpaceDN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bCs/>
          <w:color w:val="auto"/>
          <w:szCs w:val="21"/>
        </w:rPr>
        <w:t>开标的准备工作由采购代理机构负责落实，采购代理机构必须基于“广西政府采购云”平台选取评审专家，如采购代理机构未按规定选取专家的，视为本次开评标无效，应当重新采购；</w:t>
      </w:r>
    </w:p>
    <w:p w14:paraId="1695CC3A">
      <w:pPr>
        <w:autoSpaceDE w:val="0"/>
        <w:autoSpaceDN w:val="0"/>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5DD16564">
      <w:pPr>
        <w:autoSpaceDE w:val="0"/>
        <w:autoSpaceDN w:val="0"/>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24.2开标程序：</w:t>
      </w:r>
    </w:p>
    <w:p w14:paraId="2511B918">
      <w:pPr>
        <w:spacing w:line="360" w:lineRule="auto"/>
        <w:ind w:firstLine="420"/>
        <w:rPr>
          <w:rFonts w:hint="eastAsia" w:ascii="宋体" w:hAnsi="宋体" w:eastAsia="宋体" w:cs="宋体"/>
          <w:color w:val="auto"/>
          <w:szCs w:val="20"/>
        </w:rPr>
      </w:pPr>
      <w:r>
        <w:rPr>
          <w:rFonts w:hint="eastAsia" w:ascii="宋体" w:hAnsi="宋体" w:eastAsia="宋体" w:cs="宋体"/>
          <w:color w:val="auto"/>
          <w:szCs w:val="20"/>
        </w:rPr>
        <w:t>（1）解密电子投标文件。“广西政府采购云”平台按开标时间自动提取所有投标文件。采购代理机构依托“广西政府采购云”平台向各投标人发出电子加密投标文件【开始解密】通知，由投标人按</w:t>
      </w:r>
      <w:r>
        <w:rPr>
          <w:rFonts w:hint="eastAsia" w:ascii="宋体" w:hAnsi="宋体" w:eastAsia="宋体" w:cs="宋体"/>
          <w:bCs/>
          <w:color w:val="auto"/>
          <w:szCs w:val="21"/>
        </w:rPr>
        <w:t>“投标人须知前附表”</w:t>
      </w:r>
      <w:r>
        <w:rPr>
          <w:rFonts w:hint="eastAsia" w:ascii="宋体" w:hAnsi="宋体" w:eastAsia="宋体" w:cs="宋体"/>
          <w:color w:val="auto"/>
          <w:szCs w:val="20"/>
        </w:rPr>
        <w:t>规定的时间内自行进行投标文件解密。投标人的法定代表人或其委托代理人须凭加密时所用的CA锁准时登录到“广西政府采购云”平台电子开标大厅签到并对电子投标文件解密。</w:t>
      </w:r>
      <w:r>
        <w:rPr>
          <w:rFonts w:hint="eastAsia" w:ascii="宋体" w:hAnsi="宋体" w:eastAsia="宋体" w:cs="宋体"/>
          <w:b/>
          <w:color w:val="auto"/>
          <w:szCs w:val="20"/>
        </w:rPr>
        <w:t>投标人未在规定的时间内解密投标文件或者解密失败的，</w:t>
      </w:r>
      <w:r>
        <w:rPr>
          <w:rFonts w:hint="eastAsia" w:ascii="宋体" w:hAnsi="宋体" w:eastAsia="宋体" w:cs="宋体"/>
          <w:b/>
          <w:color w:val="auto"/>
          <w:szCs w:val="21"/>
        </w:rPr>
        <w:t>投标人的投标文件作无效处理</w:t>
      </w:r>
      <w:r>
        <w:rPr>
          <w:rFonts w:hint="eastAsia" w:ascii="宋体" w:hAnsi="宋体" w:eastAsia="宋体" w:cs="宋体"/>
          <w:b/>
          <w:color w:val="auto"/>
          <w:szCs w:val="20"/>
        </w:rPr>
        <w:t>。</w:t>
      </w:r>
    </w:p>
    <w:p w14:paraId="29451D9A">
      <w:pPr>
        <w:spacing w:line="360" w:lineRule="auto"/>
        <w:ind w:firstLine="420"/>
        <w:rPr>
          <w:rFonts w:hint="eastAsia" w:ascii="宋体" w:hAnsi="宋体" w:eastAsia="宋体" w:cs="宋体"/>
          <w:color w:val="auto"/>
          <w:szCs w:val="20"/>
        </w:rPr>
      </w:pPr>
      <w:r>
        <w:rPr>
          <w:rFonts w:hint="eastAsia" w:ascii="宋体" w:hAnsi="宋体" w:eastAsia="宋体" w:cs="宋体"/>
          <w:color w:val="auto"/>
          <w:szCs w:val="20"/>
        </w:rPr>
        <w:t>（2）电子唱标。投标文件解密结束，宣布的内容均在“广西政府采购云”平台远程开标大厅展示，具体详见</w:t>
      </w:r>
      <w:r>
        <w:rPr>
          <w:rFonts w:hint="eastAsia" w:ascii="宋体" w:hAnsi="宋体" w:eastAsia="宋体" w:cs="宋体"/>
          <w:bCs/>
          <w:color w:val="auto"/>
          <w:szCs w:val="20"/>
        </w:rPr>
        <w:t>“投标人须知前附表”</w:t>
      </w:r>
      <w:r>
        <w:rPr>
          <w:rFonts w:hint="eastAsia" w:ascii="宋体" w:hAnsi="宋体" w:eastAsia="宋体" w:cs="宋体"/>
          <w:color w:val="auto"/>
          <w:szCs w:val="20"/>
        </w:rPr>
        <w:t>；</w:t>
      </w:r>
    </w:p>
    <w:p w14:paraId="4C944DF2">
      <w:pPr>
        <w:spacing w:line="360" w:lineRule="auto"/>
        <w:ind w:firstLine="420"/>
        <w:rPr>
          <w:rFonts w:hint="eastAsia" w:ascii="宋体" w:hAnsi="宋体" w:eastAsia="宋体" w:cs="宋体"/>
          <w:color w:val="auto"/>
          <w:szCs w:val="20"/>
        </w:rPr>
      </w:pPr>
      <w:r>
        <w:rPr>
          <w:rFonts w:hint="eastAsia" w:ascii="宋体" w:hAnsi="宋体" w:eastAsia="宋体" w:cs="宋体"/>
          <w:color w:val="auto"/>
          <w:szCs w:val="20"/>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3F4334CE">
      <w:pPr>
        <w:spacing w:line="360" w:lineRule="auto"/>
        <w:ind w:firstLine="420"/>
        <w:rPr>
          <w:rFonts w:hint="eastAsia" w:ascii="宋体" w:hAnsi="宋体" w:eastAsia="宋体" w:cs="宋体"/>
          <w:color w:val="auto"/>
          <w:szCs w:val="20"/>
        </w:rPr>
      </w:pPr>
      <w:r>
        <w:rPr>
          <w:rFonts w:hint="eastAsia" w:ascii="宋体" w:hAnsi="宋体" w:eastAsia="宋体" w:cs="宋体"/>
          <w:color w:val="auto"/>
          <w:szCs w:val="20"/>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CEE83F2">
      <w:pPr>
        <w:spacing w:line="360" w:lineRule="auto"/>
        <w:ind w:firstLine="420"/>
        <w:rPr>
          <w:rFonts w:hint="eastAsia" w:ascii="宋体" w:hAnsi="宋体" w:eastAsia="宋体" w:cs="宋体"/>
          <w:color w:val="auto"/>
          <w:szCs w:val="21"/>
        </w:rPr>
      </w:pPr>
      <w:r>
        <w:rPr>
          <w:rFonts w:hint="eastAsia" w:ascii="宋体" w:hAnsi="宋体" w:eastAsia="宋体" w:cs="宋体"/>
          <w:color w:val="auto"/>
          <w:szCs w:val="21"/>
        </w:rPr>
        <w:t>（5）开标结束。</w:t>
      </w:r>
    </w:p>
    <w:p w14:paraId="13B06CC8">
      <w:pPr>
        <w:pStyle w:val="10"/>
        <w:snapToGrid w:val="0"/>
        <w:spacing w:line="400" w:lineRule="exact"/>
        <w:ind w:firstLine="420" w:firstLineChars="200"/>
        <w:rPr>
          <w:rFonts w:hint="eastAsia" w:ascii="宋体" w:hAnsi="宋体" w:eastAsia="宋体" w:cs="宋体"/>
          <w:b/>
          <w:bCs/>
          <w:color w:val="auto"/>
          <w:szCs w:val="21"/>
        </w:rPr>
      </w:pPr>
      <w:r>
        <w:rPr>
          <w:rFonts w:hint="eastAsia" w:ascii="宋体" w:hAnsi="宋体" w:eastAsia="宋体" w:cs="宋体"/>
          <w:color w:val="auto"/>
          <w:sz w:val="21"/>
        </w:rPr>
        <w:t>特别说明：如遇“广西政府采购云”平台电子化开标或评审程序调整的，按调整后执行。</w:t>
      </w:r>
    </w:p>
    <w:p w14:paraId="6255C54F">
      <w:pPr>
        <w:pStyle w:val="10"/>
        <w:snapToGrid w:val="0"/>
        <w:spacing w:line="400" w:lineRule="exact"/>
        <w:ind w:left="717" w:leftChars="227" w:hanging="240" w:hangingChars="100"/>
        <w:rPr>
          <w:rFonts w:hint="eastAsia" w:ascii="宋体" w:hAnsi="宋体" w:eastAsia="宋体" w:cs="宋体"/>
          <w:color w:val="auto"/>
        </w:rPr>
      </w:pPr>
    </w:p>
    <w:p w14:paraId="42E6DD2E">
      <w:pPr>
        <w:pStyle w:val="10"/>
        <w:spacing w:line="400" w:lineRule="exact"/>
        <w:ind w:firstLine="643" w:firstLineChars="200"/>
        <w:jc w:val="center"/>
        <w:outlineLvl w:val="2"/>
        <w:rPr>
          <w:rFonts w:hint="eastAsia" w:ascii="宋体" w:hAnsi="宋体" w:eastAsia="宋体" w:cs="宋体"/>
          <w:color w:val="auto"/>
        </w:rPr>
      </w:pPr>
      <w:bookmarkStart w:id="80" w:name="_Toc156823045"/>
      <w:bookmarkEnd w:id="80"/>
      <w:r>
        <w:rPr>
          <w:rFonts w:hint="eastAsia" w:ascii="宋体" w:hAnsi="宋体" w:eastAsia="宋体" w:cs="宋体"/>
          <w:b/>
          <w:bCs/>
          <w:color w:val="auto"/>
          <w:sz w:val="32"/>
          <w:szCs w:val="32"/>
        </w:rPr>
        <w:t>五、资格审查</w:t>
      </w:r>
    </w:p>
    <w:p w14:paraId="1B0BE604">
      <w:pPr>
        <w:spacing w:line="400" w:lineRule="exact"/>
        <w:ind w:firstLine="422" w:firstLineChars="200"/>
        <w:rPr>
          <w:rFonts w:hint="eastAsia" w:ascii="宋体" w:hAnsi="宋体" w:eastAsia="宋体" w:cs="宋体"/>
          <w:color w:val="auto"/>
          <w:szCs w:val="21"/>
        </w:rPr>
      </w:pPr>
      <w:r>
        <w:rPr>
          <w:rFonts w:hint="eastAsia" w:ascii="宋体" w:hAnsi="宋体" w:eastAsia="宋体" w:cs="宋体"/>
          <w:b/>
          <w:bCs/>
          <w:color w:val="auto"/>
          <w:szCs w:val="21"/>
        </w:rPr>
        <w:t>25.资格审查</w:t>
      </w:r>
    </w:p>
    <w:p w14:paraId="385C8C15">
      <w:pPr>
        <w:spacing w:line="40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 xml:space="preserve"> 25.1开标结束后，采购人或采购机构依法通过电子投标文件对投标人的资格进行线上审查。</w:t>
      </w:r>
    </w:p>
    <w:p w14:paraId="4E13757B">
      <w:pPr>
        <w:spacing w:line="40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 xml:space="preserve"> 25.2采购人或采购机构依据法律法规和招标文件的规定，对投标人的基本资格条件、特定资格条件进行审查。</w:t>
      </w:r>
    </w:p>
    <w:p w14:paraId="1778D907">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25.3资格审查标准为本“招标文件”中“投标人须知前附表”13.1点载明对投标人资格要求的条件。本项目资格审查采用合格制，凡符合招标文件规定的投标人资格要求的投标人均通过资格审查。</w:t>
      </w:r>
    </w:p>
    <w:p w14:paraId="6C7D7032">
      <w:pPr>
        <w:spacing w:line="400" w:lineRule="exact"/>
        <w:ind w:firstLine="422" w:firstLineChars="200"/>
        <w:rPr>
          <w:rFonts w:hint="eastAsia" w:ascii="宋体" w:hAnsi="宋体" w:eastAsia="宋体" w:cs="宋体"/>
          <w:b/>
          <w:bCs/>
          <w:color w:val="auto"/>
          <w:szCs w:val="21"/>
        </w:rPr>
      </w:pPr>
      <w:bookmarkStart w:id="81" w:name="_25.3_投标人有下列情形之一的，资格审查不通过而导致其投标无效："/>
      <w:bookmarkEnd w:id="81"/>
      <w:r>
        <w:rPr>
          <w:rFonts w:hint="eastAsia" w:ascii="宋体" w:hAnsi="宋体" w:eastAsia="宋体" w:cs="宋体"/>
          <w:b/>
          <w:bCs/>
          <w:color w:val="auto"/>
          <w:szCs w:val="21"/>
        </w:rPr>
        <w:t>25.4投标人有下列情形之一的，资格审查不通过，作无效投标处理：</w:t>
      </w:r>
    </w:p>
    <w:p w14:paraId="30ED46EE">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（1）不具备招标文件中规定的资格要求的；（注：其中信用查询规则见“投标人须知前附表”，“广西政府采购云”平台已与“信用中国”平台做接口，审查专家可直接在线查询）</w:t>
      </w:r>
    </w:p>
    <w:p w14:paraId="0A8C4C5D">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（2）投标文件未提供任一项“投标人须知前附表”资格证明文件规定的“必须提供”的文件资料的；</w:t>
      </w:r>
    </w:p>
    <w:p w14:paraId="507F76E5">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（3）投标文件提供的资格证明文件出现任一项不符合“投标人须知前附表”资格证明文件规定的“必须提供”的文件资料要求或者无效的。</w:t>
      </w:r>
    </w:p>
    <w:p w14:paraId="7E3855FA">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25.5资格审查的合格投标人不足3家的，不得评标。</w:t>
      </w:r>
    </w:p>
    <w:p w14:paraId="0D4FA5D9">
      <w:pPr>
        <w:rPr>
          <w:rFonts w:hint="eastAsia" w:ascii="宋体" w:hAnsi="宋体" w:eastAsia="宋体" w:cs="宋体"/>
          <w:color w:val="auto"/>
        </w:rPr>
      </w:pPr>
      <w:bookmarkStart w:id="82" w:name="_Toc156823046"/>
    </w:p>
    <w:bookmarkEnd w:id="82"/>
    <w:p w14:paraId="37A1AB07">
      <w:pPr>
        <w:pStyle w:val="10"/>
        <w:spacing w:line="360" w:lineRule="auto"/>
        <w:ind w:firstLine="643" w:firstLineChars="200"/>
        <w:jc w:val="center"/>
        <w:outlineLvl w:val="2"/>
        <w:rPr>
          <w:rFonts w:hint="eastAsia" w:ascii="宋体" w:hAnsi="宋体" w:eastAsia="宋体" w:cs="宋体"/>
          <w:color w:val="auto"/>
        </w:rPr>
      </w:pPr>
      <w:r>
        <w:rPr>
          <w:rFonts w:hint="eastAsia" w:ascii="宋体" w:hAnsi="宋体" w:eastAsia="宋体" w:cs="宋体"/>
          <w:b/>
          <w:bCs/>
          <w:color w:val="auto"/>
          <w:sz w:val="32"/>
          <w:szCs w:val="32"/>
        </w:rPr>
        <w:t>六、评标</w:t>
      </w:r>
    </w:p>
    <w:p w14:paraId="7F4DD741">
      <w:pPr>
        <w:spacing w:line="400" w:lineRule="exact"/>
        <w:ind w:firstLine="420" w:firstLineChars="200"/>
        <w:rPr>
          <w:rFonts w:hint="eastAsia" w:ascii="宋体" w:hAnsi="宋体" w:eastAsia="宋体" w:cs="宋体"/>
          <w:color w:val="auto"/>
          <w:szCs w:val="21"/>
        </w:rPr>
      </w:pPr>
      <w:bookmarkStart w:id="83" w:name="_26.组建评标委员会"/>
      <w:bookmarkEnd w:id="83"/>
      <w:r>
        <w:rPr>
          <w:rFonts w:hint="eastAsia" w:ascii="宋体" w:hAnsi="宋体" w:eastAsia="宋体" w:cs="宋体"/>
          <w:color w:val="auto"/>
          <w:szCs w:val="21"/>
        </w:rPr>
        <w:t>26.组建评标委员会</w:t>
      </w:r>
    </w:p>
    <w:p w14:paraId="4A542C7A">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评标委员会由采购人代表和评审专家组成，人数为5人以上单数，其中评审专家不得少于成员总数的三分之二。</w:t>
      </w:r>
    </w:p>
    <w:p w14:paraId="6781934F">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参加过采购项目前期咨询论证的专家，不得参加该采购项目的评审活动。</w:t>
      </w:r>
    </w:p>
    <w:p w14:paraId="1898B394">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27.评标的依据</w:t>
      </w:r>
    </w:p>
    <w:p w14:paraId="2B7E5ACC">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评标委员会以招标文件为依据对投标文件进行评审，“第四章 评标方法和评标标准”没有规定的方法、评审因素和标准，不作为评标依据。</w:t>
      </w:r>
    </w:p>
    <w:p w14:paraId="39986AFF">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28.评标原则</w:t>
      </w:r>
    </w:p>
    <w:p w14:paraId="6DE81576">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D440334">
      <w:pPr>
        <w:spacing w:line="400" w:lineRule="exact"/>
        <w:ind w:firstLine="420" w:firstLineChars="200"/>
        <w:rPr>
          <w:rFonts w:hint="eastAsia" w:ascii="宋体" w:hAnsi="宋体" w:eastAsia="宋体" w:cs="宋体"/>
          <w:color w:val="auto"/>
          <w:szCs w:val="21"/>
        </w:rPr>
      </w:pPr>
      <w:bookmarkStart w:id="84" w:name="_28.3评标方法。本项目将按须知前附表规定的评标办法进行评标，具体评标"/>
      <w:bookmarkEnd w:id="84"/>
      <w:r>
        <w:rPr>
          <w:rFonts w:hint="eastAsia" w:ascii="宋体" w:hAnsi="宋体" w:eastAsia="宋体" w:cs="宋体"/>
          <w:color w:val="auto"/>
          <w:szCs w:val="21"/>
        </w:rPr>
        <w:t>28.2评委表决。在评标过程中出现法律法规和招标文件均没有明确规定的情形时，由评标委员会现场协商解决，协商不一致的，由全体评委投票表决，以得票率二分之一以上专家的意见为准并由采购代理机构作记录。</w:t>
      </w:r>
    </w:p>
    <w:p w14:paraId="198F8660">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0B025F0C">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28.4评标过程的监控。本项目电子评标过程实行网上留痕、全程录音、录像监控，投标人在评标过程中所进行的试图影响评标结果的不公正活动，可能导致其投标按无效处理。</w:t>
      </w:r>
    </w:p>
    <w:p w14:paraId="70AA1717">
      <w:pPr>
        <w:widowControl/>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18AD4CA">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29.评标方法及评标标准</w:t>
      </w:r>
    </w:p>
    <w:p w14:paraId="7F34C34E">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29.1本项目的评标方法详见“投标人须知前附表”。</w:t>
      </w:r>
    </w:p>
    <w:p w14:paraId="62071A6F">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29.2 评标委员会按照</w:t>
      </w:r>
      <w:r>
        <w:rPr>
          <w:rFonts w:hint="eastAsia" w:ascii="宋体" w:hAnsi="宋体" w:eastAsia="宋体" w:cs="宋体"/>
          <w:b/>
          <w:color w:val="auto"/>
          <w:szCs w:val="21"/>
        </w:rPr>
        <w:t>“第四章 评标方法和评标标准”</w:t>
      </w:r>
      <w:r>
        <w:rPr>
          <w:rFonts w:hint="eastAsia" w:ascii="宋体" w:hAnsi="宋体" w:eastAsia="宋体" w:cs="宋体"/>
          <w:color w:val="auto"/>
          <w:szCs w:val="21"/>
        </w:rPr>
        <w:t>规定的方法、评审因素、标准和程序对投标文件进行评审。</w:t>
      </w:r>
    </w:p>
    <w:p w14:paraId="458660C9">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29.3 电子交易活动的中止。采购过程中出现以下情形，导致电子交易平台无法正常运行，或者无法保证电子交易的公平、公正和安全时，采购机构可中止电子交易活动：</w:t>
      </w:r>
    </w:p>
    <w:p w14:paraId="7E9BD94A">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（1）电子交易平台发生故障而无法登录访问的； </w:t>
      </w:r>
    </w:p>
    <w:p w14:paraId="3FEAEC0F">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（2）电子交易平台应用或数据库出现错误，不能进行正常操作的；</w:t>
      </w:r>
    </w:p>
    <w:p w14:paraId="2D16B4EE">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（3）电子交易平台发现严重安全漏洞，有潜在泄密危险的；</w:t>
      </w:r>
    </w:p>
    <w:p w14:paraId="76C9F1F4">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（4）病毒发作导致不能进行正常操作的； </w:t>
      </w:r>
    </w:p>
    <w:p w14:paraId="65B7EEC4">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（4）其他无法保证电子交易的公平、公正和安全的情况。</w:t>
      </w:r>
    </w:p>
    <w:p w14:paraId="2941866B">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0CF9D2F">
      <w:pPr>
        <w:pStyle w:val="10"/>
        <w:snapToGrid w:val="0"/>
        <w:spacing w:line="400" w:lineRule="exact"/>
        <w:ind w:firstLine="480" w:firstLineChars="200"/>
        <w:rPr>
          <w:rFonts w:hint="eastAsia" w:ascii="宋体" w:hAnsi="宋体" w:eastAsia="宋体" w:cs="宋体"/>
          <w:color w:val="auto"/>
        </w:rPr>
      </w:pPr>
    </w:p>
    <w:p w14:paraId="22134E48">
      <w:pPr>
        <w:pStyle w:val="10"/>
        <w:spacing w:line="400" w:lineRule="exact"/>
        <w:ind w:firstLine="643" w:firstLineChars="200"/>
        <w:jc w:val="center"/>
        <w:outlineLvl w:val="2"/>
        <w:rPr>
          <w:rFonts w:hint="eastAsia" w:ascii="宋体" w:hAnsi="宋体" w:eastAsia="宋体" w:cs="宋体"/>
          <w:color w:val="auto"/>
        </w:rPr>
      </w:pPr>
      <w:bookmarkStart w:id="85" w:name="_Toc156823047"/>
      <w:bookmarkEnd w:id="85"/>
      <w:bookmarkStart w:id="86" w:name="_Toc254970687"/>
      <w:bookmarkEnd w:id="86"/>
      <w:bookmarkStart w:id="87" w:name="_Toc254970546"/>
      <w:bookmarkEnd w:id="87"/>
      <w:r>
        <w:rPr>
          <w:rFonts w:hint="eastAsia" w:ascii="宋体" w:hAnsi="宋体" w:eastAsia="宋体" w:cs="宋体"/>
          <w:b/>
          <w:bCs/>
          <w:color w:val="auto"/>
          <w:sz w:val="32"/>
          <w:szCs w:val="32"/>
        </w:rPr>
        <w:t>七、中标和合同</w:t>
      </w:r>
    </w:p>
    <w:p w14:paraId="076637D1">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30.确定中标人</w:t>
      </w:r>
    </w:p>
    <w:p w14:paraId="276C82E8">
      <w:pPr>
        <w:spacing w:line="40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30.1本项目授权评标委员会直接按第四章“评标方法及标准”的规定排列中标候选人顺序，并依照次序确定中标人。</w:t>
      </w:r>
    </w:p>
    <w:p w14:paraId="5170701F">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1A5B13AE">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30.3中标供应商无正当理由拒签合同的，根据《中华人民共和国政府采购法》第七十七条第一款规定处理。</w:t>
      </w:r>
    </w:p>
    <w:p w14:paraId="0E8BB8C4">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30.4根据《中华人民共和国民法典》第五百六十三条，因不可抗力致使不能实现合同目的的，当事人可以解除合同。</w:t>
      </w:r>
    </w:p>
    <w:p w14:paraId="0DEF3654">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31. 结果公告</w:t>
      </w:r>
    </w:p>
    <w:p w14:paraId="4BBE39B9">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31.1在中标供应商确定之日起2个工作日内，由采购代理机构</w:t>
      </w:r>
      <w:r>
        <w:rPr>
          <w:rFonts w:hint="eastAsia" w:ascii="宋体" w:hAnsi="宋体" w:eastAsia="宋体" w:cs="宋体"/>
          <w:b/>
          <w:color w:val="auto"/>
          <w:szCs w:val="21"/>
        </w:rPr>
        <w:t>在招标公告发布媒体上</w:t>
      </w:r>
      <w:r>
        <w:rPr>
          <w:rFonts w:hint="eastAsia" w:ascii="宋体" w:hAnsi="宋体" w:eastAsia="宋体" w:cs="宋体"/>
          <w:color w:val="auto"/>
          <w:szCs w:val="21"/>
        </w:rPr>
        <w:t>发布中标结果公告，中标结果公告期限为1个工作日，发布中标结果公告的同时向中标供应商发出中标通知书。</w:t>
      </w:r>
      <w:r>
        <w:rPr>
          <w:rFonts w:hint="eastAsia" w:ascii="宋体" w:hAnsi="宋体" w:eastAsia="宋体" w:cs="宋体"/>
          <w:b/>
          <w:color w:val="auto"/>
          <w:szCs w:val="21"/>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Pr>
          <w:rFonts w:hint="eastAsia" w:ascii="宋体" w:hAnsi="宋体" w:eastAsia="宋体" w:cs="宋体"/>
          <w:color w:val="auto"/>
          <w:szCs w:val="21"/>
        </w:rPr>
        <w:t>排名第二的中标候选人因前款规定的同样原因被取消中标资格的，授权的评标委员会可以确定排名第三的中标候选人为中标人，以此类推。</w:t>
      </w:r>
    </w:p>
    <w:p w14:paraId="6041FADA">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以上信息查询记录及相关证据与采购文件一并保存。</w:t>
      </w:r>
    </w:p>
    <w:p w14:paraId="2FB81A1D">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463F0DF5">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32.发出中标通知书</w:t>
      </w:r>
    </w:p>
    <w:p w14:paraId="163109BB">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32.1在发布中标公告的同时，采购代理机构向中标人通过“广西政府采购云”平台发出电子中标通知书。</w:t>
      </w:r>
    </w:p>
    <w:p w14:paraId="27D530F1">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32.2对未通过资格审查的投标人，采购人或采购机构应当告知其未通过的原因；采用综合评分办法评审的，采购人或采购机构还应当告知未中标人本人的评审得分与排序。</w:t>
      </w:r>
    </w:p>
    <w:p w14:paraId="7FE62A82">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33. 无义务解释未中标原因</w:t>
      </w:r>
    </w:p>
    <w:p w14:paraId="12216A87">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采购代理机构无义务向未中标的投标人解释未中标原因和退还投标文件。</w:t>
      </w:r>
    </w:p>
    <w:p w14:paraId="29F7C080">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34.合同授予标准</w:t>
      </w:r>
    </w:p>
    <w:p w14:paraId="4087E5BC">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合同将授予被确定实质上响应招标文件要求，具备履行合同能力的中标人（招标文件另有约定多名中标人的除外）。</w:t>
      </w:r>
    </w:p>
    <w:p w14:paraId="0046F7F6">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35.履约保证金</w:t>
      </w:r>
    </w:p>
    <w:p w14:paraId="465C78DA">
      <w:pPr>
        <w:pStyle w:val="10"/>
        <w:snapToGrid w:val="0"/>
        <w:spacing w:line="400" w:lineRule="exact"/>
        <w:ind w:firstLine="420" w:firstLineChars="200"/>
        <w:rPr>
          <w:rFonts w:hint="eastAsia" w:ascii="宋体" w:hAnsi="宋体" w:eastAsia="宋体" w:cs="宋体"/>
          <w:color w:val="auto"/>
          <w:kern w:val="0"/>
          <w:sz w:val="21"/>
          <w:szCs w:val="21"/>
          <w:lang w:val="zh-CN"/>
        </w:rPr>
      </w:pPr>
      <w:bookmarkStart w:id="88" w:name="_39.1中标人须于签订合同前按本须知前附表规定的金额转账或电汇到指定账"/>
      <w:bookmarkEnd w:id="88"/>
      <w:r>
        <w:rPr>
          <w:rFonts w:hint="eastAsia" w:ascii="宋体" w:hAnsi="宋体" w:eastAsia="宋体" w:cs="宋体"/>
          <w:color w:val="auto"/>
          <w:kern w:val="0"/>
          <w:sz w:val="21"/>
          <w:szCs w:val="21"/>
          <w:lang w:val="zh-CN"/>
        </w:rPr>
        <w:t>见“投标人须知前附表”。</w:t>
      </w:r>
    </w:p>
    <w:p w14:paraId="0B6BC75C">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36.签订合同</w:t>
      </w:r>
    </w:p>
    <w:p w14:paraId="256F78D7">
      <w:pPr>
        <w:pStyle w:val="10"/>
        <w:snapToGrid w:val="0"/>
        <w:spacing w:line="400" w:lineRule="exact"/>
        <w:ind w:firstLine="422" w:firstLineChars="200"/>
        <w:rPr>
          <w:rFonts w:hint="eastAsia" w:ascii="宋体" w:hAnsi="宋体" w:eastAsia="宋体" w:cs="宋体"/>
          <w:b/>
          <w:color w:val="auto"/>
          <w:sz w:val="21"/>
          <w:szCs w:val="21"/>
        </w:rPr>
      </w:pPr>
      <w:bookmarkStart w:id="89" w:name="_40.1投标人接到中标通知书后，按须知前附表规定向采购人出示相关资格证"/>
      <w:bookmarkEnd w:id="89"/>
      <w:r>
        <w:rPr>
          <w:rFonts w:hint="eastAsia" w:ascii="宋体" w:hAnsi="宋体" w:eastAsia="宋体" w:cs="宋体"/>
          <w:b/>
          <w:color w:val="auto"/>
          <w:sz w:val="21"/>
          <w:szCs w:val="21"/>
        </w:rPr>
        <w:t xml:space="preserve"> 36.1中标人领取电子中标通知书后，</w:t>
      </w:r>
      <w:r>
        <w:rPr>
          <w:rFonts w:hint="eastAsia" w:ascii="宋体" w:hAnsi="宋体" w:eastAsia="宋体" w:cs="宋体"/>
          <w:color w:val="auto"/>
          <w:kern w:val="0"/>
          <w:sz w:val="21"/>
          <w:szCs w:val="21"/>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440688CD">
      <w:pPr>
        <w:pStyle w:val="10"/>
        <w:snapToGrid w:val="0"/>
        <w:spacing w:line="4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36.2</w:t>
      </w:r>
      <w:r>
        <w:rPr>
          <w:rFonts w:hint="eastAsia" w:ascii="宋体" w:hAnsi="宋体" w:eastAsia="宋体" w:cs="宋体"/>
          <w:color w:val="auto"/>
          <w:sz w:val="21"/>
          <w:szCs w:val="21"/>
        </w:rPr>
        <w:t>采购合同由采购人与中标供应商根据招标文件、投标文件等内容通过政府采购电子交易平台在线签订，自动备案。</w:t>
      </w:r>
    </w:p>
    <w:p w14:paraId="23A5BC61">
      <w:pPr>
        <w:pStyle w:val="1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36.3签订合同时间：按中标通知书规定的时间与采购人签订合同（最长不能超过25日）。</w:t>
      </w:r>
    </w:p>
    <w:p w14:paraId="6DD94CC5">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6B8A4D2A">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AD1AB4C">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36.6采购人或中标供应商不得单方面向合同另一方提出任何招标文件没有约定的条件或不合理的要求，作为签订合同的条件；也不得协商另行订立背离招标文件和合同实质性内容的协议。</w:t>
      </w:r>
    </w:p>
    <w:p w14:paraId="1666AF59">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36.7如签订合同并生效后，供应商无故拒绝或延期，除按照合同条款处理外，将承担相应的法律责任。</w:t>
      </w:r>
    </w:p>
    <w:p w14:paraId="135E072C">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2D17ECC4">
      <w:pPr>
        <w:spacing w:line="400" w:lineRule="exact"/>
        <w:ind w:firstLine="420" w:firstLineChars="200"/>
        <w:rPr>
          <w:rFonts w:hint="eastAsia" w:ascii="宋体" w:hAnsi="宋体" w:eastAsia="宋体" w:cs="宋体"/>
          <w:color w:val="auto"/>
          <w:szCs w:val="21"/>
        </w:rPr>
      </w:pPr>
      <w:bookmarkStart w:id="90" w:name="_41.政府采购合同公告"/>
      <w:bookmarkEnd w:id="90"/>
      <w:r>
        <w:rPr>
          <w:rFonts w:hint="eastAsia" w:ascii="宋体" w:hAnsi="宋体" w:eastAsia="宋体" w:cs="宋体"/>
          <w:color w:val="auto"/>
          <w:szCs w:val="21"/>
        </w:rPr>
        <w:t>37.政府采购合同公告</w:t>
      </w:r>
    </w:p>
    <w:p w14:paraId="2E67255D">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采购人或者受托采购代理机构应当自政府采购合同签订之日起2个工作日内，将政府采购合同</w:t>
      </w:r>
      <w:r>
        <w:rPr>
          <w:rFonts w:hint="eastAsia" w:ascii="宋体" w:hAnsi="宋体" w:eastAsia="宋体" w:cs="宋体"/>
          <w:bCs/>
          <w:color w:val="auto"/>
          <w:szCs w:val="21"/>
        </w:rPr>
        <w:t>在以下媒体上发布</w:t>
      </w:r>
      <w:r>
        <w:rPr>
          <w:rFonts w:hint="eastAsia" w:ascii="宋体" w:hAnsi="宋体" w:eastAsia="宋体" w:cs="宋体"/>
          <w:color w:val="auto"/>
          <w:kern w:val="0"/>
          <w:szCs w:val="21"/>
        </w:rPr>
        <w:t xml:space="preserve"> “广西政府采购网”（http：//zfcg.gxzf.gov.cn）</w:t>
      </w:r>
      <w:r>
        <w:rPr>
          <w:rFonts w:hint="eastAsia" w:ascii="宋体" w:hAnsi="宋体" w:eastAsia="宋体" w:cs="宋体"/>
          <w:color w:val="auto"/>
          <w:szCs w:val="21"/>
        </w:rPr>
        <w:t>上公告，但政府采购合同中涉及国家秘密、商业秘密的内容除外。</w:t>
      </w:r>
    </w:p>
    <w:p w14:paraId="4A2F4004">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38. 询问、质疑和投诉</w:t>
      </w:r>
    </w:p>
    <w:p w14:paraId="26C35621">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38.1询问</w:t>
      </w:r>
    </w:p>
    <w:p w14:paraId="4FC88265">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38.1.1供应商在开标前对政府采购活动事项有疑问的，可以向采购人或采购代理机构项目负责人提出询问。</w:t>
      </w:r>
    </w:p>
    <w:p w14:paraId="68B7338C">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38.1.2采购人或采购人委托的采购代理机构自受理询问之日起3个工作日内对供应商依法提出的询问作出答复，</w:t>
      </w:r>
      <w:r>
        <w:rPr>
          <w:rFonts w:hint="eastAsia" w:ascii="宋体" w:hAnsi="宋体" w:eastAsia="宋体" w:cs="宋体"/>
          <w:color w:val="auto"/>
          <w:szCs w:val="21"/>
        </w:rPr>
        <w:t>但答复内容不得涉及商业秘密</w:t>
      </w:r>
      <w:r>
        <w:rPr>
          <w:rFonts w:hint="eastAsia" w:ascii="宋体" w:hAnsi="宋体" w:eastAsia="宋体" w:cs="宋体"/>
          <w:bCs/>
          <w:color w:val="auto"/>
          <w:szCs w:val="21"/>
        </w:rPr>
        <w:t>。</w:t>
      </w:r>
    </w:p>
    <w:p w14:paraId="4C9BA05E">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38.1.3 询问事项可能影响中标、结果的，采购人应当暂停签订合同，已经签订合同的，应当中止履行合同。</w:t>
      </w:r>
    </w:p>
    <w:p w14:paraId="1627D66D">
      <w:pPr>
        <w:spacing w:line="400" w:lineRule="exact"/>
        <w:ind w:firstLine="420" w:firstLineChars="200"/>
        <w:rPr>
          <w:rFonts w:hint="eastAsia" w:ascii="宋体" w:hAnsi="宋体" w:eastAsia="宋体" w:cs="宋体"/>
          <w:b/>
          <w:color w:val="auto"/>
          <w:szCs w:val="21"/>
        </w:rPr>
      </w:pPr>
      <w:r>
        <w:rPr>
          <w:rFonts w:hint="eastAsia" w:ascii="宋体" w:hAnsi="宋体" w:eastAsia="宋体" w:cs="宋体"/>
          <w:color w:val="auto"/>
          <w:szCs w:val="21"/>
        </w:rPr>
        <w:t>38.2质疑</w:t>
      </w:r>
    </w:p>
    <w:p w14:paraId="6C70E674">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38.2.1</w:t>
      </w:r>
      <w:r>
        <w:rPr>
          <w:rFonts w:hint="eastAsia" w:ascii="宋体" w:hAnsi="宋体" w:eastAsia="宋体" w:cs="宋体"/>
          <w:b/>
          <w:color w:val="auto"/>
          <w:szCs w:val="21"/>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0A2B0068">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（1）潜在供应商依法获取公开招标文件后，认为采购文件使自己的权益受到损害的，应当在公开招标文件公告期限届满之日起7个工作日内提出质疑。</w:t>
      </w:r>
      <w:r>
        <w:rPr>
          <w:rFonts w:hint="eastAsia" w:ascii="宋体" w:hAnsi="宋体" w:eastAsia="宋体" w:cs="宋体"/>
          <w:color w:val="auto"/>
          <w:szCs w:val="21"/>
        </w:rPr>
        <w:t>委托代理协议无特殊约定的，</w:t>
      </w:r>
      <w:r>
        <w:rPr>
          <w:rFonts w:hint="eastAsia" w:ascii="宋体" w:hAnsi="宋体" w:eastAsia="宋体" w:cs="宋体"/>
          <w:bCs/>
          <w:color w:val="auto"/>
          <w:szCs w:val="21"/>
        </w:rPr>
        <w:t>对公开招标文件中采购需求（含资格要求、采购预算和评分办法）的质疑由采购人受理并负责答复；对公开招标文件中的采购执行程序的质疑由采购代理机构受理并负责答复。</w:t>
      </w:r>
    </w:p>
    <w:p w14:paraId="0F48A85F">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39FDE4C">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（3）供应商认为中标结果使自己的权益受到损害的，应当在中标结果公告期限届满之日起7个工作日内提出质疑，由采购人受理并负责答复。</w:t>
      </w:r>
    </w:p>
    <w:p w14:paraId="1677251F">
      <w:pPr>
        <w:spacing w:line="40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38.2.2</w:t>
      </w:r>
      <w:r>
        <w:rPr>
          <w:rFonts w:hint="eastAsia" w:ascii="宋体" w:hAnsi="宋体" w:eastAsia="宋体" w:cs="宋体"/>
          <w:bCs/>
          <w:color w:val="auto"/>
          <w:szCs w:val="21"/>
        </w:rPr>
        <w:t>供应商质疑实行实名制，其质疑应当有具体的质疑事项及事实根据，质疑应当坚持依法依规、诚实信用原则，不得进行虚假、恶意质疑。</w:t>
      </w:r>
    </w:p>
    <w:p w14:paraId="0592F82D">
      <w:pPr>
        <w:spacing w:line="40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38.2.3</w:t>
      </w:r>
      <w:r>
        <w:rPr>
          <w:rFonts w:hint="eastAsia" w:ascii="宋体" w:hAnsi="宋体" w:eastAsia="宋体" w:cs="宋体"/>
          <w:bCs/>
          <w:color w:val="auto"/>
          <w:szCs w:val="21"/>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szCs w:val="21"/>
        </w:rPr>
        <w:t>。</w:t>
      </w:r>
    </w:p>
    <w:p w14:paraId="12E758BE">
      <w:pPr>
        <w:spacing w:line="40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38.2.4 质疑供应商提起质疑应当符合下列条件：</w:t>
      </w:r>
    </w:p>
    <w:p w14:paraId="352A8B50">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（1）质疑供应商是参与所质疑项目采购活动的供应商（潜在供应商已依法获取可之一的采购文件的，可以对该采购文件质疑）；</w:t>
      </w:r>
    </w:p>
    <w:p w14:paraId="06EC9AD2">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（2）质疑函内容符合本章第38.2.5项的规定；</w:t>
      </w:r>
    </w:p>
    <w:p w14:paraId="6961044A">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（3）在质疑有效期限内提起质疑；</w:t>
      </w:r>
    </w:p>
    <w:p w14:paraId="425E6CDC">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（4）属于所质疑的采购人或采购人委托的采购代理机构组织的采购活动；</w:t>
      </w:r>
    </w:p>
    <w:p w14:paraId="34A1FBA0">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 xml:space="preserve">（5）同一质疑事项未经采购人或采购人委托的采购代理机构质疑处理； </w:t>
      </w:r>
    </w:p>
    <w:p w14:paraId="7B020F88">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（6）供应商对同一采购程序环节的质疑应当在质疑有效期内一次性提出；</w:t>
      </w:r>
    </w:p>
    <w:p w14:paraId="609F5D8C">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（7）供应商提交质疑应当提交必要的证明材料，证明材料应以合法手段取得；</w:t>
      </w:r>
    </w:p>
    <w:p w14:paraId="7354814E">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（8）财政部门规定的其他条件。</w:t>
      </w:r>
    </w:p>
    <w:p w14:paraId="4A60BEC1">
      <w:pPr>
        <w:spacing w:line="400" w:lineRule="exact"/>
        <w:ind w:firstLine="420" w:firstLineChars="200"/>
        <w:rPr>
          <w:rFonts w:hint="eastAsia" w:ascii="宋体" w:hAnsi="宋体" w:eastAsia="宋体" w:cs="宋体"/>
          <w:color w:val="auto"/>
          <w:szCs w:val="21"/>
        </w:rPr>
      </w:pPr>
      <w:bookmarkStart w:id="91" w:name="_9.2质疑、投诉应当采用书面形式，质疑函、投诉书均应明确阐述招标文件、"/>
      <w:bookmarkEnd w:id="91"/>
      <w:r>
        <w:rPr>
          <w:rFonts w:hint="eastAsia" w:ascii="宋体" w:hAnsi="宋体" w:eastAsia="宋体" w:cs="宋体"/>
          <w:color w:val="auto"/>
          <w:szCs w:val="21"/>
        </w:rPr>
        <w:t xml:space="preserve">38.2.5 </w:t>
      </w:r>
      <w:r>
        <w:rPr>
          <w:rFonts w:hint="eastAsia" w:ascii="宋体" w:hAnsi="宋体" w:eastAsia="宋体" w:cs="宋体"/>
          <w:bCs/>
          <w:color w:val="auto"/>
          <w:szCs w:val="21"/>
        </w:rPr>
        <w:t>供应商提出质疑应当提交质疑函和必要的证明材料，针对同一采购程序环节的质疑必须在法定质疑期内一次性提出。质疑函应当包括下列内容：</w:t>
      </w:r>
    </w:p>
    <w:p w14:paraId="3D7E0939">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（1）供应商的姓名或者名称、地址、邮编、联系人及联系电话；</w:t>
      </w:r>
    </w:p>
    <w:p w14:paraId="7EE9A37F">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（2）质疑项目的名称、编号；</w:t>
      </w:r>
    </w:p>
    <w:p w14:paraId="56F08513">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（3）具体、明确的质疑事项和与质疑事项相关的请求；</w:t>
      </w:r>
    </w:p>
    <w:p w14:paraId="04F81DAF">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（4）事实依据（列明权益受到损害的事实和理由）；</w:t>
      </w:r>
    </w:p>
    <w:p w14:paraId="69ACEBF2">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（5）必要的法律依据；</w:t>
      </w:r>
    </w:p>
    <w:p w14:paraId="4DB93923">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（6）提出质疑的日期。</w:t>
      </w:r>
    </w:p>
    <w:p w14:paraId="0B13AA72">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供应商为自然人的，应当由本人签字；供应商为法人或者其他组织的，应当由法定代表人、项目负责人，或者其委托代理人签字或者盖章，并加盖公章。</w:t>
      </w:r>
    </w:p>
    <w:p w14:paraId="22F45BBD">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709E7154">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bCs/>
          <w:color w:val="auto"/>
          <w:szCs w:val="21"/>
        </w:rPr>
        <w:t>8.2.7采购人、采购代理机构认为供应商质疑不成立，或者成立但未对中标结果构成影响的，继续开展采购活动；认为供应商质疑成立且影响或者可能影响中标结果的，按照下列情况处理：</w:t>
      </w:r>
    </w:p>
    <w:p w14:paraId="323FB20E">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（一）对招标文件提出的质疑，依法通过澄清或者修改可以继续开展采购活动的，澄清或者修改招标文件后继续开展采购活动；否则应当修改招标文件后重新开展采购活动。</w:t>
      </w:r>
    </w:p>
    <w:p w14:paraId="1E3FE2B4">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（二）对采购过程、中标结果提出的质疑，合格供应商符合法定数量时，可以从合格的中标候选人中另行确定中标供应商的，应当依法另行确定中标供应商；否则应当重新开展采购活动。</w:t>
      </w:r>
    </w:p>
    <w:p w14:paraId="371EB294">
      <w:pPr>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质疑答复导致中标结果改变的，采购人或者采购代理机构应当将有关情况书面报告本级财政部门。</w:t>
      </w:r>
    </w:p>
    <w:p w14:paraId="70A4050E">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38.3投诉</w:t>
      </w:r>
    </w:p>
    <w:p w14:paraId="7CADF0D1">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38.3</w:t>
      </w:r>
      <w:r>
        <w:rPr>
          <w:rFonts w:hint="eastAsia" w:ascii="宋体" w:hAnsi="宋体" w:eastAsia="宋体" w:cs="宋体"/>
          <w:bCs/>
          <w:color w:val="auto"/>
          <w:szCs w:val="21"/>
        </w:rPr>
        <w:t>.</w:t>
      </w:r>
      <w:r>
        <w:rPr>
          <w:rFonts w:hint="eastAsia" w:ascii="宋体" w:hAnsi="宋体" w:eastAsia="宋体" w:cs="宋体"/>
          <w:b/>
          <w:bCs/>
          <w:color w:val="auto"/>
          <w:szCs w:val="21"/>
        </w:rPr>
        <w:t xml:space="preserve">1 </w:t>
      </w:r>
      <w:r>
        <w:rPr>
          <w:rFonts w:hint="eastAsia" w:ascii="宋体" w:hAnsi="宋体" w:eastAsia="宋体" w:cs="宋体"/>
          <w:bCs/>
          <w:color w:val="auto"/>
          <w:szCs w:val="21"/>
        </w:rPr>
        <w:t xml:space="preserve"> 供应商认为采购文件、采购过程、中标结果使自己的合法权益受到损害的，应当首先依法向采购人或采购人委托的</w:t>
      </w:r>
      <w:r>
        <w:rPr>
          <w:rFonts w:hint="eastAsia" w:ascii="宋体" w:hAnsi="宋体" w:eastAsia="宋体" w:cs="宋体"/>
          <w:color w:val="auto"/>
          <w:szCs w:val="21"/>
        </w:rPr>
        <w:t>采购代理机构</w:t>
      </w:r>
      <w:r>
        <w:rPr>
          <w:rFonts w:hint="eastAsia" w:ascii="宋体" w:hAnsi="宋体" w:eastAsia="宋体" w:cs="宋体"/>
          <w:bCs/>
          <w:color w:val="auto"/>
          <w:szCs w:val="21"/>
        </w:rPr>
        <w:t>提出质疑。对采购人、</w:t>
      </w:r>
      <w:r>
        <w:rPr>
          <w:rFonts w:hint="eastAsia" w:ascii="宋体" w:hAnsi="宋体" w:eastAsia="宋体" w:cs="宋体"/>
          <w:color w:val="auto"/>
          <w:szCs w:val="21"/>
        </w:rPr>
        <w:t>采购代理机构</w:t>
      </w:r>
      <w:r>
        <w:rPr>
          <w:rFonts w:hint="eastAsia" w:ascii="宋体" w:hAnsi="宋体" w:eastAsia="宋体" w:cs="宋体"/>
          <w:bCs/>
          <w:color w:val="auto"/>
          <w:szCs w:val="21"/>
        </w:rPr>
        <w:t>的答复不满意，或者采购人、</w:t>
      </w:r>
      <w:r>
        <w:rPr>
          <w:rFonts w:hint="eastAsia" w:ascii="宋体" w:hAnsi="宋体" w:eastAsia="宋体" w:cs="宋体"/>
          <w:color w:val="auto"/>
          <w:szCs w:val="21"/>
        </w:rPr>
        <w:t>采购代理机构</w:t>
      </w:r>
      <w:r>
        <w:rPr>
          <w:rFonts w:hint="eastAsia" w:ascii="宋体" w:hAnsi="宋体" w:eastAsia="宋体" w:cs="宋体"/>
          <w:bCs/>
          <w:color w:val="auto"/>
          <w:szCs w:val="21"/>
        </w:rPr>
        <w:t>未在规定期限内做出答复的，供应商可以在答复期满后15个工作日内向融水县政府采购监督管理部门提起投诉，投诉联系方式见“投标人须知前附表”。</w:t>
      </w:r>
    </w:p>
    <w:p w14:paraId="31BB575E">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 xml:space="preserve">38.3.2 </w:t>
      </w:r>
      <w:r>
        <w:rPr>
          <w:rFonts w:hint="eastAsia" w:ascii="宋体" w:hAnsi="宋体" w:eastAsia="宋体" w:cs="宋体"/>
          <w:color w:val="auto"/>
          <w:szCs w:val="21"/>
        </w:rPr>
        <w:t xml:space="preserve"> 投诉人投诉时，应当提交投诉书，并按照被投诉采购人、采购代理机构和与投诉事项有关的供应商数量提供投诉书的副本。投诉书应当包括下列主要内容（如材料中有外文资料应同时附上对应的中文译本）</w:t>
      </w:r>
      <w:r>
        <w:rPr>
          <w:rFonts w:hint="eastAsia" w:ascii="宋体" w:hAnsi="宋体" w:eastAsia="宋体" w:cs="宋体"/>
          <w:bCs/>
          <w:color w:val="auto"/>
          <w:szCs w:val="21"/>
        </w:rPr>
        <w:t>（投诉书格式后附）</w:t>
      </w:r>
      <w:r>
        <w:rPr>
          <w:rFonts w:hint="eastAsia" w:ascii="宋体" w:hAnsi="宋体" w:eastAsia="宋体" w:cs="宋体"/>
          <w:color w:val="auto"/>
          <w:szCs w:val="21"/>
        </w:rPr>
        <w:t>：</w:t>
      </w:r>
    </w:p>
    <w:p w14:paraId="1B52ADEC">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（1）投诉人和被投诉人的名称、地址、邮编、联系人及联系电话等； </w:t>
      </w:r>
    </w:p>
    <w:p w14:paraId="4ACD836E">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（2）质疑和质疑答复情况及相关证明材料； </w:t>
      </w:r>
    </w:p>
    <w:p w14:paraId="678483CF">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（3）具体、明确的投诉事项和与投诉事项相关的投诉请求；</w:t>
      </w:r>
    </w:p>
    <w:p w14:paraId="0C3D5829">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（4）事实依据；</w:t>
      </w:r>
    </w:p>
    <w:p w14:paraId="74538D62">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（5）法律依据；</w:t>
      </w:r>
    </w:p>
    <w:p w14:paraId="551E3636">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（6）提起投诉的日期。</w:t>
      </w:r>
    </w:p>
    <w:p w14:paraId="549F4024">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（7）附件材料：营业执照副本内页复印件（要求证件有效并清晰反映企业法人经营范围；近期连续三个月依法缴纳税收和在职职工社会保障资金证明材料（复印件）。</w:t>
      </w:r>
      <w:r>
        <w:rPr>
          <w:rFonts w:hint="eastAsia" w:ascii="宋体" w:hAnsi="宋体" w:eastAsia="宋体" w:cs="宋体"/>
          <w:color w:val="auto"/>
          <w:szCs w:val="21"/>
        </w:rPr>
        <w:tab/>
      </w:r>
    </w:p>
    <w:p w14:paraId="668B853A">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 xml:space="preserve">38.3.3  </w:t>
      </w:r>
      <w:r>
        <w:rPr>
          <w:rFonts w:hint="eastAsia" w:ascii="宋体" w:hAnsi="宋体" w:eastAsia="宋体" w:cs="宋体"/>
          <w:color w:val="auto"/>
          <w:szCs w:val="21"/>
        </w:rPr>
        <w:t>投诉人可以委托代理人办理投诉事务。</w:t>
      </w:r>
      <w:r>
        <w:rPr>
          <w:rFonts w:hint="eastAsia" w:ascii="宋体" w:hAnsi="宋体" w:eastAsia="宋体" w:cs="宋体"/>
          <w:bCs/>
          <w:color w:val="auto"/>
          <w:szCs w:val="21"/>
        </w:rPr>
        <w:t>委托代理人应熟悉相关业务情况。</w:t>
      </w:r>
      <w:r>
        <w:rPr>
          <w:rFonts w:hint="eastAsia" w:ascii="宋体" w:hAnsi="宋体" w:eastAsia="宋体" w:cs="宋体"/>
          <w:color w:val="auto"/>
          <w:szCs w:val="21"/>
        </w:rPr>
        <w:t>代理人办理投诉事务时，除提交投诉书外，还应当提交投诉人的授权委托书和委托代理人身份证明复印件。</w:t>
      </w:r>
    </w:p>
    <w:p w14:paraId="131A5DCC">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38.3.4</w:t>
      </w:r>
      <w:r>
        <w:rPr>
          <w:rFonts w:hint="eastAsia" w:ascii="宋体" w:hAnsi="宋体" w:eastAsia="宋体" w:cs="宋体"/>
          <w:color w:val="auto"/>
          <w:szCs w:val="21"/>
        </w:rPr>
        <w:t xml:space="preserve">  投诉人提起投诉应当符合下列条件：</w:t>
      </w:r>
    </w:p>
    <w:p w14:paraId="248545ED">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（1）投诉人是参与所投诉政府采购活动的供应商；</w:t>
      </w:r>
    </w:p>
    <w:p w14:paraId="1B98B28B">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（2）提起投诉前已依法进行质疑；</w:t>
      </w:r>
    </w:p>
    <w:p w14:paraId="01C40D48">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（3）投诉书内容符合本章第38.3.2项的规定；</w:t>
      </w:r>
    </w:p>
    <w:p w14:paraId="118BD1BB">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（4）在投诉有效期限内提起投诉；</w:t>
      </w:r>
    </w:p>
    <w:p w14:paraId="5F80D9ED">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（5）属于</w:t>
      </w:r>
      <w:r>
        <w:rPr>
          <w:rFonts w:hint="eastAsia" w:ascii="宋体" w:hAnsi="宋体" w:eastAsia="宋体" w:cs="宋体"/>
          <w:bCs/>
          <w:color w:val="auto"/>
          <w:szCs w:val="21"/>
        </w:rPr>
        <w:t>融水县政府采购监督管理部门</w:t>
      </w:r>
      <w:r>
        <w:rPr>
          <w:rFonts w:hint="eastAsia" w:ascii="宋体" w:hAnsi="宋体" w:eastAsia="宋体" w:cs="宋体"/>
          <w:color w:val="auto"/>
          <w:szCs w:val="21"/>
        </w:rPr>
        <w:t>管辖；</w:t>
      </w:r>
    </w:p>
    <w:p w14:paraId="09568923">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（6）同一投诉事项未经</w:t>
      </w:r>
      <w:r>
        <w:rPr>
          <w:rFonts w:hint="eastAsia" w:ascii="宋体" w:hAnsi="宋体" w:eastAsia="宋体" w:cs="宋体"/>
          <w:bCs/>
          <w:color w:val="auto"/>
          <w:szCs w:val="21"/>
        </w:rPr>
        <w:t>融水县政府采购监督管理部门</w:t>
      </w:r>
      <w:r>
        <w:rPr>
          <w:rFonts w:hint="eastAsia" w:ascii="宋体" w:hAnsi="宋体" w:eastAsia="宋体" w:cs="宋体"/>
          <w:color w:val="auto"/>
          <w:szCs w:val="21"/>
        </w:rPr>
        <w:t>投诉处理；</w:t>
      </w:r>
    </w:p>
    <w:p w14:paraId="3E6AD774">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（7）国务院财政部门规定的其他条件。</w:t>
      </w:r>
    </w:p>
    <w:p w14:paraId="629A70F9">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38.3.5</w:t>
      </w:r>
      <w:r>
        <w:rPr>
          <w:rFonts w:hint="eastAsia" w:ascii="宋体" w:hAnsi="宋体" w:eastAsia="宋体" w:cs="宋体"/>
          <w:bCs/>
          <w:color w:val="auto"/>
          <w:szCs w:val="21"/>
        </w:rPr>
        <w:t>融水县政府采购监督管理部门</w:t>
      </w:r>
      <w:r>
        <w:rPr>
          <w:rFonts w:hint="eastAsia" w:ascii="宋体" w:hAnsi="宋体" w:eastAsia="宋体" w:cs="宋体"/>
          <w:color w:val="auto"/>
          <w:szCs w:val="21"/>
        </w:rPr>
        <w:t>自受理投诉之日起30个工作日内，对投诉事项作出处理决定，并以书面形式通知投诉人、被投诉人及其他与投诉处理结果有利害关系的政府采购当事人。并将投诉结果在http：//zfcg.gxzf.gov.cn (广西壮族自治区政府采购网)发布。</w:t>
      </w:r>
    </w:p>
    <w:p w14:paraId="28D7821B">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38.3.6</w:t>
      </w:r>
      <w:r>
        <w:rPr>
          <w:rFonts w:hint="eastAsia" w:ascii="宋体" w:hAnsi="宋体" w:eastAsia="宋体" w:cs="宋体"/>
          <w:bCs/>
          <w:color w:val="auto"/>
          <w:szCs w:val="21"/>
        </w:rPr>
        <w:t>融水县政府采购监督管理部门</w:t>
      </w:r>
      <w:r>
        <w:rPr>
          <w:rFonts w:hint="eastAsia" w:ascii="宋体" w:hAnsi="宋体" w:eastAsia="宋体" w:cs="宋体"/>
          <w:color w:val="auto"/>
          <w:szCs w:val="21"/>
        </w:rPr>
        <w:t>在处理投诉事项期间，可以视具体情况暂停采购活动。</w:t>
      </w:r>
    </w:p>
    <w:p w14:paraId="7B9B1B6F">
      <w:pPr>
        <w:snapToGrid w:val="0"/>
        <w:spacing w:line="360" w:lineRule="auto"/>
        <w:ind w:left="118" w:leftChars="56" w:firstLine="482" w:firstLineChars="15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八、验收</w:t>
      </w:r>
    </w:p>
    <w:p w14:paraId="6D3FAC0E">
      <w:pPr>
        <w:spacing w:line="400" w:lineRule="exact"/>
        <w:ind w:firstLine="422" w:firstLineChars="200"/>
        <w:rPr>
          <w:rFonts w:hint="eastAsia" w:ascii="宋体" w:hAnsi="宋体" w:eastAsia="宋体" w:cs="宋体"/>
          <w:b/>
          <w:color w:val="auto"/>
        </w:rPr>
      </w:pPr>
      <w:r>
        <w:rPr>
          <w:rFonts w:hint="eastAsia" w:ascii="宋体" w:hAnsi="宋体" w:eastAsia="宋体" w:cs="宋体"/>
          <w:b/>
          <w:color w:val="auto"/>
        </w:rPr>
        <w:t>39.验收</w:t>
      </w:r>
    </w:p>
    <w:p w14:paraId="689AA0A2">
      <w:pPr>
        <w:tabs>
          <w:tab w:val="left" w:pos="0"/>
        </w:tabs>
        <w:spacing w:line="400" w:lineRule="exact"/>
        <w:ind w:firstLine="480"/>
        <w:rPr>
          <w:rFonts w:hint="eastAsia" w:ascii="宋体" w:hAnsi="宋体" w:eastAsia="宋体" w:cs="宋体"/>
          <w:color w:val="auto"/>
        </w:rPr>
      </w:pPr>
      <w:r>
        <w:rPr>
          <w:rFonts w:hint="eastAsia" w:ascii="宋体" w:hAnsi="宋体" w:eastAsia="宋体" w:cs="宋体"/>
          <w:color w:val="auto"/>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77FB987">
      <w:pPr>
        <w:tabs>
          <w:tab w:val="left" w:pos="0"/>
        </w:tabs>
        <w:spacing w:line="400" w:lineRule="exact"/>
        <w:ind w:firstLine="480"/>
        <w:rPr>
          <w:rFonts w:hint="eastAsia" w:ascii="宋体" w:hAnsi="宋体" w:eastAsia="宋体" w:cs="宋体"/>
          <w:color w:val="auto"/>
        </w:rPr>
      </w:pPr>
      <w:r>
        <w:rPr>
          <w:rFonts w:hint="eastAsia" w:ascii="宋体" w:hAnsi="宋体" w:eastAsia="宋体" w:cs="宋体"/>
          <w:color w:val="auto"/>
        </w:rPr>
        <w:t>39.2采购人可以邀请参加本项目的其他投标人或者第三方机构参与验收。参与验收的投标人或者第三方机构的意见作为验收书的参考资料一并存档。</w:t>
      </w:r>
    </w:p>
    <w:p w14:paraId="2583DB19">
      <w:pPr>
        <w:tabs>
          <w:tab w:val="left" w:pos="0"/>
        </w:tabs>
        <w:spacing w:line="400" w:lineRule="exact"/>
        <w:ind w:firstLine="480"/>
        <w:rPr>
          <w:rFonts w:hint="eastAsia" w:ascii="宋体" w:hAnsi="宋体" w:eastAsia="宋体" w:cs="宋体"/>
          <w:color w:val="auto"/>
        </w:rPr>
      </w:pPr>
      <w:r>
        <w:rPr>
          <w:rFonts w:hint="eastAsia" w:ascii="宋体" w:hAnsi="宋体" w:eastAsia="宋体" w:cs="宋体"/>
          <w:color w:val="auto"/>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0BCE72C">
      <w:pPr>
        <w:tabs>
          <w:tab w:val="left" w:pos="0"/>
        </w:tabs>
        <w:spacing w:line="400" w:lineRule="exact"/>
        <w:ind w:firstLine="480"/>
        <w:rPr>
          <w:rFonts w:hint="eastAsia" w:ascii="宋体" w:hAnsi="宋体" w:eastAsia="宋体" w:cs="宋体"/>
          <w:color w:val="auto"/>
        </w:rPr>
      </w:pPr>
      <w:r>
        <w:rPr>
          <w:rFonts w:hint="eastAsia" w:ascii="宋体" w:hAnsi="宋体" w:eastAsia="宋体" w:cs="宋体"/>
          <w:color w:val="auto"/>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FD949BD">
      <w:pPr>
        <w:pStyle w:val="10"/>
        <w:spacing w:line="360" w:lineRule="auto"/>
        <w:ind w:firstLine="643" w:firstLineChars="200"/>
        <w:jc w:val="center"/>
        <w:outlineLvl w:val="2"/>
        <w:rPr>
          <w:rFonts w:hint="eastAsia" w:ascii="宋体" w:hAnsi="宋体" w:eastAsia="宋体" w:cs="宋体"/>
          <w:color w:val="auto"/>
        </w:rPr>
      </w:pPr>
      <w:bookmarkStart w:id="92" w:name="_Toc156823048"/>
      <w:bookmarkEnd w:id="92"/>
      <w:bookmarkStart w:id="93" w:name="_八、其他事项"/>
      <w:bookmarkEnd w:id="93"/>
      <w:r>
        <w:rPr>
          <w:rFonts w:hint="eastAsia" w:ascii="宋体" w:hAnsi="宋体" w:eastAsia="宋体" w:cs="宋体"/>
          <w:b/>
          <w:bCs/>
          <w:color w:val="auto"/>
          <w:sz w:val="32"/>
          <w:szCs w:val="32"/>
        </w:rPr>
        <w:t>九、其他事项</w:t>
      </w:r>
    </w:p>
    <w:p w14:paraId="5DDC06B4">
      <w:pPr>
        <w:spacing w:line="400" w:lineRule="exact"/>
        <w:ind w:firstLine="420" w:firstLineChars="200"/>
        <w:rPr>
          <w:rFonts w:hint="eastAsia" w:ascii="宋体" w:hAnsi="宋体" w:eastAsia="宋体" w:cs="宋体"/>
          <w:color w:val="auto"/>
          <w:szCs w:val="21"/>
        </w:rPr>
      </w:pPr>
      <w:bookmarkStart w:id="94" w:name="_42.代理服务费"/>
      <w:bookmarkEnd w:id="94"/>
      <w:r>
        <w:rPr>
          <w:rFonts w:hint="eastAsia" w:ascii="宋体" w:hAnsi="宋体" w:eastAsia="宋体" w:cs="宋体"/>
          <w:color w:val="auto"/>
          <w:szCs w:val="21"/>
        </w:rPr>
        <w:t>40.代理服务费</w:t>
      </w:r>
    </w:p>
    <w:p w14:paraId="6B1D7788">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代理服务收费标准及缴费账户详见“投标人须知前附表”，投标人为联合体的，可以由联合体中的一方或者多方共同交纳代理服务费。</w:t>
      </w:r>
    </w:p>
    <w:p w14:paraId="50ED0E77">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41. 需要补充的其他内容</w:t>
      </w:r>
    </w:p>
    <w:p w14:paraId="10017502">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41.1本招标文件解释规则详见“投标人须知前附表”。</w:t>
      </w:r>
    </w:p>
    <w:p w14:paraId="470046ED">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41.2 其他事项详见“投标人须知前附表”。</w:t>
      </w:r>
    </w:p>
    <w:p w14:paraId="77DA3C70">
      <w:pPr>
        <w:pStyle w:val="10"/>
        <w:spacing w:line="400" w:lineRule="exact"/>
        <w:ind w:firstLine="420" w:firstLineChars="200"/>
        <w:contextualSpacing/>
        <w:rPr>
          <w:rFonts w:hint="eastAsia" w:ascii="宋体" w:hAnsi="宋体" w:eastAsia="宋体" w:cs="宋体"/>
          <w:color w:val="auto"/>
          <w:szCs w:val="21"/>
        </w:rPr>
      </w:pPr>
      <w:r>
        <w:rPr>
          <w:rFonts w:hint="eastAsia" w:ascii="宋体" w:hAnsi="宋体" w:eastAsia="宋体" w:cs="宋体"/>
          <w:color w:val="auto"/>
          <w:sz w:val="21"/>
          <w:szCs w:val="21"/>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59597BA3">
      <w:pPr>
        <w:pStyle w:val="1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 w:val="21"/>
          <w:szCs w:val="21"/>
        </w:rPr>
        <w:t>以联合体形式参加政府采购活动，联合体各方均为中小企业的，联合体视同中小企业。其中，联合体各方均为小微企业的，联合体视同小微企业。</w:t>
      </w:r>
    </w:p>
    <w:p w14:paraId="55A46C47">
      <w:pPr>
        <w:pStyle w:val="10"/>
        <w:spacing w:before="120" w:line="400" w:lineRule="exact"/>
        <w:ind w:firstLine="420" w:firstLineChars="200"/>
        <w:contextualSpacing/>
        <w:rPr>
          <w:rFonts w:hint="eastAsia" w:ascii="宋体" w:hAnsi="宋体" w:eastAsia="宋体" w:cs="宋体"/>
          <w:color w:val="auto"/>
          <w:szCs w:val="21"/>
        </w:rPr>
      </w:pPr>
      <w:r>
        <w:rPr>
          <w:rFonts w:hint="eastAsia" w:ascii="宋体" w:hAnsi="宋体" w:eastAsia="宋体" w:cs="宋体"/>
          <w:color w:val="auto"/>
          <w:sz w:val="21"/>
          <w:szCs w:val="21"/>
        </w:rPr>
        <w:t>依据本文件规定享受扶持政策获得政府采购合同的，小微企业不得将合同分包给大中型企业，中型企业不得将合同分包给大型企业。</w:t>
      </w:r>
    </w:p>
    <w:p w14:paraId="5081F373">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42. 政采贷相关说明</w:t>
      </w:r>
    </w:p>
    <w:p w14:paraId="45071FCC">
      <w:pPr>
        <w:spacing w:line="400" w:lineRule="exact"/>
        <w:ind w:firstLine="420" w:firstLineChars="200"/>
        <w:jc w:val="left"/>
        <w:rPr>
          <w:rFonts w:hint="eastAsia" w:ascii="宋体" w:hAnsi="宋体" w:eastAsia="宋体" w:cs="宋体"/>
          <w:color w:val="auto"/>
          <w:szCs w:val="21"/>
        </w:rPr>
      </w:pPr>
      <w:bookmarkStart w:id="95" w:name="_Toc532545043"/>
      <w:r>
        <w:rPr>
          <w:rFonts w:hint="eastAsia" w:ascii="宋体" w:hAnsi="宋体" w:eastAsia="宋体" w:cs="宋体"/>
          <w:color w:val="auto"/>
          <w:szCs w:val="21"/>
        </w:rPr>
        <w:t>为优化政府采购营商环境，缓解供应商资金难题，柳州市政府采购试行政府采购信用融资制度，中标供应商如有融资需求，可凭政府采购合同通过申请政府采购信用融资贷款。</w:t>
      </w:r>
    </w:p>
    <w:bookmarkEnd w:id="95"/>
    <w:p w14:paraId="74D87CF8">
      <w:pPr>
        <w:spacing w:line="400" w:lineRule="exact"/>
        <w:ind w:firstLine="723" w:firstLineChars="200"/>
        <w:jc w:val="left"/>
        <w:rPr>
          <w:rFonts w:hint="eastAsia" w:ascii="宋体" w:hAnsi="宋体" w:eastAsia="宋体" w:cs="宋体"/>
          <w:b/>
          <w:color w:val="auto"/>
          <w:sz w:val="36"/>
          <w:szCs w:val="20"/>
        </w:rPr>
      </w:pPr>
      <w:bookmarkStart w:id="96" w:name="_Toc156823049"/>
      <w:bookmarkEnd w:id="96"/>
      <w:r>
        <w:rPr>
          <w:rFonts w:hint="eastAsia" w:ascii="宋体" w:hAnsi="宋体" w:eastAsia="宋体" w:cs="宋体"/>
          <w:b/>
          <w:color w:val="auto"/>
          <w:sz w:val="36"/>
        </w:rPr>
        <w:br w:type="page"/>
      </w:r>
    </w:p>
    <w:p w14:paraId="00DCA9FB">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第四章  评标方法及评分标准</w:t>
      </w:r>
    </w:p>
    <w:p w14:paraId="685630A6">
      <w:pPr>
        <w:bidi w:val="0"/>
        <w:rPr>
          <w:rFonts w:hint="eastAsia" w:ascii="宋体" w:hAnsi="宋体" w:eastAsia="宋体" w:cs="宋体"/>
          <w:color w:val="auto"/>
        </w:rPr>
      </w:pPr>
      <w:bookmarkStart w:id="97" w:name="_Toc156823050"/>
      <w:bookmarkEnd w:id="97"/>
    </w:p>
    <w:p w14:paraId="271853E4">
      <w:pPr>
        <w:pStyle w:val="10"/>
        <w:pageBreakBefore w:val="0"/>
        <w:kinsoku/>
        <w:wordWrap/>
        <w:overflowPunct/>
        <w:topLinePunct w:val="0"/>
        <w:bidi w:val="0"/>
        <w:adjustRightInd/>
        <w:snapToGrid/>
        <w:spacing w:line="380" w:lineRule="exact"/>
        <w:jc w:val="center"/>
        <w:textAlignment w:val="auto"/>
        <w:outlineLvl w:val="1"/>
        <w:rPr>
          <w:rFonts w:hint="eastAsia" w:ascii="宋体" w:hAnsi="宋体" w:eastAsia="宋体" w:cs="宋体"/>
          <w:b/>
          <w:bCs/>
          <w:color w:val="auto"/>
          <w:szCs w:val="21"/>
        </w:rPr>
      </w:pPr>
      <w:r>
        <w:rPr>
          <w:rFonts w:hint="eastAsia" w:ascii="宋体" w:hAnsi="宋体" w:eastAsia="宋体" w:cs="宋体"/>
          <w:b/>
          <w:bCs/>
          <w:color w:val="auto"/>
          <w:sz w:val="21"/>
          <w:szCs w:val="21"/>
        </w:rPr>
        <w:t>第一节 评标方法</w:t>
      </w:r>
    </w:p>
    <w:p w14:paraId="20117EDE">
      <w:pPr>
        <w:pStyle w:val="10"/>
        <w:pageBreakBefore w:val="0"/>
        <w:tabs>
          <w:tab w:val="left" w:pos="2472"/>
        </w:tabs>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 w:val="21"/>
          <w:szCs w:val="21"/>
        </w:rPr>
        <w:t>本项目采用</w:t>
      </w:r>
      <w:r>
        <w:rPr>
          <w:rFonts w:hint="eastAsia" w:ascii="宋体" w:hAnsi="宋体" w:eastAsia="宋体" w:cs="宋体"/>
          <w:color w:val="auto"/>
          <w:sz w:val="21"/>
          <w:szCs w:val="21"/>
          <w:u w:val="single"/>
        </w:rPr>
        <w:t>以下勾选的方式</w:t>
      </w:r>
      <w:r>
        <w:rPr>
          <w:rFonts w:hint="eastAsia" w:ascii="宋体" w:hAnsi="宋体" w:eastAsia="宋体" w:cs="宋体"/>
          <w:color w:val="auto"/>
          <w:sz w:val="21"/>
          <w:szCs w:val="21"/>
        </w:rPr>
        <w:t>进行评审。</w:t>
      </w:r>
    </w:p>
    <w:p w14:paraId="6CC042B6">
      <w:pPr>
        <w:pStyle w:val="10"/>
        <w:pageBreakBefore w:val="0"/>
        <w:kinsoku/>
        <w:wordWrap/>
        <w:overflowPunct/>
        <w:topLinePunct w:val="0"/>
        <w:bidi w:val="0"/>
        <w:adjustRightInd/>
        <w:snapToGrid/>
        <w:spacing w:line="380" w:lineRule="exact"/>
        <w:ind w:firstLine="420"/>
        <w:textAlignment w:val="auto"/>
        <w:rPr>
          <w:rFonts w:hint="eastAsia" w:ascii="宋体" w:hAnsi="宋体" w:eastAsia="宋体" w:cs="宋体"/>
          <w:color w:val="auto"/>
          <w:szCs w:val="21"/>
        </w:rPr>
      </w:pPr>
      <w:r>
        <w:rPr>
          <w:rFonts w:hint="eastAsia" w:ascii="宋体" w:hAnsi="宋体" w:eastAsia="宋体" w:cs="宋体"/>
          <w:color w:val="auto"/>
          <w:sz w:val="21"/>
          <w:szCs w:val="21"/>
        </w:rPr>
        <w:t>□最低评标价法，是指投标文件满足招标文件全部实质性要求，且投标报价最低的投标人为中标候选人的评标方法。</w:t>
      </w:r>
    </w:p>
    <w:p w14:paraId="1143B66D">
      <w:pPr>
        <w:pageBreakBefore w:val="0"/>
        <w:kinsoku/>
        <w:wordWrap/>
        <w:overflowPunct/>
        <w:topLinePunct w:val="0"/>
        <w:autoSpaceDE w:val="0"/>
        <w:autoSpaceDN w:val="0"/>
        <w:bidi w:val="0"/>
        <w:adjustRightInd/>
        <w:snapToGrid/>
        <w:spacing w:line="380" w:lineRule="exact"/>
        <w:ind w:firstLine="420" w:firstLineChars="200"/>
        <w:textAlignment w:val="auto"/>
        <w:rPr>
          <w:rFonts w:hint="eastAsia" w:ascii="宋体" w:hAnsi="宋体" w:eastAsia="宋体" w:cs="宋体"/>
          <w:b/>
          <w:color w:val="auto"/>
          <w:szCs w:val="21"/>
          <w:lang w:eastAsia="zh-CN"/>
        </w:rPr>
      </w:pPr>
      <w:r>
        <w:rPr>
          <w:rFonts w:hint="eastAsia" w:ascii="宋体" w:hAnsi="宋体" w:cs="宋体"/>
          <w:color w:val="auto"/>
          <w:sz w:val="21"/>
          <w:szCs w:val="21"/>
          <w:lang w:eastAsia="zh-CN"/>
        </w:rPr>
        <w:t>☑</w:t>
      </w:r>
      <w:r>
        <w:rPr>
          <w:rFonts w:hint="eastAsia" w:ascii="宋体" w:hAnsi="宋体" w:eastAsia="宋体" w:cs="宋体"/>
          <w:b/>
          <w:color w:val="auto"/>
          <w:szCs w:val="21"/>
        </w:rPr>
        <w:t>综合评分法，是指投标文件满足招标文件全部实质性要求，且按照评审因素的量化指标评审得分最高的投标人为中标候选人的评标方法。评标委员会将对各投标人的投标报价、技术和服务方案、投标人的企业实力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技术得分较高者为先</w:t>
      </w:r>
      <w:r>
        <w:rPr>
          <w:rFonts w:hint="eastAsia" w:ascii="宋体" w:hAnsi="宋体" w:eastAsia="宋体" w:cs="宋体"/>
          <w:b/>
          <w:color w:val="auto"/>
          <w:szCs w:val="21"/>
          <w:lang w:eastAsia="zh-CN"/>
        </w:rPr>
        <w:t>。</w:t>
      </w:r>
    </w:p>
    <w:p w14:paraId="51AF62C3">
      <w:pPr>
        <w:pageBreakBefore w:val="0"/>
        <w:kinsoku/>
        <w:wordWrap/>
        <w:overflowPunct/>
        <w:topLinePunct w:val="0"/>
        <w:autoSpaceDE w:val="0"/>
        <w:autoSpaceDN w:val="0"/>
        <w:bidi w:val="0"/>
        <w:adjustRightInd/>
        <w:snapToGrid/>
        <w:spacing w:line="380" w:lineRule="exact"/>
        <w:ind w:firstLine="422" w:firstLineChars="200"/>
        <w:textAlignment w:val="auto"/>
        <w:rPr>
          <w:rFonts w:hint="eastAsia" w:ascii="宋体" w:hAnsi="宋体" w:eastAsia="宋体" w:cs="宋体"/>
          <w:b/>
          <w:color w:val="auto"/>
          <w:szCs w:val="21"/>
        </w:rPr>
      </w:pPr>
    </w:p>
    <w:p w14:paraId="220623D8">
      <w:pPr>
        <w:pStyle w:val="10"/>
        <w:pageBreakBefore w:val="0"/>
        <w:kinsoku/>
        <w:wordWrap/>
        <w:overflowPunct/>
        <w:topLinePunct w:val="0"/>
        <w:bidi w:val="0"/>
        <w:adjustRightInd/>
        <w:snapToGrid/>
        <w:spacing w:line="380" w:lineRule="exact"/>
        <w:ind w:firstLine="420"/>
        <w:textAlignment w:val="auto"/>
        <w:rPr>
          <w:rFonts w:hint="eastAsia" w:ascii="宋体" w:hAnsi="宋体" w:eastAsia="宋体" w:cs="宋体"/>
          <w:color w:val="auto"/>
          <w:szCs w:val="21"/>
        </w:rPr>
      </w:pPr>
    </w:p>
    <w:p w14:paraId="519FAB8B">
      <w:pPr>
        <w:pStyle w:val="10"/>
        <w:pageBreakBefore w:val="0"/>
        <w:tabs>
          <w:tab w:val="left" w:pos="2472"/>
        </w:tabs>
        <w:kinsoku/>
        <w:wordWrap/>
        <w:overflowPunct/>
        <w:topLinePunct w:val="0"/>
        <w:bidi w:val="0"/>
        <w:adjustRightInd/>
        <w:snapToGrid/>
        <w:spacing w:line="380" w:lineRule="exact"/>
        <w:jc w:val="center"/>
        <w:textAlignment w:val="auto"/>
        <w:outlineLvl w:val="1"/>
        <w:rPr>
          <w:rFonts w:hint="eastAsia" w:ascii="宋体" w:hAnsi="宋体" w:eastAsia="宋体" w:cs="宋体"/>
          <w:b/>
          <w:bCs/>
          <w:color w:val="auto"/>
          <w:szCs w:val="21"/>
        </w:rPr>
      </w:pPr>
      <w:bookmarkStart w:id="98" w:name="_Toc156823051"/>
      <w:bookmarkEnd w:id="98"/>
      <w:r>
        <w:rPr>
          <w:rFonts w:hint="eastAsia" w:ascii="宋体" w:hAnsi="宋体" w:eastAsia="宋体" w:cs="宋体"/>
          <w:b/>
          <w:bCs/>
          <w:color w:val="auto"/>
          <w:sz w:val="21"/>
          <w:szCs w:val="21"/>
        </w:rPr>
        <w:t>第二节 评标程序</w:t>
      </w:r>
    </w:p>
    <w:p w14:paraId="52E53EA2">
      <w:pPr>
        <w:pageBreakBefore w:val="0"/>
        <w:kinsoku/>
        <w:wordWrap/>
        <w:overflowPunct/>
        <w:topLinePunct w:val="0"/>
        <w:bidi w:val="0"/>
        <w:adjustRightInd/>
        <w:snapToGrid/>
        <w:spacing w:line="380" w:lineRule="exact"/>
        <w:ind w:firstLine="422" w:firstLineChars="200"/>
        <w:textAlignment w:val="auto"/>
        <w:rPr>
          <w:rFonts w:hint="eastAsia" w:ascii="宋体" w:hAnsi="宋体" w:eastAsia="宋体" w:cs="宋体"/>
          <w:b/>
          <w:color w:val="auto"/>
          <w:szCs w:val="21"/>
        </w:rPr>
      </w:pPr>
      <w:r>
        <w:rPr>
          <w:rFonts w:hint="eastAsia" w:ascii="宋体" w:hAnsi="宋体" w:eastAsia="宋体" w:cs="宋体"/>
          <w:b/>
          <w:color w:val="auto"/>
          <w:szCs w:val="21"/>
        </w:rPr>
        <w:t>1.符合性审查</w:t>
      </w:r>
    </w:p>
    <w:p w14:paraId="2410567A">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评标委员会应当对符合资格的投标人的投标文件进行投标报价、商务、技术等实质性内容符合性审查，以确定其是否满足招标文件的实质性要求。</w:t>
      </w:r>
    </w:p>
    <w:p w14:paraId="721B145F">
      <w:pPr>
        <w:pageBreakBefore w:val="0"/>
        <w:kinsoku/>
        <w:wordWrap/>
        <w:overflowPunct/>
        <w:topLinePunct w:val="0"/>
        <w:bidi w:val="0"/>
        <w:adjustRightInd/>
        <w:snapToGrid/>
        <w:spacing w:line="380" w:lineRule="exact"/>
        <w:ind w:firstLine="422" w:firstLineChars="200"/>
        <w:textAlignment w:val="auto"/>
        <w:rPr>
          <w:rFonts w:hint="eastAsia" w:ascii="宋体" w:hAnsi="宋体" w:eastAsia="宋体" w:cs="宋体"/>
          <w:b/>
          <w:color w:val="auto"/>
          <w:szCs w:val="21"/>
        </w:rPr>
      </w:pPr>
      <w:r>
        <w:rPr>
          <w:rFonts w:hint="eastAsia" w:ascii="宋体" w:hAnsi="宋体" w:eastAsia="宋体" w:cs="宋体"/>
          <w:b/>
          <w:color w:val="auto"/>
          <w:szCs w:val="21"/>
        </w:rPr>
        <w:t>2.符合性审查不通过而导致投标无效的情形</w:t>
      </w:r>
    </w:p>
    <w:p w14:paraId="1DE36E0F">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投标人的投标文件中存在对招标文件的任何实质性要求和条件的负偏离，将被视为投标无效。</w:t>
      </w:r>
    </w:p>
    <w:p w14:paraId="12E92057">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2.1在报价评审时，如发现下列情形之一的，将被视为投标无效：</w:t>
      </w:r>
    </w:p>
    <w:p w14:paraId="68AF3A80">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（1）投标文件未提供“投标人须知前附表”第13.1条规定中“必须提供”的文件资料的;</w:t>
      </w:r>
    </w:p>
    <w:p w14:paraId="6288E10E">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（2）未采用人民币报价或者未按照招标文件标明的币种报价的；</w:t>
      </w:r>
    </w:p>
    <w:p w14:paraId="48F35532">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（3）报价超出招标文件规定最高限价，或者超出采购预算金额（包括分项合计预算）的；</w:t>
      </w:r>
    </w:p>
    <w:p w14:paraId="7819769F">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1E5E8E9E">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（5）修正后的报价，投标人不确认的；</w:t>
      </w:r>
    </w:p>
    <w:p w14:paraId="57AEE72A">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（6）投标人属于本章第5条第（2）项情形的。</w:t>
      </w:r>
    </w:p>
    <w:p w14:paraId="55E8EA32">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2.2在商务评审时，如发现下列情形之一的，将被视为投标无效：</w:t>
      </w:r>
    </w:p>
    <w:p w14:paraId="6725E9DD">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（1）投标文件未按招标文件要求签署、盖章的；</w:t>
      </w:r>
    </w:p>
    <w:p w14:paraId="0B36A42B">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 xml:space="preserve">（2）委托代理人未能出具有效身份证明或者出具的身份证明与授权委托书中的信息不符的； </w:t>
      </w:r>
    </w:p>
    <w:p w14:paraId="3402A3C1">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（3）投标文件未提供“投标人须知前附表”第13.1条规定中“必须提供”或者“委托时必须提供”的文件资料的;</w:t>
      </w:r>
    </w:p>
    <w:p w14:paraId="55121759">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（4）投标有效期、项目完成时间（交货时间、服务完成时间或者货物期等）、质保期、售后服务等招标文件中标“▲”的商务条款发生负偏离的；</w:t>
      </w:r>
    </w:p>
    <w:p w14:paraId="08F92672">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（5）商务条款评审允许负偏离的条款数超过“投标人须知前附表”规定项数的。</w:t>
      </w:r>
    </w:p>
    <w:p w14:paraId="61409F6C">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（6）投标文件的实质性内容未使用中文表述、使用计量单位不符合招标文件要求的；</w:t>
      </w:r>
    </w:p>
    <w:p w14:paraId="0901388A">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（7）投标文件中的文件资料因填写不齐全或者内容虚假或者出现其他情形而导致被评标委员会认定无效的；</w:t>
      </w:r>
    </w:p>
    <w:p w14:paraId="34E42653">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（8）投标文件含有采购人不能接受的附加条件的；</w:t>
      </w:r>
    </w:p>
    <w:p w14:paraId="2F233DE4">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（9）未响应招标文件实质性要求的；</w:t>
      </w:r>
    </w:p>
    <w:p w14:paraId="5951A645">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（10）属于投标人须知正文第9.2条情形的；</w:t>
      </w:r>
    </w:p>
    <w:p w14:paraId="5E74411B">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（11）法律、法规和招标文件规定的其他无效情形。</w:t>
      </w:r>
    </w:p>
    <w:p w14:paraId="7C0E6987">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2.3在技术评审时，如发现下列情形之一的，将被视为投标无效：</w:t>
      </w:r>
    </w:p>
    <w:p w14:paraId="12A432C1">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（1）不满足招标文件要求的服务内容、技术要求、安全、质量标准，或者与招标文件中标“▲”的技术需求发生负偏离的；</w:t>
      </w:r>
    </w:p>
    <w:p w14:paraId="1094DD96">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（2）技术需求评审允许负偏离的条款数超过“投标人须知前附表”规定项数的；</w:t>
      </w:r>
    </w:p>
    <w:p w14:paraId="2C08C1B8">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（3）投标文件未提供“投标人须知前附表”第13.1条规定中“必须提供”的文件资料的;</w:t>
      </w:r>
    </w:p>
    <w:p w14:paraId="21A087C7">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（4）虚假投标，或者出现其他情形而导致被评标委员会认定无效的；</w:t>
      </w:r>
    </w:p>
    <w:p w14:paraId="75948C71">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（5）招标文件要求提供技术方案的，投标技术方案不明确，招标文件未允许但存在一个或者一个以上备选（替代）投标方案的。</w:t>
      </w:r>
    </w:p>
    <w:p w14:paraId="0DEC3AA1">
      <w:pPr>
        <w:pageBreakBefore w:val="0"/>
        <w:kinsoku/>
        <w:wordWrap/>
        <w:overflowPunct/>
        <w:topLinePunct w:val="0"/>
        <w:bidi w:val="0"/>
        <w:adjustRightInd/>
        <w:snapToGrid/>
        <w:spacing w:line="380" w:lineRule="exact"/>
        <w:ind w:firstLine="422" w:firstLineChars="200"/>
        <w:textAlignment w:val="auto"/>
        <w:rPr>
          <w:rFonts w:hint="eastAsia" w:ascii="宋体" w:hAnsi="宋体" w:eastAsia="宋体" w:cs="宋体"/>
          <w:b/>
          <w:color w:val="auto"/>
          <w:szCs w:val="21"/>
        </w:rPr>
      </w:pPr>
      <w:r>
        <w:rPr>
          <w:rFonts w:hint="eastAsia" w:ascii="宋体" w:hAnsi="宋体" w:eastAsia="宋体" w:cs="宋体"/>
          <w:b/>
          <w:color w:val="auto"/>
          <w:szCs w:val="21"/>
        </w:rPr>
        <w:t>3.澄清补正、说明或者补正</w:t>
      </w:r>
    </w:p>
    <w:p w14:paraId="6C7CDCBC">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5D09DA36">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4057AB95">
      <w:pPr>
        <w:pageBreakBefore w:val="0"/>
        <w:kinsoku/>
        <w:wordWrap/>
        <w:overflowPunct/>
        <w:topLinePunct w:val="0"/>
        <w:bidi w:val="0"/>
        <w:adjustRightInd/>
        <w:snapToGrid/>
        <w:spacing w:line="380" w:lineRule="exact"/>
        <w:ind w:firstLine="422" w:firstLineChars="200"/>
        <w:textAlignment w:val="auto"/>
        <w:rPr>
          <w:rFonts w:hint="eastAsia" w:ascii="宋体" w:hAnsi="宋体" w:eastAsia="宋体" w:cs="宋体"/>
          <w:b/>
          <w:color w:val="auto"/>
          <w:szCs w:val="21"/>
        </w:rPr>
      </w:pPr>
      <w:r>
        <w:rPr>
          <w:rFonts w:hint="eastAsia" w:ascii="宋体" w:hAnsi="宋体" w:eastAsia="宋体" w:cs="宋体"/>
          <w:b/>
          <w:color w:val="auto"/>
          <w:szCs w:val="21"/>
        </w:rPr>
        <w:t>4.投标文件修正</w:t>
      </w:r>
    </w:p>
    <w:p w14:paraId="37DBF7BA">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 xml:space="preserve">4.1投标文件报价出现前后不一致的，按照下列规定修正： </w:t>
      </w:r>
    </w:p>
    <w:p w14:paraId="6804A72E">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（1）报价文件中“开标一览表”内容与投标文件中相应内容不一致的，以“开标一览表”为准；</w:t>
      </w:r>
    </w:p>
    <w:p w14:paraId="41A2C3DA">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（2）大写金额和小写金额不一致的，以大写金额为准；</w:t>
      </w:r>
    </w:p>
    <w:p w14:paraId="26E8035F">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（3）单价金额小数点或者百分比有明显错位的，以开标一览表的总价为准，并修改单价；</w:t>
      </w:r>
    </w:p>
    <w:p w14:paraId="02B5A3E3">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（4）总价金额与按单价汇总金额不一致的，以单价金额计算结果为准。</w:t>
      </w:r>
    </w:p>
    <w:p w14:paraId="048443BC">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同时出现两种以上不一致的，按照以上（1）-（4）规定的顺序修正。修正后的报价经投标人确认后产生约束力，投标人不确认的，其投标无效。</w:t>
      </w:r>
    </w:p>
    <w:p w14:paraId="2F3B7940">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4.2经投标人确认修正后的报价若超过采购预算金额或者最高限价，投标人的投标文件作无效投标处理。</w:t>
      </w:r>
    </w:p>
    <w:p w14:paraId="00549776">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4.3经投标人确认修正后的报价作为签订合同的依据，并以此报价计算价格分。</w:t>
      </w:r>
    </w:p>
    <w:p w14:paraId="436517C2">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5.比较与评价</w:t>
      </w:r>
    </w:p>
    <w:p w14:paraId="5F1C92FC">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5.1评标委员会按照招标文件中规定的评标方法和评标标准，对符合性审查合格的投标文件进行商务和技术评估，综合比较与评价。</w:t>
      </w:r>
    </w:p>
    <w:p w14:paraId="1D3B1FAB">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5.2评标委员会独立对每个投标人的投标文件进行评价，并汇总每个投标人的得分。</w:t>
      </w:r>
    </w:p>
    <w:p w14:paraId="2112E3D3">
      <w:pPr>
        <w:pageBreakBefore w:val="0"/>
        <w:widowControl/>
        <w:numPr>
          <w:ilvl w:val="0"/>
          <w:numId w:val="1"/>
        </w:numPr>
        <w:kinsoku/>
        <w:wordWrap/>
        <w:overflowPunct/>
        <w:topLinePunct w:val="0"/>
        <w:bidi w:val="0"/>
        <w:adjustRightInd/>
        <w:snapToGrid/>
        <w:spacing w:after="150" w:line="38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24B7D857">
      <w:pPr>
        <w:pageBreakBefore w:val="0"/>
        <w:widowControl/>
        <w:numPr>
          <w:ilvl w:val="0"/>
          <w:numId w:val="1"/>
        </w:numPr>
        <w:kinsoku/>
        <w:wordWrap/>
        <w:overflowPunct/>
        <w:topLinePunct w:val="0"/>
        <w:bidi w:val="0"/>
        <w:adjustRightInd/>
        <w:snapToGrid/>
        <w:spacing w:after="150" w:line="38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251E9B2B">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5.3评标委员会按照招标文件中规定的评标方法和标准计算各投标人的报价得分。在计算过程中，不得去掉最高报价或者最低报价。</w:t>
      </w:r>
    </w:p>
    <w:p w14:paraId="3E222DF5">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5.4各投标人的得分为所有评委的有效评分的算术平均数。</w:t>
      </w:r>
    </w:p>
    <w:p w14:paraId="2A0015CC">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5.5评标委员会按照招标文件中的规定推荐中标候选人。</w:t>
      </w:r>
    </w:p>
    <w:p w14:paraId="67F62DE8">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1230BE2E">
      <w:pPr>
        <w:pageBreakBefore w:val="0"/>
        <w:kinsoku/>
        <w:wordWrap/>
        <w:overflowPunct/>
        <w:topLinePunct w:val="0"/>
        <w:bidi w:val="0"/>
        <w:adjustRightInd/>
        <w:snapToGrid/>
        <w:spacing w:line="380" w:lineRule="exact"/>
        <w:ind w:firstLine="422" w:firstLineChars="200"/>
        <w:textAlignment w:val="auto"/>
        <w:rPr>
          <w:rFonts w:hint="eastAsia" w:ascii="宋体" w:hAnsi="宋体" w:eastAsia="宋体" w:cs="宋体"/>
          <w:b/>
          <w:color w:val="auto"/>
          <w:szCs w:val="21"/>
        </w:rPr>
      </w:pPr>
      <w:r>
        <w:rPr>
          <w:rFonts w:hint="eastAsia" w:ascii="宋体" w:hAnsi="宋体" w:eastAsia="宋体" w:cs="宋体"/>
          <w:b/>
          <w:color w:val="auto"/>
          <w:szCs w:val="21"/>
        </w:rPr>
        <w:t>6.评审复核</w:t>
      </w:r>
    </w:p>
    <w:p w14:paraId="2A6FED9A">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6.1评标报告签署前，评标委员会要对评审结果进行复核，复核意见要体现在评标报告中。</w:t>
      </w:r>
    </w:p>
    <w:p w14:paraId="57F2D520">
      <w:pPr>
        <w:pageBreakBefore w:val="0"/>
        <w:widowControl/>
        <w:kinsoku/>
        <w:wordWrap/>
        <w:overflowPunct/>
        <w:topLinePunct w:val="0"/>
        <w:bidi w:val="0"/>
        <w:adjustRightInd/>
        <w:snapToGrid/>
        <w:spacing w:line="38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6.2评标结果汇总完成后，除下列情形外，任何人不得修改评标结果：</w:t>
      </w:r>
    </w:p>
    <w:p w14:paraId="28292CCB">
      <w:pPr>
        <w:pageBreakBefore w:val="0"/>
        <w:widowControl/>
        <w:kinsoku/>
        <w:wordWrap/>
        <w:overflowPunct/>
        <w:topLinePunct w:val="0"/>
        <w:bidi w:val="0"/>
        <w:adjustRightInd/>
        <w:snapToGrid/>
        <w:spacing w:line="38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　　（一）分值汇总计算错误的；</w:t>
      </w:r>
    </w:p>
    <w:p w14:paraId="2926129B">
      <w:pPr>
        <w:pageBreakBefore w:val="0"/>
        <w:widowControl/>
        <w:kinsoku/>
        <w:wordWrap/>
        <w:overflowPunct/>
        <w:topLinePunct w:val="0"/>
        <w:bidi w:val="0"/>
        <w:adjustRightInd/>
        <w:snapToGrid/>
        <w:spacing w:line="38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　　（二）分项评分超出评分标准范围的；</w:t>
      </w:r>
    </w:p>
    <w:p w14:paraId="206F4BFE">
      <w:pPr>
        <w:pageBreakBefore w:val="0"/>
        <w:widowControl/>
        <w:kinsoku/>
        <w:wordWrap/>
        <w:overflowPunct/>
        <w:topLinePunct w:val="0"/>
        <w:bidi w:val="0"/>
        <w:adjustRightInd/>
        <w:snapToGrid/>
        <w:spacing w:line="38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　　（三）评标委员会成员对客观评审因素评分不一致的；</w:t>
      </w:r>
    </w:p>
    <w:p w14:paraId="7942772F">
      <w:pPr>
        <w:pageBreakBefore w:val="0"/>
        <w:widowControl/>
        <w:kinsoku/>
        <w:wordWrap/>
        <w:overflowPunct/>
        <w:topLinePunct w:val="0"/>
        <w:bidi w:val="0"/>
        <w:adjustRightInd/>
        <w:snapToGrid/>
        <w:spacing w:line="38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　　（四）经评标委员会认定评分畸高、畸低的。</w:t>
      </w:r>
    </w:p>
    <w:p w14:paraId="6427E2EE">
      <w:pPr>
        <w:pageBreakBefore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2C3C569">
      <w:pPr>
        <w:bidi w:val="0"/>
        <w:rPr>
          <w:rFonts w:hint="eastAsia" w:ascii="宋体" w:hAnsi="宋体" w:eastAsia="宋体" w:cs="宋体"/>
          <w:color w:val="auto"/>
        </w:rPr>
      </w:pPr>
      <w:bookmarkStart w:id="99" w:name="_Toc156823052"/>
      <w:bookmarkEnd w:id="99"/>
    </w:p>
    <w:p w14:paraId="630EF061">
      <w:pPr>
        <w:pStyle w:val="10"/>
        <w:keepNext/>
        <w:keepLines/>
        <w:pageBreakBefore w:val="0"/>
        <w:kinsoku/>
        <w:wordWrap/>
        <w:overflowPunct/>
        <w:topLinePunct w:val="0"/>
        <w:bidi w:val="0"/>
        <w:adjustRightInd/>
        <w:snapToGrid/>
        <w:spacing w:before="260" w:after="260" w:line="380" w:lineRule="exact"/>
        <w:jc w:val="center"/>
        <w:textAlignment w:val="auto"/>
        <w:outlineLvl w:val="1"/>
        <w:rPr>
          <w:rFonts w:hint="eastAsia" w:ascii="宋体" w:hAnsi="宋体" w:eastAsia="宋体" w:cs="宋体"/>
          <w:color w:val="auto"/>
          <w:sz w:val="21"/>
          <w:szCs w:val="21"/>
        </w:rPr>
      </w:pPr>
      <w:r>
        <w:rPr>
          <w:rFonts w:hint="eastAsia" w:ascii="宋体" w:hAnsi="宋体" w:eastAsia="宋体" w:cs="宋体"/>
          <w:b/>
          <w:bCs/>
          <w:color w:val="auto"/>
          <w:sz w:val="21"/>
          <w:szCs w:val="21"/>
        </w:rPr>
        <w:t>第三节 评分标准</w:t>
      </w:r>
    </w:p>
    <w:p w14:paraId="45AFAA3A">
      <w:pPr>
        <w:pStyle w:val="10"/>
        <w:pageBreakBefore w:val="0"/>
        <w:kinsoku/>
        <w:wordWrap/>
        <w:overflowPunct/>
        <w:topLinePunct w:val="0"/>
        <w:bidi w:val="0"/>
        <w:adjustRightInd/>
        <w:snapToGrid/>
        <w:spacing w:line="380" w:lineRule="exact"/>
        <w:ind w:firstLine="422" w:firstLineChars="200"/>
        <w:jc w:val="center"/>
        <w:textAlignment w:val="auto"/>
        <w:rPr>
          <w:rFonts w:hint="eastAsia" w:ascii="宋体" w:hAnsi="宋体" w:eastAsia="宋体" w:cs="宋体"/>
          <w:b/>
          <w:color w:val="auto"/>
          <w:szCs w:val="21"/>
        </w:rPr>
      </w:pPr>
      <w:r>
        <w:rPr>
          <w:rFonts w:hint="eastAsia" w:ascii="宋体" w:hAnsi="宋体" w:eastAsia="宋体" w:cs="宋体"/>
          <w:b/>
          <w:color w:val="auto"/>
          <w:sz w:val="21"/>
          <w:szCs w:val="21"/>
        </w:rPr>
        <w:t>综合评分法</w:t>
      </w:r>
    </w:p>
    <w:p w14:paraId="34C47C91">
      <w:pPr>
        <w:pStyle w:val="10"/>
        <w:pageBreakBefore w:val="0"/>
        <w:kinsoku/>
        <w:wordWrap/>
        <w:overflowPunct/>
        <w:topLinePunct w:val="0"/>
        <w:bidi w:val="0"/>
        <w:adjustRightInd/>
        <w:snapToGrid/>
        <w:spacing w:line="380" w:lineRule="exact"/>
        <w:ind w:firstLine="420"/>
        <w:textAlignment w:val="auto"/>
        <w:rPr>
          <w:rFonts w:hint="eastAsia" w:ascii="宋体" w:hAnsi="宋体" w:eastAsia="宋体" w:cs="宋体"/>
          <w:bCs/>
          <w:color w:val="auto"/>
          <w:szCs w:val="21"/>
        </w:rPr>
      </w:pPr>
      <w:r>
        <w:rPr>
          <w:rFonts w:hint="eastAsia" w:ascii="宋体" w:hAnsi="宋体" w:eastAsia="宋体" w:cs="宋体"/>
          <w:bCs/>
          <w:color w:val="auto"/>
          <w:sz w:val="21"/>
          <w:szCs w:val="21"/>
        </w:rPr>
        <w:t>注：</w:t>
      </w:r>
    </w:p>
    <w:p w14:paraId="7D634F25">
      <w:pPr>
        <w:pStyle w:val="10"/>
        <w:pageBreakBefore w:val="0"/>
        <w:kinsoku/>
        <w:wordWrap/>
        <w:overflowPunct/>
        <w:topLinePunct w:val="0"/>
        <w:bidi w:val="0"/>
        <w:adjustRightInd/>
        <w:snapToGrid/>
        <w:spacing w:line="380" w:lineRule="exact"/>
        <w:ind w:firstLine="420"/>
        <w:textAlignment w:val="auto"/>
        <w:rPr>
          <w:rFonts w:hint="eastAsia" w:ascii="宋体" w:hAnsi="宋体" w:eastAsia="宋体" w:cs="宋体"/>
          <w:bCs/>
          <w:color w:val="auto"/>
          <w:szCs w:val="21"/>
        </w:rPr>
      </w:pPr>
      <w:r>
        <w:rPr>
          <w:rFonts w:hint="eastAsia" w:ascii="宋体" w:hAnsi="宋体" w:eastAsia="宋体" w:cs="宋体"/>
          <w:bCs/>
          <w:color w:val="auto"/>
          <w:sz w:val="21"/>
          <w:szCs w:val="21"/>
        </w:rPr>
        <w:t>1、计分方法按四舍五入取至百分位。</w:t>
      </w:r>
    </w:p>
    <w:p w14:paraId="660B3190">
      <w:pPr>
        <w:pStyle w:val="10"/>
        <w:pageBreakBefore w:val="0"/>
        <w:kinsoku/>
        <w:wordWrap/>
        <w:overflowPunct/>
        <w:topLinePunct w:val="0"/>
        <w:bidi w:val="0"/>
        <w:adjustRightInd/>
        <w:snapToGrid/>
        <w:spacing w:line="380" w:lineRule="exact"/>
        <w:ind w:firstLine="42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2、商务技术评审因素为客观评分项的，应在评分项目或评分标准中予以标注为“客观分”。对投标人的客观评分项目，各评标专家评分应当一致。</w:t>
      </w:r>
    </w:p>
    <w:p w14:paraId="218E8D04">
      <w:pPr>
        <w:pStyle w:val="10"/>
        <w:pageBreakBefore w:val="0"/>
        <w:kinsoku/>
        <w:wordWrap/>
        <w:overflowPunct/>
        <w:topLinePunct w:val="0"/>
        <w:bidi w:val="0"/>
        <w:adjustRightInd/>
        <w:snapToGrid/>
        <w:spacing w:line="380" w:lineRule="exact"/>
        <w:ind w:firstLine="420"/>
        <w:textAlignment w:val="auto"/>
        <w:rPr>
          <w:rFonts w:hint="eastAsia" w:ascii="宋体" w:hAnsi="宋体" w:eastAsia="宋体" w:cs="宋体"/>
          <w:bCs/>
          <w:color w:val="auto"/>
          <w:sz w:val="21"/>
          <w:szCs w:val="21"/>
        </w:rPr>
      </w:pPr>
    </w:p>
    <w:p w14:paraId="03A48D8D">
      <w:pPr>
        <w:pStyle w:val="10"/>
        <w:pageBreakBefore w:val="0"/>
        <w:kinsoku/>
        <w:wordWrap/>
        <w:overflowPunct/>
        <w:topLinePunct w:val="0"/>
        <w:bidi w:val="0"/>
        <w:adjustRightInd/>
        <w:snapToGrid/>
        <w:spacing w:line="380" w:lineRule="exact"/>
        <w:ind w:firstLine="420"/>
        <w:textAlignment w:val="auto"/>
        <w:rPr>
          <w:rFonts w:hint="eastAsia" w:ascii="宋体" w:hAnsi="宋体" w:eastAsia="宋体" w:cs="宋体"/>
          <w:bCs/>
          <w:color w:val="auto"/>
          <w:sz w:val="21"/>
          <w:szCs w:val="21"/>
        </w:rPr>
      </w:pPr>
    </w:p>
    <w:p w14:paraId="0732BB94">
      <w:pPr>
        <w:pStyle w:val="10"/>
        <w:pageBreakBefore w:val="0"/>
        <w:kinsoku/>
        <w:wordWrap/>
        <w:overflowPunct/>
        <w:topLinePunct w:val="0"/>
        <w:bidi w:val="0"/>
        <w:adjustRightInd/>
        <w:snapToGrid/>
        <w:spacing w:line="380" w:lineRule="exact"/>
        <w:textAlignment w:val="auto"/>
        <w:rPr>
          <w:rFonts w:hint="eastAsia" w:ascii="宋体" w:hAnsi="宋体" w:eastAsia="宋体" w:cs="宋体"/>
          <w:bCs/>
          <w:color w:val="auto"/>
          <w:sz w:val="21"/>
          <w:szCs w:val="21"/>
        </w:rPr>
        <w:sectPr>
          <w:pgSz w:w="11906" w:h="16838"/>
          <w:pgMar w:top="1135" w:right="1135" w:bottom="1135" w:left="1135" w:header="720" w:footer="720" w:gutter="0"/>
          <w:cols w:space="720" w:num="1"/>
          <w:docGrid w:type="lines" w:linePitch="331" w:charSpace="0"/>
        </w:sectPr>
      </w:pPr>
    </w:p>
    <w:p w14:paraId="5C31399D">
      <w:pPr>
        <w:pStyle w:val="10"/>
        <w:pageBreakBefore w:val="0"/>
        <w:kinsoku/>
        <w:wordWrap/>
        <w:overflowPunct/>
        <w:topLinePunct w:val="0"/>
        <w:bidi w:val="0"/>
        <w:adjustRightInd/>
        <w:snapToGrid/>
        <w:spacing w:line="380" w:lineRule="exact"/>
        <w:textAlignment w:val="auto"/>
        <w:rPr>
          <w:rFonts w:hint="eastAsia" w:ascii="宋体" w:hAnsi="宋体" w:eastAsia="宋体" w:cs="宋体"/>
          <w:bCs/>
          <w:color w:val="auto"/>
          <w:sz w:val="21"/>
          <w:szCs w:val="21"/>
        </w:rPr>
      </w:pPr>
    </w:p>
    <w:tbl>
      <w:tblPr>
        <w:tblStyle w:val="12"/>
        <w:tblW w:w="99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5"/>
        <w:gridCol w:w="1366"/>
        <w:gridCol w:w="1276"/>
        <w:gridCol w:w="6805"/>
      </w:tblGrid>
      <w:tr w14:paraId="25112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1891" w:type="dxa"/>
            <w:gridSpan w:val="2"/>
            <w:tcBorders>
              <w:top w:val="single" w:color="000000" w:sz="4" w:space="0"/>
              <w:left w:val="single" w:color="000000" w:sz="4" w:space="0"/>
              <w:bottom w:val="single" w:color="000000" w:sz="4" w:space="0"/>
              <w:right w:val="single" w:color="000000" w:sz="4" w:space="0"/>
            </w:tcBorders>
            <w:vAlign w:val="center"/>
          </w:tcPr>
          <w:p w14:paraId="3B2AD667">
            <w:pPr>
              <w:spacing w:line="400" w:lineRule="exact"/>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序号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5476BAF7">
            <w:pPr>
              <w:spacing w:line="400" w:lineRule="exact"/>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评审因素</w:t>
            </w:r>
          </w:p>
        </w:tc>
        <w:tc>
          <w:tcPr>
            <w:tcW w:w="6805" w:type="dxa"/>
            <w:tcBorders>
              <w:top w:val="single" w:color="000000" w:sz="4" w:space="0"/>
              <w:left w:val="single" w:color="000000" w:sz="4" w:space="0"/>
              <w:bottom w:val="single" w:color="000000" w:sz="4" w:space="0"/>
              <w:right w:val="single" w:color="000000" w:sz="4" w:space="0"/>
            </w:tcBorders>
            <w:vAlign w:val="center"/>
          </w:tcPr>
          <w:p w14:paraId="753A9EE1">
            <w:pPr>
              <w:spacing w:line="400" w:lineRule="exact"/>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评标标准（适用于</w:t>
            </w:r>
            <w:r>
              <w:rPr>
                <w:rFonts w:hint="eastAsia" w:ascii="宋体" w:hAnsi="宋体" w:eastAsia="宋体" w:cs="宋体"/>
                <w:b/>
                <w:bCs w:val="0"/>
                <w:color w:val="auto"/>
                <w:sz w:val="24"/>
                <w:szCs w:val="24"/>
                <w:lang w:val="en-US" w:eastAsia="zh-CN"/>
              </w:rPr>
              <w:t>1分标、2分标</w:t>
            </w:r>
            <w:r>
              <w:rPr>
                <w:rFonts w:hint="eastAsia" w:ascii="宋体" w:hAnsi="宋体" w:eastAsia="宋体" w:cs="宋体"/>
                <w:b/>
                <w:bCs w:val="0"/>
                <w:color w:val="auto"/>
                <w:sz w:val="24"/>
                <w:szCs w:val="24"/>
              </w:rPr>
              <w:t>）</w:t>
            </w:r>
          </w:p>
        </w:tc>
      </w:tr>
      <w:tr w14:paraId="1B232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9"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14:paraId="7311C09E">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1</w:t>
            </w:r>
          </w:p>
        </w:tc>
        <w:tc>
          <w:tcPr>
            <w:tcW w:w="1366" w:type="dxa"/>
            <w:tcBorders>
              <w:top w:val="single" w:color="000000" w:sz="4" w:space="0"/>
              <w:left w:val="single" w:color="000000" w:sz="4" w:space="0"/>
              <w:bottom w:val="single" w:color="000000" w:sz="4" w:space="0"/>
              <w:right w:val="single" w:color="000000" w:sz="4" w:space="0"/>
            </w:tcBorders>
            <w:vAlign w:val="center"/>
          </w:tcPr>
          <w:p w14:paraId="232668A0">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价格分</w:t>
            </w:r>
          </w:p>
          <w:p w14:paraId="05372AAD">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（满分10分）</w:t>
            </w:r>
          </w:p>
        </w:tc>
        <w:tc>
          <w:tcPr>
            <w:tcW w:w="1276" w:type="dxa"/>
            <w:tcBorders>
              <w:top w:val="single" w:color="000000" w:sz="4" w:space="0"/>
              <w:left w:val="single" w:color="000000" w:sz="4" w:space="0"/>
              <w:bottom w:val="single" w:color="000000" w:sz="4" w:space="0"/>
              <w:right w:val="single" w:color="000000" w:sz="4" w:space="0"/>
            </w:tcBorders>
            <w:vAlign w:val="center"/>
          </w:tcPr>
          <w:p w14:paraId="6EC5CB15">
            <w:pPr>
              <w:widowControl/>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价格分</w:t>
            </w:r>
            <w:r>
              <w:rPr>
                <w:rFonts w:hint="eastAsia" w:ascii="宋体" w:hAnsi="宋体" w:eastAsia="宋体" w:cs="宋体"/>
                <w:color w:val="auto"/>
                <w:szCs w:val="21"/>
              </w:rPr>
              <w:t>（满分10分）</w:t>
            </w:r>
          </w:p>
        </w:tc>
        <w:tc>
          <w:tcPr>
            <w:tcW w:w="6805" w:type="dxa"/>
            <w:tcBorders>
              <w:top w:val="single" w:color="000000" w:sz="4" w:space="0"/>
              <w:left w:val="single" w:color="000000" w:sz="4" w:space="0"/>
              <w:bottom w:val="single" w:color="000000" w:sz="4" w:space="0"/>
              <w:right w:val="single" w:color="000000" w:sz="4" w:space="0"/>
            </w:tcBorders>
          </w:tcPr>
          <w:p w14:paraId="161481F6">
            <w:pPr>
              <w:keepNext w:val="0"/>
              <w:keepLines w:val="0"/>
              <w:pageBreakBefore w:val="0"/>
              <w:widowControl w:val="0"/>
              <w:kinsoku/>
              <w:wordWrap/>
              <w:overflowPunct/>
              <w:topLinePunct w:val="0"/>
              <w:autoSpaceDE/>
              <w:autoSpaceDN/>
              <w:bidi w:val="0"/>
              <w:snapToGrid/>
              <w:spacing w:line="400" w:lineRule="exact"/>
              <w:ind w:firstLine="420" w:firstLineChars="200"/>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1</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专门面向中小企业采购的标项的</w:t>
            </w:r>
            <w:r>
              <w:rPr>
                <w:rFonts w:hint="eastAsia" w:ascii="宋体" w:hAnsi="宋体" w:eastAsia="宋体" w:cs="宋体"/>
                <w:color w:val="auto"/>
                <w:kern w:val="0"/>
                <w:szCs w:val="21"/>
              </w:rPr>
              <w:t>投标报价</w:t>
            </w:r>
            <w:r>
              <w:rPr>
                <w:rFonts w:hint="eastAsia" w:ascii="宋体" w:hAnsi="宋体" w:eastAsia="宋体" w:cs="宋体"/>
                <w:color w:val="auto"/>
                <w:kern w:val="0"/>
                <w:szCs w:val="21"/>
                <w:lang w:val="en-US" w:eastAsia="zh-CN"/>
              </w:rPr>
              <w:t>不</w:t>
            </w:r>
            <w:r>
              <w:rPr>
                <w:rFonts w:hint="eastAsia" w:ascii="宋体" w:hAnsi="宋体" w:eastAsia="宋体" w:cs="宋体"/>
                <w:color w:val="auto"/>
                <w:kern w:val="0"/>
                <w:szCs w:val="21"/>
              </w:rPr>
              <w:t>进行政策性扣除</w:t>
            </w:r>
            <w:r>
              <w:rPr>
                <w:rFonts w:hint="eastAsia" w:ascii="宋体" w:hAnsi="宋体" w:eastAsia="宋体" w:cs="宋体"/>
                <w:color w:val="auto"/>
                <w:kern w:val="0"/>
                <w:szCs w:val="21"/>
                <w:lang w:eastAsia="zh-CN"/>
              </w:rPr>
              <w:t>。</w:t>
            </w:r>
          </w:p>
          <w:p w14:paraId="7E6537BA">
            <w:pPr>
              <w:keepNext w:val="0"/>
              <w:keepLines w:val="0"/>
              <w:pageBreakBefore w:val="0"/>
              <w:widowControl w:val="0"/>
              <w:kinsoku/>
              <w:wordWrap/>
              <w:overflowPunct/>
              <w:topLinePunct w:val="0"/>
              <w:autoSpaceDE/>
              <w:autoSpaceDN/>
              <w:bidi w:val="0"/>
              <w:snapToGrid/>
              <w:spacing w:line="40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2</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以进入比较与评价环节的最低的投标报价为基准价，基准价得分为</w:t>
            </w:r>
            <w:r>
              <w:rPr>
                <w:rFonts w:hint="eastAsia" w:ascii="宋体" w:hAnsi="宋体" w:eastAsia="宋体" w:cs="宋体"/>
                <w:color w:val="auto"/>
                <w:kern w:val="0"/>
                <w:szCs w:val="21"/>
                <w:lang w:val="en-US" w:eastAsia="zh-CN"/>
              </w:rPr>
              <w:t>1</w:t>
            </w:r>
            <w:r>
              <w:rPr>
                <w:rFonts w:hint="eastAsia" w:ascii="宋体" w:hAnsi="宋体" w:eastAsia="宋体" w:cs="宋体"/>
                <w:color w:val="auto"/>
                <w:kern w:val="0"/>
                <w:szCs w:val="21"/>
              </w:rPr>
              <w:t>0分。</w:t>
            </w:r>
          </w:p>
          <w:p w14:paraId="00DD1216">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baseline"/>
              <w:rPr>
                <w:rFonts w:hint="eastAsia" w:ascii="宋体" w:hAnsi="宋体" w:eastAsia="宋体" w:cs="宋体"/>
                <w:bCs/>
                <w:color w:val="auto"/>
                <w:szCs w:val="21"/>
              </w:rPr>
            </w:pP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价格分计算公式：报价得分=（基准价/供应商投标报价）×</w:t>
            </w:r>
            <w:r>
              <w:rPr>
                <w:rFonts w:hint="eastAsia" w:ascii="宋体" w:hAnsi="宋体" w:eastAsia="宋体" w:cs="宋体"/>
                <w:color w:val="auto"/>
                <w:kern w:val="0"/>
                <w:szCs w:val="21"/>
                <w:lang w:val="en-US" w:eastAsia="zh-CN"/>
              </w:rPr>
              <w:t>1</w:t>
            </w:r>
            <w:r>
              <w:rPr>
                <w:rFonts w:hint="eastAsia" w:ascii="宋体" w:hAnsi="宋体" w:eastAsia="宋体" w:cs="宋体"/>
                <w:color w:val="auto"/>
                <w:kern w:val="0"/>
                <w:szCs w:val="21"/>
              </w:rPr>
              <w:t>0分</w:t>
            </w:r>
          </w:p>
        </w:tc>
      </w:tr>
      <w:tr w14:paraId="4FEDF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25" w:type="dxa"/>
            <w:vMerge w:val="restart"/>
            <w:tcBorders>
              <w:top w:val="single" w:color="000000" w:sz="4" w:space="0"/>
              <w:left w:val="single" w:color="000000" w:sz="4" w:space="0"/>
              <w:right w:val="single" w:color="000000" w:sz="4" w:space="0"/>
            </w:tcBorders>
            <w:vAlign w:val="center"/>
          </w:tcPr>
          <w:p w14:paraId="4EAF4D6E">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2</w:t>
            </w:r>
          </w:p>
        </w:tc>
        <w:tc>
          <w:tcPr>
            <w:tcW w:w="1366" w:type="dxa"/>
            <w:vMerge w:val="restart"/>
            <w:tcBorders>
              <w:top w:val="single" w:color="000000" w:sz="4" w:space="0"/>
              <w:left w:val="single" w:color="000000" w:sz="4" w:space="0"/>
              <w:right w:val="single" w:color="000000" w:sz="4" w:space="0"/>
            </w:tcBorders>
            <w:vAlign w:val="center"/>
          </w:tcPr>
          <w:p w14:paraId="0769FEDB">
            <w:pPr>
              <w:spacing w:line="400" w:lineRule="exact"/>
              <w:ind w:left="-105" w:leftChars="-50" w:right="-105" w:rightChars="-50"/>
              <w:jc w:val="center"/>
              <w:rPr>
                <w:rFonts w:hint="eastAsia" w:ascii="宋体" w:hAnsi="宋体" w:eastAsia="宋体" w:cs="宋体"/>
                <w:b/>
                <w:bCs/>
                <w:color w:val="auto"/>
                <w:szCs w:val="21"/>
              </w:rPr>
            </w:pPr>
            <w:r>
              <w:rPr>
                <w:rFonts w:hint="eastAsia" w:ascii="宋体" w:hAnsi="宋体" w:eastAsia="宋体" w:cs="宋体"/>
                <w:b/>
                <w:bCs/>
                <w:color w:val="auto"/>
                <w:szCs w:val="21"/>
              </w:rPr>
              <w:t>技术分</w:t>
            </w:r>
          </w:p>
          <w:p w14:paraId="6CC972F5">
            <w:pPr>
              <w:spacing w:line="400" w:lineRule="exact"/>
              <w:ind w:left="-105" w:leftChars="-50" w:right="-105" w:rightChars="-50"/>
              <w:jc w:val="center"/>
              <w:rPr>
                <w:rFonts w:hint="eastAsia" w:ascii="宋体" w:hAnsi="宋体" w:eastAsia="宋体" w:cs="宋体"/>
                <w:b/>
                <w:bCs/>
                <w:color w:val="auto"/>
                <w:szCs w:val="21"/>
              </w:rPr>
            </w:pPr>
            <w:r>
              <w:rPr>
                <w:rFonts w:hint="eastAsia" w:ascii="宋体" w:hAnsi="宋体" w:eastAsia="宋体" w:cs="宋体"/>
                <w:b/>
                <w:bCs/>
                <w:color w:val="auto"/>
                <w:szCs w:val="21"/>
              </w:rPr>
              <w:t>（</w:t>
            </w:r>
            <w:r>
              <w:rPr>
                <w:rFonts w:hint="eastAsia" w:ascii="宋体" w:hAnsi="宋体" w:eastAsia="宋体" w:cs="宋体"/>
                <w:b/>
                <w:color w:val="auto"/>
                <w:szCs w:val="21"/>
              </w:rPr>
              <w:t>满分</w:t>
            </w:r>
            <w:r>
              <w:rPr>
                <w:rFonts w:hint="eastAsia" w:ascii="宋体" w:hAnsi="宋体" w:eastAsia="宋体" w:cs="宋体"/>
                <w:b/>
                <w:color w:val="auto"/>
                <w:szCs w:val="21"/>
                <w:lang w:val="en-US" w:eastAsia="zh-CN"/>
              </w:rPr>
              <w:t>84</w:t>
            </w:r>
            <w:r>
              <w:rPr>
                <w:rFonts w:hint="eastAsia" w:ascii="宋体" w:hAnsi="宋体" w:eastAsia="宋体" w:cs="宋体"/>
                <w:b/>
                <w:bCs/>
                <w:color w:val="auto"/>
                <w:szCs w:val="21"/>
              </w:rPr>
              <w:t>分）</w:t>
            </w:r>
          </w:p>
        </w:tc>
        <w:tc>
          <w:tcPr>
            <w:tcW w:w="1276" w:type="dxa"/>
            <w:tcBorders>
              <w:top w:val="single" w:color="000000" w:sz="4" w:space="0"/>
              <w:left w:val="single" w:color="000000" w:sz="4" w:space="0"/>
              <w:bottom w:val="single" w:color="000000" w:sz="4" w:space="0"/>
              <w:right w:val="single" w:color="000000" w:sz="4" w:space="0"/>
            </w:tcBorders>
            <w:vAlign w:val="center"/>
          </w:tcPr>
          <w:p w14:paraId="1246FF79">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项目认识与理解方案分</w:t>
            </w:r>
            <w:r>
              <w:rPr>
                <w:rFonts w:hint="eastAsia" w:ascii="宋体" w:hAnsi="宋体" w:eastAsia="宋体" w:cs="宋体"/>
                <w:bCs/>
                <w:color w:val="auto"/>
                <w:szCs w:val="21"/>
              </w:rPr>
              <w:t>（</w:t>
            </w:r>
            <w:r>
              <w:rPr>
                <w:rFonts w:hint="eastAsia" w:ascii="宋体" w:hAnsi="宋体" w:eastAsia="宋体" w:cs="宋体"/>
                <w:color w:val="auto"/>
                <w:szCs w:val="21"/>
              </w:rPr>
              <w:t>满分24</w:t>
            </w:r>
            <w:r>
              <w:rPr>
                <w:rFonts w:hint="eastAsia" w:ascii="宋体" w:hAnsi="宋体" w:eastAsia="宋体" w:cs="宋体"/>
                <w:bCs/>
                <w:color w:val="auto"/>
                <w:szCs w:val="21"/>
              </w:rPr>
              <w:t>分）</w:t>
            </w:r>
          </w:p>
        </w:tc>
        <w:tc>
          <w:tcPr>
            <w:tcW w:w="6805" w:type="dxa"/>
            <w:tcBorders>
              <w:top w:val="single" w:color="000000" w:sz="4" w:space="0"/>
              <w:left w:val="single" w:color="000000" w:sz="4" w:space="0"/>
              <w:bottom w:val="single" w:color="000000" w:sz="4" w:space="0"/>
              <w:right w:val="single" w:color="000000" w:sz="4" w:space="0"/>
            </w:tcBorders>
            <w:vAlign w:val="center"/>
          </w:tcPr>
          <w:p w14:paraId="515C41B4">
            <w:pPr>
              <w:adjustRightInd w:val="0"/>
              <w:spacing w:line="400" w:lineRule="exact"/>
              <w:ind w:firstLine="420" w:firstLineChars="200"/>
              <w:textAlignment w:val="baseline"/>
              <w:rPr>
                <w:rFonts w:hint="eastAsia" w:ascii="宋体" w:hAnsi="宋体" w:eastAsia="宋体" w:cs="宋体"/>
                <w:bCs/>
                <w:color w:val="auto"/>
                <w:kern w:val="0"/>
                <w:szCs w:val="21"/>
              </w:rPr>
            </w:pPr>
            <w:r>
              <w:rPr>
                <w:rFonts w:hint="eastAsia" w:ascii="宋体" w:hAnsi="宋体" w:eastAsia="宋体" w:cs="宋体"/>
                <w:bCs/>
                <w:color w:val="auto"/>
                <w:kern w:val="0"/>
                <w:szCs w:val="21"/>
              </w:rPr>
              <w:t>各评标委员会成员根据投标人提供的项目对项目认识与理解方案进行评审并独立评分。不符合要求或未提供的得0分。</w:t>
            </w:r>
          </w:p>
          <w:p w14:paraId="05B30141">
            <w:pPr>
              <w:adjustRightInd w:val="0"/>
              <w:spacing w:line="400" w:lineRule="exact"/>
              <w:ind w:firstLine="420" w:firstLineChars="200"/>
              <w:textAlignment w:val="baseline"/>
              <w:rPr>
                <w:rFonts w:hint="eastAsia" w:ascii="宋体" w:hAnsi="宋体" w:eastAsia="宋体" w:cs="宋体"/>
                <w:bCs/>
                <w:color w:val="auto"/>
                <w:kern w:val="0"/>
                <w:szCs w:val="21"/>
              </w:rPr>
            </w:pPr>
            <w:r>
              <w:rPr>
                <w:rFonts w:hint="eastAsia" w:ascii="宋体" w:hAnsi="宋体" w:eastAsia="宋体" w:cs="宋体"/>
                <w:bCs/>
                <w:color w:val="auto"/>
                <w:kern w:val="0"/>
                <w:szCs w:val="21"/>
              </w:rPr>
              <w:t>一档</w:t>
            </w:r>
            <w:r>
              <w:rPr>
                <w:rFonts w:hint="eastAsia" w:ascii="宋体" w:hAnsi="宋体" w:eastAsia="宋体" w:cs="宋体"/>
                <w:bCs/>
                <w:color w:val="auto"/>
                <w:kern w:val="0"/>
                <w:szCs w:val="21"/>
                <w:lang w:eastAsia="zh-CN"/>
              </w:rPr>
              <w:t>（</w:t>
            </w:r>
            <w:r>
              <w:rPr>
                <w:rFonts w:hint="eastAsia" w:ascii="宋体" w:hAnsi="宋体" w:eastAsia="宋体" w:cs="宋体"/>
                <w:bCs/>
                <w:color w:val="auto"/>
                <w:kern w:val="0"/>
                <w:szCs w:val="21"/>
                <w:lang w:val="en-US" w:eastAsia="zh-CN"/>
              </w:rPr>
              <w:t>6分</w:t>
            </w:r>
            <w:r>
              <w:rPr>
                <w:rFonts w:hint="eastAsia" w:ascii="宋体" w:hAnsi="宋体" w:eastAsia="宋体" w:cs="宋体"/>
                <w:bCs/>
                <w:color w:val="auto"/>
                <w:kern w:val="0"/>
                <w:szCs w:val="21"/>
                <w:lang w:eastAsia="zh-CN"/>
              </w:rPr>
              <w:t>）</w:t>
            </w:r>
            <w:r>
              <w:rPr>
                <w:rFonts w:hint="eastAsia" w:ascii="宋体" w:hAnsi="宋体" w:eastAsia="宋体" w:cs="宋体"/>
                <w:bCs/>
                <w:color w:val="auto"/>
                <w:kern w:val="0"/>
                <w:szCs w:val="21"/>
              </w:rPr>
              <w:t>：投标人能结合项目实际情况，对项目建设的自然地理状况、现有资源条件对实施任务、要求的理解认识与理解欠佳，对项目重点、难点分析欠全面、合理，建议方案欠合理，应对措施欠合理、欠完善，对本项目的成果质量保证措施较差，可行性较差。</w:t>
            </w:r>
          </w:p>
          <w:p w14:paraId="4A5994A4">
            <w:pPr>
              <w:adjustRightInd w:val="0"/>
              <w:spacing w:line="400" w:lineRule="exact"/>
              <w:ind w:firstLine="420" w:firstLineChars="200"/>
              <w:textAlignment w:val="baseline"/>
              <w:rPr>
                <w:rFonts w:hint="eastAsia" w:ascii="宋体" w:hAnsi="宋体" w:eastAsia="宋体" w:cs="宋体"/>
                <w:bCs/>
                <w:color w:val="auto"/>
                <w:kern w:val="0"/>
                <w:szCs w:val="21"/>
              </w:rPr>
            </w:pPr>
            <w:r>
              <w:rPr>
                <w:rFonts w:hint="eastAsia" w:ascii="宋体" w:hAnsi="宋体" w:eastAsia="宋体" w:cs="宋体"/>
                <w:bCs/>
                <w:color w:val="auto"/>
                <w:kern w:val="0"/>
                <w:szCs w:val="21"/>
              </w:rPr>
              <w:t>二档(12分)：投标人能结合本项目特点，针对实施服务的区域结合采购需求，对项目建设的自然地理状况、现有资源条件、对实施任务要求有初步的了解和认识，对服务范围内工作任务表述简单，能简单描述招标项目采购需求，对项目重点、难点分析有一定合理性，建议方案有合理性，应对措施方案相对完整科学、具有一定的可行性和可操作性，整体保证质量措施方案一般。</w:t>
            </w:r>
          </w:p>
          <w:p w14:paraId="60ED793E">
            <w:pPr>
              <w:adjustRightInd w:val="0"/>
              <w:spacing w:line="400" w:lineRule="exact"/>
              <w:ind w:firstLine="420" w:firstLineChars="200"/>
              <w:textAlignment w:val="baseline"/>
              <w:rPr>
                <w:rFonts w:hint="eastAsia" w:ascii="宋体" w:hAnsi="宋体" w:eastAsia="宋体" w:cs="宋体"/>
                <w:bCs/>
                <w:color w:val="auto"/>
                <w:kern w:val="0"/>
                <w:szCs w:val="21"/>
              </w:rPr>
            </w:pPr>
            <w:r>
              <w:rPr>
                <w:rFonts w:hint="eastAsia" w:ascii="宋体" w:hAnsi="宋体" w:eastAsia="宋体" w:cs="宋体"/>
                <w:bCs/>
                <w:color w:val="auto"/>
                <w:kern w:val="0"/>
                <w:szCs w:val="21"/>
              </w:rPr>
              <w:t>三档(18分)：投标人能结合本项目特点，针对实施服务的区域结合采购需求，对项目建设的自然地理状况、现有资源条件、对实施任务要求有较为全面的了解和认识，对服务范围内工作任务表述比较详细，能较为全面阐述招标项目采购需求，对项目重点、难点分析相对全面、合理，建议方案较为合理，应对措施方案相对完整科学、具有可行性和可操作性，整体保证质量措施方案较好。</w:t>
            </w:r>
          </w:p>
          <w:p w14:paraId="5ABA36D5">
            <w:pPr>
              <w:adjustRightInd w:val="0"/>
              <w:spacing w:line="400" w:lineRule="exact"/>
              <w:ind w:firstLine="420" w:firstLineChars="200"/>
              <w:textAlignment w:val="baseline"/>
              <w:rPr>
                <w:rFonts w:hint="eastAsia" w:ascii="宋体" w:hAnsi="宋体" w:eastAsia="宋体" w:cs="宋体"/>
                <w:bCs/>
                <w:color w:val="auto"/>
                <w:kern w:val="0"/>
                <w:szCs w:val="21"/>
              </w:rPr>
            </w:pPr>
            <w:r>
              <w:rPr>
                <w:rFonts w:hint="eastAsia" w:ascii="宋体" w:hAnsi="宋体" w:eastAsia="宋体" w:cs="宋体"/>
                <w:bCs/>
                <w:color w:val="auto"/>
                <w:kern w:val="0"/>
                <w:szCs w:val="21"/>
              </w:rPr>
              <w:t>四档(24分)：投标人结合项目实际情况，针对实施服务的区域结合采购需求，对项目建设的自然地理状况、现有资源条、对实施任务、要求认识与理解全面且准确，对服务范围内工作任务表述完整且思路清晰、明确且阐述详尽，对项目重点、难点分析全面、合理，建议方案合理，项措施方案完整，内容详细全面可行性和操作性强、质控点明确且科学合理，有效地保障各环节的工作质量符合技术要求。</w:t>
            </w:r>
          </w:p>
        </w:tc>
      </w:tr>
      <w:tr w14:paraId="54CA2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25" w:type="dxa"/>
            <w:vMerge w:val="continue"/>
            <w:tcBorders>
              <w:left w:val="single" w:color="000000" w:sz="4" w:space="0"/>
              <w:right w:val="single" w:color="000000" w:sz="4" w:space="0"/>
            </w:tcBorders>
            <w:vAlign w:val="center"/>
          </w:tcPr>
          <w:p w14:paraId="26C53632">
            <w:pPr>
              <w:rPr>
                <w:rFonts w:hint="eastAsia" w:ascii="宋体" w:hAnsi="宋体" w:eastAsia="宋体" w:cs="宋体"/>
                <w:color w:val="auto"/>
                <w:sz w:val="20"/>
                <w:szCs w:val="20"/>
              </w:rPr>
            </w:pPr>
          </w:p>
        </w:tc>
        <w:tc>
          <w:tcPr>
            <w:tcW w:w="1366" w:type="dxa"/>
            <w:vMerge w:val="continue"/>
            <w:tcBorders>
              <w:left w:val="single" w:color="000000" w:sz="4" w:space="0"/>
              <w:right w:val="single" w:color="000000" w:sz="4" w:space="0"/>
            </w:tcBorders>
            <w:vAlign w:val="center"/>
          </w:tcPr>
          <w:p w14:paraId="1CBE1D81">
            <w:pPr>
              <w:rPr>
                <w:rFonts w:hint="eastAsia" w:ascii="宋体" w:hAnsi="宋体" w:eastAsia="宋体" w:cs="宋体"/>
                <w:color w:val="auto"/>
                <w:sz w:val="20"/>
                <w:szCs w:val="20"/>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A9893E7">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服务技术方案分（满分2</w:t>
            </w:r>
            <w:r>
              <w:rPr>
                <w:rFonts w:hint="eastAsia" w:ascii="宋体" w:hAnsi="宋体" w:eastAsia="宋体" w:cs="宋体"/>
                <w:color w:val="auto"/>
                <w:szCs w:val="21"/>
                <w:lang w:val="en-US" w:eastAsia="zh-CN"/>
              </w:rPr>
              <w:t>5</w:t>
            </w:r>
            <w:r>
              <w:rPr>
                <w:rFonts w:hint="eastAsia" w:ascii="宋体" w:hAnsi="宋体" w:eastAsia="宋体" w:cs="宋体"/>
                <w:color w:val="auto"/>
                <w:szCs w:val="21"/>
              </w:rPr>
              <w:t>分）</w:t>
            </w:r>
          </w:p>
        </w:tc>
        <w:tc>
          <w:tcPr>
            <w:tcW w:w="6805" w:type="dxa"/>
            <w:tcBorders>
              <w:top w:val="single" w:color="000000" w:sz="4" w:space="0"/>
              <w:left w:val="single" w:color="000000" w:sz="4" w:space="0"/>
              <w:bottom w:val="single" w:color="000000" w:sz="4" w:space="0"/>
              <w:right w:val="single" w:color="000000" w:sz="4" w:space="0"/>
            </w:tcBorders>
            <w:vAlign w:val="center"/>
          </w:tcPr>
          <w:p w14:paraId="32854859">
            <w:pPr>
              <w:adjustRightInd w:val="0"/>
              <w:spacing w:line="400" w:lineRule="exact"/>
              <w:ind w:firstLine="420" w:firstLineChars="200"/>
              <w:textAlignment w:val="baseline"/>
              <w:rPr>
                <w:rFonts w:hint="eastAsia" w:ascii="宋体" w:hAnsi="宋体" w:eastAsia="宋体" w:cs="宋体"/>
                <w:bCs/>
                <w:color w:val="auto"/>
                <w:kern w:val="0"/>
                <w:szCs w:val="21"/>
              </w:rPr>
            </w:pPr>
            <w:r>
              <w:rPr>
                <w:rFonts w:hint="eastAsia" w:ascii="宋体" w:hAnsi="宋体" w:eastAsia="宋体" w:cs="宋体"/>
                <w:bCs/>
                <w:color w:val="auto"/>
                <w:kern w:val="0"/>
                <w:szCs w:val="21"/>
              </w:rPr>
              <w:t>各评标委员会成员根据投标人提供的项目实施方案进行评审并独立评分。不符合要求或未提供的得0分。</w:t>
            </w:r>
          </w:p>
          <w:p w14:paraId="487754F6">
            <w:pPr>
              <w:adjustRightInd w:val="0"/>
              <w:spacing w:line="400" w:lineRule="exact"/>
              <w:ind w:firstLine="420" w:firstLineChars="200"/>
              <w:textAlignment w:val="baseline"/>
              <w:rPr>
                <w:rFonts w:hint="eastAsia" w:ascii="宋体" w:hAnsi="宋体" w:eastAsia="宋体" w:cs="宋体"/>
                <w:bCs/>
                <w:color w:val="auto"/>
                <w:kern w:val="0"/>
                <w:szCs w:val="21"/>
              </w:rPr>
            </w:pPr>
            <w:r>
              <w:rPr>
                <w:rFonts w:hint="eastAsia" w:ascii="宋体" w:hAnsi="宋体" w:eastAsia="宋体" w:cs="宋体"/>
                <w:bCs/>
                <w:color w:val="auto"/>
                <w:kern w:val="0"/>
                <w:szCs w:val="21"/>
              </w:rPr>
              <w:t>方案内容可包括：资料收集、开展现状调查、制定延包方案、延包方案表决、调查信息公示、签订延包合同、延包合同备案、发放经营权证、数据更新、资料归档、总结验收等内容的工作流程进行全面合理的技术设计和详细的阐述；开展现状调查的工作内容、调查方法、技术方法符合国家、自治区等标准规范的规定；数据更新的工作内容、更新流程、技术方法符合国家、自治区等标准规范的规定等。</w:t>
            </w:r>
          </w:p>
          <w:p w14:paraId="43DCD239">
            <w:pPr>
              <w:adjustRightInd w:val="0"/>
              <w:spacing w:line="400" w:lineRule="exact"/>
              <w:ind w:firstLine="420" w:firstLineChars="200"/>
              <w:textAlignment w:val="baseline"/>
              <w:rPr>
                <w:rFonts w:hint="eastAsia" w:ascii="宋体" w:hAnsi="宋体" w:eastAsia="宋体" w:cs="宋体"/>
                <w:bCs/>
                <w:color w:val="auto"/>
                <w:kern w:val="0"/>
                <w:szCs w:val="21"/>
              </w:rPr>
            </w:pPr>
            <w:r>
              <w:rPr>
                <w:rFonts w:hint="eastAsia" w:ascii="宋体" w:hAnsi="宋体" w:eastAsia="宋体" w:cs="宋体"/>
                <w:bCs/>
                <w:color w:val="auto"/>
                <w:kern w:val="0"/>
                <w:szCs w:val="21"/>
              </w:rPr>
              <w:t>一档（</w:t>
            </w:r>
            <w:r>
              <w:rPr>
                <w:rFonts w:hint="eastAsia" w:ascii="宋体" w:hAnsi="宋体" w:eastAsia="宋体" w:cs="宋体"/>
                <w:bCs/>
                <w:color w:val="auto"/>
                <w:kern w:val="0"/>
                <w:szCs w:val="21"/>
                <w:lang w:val="en-US" w:eastAsia="zh-CN"/>
              </w:rPr>
              <w:t>6</w:t>
            </w:r>
            <w:r>
              <w:rPr>
                <w:rFonts w:hint="eastAsia" w:ascii="宋体" w:hAnsi="宋体" w:eastAsia="宋体" w:cs="宋体"/>
                <w:bCs/>
                <w:color w:val="auto"/>
                <w:kern w:val="0"/>
                <w:szCs w:val="21"/>
              </w:rPr>
              <w:t>分）：实施方案完整，项目实施计划可行，项目管理组织机构及人员职能满足要求。提供的方案在整体</w:t>
            </w:r>
            <w:r>
              <w:rPr>
                <w:rFonts w:hint="eastAsia" w:ascii="宋体" w:hAnsi="宋体" w:eastAsia="宋体" w:cs="宋体"/>
                <w:bCs/>
                <w:color w:val="auto"/>
                <w:kern w:val="0"/>
                <w:szCs w:val="21"/>
                <w:lang w:val="en-US" w:eastAsia="zh-CN"/>
              </w:rPr>
              <w:t>内容简单</w:t>
            </w:r>
            <w:r>
              <w:rPr>
                <w:rFonts w:hint="eastAsia" w:ascii="宋体" w:hAnsi="宋体" w:eastAsia="宋体" w:cs="宋体"/>
                <w:bCs/>
                <w:color w:val="auto"/>
                <w:kern w:val="0"/>
                <w:szCs w:val="21"/>
              </w:rPr>
              <w:t xml:space="preserve">，方案基本可行、论证基本准确。 </w:t>
            </w:r>
          </w:p>
          <w:p w14:paraId="0B0725E8">
            <w:pPr>
              <w:adjustRightInd w:val="0"/>
              <w:spacing w:line="400" w:lineRule="exact"/>
              <w:ind w:firstLine="420" w:firstLineChars="200"/>
              <w:textAlignment w:val="baseline"/>
              <w:rPr>
                <w:rFonts w:hint="eastAsia" w:ascii="宋体" w:hAnsi="宋体" w:eastAsia="宋体" w:cs="宋体"/>
                <w:bCs/>
                <w:color w:val="auto"/>
                <w:kern w:val="0"/>
                <w:szCs w:val="21"/>
              </w:rPr>
            </w:pPr>
            <w:r>
              <w:rPr>
                <w:rFonts w:hint="eastAsia" w:ascii="宋体" w:hAnsi="宋体" w:eastAsia="宋体" w:cs="宋体"/>
                <w:bCs/>
                <w:color w:val="auto"/>
                <w:kern w:val="0"/>
                <w:szCs w:val="21"/>
              </w:rPr>
              <w:t>一档（</w:t>
            </w:r>
            <w:r>
              <w:rPr>
                <w:rFonts w:hint="eastAsia" w:ascii="宋体" w:hAnsi="宋体" w:eastAsia="宋体" w:cs="宋体"/>
                <w:bCs/>
                <w:color w:val="auto"/>
                <w:kern w:val="0"/>
                <w:szCs w:val="21"/>
                <w:lang w:val="en-US" w:eastAsia="zh-CN"/>
              </w:rPr>
              <w:t>1</w:t>
            </w:r>
            <w:r>
              <w:rPr>
                <w:rFonts w:hint="eastAsia" w:ascii="宋体" w:hAnsi="宋体" w:cs="宋体"/>
                <w:bCs/>
                <w:color w:val="auto"/>
                <w:kern w:val="0"/>
                <w:szCs w:val="21"/>
                <w:lang w:val="en-US" w:eastAsia="zh-CN"/>
              </w:rPr>
              <w:t>2</w:t>
            </w:r>
            <w:r>
              <w:rPr>
                <w:rFonts w:hint="eastAsia" w:ascii="宋体" w:hAnsi="宋体" w:eastAsia="宋体" w:cs="宋体"/>
                <w:bCs/>
                <w:color w:val="auto"/>
                <w:kern w:val="0"/>
                <w:szCs w:val="21"/>
              </w:rPr>
              <w:t xml:space="preserve">分）：实施方案完整，项目实施计划可行，项目管理组织机构及人员职能满足要求。提供的方案在整体要求、技术路线、项目实施技术及设计架构的合理性、采用的技术先进性、设计的完整性以及实用性、规范性、易用性、可行性、可靠性一般，方案基本可行、论证基本准确，没有明显技术错误。 </w:t>
            </w:r>
          </w:p>
          <w:p w14:paraId="754F5CFC">
            <w:pPr>
              <w:adjustRightInd w:val="0"/>
              <w:spacing w:line="400" w:lineRule="exact"/>
              <w:ind w:firstLine="420" w:firstLineChars="200"/>
              <w:textAlignment w:val="baseline"/>
              <w:rPr>
                <w:rFonts w:hint="eastAsia" w:ascii="宋体" w:hAnsi="宋体" w:eastAsia="宋体" w:cs="宋体"/>
                <w:bCs/>
                <w:color w:val="auto"/>
                <w:kern w:val="0"/>
                <w:szCs w:val="21"/>
              </w:rPr>
            </w:pPr>
            <w:r>
              <w:rPr>
                <w:rFonts w:hint="eastAsia" w:ascii="宋体" w:hAnsi="宋体" w:eastAsia="宋体" w:cs="宋体"/>
                <w:bCs/>
                <w:color w:val="auto"/>
                <w:kern w:val="0"/>
                <w:szCs w:val="21"/>
              </w:rPr>
              <w:t>二档（1</w:t>
            </w:r>
            <w:r>
              <w:rPr>
                <w:rFonts w:hint="eastAsia" w:ascii="宋体" w:hAnsi="宋体" w:eastAsia="宋体" w:cs="宋体"/>
                <w:bCs/>
                <w:color w:val="auto"/>
                <w:kern w:val="0"/>
                <w:szCs w:val="21"/>
                <w:lang w:val="en-US" w:eastAsia="zh-CN"/>
              </w:rPr>
              <w:t>8</w:t>
            </w:r>
            <w:r>
              <w:rPr>
                <w:rFonts w:hint="eastAsia" w:ascii="宋体" w:hAnsi="宋体" w:eastAsia="宋体" w:cs="宋体"/>
                <w:bCs/>
                <w:color w:val="auto"/>
                <w:kern w:val="0"/>
                <w:szCs w:val="21"/>
              </w:rPr>
              <w:t xml:space="preserve">分）：实施方案完整清晰，项目实施计划完整可行，项目管理组织机构及人 员职能清晰，实施人员数量满足项目需求。提供的方案在整体要求、技术路线、项目实施技术及设计架构的合理性、采用的技术先进性、设计的完整性以及实用性、规范性、易用性、可行性、可靠性较好，方案可行、论证基本准确，没有技术错误，实现技术较新可行，模块功能描述相对具体，方案阐述具体详细，与项目需求的吻合度较好的； </w:t>
            </w:r>
          </w:p>
          <w:p w14:paraId="4E97B1B8">
            <w:pPr>
              <w:adjustRightInd w:val="0"/>
              <w:spacing w:line="400" w:lineRule="exact"/>
              <w:ind w:firstLine="420" w:firstLineChars="200"/>
              <w:textAlignment w:val="baseline"/>
              <w:rPr>
                <w:rFonts w:hint="eastAsia" w:ascii="宋体" w:hAnsi="宋体" w:eastAsia="宋体" w:cs="宋体"/>
                <w:bCs/>
                <w:color w:val="auto"/>
                <w:kern w:val="0"/>
                <w:szCs w:val="21"/>
              </w:rPr>
            </w:pPr>
            <w:r>
              <w:rPr>
                <w:rFonts w:hint="eastAsia" w:ascii="宋体" w:hAnsi="宋体" w:eastAsia="宋体" w:cs="宋体"/>
                <w:bCs/>
                <w:color w:val="auto"/>
                <w:kern w:val="0"/>
                <w:szCs w:val="21"/>
              </w:rPr>
              <w:t>三档（2</w:t>
            </w:r>
            <w:r>
              <w:rPr>
                <w:rFonts w:hint="eastAsia" w:ascii="宋体" w:hAnsi="宋体" w:eastAsia="宋体" w:cs="宋体"/>
                <w:bCs/>
                <w:color w:val="auto"/>
                <w:kern w:val="0"/>
                <w:szCs w:val="21"/>
                <w:lang w:val="en-US" w:eastAsia="zh-CN"/>
              </w:rPr>
              <w:t>5</w:t>
            </w:r>
            <w:r>
              <w:rPr>
                <w:rFonts w:hint="eastAsia" w:ascii="宋体" w:hAnsi="宋体" w:eastAsia="宋体" w:cs="宋体"/>
                <w:bCs/>
                <w:color w:val="auto"/>
                <w:kern w:val="0"/>
                <w:szCs w:val="21"/>
              </w:rPr>
              <w:t>分）：实施方案完整清晰，项目实施计划完整、可行性高，项目所需的各项 保障措施得当到位，项目管理组织机构设置全面、人员安排充足、职能分工明确，整体清晰可控。提供的方案在整体要求、技术路线、项目实施技术的合理性、采用的技术先进性、设计的完整性以及实用性、规范性、易用性、可行性、可靠性比较优秀。技术方案可行且具先进性、创新性，论证很准确。各流程描述具体、实施步骤详细，与项目需求高度吻合。</w:t>
            </w:r>
          </w:p>
        </w:tc>
      </w:tr>
      <w:tr w14:paraId="2B313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25" w:type="dxa"/>
            <w:vMerge w:val="continue"/>
            <w:tcBorders>
              <w:left w:val="single" w:color="000000" w:sz="4" w:space="0"/>
              <w:right w:val="single" w:color="000000" w:sz="4" w:space="0"/>
            </w:tcBorders>
            <w:vAlign w:val="center"/>
          </w:tcPr>
          <w:p w14:paraId="63FA99AD">
            <w:pPr>
              <w:rPr>
                <w:rFonts w:hint="eastAsia" w:ascii="宋体" w:hAnsi="宋体" w:eastAsia="宋体" w:cs="宋体"/>
                <w:color w:val="auto"/>
                <w:sz w:val="20"/>
                <w:szCs w:val="20"/>
              </w:rPr>
            </w:pPr>
          </w:p>
        </w:tc>
        <w:tc>
          <w:tcPr>
            <w:tcW w:w="1366" w:type="dxa"/>
            <w:vMerge w:val="continue"/>
            <w:tcBorders>
              <w:left w:val="single" w:color="000000" w:sz="4" w:space="0"/>
              <w:right w:val="single" w:color="000000" w:sz="4" w:space="0"/>
            </w:tcBorders>
            <w:vAlign w:val="center"/>
          </w:tcPr>
          <w:p w14:paraId="75139F1A">
            <w:pPr>
              <w:rPr>
                <w:rFonts w:hint="eastAsia" w:ascii="宋体" w:hAnsi="宋体" w:eastAsia="宋体" w:cs="宋体"/>
                <w:color w:val="auto"/>
                <w:sz w:val="20"/>
                <w:szCs w:val="20"/>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2F548278">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质量和保密方案分（满分</w:t>
            </w:r>
            <w:r>
              <w:rPr>
                <w:rFonts w:hint="eastAsia" w:ascii="宋体" w:hAnsi="宋体" w:eastAsia="宋体" w:cs="宋体"/>
                <w:color w:val="auto"/>
                <w:szCs w:val="21"/>
                <w:lang w:val="en-US" w:eastAsia="zh-CN"/>
              </w:rPr>
              <w:t>15</w:t>
            </w:r>
            <w:r>
              <w:rPr>
                <w:rFonts w:hint="eastAsia" w:ascii="宋体" w:hAnsi="宋体" w:eastAsia="宋体" w:cs="宋体"/>
                <w:color w:val="auto"/>
                <w:szCs w:val="21"/>
              </w:rPr>
              <w:t>分）</w:t>
            </w:r>
          </w:p>
        </w:tc>
        <w:tc>
          <w:tcPr>
            <w:tcW w:w="6805" w:type="dxa"/>
            <w:tcBorders>
              <w:top w:val="single" w:color="000000" w:sz="4" w:space="0"/>
              <w:left w:val="single" w:color="000000" w:sz="4" w:space="0"/>
              <w:bottom w:val="single" w:color="000000" w:sz="4" w:space="0"/>
              <w:right w:val="single" w:color="000000" w:sz="4" w:space="0"/>
            </w:tcBorders>
            <w:vAlign w:val="center"/>
          </w:tcPr>
          <w:p w14:paraId="1C80B428">
            <w:pPr>
              <w:pStyle w:val="16"/>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各评标委员会成员根据投标人提供的质量和保密方案，进行评审并独立评分。不符合要求或未提供的得0分。</w:t>
            </w:r>
          </w:p>
          <w:p w14:paraId="41635033">
            <w:pPr>
              <w:pStyle w:val="16"/>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一档（5分）：①质量保证及质量承诺基本符合项目需求。②有保密管理制度和措施；</w:t>
            </w:r>
          </w:p>
          <w:p w14:paraId="7292BE68">
            <w:pPr>
              <w:pStyle w:val="16"/>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二档（10分）：①有专门的质检机构进行质量把关，有明确的内部质量管理奖罚措施；②有具体的质量管理制度和措施，实行过程检查制度和三级检查制度；③有保密管理制度和措施。</w:t>
            </w:r>
          </w:p>
          <w:p w14:paraId="247E8A7B">
            <w:pPr>
              <w:pStyle w:val="16"/>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三档（15分）：①有专门的质检机构进行质量把关，有明确的内部质量管理奖罚措施；②有具体的质量管理制度和措施，包括：建立过程检查制度和三级检查制度，制度完善，措施有效到位；③有具体详细的保密管理制度和措施；有技术培训、质量意识和保密知识教育。</w:t>
            </w:r>
          </w:p>
        </w:tc>
      </w:tr>
      <w:tr w14:paraId="6EFF3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1" w:hRule="atLeast"/>
          <w:jc w:val="center"/>
        </w:trPr>
        <w:tc>
          <w:tcPr>
            <w:tcW w:w="525" w:type="dxa"/>
            <w:vMerge w:val="continue"/>
            <w:tcBorders>
              <w:left w:val="single" w:color="000000" w:sz="4" w:space="0"/>
              <w:right w:val="single" w:color="000000" w:sz="4" w:space="0"/>
            </w:tcBorders>
            <w:vAlign w:val="center"/>
          </w:tcPr>
          <w:p w14:paraId="103761EE">
            <w:pPr>
              <w:rPr>
                <w:rFonts w:hint="eastAsia" w:ascii="宋体" w:hAnsi="宋体" w:eastAsia="宋体" w:cs="宋体"/>
                <w:color w:val="auto"/>
                <w:sz w:val="20"/>
                <w:szCs w:val="20"/>
              </w:rPr>
            </w:pPr>
          </w:p>
        </w:tc>
        <w:tc>
          <w:tcPr>
            <w:tcW w:w="1366" w:type="dxa"/>
            <w:vMerge w:val="continue"/>
            <w:tcBorders>
              <w:left w:val="single" w:color="000000" w:sz="4" w:space="0"/>
              <w:right w:val="single" w:color="000000" w:sz="4" w:space="0"/>
            </w:tcBorders>
            <w:vAlign w:val="center"/>
          </w:tcPr>
          <w:p w14:paraId="4F735C1B">
            <w:pPr>
              <w:rPr>
                <w:rFonts w:hint="eastAsia" w:ascii="宋体" w:hAnsi="宋体" w:eastAsia="宋体" w:cs="宋体"/>
                <w:color w:val="auto"/>
                <w:sz w:val="20"/>
                <w:szCs w:val="20"/>
              </w:rPr>
            </w:pPr>
          </w:p>
        </w:tc>
        <w:tc>
          <w:tcPr>
            <w:tcW w:w="1276" w:type="dxa"/>
            <w:tcBorders>
              <w:top w:val="single" w:color="000000" w:sz="4" w:space="0"/>
              <w:left w:val="single" w:color="000000" w:sz="4" w:space="0"/>
              <w:bottom w:val="single" w:color="auto" w:sz="4" w:space="0"/>
              <w:right w:val="single" w:color="000000" w:sz="4" w:space="0"/>
            </w:tcBorders>
            <w:shd w:val="clear" w:color="auto" w:fill="auto"/>
            <w:vAlign w:val="center"/>
          </w:tcPr>
          <w:p w14:paraId="2830869D">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进度安排及保障措施方案分（满分</w:t>
            </w:r>
            <w:r>
              <w:rPr>
                <w:rFonts w:hint="eastAsia" w:ascii="宋体" w:hAnsi="宋体" w:eastAsia="宋体" w:cs="宋体"/>
                <w:color w:val="auto"/>
                <w:szCs w:val="21"/>
                <w:lang w:val="en-US" w:eastAsia="zh-CN"/>
              </w:rPr>
              <w:t>10</w:t>
            </w:r>
            <w:r>
              <w:rPr>
                <w:rFonts w:hint="eastAsia" w:ascii="宋体" w:hAnsi="宋体" w:eastAsia="宋体" w:cs="宋体"/>
                <w:color w:val="auto"/>
                <w:szCs w:val="21"/>
              </w:rPr>
              <w:t>分）</w:t>
            </w:r>
          </w:p>
        </w:tc>
        <w:tc>
          <w:tcPr>
            <w:tcW w:w="6805" w:type="dxa"/>
            <w:tcBorders>
              <w:top w:val="single" w:color="000000" w:sz="4" w:space="0"/>
              <w:left w:val="single" w:color="000000" w:sz="4" w:space="0"/>
              <w:bottom w:val="single" w:color="auto" w:sz="4" w:space="0"/>
              <w:right w:val="single" w:color="000000" w:sz="4" w:space="0"/>
            </w:tcBorders>
            <w:shd w:val="clear" w:color="auto" w:fill="auto"/>
            <w:vAlign w:val="center"/>
          </w:tcPr>
          <w:p w14:paraId="06B7A801">
            <w:pPr>
              <w:adjustRightInd w:val="0"/>
              <w:spacing w:line="400" w:lineRule="exact"/>
              <w:ind w:firstLine="420" w:firstLineChars="200"/>
              <w:textAlignment w:val="baseline"/>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各评标委员会成员根据投标人提供的进度安排及保障措施方案，进行评审并独立评分。不符合要求或未提供的得0分。</w:t>
            </w:r>
          </w:p>
          <w:p w14:paraId="70FCF8E0">
            <w:pPr>
              <w:adjustRightInd w:val="0"/>
              <w:spacing w:line="400" w:lineRule="exact"/>
              <w:ind w:firstLine="420" w:firstLineChars="200"/>
              <w:textAlignment w:val="baseline"/>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一档（3分）：没有对进度目标进行表述，或者实施进度措施不合理，与本项目明显脱节，没有提出切实有效配套措施保证进度的实现；</w:t>
            </w:r>
          </w:p>
          <w:p w14:paraId="31F07EEA">
            <w:pPr>
              <w:adjustRightInd w:val="0"/>
              <w:spacing w:line="400" w:lineRule="exact"/>
              <w:ind w:firstLine="420" w:firstLineChars="200"/>
              <w:textAlignment w:val="baseline"/>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 xml:space="preserve">二档（6分）：进度目标表述模糊，实施进度保证措施欠缺关键表述，没有提出切实有效配套措施保证进度的实现； </w:t>
            </w:r>
          </w:p>
          <w:p w14:paraId="070670AC">
            <w:pPr>
              <w:adjustRightInd w:val="0"/>
              <w:spacing w:line="400" w:lineRule="exact"/>
              <w:ind w:firstLine="420" w:firstLineChars="200"/>
              <w:textAlignment w:val="baseline"/>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三档（10分）：进度目标表述明确具体，实施进度保证措施完整，提出切实有效配套措施保证进度的实现。</w:t>
            </w:r>
          </w:p>
        </w:tc>
      </w:tr>
      <w:tr w14:paraId="1DDB4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525" w:type="dxa"/>
            <w:vMerge w:val="continue"/>
            <w:tcBorders>
              <w:left w:val="single" w:color="000000" w:sz="4" w:space="0"/>
              <w:bottom w:val="single" w:color="000000" w:sz="4" w:space="0"/>
              <w:right w:val="single" w:color="000000" w:sz="4" w:space="0"/>
            </w:tcBorders>
            <w:vAlign w:val="center"/>
          </w:tcPr>
          <w:p w14:paraId="70E92228">
            <w:pPr>
              <w:rPr>
                <w:rFonts w:hint="eastAsia" w:ascii="宋体" w:hAnsi="宋体" w:eastAsia="宋体" w:cs="宋体"/>
                <w:color w:val="auto"/>
                <w:sz w:val="20"/>
                <w:szCs w:val="20"/>
              </w:rPr>
            </w:pPr>
          </w:p>
        </w:tc>
        <w:tc>
          <w:tcPr>
            <w:tcW w:w="1366" w:type="dxa"/>
            <w:vMerge w:val="continue"/>
            <w:tcBorders>
              <w:left w:val="single" w:color="000000" w:sz="4" w:space="0"/>
              <w:bottom w:val="single" w:color="000000" w:sz="4" w:space="0"/>
              <w:right w:val="single" w:color="000000" w:sz="4" w:space="0"/>
            </w:tcBorders>
            <w:vAlign w:val="center"/>
          </w:tcPr>
          <w:p w14:paraId="07D0822A">
            <w:pPr>
              <w:rPr>
                <w:rFonts w:hint="eastAsia" w:ascii="宋体" w:hAnsi="宋体" w:eastAsia="宋体" w:cs="宋体"/>
                <w:color w:val="auto"/>
                <w:sz w:val="20"/>
                <w:szCs w:val="20"/>
              </w:rPr>
            </w:pPr>
          </w:p>
        </w:tc>
        <w:tc>
          <w:tcPr>
            <w:tcW w:w="1276" w:type="dxa"/>
            <w:tcBorders>
              <w:top w:val="single" w:color="000000" w:sz="4" w:space="0"/>
              <w:left w:val="single" w:color="000000" w:sz="4" w:space="0"/>
              <w:bottom w:val="single" w:color="auto" w:sz="4" w:space="0"/>
              <w:right w:val="single" w:color="000000" w:sz="4" w:space="0"/>
            </w:tcBorders>
            <w:shd w:val="clear" w:color="auto" w:fill="auto"/>
            <w:vAlign w:val="center"/>
          </w:tcPr>
          <w:p w14:paraId="7A1BA70C">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售 后 服 务 方 案</w:t>
            </w:r>
          </w:p>
          <w:p w14:paraId="3DA4AA66">
            <w:pPr>
              <w:spacing w:line="40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rPr>
              <w:t>分</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10分</w:t>
            </w:r>
            <w:r>
              <w:rPr>
                <w:rFonts w:hint="eastAsia" w:ascii="宋体" w:hAnsi="宋体" w:eastAsia="宋体" w:cs="宋体"/>
                <w:color w:val="auto"/>
                <w:szCs w:val="21"/>
                <w:lang w:eastAsia="zh-CN"/>
              </w:rPr>
              <w:t>）</w:t>
            </w:r>
          </w:p>
        </w:tc>
        <w:tc>
          <w:tcPr>
            <w:tcW w:w="6805" w:type="dxa"/>
            <w:tcBorders>
              <w:top w:val="single" w:color="000000" w:sz="4" w:space="0"/>
              <w:left w:val="single" w:color="000000" w:sz="4" w:space="0"/>
              <w:bottom w:val="single" w:color="auto" w:sz="4" w:space="0"/>
              <w:right w:val="single" w:color="000000" w:sz="4" w:space="0"/>
            </w:tcBorders>
            <w:shd w:val="clear" w:color="auto" w:fill="auto"/>
            <w:vAlign w:val="center"/>
          </w:tcPr>
          <w:p w14:paraId="55467AA6">
            <w:pPr>
              <w:adjustRightInd w:val="0"/>
              <w:spacing w:line="400" w:lineRule="exact"/>
              <w:ind w:firstLine="420" w:firstLineChars="200"/>
              <w:textAlignment w:val="baseline"/>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各评标委员会成员根据投标人提供售后服务方案，进行评审并独立评分。不符合要求或未提供的得 0 分。</w:t>
            </w:r>
          </w:p>
          <w:p w14:paraId="29CAE14E">
            <w:pPr>
              <w:adjustRightInd w:val="0"/>
              <w:spacing w:line="400" w:lineRule="exact"/>
              <w:ind w:firstLine="420" w:firstLineChars="200"/>
              <w:textAlignment w:val="baseline"/>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方案可包括：售后服务机构设置、响应时间、售后服务体系完善情况、培训方案可行性等方面对本项目售后及服务方案等。</w:t>
            </w:r>
          </w:p>
          <w:p w14:paraId="0074C9F2">
            <w:pPr>
              <w:adjustRightInd w:val="0"/>
              <w:spacing w:line="400" w:lineRule="exact"/>
              <w:ind w:firstLine="420" w:firstLineChars="200"/>
              <w:textAlignment w:val="baseline"/>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一档（3 分）：售后服务方案基本合理，满足项目需求。</w:t>
            </w:r>
          </w:p>
          <w:p w14:paraId="797E22A3">
            <w:pPr>
              <w:adjustRightInd w:val="0"/>
              <w:spacing w:line="400" w:lineRule="exact"/>
              <w:ind w:firstLine="420" w:firstLineChars="200"/>
              <w:textAlignment w:val="baseline"/>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二档（6 分）：售后服务方案比较合理，较好的满足项目需求。</w:t>
            </w:r>
          </w:p>
          <w:p w14:paraId="189CC2F4">
            <w:pPr>
              <w:adjustRightInd w:val="0"/>
              <w:spacing w:line="400" w:lineRule="exact"/>
              <w:ind w:firstLine="420" w:firstLineChars="200"/>
              <w:textAlignment w:val="baseline"/>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三档（10分）：售后服务方案完整且合理，完全满足项目需求。</w:t>
            </w:r>
          </w:p>
        </w:tc>
      </w:tr>
      <w:tr w14:paraId="3F509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1" w:hRule="atLeast"/>
          <w:jc w:val="center"/>
        </w:trPr>
        <w:tc>
          <w:tcPr>
            <w:tcW w:w="525" w:type="dxa"/>
            <w:tcBorders>
              <w:top w:val="single" w:color="000000" w:sz="4" w:space="0"/>
              <w:left w:val="single" w:color="000000" w:sz="4" w:space="0"/>
              <w:right w:val="single" w:color="000000" w:sz="4" w:space="0"/>
            </w:tcBorders>
            <w:vAlign w:val="center"/>
          </w:tcPr>
          <w:p w14:paraId="3547A391">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3</w:t>
            </w:r>
          </w:p>
        </w:tc>
        <w:tc>
          <w:tcPr>
            <w:tcW w:w="1366" w:type="dxa"/>
            <w:tcBorders>
              <w:top w:val="single" w:color="000000" w:sz="4" w:space="0"/>
              <w:left w:val="single" w:color="000000" w:sz="4" w:space="0"/>
              <w:right w:val="single" w:color="000000" w:sz="4" w:space="0"/>
            </w:tcBorders>
            <w:vAlign w:val="center"/>
          </w:tcPr>
          <w:p w14:paraId="083C6CBB">
            <w:pPr>
              <w:spacing w:line="40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商务分（满分</w:t>
            </w:r>
            <w:r>
              <w:rPr>
                <w:rFonts w:hint="eastAsia" w:ascii="宋体" w:hAnsi="宋体" w:eastAsia="宋体" w:cs="宋体"/>
                <w:b/>
                <w:bCs/>
                <w:color w:val="auto"/>
                <w:szCs w:val="21"/>
                <w:lang w:val="en-US" w:eastAsia="zh-CN"/>
              </w:rPr>
              <w:t>6</w:t>
            </w:r>
            <w:r>
              <w:rPr>
                <w:rFonts w:hint="eastAsia" w:ascii="宋体" w:hAnsi="宋体" w:eastAsia="宋体" w:cs="宋体"/>
                <w:b/>
                <w:bCs/>
                <w:color w:val="auto"/>
                <w:szCs w:val="21"/>
              </w:rPr>
              <w:t>分）</w:t>
            </w:r>
          </w:p>
        </w:tc>
        <w:tc>
          <w:tcPr>
            <w:tcW w:w="1276" w:type="dxa"/>
            <w:tcBorders>
              <w:top w:val="single" w:color="000000" w:sz="4" w:space="0"/>
              <w:left w:val="single" w:color="000000" w:sz="4" w:space="0"/>
              <w:right w:val="single" w:color="000000" w:sz="4" w:space="0"/>
            </w:tcBorders>
            <w:tcMar>
              <w:left w:w="57" w:type="dxa"/>
              <w:right w:w="57" w:type="dxa"/>
            </w:tcMar>
            <w:vAlign w:val="center"/>
          </w:tcPr>
          <w:p w14:paraId="22081667">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人员配置分（满分</w:t>
            </w: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c>
          <w:tcPr>
            <w:tcW w:w="6805" w:type="dxa"/>
            <w:tcBorders>
              <w:top w:val="single" w:color="000000" w:sz="4" w:space="0"/>
              <w:left w:val="single" w:color="000000" w:sz="4" w:space="0"/>
              <w:bottom w:val="single" w:color="000000" w:sz="4" w:space="0"/>
              <w:right w:val="single" w:color="000000" w:sz="4" w:space="0"/>
            </w:tcBorders>
          </w:tcPr>
          <w:p w14:paraId="0801FDEB">
            <w:pPr>
              <w:spacing w:line="400" w:lineRule="exact"/>
              <w:ind w:firstLine="420" w:firstLineChars="200"/>
              <w:jc w:val="left"/>
              <w:rPr>
                <w:rFonts w:hint="eastAsia" w:ascii="宋体" w:hAnsi="宋体" w:eastAsia="宋体" w:cs="宋体"/>
                <w:color w:val="auto"/>
              </w:rPr>
            </w:pPr>
            <w:r>
              <w:rPr>
                <w:rFonts w:hint="eastAsia" w:ascii="宋体" w:hAnsi="宋体" w:eastAsia="宋体" w:cs="宋体"/>
                <w:color w:val="auto"/>
              </w:rPr>
              <w:t>拟投入项目人员分：</w:t>
            </w:r>
          </w:p>
          <w:p w14:paraId="70AEA7DB">
            <w:pPr>
              <w:spacing w:line="400" w:lineRule="exact"/>
              <w:ind w:firstLine="420" w:firstLineChars="200"/>
              <w:jc w:val="left"/>
              <w:rPr>
                <w:rFonts w:hint="eastAsia" w:ascii="宋体" w:hAnsi="宋体" w:eastAsia="宋体" w:cs="宋体"/>
                <w:color w:val="auto"/>
              </w:rPr>
            </w:pPr>
            <w:r>
              <w:rPr>
                <w:rFonts w:hint="eastAsia" w:ascii="宋体" w:hAnsi="宋体" w:eastAsia="宋体" w:cs="宋体"/>
                <w:color w:val="auto"/>
              </w:rPr>
              <w:t>（1）拟投入本项目的项目经理具有土地类（测绘专业或土地专业）高级职称的得3分，具有土地类（测绘专业或土地专业）中级职称的得1分。本项满分3分。</w:t>
            </w:r>
          </w:p>
          <w:p w14:paraId="4E65BEED">
            <w:pPr>
              <w:spacing w:line="400" w:lineRule="exact"/>
              <w:ind w:firstLine="420" w:firstLineChars="200"/>
              <w:jc w:val="left"/>
              <w:rPr>
                <w:rFonts w:hint="eastAsia" w:ascii="宋体" w:hAnsi="宋体" w:eastAsia="宋体" w:cs="宋体"/>
                <w:color w:val="auto"/>
              </w:rPr>
            </w:pPr>
            <w:r>
              <w:rPr>
                <w:rFonts w:hint="eastAsia" w:ascii="宋体" w:hAnsi="宋体" w:eastAsia="宋体" w:cs="宋体"/>
                <w:color w:val="auto"/>
              </w:rPr>
              <w:t>（2）拟投入本项目技术负责人具有土地类（测绘专业或土地专业）中级及以上职称的得1分。本项满分1分。</w:t>
            </w:r>
          </w:p>
          <w:p w14:paraId="6D8D775F">
            <w:pPr>
              <w:spacing w:line="400" w:lineRule="exact"/>
              <w:ind w:firstLine="420" w:firstLineChars="200"/>
              <w:jc w:val="left"/>
              <w:rPr>
                <w:rFonts w:hint="eastAsia" w:ascii="宋体" w:hAnsi="宋体" w:eastAsia="宋体" w:cs="宋体"/>
                <w:color w:val="auto"/>
              </w:rPr>
            </w:pPr>
            <w:r>
              <w:rPr>
                <w:rFonts w:hint="eastAsia" w:ascii="宋体" w:hAnsi="宋体" w:eastAsia="宋体" w:cs="宋体"/>
                <w:color w:val="auto"/>
              </w:rPr>
              <w:t>（3）技术人员中具有土地类（测绘专业或土地专业）中级及以上职称的6人及以上得2分，4人至5人得1分，3人及以下不得分。本项满分2分。</w:t>
            </w:r>
          </w:p>
          <w:p w14:paraId="1863256D">
            <w:pPr>
              <w:spacing w:line="400" w:lineRule="exact"/>
              <w:ind w:firstLine="420" w:firstLineChars="200"/>
              <w:jc w:val="left"/>
              <w:rPr>
                <w:rFonts w:hint="eastAsia" w:ascii="宋体" w:hAnsi="宋体" w:eastAsia="宋体" w:cs="宋体"/>
                <w:color w:val="auto"/>
              </w:rPr>
            </w:pPr>
            <w:r>
              <w:rPr>
                <w:rFonts w:hint="eastAsia" w:ascii="宋体" w:hAnsi="宋体" w:eastAsia="宋体" w:cs="宋体"/>
                <w:color w:val="auto"/>
              </w:rPr>
              <w:t>注：提供对应人员有效的相关证书及身份证复印件和在职证明材料(在投标截止时间前半年内任意1个月缴纳社保的证明文件复印件或劳动合同复印件)并加盖投标人CA电子签章，否则不予计分。以上人员不重复计分。</w:t>
            </w:r>
          </w:p>
        </w:tc>
      </w:tr>
      <w:tr w14:paraId="25A05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972" w:type="dxa"/>
            <w:gridSpan w:val="4"/>
            <w:tcBorders>
              <w:top w:val="single" w:color="000000" w:sz="4" w:space="0"/>
              <w:left w:val="single" w:color="000000" w:sz="4" w:space="0"/>
              <w:bottom w:val="single" w:color="000000" w:sz="4" w:space="0"/>
              <w:right w:val="single" w:color="000000" w:sz="4" w:space="0"/>
            </w:tcBorders>
            <w:vAlign w:val="center"/>
          </w:tcPr>
          <w:p w14:paraId="60DA70D6">
            <w:pPr>
              <w:spacing w:line="400" w:lineRule="exact"/>
              <w:ind w:firstLine="420"/>
              <w:rPr>
                <w:rFonts w:hint="eastAsia" w:ascii="宋体" w:hAnsi="宋体" w:eastAsia="宋体" w:cs="宋体"/>
                <w:b/>
                <w:bCs/>
                <w:color w:val="auto"/>
                <w:szCs w:val="21"/>
              </w:rPr>
            </w:pPr>
            <w:r>
              <w:rPr>
                <w:rFonts w:hint="eastAsia" w:ascii="宋体" w:hAnsi="宋体" w:eastAsia="宋体" w:cs="宋体"/>
                <w:b/>
                <w:bCs/>
                <w:color w:val="auto"/>
                <w:szCs w:val="21"/>
              </w:rPr>
              <w:t>总得分=1+2+3。</w:t>
            </w:r>
          </w:p>
        </w:tc>
      </w:tr>
    </w:tbl>
    <w:p w14:paraId="6862D656">
      <w:pPr>
        <w:pStyle w:val="10"/>
        <w:spacing w:line="360" w:lineRule="auto"/>
        <w:ind w:firstLine="422" w:firstLineChars="200"/>
        <w:rPr>
          <w:rFonts w:hint="eastAsia" w:ascii="宋体" w:hAnsi="宋体" w:eastAsia="宋体" w:cs="宋体"/>
          <w:b/>
          <w:bCs/>
          <w:color w:val="auto"/>
          <w:sz w:val="21"/>
          <w:szCs w:val="20"/>
        </w:rPr>
      </w:pPr>
      <w:bookmarkStart w:id="100" w:name="_Toc156823053"/>
      <w:bookmarkEnd w:id="100"/>
      <w:r>
        <w:rPr>
          <w:rFonts w:hint="eastAsia" w:ascii="宋体" w:hAnsi="宋体" w:eastAsia="宋体" w:cs="宋体"/>
          <w:b/>
          <w:bCs/>
          <w:color w:val="auto"/>
          <w:sz w:val="21"/>
          <w:szCs w:val="20"/>
        </w:rPr>
        <w:t>本项目共2个分标，供应商可以对一个或多个分标进行投标，每个供应商仅能中一个分标。评审时按1→2分标的先后顺序进行评审，在</w:t>
      </w:r>
      <w:r>
        <w:rPr>
          <w:rFonts w:hint="eastAsia" w:ascii="宋体" w:hAnsi="宋体" w:eastAsia="宋体" w:cs="宋体"/>
          <w:b/>
          <w:bCs/>
          <w:color w:val="auto"/>
          <w:sz w:val="21"/>
          <w:szCs w:val="20"/>
          <w:lang w:val="en-US" w:eastAsia="zh-CN"/>
        </w:rPr>
        <w:t>1</w:t>
      </w:r>
      <w:r>
        <w:rPr>
          <w:rFonts w:hint="eastAsia" w:ascii="宋体" w:hAnsi="宋体" w:eastAsia="宋体" w:cs="宋体"/>
          <w:b/>
          <w:bCs/>
          <w:color w:val="auto"/>
          <w:sz w:val="21"/>
          <w:szCs w:val="20"/>
        </w:rPr>
        <w:t>分标中已排名第一并被推荐为第一中标候选人的，不再推荐为</w:t>
      </w:r>
      <w:r>
        <w:rPr>
          <w:rFonts w:hint="eastAsia" w:ascii="宋体" w:hAnsi="宋体" w:eastAsia="宋体" w:cs="宋体"/>
          <w:b/>
          <w:bCs/>
          <w:color w:val="auto"/>
          <w:sz w:val="21"/>
          <w:szCs w:val="20"/>
          <w:lang w:val="en-US" w:eastAsia="zh-CN"/>
        </w:rPr>
        <w:t>2</w:t>
      </w:r>
      <w:r>
        <w:rPr>
          <w:rFonts w:hint="eastAsia" w:ascii="宋体" w:hAnsi="宋体" w:eastAsia="宋体" w:cs="宋体"/>
          <w:b/>
          <w:bCs/>
          <w:color w:val="auto"/>
          <w:sz w:val="21"/>
          <w:szCs w:val="20"/>
        </w:rPr>
        <w:t>分标第一中标候选人。</w:t>
      </w:r>
    </w:p>
    <w:p w14:paraId="529D4FB5">
      <w:pPr>
        <w:pStyle w:val="10"/>
        <w:keepNext/>
        <w:keepLines/>
        <w:spacing w:before="260" w:after="260" w:line="412" w:lineRule="auto"/>
        <w:jc w:val="center"/>
        <w:outlineLvl w:val="1"/>
        <w:rPr>
          <w:rFonts w:hint="eastAsia" w:ascii="宋体" w:hAnsi="宋体" w:eastAsia="宋体" w:cs="宋体"/>
          <w:bCs/>
          <w:color w:val="auto"/>
          <w:sz w:val="30"/>
          <w:szCs w:val="30"/>
        </w:rPr>
      </w:pPr>
      <w:r>
        <w:rPr>
          <w:rFonts w:hint="eastAsia" w:ascii="宋体" w:hAnsi="宋体" w:eastAsia="宋体" w:cs="宋体"/>
          <w:bCs/>
          <w:color w:val="auto"/>
          <w:sz w:val="30"/>
          <w:szCs w:val="30"/>
        </w:rPr>
        <w:t>第四节 中标候选人推荐原则</w:t>
      </w:r>
    </w:p>
    <w:p w14:paraId="3FDBE4C1">
      <w:pPr>
        <w:pStyle w:val="10"/>
        <w:spacing w:line="360" w:lineRule="auto"/>
        <w:ind w:firstLine="420" w:firstLineChars="200"/>
        <w:rPr>
          <w:rFonts w:hint="eastAsia" w:ascii="宋体" w:hAnsi="宋体" w:eastAsia="宋体" w:cs="宋体"/>
          <w:color w:val="auto"/>
        </w:rPr>
      </w:pPr>
      <w:r>
        <w:rPr>
          <w:rFonts w:hint="eastAsia" w:ascii="宋体" w:hAnsi="宋体" w:eastAsia="宋体" w:cs="宋体"/>
          <w:color w:val="auto"/>
          <w:sz w:val="21"/>
          <w:szCs w:val="20"/>
        </w:rPr>
        <w:t>评标委员会将根据各标项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44CFBA9A">
      <w:pPr>
        <w:pStyle w:val="10"/>
        <w:spacing w:line="360" w:lineRule="auto"/>
        <w:ind w:firstLine="480" w:firstLineChars="200"/>
        <w:rPr>
          <w:rFonts w:hint="eastAsia" w:ascii="宋体" w:hAnsi="宋体" w:eastAsia="宋体" w:cs="宋体"/>
          <w:color w:val="auto"/>
        </w:rPr>
      </w:pPr>
    </w:p>
    <w:p w14:paraId="32BE1D49">
      <w:pPr>
        <w:pStyle w:val="10"/>
        <w:keepNext/>
        <w:keepLines/>
        <w:spacing w:line="360" w:lineRule="auto"/>
        <w:ind w:firstLine="600" w:firstLineChars="200"/>
        <w:jc w:val="center"/>
        <w:outlineLvl w:val="1"/>
        <w:rPr>
          <w:rFonts w:hint="eastAsia" w:ascii="宋体" w:hAnsi="宋体" w:eastAsia="宋体" w:cs="宋体"/>
          <w:bCs/>
          <w:color w:val="auto"/>
          <w:sz w:val="30"/>
          <w:szCs w:val="30"/>
        </w:rPr>
      </w:pPr>
      <w:bookmarkStart w:id="101" w:name="_Toc156823054"/>
      <w:bookmarkEnd w:id="101"/>
      <w:r>
        <w:rPr>
          <w:rFonts w:hint="eastAsia" w:ascii="宋体" w:hAnsi="宋体" w:eastAsia="宋体" w:cs="宋体"/>
          <w:bCs/>
          <w:color w:val="auto"/>
          <w:sz w:val="30"/>
          <w:szCs w:val="30"/>
        </w:rPr>
        <w:t>第五节 评标报告</w:t>
      </w:r>
    </w:p>
    <w:p w14:paraId="4C6E1109">
      <w:pPr>
        <w:pStyle w:val="10"/>
        <w:spacing w:line="360" w:lineRule="auto"/>
        <w:ind w:firstLine="482" w:firstLineChars="200"/>
        <w:rPr>
          <w:rFonts w:hint="eastAsia" w:ascii="宋体" w:hAnsi="宋体" w:eastAsia="宋体" w:cs="宋体"/>
          <w:b/>
          <w:bCs/>
          <w:color w:val="auto"/>
        </w:rPr>
      </w:pPr>
      <w:r>
        <w:rPr>
          <w:rFonts w:hint="eastAsia" w:ascii="宋体" w:hAnsi="宋体" w:eastAsia="宋体" w:cs="宋体"/>
          <w:b/>
          <w:bCs/>
          <w:color w:val="auto"/>
        </w:rPr>
        <w:t>（一）评标报告与推荐中标候选人</w:t>
      </w:r>
    </w:p>
    <w:p w14:paraId="4DC6B356">
      <w:pPr>
        <w:pStyle w:val="10"/>
        <w:tabs>
          <w:tab w:val="left" w:pos="2472"/>
        </w:tabs>
        <w:spacing w:line="360" w:lineRule="auto"/>
        <w:ind w:firstLine="420" w:firstLineChars="200"/>
        <w:rPr>
          <w:rFonts w:hint="eastAsia" w:ascii="宋体" w:hAnsi="宋体" w:eastAsia="宋体" w:cs="宋体"/>
          <w:color w:val="auto"/>
        </w:rPr>
      </w:pPr>
      <w:r>
        <w:rPr>
          <w:rFonts w:hint="eastAsia" w:ascii="宋体" w:hAnsi="宋体" w:eastAsia="宋体" w:cs="宋体"/>
          <w:color w:val="auto"/>
          <w:sz w:val="21"/>
          <w:szCs w:val="20"/>
        </w:rPr>
        <w:t>评标委员会根据原始评标记录和评标结果编写评标报告，并通过电子交易平台向采购人、采购代理机构提交。</w:t>
      </w:r>
    </w:p>
    <w:p w14:paraId="45E7A351">
      <w:pPr>
        <w:widowControl/>
        <w:spacing w:line="360" w:lineRule="auto"/>
        <w:ind w:firstLine="482" w:firstLineChars="200"/>
        <w:jc w:val="left"/>
        <w:rPr>
          <w:rFonts w:hint="eastAsia" w:ascii="宋体" w:hAnsi="宋体" w:eastAsia="宋体" w:cs="宋体"/>
          <w:b/>
          <w:bCs/>
          <w:color w:val="auto"/>
          <w:sz w:val="24"/>
        </w:rPr>
      </w:pPr>
      <w:r>
        <w:rPr>
          <w:rFonts w:hint="eastAsia" w:ascii="宋体" w:hAnsi="宋体" w:eastAsia="宋体" w:cs="宋体"/>
          <w:b/>
          <w:bCs/>
          <w:color w:val="auto"/>
          <w:sz w:val="24"/>
        </w:rPr>
        <w:t>（二）评标争议事项处理</w:t>
      </w:r>
    </w:p>
    <w:p w14:paraId="3DA80E36">
      <w:pPr>
        <w:pStyle w:val="10"/>
        <w:tabs>
          <w:tab w:val="left" w:pos="2472"/>
        </w:tabs>
        <w:spacing w:line="360" w:lineRule="auto"/>
        <w:ind w:firstLine="420" w:firstLineChars="200"/>
        <w:rPr>
          <w:rFonts w:hint="eastAsia" w:ascii="宋体" w:hAnsi="宋体" w:eastAsia="宋体" w:cs="宋体"/>
          <w:color w:val="auto"/>
        </w:rPr>
      </w:pPr>
      <w:r>
        <w:rPr>
          <w:rFonts w:hint="eastAsia" w:ascii="宋体" w:hAnsi="宋体" w:eastAsia="宋体" w:cs="宋体"/>
          <w:color w:val="auto"/>
          <w:sz w:val="21"/>
          <w:szCs w:val="20"/>
        </w:rPr>
        <w:t>评标委员会成员对需要共同认定的事项存在争议的，应当按照少数服从多数的原则作出结论。持不同意见的评标委员会成员应当在评标报告上签署不同意见及理由，否则视为同意评标报告。</w:t>
      </w:r>
    </w:p>
    <w:p w14:paraId="2814B9C4">
      <w:pPr>
        <w:rPr>
          <w:rFonts w:hint="eastAsia" w:ascii="宋体" w:hAnsi="宋体" w:eastAsia="宋体" w:cs="宋体"/>
          <w:b/>
          <w:color w:val="auto"/>
          <w:sz w:val="36"/>
          <w:szCs w:val="20"/>
        </w:rPr>
        <w:sectPr>
          <w:pgSz w:w="11906" w:h="16838"/>
          <w:pgMar w:top="1135" w:right="1135" w:bottom="1135" w:left="1135" w:header="720" w:footer="720" w:gutter="0"/>
          <w:cols w:space="720" w:num="1"/>
          <w:docGrid w:type="lines" w:linePitch="331" w:charSpace="0"/>
        </w:sectPr>
      </w:pPr>
    </w:p>
    <w:p w14:paraId="4C8029A7">
      <w:pPr>
        <w:pStyle w:val="10"/>
        <w:tabs>
          <w:tab w:val="left" w:pos="2472"/>
        </w:tabs>
        <w:spacing w:line="460" w:lineRule="exact"/>
        <w:jc w:val="center"/>
        <w:rPr>
          <w:rFonts w:hint="eastAsia" w:ascii="宋体" w:hAnsi="宋体" w:eastAsia="宋体" w:cs="宋体"/>
          <w:b/>
          <w:color w:val="auto"/>
          <w:sz w:val="36"/>
          <w:szCs w:val="20"/>
        </w:rPr>
      </w:pPr>
    </w:p>
    <w:p w14:paraId="57AF30F6">
      <w:pPr>
        <w:pStyle w:val="10"/>
        <w:tabs>
          <w:tab w:val="left" w:pos="2472"/>
        </w:tabs>
        <w:spacing w:line="460" w:lineRule="exact"/>
        <w:jc w:val="center"/>
        <w:outlineLvl w:val="0"/>
        <w:rPr>
          <w:rFonts w:hint="eastAsia" w:ascii="宋体" w:hAnsi="宋体" w:eastAsia="宋体" w:cs="宋体"/>
          <w:b/>
          <w:color w:val="auto"/>
          <w:sz w:val="36"/>
          <w:szCs w:val="20"/>
        </w:rPr>
      </w:pPr>
      <w:bookmarkStart w:id="102" w:name="_Toc156823055"/>
      <w:bookmarkEnd w:id="102"/>
      <w:r>
        <w:rPr>
          <w:rFonts w:hint="eastAsia" w:ascii="宋体" w:hAnsi="宋体" w:eastAsia="宋体" w:cs="宋体"/>
          <w:b/>
          <w:color w:val="auto"/>
          <w:sz w:val="36"/>
          <w:szCs w:val="20"/>
        </w:rPr>
        <w:t>第五章  拟签订的合同文本</w:t>
      </w:r>
    </w:p>
    <w:p w14:paraId="7ED92B29">
      <w:pPr>
        <w:spacing w:line="360" w:lineRule="auto"/>
        <w:jc w:val="center"/>
        <w:rPr>
          <w:rFonts w:hint="eastAsia" w:ascii="宋体" w:hAnsi="宋体" w:eastAsia="宋体" w:cs="宋体"/>
          <w:b/>
          <w:color w:val="auto"/>
          <w:kern w:val="1"/>
          <w:sz w:val="52"/>
        </w:rPr>
      </w:pPr>
    </w:p>
    <w:p w14:paraId="01C832EC">
      <w:pPr>
        <w:spacing w:line="360" w:lineRule="auto"/>
        <w:jc w:val="center"/>
        <w:rPr>
          <w:rFonts w:hint="eastAsia" w:ascii="宋体" w:hAnsi="宋体" w:eastAsia="宋体" w:cs="宋体"/>
          <w:color w:val="auto"/>
          <w:kern w:val="1"/>
        </w:rPr>
      </w:pPr>
      <w:r>
        <w:rPr>
          <w:rFonts w:hint="eastAsia" w:ascii="宋体" w:hAnsi="宋体" w:eastAsia="宋体" w:cs="宋体"/>
          <w:b/>
          <w:color w:val="auto"/>
          <w:kern w:val="1"/>
          <w:sz w:val="52"/>
        </w:rPr>
        <w:t>政府采购合同</w:t>
      </w:r>
    </w:p>
    <w:p w14:paraId="3B2499C4">
      <w:pPr>
        <w:spacing w:line="360" w:lineRule="auto"/>
        <w:jc w:val="center"/>
        <w:rPr>
          <w:rFonts w:hint="eastAsia" w:ascii="宋体" w:hAnsi="宋体" w:eastAsia="宋体" w:cs="宋体"/>
          <w:b/>
          <w:color w:val="auto"/>
          <w:kern w:val="1"/>
          <w:sz w:val="44"/>
          <w:u w:val="single"/>
        </w:rPr>
      </w:pPr>
    </w:p>
    <w:p w14:paraId="7E81CE2C">
      <w:pPr>
        <w:spacing w:line="360" w:lineRule="auto"/>
        <w:jc w:val="center"/>
        <w:rPr>
          <w:rFonts w:hint="eastAsia" w:ascii="宋体" w:hAnsi="宋体" w:eastAsia="宋体" w:cs="宋体"/>
          <w:b/>
          <w:color w:val="auto"/>
          <w:kern w:val="1"/>
          <w:sz w:val="44"/>
          <w:u w:val="single"/>
        </w:rPr>
      </w:pPr>
    </w:p>
    <w:p w14:paraId="69F5FBDB">
      <w:pPr>
        <w:spacing w:line="360" w:lineRule="auto"/>
        <w:jc w:val="center"/>
        <w:rPr>
          <w:rFonts w:hint="eastAsia" w:ascii="宋体" w:hAnsi="宋体" w:eastAsia="宋体" w:cs="宋体"/>
          <w:b/>
          <w:color w:val="auto"/>
          <w:kern w:val="1"/>
          <w:sz w:val="44"/>
        </w:rPr>
      </w:pPr>
      <w:r>
        <w:rPr>
          <w:rFonts w:hint="eastAsia" w:ascii="宋体" w:hAnsi="宋体" w:eastAsia="宋体" w:cs="宋体"/>
          <w:b/>
          <w:color w:val="auto"/>
          <w:kern w:val="1"/>
          <w:sz w:val="44"/>
          <w:u w:val="single"/>
        </w:rPr>
        <w:t>（项目名称）</w:t>
      </w:r>
      <w:r>
        <w:rPr>
          <w:rFonts w:hint="eastAsia" w:ascii="宋体" w:hAnsi="宋体" w:eastAsia="宋体" w:cs="宋体"/>
          <w:b/>
          <w:color w:val="auto"/>
          <w:kern w:val="1"/>
          <w:sz w:val="44"/>
        </w:rPr>
        <w:t>合同</w:t>
      </w:r>
    </w:p>
    <w:p w14:paraId="46759FF6">
      <w:pPr>
        <w:spacing w:line="360" w:lineRule="auto"/>
        <w:ind w:firstLine="420"/>
        <w:rPr>
          <w:rFonts w:hint="eastAsia" w:ascii="宋体" w:hAnsi="宋体" w:eastAsia="宋体" w:cs="宋体"/>
          <w:color w:val="auto"/>
          <w:kern w:val="1"/>
        </w:rPr>
      </w:pPr>
    </w:p>
    <w:p w14:paraId="6A03649B">
      <w:pPr>
        <w:spacing w:line="360" w:lineRule="auto"/>
        <w:jc w:val="center"/>
        <w:rPr>
          <w:rFonts w:hint="eastAsia" w:ascii="宋体" w:hAnsi="宋体" w:eastAsia="宋体" w:cs="宋体"/>
          <w:b/>
          <w:color w:val="auto"/>
          <w:kern w:val="1"/>
          <w:sz w:val="44"/>
        </w:rPr>
      </w:pPr>
    </w:p>
    <w:p w14:paraId="2331161D">
      <w:pPr>
        <w:spacing w:line="360" w:lineRule="atLeast"/>
        <w:ind w:firstLine="1259" w:firstLineChars="392"/>
        <w:rPr>
          <w:rFonts w:hint="eastAsia" w:ascii="宋体" w:hAnsi="宋体" w:eastAsia="宋体" w:cs="宋体"/>
          <w:b/>
          <w:color w:val="auto"/>
          <w:kern w:val="1"/>
          <w:sz w:val="32"/>
          <w:szCs w:val="32"/>
          <w:u w:val="single"/>
        </w:rPr>
      </w:pPr>
      <w:r>
        <w:rPr>
          <w:rFonts w:hint="eastAsia" w:ascii="宋体" w:hAnsi="宋体" w:eastAsia="宋体" w:cs="宋体"/>
          <w:b/>
          <w:color w:val="auto"/>
          <w:kern w:val="1"/>
          <w:sz w:val="32"/>
          <w:szCs w:val="32"/>
        </w:rPr>
        <w:t>项目编号：</w:t>
      </w:r>
    </w:p>
    <w:p w14:paraId="7219D171">
      <w:pPr>
        <w:spacing w:line="360" w:lineRule="atLeast"/>
        <w:ind w:firstLine="1259" w:firstLineChars="392"/>
        <w:rPr>
          <w:rFonts w:hint="eastAsia" w:ascii="宋体" w:hAnsi="宋体" w:eastAsia="宋体" w:cs="宋体"/>
          <w:b/>
          <w:color w:val="auto"/>
          <w:kern w:val="1"/>
          <w:sz w:val="32"/>
          <w:szCs w:val="32"/>
          <w:u w:val="single"/>
        </w:rPr>
      </w:pPr>
      <w:r>
        <w:rPr>
          <w:rFonts w:hint="eastAsia" w:ascii="宋体" w:hAnsi="宋体" w:eastAsia="宋体" w:cs="宋体"/>
          <w:b/>
          <w:color w:val="auto"/>
          <w:kern w:val="1"/>
          <w:sz w:val="32"/>
          <w:szCs w:val="32"/>
        </w:rPr>
        <w:t>支付申请号：</w:t>
      </w:r>
    </w:p>
    <w:p w14:paraId="26D01525">
      <w:pPr>
        <w:spacing w:line="360" w:lineRule="atLeast"/>
        <w:ind w:firstLine="1259" w:firstLineChars="392"/>
        <w:rPr>
          <w:rFonts w:hint="eastAsia" w:ascii="宋体" w:hAnsi="宋体" w:eastAsia="宋体" w:cs="宋体"/>
          <w:b/>
          <w:color w:val="auto"/>
          <w:kern w:val="1"/>
          <w:sz w:val="32"/>
          <w:szCs w:val="32"/>
          <w:u w:val="single"/>
        </w:rPr>
      </w:pPr>
      <w:r>
        <w:rPr>
          <w:rFonts w:hint="eastAsia" w:ascii="宋体" w:hAnsi="宋体" w:eastAsia="宋体" w:cs="宋体"/>
          <w:b/>
          <w:color w:val="auto"/>
          <w:kern w:val="1"/>
          <w:sz w:val="32"/>
          <w:szCs w:val="32"/>
        </w:rPr>
        <w:t>合同编号：</w:t>
      </w:r>
    </w:p>
    <w:p w14:paraId="0217B007">
      <w:pPr>
        <w:spacing w:line="360" w:lineRule="auto"/>
        <w:ind w:firstLine="880"/>
        <w:rPr>
          <w:rFonts w:hint="eastAsia" w:ascii="宋体" w:hAnsi="宋体" w:eastAsia="宋体" w:cs="宋体"/>
          <w:b/>
          <w:color w:val="auto"/>
          <w:kern w:val="1"/>
          <w:sz w:val="32"/>
          <w:szCs w:val="32"/>
        </w:rPr>
      </w:pPr>
    </w:p>
    <w:p w14:paraId="47013420">
      <w:pPr>
        <w:spacing w:line="360" w:lineRule="auto"/>
        <w:ind w:firstLine="880"/>
        <w:rPr>
          <w:rFonts w:hint="eastAsia" w:ascii="宋体" w:hAnsi="宋体" w:eastAsia="宋体" w:cs="宋体"/>
          <w:b/>
          <w:color w:val="auto"/>
          <w:kern w:val="1"/>
          <w:sz w:val="32"/>
          <w:szCs w:val="32"/>
        </w:rPr>
      </w:pPr>
    </w:p>
    <w:p w14:paraId="7240E48F">
      <w:pPr>
        <w:spacing w:line="360" w:lineRule="auto"/>
        <w:ind w:firstLine="880"/>
        <w:rPr>
          <w:rFonts w:hint="eastAsia" w:ascii="宋体" w:hAnsi="宋体" w:eastAsia="宋体" w:cs="宋体"/>
          <w:b/>
          <w:color w:val="auto"/>
          <w:kern w:val="1"/>
          <w:sz w:val="32"/>
          <w:szCs w:val="32"/>
        </w:rPr>
      </w:pPr>
    </w:p>
    <w:p w14:paraId="4A2B5F25">
      <w:pPr>
        <w:tabs>
          <w:tab w:val="left" w:pos="7200"/>
        </w:tabs>
        <w:spacing w:line="360" w:lineRule="auto"/>
        <w:ind w:firstLine="1438"/>
        <w:rPr>
          <w:rFonts w:hint="eastAsia" w:ascii="宋体" w:hAnsi="宋体" w:eastAsia="宋体" w:cs="宋体"/>
          <w:b/>
          <w:color w:val="auto"/>
          <w:kern w:val="1"/>
          <w:sz w:val="32"/>
          <w:szCs w:val="32"/>
          <w:u w:val="single"/>
        </w:rPr>
      </w:pPr>
      <w:r>
        <w:rPr>
          <w:rFonts w:hint="eastAsia" w:ascii="宋体" w:hAnsi="宋体" w:eastAsia="宋体" w:cs="宋体"/>
          <w:b/>
          <w:color w:val="auto"/>
          <w:kern w:val="1"/>
          <w:sz w:val="32"/>
          <w:szCs w:val="32"/>
        </w:rPr>
        <w:t>采购人（甲方）：</w:t>
      </w:r>
    </w:p>
    <w:p w14:paraId="080B63B0">
      <w:pPr>
        <w:tabs>
          <w:tab w:val="left" w:pos="7380"/>
        </w:tabs>
        <w:spacing w:line="360" w:lineRule="auto"/>
        <w:ind w:firstLine="1438"/>
        <w:rPr>
          <w:rFonts w:hint="eastAsia" w:ascii="宋体" w:hAnsi="宋体" w:eastAsia="宋体" w:cs="宋体"/>
          <w:b/>
          <w:color w:val="auto"/>
          <w:kern w:val="1"/>
          <w:sz w:val="32"/>
          <w:szCs w:val="32"/>
        </w:rPr>
      </w:pPr>
      <w:r>
        <w:rPr>
          <w:rFonts w:hint="eastAsia" w:ascii="宋体" w:hAnsi="宋体" w:eastAsia="宋体" w:cs="宋体"/>
          <w:b/>
          <w:color w:val="auto"/>
          <w:kern w:val="1"/>
          <w:sz w:val="32"/>
          <w:szCs w:val="32"/>
        </w:rPr>
        <w:t>中标供应商（乙方）：</w:t>
      </w:r>
    </w:p>
    <w:p w14:paraId="6442A034">
      <w:pPr>
        <w:spacing w:line="360" w:lineRule="atLeast"/>
        <w:jc w:val="center"/>
        <w:rPr>
          <w:rFonts w:hint="eastAsia" w:ascii="宋体" w:hAnsi="宋体" w:eastAsia="宋体" w:cs="宋体"/>
          <w:b/>
          <w:color w:val="auto"/>
          <w:kern w:val="1"/>
          <w:sz w:val="36"/>
          <w:szCs w:val="36"/>
        </w:rPr>
      </w:pPr>
    </w:p>
    <w:p w14:paraId="5B885C9F">
      <w:pPr>
        <w:spacing w:line="360" w:lineRule="atLeast"/>
        <w:jc w:val="center"/>
        <w:rPr>
          <w:rFonts w:hint="eastAsia" w:ascii="宋体" w:hAnsi="宋体" w:eastAsia="宋体" w:cs="宋体"/>
          <w:b/>
          <w:color w:val="auto"/>
          <w:kern w:val="1"/>
          <w:sz w:val="36"/>
          <w:szCs w:val="36"/>
        </w:rPr>
      </w:pPr>
    </w:p>
    <w:p w14:paraId="5F2F9D42">
      <w:pPr>
        <w:spacing w:line="360" w:lineRule="atLeast"/>
        <w:jc w:val="center"/>
        <w:rPr>
          <w:rFonts w:hint="eastAsia" w:ascii="宋体" w:hAnsi="宋体" w:eastAsia="宋体" w:cs="宋体"/>
          <w:b/>
          <w:color w:val="auto"/>
          <w:kern w:val="1"/>
          <w:sz w:val="36"/>
          <w:szCs w:val="36"/>
        </w:rPr>
      </w:pPr>
    </w:p>
    <w:p w14:paraId="007ECB24">
      <w:pPr>
        <w:spacing w:line="360" w:lineRule="atLeast"/>
        <w:jc w:val="center"/>
        <w:rPr>
          <w:rFonts w:hint="eastAsia" w:ascii="宋体" w:hAnsi="宋体" w:eastAsia="宋体" w:cs="宋体"/>
          <w:b/>
          <w:color w:val="auto"/>
          <w:kern w:val="1"/>
          <w:sz w:val="36"/>
          <w:szCs w:val="36"/>
        </w:rPr>
      </w:pPr>
    </w:p>
    <w:p w14:paraId="7E7063AA">
      <w:pPr>
        <w:spacing w:line="360" w:lineRule="atLeast"/>
        <w:jc w:val="center"/>
        <w:rPr>
          <w:rFonts w:hint="eastAsia" w:ascii="宋体" w:hAnsi="宋体" w:eastAsia="宋体" w:cs="宋体"/>
          <w:b/>
          <w:color w:val="auto"/>
          <w:kern w:val="1"/>
          <w:sz w:val="36"/>
          <w:szCs w:val="36"/>
        </w:rPr>
      </w:pPr>
    </w:p>
    <w:p w14:paraId="44945F7C">
      <w:pPr>
        <w:spacing w:line="360" w:lineRule="atLeast"/>
        <w:jc w:val="center"/>
        <w:rPr>
          <w:rFonts w:hint="eastAsia" w:ascii="宋体" w:hAnsi="宋体" w:eastAsia="宋体" w:cs="宋体"/>
          <w:b/>
          <w:color w:val="auto"/>
          <w:kern w:val="1"/>
          <w:sz w:val="36"/>
          <w:szCs w:val="36"/>
        </w:rPr>
      </w:pPr>
    </w:p>
    <w:p w14:paraId="5887ED12">
      <w:pPr>
        <w:spacing w:line="360" w:lineRule="atLeast"/>
        <w:jc w:val="center"/>
        <w:rPr>
          <w:rFonts w:hint="eastAsia" w:ascii="宋体" w:hAnsi="宋体" w:eastAsia="宋体" w:cs="宋体"/>
          <w:b/>
          <w:color w:val="auto"/>
          <w:kern w:val="1"/>
          <w:sz w:val="36"/>
          <w:szCs w:val="36"/>
        </w:rPr>
      </w:pPr>
    </w:p>
    <w:p w14:paraId="146C5EF7">
      <w:pPr>
        <w:spacing w:line="360" w:lineRule="atLeast"/>
        <w:jc w:val="center"/>
        <w:rPr>
          <w:rFonts w:hint="eastAsia" w:ascii="宋体" w:hAnsi="宋体" w:eastAsia="宋体" w:cs="宋体"/>
          <w:b/>
          <w:color w:val="auto"/>
          <w:kern w:val="1"/>
          <w:sz w:val="36"/>
          <w:szCs w:val="36"/>
        </w:rPr>
      </w:pPr>
      <w:r>
        <w:rPr>
          <w:rFonts w:hint="eastAsia" w:ascii="宋体" w:hAnsi="宋体" w:eastAsia="宋体" w:cs="宋体"/>
          <w:b/>
          <w:color w:val="auto"/>
          <w:kern w:val="1"/>
          <w:sz w:val="36"/>
          <w:szCs w:val="36"/>
        </w:rPr>
        <w:t>目录</w:t>
      </w:r>
    </w:p>
    <w:p w14:paraId="2C6A9303">
      <w:pPr>
        <w:tabs>
          <w:tab w:val="left" w:pos="1170"/>
        </w:tabs>
        <w:spacing w:line="360" w:lineRule="auto"/>
        <w:ind w:left="359" w:firstLine="199"/>
        <w:rPr>
          <w:rFonts w:hint="eastAsia" w:ascii="宋体" w:hAnsi="宋体" w:eastAsia="宋体" w:cs="宋体"/>
          <w:color w:val="auto"/>
          <w:kern w:val="1"/>
          <w:sz w:val="28"/>
        </w:rPr>
      </w:pPr>
      <w:r>
        <w:rPr>
          <w:rFonts w:hint="eastAsia" w:ascii="宋体" w:hAnsi="宋体" w:eastAsia="宋体" w:cs="宋体"/>
          <w:color w:val="auto"/>
          <w:kern w:val="1"/>
          <w:sz w:val="28"/>
        </w:rPr>
        <w:tab/>
      </w:r>
    </w:p>
    <w:p w14:paraId="356E912F">
      <w:pPr>
        <w:spacing w:line="360" w:lineRule="atLeast"/>
        <w:ind w:firstLine="425" w:firstLineChars="141"/>
        <w:rPr>
          <w:rFonts w:hint="eastAsia" w:ascii="宋体" w:hAnsi="宋体" w:eastAsia="宋体" w:cs="宋体"/>
          <w:b/>
          <w:color w:val="auto"/>
          <w:kern w:val="1"/>
          <w:sz w:val="30"/>
          <w:szCs w:val="30"/>
        </w:rPr>
      </w:pPr>
      <w:r>
        <w:rPr>
          <w:rFonts w:hint="eastAsia" w:ascii="宋体" w:hAnsi="宋体" w:eastAsia="宋体" w:cs="宋体"/>
          <w:b/>
          <w:color w:val="auto"/>
          <w:kern w:val="1"/>
          <w:sz w:val="30"/>
          <w:szCs w:val="30"/>
        </w:rPr>
        <w:t>一、政府采购合同</w:t>
      </w:r>
    </w:p>
    <w:p w14:paraId="3B077D30">
      <w:pPr>
        <w:spacing w:line="360" w:lineRule="atLeast"/>
        <w:ind w:firstLine="425" w:firstLineChars="141"/>
        <w:rPr>
          <w:rFonts w:hint="eastAsia" w:ascii="宋体" w:hAnsi="宋体" w:eastAsia="宋体" w:cs="宋体"/>
          <w:b/>
          <w:color w:val="auto"/>
          <w:kern w:val="1"/>
          <w:sz w:val="30"/>
          <w:szCs w:val="30"/>
        </w:rPr>
      </w:pPr>
      <w:r>
        <w:rPr>
          <w:rFonts w:hint="eastAsia" w:ascii="宋体" w:hAnsi="宋体" w:eastAsia="宋体" w:cs="宋体"/>
          <w:b/>
          <w:color w:val="auto"/>
          <w:kern w:val="1"/>
          <w:sz w:val="30"/>
          <w:szCs w:val="30"/>
        </w:rPr>
        <w:t>二、合同附件</w:t>
      </w:r>
    </w:p>
    <w:p w14:paraId="69B4152E">
      <w:pPr>
        <w:spacing w:line="360" w:lineRule="atLeast"/>
        <w:ind w:firstLine="394" w:firstLineChars="141"/>
        <w:rPr>
          <w:rFonts w:hint="eastAsia" w:ascii="宋体" w:hAnsi="宋体" w:eastAsia="宋体" w:cs="宋体"/>
          <w:bCs/>
          <w:color w:val="auto"/>
          <w:kern w:val="1"/>
          <w:sz w:val="28"/>
          <w:szCs w:val="28"/>
        </w:rPr>
      </w:pPr>
      <w:r>
        <w:rPr>
          <w:rFonts w:hint="eastAsia" w:ascii="宋体" w:hAnsi="宋体" w:eastAsia="宋体" w:cs="宋体"/>
          <w:bCs/>
          <w:color w:val="auto"/>
          <w:kern w:val="1"/>
          <w:sz w:val="28"/>
          <w:szCs w:val="28"/>
        </w:rPr>
        <w:t>1.招标文件采购需求一览表；</w:t>
      </w:r>
    </w:p>
    <w:p w14:paraId="1E90CFE5">
      <w:pPr>
        <w:spacing w:line="360" w:lineRule="atLeast"/>
        <w:ind w:firstLine="394" w:firstLineChars="141"/>
        <w:rPr>
          <w:rFonts w:hint="eastAsia" w:ascii="宋体" w:hAnsi="宋体" w:eastAsia="宋体" w:cs="宋体"/>
          <w:bCs/>
          <w:color w:val="auto"/>
          <w:kern w:val="1"/>
          <w:sz w:val="28"/>
          <w:szCs w:val="28"/>
        </w:rPr>
      </w:pPr>
      <w:r>
        <w:rPr>
          <w:rFonts w:hint="eastAsia" w:ascii="宋体" w:hAnsi="宋体" w:eastAsia="宋体" w:cs="宋体"/>
          <w:bCs/>
          <w:color w:val="auto"/>
          <w:kern w:val="1"/>
          <w:sz w:val="28"/>
          <w:szCs w:val="28"/>
        </w:rPr>
        <w:t>2.中标通知书；</w:t>
      </w:r>
    </w:p>
    <w:p w14:paraId="00D75ABC">
      <w:pPr>
        <w:spacing w:line="360" w:lineRule="atLeast"/>
        <w:ind w:firstLine="394" w:firstLineChars="141"/>
        <w:rPr>
          <w:rFonts w:hint="eastAsia" w:ascii="宋体" w:hAnsi="宋体" w:eastAsia="宋体" w:cs="宋体"/>
          <w:bCs/>
          <w:color w:val="auto"/>
          <w:kern w:val="1"/>
          <w:sz w:val="28"/>
          <w:szCs w:val="28"/>
        </w:rPr>
      </w:pPr>
      <w:r>
        <w:rPr>
          <w:rFonts w:hint="eastAsia" w:ascii="宋体" w:hAnsi="宋体" w:eastAsia="宋体" w:cs="宋体"/>
          <w:bCs/>
          <w:color w:val="auto"/>
          <w:kern w:val="1"/>
          <w:sz w:val="28"/>
          <w:szCs w:val="28"/>
        </w:rPr>
        <w:t>3.开标一览表</w:t>
      </w:r>
    </w:p>
    <w:p w14:paraId="290FDA3A">
      <w:pPr>
        <w:spacing w:line="360" w:lineRule="atLeast"/>
        <w:ind w:firstLine="394" w:firstLineChars="141"/>
        <w:rPr>
          <w:rFonts w:hint="eastAsia" w:ascii="宋体" w:hAnsi="宋体" w:eastAsia="宋体" w:cs="宋体"/>
          <w:bCs/>
          <w:color w:val="auto"/>
          <w:kern w:val="1"/>
          <w:sz w:val="28"/>
          <w:szCs w:val="28"/>
        </w:rPr>
      </w:pPr>
      <w:r>
        <w:rPr>
          <w:rFonts w:hint="eastAsia" w:ascii="宋体" w:hAnsi="宋体" w:eastAsia="宋体" w:cs="宋体"/>
          <w:bCs/>
          <w:color w:val="auto"/>
          <w:kern w:val="1"/>
          <w:sz w:val="28"/>
          <w:szCs w:val="28"/>
        </w:rPr>
        <w:t>4.商务要求偏离表和投标服务技术需求偏离表；</w:t>
      </w:r>
    </w:p>
    <w:p w14:paraId="499882E8">
      <w:pPr>
        <w:spacing w:line="360" w:lineRule="atLeast"/>
        <w:ind w:firstLine="394" w:firstLineChars="141"/>
        <w:rPr>
          <w:rFonts w:hint="eastAsia" w:ascii="宋体" w:hAnsi="宋体" w:eastAsia="宋体" w:cs="宋体"/>
          <w:bCs/>
          <w:color w:val="auto"/>
          <w:kern w:val="1"/>
          <w:sz w:val="28"/>
          <w:szCs w:val="28"/>
        </w:rPr>
      </w:pPr>
      <w:r>
        <w:rPr>
          <w:rFonts w:hint="eastAsia" w:ascii="宋体" w:hAnsi="宋体" w:eastAsia="宋体" w:cs="宋体"/>
          <w:bCs/>
          <w:color w:val="auto"/>
          <w:kern w:val="1"/>
          <w:sz w:val="28"/>
          <w:szCs w:val="28"/>
        </w:rPr>
        <w:t>5.其他与本协议相关的文件。</w:t>
      </w:r>
    </w:p>
    <w:p w14:paraId="5BC9FD75">
      <w:pPr>
        <w:tabs>
          <w:tab w:val="left" w:pos="972"/>
        </w:tabs>
        <w:spacing w:line="360" w:lineRule="atLeast"/>
        <w:ind w:left="1320"/>
        <w:rPr>
          <w:rFonts w:hint="eastAsia" w:ascii="宋体" w:hAnsi="宋体" w:eastAsia="宋体" w:cs="宋体"/>
          <w:color w:val="auto"/>
          <w:kern w:val="1"/>
          <w:sz w:val="28"/>
        </w:rPr>
      </w:pPr>
    </w:p>
    <w:p w14:paraId="41FC987B">
      <w:pPr>
        <w:spacing w:line="360" w:lineRule="atLeast"/>
        <w:rPr>
          <w:rFonts w:hint="eastAsia" w:ascii="宋体" w:hAnsi="宋体" w:eastAsia="宋体" w:cs="宋体"/>
          <w:b/>
          <w:color w:val="auto"/>
          <w:kern w:val="1"/>
          <w:sz w:val="30"/>
          <w:szCs w:val="30"/>
        </w:rPr>
      </w:pPr>
    </w:p>
    <w:p w14:paraId="023ECCB3">
      <w:pPr>
        <w:spacing w:line="360" w:lineRule="auto"/>
        <w:jc w:val="center"/>
        <w:rPr>
          <w:rFonts w:hint="eastAsia" w:ascii="宋体" w:hAnsi="宋体" w:eastAsia="宋体" w:cs="宋体"/>
          <w:b/>
          <w:color w:val="auto"/>
          <w:kern w:val="1"/>
          <w:sz w:val="28"/>
        </w:rPr>
      </w:pPr>
    </w:p>
    <w:p w14:paraId="3DDD4C50">
      <w:pPr>
        <w:spacing w:line="360" w:lineRule="auto"/>
        <w:jc w:val="center"/>
        <w:rPr>
          <w:rFonts w:hint="eastAsia" w:ascii="宋体" w:hAnsi="宋体" w:eastAsia="宋体" w:cs="宋体"/>
          <w:b/>
          <w:color w:val="auto"/>
          <w:kern w:val="1"/>
          <w:sz w:val="28"/>
        </w:rPr>
      </w:pPr>
    </w:p>
    <w:p w14:paraId="12CE2BF0">
      <w:pPr>
        <w:spacing w:line="360" w:lineRule="auto"/>
        <w:jc w:val="center"/>
        <w:rPr>
          <w:rFonts w:hint="eastAsia" w:ascii="宋体" w:hAnsi="宋体" w:eastAsia="宋体" w:cs="宋体"/>
          <w:b/>
          <w:color w:val="auto"/>
          <w:kern w:val="1"/>
          <w:sz w:val="28"/>
        </w:rPr>
      </w:pPr>
    </w:p>
    <w:p w14:paraId="5C3FFDD9">
      <w:pPr>
        <w:spacing w:line="360" w:lineRule="auto"/>
        <w:jc w:val="center"/>
        <w:rPr>
          <w:rFonts w:hint="eastAsia" w:ascii="宋体" w:hAnsi="宋体" w:eastAsia="宋体" w:cs="宋体"/>
          <w:b/>
          <w:color w:val="auto"/>
          <w:kern w:val="1"/>
          <w:sz w:val="28"/>
        </w:rPr>
      </w:pPr>
    </w:p>
    <w:p w14:paraId="76C21522">
      <w:pPr>
        <w:spacing w:line="360" w:lineRule="auto"/>
        <w:jc w:val="center"/>
        <w:rPr>
          <w:rFonts w:hint="eastAsia" w:ascii="宋体" w:hAnsi="宋体" w:eastAsia="宋体" w:cs="宋体"/>
          <w:b/>
          <w:color w:val="auto"/>
          <w:kern w:val="1"/>
          <w:sz w:val="28"/>
        </w:rPr>
      </w:pPr>
    </w:p>
    <w:p w14:paraId="641FA2B0">
      <w:pPr>
        <w:spacing w:line="360" w:lineRule="auto"/>
        <w:jc w:val="center"/>
        <w:rPr>
          <w:rFonts w:hint="eastAsia" w:ascii="宋体" w:hAnsi="宋体" w:eastAsia="宋体" w:cs="宋体"/>
          <w:b/>
          <w:color w:val="auto"/>
          <w:kern w:val="1"/>
          <w:sz w:val="36"/>
          <w:szCs w:val="32"/>
        </w:rPr>
      </w:pPr>
      <w:r>
        <w:rPr>
          <w:rFonts w:hint="eastAsia" w:ascii="宋体" w:hAnsi="宋体" w:eastAsia="宋体" w:cs="宋体"/>
          <w:b/>
          <w:color w:val="auto"/>
          <w:kern w:val="1"/>
          <w:sz w:val="28"/>
        </w:rPr>
        <w:br w:type="page"/>
      </w:r>
    </w:p>
    <w:p w14:paraId="5AA341C8">
      <w:pPr>
        <w:spacing w:line="360" w:lineRule="auto"/>
        <w:jc w:val="center"/>
        <w:rPr>
          <w:rFonts w:hint="eastAsia" w:ascii="宋体" w:hAnsi="宋体" w:eastAsia="宋体" w:cs="宋体"/>
          <w:b/>
          <w:bCs/>
          <w:color w:val="auto"/>
          <w:kern w:val="0"/>
          <w:sz w:val="36"/>
          <w:szCs w:val="36"/>
        </w:rPr>
      </w:pPr>
      <w:r>
        <w:rPr>
          <w:rFonts w:hint="eastAsia" w:ascii="宋体" w:hAnsi="宋体" w:eastAsia="宋体" w:cs="宋体"/>
          <w:b/>
          <w:color w:val="auto"/>
          <w:kern w:val="1"/>
          <w:sz w:val="36"/>
          <w:szCs w:val="32"/>
        </w:rPr>
        <w:t>政府</w:t>
      </w:r>
      <w:r>
        <w:rPr>
          <w:rFonts w:hint="eastAsia" w:ascii="宋体" w:hAnsi="宋体" w:eastAsia="宋体" w:cs="宋体"/>
          <w:b/>
          <w:color w:val="auto"/>
          <w:kern w:val="0"/>
          <w:sz w:val="36"/>
          <w:szCs w:val="36"/>
        </w:rPr>
        <w:t>采购合同</w:t>
      </w:r>
    </w:p>
    <w:p w14:paraId="74A92E77">
      <w:pPr>
        <w:spacing w:line="360" w:lineRule="auto"/>
        <w:rPr>
          <w:rFonts w:hint="eastAsia" w:ascii="宋体" w:hAnsi="宋体" w:eastAsia="宋体" w:cs="宋体"/>
          <w:color w:val="auto"/>
          <w:kern w:val="1"/>
          <w:szCs w:val="20"/>
        </w:rPr>
      </w:pPr>
    </w:p>
    <w:p w14:paraId="3A235050">
      <w:pPr>
        <w:spacing w:line="360" w:lineRule="auto"/>
        <w:ind w:right="800"/>
        <w:rPr>
          <w:rFonts w:hint="eastAsia" w:ascii="宋体" w:hAnsi="宋体" w:eastAsia="宋体" w:cs="宋体"/>
          <w:bCs/>
          <w:color w:val="auto"/>
          <w:szCs w:val="21"/>
          <w:u w:val="single"/>
        </w:rPr>
      </w:pPr>
      <w:r>
        <w:rPr>
          <w:rFonts w:hint="eastAsia" w:ascii="宋体" w:hAnsi="宋体" w:eastAsia="宋体" w:cs="宋体"/>
          <w:color w:val="auto"/>
          <w:szCs w:val="21"/>
        </w:rPr>
        <w:t>采购计划号：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r>
        <w:rPr>
          <w:rFonts w:hint="eastAsia" w:ascii="宋体" w:hAnsi="宋体" w:eastAsia="宋体" w:cs="宋体"/>
          <w:bCs/>
          <w:color w:val="auto"/>
          <w:szCs w:val="21"/>
        </w:rPr>
        <w:t>合同编号：</w:t>
      </w:r>
      <w:r>
        <w:rPr>
          <w:rFonts w:hint="eastAsia" w:ascii="宋体" w:hAnsi="宋体" w:eastAsia="宋体" w:cs="宋体"/>
          <w:color w:val="auto"/>
          <w:szCs w:val="21"/>
          <w:u w:val="single"/>
        </w:rPr>
        <w:t xml:space="preserve">                  </w:t>
      </w:r>
    </w:p>
    <w:p w14:paraId="3C44AA4D">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采购人（甲方）：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供应商（乙方）：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550F3166">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项目编号：</w:t>
      </w:r>
      <w:r>
        <w:rPr>
          <w:rFonts w:hint="eastAsia" w:ascii="宋体" w:hAnsi="宋体" w:eastAsia="宋体" w:cs="宋体"/>
          <w:color w:val="auto"/>
          <w:szCs w:val="21"/>
          <w:u w:val="single"/>
        </w:rPr>
        <w:t xml:space="preserve">                          </w:t>
      </w:r>
    </w:p>
    <w:p w14:paraId="539CBE65">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签订地点：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签订时间：</w:t>
      </w:r>
      <w:r>
        <w:rPr>
          <w:rFonts w:hint="eastAsia" w:ascii="宋体" w:hAnsi="宋体" w:eastAsia="宋体" w:cs="宋体"/>
          <w:color w:val="auto"/>
          <w:szCs w:val="21"/>
          <w:u w:val="single"/>
        </w:rPr>
        <w:t xml:space="preserve">                        </w:t>
      </w:r>
    </w:p>
    <w:p w14:paraId="3D6FF7A9">
      <w:pPr>
        <w:spacing w:line="360" w:lineRule="auto"/>
        <w:rPr>
          <w:rFonts w:hint="eastAsia" w:ascii="宋体" w:hAnsi="宋体" w:eastAsia="宋体" w:cs="宋体"/>
          <w:color w:val="auto"/>
          <w:szCs w:val="21"/>
        </w:rPr>
      </w:pPr>
      <w:r>
        <w:rPr>
          <w:rFonts w:hint="eastAsia" w:ascii="宋体" w:hAnsi="宋体" w:eastAsia="宋体" w:cs="宋体"/>
          <w:color w:val="auto"/>
          <w:szCs w:val="21"/>
        </w:rPr>
        <w:t>本合同为中小企业预留合同：</w:t>
      </w:r>
      <w:r>
        <w:rPr>
          <w:rFonts w:hint="eastAsia" w:ascii="宋体" w:hAnsi="宋体" w:eastAsia="宋体" w:cs="宋体"/>
          <w:color w:val="auto"/>
          <w:szCs w:val="21"/>
          <w:u w:val="single"/>
        </w:rPr>
        <w:t>（是/否）</w:t>
      </w:r>
      <w:r>
        <w:rPr>
          <w:rFonts w:hint="eastAsia" w:ascii="宋体" w:hAnsi="宋体" w:eastAsia="宋体" w:cs="宋体"/>
          <w:color w:val="auto"/>
          <w:szCs w:val="21"/>
        </w:rPr>
        <w:t>。</w:t>
      </w:r>
    </w:p>
    <w:p w14:paraId="337BAC5B">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根据《中华人民共和国政府采购法》、《中华人民共和国民法典》等法律、法规规定，按照招标文件规定条款和乙方投标文件及其承诺，甲乙双方签订本合同。</w:t>
      </w:r>
    </w:p>
    <w:p w14:paraId="65DA380A">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第一条　合同标的</w:t>
      </w:r>
    </w:p>
    <w:p w14:paraId="41E1A55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1、项目一览表</w:t>
      </w:r>
    </w:p>
    <w:tbl>
      <w:tblPr>
        <w:tblStyle w:val="1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30FB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20BE85CD">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213" w:type="dxa"/>
            <w:tcBorders>
              <w:top w:val="single" w:color="auto" w:sz="4" w:space="0"/>
              <w:left w:val="single" w:color="auto" w:sz="4" w:space="0"/>
              <w:bottom w:val="single" w:color="auto" w:sz="4" w:space="0"/>
              <w:right w:val="single" w:color="auto" w:sz="4" w:space="0"/>
            </w:tcBorders>
            <w:vAlign w:val="center"/>
          </w:tcPr>
          <w:p w14:paraId="3B4149C3">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名称</w:t>
            </w:r>
          </w:p>
        </w:tc>
        <w:tc>
          <w:tcPr>
            <w:tcW w:w="2400" w:type="dxa"/>
            <w:tcBorders>
              <w:top w:val="single" w:color="auto" w:sz="4" w:space="0"/>
              <w:left w:val="single" w:color="auto" w:sz="4" w:space="0"/>
              <w:bottom w:val="single" w:color="auto" w:sz="4" w:space="0"/>
              <w:right w:val="single" w:color="auto" w:sz="4" w:space="0"/>
            </w:tcBorders>
            <w:vAlign w:val="center"/>
          </w:tcPr>
          <w:p w14:paraId="0293CCFB">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服务内容</w:t>
            </w:r>
          </w:p>
        </w:tc>
        <w:tc>
          <w:tcPr>
            <w:tcW w:w="1320" w:type="dxa"/>
            <w:tcBorders>
              <w:top w:val="single" w:color="auto" w:sz="4" w:space="0"/>
              <w:left w:val="single" w:color="auto" w:sz="4" w:space="0"/>
              <w:bottom w:val="single" w:color="auto" w:sz="4" w:space="0"/>
              <w:right w:val="single" w:color="auto" w:sz="4" w:space="0"/>
            </w:tcBorders>
            <w:vAlign w:val="center"/>
          </w:tcPr>
          <w:p w14:paraId="5190A87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数  量</w:t>
            </w:r>
          </w:p>
        </w:tc>
        <w:tc>
          <w:tcPr>
            <w:tcW w:w="1200" w:type="dxa"/>
            <w:tcBorders>
              <w:top w:val="single" w:color="auto" w:sz="4" w:space="0"/>
              <w:left w:val="single" w:color="auto" w:sz="4" w:space="0"/>
              <w:bottom w:val="single" w:color="auto" w:sz="4" w:space="0"/>
              <w:right w:val="single" w:color="auto" w:sz="4" w:space="0"/>
            </w:tcBorders>
            <w:vAlign w:val="center"/>
          </w:tcPr>
          <w:p w14:paraId="08534D9B">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单位</w:t>
            </w:r>
          </w:p>
        </w:tc>
        <w:tc>
          <w:tcPr>
            <w:tcW w:w="1300" w:type="dxa"/>
            <w:tcBorders>
              <w:top w:val="single" w:color="auto" w:sz="4" w:space="0"/>
              <w:left w:val="single" w:color="auto" w:sz="4" w:space="0"/>
              <w:bottom w:val="single" w:color="auto" w:sz="4" w:space="0"/>
              <w:right w:val="single" w:color="auto" w:sz="4" w:space="0"/>
            </w:tcBorders>
            <w:vAlign w:val="center"/>
          </w:tcPr>
          <w:p w14:paraId="35CB038B">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单  价</w:t>
            </w:r>
          </w:p>
          <w:p w14:paraId="18793E2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（元）</w:t>
            </w:r>
          </w:p>
        </w:tc>
        <w:tc>
          <w:tcPr>
            <w:tcW w:w="1207" w:type="dxa"/>
            <w:tcBorders>
              <w:top w:val="single" w:color="auto" w:sz="4" w:space="0"/>
              <w:left w:val="single" w:color="auto" w:sz="4" w:space="0"/>
              <w:bottom w:val="single" w:color="auto" w:sz="4" w:space="0"/>
              <w:right w:val="single" w:color="auto" w:sz="4" w:space="0"/>
            </w:tcBorders>
            <w:vAlign w:val="center"/>
          </w:tcPr>
          <w:p w14:paraId="77244FA8">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总  价</w:t>
            </w:r>
          </w:p>
          <w:p w14:paraId="15E0282A">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（元）</w:t>
            </w:r>
          </w:p>
        </w:tc>
      </w:tr>
      <w:tr w14:paraId="78C19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0001079C">
            <w:pPr>
              <w:spacing w:line="360" w:lineRule="auto"/>
              <w:jc w:val="center"/>
              <w:rPr>
                <w:rFonts w:hint="eastAsia" w:ascii="宋体" w:hAnsi="宋体" w:eastAsia="宋体" w:cs="宋体"/>
                <w:color w:val="auto"/>
                <w:szCs w:val="21"/>
              </w:rPr>
            </w:pPr>
          </w:p>
        </w:tc>
        <w:tc>
          <w:tcPr>
            <w:tcW w:w="1213" w:type="dxa"/>
            <w:tcBorders>
              <w:top w:val="single" w:color="auto" w:sz="4" w:space="0"/>
              <w:left w:val="single" w:color="auto" w:sz="4" w:space="0"/>
              <w:bottom w:val="single" w:color="auto" w:sz="4" w:space="0"/>
              <w:right w:val="single" w:color="auto" w:sz="4" w:space="0"/>
            </w:tcBorders>
            <w:vAlign w:val="center"/>
          </w:tcPr>
          <w:p w14:paraId="195A4E27">
            <w:pPr>
              <w:spacing w:line="360" w:lineRule="auto"/>
              <w:jc w:val="center"/>
              <w:rPr>
                <w:rFonts w:hint="eastAsia" w:ascii="宋体" w:hAnsi="宋体" w:eastAsia="宋体" w:cs="宋体"/>
                <w:color w:val="auto"/>
                <w:szCs w:val="21"/>
              </w:rPr>
            </w:pPr>
          </w:p>
        </w:tc>
        <w:tc>
          <w:tcPr>
            <w:tcW w:w="2400" w:type="dxa"/>
            <w:tcBorders>
              <w:top w:val="single" w:color="auto" w:sz="4" w:space="0"/>
              <w:left w:val="single" w:color="auto" w:sz="4" w:space="0"/>
              <w:bottom w:val="single" w:color="auto" w:sz="4" w:space="0"/>
              <w:right w:val="single" w:color="auto" w:sz="4" w:space="0"/>
            </w:tcBorders>
            <w:vAlign w:val="center"/>
          </w:tcPr>
          <w:p w14:paraId="1826AEAF">
            <w:pPr>
              <w:spacing w:line="360" w:lineRule="auto"/>
              <w:jc w:val="center"/>
              <w:rPr>
                <w:rFonts w:hint="eastAsia" w:ascii="宋体" w:hAnsi="宋体" w:eastAsia="宋体" w:cs="宋体"/>
                <w:color w:val="auto"/>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51E42964">
            <w:pPr>
              <w:spacing w:line="360" w:lineRule="auto"/>
              <w:jc w:val="center"/>
              <w:rPr>
                <w:rFonts w:hint="eastAsia" w:ascii="宋体" w:hAnsi="宋体" w:eastAsia="宋体" w:cs="宋体"/>
                <w:color w:val="auto"/>
                <w:szCs w:val="21"/>
              </w:rPr>
            </w:pPr>
          </w:p>
        </w:tc>
        <w:tc>
          <w:tcPr>
            <w:tcW w:w="1200" w:type="dxa"/>
            <w:tcBorders>
              <w:top w:val="single" w:color="auto" w:sz="4" w:space="0"/>
              <w:left w:val="single" w:color="auto" w:sz="4" w:space="0"/>
              <w:bottom w:val="single" w:color="auto" w:sz="4" w:space="0"/>
              <w:right w:val="single" w:color="auto" w:sz="4" w:space="0"/>
            </w:tcBorders>
            <w:vAlign w:val="center"/>
          </w:tcPr>
          <w:p w14:paraId="7FD441A2">
            <w:pPr>
              <w:spacing w:line="360" w:lineRule="auto"/>
              <w:jc w:val="center"/>
              <w:rPr>
                <w:rFonts w:hint="eastAsia" w:ascii="宋体" w:hAnsi="宋体" w:eastAsia="宋体" w:cs="宋体"/>
                <w:color w:val="auto"/>
                <w:szCs w:val="21"/>
              </w:rPr>
            </w:pPr>
          </w:p>
        </w:tc>
        <w:tc>
          <w:tcPr>
            <w:tcW w:w="1300" w:type="dxa"/>
            <w:tcBorders>
              <w:top w:val="single" w:color="auto" w:sz="4" w:space="0"/>
              <w:left w:val="single" w:color="auto" w:sz="4" w:space="0"/>
              <w:bottom w:val="single" w:color="auto" w:sz="4" w:space="0"/>
              <w:right w:val="single" w:color="auto" w:sz="4" w:space="0"/>
            </w:tcBorders>
            <w:vAlign w:val="center"/>
          </w:tcPr>
          <w:p w14:paraId="1741EE5E">
            <w:pPr>
              <w:spacing w:line="360" w:lineRule="auto"/>
              <w:jc w:val="center"/>
              <w:rPr>
                <w:rFonts w:hint="eastAsia" w:ascii="宋体" w:hAnsi="宋体" w:eastAsia="宋体" w:cs="宋体"/>
                <w:color w:val="auto"/>
                <w:szCs w:val="21"/>
              </w:rPr>
            </w:pPr>
          </w:p>
        </w:tc>
        <w:tc>
          <w:tcPr>
            <w:tcW w:w="1207" w:type="dxa"/>
            <w:tcBorders>
              <w:top w:val="single" w:color="auto" w:sz="4" w:space="0"/>
              <w:left w:val="single" w:color="auto" w:sz="4" w:space="0"/>
              <w:bottom w:val="single" w:color="auto" w:sz="4" w:space="0"/>
              <w:right w:val="single" w:color="auto" w:sz="4" w:space="0"/>
            </w:tcBorders>
            <w:vAlign w:val="center"/>
          </w:tcPr>
          <w:p w14:paraId="4AA82C17">
            <w:pPr>
              <w:spacing w:line="360" w:lineRule="auto"/>
              <w:jc w:val="center"/>
              <w:rPr>
                <w:rFonts w:hint="eastAsia" w:ascii="宋体" w:hAnsi="宋体" w:eastAsia="宋体" w:cs="宋体"/>
                <w:color w:val="auto"/>
                <w:szCs w:val="21"/>
              </w:rPr>
            </w:pPr>
          </w:p>
        </w:tc>
      </w:tr>
      <w:tr w14:paraId="52DE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14:paraId="16CE1167">
            <w:pPr>
              <w:spacing w:line="360" w:lineRule="auto"/>
              <w:rPr>
                <w:rFonts w:hint="eastAsia" w:ascii="宋体" w:hAnsi="宋体" w:eastAsia="宋体" w:cs="宋体"/>
                <w:color w:val="auto"/>
                <w:szCs w:val="21"/>
              </w:rPr>
            </w:pPr>
            <w:r>
              <w:rPr>
                <w:rFonts w:hint="eastAsia" w:ascii="宋体" w:hAnsi="宋体" w:eastAsia="宋体" w:cs="宋体"/>
                <w:color w:val="auto"/>
                <w:szCs w:val="21"/>
              </w:rPr>
              <w:t>详见开标一览表</w:t>
            </w:r>
          </w:p>
        </w:tc>
      </w:tr>
      <w:tr w14:paraId="1B289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14:paraId="0D8CE5D6">
            <w:pPr>
              <w:spacing w:line="360" w:lineRule="auto"/>
              <w:rPr>
                <w:rFonts w:hint="eastAsia" w:ascii="宋体" w:hAnsi="宋体" w:eastAsia="宋体" w:cs="宋体"/>
                <w:color w:val="auto"/>
                <w:szCs w:val="21"/>
              </w:rPr>
            </w:pPr>
            <w:r>
              <w:rPr>
                <w:rFonts w:hint="eastAsia" w:ascii="宋体" w:hAnsi="宋体" w:eastAsia="宋体" w:cs="宋体"/>
                <w:color w:val="auto"/>
                <w:szCs w:val="21"/>
              </w:rPr>
              <w:t>人民币合计金额（大写）：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tc>
      </w:tr>
    </w:tbl>
    <w:p w14:paraId="0A155C8D">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合同合计金额包括但不限于满足本次投标全部采购需求所应提供的服务，包括村民小组开展工作所必需的办公经费（电脑、打印机及财务软件等）以及全部的住宿费、伙食费、交通费、劳务费、劳保费、实地考察、必要的保险费用和各项税金等。</w:t>
      </w:r>
    </w:p>
    <w:p w14:paraId="36F1C454">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第二条　质量保证</w:t>
      </w:r>
    </w:p>
    <w:p w14:paraId="448851CE">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乙方所提供的服务及服务内容必须与投标文件承诺相一致，有国家强制性标准的，还必须符合国家强制性标准的规定，没有国家强制性标准但有其他强制性标准的，必须符合其他强制性标准的规定。</w:t>
      </w:r>
    </w:p>
    <w:p w14:paraId="4357BD4B">
      <w:pPr>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第三条　权利保证</w:t>
      </w:r>
    </w:p>
    <w:p w14:paraId="56241384">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1、乙方应保证所提供服务在使用时不会侵犯任何第三方的专利权、商标权、工业设计权等知识产权及其他合法权利，且所有权、处分权等没有受到任何限制。</w:t>
      </w:r>
    </w:p>
    <w:p w14:paraId="5EEDC0DD">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5A51D0A5">
      <w:pPr>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第四条　交付和验收</w:t>
      </w:r>
    </w:p>
    <w:p w14:paraId="2CEFFBB9">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1、服务期限：</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，服务地点：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5585B185">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2、乙方应按投标文件的承诺向甲方提供相应的服务，并提供所服务内容的相关技术资料。</w:t>
      </w:r>
    </w:p>
    <w:p w14:paraId="33E7A7A9">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3、乙方提供不符合投标文件和本合同规定的服务成果，甲方有权拒绝接受。</w:t>
      </w:r>
    </w:p>
    <w:p w14:paraId="2B0571A9">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5A65539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5、甲乙双方应按照《广西壮族自治区政府采购项目履约验收管理办法》、双方合同、投标文件验收。</w:t>
      </w:r>
    </w:p>
    <w:p w14:paraId="1C7345D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6、甲方在初步验收或者最终验收过程中如发现乙方提供的服务成果不满足投标文件及本合同规定的，可暂缓向乙方付款，直到乙方及时完善并提交相应的服务成果且经甲方验收合格后，方可办理付款。</w:t>
      </w:r>
    </w:p>
    <w:p w14:paraId="7539B1A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7、甲方验收时以书面形式提出异议的，乙方应自收到甲方书面异议后五个工作日内及时予以解决，否则甲方有权不出具服务验收合格单。</w:t>
      </w:r>
    </w:p>
    <w:p w14:paraId="7D39B5A0">
      <w:pPr>
        <w:snapToGrid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第五条  售后服务及培训</w:t>
      </w:r>
    </w:p>
    <w:p w14:paraId="51004C7A">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1、乙方应按照国家有关法律法规和相关要求为甲方提供相应的售后服务。</w:t>
      </w:r>
    </w:p>
    <w:p w14:paraId="0A6B36C7">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2、甲方应提供必要测试条件（如场地、电源、水源等）。</w:t>
      </w:r>
    </w:p>
    <w:p w14:paraId="43D7B48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3、乙方负责甲方有关人员的培训。培训时间、地点：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421C62DE">
      <w:pPr>
        <w:snapToGrid w:val="0"/>
        <w:spacing w:line="360" w:lineRule="auto"/>
        <w:ind w:firstLine="422" w:firstLineChars="200"/>
        <w:rPr>
          <w:rFonts w:hint="eastAsia" w:ascii="宋体" w:hAnsi="宋体" w:eastAsia="宋体" w:cs="宋体"/>
          <w:color w:val="auto"/>
          <w:szCs w:val="21"/>
          <w:u w:val="single"/>
        </w:rPr>
      </w:pPr>
      <w:r>
        <w:rPr>
          <w:rFonts w:hint="eastAsia" w:ascii="宋体" w:hAnsi="宋体" w:eastAsia="宋体" w:cs="宋体"/>
          <w:b/>
          <w:color w:val="auto"/>
          <w:szCs w:val="21"/>
        </w:rPr>
        <w:t>第六条　付款方式</w:t>
      </w:r>
    </w:p>
    <w:p w14:paraId="592134E4">
      <w:pP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甲乙双方同意本合同金额的支付按以下第</w:t>
      </w:r>
      <w:r>
        <w:rPr>
          <w:rFonts w:hint="eastAsia" w:ascii="宋体" w:hAnsi="宋体" w:eastAsia="宋体" w:cs="宋体"/>
          <w:color w:val="auto"/>
          <w:szCs w:val="21"/>
          <w:u w:val="single"/>
        </w:rPr>
        <w:t xml:space="preserve"> 2 </w:t>
      </w:r>
      <w:r>
        <w:rPr>
          <w:rFonts w:hint="eastAsia" w:ascii="宋体" w:hAnsi="宋体" w:eastAsia="宋体" w:cs="宋体"/>
          <w:color w:val="auto"/>
          <w:szCs w:val="21"/>
        </w:rPr>
        <w:t>项约定执行：</w:t>
      </w:r>
    </w:p>
    <w:p w14:paraId="07D3AB4A">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1、一次性支付</w:t>
      </w:r>
    </w:p>
    <w:p w14:paraId="40CD8751">
      <w:pP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2、分期支付：</w:t>
      </w:r>
      <w:r>
        <w:rPr>
          <w:rFonts w:hint="eastAsia" w:ascii="宋体" w:hAnsi="宋体" w:eastAsia="宋体" w:cs="宋体"/>
          <w:color w:val="auto"/>
          <w:szCs w:val="21"/>
          <w:u w:val="single"/>
        </w:rPr>
        <w:t xml:space="preserve">                                          </w:t>
      </w:r>
    </w:p>
    <w:p w14:paraId="0EEB8398">
      <w:pPr>
        <w:snapToGrid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第七条　履约保证金</w:t>
      </w:r>
    </w:p>
    <w:p w14:paraId="59C7A91B">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本项目不收取履约保证金。</w:t>
      </w:r>
    </w:p>
    <w:p w14:paraId="002A5D0D">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第八条  税费</w:t>
      </w:r>
    </w:p>
    <w:p w14:paraId="71EA39D2">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本合同执行中相关的一切税费均由乙方负担，合同另有约定的除外。</w:t>
      </w:r>
    </w:p>
    <w:p w14:paraId="7EC759A8">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第九条　违约责任</w:t>
      </w:r>
    </w:p>
    <w:p w14:paraId="5C47F148">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1、除不可抗力原因外，乙方没有按照合同规定的时间提供服务的，甲方可要求乙方支付违约金。每推迟一天按合同金额的3‰支付违约金，该违约金累计不超过合同金额的10%。 </w:t>
      </w:r>
    </w:p>
    <w:p w14:paraId="1A720CFF">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2、乙方提供的服务如侵犯了第三方合法权益而引发的任何纠纷或者诉讼，均由乙方负责交涉并承担全部责任。</w:t>
      </w:r>
    </w:p>
    <w:p w14:paraId="64C36714">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3、甲方延期付款的，每天向乙方偿付延期款额3‰滞纳金，但滞纳金累计不得超过延期款额5%。</w:t>
      </w:r>
    </w:p>
    <w:p w14:paraId="0AE3F514">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第十条  不可抗力事件处理</w:t>
      </w:r>
    </w:p>
    <w:p w14:paraId="5B43AD6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1、在合同有效期内，任何一方因不可抗力事件导致不能履行合同，则合同履行期可延长，其延长期与不可抗力影响期相同。</w:t>
      </w:r>
    </w:p>
    <w:p w14:paraId="05947343">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2、不可抗力事件发生后，应立即通知对方，并寄送有关权威机构出具的证明。</w:t>
      </w:r>
    </w:p>
    <w:p w14:paraId="432DC88C">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3、不可抗力事件延续一百二十天以上，双方应通过友好协商，确定是否继续履行合同。</w:t>
      </w:r>
    </w:p>
    <w:p w14:paraId="5A9A93CD">
      <w:pPr>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第十一条  合同争议解决</w:t>
      </w:r>
    </w:p>
    <w:p w14:paraId="42F5FF57">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1、因服务质量问题发生争议的，应邀请国家认可的质量检测机构进行鉴定。服务符合标准的，鉴定费由甲方承担；服务不符合标准的，鉴定费由乙方承担。</w:t>
      </w:r>
    </w:p>
    <w:p w14:paraId="029446C7">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2、因履行本合同引起的或者与本合同有关的争议，甲乙双方应首先通过友好协商解决，如果协商不能解决，可向甲方所在地有管辖权人民法院提起诉讼。</w:t>
      </w:r>
    </w:p>
    <w:p w14:paraId="35530680">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3、诉讼期间，本合同继续履行。</w:t>
      </w:r>
    </w:p>
    <w:p w14:paraId="79DDD93B">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第十二条  合同生效及其它</w:t>
      </w:r>
    </w:p>
    <w:p w14:paraId="1406EE95">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1、合同经双方法定代表人或者授权代表签字并加盖单位公章后生效（委托代理人签字的需后附授权委托书，格式自拟）。</w:t>
      </w:r>
    </w:p>
    <w:p w14:paraId="5DF07A2B">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2、合同执行中涉及采购资金和采购内容修改或者补充的，须经财政部门审批，并签书面补充协议报财政部门备案，方可作为主合同不可分割的一部分。</w:t>
      </w:r>
    </w:p>
    <w:p w14:paraId="07A5109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3、本合同未尽事宜，遵照《中华人民共和国民法典》有关条文执行。</w:t>
      </w:r>
    </w:p>
    <w:p w14:paraId="56710FE4">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第十三条　合同的变更、终止与转让</w:t>
      </w:r>
    </w:p>
    <w:p w14:paraId="049BD3E3">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1、除《中华人民共和国政府采购法》第五十条规定的情形外，本合同一经签订，甲乙双方不得擅自变更、中止或者终止。</w:t>
      </w:r>
    </w:p>
    <w:p w14:paraId="28E0E827">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2、乙方不得擅自转让其应履行的合同义务。</w:t>
      </w:r>
    </w:p>
    <w:p w14:paraId="78573A4B">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第十四条　签订本合同依据</w:t>
      </w:r>
    </w:p>
    <w:p w14:paraId="64858CC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1、招标文件采购需求一览表；</w:t>
      </w:r>
    </w:p>
    <w:p w14:paraId="3EE646A5">
      <w:pPr>
        <w:spacing w:line="360" w:lineRule="auto"/>
        <w:ind w:firstLine="420"/>
        <w:rPr>
          <w:rFonts w:hint="eastAsia" w:ascii="宋体" w:hAnsi="宋体" w:eastAsia="宋体" w:cs="宋体"/>
          <w:color w:val="auto"/>
          <w:szCs w:val="21"/>
        </w:rPr>
      </w:pPr>
      <w:r>
        <w:rPr>
          <w:rFonts w:hint="eastAsia" w:ascii="宋体" w:hAnsi="宋体" w:eastAsia="宋体" w:cs="宋体"/>
          <w:color w:val="auto"/>
          <w:szCs w:val="21"/>
        </w:rPr>
        <w:t>2、中标通知书；</w:t>
      </w:r>
    </w:p>
    <w:p w14:paraId="00B3A387">
      <w:pPr>
        <w:spacing w:line="360" w:lineRule="auto"/>
        <w:ind w:firstLine="420"/>
        <w:rPr>
          <w:rFonts w:hint="eastAsia" w:ascii="宋体" w:hAnsi="宋体" w:eastAsia="宋体" w:cs="宋体"/>
          <w:color w:val="auto"/>
          <w:szCs w:val="21"/>
        </w:rPr>
      </w:pPr>
      <w:r>
        <w:rPr>
          <w:rFonts w:hint="eastAsia" w:ascii="宋体" w:hAnsi="宋体" w:eastAsia="宋体" w:cs="宋体"/>
          <w:color w:val="auto"/>
          <w:szCs w:val="21"/>
        </w:rPr>
        <w:t>3、开标一览表</w:t>
      </w:r>
    </w:p>
    <w:p w14:paraId="7C430F7B">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4、商务要求偏离表和投标服务技术需求偏离表；</w:t>
      </w:r>
    </w:p>
    <w:p w14:paraId="61B6213C">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5、其他与本协议相关的文件。</w:t>
      </w:r>
    </w:p>
    <w:p w14:paraId="0660AB1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6、上述合同文件互相补充和解释。如果合同文件之间存在矛盾或者不一致之处，以上述文件的排列顺序在先者为准。</w:t>
      </w:r>
    </w:p>
    <w:p w14:paraId="420BFB2E">
      <w:pPr>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第十五条　</w:t>
      </w:r>
      <w:r>
        <w:rPr>
          <w:rFonts w:hint="eastAsia" w:ascii="宋体" w:hAnsi="宋体" w:eastAsia="宋体" w:cs="宋体"/>
          <w:color w:val="auto"/>
          <w:szCs w:val="21"/>
        </w:rPr>
        <w:t>本合同一式四份，具有同等法律效力，财政部门（政府采购监管部门）、采购代理机构各一份，甲乙双方各一份（可根据需要另增加）。</w:t>
      </w:r>
    </w:p>
    <w:p w14:paraId="7E323DF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本合同甲乙双方签字盖章后生效，自签订之日起七个工作日内，甲方应当将合同副本报同级财政部门备案。</w:t>
      </w:r>
    </w:p>
    <w:p w14:paraId="0C609CD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本合同自签订之日起2个工作日内，甲方应当将采购合同在广西壮族自治区财政厅指定的媒体上公告。</w:t>
      </w:r>
    </w:p>
    <w:tbl>
      <w:tblPr>
        <w:tblStyle w:val="12"/>
        <w:tblpPr w:leftFromText="180" w:rightFromText="180" w:vertAnchor="text" w:horzAnchor="margin" w:tblpXSpec="left"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5B05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vAlign w:val="center"/>
          </w:tcPr>
          <w:p w14:paraId="165196E2">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甲方：（章）</w:t>
            </w:r>
          </w:p>
          <w:p w14:paraId="4C6EBD13">
            <w:pPr>
              <w:snapToGrid w:val="0"/>
              <w:spacing w:line="360" w:lineRule="auto"/>
              <w:rPr>
                <w:rFonts w:hint="eastAsia" w:ascii="宋体" w:hAnsi="宋体" w:eastAsia="宋体" w:cs="宋体"/>
                <w:color w:val="auto"/>
                <w:szCs w:val="21"/>
              </w:rPr>
            </w:pPr>
          </w:p>
          <w:p w14:paraId="03CDF3E9">
            <w:pPr>
              <w:snapToGrid w:val="0"/>
              <w:spacing w:line="360" w:lineRule="auto"/>
              <w:rPr>
                <w:rFonts w:hint="eastAsia" w:ascii="宋体" w:hAnsi="宋体" w:eastAsia="宋体" w:cs="宋体"/>
                <w:color w:val="auto"/>
                <w:szCs w:val="21"/>
              </w:rPr>
            </w:pPr>
          </w:p>
          <w:p w14:paraId="5C219FF9">
            <w:pPr>
              <w:snapToGrid w:val="0"/>
              <w:spacing w:line="360" w:lineRule="auto"/>
              <w:ind w:firstLine="945" w:firstLineChars="450"/>
              <w:jc w:val="right"/>
              <w:rPr>
                <w:rFonts w:hint="eastAsia" w:ascii="宋体" w:hAnsi="宋体" w:eastAsia="宋体" w:cs="宋体"/>
                <w:color w:val="auto"/>
                <w:szCs w:val="21"/>
              </w:rPr>
            </w:pPr>
          </w:p>
          <w:p w14:paraId="20CAF3EA">
            <w:pPr>
              <w:snapToGrid w:val="0"/>
              <w:spacing w:line="360" w:lineRule="auto"/>
              <w:ind w:firstLine="945" w:firstLineChars="450"/>
              <w:jc w:val="right"/>
              <w:rPr>
                <w:rFonts w:hint="eastAsia" w:ascii="宋体" w:hAnsi="宋体" w:eastAsia="宋体" w:cs="宋体"/>
                <w:color w:val="auto"/>
                <w:szCs w:val="21"/>
              </w:rPr>
            </w:pPr>
            <w:r>
              <w:rPr>
                <w:rFonts w:hint="eastAsia" w:ascii="宋体" w:hAnsi="宋体" w:eastAsia="宋体" w:cs="宋体"/>
                <w:color w:val="auto"/>
                <w:szCs w:val="21"/>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14:paraId="417971A5">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乙方：（章）       </w:t>
            </w:r>
          </w:p>
          <w:p w14:paraId="54AE6C2F">
            <w:pPr>
              <w:snapToGrid w:val="0"/>
              <w:spacing w:line="360" w:lineRule="auto"/>
              <w:rPr>
                <w:rFonts w:hint="eastAsia" w:ascii="宋体" w:hAnsi="宋体" w:eastAsia="宋体" w:cs="宋体"/>
                <w:color w:val="auto"/>
                <w:szCs w:val="21"/>
              </w:rPr>
            </w:pPr>
          </w:p>
          <w:p w14:paraId="1197F57E">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w:t>
            </w:r>
          </w:p>
          <w:p w14:paraId="1FA72580">
            <w:pPr>
              <w:snapToGrid w:val="0"/>
              <w:spacing w:line="360" w:lineRule="auto"/>
              <w:jc w:val="right"/>
              <w:rPr>
                <w:rFonts w:hint="eastAsia" w:ascii="宋体" w:hAnsi="宋体" w:eastAsia="宋体" w:cs="宋体"/>
                <w:color w:val="auto"/>
                <w:szCs w:val="21"/>
              </w:rPr>
            </w:pPr>
          </w:p>
          <w:p w14:paraId="4A840FDD">
            <w:pPr>
              <w:snapToGrid w:val="0"/>
              <w:spacing w:line="360" w:lineRule="auto"/>
              <w:jc w:val="right"/>
              <w:rPr>
                <w:rFonts w:hint="eastAsia" w:ascii="宋体" w:hAnsi="宋体" w:eastAsia="宋体" w:cs="宋体"/>
                <w:color w:val="auto"/>
                <w:szCs w:val="21"/>
              </w:rPr>
            </w:pPr>
            <w:r>
              <w:rPr>
                <w:rFonts w:hint="eastAsia" w:ascii="宋体" w:hAnsi="宋体" w:eastAsia="宋体" w:cs="宋体"/>
                <w:color w:val="auto"/>
                <w:szCs w:val="21"/>
              </w:rPr>
              <w:t xml:space="preserve"> 年   月   日</w:t>
            </w:r>
          </w:p>
        </w:tc>
      </w:tr>
      <w:tr w14:paraId="1D82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D847C71">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单位地址： </w:t>
            </w:r>
          </w:p>
        </w:tc>
        <w:tc>
          <w:tcPr>
            <w:tcW w:w="4583" w:type="dxa"/>
            <w:tcBorders>
              <w:top w:val="single" w:color="auto" w:sz="4" w:space="0"/>
              <w:left w:val="single" w:color="auto" w:sz="4" w:space="0"/>
              <w:bottom w:val="single" w:color="auto" w:sz="4" w:space="0"/>
              <w:right w:val="single" w:color="auto" w:sz="4" w:space="0"/>
            </w:tcBorders>
            <w:vAlign w:val="center"/>
          </w:tcPr>
          <w:p w14:paraId="257B80BA">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单位地址： </w:t>
            </w:r>
          </w:p>
        </w:tc>
      </w:tr>
      <w:tr w14:paraId="6640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7AF307D6">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14:paraId="2399545A">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w:t>
            </w:r>
          </w:p>
        </w:tc>
      </w:tr>
      <w:tr w14:paraId="226E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B2158A6">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14:paraId="71824663">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委托代理人：</w:t>
            </w:r>
          </w:p>
        </w:tc>
      </w:tr>
      <w:tr w14:paraId="672B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3E98E7C7">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电话：</w:t>
            </w:r>
          </w:p>
        </w:tc>
        <w:tc>
          <w:tcPr>
            <w:tcW w:w="4583" w:type="dxa"/>
            <w:tcBorders>
              <w:top w:val="single" w:color="auto" w:sz="4" w:space="0"/>
              <w:left w:val="single" w:color="auto" w:sz="4" w:space="0"/>
              <w:bottom w:val="single" w:color="auto" w:sz="4" w:space="0"/>
              <w:right w:val="single" w:color="auto" w:sz="4" w:space="0"/>
            </w:tcBorders>
            <w:vAlign w:val="center"/>
          </w:tcPr>
          <w:p w14:paraId="478AE5A9">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电话：</w:t>
            </w:r>
          </w:p>
        </w:tc>
      </w:tr>
      <w:tr w14:paraId="60BB8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1B2CD73">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14:paraId="1159D204">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开户银行： </w:t>
            </w:r>
          </w:p>
        </w:tc>
      </w:tr>
      <w:tr w14:paraId="59AA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3CEBF9F8">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账号：</w:t>
            </w:r>
          </w:p>
        </w:tc>
        <w:tc>
          <w:tcPr>
            <w:tcW w:w="4583" w:type="dxa"/>
            <w:tcBorders>
              <w:top w:val="single" w:color="auto" w:sz="4" w:space="0"/>
              <w:left w:val="single" w:color="auto" w:sz="4" w:space="0"/>
              <w:bottom w:val="single" w:color="auto" w:sz="4" w:space="0"/>
              <w:right w:val="single" w:color="auto" w:sz="4" w:space="0"/>
            </w:tcBorders>
            <w:vAlign w:val="center"/>
          </w:tcPr>
          <w:p w14:paraId="28C10D82">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账号：</w:t>
            </w:r>
          </w:p>
        </w:tc>
      </w:tr>
      <w:tr w14:paraId="6B6B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D2E5635">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14:paraId="5E877C72">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邮政编码：</w:t>
            </w:r>
          </w:p>
        </w:tc>
      </w:tr>
    </w:tbl>
    <w:p w14:paraId="0C0E66A8">
      <w:pPr>
        <w:spacing w:line="360" w:lineRule="auto"/>
        <w:rPr>
          <w:rFonts w:hint="eastAsia" w:ascii="宋体" w:hAnsi="宋体" w:eastAsia="宋体" w:cs="宋体"/>
          <w:b/>
          <w:color w:val="auto"/>
          <w:kern w:val="0"/>
        </w:rPr>
      </w:pPr>
    </w:p>
    <w:p w14:paraId="2A339A42">
      <w:pPr>
        <w:spacing w:line="360" w:lineRule="auto"/>
        <w:jc w:val="center"/>
        <w:rPr>
          <w:rFonts w:hint="eastAsia" w:ascii="宋体" w:hAnsi="宋体" w:eastAsia="宋体" w:cs="宋体"/>
          <w:color w:val="auto"/>
          <w:kern w:val="0"/>
        </w:rPr>
      </w:pPr>
    </w:p>
    <w:p w14:paraId="2CA92E40">
      <w:pPr>
        <w:rPr>
          <w:rFonts w:hint="eastAsia" w:ascii="宋体" w:hAnsi="宋体" w:eastAsia="宋体" w:cs="宋体"/>
          <w:color w:val="auto"/>
        </w:rPr>
      </w:pPr>
    </w:p>
    <w:p w14:paraId="4B41A45E">
      <w:pPr>
        <w:spacing w:line="360" w:lineRule="auto"/>
        <w:rPr>
          <w:rFonts w:hint="eastAsia" w:ascii="宋体" w:hAnsi="宋体" w:eastAsia="宋体" w:cs="宋体"/>
          <w:color w:val="auto"/>
        </w:rPr>
        <w:sectPr>
          <w:pgSz w:w="11906" w:h="16838"/>
          <w:pgMar w:top="1135" w:right="1135" w:bottom="1135" w:left="1135" w:header="720" w:footer="720" w:gutter="0"/>
          <w:cols w:space="720" w:num="1"/>
          <w:docGrid w:type="lines" w:linePitch="331" w:charSpace="0"/>
        </w:sectPr>
      </w:pPr>
    </w:p>
    <w:p w14:paraId="37BCEDA6">
      <w:pPr>
        <w:pStyle w:val="10"/>
        <w:tabs>
          <w:tab w:val="left" w:pos="2472"/>
        </w:tabs>
        <w:spacing w:line="460" w:lineRule="exact"/>
        <w:jc w:val="center"/>
        <w:outlineLvl w:val="0"/>
        <w:rPr>
          <w:rFonts w:hint="eastAsia" w:ascii="宋体" w:hAnsi="宋体" w:eastAsia="宋体" w:cs="宋体"/>
          <w:b/>
          <w:color w:val="auto"/>
          <w:sz w:val="36"/>
          <w:szCs w:val="20"/>
        </w:rPr>
      </w:pPr>
      <w:bookmarkStart w:id="103" w:name="_Toc156823056"/>
      <w:bookmarkEnd w:id="103"/>
      <w:r>
        <w:rPr>
          <w:rFonts w:hint="eastAsia" w:ascii="宋体" w:hAnsi="宋体" w:eastAsia="宋体" w:cs="宋体"/>
          <w:b/>
          <w:color w:val="auto"/>
          <w:sz w:val="36"/>
          <w:szCs w:val="20"/>
        </w:rPr>
        <w:t>第六章  投标文件格式</w:t>
      </w:r>
    </w:p>
    <w:p w14:paraId="5CA2A461">
      <w:pPr>
        <w:jc w:val="center"/>
        <w:rPr>
          <w:rFonts w:hint="eastAsia" w:ascii="宋体" w:hAnsi="宋体" w:eastAsia="宋体" w:cs="宋体"/>
          <w:b/>
          <w:bCs/>
          <w:color w:val="auto"/>
          <w:sz w:val="28"/>
          <w:szCs w:val="36"/>
        </w:rPr>
      </w:pPr>
    </w:p>
    <w:p w14:paraId="5BEC1C41">
      <w:pPr>
        <w:jc w:val="center"/>
        <w:rPr>
          <w:rFonts w:hint="eastAsia" w:ascii="宋体" w:hAnsi="宋体" w:eastAsia="宋体" w:cs="宋体"/>
          <w:bCs/>
          <w:color w:val="auto"/>
          <w:sz w:val="24"/>
        </w:rPr>
      </w:pPr>
      <w:r>
        <w:rPr>
          <w:rFonts w:hint="eastAsia" w:ascii="宋体" w:hAnsi="宋体" w:eastAsia="宋体" w:cs="宋体"/>
          <w:b/>
          <w:bCs/>
          <w:color w:val="auto"/>
          <w:sz w:val="28"/>
          <w:szCs w:val="36"/>
        </w:rPr>
        <w:t>投标人提交电子投标文件须知</w:t>
      </w:r>
    </w:p>
    <w:p w14:paraId="693D82CF">
      <w:pPr>
        <w:adjustRightInd w:val="0"/>
        <w:snapToGrid w:val="0"/>
        <w:spacing w:line="420" w:lineRule="exact"/>
        <w:ind w:firstLine="480"/>
        <w:jc w:val="left"/>
        <w:rPr>
          <w:rFonts w:hint="eastAsia" w:ascii="宋体" w:hAnsi="宋体" w:eastAsia="宋体" w:cs="宋体"/>
          <w:b/>
          <w:color w:val="auto"/>
          <w:sz w:val="24"/>
        </w:rPr>
      </w:pPr>
      <w:r>
        <w:rPr>
          <w:rFonts w:hint="eastAsia" w:ascii="宋体" w:hAnsi="宋体" w:eastAsia="宋体" w:cs="宋体"/>
          <w:b/>
          <w:color w:val="auto"/>
          <w:sz w:val="24"/>
        </w:rPr>
        <w:t>参与电子标的投标人必须为广西政府采购云平台的正式供应商且申领CA证书，各供应商应在开标前及时完成平台注册、CA证书申领、CA证书绑定、下载投标客户端，熟悉并掌握广西政府采购云电子标系统操作。</w:t>
      </w:r>
    </w:p>
    <w:p w14:paraId="21FAD709">
      <w:pPr>
        <w:adjustRightInd w:val="0"/>
        <w:snapToGrid w:val="0"/>
        <w:spacing w:line="420" w:lineRule="exact"/>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一、投标人应保证全部声明和问题的回答是真实的和准确的。</w:t>
      </w:r>
    </w:p>
    <w:p w14:paraId="1C2A116F">
      <w:pPr>
        <w:adjustRightInd w:val="0"/>
        <w:snapToGrid w:val="0"/>
        <w:spacing w:line="420" w:lineRule="exact"/>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二、评标委员会将应用投标人递交的资料作出自己的判断。</w:t>
      </w:r>
    </w:p>
    <w:p w14:paraId="5692890F">
      <w:pPr>
        <w:adjustRightInd w:val="0"/>
        <w:snapToGrid w:val="0"/>
        <w:spacing w:line="420" w:lineRule="exact"/>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三、投标人递交的材料将在一定期限内被保密保存，不予退还。</w:t>
      </w:r>
    </w:p>
    <w:p w14:paraId="70D64C16">
      <w:pPr>
        <w:adjustRightInd w:val="0"/>
        <w:snapToGrid w:val="0"/>
        <w:spacing w:line="420" w:lineRule="exact"/>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四、电子投标文件编制格式及规范要求：</w:t>
      </w:r>
    </w:p>
    <w:p w14:paraId="606DB621">
      <w:pPr>
        <w:adjustRightInd w:val="0"/>
        <w:snapToGrid w:val="0"/>
        <w:spacing w:line="420" w:lineRule="exact"/>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（一）投标文件应使用广西政府采购云电子投标客户端软件，并按照本公开招标文件和广西政府采购云平台要求编制并加密投标文件。未按规定加密的投标文件，广西政府采购云平台将拒收。</w:t>
      </w:r>
    </w:p>
    <w:p w14:paraId="35A11D6E">
      <w:pPr>
        <w:adjustRightInd w:val="0"/>
        <w:snapToGrid w:val="0"/>
        <w:spacing w:line="420" w:lineRule="exact"/>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（二）投标文件制作并加密完成后应在广西政府采购云平台上传完成。</w:t>
      </w:r>
    </w:p>
    <w:p w14:paraId="7C76EA29">
      <w:pPr>
        <w:adjustRightInd w:val="0"/>
        <w:snapToGrid w:val="0"/>
        <w:spacing w:line="420" w:lineRule="exact"/>
        <w:ind w:firstLine="482" w:firstLineChars="200"/>
        <w:jc w:val="left"/>
        <w:rPr>
          <w:rFonts w:hint="eastAsia" w:ascii="宋体" w:hAnsi="宋体" w:eastAsia="宋体" w:cs="宋体"/>
          <w:b/>
          <w:bCs/>
          <w:color w:val="auto"/>
          <w:sz w:val="24"/>
        </w:rPr>
      </w:pPr>
      <w:r>
        <w:rPr>
          <w:rFonts w:hint="eastAsia" w:ascii="宋体" w:hAnsi="宋体" w:eastAsia="宋体" w:cs="宋体"/>
          <w:b/>
          <w:bCs/>
          <w:color w:val="auto"/>
          <w:sz w:val="24"/>
        </w:rPr>
        <w:t>（三）投标文件应使用CA证书进行电子签章。在签章时，投标人应注意CA电子签章的位置，如因CA电子签章遮挡重要、关键信息导致评标委员会作出对投标人不利评审的，后果由投标人负责。</w:t>
      </w:r>
    </w:p>
    <w:p w14:paraId="07181702">
      <w:pPr>
        <w:adjustRightInd w:val="0"/>
        <w:snapToGrid w:val="0"/>
        <w:spacing w:line="420" w:lineRule="exact"/>
        <w:ind w:firstLine="482" w:firstLineChars="200"/>
        <w:jc w:val="left"/>
        <w:rPr>
          <w:rFonts w:hint="eastAsia" w:ascii="宋体" w:hAnsi="宋体" w:eastAsia="宋体" w:cs="宋体"/>
          <w:b/>
          <w:bCs/>
          <w:color w:val="auto"/>
          <w:sz w:val="24"/>
        </w:rPr>
      </w:pPr>
      <w:r>
        <w:rPr>
          <w:rFonts w:hint="eastAsia" w:ascii="宋体" w:hAnsi="宋体" w:eastAsia="宋体" w:cs="宋体"/>
          <w:b/>
          <w:bCs/>
          <w:color w:val="auto"/>
          <w:sz w:val="24"/>
        </w:rPr>
        <w:t>（四）投标人应准确设置评审关联点。未设置或设置错误导致投标文件被误读、漏读或者查找不到相关内容的，是投标人的责任。</w:t>
      </w:r>
    </w:p>
    <w:p w14:paraId="1CA6B15D">
      <w:pPr>
        <w:adjustRightInd w:val="0"/>
        <w:snapToGrid w:val="0"/>
        <w:spacing w:line="420" w:lineRule="exact"/>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（五）投标文件所提供的相关材料的尺寸和清晰度应该能够在电脑上被阅读、识别和判断。</w:t>
      </w:r>
    </w:p>
    <w:p w14:paraId="7FE3841C">
      <w:pPr>
        <w:adjustRightInd w:val="0"/>
        <w:snapToGrid w:val="0"/>
        <w:spacing w:line="420" w:lineRule="exact"/>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（六）投标文件内容无法阅读、识别和判断的，视为未提供。</w:t>
      </w:r>
    </w:p>
    <w:p w14:paraId="6AC6A988">
      <w:pPr>
        <w:adjustRightInd w:val="0"/>
        <w:snapToGrid w:val="0"/>
        <w:spacing w:line="420" w:lineRule="exact"/>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（七）投标文件的容量大小须符合广西政府采购云平台规定。</w:t>
      </w:r>
    </w:p>
    <w:p w14:paraId="251CF486">
      <w:pPr>
        <w:adjustRightInd w:val="0"/>
        <w:snapToGrid w:val="0"/>
        <w:spacing w:line="420" w:lineRule="exact"/>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五、投标人在使用广西政府采购云平台进行投标过程中遇到涉及平台使用的任何问题，可致电平台技术支持热线咨询，联系方式：95763。</w:t>
      </w:r>
    </w:p>
    <w:p w14:paraId="373AEF17">
      <w:pPr>
        <w:snapToGrid w:val="0"/>
        <w:spacing w:line="420" w:lineRule="exact"/>
        <w:ind w:firstLine="482" w:firstLineChars="200"/>
        <w:jc w:val="left"/>
        <w:rPr>
          <w:rFonts w:hint="eastAsia" w:ascii="宋体" w:hAnsi="宋体" w:eastAsia="宋体" w:cs="宋体"/>
          <w:b/>
          <w:bCs/>
          <w:color w:val="auto"/>
          <w:sz w:val="24"/>
        </w:rPr>
      </w:pPr>
      <w:r>
        <w:rPr>
          <w:rFonts w:hint="eastAsia" w:ascii="宋体" w:hAnsi="宋体" w:eastAsia="宋体" w:cs="宋体"/>
          <w:b/>
          <w:bCs/>
          <w:color w:val="auto"/>
          <w:sz w:val="24"/>
        </w:rPr>
        <w:t>六、特别说明</w:t>
      </w:r>
    </w:p>
    <w:p w14:paraId="1C45190F">
      <w:pPr>
        <w:adjustRightInd w:val="0"/>
        <w:snapToGrid w:val="0"/>
        <w:spacing w:line="420" w:lineRule="exact"/>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（一）投标文件中须加盖电子签章部分均采用投标人CA电子签章，否则视为投标无效。</w:t>
      </w:r>
    </w:p>
    <w:p w14:paraId="6BE3332F">
      <w:pPr>
        <w:adjustRightInd w:val="0"/>
        <w:snapToGrid w:val="0"/>
        <w:spacing w:line="420" w:lineRule="exact"/>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（二）</w:t>
      </w:r>
      <w:r>
        <w:rPr>
          <w:rFonts w:hint="eastAsia" w:ascii="宋体" w:hAnsi="宋体" w:eastAsia="宋体" w:cs="宋体"/>
          <w:b/>
          <w:bCs/>
          <w:color w:val="auto"/>
          <w:sz w:val="24"/>
        </w:rPr>
        <w:t>公开招标文件中规定须由法定代表人（负责人、自然人）或授权委托代理人签字的内容，如果投标人没有法定代表人或授权委托代理人电子签章，涉及到法定代表人或其授权委托代理人签字或盖章的内容，投标人可以线下签字或盖章后扫描上传，</w:t>
      </w:r>
      <w:r>
        <w:rPr>
          <w:rFonts w:hint="eastAsia" w:ascii="宋体" w:hAnsi="宋体" w:eastAsia="宋体" w:cs="宋体"/>
          <w:b/>
          <w:color w:val="auto"/>
          <w:sz w:val="24"/>
        </w:rPr>
        <w:t>否则视为投标无效。</w:t>
      </w:r>
    </w:p>
    <w:p w14:paraId="74F9F845">
      <w:pPr>
        <w:rPr>
          <w:rFonts w:hint="eastAsia" w:ascii="宋体" w:hAnsi="宋体" w:eastAsia="宋体" w:cs="宋体"/>
          <w:color w:val="auto"/>
        </w:rPr>
      </w:pPr>
      <w:bookmarkStart w:id="104" w:name="_Toc156823058"/>
      <w:bookmarkEnd w:id="104"/>
    </w:p>
    <w:p w14:paraId="40E0C609">
      <w:pPr>
        <w:pStyle w:val="10"/>
        <w:jc w:val="center"/>
        <w:outlineLvl w:val="1"/>
        <w:rPr>
          <w:rFonts w:hint="eastAsia" w:ascii="宋体" w:hAnsi="宋体" w:eastAsia="宋体" w:cs="宋体"/>
          <w:b/>
          <w:bCs/>
          <w:color w:val="auto"/>
          <w:sz w:val="28"/>
          <w:szCs w:val="28"/>
        </w:rPr>
        <w:sectPr>
          <w:pgSz w:w="11906" w:h="16838"/>
          <w:pgMar w:top="1135" w:right="1135" w:bottom="1135" w:left="1135" w:header="720" w:footer="720" w:gutter="0"/>
          <w:cols w:space="720" w:num="1"/>
          <w:docGrid w:type="lines" w:linePitch="331" w:charSpace="0"/>
        </w:sectPr>
      </w:pPr>
    </w:p>
    <w:p w14:paraId="2EE90BAE">
      <w:pPr>
        <w:pStyle w:val="10"/>
        <w:jc w:val="center"/>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rPr>
        <w:t>第一节 资格证明文件格式</w:t>
      </w:r>
    </w:p>
    <w:p w14:paraId="647FF293">
      <w:pPr>
        <w:pStyle w:val="10"/>
        <w:spacing w:line="360" w:lineRule="auto"/>
        <w:ind w:firstLine="420"/>
        <w:rPr>
          <w:rFonts w:hint="eastAsia" w:ascii="宋体" w:hAnsi="宋体" w:eastAsia="宋体" w:cs="宋体"/>
          <w:color w:val="auto"/>
          <w:sz w:val="30"/>
          <w:szCs w:val="20"/>
        </w:rPr>
      </w:pPr>
    </w:p>
    <w:p w14:paraId="44148C33">
      <w:pPr>
        <w:spacing w:before="142" w:line="220" w:lineRule="auto"/>
        <w:ind w:left="11"/>
        <w:rPr>
          <w:rFonts w:hint="eastAsia" w:ascii="宋体" w:hAnsi="宋体" w:eastAsia="宋体" w:cs="宋体"/>
          <w:color w:val="auto"/>
          <w:sz w:val="24"/>
        </w:rPr>
      </w:pPr>
      <w:r>
        <w:rPr>
          <w:rFonts w:hint="eastAsia" w:ascii="宋体" w:hAnsi="宋体" w:eastAsia="宋体" w:cs="宋体"/>
          <w:b/>
          <w:bCs/>
          <w:color w:val="auto"/>
          <w:spacing w:val="-6"/>
          <w:sz w:val="24"/>
        </w:rPr>
        <w:t>1.</w:t>
      </w:r>
      <w:r>
        <w:rPr>
          <w:rFonts w:hint="eastAsia" w:ascii="宋体" w:hAnsi="宋体" w:eastAsia="宋体" w:cs="宋体"/>
          <w:color w:val="auto"/>
          <w:spacing w:val="86"/>
          <w:sz w:val="24"/>
        </w:rPr>
        <w:t xml:space="preserve"> </w:t>
      </w:r>
      <w:r>
        <w:rPr>
          <w:rFonts w:hint="eastAsia" w:ascii="宋体" w:hAnsi="宋体" w:eastAsia="宋体" w:cs="宋体"/>
          <w:b/>
          <w:bCs/>
          <w:color w:val="auto"/>
          <w:spacing w:val="-6"/>
          <w:sz w:val="24"/>
        </w:rPr>
        <w:t>资格证明文件封面格式：</w:t>
      </w:r>
    </w:p>
    <w:p w14:paraId="5632B84D">
      <w:pPr>
        <w:pStyle w:val="2"/>
        <w:spacing w:line="309" w:lineRule="auto"/>
        <w:rPr>
          <w:rFonts w:hint="eastAsia" w:ascii="宋体" w:hAnsi="宋体" w:eastAsia="宋体" w:cs="宋体"/>
          <w:color w:val="auto"/>
        </w:rPr>
      </w:pPr>
    </w:p>
    <w:p w14:paraId="472A7294">
      <w:pPr>
        <w:pStyle w:val="2"/>
        <w:spacing w:line="309" w:lineRule="auto"/>
        <w:rPr>
          <w:rFonts w:hint="eastAsia" w:ascii="宋体" w:hAnsi="宋体" w:eastAsia="宋体" w:cs="宋体"/>
          <w:color w:val="auto"/>
        </w:rPr>
      </w:pPr>
    </w:p>
    <w:p w14:paraId="7CBE11FF">
      <w:pPr>
        <w:pStyle w:val="2"/>
        <w:spacing w:line="310" w:lineRule="auto"/>
        <w:rPr>
          <w:rFonts w:hint="eastAsia" w:ascii="宋体" w:hAnsi="宋体" w:eastAsia="宋体" w:cs="宋体"/>
          <w:color w:val="auto"/>
        </w:rPr>
      </w:pPr>
    </w:p>
    <w:p w14:paraId="2D5EC797">
      <w:pPr>
        <w:spacing w:before="140" w:line="218" w:lineRule="auto"/>
        <w:ind w:left="2950"/>
        <w:rPr>
          <w:rFonts w:hint="eastAsia" w:ascii="宋体" w:hAnsi="宋体" w:eastAsia="宋体" w:cs="宋体"/>
          <w:color w:val="auto"/>
          <w:sz w:val="43"/>
          <w:szCs w:val="43"/>
        </w:rPr>
      </w:pPr>
      <w:r>
        <w:rPr>
          <w:rFonts w:hint="eastAsia" w:ascii="宋体" w:hAnsi="宋体" w:eastAsia="宋体" w:cs="宋体"/>
          <w:b/>
          <w:bCs/>
          <w:color w:val="auto"/>
          <w:spacing w:val="-1"/>
          <w:sz w:val="43"/>
          <w:szCs w:val="43"/>
        </w:rPr>
        <w:t>电子投标文件</w:t>
      </w:r>
    </w:p>
    <w:p w14:paraId="36A7C884">
      <w:pPr>
        <w:pStyle w:val="2"/>
        <w:spacing w:line="290" w:lineRule="auto"/>
        <w:rPr>
          <w:rFonts w:hint="eastAsia" w:ascii="宋体" w:hAnsi="宋体" w:eastAsia="宋体" w:cs="宋体"/>
          <w:color w:val="auto"/>
        </w:rPr>
      </w:pPr>
    </w:p>
    <w:p w14:paraId="65D4FA76">
      <w:pPr>
        <w:pStyle w:val="2"/>
        <w:spacing w:line="291" w:lineRule="auto"/>
        <w:rPr>
          <w:rFonts w:hint="eastAsia" w:ascii="宋体" w:hAnsi="宋体" w:eastAsia="宋体" w:cs="宋体"/>
          <w:color w:val="auto"/>
        </w:rPr>
      </w:pPr>
    </w:p>
    <w:p w14:paraId="35FE66E5">
      <w:pPr>
        <w:pStyle w:val="2"/>
        <w:spacing w:line="291" w:lineRule="auto"/>
        <w:rPr>
          <w:rFonts w:hint="eastAsia" w:ascii="宋体" w:hAnsi="宋体" w:eastAsia="宋体" w:cs="宋体"/>
          <w:color w:val="auto"/>
        </w:rPr>
      </w:pPr>
    </w:p>
    <w:p w14:paraId="28C72F2D">
      <w:pPr>
        <w:spacing w:before="100" w:line="225" w:lineRule="auto"/>
        <w:ind w:left="3298"/>
        <w:rPr>
          <w:rFonts w:hint="eastAsia" w:ascii="宋体" w:hAnsi="宋体" w:eastAsia="宋体" w:cs="宋体"/>
          <w:color w:val="auto"/>
        </w:rPr>
      </w:pPr>
      <w:r>
        <w:rPr>
          <w:rFonts w:hint="eastAsia" w:ascii="宋体" w:hAnsi="宋体" w:eastAsia="宋体" w:cs="宋体"/>
          <w:b/>
          <w:bCs/>
          <w:color w:val="auto"/>
          <w:spacing w:val="3"/>
          <w:sz w:val="31"/>
          <w:szCs w:val="31"/>
        </w:rPr>
        <w:t>资格证明文件</w:t>
      </w:r>
    </w:p>
    <w:p w14:paraId="032AF7BF">
      <w:pPr>
        <w:pStyle w:val="2"/>
        <w:spacing w:line="256" w:lineRule="auto"/>
        <w:rPr>
          <w:rFonts w:hint="eastAsia" w:ascii="宋体" w:hAnsi="宋体" w:eastAsia="宋体" w:cs="宋体"/>
          <w:color w:val="auto"/>
        </w:rPr>
      </w:pPr>
    </w:p>
    <w:p w14:paraId="2DD0CA67">
      <w:pPr>
        <w:pStyle w:val="2"/>
        <w:spacing w:line="256" w:lineRule="auto"/>
        <w:rPr>
          <w:rFonts w:hint="eastAsia" w:ascii="宋体" w:hAnsi="宋体" w:eastAsia="宋体" w:cs="宋体"/>
          <w:color w:val="auto"/>
        </w:rPr>
      </w:pPr>
    </w:p>
    <w:p w14:paraId="48C08F94">
      <w:pPr>
        <w:spacing w:before="78" w:line="221" w:lineRule="auto"/>
        <w:ind w:left="537"/>
        <w:rPr>
          <w:rFonts w:hint="eastAsia" w:ascii="宋体" w:hAnsi="宋体" w:eastAsia="宋体" w:cs="宋体"/>
          <w:color w:val="auto"/>
          <w:sz w:val="24"/>
        </w:rPr>
      </w:pPr>
      <w:r>
        <w:rPr>
          <w:rFonts w:hint="eastAsia" w:ascii="宋体" w:hAnsi="宋体" w:eastAsia="宋体" w:cs="宋体"/>
          <w:color w:val="auto"/>
          <w:spacing w:val="-3"/>
          <w:sz w:val="24"/>
        </w:rPr>
        <w:t>项目名称：</w:t>
      </w:r>
    </w:p>
    <w:p w14:paraId="4308CB82">
      <w:pPr>
        <w:pStyle w:val="2"/>
        <w:spacing w:line="246" w:lineRule="auto"/>
        <w:rPr>
          <w:rFonts w:hint="eastAsia" w:ascii="宋体" w:hAnsi="宋体" w:eastAsia="宋体" w:cs="宋体"/>
          <w:color w:val="auto"/>
        </w:rPr>
      </w:pPr>
    </w:p>
    <w:p w14:paraId="14FA6D40">
      <w:pPr>
        <w:pStyle w:val="2"/>
        <w:spacing w:line="247" w:lineRule="auto"/>
        <w:rPr>
          <w:rFonts w:hint="eastAsia" w:ascii="宋体" w:hAnsi="宋体" w:eastAsia="宋体" w:cs="宋体"/>
          <w:color w:val="auto"/>
        </w:rPr>
      </w:pPr>
    </w:p>
    <w:p w14:paraId="3DEAB514">
      <w:pPr>
        <w:spacing w:before="79" w:line="220" w:lineRule="auto"/>
        <w:ind w:left="537"/>
        <w:rPr>
          <w:rFonts w:hint="eastAsia" w:ascii="宋体" w:hAnsi="宋体" w:eastAsia="宋体" w:cs="宋体"/>
          <w:color w:val="auto"/>
          <w:sz w:val="24"/>
        </w:rPr>
      </w:pPr>
      <w:r>
        <w:rPr>
          <w:rFonts w:hint="eastAsia" w:ascii="宋体" w:hAnsi="宋体" w:eastAsia="宋体" w:cs="宋体"/>
          <w:color w:val="auto"/>
          <w:spacing w:val="-3"/>
          <w:sz w:val="24"/>
        </w:rPr>
        <w:t>项目编号：</w:t>
      </w:r>
    </w:p>
    <w:p w14:paraId="4BA3E52E">
      <w:pPr>
        <w:pStyle w:val="2"/>
        <w:spacing w:line="248" w:lineRule="auto"/>
        <w:rPr>
          <w:rFonts w:hint="eastAsia" w:ascii="宋体" w:hAnsi="宋体" w:eastAsia="宋体" w:cs="宋体"/>
          <w:color w:val="auto"/>
        </w:rPr>
      </w:pPr>
    </w:p>
    <w:p w14:paraId="092744BC">
      <w:pPr>
        <w:pStyle w:val="2"/>
        <w:spacing w:line="248" w:lineRule="auto"/>
        <w:rPr>
          <w:rFonts w:hint="eastAsia" w:ascii="宋体" w:hAnsi="宋体" w:eastAsia="宋体" w:cs="宋体"/>
          <w:color w:val="auto"/>
        </w:rPr>
      </w:pPr>
    </w:p>
    <w:p w14:paraId="01EC1181">
      <w:pPr>
        <w:spacing w:before="79" w:line="221" w:lineRule="auto"/>
        <w:ind w:left="533"/>
        <w:rPr>
          <w:rFonts w:hint="eastAsia" w:ascii="宋体" w:hAnsi="宋体" w:eastAsia="宋体" w:cs="宋体"/>
          <w:color w:val="auto"/>
          <w:sz w:val="24"/>
        </w:rPr>
      </w:pPr>
      <w:r>
        <w:rPr>
          <w:rFonts w:hint="eastAsia" w:ascii="宋体" w:hAnsi="宋体" w:eastAsia="宋体" w:cs="宋体"/>
          <w:color w:val="auto"/>
          <w:spacing w:val="2"/>
          <w:sz w:val="24"/>
        </w:rPr>
        <w:t>所投分标</w:t>
      </w:r>
      <w:r>
        <w:rPr>
          <w:rFonts w:hint="eastAsia" w:ascii="宋体" w:hAnsi="宋体" w:eastAsia="宋体" w:cs="宋体"/>
          <w:color w:val="auto"/>
          <w:spacing w:val="-18"/>
          <w:sz w:val="24"/>
        </w:rPr>
        <w:t>：（</w:t>
      </w:r>
      <w:r>
        <w:rPr>
          <w:rFonts w:hint="eastAsia" w:ascii="宋体" w:hAnsi="宋体" w:eastAsia="宋体" w:cs="宋体"/>
          <w:color w:val="auto"/>
          <w:spacing w:val="2"/>
          <w:sz w:val="24"/>
        </w:rPr>
        <w:t>若无留空或写“/</w:t>
      </w:r>
      <w:r>
        <w:rPr>
          <w:rFonts w:hint="eastAsia" w:ascii="宋体" w:hAnsi="宋体" w:eastAsia="宋体" w:cs="宋体"/>
          <w:color w:val="auto"/>
          <w:spacing w:val="-88"/>
          <w:sz w:val="24"/>
        </w:rPr>
        <w:t xml:space="preserve"> </w:t>
      </w:r>
      <w:r>
        <w:rPr>
          <w:rFonts w:hint="eastAsia" w:ascii="宋体" w:hAnsi="宋体" w:eastAsia="宋体" w:cs="宋体"/>
          <w:color w:val="auto"/>
          <w:spacing w:val="2"/>
          <w:sz w:val="24"/>
        </w:rPr>
        <w:t>”）</w:t>
      </w:r>
    </w:p>
    <w:p w14:paraId="6065F0C0">
      <w:pPr>
        <w:pStyle w:val="2"/>
        <w:spacing w:line="354" w:lineRule="auto"/>
        <w:rPr>
          <w:rFonts w:hint="eastAsia" w:ascii="宋体" w:hAnsi="宋体" w:eastAsia="宋体" w:cs="宋体"/>
          <w:color w:val="auto"/>
        </w:rPr>
      </w:pPr>
    </w:p>
    <w:p w14:paraId="77149F07">
      <w:pPr>
        <w:spacing w:before="79" w:line="221" w:lineRule="auto"/>
        <w:ind w:left="536"/>
        <w:rPr>
          <w:rFonts w:hint="eastAsia" w:ascii="宋体" w:hAnsi="宋体" w:eastAsia="宋体" w:cs="宋体"/>
          <w:color w:val="auto"/>
          <w:sz w:val="24"/>
        </w:rPr>
      </w:pPr>
      <w:r>
        <w:rPr>
          <w:rFonts w:hint="eastAsia" w:ascii="宋体" w:hAnsi="宋体" w:eastAsia="宋体" w:cs="宋体"/>
          <w:color w:val="auto"/>
          <w:spacing w:val="-3"/>
          <w:sz w:val="24"/>
        </w:rPr>
        <w:t>投标人名称：</w:t>
      </w:r>
    </w:p>
    <w:p w14:paraId="64C503CF">
      <w:pPr>
        <w:pStyle w:val="2"/>
        <w:spacing w:line="261" w:lineRule="auto"/>
        <w:rPr>
          <w:rFonts w:hint="eastAsia" w:ascii="宋体" w:hAnsi="宋体" w:eastAsia="宋体" w:cs="宋体"/>
          <w:color w:val="auto"/>
        </w:rPr>
      </w:pPr>
    </w:p>
    <w:p w14:paraId="1CC35343">
      <w:pPr>
        <w:pStyle w:val="2"/>
        <w:spacing w:line="261" w:lineRule="auto"/>
        <w:rPr>
          <w:rFonts w:hint="eastAsia" w:ascii="宋体" w:hAnsi="宋体" w:eastAsia="宋体" w:cs="宋体"/>
          <w:color w:val="auto"/>
        </w:rPr>
      </w:pPr>
    </w:p>
    <w:p w14:paraId="1583A484">
      <w:pPr>
        <w:pStyle w:val="2"/>
        <w:spacing w:line="262" w:lineRule="auto"/>
        <w:rPr>
          <w:rFonts w:hint="eastAsia" w:ascii="宋体" w:hAnsi="宋体" w:eastAsia="宋体" w:cs="宋体"/>
          <w:color w:val="auto"/>
        </w:rPr>
      </w:pPr>
    </w:p>
    <w:p w14:paraId="5403C595">
      <w:pPr>
        <w:spacing w:before="78" w:line="220" w:lineRule="auto"/>
        <w:ind w:left="3969"/>
        <w:rPr>
          <w:rFonts w:hint="eastAsia" w:ascii="宋体" w:hAnsi="宋体" w:eastAsia="宋体" w:cs="宋体"/>
          <w:color w:val="auto"/>
          <w:sz w:val="24"/>
        </w:rPr>
      </w:pPr>
      <w:r>
        <w:rPr>
          <w:rFonts w:hint="eastAsia" w:ascii="宋体" w:hAnsi="宋体" w:eastAsia="宋体" w:cs="宋体"/>
          <w:color w:val="auto"/>
          <w:spacing w:val="-9"/>
          <w:sz w:val="24"/>
        </w:rPr>
        <w:t>年</w:t>
      </w:r>
      <w:r>
        <w:rPr>
          <w:rFonts w:hint="eastAsia" w:ascii="宋体" w:hAnsi="宋体" w:eastAsia="宋体" w:cs="宋体"/>
          <w:color w:val="auto"/>
          <w:spacing w:val="7"/>
          <w:sz w:val="24"/>
        </w:rPr>
        <w:t xml:space="preserve">  </w:t>
      </w:r>
      <w:r>
        <w:rPr>
          <w:rFonts w:hint="eastAsia" w:ascii="宋体" w:hAnsi="宋体" w:eastAsia="宋体" w:cs="宋体"/>
          <w:color w:val="auto"/>
          <w:spacing w:val="-9"/>
          <w:sz w:val="24"/>
        </w:rPr>
        <w:t>月</w:t>
      </w:r>
      <w:r>
        <w:rPr>
          <w:rFonts w:hint="eastAsia" w:ascii="宋体" w:hAnsi="宋体" w:eastAsia="宋体" w:cs="宋体"/>
          <w:color w:val="auto"/>
          <w:spacing w:val="26"/>
          <w:sz w:val="24"/>
        </w:rPr>
        <w:t xml:space="preserve">  </w:t>
      </w:r>
      <w:r>
        <w:rPr>
          <w:rFonts w:hint="eastAsia" w:ascii="宋体" w:hAnsi="宋体" w:eastAsia="宋体" w:cs="宋体"/>
          <w:color w:val="auto"/>
          <w:spacing w:val="-9"/>
          <w:sz w:val="24"/>
        </w:rPr>
        <w:t>日</w:t>
      </w:r>
    </w:p>
    <w:p w14:paraId="465CE76D">
      <w:pPr>
        <w:snapToGrid w:val="0"/>
        <w:spacing w:before="165" w:after="50"/>
        <w:ind w:firstLine="645"/>
        <w:jc w:val="center"/>
        <w:rPr>
          <w:rFonts w:hint="eastAsia" w:ascii="宋体" w:hAnsi="宋体" w:eastAsia="宋体" w:cs="宋体"/>
          <w:color w:val="auto"/>
          <w:sz w:val="24"/>
        </w:rPr>
      </w:pPr>
    </w:p>
    <w:p w14:paraId="23897E34">
      <w:pPr>
        <w:spacing w:line="360" w:lineRule="auto"/>
        <w:rPr>
          <w:rFonts w:hint="eastAsia" w:ascii="宋体" w:hAnsi="宋体" w:eastAsia="宋体" w:cs="宋体"/>
          <w:color w:val="auto"/>
          <w:sz w:val="30"/>
          <w:szCs w:val="20"/>
        </w:rPr>
        <w:sectPr>
          <w:pgSz w:w="11906" w:h="16838"/>
          <w:pgMar w:top="1135" w:right="1135" w:bottom="1135" w:left="1135" w:header="720" w:footer="720" w:gutter="0"/>
          <w:cols w:space="720" w:num="1"/>
          <w:docGrid w:type="lines" w:linePitch="331" w:charSpace="0"/>
        </w:sectPr>
      </w:pPr>
    </w:p>
    <w:p w14:paraId="534490A1">
      <w:pPr>
        <w:jc w:val="center"/>
        <w:rPr>
          <w:rFonts w:hint="eastAsia" w:ascii="宋体" w:hAnsi="宋体" w:eastAsia="宋体" w:cs="宋体"/>
          <w:b/>
          <w:color w:val="auto"/>
          <w:kern w:val="0"/>
          <w:sz w:val="36"/>
          <w:szCs w:val="36"/>
        </w:rPr>
      </w:pPr>
    </w:p>
    <w:p w14:paraId="654D3C23">
      <w:pPr>
        <w:spacing w:before="78" w:line="220" w:lineRule="auto"/>
        <w:rPr>
          <w:rFonts w:hint="eastAsia" w:ascii="宋体" w:hAnsi="宋体" w:eastAsia="宋体" w:cs="宋体"/>
          <w:color w:val="auto"/>
          <w:sz w:val="24"/>
        </w:rPr>
      </w:pPr>
      <w:r>
        <w:rPr>
          <w:rFonts w:hint="eastAsia" w:ascii="宋体" w:hAnsi="宋体" w:eastAsia="宋体" w:cs="宋体"/>
          <w:color w:val="auto"/>
          <w:spacing w:val="-5"/>
          <w:sz w:val="24"/>
        </w:rPr>
        <w:t>2.</w:t>
      </w:r>
      <w:r>
        <w:rPr>
          <w:rFonts w:hint="eastAsia" w:ascii="宋体" w:hAnsi="宋体" w:eastAsia="宋体" w:cs="宋体"/>
          <w:color w:val="auto"/>
          <w:spacing w:val="83"/>
          <w:sz w:val="24"/>
        </w:rPr>
        <w:t xml:space="preserve"> </w:t>
      </w:r>
      <w:r>
        <w:rPr>
          <w:rFonts w:hint="eastAsia" w:ascii="宋体" w:hAnsi="宋体" w:eastAsia="宋体" w:cs="宋体"/>
          <w:b/>
          <w:bCs/>
          <w:color w:val="auto"/>
          <w:spacing w:val="-5"/>
          <w:sz w:val="24"/>
        </w:rPr>
        <w:t>资格证明文件目录</w:t>
      </w:r>
    </w:p>
    <w:p w14:paraId="69D94FC0">
      <w:pPr>
        <w:spacing w:line="360" w:lineRule="auto"/>
        <w:rPr>
          <w:rFonts w:hint="eastAsia" w:ascii="宋体" w:hAnsi="宋体" w:eastAsia="宋体" w:cs="宋体"/>
          <w:b/>
          <w:bCs/>
          <w:color w:val="auto"/>
          <w:sz w:val="24"/>
        </w:rPr>
      </w:pPr>
      <w:r>
        <w:rPr>
          <w:rFonts w:hint="eastAsia" w:ascii="宋体" w:hAnsi="宋体" w:eastAsia="宋体" w:cs="宋体"/>
          <w:color w:val="auto"/>
          <w:spacing w:val="9"/>
          <w:sz w:val="20"/>
          <w:szCs w:val="20"/>
        </w:rPr>
        <w:t>根据招标文件规定及投标人提供的材料自行编写目录。</w:t>
      </w:r>
    </w:p>
    <w:p w14:paraId="7537D7B5">
      <w:pPr>
        <w:spacing w:line="360" w:lineRule="auto"/>
        <w:rPr>
          <w:rFonts w:hint="eastAsia" w:ascii="宋体" w:hAnsi="宋体" w:eastAsia="宋体" w:cs="宋体"/>
          <w:color w:val="auto"/>
          <w:sz w:val="30"/>
          <w:szCs w:val="20"/>
        </w:rPr>
        <w:sectPr>
          <w:pgSz w:w="11906" w:h="16838"/>
          <w:pgMar w:top="1135" w:right="1135" w:bottom="1135" w:left="1135" w:header="720" w:footer="720" w:gutter="0"/>
          <w:cols w:space="720" w:num="1"/>
          <w:docGrid w:type="lines" w:linePitch="331" w:charSpace="0"/>
        </w:sectPr>
      </w:pPr>
    </w:p>
    <w:p w14:paraId="684524E9">
      <w:pPr>
        <w:spacing w:line="360" w:lineRule="auto"/>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一、</w:t>
      </w:r>
      <w:r>
        <w:rPr>
          <w:rFonts w:hint="eastAsia" w:ascii="宋体" w:hAnsi="宋体" w:eastAsia="宋体" w:cs="宋体"/>
          <w:b/>
          <w:color w:val="auto"/>
          <w:sz w:val="30"/>
          <w:szCs w:val="30"/>
        </w:rPr>
        <w:t>营业执照(或事业法人登记证或其他工商等登记证明材料)复印件（投标人为自然人的，提供自然人的身份证明）</w:t>
      </w:r>
    </w:p>
    <w:p w14:paraId="26427DC1">
      <w:pPr>
        <w:spacing w:line="360" w:lineRule="auto"/>
        <w:rPr>
          <w:rFonts w:hint="eastAsia" w:ascii="宋体" w:hAnsi="宋体" w:eastAsia="宋体" w:cs="宋体"/>
          <w:b/>
          <w:color w:val="auto"/>
          <w:sz w:val="30"/>
          <w:szCs w:val="30"/>
        </w:rPr>
      </w:pPr>
    </w:p>
    <w:p w14:paraId="404D518D">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投标人名称(</w:t>
      </w:r>
      <w:r>
        <w:rPr>
          <w:rFonts w:hint="eastAsia" w:ascii="宋体" w:hAnsi="宋体" w:eastAsia="宋体" w:cs="宋体"/>
          <w:color w:val="auto"/>
          <w:kern w:val="0"/>
          <w:sz w:val="24"/>
          <w:lang w:val="en-US" w:eastAsia="zh-CN"/>
        </w:rPr>
        <w:t>CA</w:t>
      </w:r>
      <w:r>
        <w:rPr>
          <w:rFonts w:hint="eastAsia" w:ascii="宋体" w:hAnsi="宋体" w:eastAsia="宋体" w:cs="宋体"/>
          <w:color w:val="auto"/>
          <w:kern w:val="0"/>
          <w:sz w:val="24"/>
          <w:lang w:val="zh-CN"/>
        </w:rPr>
        <w:t xml:space="preserve">电子签章)：                              </w:t>
      </w:r>
    </w:p>
    <w:p w14:paraId="743F5FAB">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w:t>
      </w:r>
    </w:p>
    <w:p w14:paraId="4DD82041">
      <w:pPr>
        <w:tabs>
          <w:tab w:val="left" w:pos="3870"/>
          <w:tab w:val="left" w:pos="4085"/>
        </w:tabs>
        <w:snapToGrid w:val="0"/>
        <w:spacing w:line="360" w:lineRule="auto"/>
        <w:jc w:val="left"/>
        <w:rPr>
          <w:rFonts w:hint="eastAsia" w:ascii="宋体" w:hAnsi="宋体" w:eastAsia="宋体" w:cs="宋体"/>
          <w:b/>
          <w:color w:val="auto"/>
          <w:sz w:val="30"/>
          <w:szCs w:val="30"/>
        </w:rPr>
      </w:pPr>
    </w:p>
    <w:p w14:paraId="3913FAD2">
      <w:pPr>
        <w:tabs>
          <w:tab w:val="left" w:pos="3870"/>
          <w:tab w:val="left" w:pos="4085"/>
        </w:tabs>
        <w:snapToGrid w:val="0"/>
        <w:spacing w:line="360" w:lineRule="auto"/>
        <w:jc w:val="left"/>
        <w:rPr>
          <w:rFonts w:hint="eastAsia" w:ascii="宋体" w:hAnsi="宋体" w:eastAsia="宋体" w:cs="宋体"/>
          <w:b/>
          <w:color w:val="auto"/>
          <w:sz w:val="30"/>
          <w:szCs w:val="30"/>
        </w:rPr>
      </w:pPr>
    </w:p>
    <w:p w14:paraId="5553A600">
      <w:pPr>
        <w:tabs>
          <w:tab w:val="left" w:pos="3870"/>
          <w:tab w:val="left" w:pos="4085"/>
        </w:tabs>
        <w:snapToGrid w:val="0"/>
        <w:spacing w:line="360" w:lineRule="auto"/>
        <w:jc w:val="left"/>
        <w:rPr>
          <w:rFonts w:hint="eastAsia" w:ascii="宋体" w:hAnsi="宋体" w:eastAsia="宋体" w:cs="宋体"/>
          <w:b/>
          <w:bCs/>
          <w:color w:val="auto"/>
          <w:szCs w:val="21"/>
        </w:rPr>
      </w:pPr>
      <w:r>
        <w:rPr>
          <w:rFonts w:hint="eastAsia" w:ascii="宋体" w:hAnsi="宋体" w:eastAsia="宋体" w:cs="宋体"/>
          <w:b/>
          <w:color w:val="auto"/>
          <w:sz w:val="30"/>
          <w:szCs w:val="30"/>
        </w:rPr>
        <w:t>二、政府采购供应商资格信用承诺函</w:t>
      </w:r>
    </w:p>
    <w:p w14:paraId="151BE94C">
      <w:pPr>
        <w:pStyle w:val="9"/>
        <w:jc w:val="center"/>
        <w:rPr>
          <w:rFonts w:hint="eastAsia" w:ascii="宋体" w:hAnsi="宋体" w:eastAsia="宋体" w:cs="宋体"/>
          <w:color w:val="auto"/>
          <w:sz w:val="21"/>
          <w:szCs w:val="21"/>
        </w:rPr>
      </w:pPr>
      <w:r>
        <w:rPr>
          <w:rFonts w:hint="eastAsia" w:ascii="宋体" w:hAnsi="宋体" w:eastAsia="宋体" w:cs="宋体"/>
          <w:b/>
          <w:color w:val="auto"/>
          <w:sz w:val="30"/>
          <w:szCs w:val="30"/>
        </w:rPr>
        <w:t>政府采购供应商资格信用承诺函</w:t>
      </w:r>
    </w:p>
    <w:p w14:paraId="72B2FFB8">
      <w:pPr>
        <w:autoSpaceDE w:val="0"/>
        <w:autoSpaceDN w:val="0"/>
        <w:adjustRightInd w:val="0"/>
        <w:spacing w:line="400" w:lineRule="exact"/>
        <w:rPr>
          <w:rFonts w:hint="eastAsia" w:ascii="宋体" w:hAnsi="宋体" w:eastAsia="宋体" w:cs="宋体"/>
          <w:color w:val="auto"/>
          <w:spacing w:val="6"/>
          <w:szCs w:val="21"/>
        </w:rPr>
      </w:pPr>
      <w:r>
        <w:rPr>
          <w:rFonts w:hint="eastAsia" w:ascii="宋体" w:hAnsi="宋体" w:eastAsia="宋体" w:cs="宋体"/>
          <w:color w:val="auto"/>
          <w:spacing w:val="6"/>
          <w:szCs w:val="21"/>
        </w:rPr>
        <w:t>致：</w:t>
      </w:r>
      <w:r>
        <w:rPr>
          <w:rFonts w:hint="eastAsia" w:ascii="宋体" w:hAnsi="宋体" w:eastAsia="宋体" w:cs="宋体"/>
          <w:color w:val="auto"/>
          <w:spacing w:val="6"/>
          <w:szCs w:val="21"/>
          <w:u w:val="single"/>
        </w:rPr>
        <w:t>（采购人名称）、（代理机构名称）</w:t>
      </w:r>
      <w:r>
        <w:rPr>
          <w:rFonts w:hint="eastAsia" w:ascii="宋体" w:hAnsi="宋体" w:eastAsia="宋体" w:cs="宋体"/>
          <w:color w:val="auto"/>
          <w:spacing w:val="6"/>
          <w:szCs w:val="21"/>
        </w:rPr>
        <w:t>：</w:t>
      </w:r>
    </w:p>
    <w:p w14:paraId="68BA781C">
      <w:pPr>
        <w:autoSpaceDE w:val="0"/>
        <w:autoSpaceDN w:val="0"/>
        <w:adjustRightInd w:val="0"/>
        <w:spacing w:line="400" w:lineRule="exact"/>
        <w:ind w:firstLine="640"/>
        <w:rPr>
          <w:rFonts w:hint="eastAsia" w:ascii="宋体" w:hAnsi="宋体" w:eastAsia="宋体" w:cs="宋体"/>
          <w:color w:val="auto"/>
          <w:spacing w:val="6"/>
          <w:szCs w:val="21"/>
        </w:rPr>
      </w:pPr>
      <w:r>
        <w:rPr>
          <w:rFonts w:hint="eastAsia" w:ascii="宋体" w:hAnsi="宋体" w:eastAsia="宋体" w:cs="宋体"/>
          <w:color w:val="auto"/>
          <w:spacing w:val="6"/>
          <w:szCs w:val="21"/>
        </w:rPr>
        <w:t>我方自愿参加</w:t>
      </w:r>
      <w:r>
        <w:rPr>
          <w:rFonts w:hint="eastAsia" w:ascii="宋体" w:hAnsi="宋体" w:eastAsia="宋体" w:cs="宋体"/>
          <w:color w:val="auto"/>
          <w:spacing w:val="6"/>
          <w:szCs w:val="21"/>
          <w:u w:val="single"/>
        </w:rPr>
        <w:t xml:space="preserve">                       </w:t>
      </w:r>
      <w:r>
        <w:rPr>
          <w:rFonts w:hint="eastAsia" w:ascii="宋体" w:hAnsi="宋体" w:eastAsia="宋体" w:cs="宋体"/>
          <w:color w:val="auto"/>
          <w:spacing w:val="6"/>
          <w:szCs w:val="21"/>
        </w:rPr>
        <w:t>项目（项目编号：</w:t>
      </w:r>
      <w:r>
        <w:rPr>
          <w:rFonts w:hint="eastAsia" w:ascii="宋体" w:hAnsi="宋体" w:eastAsia="宋体" w:cs="宋体"/>
          <w:color w:val="auto"/>
          <w:spacing w:val="6"/>
          <w:szCs w:val="21"/>
          <w:u w:val="single"/>
        </w:rPr>
        <w:t xml:space="preserve">                      </w:t>
      </w:r>
      <w:r>
        <w:rPr>
          <w:rFonts w:hint="eastAsia" w:ascii="宋体" w:hAnsi="宋体" w:eastAsia="宋体" w:cs="宋体"/>
          <w:color w:val="auto"/>
          <w:spacing w:val="6"/>
          <w:szCs w:val="21"/>
        </w:rPr>
        <w:t xml:space="preserve">）的政府采购活动，并郑重承诺我方符合《中华人民共和国政府采购法》第二十二条规定的条件： </w:t>
      </w:r>
    </w:p>
    <w:p w14:paraId="0C7895A7">
      <w:pPr>
        <w:autoSpaceDE w:val="0"/>
        <w:autoSpaceDN w:val="0"/>
        <w:adjustRightInd w:val="0"/>
        <w:spacing w:line="400" w:lineRule="exact"/>
        <w:ind w:firstLine="640"/>
        <w:rPr>
          <w:rFonts w:hint="eastAsia" w:ascii="宋体" w:hAnsi="宋体" w:eastAsia="宋体" w:cs="宋体"/>
          <w:color w:val="auto"/>
          <w:spacing w:val="6"/>
          <w:szCs w:val="21"/>
        </w:rPr>
      </w:pPr>
      <w:r>
        <w:rPr>
          <w:rFonts w:hint="eastAsia" w:ascii="宋体" w:hAnsi="宋体" w:eastAsia="宋体" w:cs="宋体"/>
          <w:color w:val="auto"/>
          <w:spacing w:val="6"/>
          <w:szCs w:val="21"/>
        </w:rPr>
        <w:t>（一）具有独立承担民事责任的能力；</w:t>
      </w:r>
    </w:p>
    <w:p w14:paraId="70B63576">
      <w:pPr>
        <w:autoSpaceDE w:val="0"/>
        <w:autoSpaceDN w:val="0"/>
        <w:adjustRightInd w:val="0"/>
        <w:spacing w:line="400" w:lineRule="exact"/>
        <w:ind w:firstLine="640"/>
        <w:rPr>
          <w:rFonts w:hint="eastAsia" w:ascii="宋体" w:hAnsi="宋体" w:eastAsia="宋体" w:cs="宋体"/>
          <w:color w:val="auto"/>
          <w:spacing w:val="6"/>
          <w:szCs w:val="21"/>
        </w:rPr>
      </w:pPr>
      <w:r>
        <w:rPr>
          <w:rFonts w:hint="eastAsia" w:ascii="宋体" w:hAnsi="宋体" w:eastAsia="宋体" w:cs="宋体"/>
          <w:color w:val="auto"/>
          <w:spacing w:val="6"/>
          <w:szCs w:val="21"/>
        </w:rPr>
        <w:t>（二）具有良好的商业信誉和健全的财务会计制度；</w:t>
      </w:r>
    </w:p>
    <w:p w14:paraId="5721473C">
      <w:pPr>
        <w:autoSpaceDE w:val="0"/>
        <w:autoSpaceDN w:val="0"/>
        <w:adjustRightInd w:val="0"/>
        <w:spacing w:line="400" w:lineRule="exact"/>
        <w:ind w:firstLine="640"/>
        <w:rPr>
          <w:rFonts w:hint="eastAsia" w:ascii="宋体" w:hAnsi="宋体" w:eastAsia="宋体" w:cs="宋体"/>
          <w:color w:val="auto"/>
          <w:spacing w:val="6"/>
          <w:szCs w:val="21"/>
        </w:rPr>
      </w:pPr>
      <w:r>
        <w:rPr>
          <w:rFonts w:hint="eastAsia" w:ascii="宋体" w:hAnsi="宋体" w:eastAsia="宋体" w:cs="宋体"/>
          <w:color w:val="auto"/>
          <w:spacing w:val="6"/>
          <w:szCs w:val="21"/>
        </w:rPr>
        <w:t>（三）具有履行合同所必需的设备和专业技术能力；</w:t>
      </w:r>
    </w:p>
    <w:p w14:paraId="26482DEB">
      <w:pPr>
        <w:autoSpaceDE w:val="0"/>
        <w:autoSpaceDN w:val="0"/>
        <w:adjustRightInd w:val="0"/>
        <w:spacing w:line="400" w:lineRule="exact"/>
        <w:ind w:firstLine="640"/>
        <w:rPr>
          <w:rFonts w:hint="eastAsia" w:ascii="宋体" w:hAnsi="宋体" w:eastAsia="宋体" w:cs="宋体"/>
          <w:color w:val="auto"/>
          <w:spacing w:val="6"/>
          <w:szCs w:val="21"/>
        </w:rPr>
      </w:pPr>
      <w:r>
        <w:rPr>
          <w:rFonts w:hint="eastAsia" w:ascii="宋体" w:hAnsi="宋体" w:eastAsia="宋体" w:cs="宋体"/>
          <w:color w:val="auto"/>
          <w:spacing w:val="6"/>
          <w:szCs w:val="21"/>
        </w:rPr>
        <w:t>（四）有依法缴纳税收和社会保障资金的良好记录；</w:t>
      </w:r>
    </w:p>
    <w:p w14:paraId="17B405F2">
      <w:pPr>
        <w:autoSpaceDE w:val="0"/>
        <w:autoSpaceDN w:val="0"/>
        <w:adjustRightInd w:val="0"/>
        <w:spacing w:line="400" w:lineRule="exact"/>
        <w:ind w:firstLine="640"/>
        <w:rPr>
          <w:rFonts w:hint="eastAsia" w:ascii="宋体" w:hAnsi="宋体" w:eastAsia="宋体" w:cs="宋体"/>
          <w:color w:val="auto"/>
          <w:spacing w:val="6"/>
          <w:szCs w:val="21"/>
        </w:rPr>
      </w:pPr>
      <w:r>
        <w:rPr>
          <w:rFonts w:hint="eastAsia" w:ascii="宋体" w:hAnsi="宋体" w:eastAsia="宋体" w:cs="宋体"/>
          <w:color w:val="auto"/>
          <w:spacing w:val="6"/>
          <w:szCs w:val="21"/>
        </w:rPr>
        <w:t>（五）参加政府采购活动前三年内，在经营活动中没有重大违法记录；</w:t>
      </w:r>
    </w:p>
    <w:p w14:paraId="36782091">
      <w:pPr>
        <w:autoSpaceDE w:val="0"/>
        <w:autoSpaceDN w:val="0"/>
        <w:adjustRightInd w:val="0"/>
        <w:spacing w:line="400" w:lineRule="exact"/>
        <w:ind w:firstLine="640"/>
        <w:rPr>
          <w:rFonts w:hint="eastAsia" w:ascii="宋体" w:hAnsi="宋体" w:eastAsia="宋体" w:cs="宋体"/>
          <w:color w:val="auto"/>
          <w:spacing w:val="6"/>
          <w:szCs w:val="21"/>
        </w:rPr>
      </w:pPr>
      <w:r>
        <w:rPr>
          <w:rFonts w:hint="eastAsia" w:ascii="宋体" w:hAnsi="宋体" w:eastAsia="宋体" w:cs="宋体"/>
          <w:color w:val="auto"/>
          <w:spacing w:val="6"/>
          <w:szCs w:val="21"/>
        </w:rPr>
        <w:t>（六）法律、行政法规规定的其他条件。</w:t>
      </w:r>
    </w:p>
    <w:p w14:paraId="16B54CEC">
      <w:pPr>
        <w:autoSpaceDE w:val="0"/>
        <w:autoSpaceDN w:val="0"/>
        <w:adjustRightInd w:val="0"/>
        <w:spacing w:line="400" w:lineRule="exact"/>
        <w:ind w:firstLine="640"/>
        <w:rPr>
          <w:rFonts w:hint="eastAsia" w:ascii="宋体" w:hAnsi="宋体" w:eastAsia="宋体" w:cs="宋体"/>
          <w:color w:val="auto"/>
          <w:spacing w:val="6"/>
          <w:szCs w:val="21"/>
        </w:rPr>
      </w:pPr>
      <w:r>
        <w:rPr>
          <w:rFonts w:hint="eastAsia" w:ascii="宋体" w:hAnsi="宋体" w:eastAsia="宋体" w:cs="宋体"/>
          <w:color w:val="auto"/>
          <w:spacing w:val="6"/>
          <w:szCs w:val="21"/>
        </w:rPr>
        <w:t>我方保证上述承诺事项的真实性，如有弄虚作假或其他违法违规行为，愿意承担一切法律责任，并承担因此所造成的一切损失。</w:t>
      </w:r>
    </w:p>
    <w:p w14:paraId="7DBD11B2">
      <w:pPr>
        <w:autoSpaceDE w:val="0"/>
        <w:autoSpaceDN w:val="0"/>
        <w:adjustRightInd w:val="0"/>
        <w:spacing w:line="400" w:lineRule="exact"/>
        <w:ind w:firstLine="640"/>
        <w:rPr>
          <w:rFonts w:hint="eastAsia" w:ascii="宋体" w:hAnsi="宋体" w:eastAsia="宋体" w:cs="宋体"/>
          <w:color w:val="auto"/>
          <w:spacing w:val="6"/>
          <w:szCs w:val="21"/>
        </w:rPr>
      </w:pPr>
      <w:r>
        <w:rPr>
          <w:rFonts w:hint="eastAsia" w:ascii="宋体" w:hAnsi="宋体" w:eastAsia="宋体" w:cs="宋体"/>
          <w:b/>
          <w:bCs/>
          <w:color w:val="auto"/>
          <w:spacing w:val="6"/>
          <w:szCs w:val="21"/>
        </w:rPr>
        <w:t>特此声明！</w:t>
      </w:r>
    </w:p>
    <w:p w14:paraId="5EECBF53">
      <w:pPr>
        <w:pStyle w:val="11"/>
        <w:tabs>
          <w:tab w:val="left" w:pos="0"/>
        </w:tabs>
        <w:spacing w:line="400" w:lineRule="exact"/>
        <w:ind w:firstLine="444"/>
        <w:rPr>
          <w:rFonts w:hint="eastAsia" w:ascii="宋体" w:hAnsi="宋体" w:eastAsia="宋体" w:cs="宋体"/>
          <w:color w:val="auto"/>
          <w:spacing w:val="6"/>
          <w:sz w:val="21"/>
          <w:szCs w:val="21"/>
        </w:rPr>
      </w:pPr>
    </w:p>
    <w:p w14:paraId="1E809BBF">
      <w:pPr>
        <w:spacing w:line="400" w:lineRule="exact"/>
        <w:ind w:firstLine="2940" w:firstLineChars="1400"/>
        <w:rPr>
          <w:rFonts w:hint="eastAsia" w:ascii="宋体" w:hAnsi="宋体" w:eastAsia="宋体" w:cs="宋体"/>
          <w:color w:val="auto"/>
          <w:szCs w:val="21"/>
          <w:u w:val="single"/>
        </w:rPr>
      </w:pPr>
      <w:r>
        <w:rPr>
          <w:rFonts w:hint="eastAsia" w:ascii="宋体" w:hAnsi="宋体" w:eastAsia="宋体" w:cs="宋体"/>
          <w:color w:val="auto"/>
          <w:szCs w:val="21"/>
        </w:rPr>
        <w:t>法定代表人或委托代理人</w:t>
      </w:r>
      <w:r>
        <w:rPr>
          <w:rFonts w:hint="eastAsia" w:ascii="宋体" w:hAnsi="宋体" w:eastAsia="宋体" w:cs="宋体"/>
          <w:b/>
          <w:bCs/>
          <w:color w:val="auto"/>
          <w:szCs w:val="21"/>
        </w:rPr>
        <w:t>（签字）：</w:t>
      </w:r>
      <w:r>
        <w:rPr>
          <w:rFonts w:hint="eastAsia" w:ascii="宋体" w:hAnsi="宋体" w:eastAsia="宋体" w:cs="宋体"/>
          <w:color w:val="auto"/>
          <w:szCs w:val="21"/>
          <w:u w:val="single"/>
        </w:rPr>
        <w:t xml:space="preserve">               </w:t>
      </w:r>
      <w:r>
        <w:rPr>
          <w:rFonts w:hint="eastAsia" w:ascii="宋体" w:hAnsi="宋体" w:eastAsia="宋体" w:cs="宋体"/>
          <w:b/>
          <w:bCs/>
          <w:color w:val="auto"/>
          <w:szCs w:val="21"/>
        </w:rPr>
        <w:t xml:space="preserve">  </w:t>
      </w:r>
    </w:p>
    <w:p w14:paraId="63E1BB6E">
      <w:pPr>
        <w:spacing w:line="400" w:lineRule="exact"/>
        <w:jc w:val="center"/>
        <w:rPr>
          <w:rFonts w:hint="eastAsia" w:ascii="宋体" w:hAnsi="宋体" w:eastAsia="宋体" w:cs="宋体"/>
          <w:color w:val="auto"/>
          <w:szCs w:val="21"/>
          <w:u w:val="single"/>
        </w:rPr>
      </w:pPr>
    </w:p>
    <w:p w14:paraId="6FA0A7E2">
      <w:pPr>
        <w:pStyle w:val="6"/>
        <w:spacing w:line="400" w:lineRule="exact"/>
        <w:ind w:firstLine="2940" w:firstLineChars="1400"/>
        <w:rPr>
          <w:rFonts w:hint="eastAsia" w:ascii="宋体" w:hAnsi="宋体" w:eastAsia="宋体" w:cs="宋体"/>
          <w:color w:val="auto"/>
          <w:sz w:val="21"/>
        </w:rPr>
      </w:pPr>
      <w:r>
        <w:rPr>
          <w:rFonts w:hint="eastAsia" w:ascii="宋体" w:hAnsi="宋体" w:eastAsia="宋体" w:cs="宋体"/>
          <w:color w:val="auto"/>
          <w:sz w:val="21"/>
        </w:rPr>
        <w:t>政府采购供应商</w:t>
      </w:r>
      <w:r>
        <w:rPr>
          <w:rFonts w:hint="eastAsia" w:ascii="宋体" w:hAnsi="宋体" w:eastAsia="宋体" w:cs="宋体"/>
          <w:b/>
          <w:bCs/>
          <w:color w:val="auto"/>
          <w:sz w:val="21"/>
        </w:rPr>
        <w:t>（</w:t>
      </w:r>
      <w:r>
        <w:rPr>
          <w:rFonts w:hint="eastAsia" w:ascii="宋体" w:hAnsi="宋体" w:eastAsia="宋体" w:cs="宋体"/>
          <w:b/>
          <w:bCs/>
          <w:color w:val="auto"/>
          <w:sz w:val="21"/>
          <w:lang w:val="en-US" w:eastAsia="zh-CN"/>
        </w:rPr>
        <w:t>CA</w:t>
      </w:r>
      <w:r>
        <w:rPr>
          <w:rFonts w:hint="eastAsia" w:ascii="宋体" w:hAnsi="宋体" w:eastAsia="宋体" w:cs="宋体"/>
          <w:b/>
          <w:bCs/>
          <w:color w:val="auto"/>
          <w:sz w:val="21"/>
        </w:rPr>
        <w:t>电子签章）</w:t>
      </w:r>
      <w:r>
        <w:rPr>
          <w:rFonts w:hint="eastAsia" w:ascii="宋体" w:hAnsi="宋体" w:eastAsia="宋体" w:cs="宋体"/>
          <w:color w:val="auto"/>
          <w:sz w:val="21"/>
        </w:rPr>
        <w:t>：</w:t>
      </w:r>
      <w:r>
        <w:rPr>
          <w:rFonts w:hint="eastAsia" w:ascii="宋体" w:hAnsi="宋体" w:eastAsia="宋体" w:cs="宋体"/>
          <w:color w:val="auto"/>
          <w:sz w:val="21"/>
          <w:u w:val="single"/>
        </w:rPr>
        <w:t xml:space="preserve">                </w:t>
      </w:r>
    </w:p>
    <w:p w14:paraId="3C0314B7">
      <w:pPr>
        <w:pStyle w:val="6"/>
        <w:spacing w:line="400" w:lineRule="exact"/>
        <w:rPr>
          <w:rFonts w:hint="eastAsia" w:ascii="宋体" w:hAnsi="宋体" w:eastAsia="宋体" w:cs="宋体"/>
          <w:color w:val="auto"/>
          <w:sz w:val="21"/>
        </w:rPr>
      </w:pPr>
    </w:p>
    <w:p w14:paraId="56A76634">
      <w:pPr>
        <w:pStyle w:val="6"/>
        <w:spacing w:line="400" w:lineRule="exact"/>
        <w:jc w:val="right"/>
        <w:rPr>
          <w:rFonts w:hint="eastAsia" w:ascii="宋体" w:hAnsi="宋体" w:eastAsia="宋体" w:cs="宋体"/>
          <w:color w:val="auto"/>
          <w:sz w:val="21"/>
        </w:rPr>
      </w:pPr>
      <w:r>
        <w:rPr>
          <w:rFonts w:hint="eastAsia" w:ascii="宋体" w:hAnsi="宋体" w:eastAsia="宋体" w:cs="宋体"/>
          <w:color w:val="auto"/>
          <w:sz w:val="21"/>
        </w:rPr>
        <w:t>日期：       年   月   日</w:t>
      </w:r>
    </w:p>
    <w:p w14:paraId="37427C4B">
      <w:pPr>
        <w:snapToGrid w:val="0"/>
        <w:spacing w:line="360" w:lineRule="auto"/>
        <w:ind w:firstLine="5160" w:firstLineChars="2150"/>
        <w:rPr>
          <w:rFonts w:hint="eastAsia" w:ascii="宋体" w:hAnsi="宋体" w:eastAsia="宋体" w:cs="宋体"/>
          <w:color w:val="auto"/>
          <w:kern w:val="0"/>
          <w:sz w:val="24"/>
          <w:lang w:val="zh-CN"/>
        </w:rPr>
      </w:pPr>
    </w:p>
    <w:p w14:paraId="2C5DC9ED">
      <w:pPr>
        <w:snapToGrid w:val="0"/>
        <w:spacing w:line="360" w:lineRule="auto"/>
        <w:ind w:firstLine="5160" w:firstLineChars="2150"/>
        <w:rPr>
          <w:rFonts w:hint="eastAsia" w:ascii="宋体" w:hAnsi="宋体" w:eastAsia="宋体" w:cs="宋体"/>
          <w:color w:val="auto"/>
          <w:kern w:val="0"/>
          <w:sz w:val="24"/>
          <w:lang w:val="zh-CN"/>
        </w:rPr>
      </w:pPr>
    </w:p>
    <w:p w14:paraId="6A71D7E3">
      <w:pPr>
        <w:snapToGrid w:val="0"/>
        <w:spacing w:line="360" w:lineRule="auto"/>
        <w:ind w:right="480"/>
        <w:jc w:val="center"/>
        <w:rPr>
          <w:rFonts w:hint="eastAsia" w:ascii="宋体" w:hAnsi="宋体" w:eastAsia="宋体" w:cs="宋体"/>
          <w:b/>
          <w:color w:val="auto"/>
          <w:sz w:val="30"/>
          <w:szCs w:val="30"/>
        </w:rPr>
        <w:sectPr>
          <w:pgSz w:w="11906" w:h="16838"/>
          <w:pgMar w:top="1135" w:right="1135" w:bottom="1135" w:left="1135" w:header="720" w:footer="720" w:gutter="0"/>
          <w:cols w:space="720" w:num="1"/>
          <w:docGrid w:type="lines" w:linePitch="331" w:charSpace="0"/>
        </w:sectPr>
      </w:pPr>
    </w:p>
    <w:p w14:paraId="4B919C2E">
      <w:pPr>
        <w:snapToGrid w:val="0"/>
        <w:spacing w:before="50" w:after="165"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三、投标人直接控股、管理关系信息表</w:t>
      </w:r>
    </w:p>
    <w:p w14:paraId="7AAF123F">
      <w:pPr>
        <w:spacing w:line="360" w:lineRule="auto"/>
        <w:contextualSpacing/>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0"/>
          <w:szCs w:val="30"/>
        </w:rPr>
        <w:t>供应商直接控股股东信息表</w:t>
      </w:r>
    </w:p>
    <w:tbl>
      <w:tblPr>
        <w:tblStyle w:val="12"/>
        <w:tblW w:w="0" w:type="auto"/>
        <w:tblInd w:w="-120" w:type="dxa"/>
        <w:shd w:val="clear" w:color="auto" w:fill="FBFBFB"/>
        <w:tblLayout w:type="fixed"/>
        <w:tblCellMar>
          <w:top w:w="120" w:type="dxa"/>
          <w:left w:w="120" w:type="dxa"/>
          <w:bottom w:w="120" w:type="dxa"/>
          <w:right w:w="120" w:type="dxa"/>
        </w:tblCellMar>
      </w:tblPr>
      <w:tblGrid>
        <w:gridCol w:w="828"/>
        <w:gridCol w:w="2269"/>
        <w:gridCol w:w="1239"/>
        <w:gridCol w:w="3722"/>
        <w:gridCol w:w="1418"/>
      </w:tblGrid>
      <w:tr w14:paraId="53D457B7">
        <w:tblPrEx>
          <w:shd w:val="clear" w:color="auto" w:fill="FBFBFB"/>
          <w:tblCellMar>
            <w:top w:w="120" w:type="dxa"/>
            <w:left w:w="120" w:type="dxa"/>
            <w:bottom w:w="120" w:type="dxa"/>
            <w:right w:w="120" w:type="dxa"/>
          </w:tblCellMar>
        </w:tblPrEx>
        <w:trPr>
          <w:tblHeader/>
        </w:trPr>
        <w:tc>
          <w:tcPr>
            <w:tcW w:w="828" w:type="dxa"/>
            <w:tcBorders>
              <w:top w:val="single" w:color="000000" w:sz="4" w:space="0"/>
              <w:left w:val="single" w:color="000000" w:sz="4" w:space="0"/>
              <w:bottom w:val="single" w:color="000000" w:sz="4" w:space="0"/>
              <w:right w:val="single" w:color="000000" w:sz="4" w:space="0"/>
            </w:tcBorders>
            <w:shd w:val="clear" w:color="auto" w:fill="EAE3D8"/>
            <w:vAlign w:val="center"/>
          </w:tcPr>
          <w:p w14:paraId="59602573">
            <w:pPr>
              <w:spacing w:line="360" w:lineRule="auto"/>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序号</w:t>
            </w:r>
          </w:p>
        </w:tc>
        <w:tc>
          <w:tcPr>
            <w:tcW w:w="2269" w:type="dxa"/>
            <w:tcBorders>
              <w:top w:val="single" w:color="000000" w:sz="4" w:space="0"/>
              <w:left w:val="single" w:color="000000" w:sz="4" w:space="0"/>
              <w:bottom w:val="single" w:color="000000" w:sz="4" w:space="0"/>
              <w:right w:val="single" w:color="000000" w:sz="4" w:space="0"/>
            </w:tcBorders>
            <w:shd w:val="clear" w:color="auto" w:fill="EAE3D8"/>
            <w:vAlign w:val="center"/>
          </w:tcPr>
          <w:p w14:paraId="43F369EF">
            <w:pPr>
              <w:spacing w:line="360" w:lineRule="auto"/>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直接控股股东名称</w:t>
            </w:r>
          </w:p>
        </w:tc>
        <w:tc>
          <w:tcPr>
            <w:tcW w:w="1239" w:type="dxa"/>
            <w:tcBorders>
              <w:top w:val="single" w:color="000000" w:sz="4" w:space="0"/>
              <w:left w:val="single" w:color="000000" w:sz="4" w:space="0"/>
              <w:bottom w:val="single" w:color="000000" w:sz="4" w:space="0"/>
              <w:right w:val="single" w:color="000000" w:sz="4" w:space="0"/>
            </w:tcBorders>
            <w:shd w:val="clear" w:color="auto" w:fill="EAE3D8"/>
            <w:vAlign w:val="center"/>
          </w:tcPr>
          <w:p w14:paraId="626442F5">
            <w:pPr>
              <w:spacing w:line="360" w:lineRule="auto"/>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出资比例</w:t>
            </w:r>
          </w:p>
        </w:tc>
        <w:tc>
          <w:tcPr>
            <w:tcW w:w="3722" w:type="dxa"/>
            <w:tcBorders>
              <w:top w:val="single" w:color="000000" w:sz="4" w:space="0"/>
              <w:left w:val="single" w:color="000000" w:sz="4" w:space="0"/>
              <w:bottom w:val="single" w:color="000000" w:sz="4" w:space="0"/>
              <w:right w:val="single" w:color="000000" w:sz="4" w:space="0"/>
            </w:tcBorders>
            <w:shd w:val="clear" w:color="auto" w:fill="EAE3D8"/>
            <w:vAlign w:val="center"/>
          </w:tcPr>
          <w:p w14:paraId="35072CE0">
            <w:pPr>
              <w:spacing w:line="360" w:lineRule="auto"/>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身份证号码或者统一社会信用代码</w:t>
            </w:r>
          </w:p>
        </w:tc>
        <w:tc>
          <w:tcPr>
            <w:tcW w:w="1418" w:type="dxa"/>
            <w:tcBorders>
              <w:top w:val="single" w:color="000000" w:sz="4" w:space="0"/>
              <w:left w:val="single" w:color="000000" w:sz="4" w:space="0"/>
              <w:bottom w:val="single" w:color="000000" w:sz="4" w:space="0"/>
              <w:right w:val="single" w:color="000000" w:sz="4" w:space="0"/>
            </w:tcBorders>
            <w:shd w:val="clear" w:color="auto" w:fill="EAE3D8"/>
            <w:vAlign w:val="center"/>
          </w:tcPr>
          <w:p w14:paraId="4A99B223">
            <w:pPr>
              <w:spacing w:line="360" w:lineRule="auto"/>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备注</w:t>
            </w:r>
          </w:p>
        </w:tc>
      </w:tr>
      <w:tr w14:paraId="035D24FA">
        <w:tblPrEx>
          <w:shd w:val="clear" w:color="auto" w:fill="FBFBFB"/>
          <w:tblCellMar>
            <w:top w:w="120" w:type="dxa"/>
            <w:left w:w="120" w:type="dxa"/>
            <w:bottom w:w="120" w:type="dxa"/>
            <w:right w:w="120" w:type="dxa"/>
          </w:tblCellMar>
        </w:tblPrEx>
        <w:tc>
          <w:tcPr>
            <w:tcW w:w="828" w:type="dxa"/>
            <w:tcBorders>
              <w:top w:val="single" w:color="000000" w:sz="4" w:space="0"/>
              <w:left w:val="single" w:color="000000" w:sz="4" w:space="0"/>
              <w:bottom w:val="single" w:color="000000" w:sz="4" w:space="0"/>
              <w:right w:val="single" w:color="000000" w:sz="4" w:space="0"/>
            </w:tcBorders>
            <w:shd w:val="clear" w:color="auto" w:fill="F9F9F9"/>
            <w:vAlign w:val="center"/>
          </w:tcPr>
          <w:p w14:paraId="3F574226">
            <w:pPr>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2269" w:type="dxa"/>
            <w:tcBorders>
              <w:top w:val="single" w:color="000000" w:sz="4" w:space="0"/>
              <w:left w:val="single" w:color="000000" w:sz="4" w:space="0"/>
              <w:bottom w:val="single" w:color="000000" w:sz="4" w:space="0"/>
              <w:right w:val="single" w:color="000000" w:sz="4" w:space="0"/>
            </w:tcBorders>
            <w:shd w:val="clear" w:color="auto" w:fill="F9F9F9"/>
            <w:vAlign w:val="center"/>
          </w:tcPr>
          <w:p w14:paraId="418D365B">
            <w:pPr>
              <w:spacing w:line="360" w:lineRule="auto"/>
              <w:jc w:val="center"/>
              <w:rPr>
                <w:rFonts w:hint="eastAsia" w:ascii="宋体" w:hAnsi="宋体" w:eastAsia="宋体" w:cs="宋体"/>
                <w:color w:val="auto"/>
                <w:kern w:val="0"/>
                <w:sz w:val="24"/>
              </w:rPr>
            </w:pPr>
          </w:p>
        </w:tc>
        <w:tc>
          <w:tcPr>
            <w:tcW w:w="1239" w:type="dxa"/>
            <w:tcBorders>
              <w:top w:val="single" w:color="000000" w:sz="4" w:space="0"/>
              <w:left w:val="single" w:color="000000" w:sz="4" w:space="0"/>
              <w:bottom w:val="single" w:color="000000" w:sz="4" w:space="0"/>
              <w:right w:val="single" w:color="000000" w:sz="4" w:space="0"/>
            </w:tcBorders>
            <w:shd w:val="clear" w:color="auto" w:fill="F9F9F9"/>
            <w:vAlign w:val="center"/>
          </w:tcPr>
          <w:p w14:paraId="24FFFA37">
            <w:pPr>
              <w:spacing w:line="360" w:lineRule="auto"/>
              <w:jc w:val="center"/>
              <w:rPr>
                <w:rFonts w:hint="eastAsia" w:ascii="宋体" w:hAnsi="宋体" w:eastAsia="宋体" w:cs="宋体"/>
                <w:color w:val="auto"/>
                <w:kern w:val="0"/>
                <w:sz w:val="24"/>
              </w:rPr>
            </w:pPr>
          </w:p>
        </w:tc>
        <w:tc>
          <w:tcPr>
            <w:tcW w:w="3722" w:type="dxa"/>
            <w:tcBorders>
              <w:top w:val="single" w:color="000000" w:sz="4" w:space="0"/>
              <w:left w:val="single" w:color="000000" w:sz="4" w:space="0"/>
              <w:bottom w:val="single" w:color="000000" w:sz="4" w:space="0"/>
              <w:right w:val="single" w:color="000000" w:sz="4" w:space="0"/>
            </w:tcBorders>
            <w:shd w:val="clear" w:color="auto" w:fill="F9F9F9"/>
            <w:vAlign w:val="center"/>
          </w:tcPr>
          <w:p w14:paraId="1EE86941">
            <w:pPr>
              <w:spacing w:line="360" w:lineRule="auto"/>
              <w:jc w:val="center"/>
              <w:rPr>
                <w:rFonts w:hint="eastAsia" w:ascii="宋体" w:hAnsi="宋体" w:eastAsia="宋体" w:cs="宋体"/>
                <w:color w:val="auto"/>
                <w:kern w:val="0"/>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F9F9F9"/>
            <w:vAlign w:val="center"/>
          </w:tcPr>
          <w:p w14:paraId="286C8090">
            <w:pPr>
              <w:spacing w:line="360" w:lineRule="auto"/>
              <w:jc w:val="center"/>
              <w:rPr>
                <w:rFonts w:hint="eastAsia" w:ascii="宋体" w:hAnsi="宋体" w:eastAsia="宋体" w:cs="宋体"/>
                <w:color w:val="auto"/>
                <w:kern w:val="0"/>
                <w:sz w:val="24"/>
              </w:rPr>
            </w:pPr>
          </w:p>
        </w:tc>
      </w:tr>
      <w:tr w14:paraId="6E828B94">
        <w:tblPrEx>
          <w:shd w:val="clear" w:color="auto" w:fill="FBFBFB"/>
          <w:tblCellMar>
            <w:top w:w="120" w:type="dxa"/>
            <w:left w:w="120" w:type="dxa"/>
            <w:bottom w:w="120" w:type="dxa"/>
            <w:right w:w="120" w:type="dxa"/>
          </w:tblCellMar>
        </w:tblPrEx>
        <w:tc>
          <w:tcPr>
            <w:tcW w:w="828" w:type="dxa"/>
            <w:tcBorders>
              <w:top w:val="single" w:color="000000" w:sz="4" w:space="0"/>
              <w:left w:val="single" w:color="000000" w:sz="4" w:space="0"/>
              <w:bottom w:val="single" w:color="000000" w:sz="4" w:space="0"/>
              <w:right w:val="single" w:color="000000" w:sz="4" w:space="0"/>
            </w:tcBorders>
            <w:shd w:val="clear" w:color="auto" w:fill="F9F9F9"/>
            <w:vAlign w:val="center"/>
          </w:tcPr>
          <w:p w14:paraId="0CCD381E">
            <w:pPr>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2269" w:type="dxa"/>
            <w:tcBorders>
              <w:top w:val="single" w:color="000000" w:sz="4" w:space="0"/>
              <w:left w:val="single" w:color="000000" w:sz="4" w:space="0"/>
              <w:bottom w:val="single" w:color="000000" w:sz="4" w:space="0"/>
              <w:right w:val="single" w:color="000000" w:sz="4" w:space="0"/>
            </w:tcBorders>
            <w:shd w:val="clear" w:color="auto" w:fill="F9F9F9"/>
            <w:vAlign w:val="center"/>
          </w:tcPr>
          <w:p w14:paraId="08E31F46">
            <w:pPr>
              <w:spacing w:line="360" w:lineRule="auto"/>
              <w:jc w:val="center"/>
              <w:rPr>
                <w:rFonts w:hint="eastAsia" w:ascii="宋体" w:hAnsi="宋体" w:eastAsia="宋体" w:cs="宋体"/>
                <w:color w:val="auto"/>
                <w:kern w:val="0"/>
                <w:sz w:val="24"/>
              </w:rPr>
            </w:pPr>
          </w:p>
        </w:tc>
        <w:tc>
          <w:tcPr>
            <w:tcW w:w="1239" w:type="dxa"/>
            <w:tcBorders>
              <w:top w:val="single" w:color="000000" w:sz="4" w:space="0"/>
              <w:left w:val="single" w:color="000000" w:sz="4" w:space="0"/>
              <w:bottom w:val="single" w:color="000000" w:sz="4" w:space="0"/>
              <w:right w:val="single" w:color="000000" w:sz="4" w:space="0"/>
            </w:tcBorders>
            <w:shd w:val="clear" w:color="auto" w:fill="F9F9F9"/>
            <w:vAlign w:val="center"/>
          </w:tcPr>
          <w:p w14:paraId="00D8E9B0">
            <w:pPr>
              <w:spacing w:line="360" w:lineRule="auto"/>
              <w:jc w:val="center"/>
              <w:rPr>
                <w:rFonts w:hint="eastAsia" w:ascii="宋体" w:hAnsi="宋体" w:eastAsia="宋体" w:cs="宋体"/>
                <w:color w:val="auto"/>
                <w:kern w:val="0"/>
                <w:sz w:val="24"/>
              </w:rPr>
            </w:pPr>
          </w:p>
        </w:tc>
        <w:tc>
          <w:tcPr>
            <w:tcW w:w="3722" w:type="dxa"/>
            <w:tcBorders>
              <w:top w:val="single" w:color="000000" w:sz="4" w:space="0"/>
              <w:left w:val="single" w:color="000000" w:sz="4" w:space="0"/>
              <w:bottom w:val="single" w:color="000000" w:sz="4" w:space="0"/>
              <w:right w:val="single" w:color="000000" w:sz="4" w:space="0"/>
            </w:tcBorders>
            <w:shd w:val="clear" w:color="auto" w:fill="F9F9F9"/>
            <w:vAlign w:val="center"/>
          </w:tcPr>
          <w:p w14:paraId="09D874F7">
            <w:pPr>
              <w:spacing w:line="360" w:lineRule="auto"/>
              <w:jc w:val="center"/>
              <w:rPr>
                <w:rFonts w:hint="eastAsia" w:ascii="宋体" w:hAnsi="宋体" w:eastAsia="宋体" w:cs="宋体"/>
                <w:color w:val="auto"/>
                <w:kern w:val="0"/>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F9F9F9"/>
            <w:vAlign w:val="center"/>
          </w:tcPr>
          <w:p w14:paraId="08507198">
            <w:pPr>
              <w:spacing w:line="360" w:lineRule="auto"/>
              <w:jc w:val="center"/>
              <w:rPr>
                <w:rFonts w:hint="eastAsia" w:ascii="宋体" w:hAnsi="宋体" w:eastAsia="宋体" w:cs="宋体"/>
                <w:color w:val="auto"/>
                <w:kern w:val="0"/>
                <w:sz w:val="24"/>
              </w:rPr>
            </w:pPr>
          </w:p>
        </w:tc>
      </w:tr>
      <w:tr w14:paraId="424A9454">
        <w:tblPrEx>
          <w:shd w:val="clear" w:color="auto" w:fill="FBFBFB"/>
          <w:tblCellMar>
            <w:top w:w="120" w:type="dxa"/>
            <w:left w:w="120" w:type="dxa"/>
            <w:bottom w:w="120" w:type="dxa"/>
            <w:right w:w="120" w:type="dxa"/>
          </w:tblCellMar>
        </w:tblPrEx>
        <w:tc>
          <w:tcPr>
            <w:tcW w:w="828" w:type="dxa"/>
            <w:tcBorders>
              <w:top w:val="single" w:color="000000" w:sz="4" w:space="0"/>
              <w:left w:val="single" w:color="000000" w:sz="4" w:space="0"/>
              <w:bottom w:val="single" w:color="000000" w:sz="4" w:space="0"/>
              <w:right w:val="single" w:color="000000" w:sz="4" w:space="0"/>
            </w:tcBorders>
            <w:shd w:val="clear" w:color="auto" w:fill="F9F9F9"/>
            <w:vAlign w:val="center"/>
          </w:tcPr>
          <w:p w14:paraId="5CAD01E6">
            <w:pPr>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2269" w:type="dxa"/>
            <w:tcBorders>
              <w:top w:val="single" w:color="000000" w:sz="4" w:space="0"/>
              <w:left w:val="single" w:color="000000" w:sz="4" w:space="0"/>
              <w:bottom w:val="single" w:color="000000" w:sz="4" w:space="0"/>
              <w:right w:val="single" w:color="000000" w:sz="4" w:space="0"/>
            </w:tcBorders>
            <w:shd w:val="clear" w:color="auto" w:fill="F9F9F9"/>
            <w:vAlign w:val="center"/>
          </w:tcPr>
          <w:p w14:paraId="0E44B503">
            <w:pPr>
              <w:spacing w:line="360" w:lineRule="auto"/>
              <w:jc w:val="center"/>
              <w:rPr>
                <w:rFonts w:hint="eastAsia" w:ascii="宋体" w:hAnsi="宋体" w:eastAsia="宋体" w:cs="宋体"/>
                <w:color w:val="auto"/>
                <w:kern w:val="0"/>
                <w:sz w:val="24"/>
              </w:rPr>
            </w:pPr>
          </w:p>
        </w:tc>
        <w:tc>
          <w:tcPr>
            <w:tcW w:w="1239" w:type="dxa"/>
            <w:tcBorders>
              <w:top w:val="single" w:color="000000" w:sz="4" w:space="0"/>
              <w:left w:val="single" w:color="000000" w:sz="4" w:space="0"/>
              <w:bottom w:val="single" w:color="000000" w:sz="4" w:space="0"/>
              <w:right w:val="single" w:color="000000" w:sz="4" w:space="0"/>
            </w:tcBorders>
            <w:shd w:val="clear" w:color="auto" w:fill="F9F9F9"/>
            <w:vAlign w:val="center"/>
          </w:tcPr>
          <w:p w14:paraId="2E58823E">
            <w:pPr>
              <w:spacing w:line="360" w:lineRule="auto"/>
              <w:jc w:val="center"/>
              <w:rPr>
                <w:rFonts w:hint="eastAsia" w:ascii="宋体" w:hAnsi="宋体" w:eastAsia="宋体" w:cs="宋体"/>
                <w:color w:val="auto"/>
                <w:kern w:val="0"/>
                <w:sz w:val="24"/>
              </w:rPr>
            </w:pPr>
          </w:p>
        </w:tc>
        <w:tc>
          <w:tcPr>
            <w:tcW w:w="3722" w:type="dxa"/>
            <w:tcBorders>
              <w:top w:val="single" w:color="000000" w:sz="4" w:space="0"/>
              <w:left w:val="single" w:color="000000" w:sz="4" w:space="0"/>
              <w:bottom w:val="single" w:color="000000" w:sz="4" w:space="0"/>
              <w:right w:val="single" w:color="000000" w:sz="4" w:space="0"/>
            </w:tcBorders>
            <w:shd w:val="clear" w:color="auto" w:fill="F9F9F9"/>
            <w:vAlign w:val="center"/>
          </w:tcPr>
          <w:p w14:paraId="41D6A5DF">
            <w:pPr>
              <w:spacing w:line="360" w:lineRule="auto"/>
              <w:jc w:val="center"/>
              <w:rPr>
                <w:rFonts w:hint="eastAsia" w:ascii="宋体" w:hAnsi="宋体" w:eastAsia="宋体" w:cs="宋体"/>
                <w:color w:val="auto"/>
                <w:kern w:val="0"/>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F9F9F9"/>
            <w:vAlign w:val="center"/>
          </w:tcPr>
          <w:p w14:paraId="371EC6F9">
            <w:pPr>
              <w:spacing w:line="360" w:lineRule="auto"/>
              <w:jc w:val="center"/>
              <w:rPr>
                <w:rFonts w:hint="eastAsia" w:ascii="宋体" w:hAnsi="宋体" w:eastAsia="宋体" w:cs="宋体"/>
                <w:color w:val="auto"/>
                <w:kern w:val="0"/>
                <w:sz w:val="24"/>
              </w:rPr>
            </w:pPr>
          </w:p>
        </w:tc>
      </w:tr>
    </w:tbl>
    <w:p w14:paraId="39C3AFBC">
      <w:pPr>
        <w:snapToGrid w:val="0"/>
        <w:jc w:val="left"/>
        <w:rPr>
          <w:rFonts w:hint="eastAsia" w:ascii="宋体" w:hAnsi="宋体" w:eastAsia="宋体" w:cs="宋体"/>
          <w:color w:val="auto"/>
          <w:sz w:val="24"/>
        </w:rPr>
      </w:pPr>
      <w:r>
        <w:rPr>
          <w:rFonts w:hint="eastAsia" w:ascii="宋体" w:hAnsi="宋体" w:eastAsia="宋体" w:cs="宋体"/>
          <w:color w:val="auto"/>
          <w:sz w:val="24"/>
        </w:rPr>
        <w:t>注：</w:t>
      </w:r>
    </w:p>
    <w:p w14:paraId="3D0F1438">
      <w:pPr>
        <w:snapToGrid w:val="0"/>
        <w:jc w:val="left"/>
        <w:rPr>
          <w:rFonts w:hint="eastAsia" w:ascii="宋体" w:hAnsi="宋体" w:eastAsia="宋体" w:cs="宋体"/>
          <w:color w:val="auto"/>
          <w:sz w:val="24"/>
        </w:rPr>
      </w:pPr>
      <w:r>
        <w:rPr>
          <w:rFonts w:hint="eastAsia" w:ascii="宋体" w:hAnsi="宋体" w:eastAsia="宋体" w:cs="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917B66E">
      <w:pPr>
        <w:snapToGrid w:val="0"/>
        <w:jc w:val="left"/>
        <w:rPr>
          <w:rFonts w:hint="eastAsia" w:ascii="宋体" w:hAnsi="宋体" w:eastAsia="宋体" w:cs="宋体"/>
          <w:color w:val="auto"/>
          <w:sz w:val="24"/>
        </w:rPr>
      </w:pPr>
      <w:r>
        <w:rPr>
          <w:rFonts w:hint="eastAsia" w:ascii="宋体" w:hAnsi="宋体" w:eastAsia="宋体" w:cs="宋体"/>
          <w:color w:val="auto"/>
          <w:sz w:val="24"/>
        </w:rPr>
        <w:t>2.本表所指的控股关系仅限于直接控股关系，不包括间接的控股关系。公司实际控制人与公司之间的关系不属于本表所指的直接控股关系。</w:t>
      </w:r>
    </w:p>
    <w:p w14:paraId="6C0FE373">
      <w:pPr>
        <w:snapToGrid w:val="0"/>
        <w:jc w:val="left"/>
        <w:rPr>
          <w:rFonts w:hint="eastAsia" w:ascii="宋体" w:hAnsi="宋体" w:eastAsia="宋体" w:cs="宋体"/>
          <w:color w:val="auto"/>
          <w:sz w:val="24"/>
        </w:rPr>
      </w:pPr>
      <w:r>
        <w:rPr>
          <w:rFonts w:hint="eastAsia" w:ascii="宋体" w:hAnsi="宋体" w:eastAsia="宋体" w:cs="宋体"/>
          <w:color w:val="auto"/>
          <w:sz w:val="24"/>
        </w:rPr>
        <w:t>3.供应商不存在直接控股股东的，则填“无”。</w:t>
      </w:r>
    </w:p>
    <w:p w14:paraId="7593EB0F">
      <w:pPr>
        <w:snapToGrid w:val="0"/>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投标人直接管理关系信息表</w:t>
      </w:r>
    </w:p>
    <w:tbl>
      <w:tblPr>
        <w:tblStyle w:val="12"/>
        <w:tblW w:w="0" w:type="auto"/>
        <w:tblInd w:w="-120" w:type="dxa"/>
        <w:shd w:val="clear" w:color="auto" w:fill="FBFBFB"/>
        <w:tblLayout w:type="fixed"/>
        <w:tblCellMar>
          <w:top w:w="120" w:type="dxa"/>
          <w:left w:w="120" w:type="dxa"/>
          <w:bottom w:w="120" w:type="dxa"/>
          <w:right w:w="120" w:type="dxa"/>
        </w:tblCellMar>
      </w:tblPr>
      <w:tblGrid>
        <w:gridCol w:w="1005"/>
        <w:gridCol w:w="2659"/>
        <w:gridCol w:w="3924"/>
        <w:gridCol w:w="2064"/>
      </w:tblGrid>
      <w:tr w14:paraId="48FB137A">
        <w:tblPrEx>
          <w:shd w:val="clear" w:color="auto" w:fill="FBFBFB"/>
          <w:tblCellMar>
            <w:top w:w="120" w:type="dxa"/>
            <w:left w:w="120" w:type="dxa"/>
            <w:bottom w:w="120" w:type="dxa"/>
            <w:right w:w="120" w:type="dxa"/>
          </w:tblCellMar>
        </w:tblPrEx>
        <w:trPr>
          <w:tblHeader/>
        </w:trPr>
        <w:tc>
          <w:tcPr>
            <w:tcW w:w="1005" w:type="dxa"/>
            <w:tcBorders>
              <w:top w:val="single" w:color="000000" w:sz="4" w:space="0"/>
              <w:left w:val="single" w:color="000000" w:sz="4" w:space="0"/>
              <w:bottom w:val="single" w:color="000000" w:sz="4" w:space="0"/>
              <w:right w:val="single" w:color="000000" w:sz="4" w:space="0"/>
            </w:tcBorders>
            <w:shd w:val="clear" w:color="auto" w:fill="EAE3D8"/>
            <w:vAlign w:val="center"/>
          </w:tcPr>
          <w:p w14:paraId="68E55CAB">
            <w:pPr>
              <w:spacing w:line="360" w:lineRule="auto"/>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序号</w:t>
            </w:r>
          </w:p>
        </w:tc>
        <w:tc>
          <w:tcPr>
            <w:tcW w:w="2659" w:type="dxa"/>
            <w:tcBorders>
              <w:top w:val="single" w:color="000000" w:sz="4" w:space="0"/>
              <w:left w:val="single" w:color="000000" w:sz="4" w:space="0"/>
              <w:bottom w:val="single" w:color="000000" w:sz="4" w:space="0"/>
              <w:right w:val="single" w:color="000000" w:sz="4" w:space="0"/>
            </w:tcBorders>
            <w:shd w:val="clear" w:color="auto" w:fill="EAE3D8"/>
            <w:vAlign w:val="center"/>
          </w:tcPr>
          <w:p w14:paraId="46DBF905">
            <w:pPr>
              <w:spacing w:line="360" w:lineRule="auto"/>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直接管理关系单位名称</w:t>
            </w:r>
          </w:p>
        </w:tc>
        <w:tc>
          <w:tcPr>
            <w:tcW w:w="3924" w:type="dxa"/>
            <w:tcBorders>
              <w:top w:val="single" w:color="000000" w:sz="4" w:space="0"/>
              <w:left w:val="single" w:color="000000" w:sz="4" w:space="0"/>
              <w:bottom w:val="single" w:color="000000" w:sz="4" w:space="0"/>
              <w:right w:val="single" w:color="000000" w:sz="4" w:space="0"/>
            </w:tcBorders>
            <w:shd w:val="clear" w:color="auto" w:fill="EAE3D8"/>
            <w:vAlign w:val="center"/>
          </w:tcPr>
          <w:p w14:paraId="3346DEC3">
            <w:pPr>
              <w:spacing w:line="360" w:lineRule="auto"/>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统一社会信用代码</w:t>
            </w:r>
          </w:p>
        </w:tc>
        <w:tc>
          <w:tcPr>
            <w:tcW w:w="2064" w:type="dxa"/>
            <w:tcBorders>
              <w:top w:val="single" w:color="000000" w:sz="4" w:space="0"/>
              <w:left w:val="single" w:color="000000" w:sz="4" w:space="0"/>
              <w:bottom w:val="single" w:color="000000" w:sz="4" w:space="0"/>
              <w:right w:val="single" w:color="000000" w:sz="4" w:space="0"/>
            </w:tcBorders>
            <w:shd w:val="clear" w:color="auto" w:fill="EAE3D8"/>
            <w:vAlign w:val="center"/>
          </w:tcPr>
          <w:p w14:paraId="310174B3">
            <w:pPr>
              <w:spacing w:line="360" w:lineRule="auto"/>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备注</w:t>
            </w:r>
          </w:p>
        </w:tc>
      </w:tr>
      <w:tr w14:paraId="4B99225C">
        <w:tblPrEx>
          <w:shd w:val="clear" w:color="auto" w:fill="FBFBFB"/>
          <w:tblCellMar>
            <w:top w:w="120" w:type="dxa"/>
            <w:left w:w="120" w:type="dxa"/>
            <w:bottom w:w="120" w:type="dxa"/>
            <w:right w:w="120" w:type="dxa"/>
          </w:tblCellMar>
        </w:tblPrEx>
        <w:tc>
          <w:tcPr>
            <w:tcW w:w="1005" w:type="dxa"/>
            <w:tcBorders>
              <w:top w:val="single" w:color="000000" w:sz="4" w:space="0"/>
              <w:left w:val="single" w:color="000000" w:sz="4" w:space="0"/>
              <w:bottom w:val="single" w:color="000000" w:sz="4" w:space="0"/>
              <w:right w:val="single" w:color="000000" w:sz="4" w:space="0"/>
            </w:tcBorders>
            <w:shd w:val="clear" w:color="auto" w:fill="F9F9F9"/>
            <w:vAlign w:val="center"/>
          </w:tcPr>
          <w:p w14:paraId="1CB7EE22">
            <w:pPr>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2659" w:type="dxa"/>
            <w:tcBorders>
              <w:top w:val="single" w:color="000000" w:sz="4" w:space="0"/>
              <w:left w:val="single" w:color="000000" w:sz="4" w:space="0"/>
              <w:bottom w:val="single" w:color="000000" w:sz="4" w:space="0"/>
              <w:right w:val="single" w:color="000000" w:sz="4" w:space="0"/>
            </w:tcBorders>
            <w:shd w:val="clear" w:color="auto" w:fill="F9F9F9"/>
            <w:vAlign w:val="center"/>
          </w:tcPr>
          <w:p w14:paraId="15151DBC">
            <w:pPr>
              <w:spacing w:line="360" w:lineRule="auto"/>
              <w:jc w:val="center"/>
              <w:rPr>
                <w:rFonts w:hint="eastAsia" w:ascii="宋体" w:hAnsi="宋体" w:eastAsia="宋体" w:cs="宋体"/>
                <w:color w:val="auto"/>
                <w:kern w:val="0"/>
                <w:sz w:val="24"/>
              </w:rPr>
            </w:pPr>
          </w:p>
        </w:tc>
        <w:tc>
          <w:tcPr>
            <w:tcW w:w="3924" w:type="dxa"/>
            <w:tcBorders>
              <w:top w:val="single" w:color="000000" w:sz="4" w:space="0"/>
              <w:left w:val="single" w:color="000000" w:sz="4" w:space="0"/>
              <w:bottom w:val="single" w:color="000000" w:sz="4" w:space="0"/>
              <w:right w:val="single" w:color="000000" w:sz="4" w:space="0"/>
            </w:tcBorders>
            <w:shd w:val="clear" w:color="auto" w:fill="F9F9F9"/>
            <w:vAlign w:val="center"/>
          </w:tcPr>
          <w:p w14:paraId="060A6AF9">
            <w:pPr>
              <w:spacing w:line="360" w:lineRule="auto"/>
              <w:jc w:val="center"/>
              <w:rPr>
                <w:rFonts w:hint="eastAsia" w:ascii="宋体" w:hAnsi="宋体" w:eastAsia="宋体" w:cs="宋体"/>
                <w:color w:val="auto"/>
                <w:kern w:val="0"/>
                <w:sz w:val="24"/>
              </w:rPr>
            </w:pPr>
          </w:p>
        </w:tc>
        <w:tc>
          <w:tcPr>
            <w:tcW w:w="2064" w:type="dxa"/>
            <w:tcBorders>
              <w:top w:val="single" w:color="000000" w:sz="4" w:space="0"/>
              <w:left w:val="single" w:color="000000" w:sz="4" w:space="0"/>
              <w:bottom w:val="single" w:color="000000" w:sz="4" w:space="0"/>
              <w:right w:val="single" w:color="000000" w:sz="4" w:space="0"/>
            </w:tcBorders>
            <w:shd w:val="clear" w:color="auto" w:fill="F9F9F9"/>
            <w:vAlign w:val="center"/>
          </w:tcPr>
          <w:p w14:paraId="651FD0A6">
            <w:pPr>
              <w:spacing w:line="360" w:lineRule="auto"/>
              <w:jc w:val="center"/>
              <w:rPr>
                <w:rFonts w:hint="eastAsia" w:ascii="宋体" w:hAnsi="宋体" w:eastAsia="宋体" w:cs="宋体"/>
                <w:color w:val="auto"/>
                <w:kern w:val="0"/>
                <w:sz w:val="24"/>
              </w:rPr>
            </w:pPr>
          </w:p>
        </w:tc>
      </w:tr>
      <w:tr w14:paraId="15240A2B">
        <w:tblPrEx>
          <w:shd w:val="clear" w:color="auto" w:fill="FBFBFB"/>
          <w:tblCellMar>
            <w:top w:w="120" w:type="dxa"/>
            <w:left w:w="120" w:type="dxa"/>
            <w:bottom w:w="120" w:type="dxa"/>
            <w:right w:w="120" w:type="dxa"/>
          </w:tblCellMar>
        </w:tblPrEx>
        <w:tc>
          <w:tcPr>
            <w:tcW w:w="1005" w:type="dxa"/>
            <w:tcBorders>
              <w:top w:val="single" w:color="000000" w:sz="4" w:space="0"/>
              <w:left w:val="single" w:color="000000" w:sz="4" w:space="0"/>
              <w:bottom w:val="single" w:color="000000" w:sz="4" w:space="0"/>
              <w:right w:val="single" w:color="000000" w:sz="4" w:space="0"/>
            </w:tcBorders>
            <w:shd w:val="clear" w:color="auto" w:fill="F9F9F9"/>
            <w:vAlign w:val="center"/>
          </w:tcPr>
          <w:p w14:paraId="787BBF63">
            <w:pPr>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2659" w:type="dxa"/>
            <w:tcBorders>
              <w:top w:val="single" w:color="000000" w:sz="4" w:space="0"/>
              <w:left w:val="single" w:color="000000" w:sz="4" w:space="0"/>
              <w:bottom w:val="single" w:color="000000" w:sz="4" w:space="0"/>
              <w:right w:val="single" w:color="000000" w:sz="4" w:space="0"/>
            </w:tcBorders>
            <w:shd w:val="clear" w:color="auto" w:fill="F9F9F9"/>
            <w:vAlign w:val="center"/>
          </w:tcPr>
          <w:p w14:paraId="17C00EF4">
            <w:pPr>
              <w:spacing w:line="360" w:lineRule="auto"/>
              <w:jc w:val="center"/>
              <w:rPr>
                <w:rFonts w:hint="eastAsia" w:ascii="宋体" w:hAnsi="宋体" w:eastAsia="宋体" w:cs="宋体"/>
                <w:color w:val="auto"/>
                <w:kern w:val="0"/>
                <w:sz w:val="24"/>
              </w:rPr>
            </w:pPr>
          </w:p>
        </w:tc>
        <w:tc>
          <w:tcPr>
            <w:tcW w:w="3924" w:type="dxa"/>
            <w:tcBorders>
              <w:top w:val="single" w:color="000000" w:sz="4" w:space="0"/>
              <w:left w:val="single" w:color="000000" w:sz="4" w:space="0"/>
              <w:bottom w:val="single" w:color="000000" w:sz="4" w:space="0"/>
              <w:right w:val="single" w:color="000000" w:sz="4" w:space="0"/>
            </w:tcBorders>
            <w:shd w:val="clear" w:color="auto" w:fill="F9F9F9"/>
            <w:vAlign w:val="center"/>
          </w:tcPr>
          <w:p w14:paraId="0FF1A1EE">
            <w:pPr>
              <w:spacing w:line="360" w:lineRule="auto"/>
              <w:jc w:val="center"/>
              <w:rPr>
                <w:rFonts w:hint="eastAsia" w:ascii="宋体" w:hAnsi="宋体" w:eastAsia="宋体" w:cs="宋体"/>
                <w:color w:val="auto"/>
                <w:kern w:val="0"/>
                <w:sz w:val="24"/>
              </w:rPr>
            </w:pPr>
          </w:p>
        </w:tc>
        <w:tc>
          <w:tcPr>
            <w:tcW w:w="2064" w:type="dxa"/>
            <w:tcBorders>
              <w:top w:val="single" w:color="000000" w:sz="4" w:space="0"/>
              <w:left w:val="single" w:color="000000" w:sz="4" w:space="0"/>
              <w:bottom w:val="single" w:color="000000" w:sz="4" w:space="0"/>
              <w:right w:val="single" w:color="000000" w:sz="4" w:space="0"/>
            </w:tcBorders>
            <w:shd w:val="clear" w:color="auto" w:fill="F9F9F9"/>
            <w:vAlign w:val="center"/>
          </w:tcPr>
          <w:p w14:paraId="67953531">
            <w:pPr>
              <w:spacing w:line="360" w:lineRule="auto"/>
              <w:jc w:val="center"/>
              <w:rPr>
                <w:rFonts w:hint="eastAsia" w:ascii="宋体" w:hAnsi="宋体" w:eastAsia="宋体" w:cs="宋体"/>
                <w:color w:val="auto"/>
                <w:kern w:val="0"/>
                <w:sz w:val="24"/>
              </w:rPr>
            </w:pPr>
          </w:p>
        </w:tc>
      </w:tr>
      <w:tr w14:paraId="78BA028F">
        <w:tblPrEx>
          <w:shd w:val="clear" w:color="auto" w:fill="FBFBFB"/>
          <w:tblCellMar>
            <w:top w:w="120" w:type="dxa"/>
            <w:left w:w="120" w:type="dxa"/>
            <w:bottom w:w="120" w:type="dxa"/>
            <w:right w:w="120" w:type="dxa"/>
          </w:tblCellMar>
        </w:tblPrEx>
        <w:tc>
          <w:tcPr>
            <w:tcW w:w="1005" w:type="dxa"/>
            <w:tcBorders>
              <w:top w:val="single" w:color="000000" w:sz="4" w:space="0"/>
              <w:left w:val="single" w:color="000000" w:sz="4" w:space="0"/>
              <w:bottom w:val="single" w:color="000000" w:sz="4" w:space="0"/>
              <w:right w:val="single" w:color="000000" w:sz="4" w:space="0"/>
            </w:tcBorders>
            <w:shd w:val="clear" w:color="auto" w:fill="F9F9F9"/>
            <w:vAlign w:val="center"/>
          </w:tcPr>
          <w:p w14:paraId="198E7BC2">
            <w:pPr>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2659" w:type="dxa"/>
            <w:tcBorders>
              <w:top w:val="single" w:color="000000" w:sz="4" w:space="0"/>
              <w:left w:val="single" w:color="000000" w:sz="4" w:space="0"/>
              <w:bottom w:val="single" w:color="000000" w:sz="4" w:space="0"/>
              <w:right w:val="single" w:color="000000" w:sz="4" w:space="0"/>
            </w:tcBorders>
            <w:shd w:val="clear" w:color="auto" w:fill="F9F9F9"/>
            <w:vAlign w:val="center"/>
          </w:tcPr>
          <w:p w14:paraId="7E8D3B2C">
            <w:pPr>
              <w:spacing w:line="360" w:lineRule="auto"/>
              <w:jc w:val="center"/>
              <w:rPr>
                <w:rFonts w:hint="eastAsia" w:ascii="宋体" w:hAnsi="宋体" w:eastAsia="宋体" w:cs="宋体"/>
                <w:color w:val="auto"/>
                <w:kern w:val="0"/>
                <w:sz w:val="24"/>
              </w:rPr>
            </w:pPr>
          </w:p>
        </w:tc>
        <w:tc>
          <w:tcPr>
            <w:tcW w:w="3924" w:type="dxa"/>
            <w:tcBorders>
              <w:top w:val="single" w:color="000000" w:sz="4" w:space="0"/>
              <w:left w:val="single" w:color="000000" w:sz="4" w:space="0"/>
              <w:bottom w:val="single" w:color="000000" w:sz="4" w:space="0"/>
              <w:right w:val="single" w:color="000000" w:sz="4" w:space="0"/>
            </w:tcBorders>
            <w:shd w:val="clear" w:color="auto" w:fill="F9F9F9"/>
            <w:vAlign w:val="center"/>
          </w:tcPr>
          <w:p w14:paraId="5BFCCED6">
            <w:pPr>
              <w:spacing w:line="360" w:lineRule="auto"/>
              <w:jc w:val="center"/>
              <w:rPr>
                <w:rFonts w:hint="eastAsia" w:ascii="宋体" w:hAnsi="宋体" w:eastAsia="宋体" w:cs="宋体"/>
                <w:color w:val="auto"/>
                <w:kern w:val="0"/>
                <w:sz w:val="24"/>
              </w:rPr>
            </w:pPr>
          </w:p>
        </w:tc>
        <w:tc>
          <w:tcPr>
            <w:tcW w:w="2064" w:type="dxa"/>
            <w:tcBorders>
              <w:top w:val="single" w:color="000000" w:sz="4" w:space="0"/>
              <w:left w:val="single" w:color="000000" w:sz="4" w:space="0"/>
              <w:bottom w:val="single" w:color="000000" w:sz="4" w:space="0"/>
              <w:right w:val="single" w:color="000000" w:sz="4" w:space="0"/>
            </w:tcBorders>
            <w:shd w:val="clear" w:color="auto" w:fill="F9F9F9"/>
            <w:vAlign w:val="center"/>
          </w:tcPr>
          <w:p w14:paraId="7B5FE754">
            <w:pPr>
              <w:spacing w:line="360" w:lineRule="auto"/>
              <w:jc w:val="center"/>
              <w:rPr>
                <w:rFonts w:hint="eastAsia" w:ascii="宋体" w:hAnsi="宋体" w:eastAsia="宋体" w:cs="宋体"/>
                <w:color w:val="auto"/>
                <w:kern w:val="0"/>
                <w:sz w:val="24"/>
              </w:rPr>
            </w:pPr>
          </w:p>
        </w:tc>
      </w:tr>
    </w:tbl>
    <w:p w14:paraId="00BB794C">
      <w:pPr>
        <w:snapToGrid w:val="0"/>
        <w:jc w:val="left"/>
        <w:rPr>
          <w:rFonts w:hint="eastAsia" w:ascii="宋体" w:hAnsi="宋体" w:eastAsia="宋体" w:cs="宋体"/>
          <w:color w:val="auto"/>
          <w:sz w:val="24"/>
        </w:rPr>
      </w:pPr>
      <w:r>
        <w:rPr>
          <w:rFonts w:hint="eastAsia" w:ascii="宋体" w:hAnsi="宋体" w:eastAsia="宋体" w:cs="宋体"/>
          <w:color w:val="auto"/>
          <w:sz w:val="24"/>
        </w:rPr>
        <w:t>注：</w:t>
      </w:r>
    </w:p>
    <w:p w14:paraId="5D4B246F">
      <w:pPr>
        <w:snapToGrid w:val="0"/>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1.管理关系：是指不具有出资持股关系的其他单位之间存在的管理与被管理关系，如一些上下级关系的事业单位和团体组织。</w:t>
      </w:r>
    </w:p>
    <w:p w14:paraId="30152CE3">
      <w:pPr>
        <w:snapToGrid w:val="0"/>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pacing w:val="-6"/>
          <w:sz w:val="24"/>
        </w:rPr>
        <w:t>本表所指的管理关系仅限于直接管理关系，不包括间接的管理关系。</w:t>
      </w:r>
    </w:p>
    <w:p w14:paraId="12834C87">
      <w:pPr>
        <w:snapToGrid w:val="0"/>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3.供应商不存在直接管理关系的，则填“无”。</w:t>
      </w:r>
    </w:p>
    <w:p w14:paraId="4D581690">
      <w:pPr>
        <w:snapToGrid w:val="0"/>
        <w:spacing w:line="360" w:lineRule="auto"/>
        <w:jc w:val="left"/>
        <w:rPr>
          <w:rFonts w:hint="eastAsia" w:ascii="宋体" w:hAnsi="宋体" w:eastAsia="宋体" w:cs="宋体"/>
          <w:color w:val="auto"/>
          <w:sz w:val="24"/>
        </w:rPr>
      </w:pPr>
    </w:p>
    <w:p w14:paraId="2DD83D29">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w:t>
      </w:r>
      <w:r>
        <w:rPr>
          <w:rFonts w:hint="eastAsia" w:ascii="宋体" w:hAnsi="宋体" w:eastAsia="宋体" w:cs="宋体"/>
          <w:color w:val="auto"/>
          <w:kern w:val="0"/>
          <w:sz w:val="24"/>
          <w:lang w:val="en-US" w:eastAsia="zh-CN"/>
        </w:rPr>
        <w:t>CA</w:t>
      </w:r>
      <w:r>
        <w:rPr>
          <w:rFonts w:hint="eastAsia" w:ascii="宋体" w:hAnsi="宋体" w:eastAsia="宋体" w:cs="宋体"/>
          <w:color w:val="auto"/>
          <w:kern w:val="0"/>
          <w:sz w:val="24"/>
          <w:lang w:val="zh-CN"/>
        </w:rPr>
        <w:t>电子签章)：</w:t>
      </w:r>
    </w:p>
    <w:p w14:paraId="05F10513">
      <w:pPr>
        <w:snapToGrid w:val="0"/>
        <w:spacing w:line="360" w:lineRule="auto"/>
        <w:ind w:firstLine="5160" w:firstLineChars="21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月日</w:t>
      </w:r>
    </w:p>
    <w:p w14:paraId="6A47481B">
      <w:pPr>
        <w:snapToGrid w:val="0"/>
        <w:spacing w:before="50" w:after="165"/>
        <w:jc w:val="left"/>
        <w:rPr>
          <w:rFonts w:hint="eastAsia" w:ascii="宋体" w:hAnsi="宋体" w:eastAsia="宋体" w:cs="宋体"/>
          <w:color w:val="auto"/>
          <w:szCs w:val="21"/>
        </w:rPr>
      </w:pPr>
    </w:p>
    <w:p w14:paraId="4D601C81">
      <w:pPr>
        <w:snapToGrid w:val="0"/>
        <w:spacing w:before="50" w:after="165"/>
        <w:jc w:val="center"/>
        <w:rPr>
          <w:rFonts w:hint="eastAsia" w:ascii="宋体" w:hAnsi="宋体" w:eastAsia="宋体" w:cs="宋体"/>
          <w:color w:val="auto"/>
          <w:szCs w:val="21"/>
        </w:rPr>
      </w:pPr>
      <w:r>
        <w:rPr>
          <w:rFonts w:hint="eastAsia" w:ascii="宋体" w:hAnsi="宋体" w:eastAsia="宋体" w:cs="宋体"/>
          <w:b/>
          <w:color w:val="auto"/>
          <w:sz w:val="32"/>
          <w:szCs w:val="32"/>
        </w:rPr>
        <w:t>四、投标声明</w:t>
      </w:r>
    </w:p>
    <w:p w14:paraId="01DF5914">
      <w:pPr>
        <w:spacing w:before="101" w:line="225" w:lineRule="auto"/>
        <w:ind w:left="3615"/>
        <w:rPr>
          <w:rFonts w:hint="eastAsia" w:ascii="宋体" w:hAnsi="宋体" w:eastAsia="宋体" w:cs="宋体"/>
          <w:color w:val="auto"/>
        </w:rPr>
      </w:pPr>
      <w:bookmarkStart w:id="105" w:name="PO_3000001867_PM031_5"/>
      <w:bookmarkEnd w:id="105"/>
      <w:r>
        <w:rPr>
          <w:rFonts w:hint="eastAsia" w:ascii="宋体" w:hAnsi="宋体" w:eastAsia="宋体" w:cs="宋体"/>
          <w:b/>
          <w:bCs/>
          <w:color w:val="auto"/>
          <w:spacing w:val="3"/>
          <w:sz w:val="31"/>
          <w:szCs w:val="31"/>
        </w:rPr>
        <w:t>投标声明</w:t>
      </w:r>
    </w:p>
    <w:p w14:paraId="1DB7D748">
      <w:pPr>
        <w:spacing w:before="78" w:line="219" w:lineRule="auto"/>
        <w:ind w:left="12"/>
        <w:rPr>
          <w:rFonts w:hint="eastAsia" w:ascii="宋体" w:hAnsi="宋体" w:eastAsia="宋体" w:cs="宋体"/>
          <w:color w:val="auto"/>
          <w:sz w:val="24"/>
        </w:rPr>
      </w:pPr>
      <w:r>
        <w:rPr>
          <w:rFonts w:hint="eastAsia" w:ascii="宋体" w:hAnsi="宋体" w:eastAsia="宋体" w:cs="宋体"/>
          <w:color w:val="auto"/>
          <w:spacing w:val="-4"/>
          <w:sz w:val="24"/>
        </w:rPr>
        <w:t>（采购人名称</w:t>
      </w:r>
      <w:r>
        <w:rPr>
          <w:rFonts w:hint="eastAsia" w:ascii="宋体" w:hAnsi="宋体" w:eastAsia="宋体" w:cs="宋体"/>
          <w:color w:val="auto"/>
          <w:spacing w:val="1"/>
          <w:sz w:val="24"/>
        </w:rPr>
        <w:t>）：</w:t>
      </w:r>
    </w:p>
    <w:p w14:paraId="04FB790C">
      <w:pPr>
        <w:spacing w:before="116" w:line="307" w:lineRule="auto"/>
        <w:ind w:firstLine="526"/>
        <w:rPr>
          <w:rFonts w:hint="eastAsia" w:ascii="宋体" w:hAnsi="宋体" w:eastAsia="宋体" w:cs="宋体"/>
          <w:color w:val="auto"/>
          <w:sz w:val="24"/>
        </w:rPr>
      </w:pPr>
      <w:r>
        <w:rPr>
          <w:rFonts w:hint="eastAsia" w:ascii="宋体" w:hAnsi="宋体" w:eastAsia="宋体" w:cs="宋体"/>
          <w:color w:val="auto"/>
          <w:spacing w:val="-3"/>
          <w:sz w:val="24"/>
        </w:rPr>
        <w:t>我方参加贵单位组织</w:t>
      </w:r>
      <w:r>
        <w:rPr>
          <w:rFonts w:hint="eastAsia" w:ascii="宋体" w:hAnsi="宋体" w:eastAsia="宋体" w:cs="宋体"/>
          <w:color w:val="auto"/>
          <w:spacing w:val="53"/>
          <w:sz w:val="24"/>
          <w:u w:val="single"/>
        </w:rPr>
        <w:t xml:space="preserve">  </w:t>
      </w:r>
      <w:r>
        <w:rPr>
          <w:rFonts w:hint="eastAsia" w:ascii="宋体" w:hAnsi="宋体" w:eastAsia="宋体" w:cs="宋体"/>
          <w:color w:val="auto"/>
          <w:spacing w:val="-3"/>
          <w:sz w:val="24"/>
          <w:u w:val="single"/>
        </w:rPr>
        <w:t>（项目名称）</w:t>
      </w:r>
      <w:r>
        <w:rPr>
          <w:rFonts w:hint="eastAsia" w:ascii="宋体" w:hAnsi="宋体" w:eastAsia="宋体" w:cs="宋体"/>
          <w:color w:val="auto"/>
          <w:spacing w:val="54"/>
          <w:sz w:val="24"/>
          <w:u w:val="single"/>
        </w:rPr>
        <w:t xml:space="preserve">  </w:t>
      </w:r>
      <w:r>
        <w:rPr>
          <w:rFonts w:hint="eastAsia" w:ascii="宋体" w:hAnsi="宋体" w:eastAsia="宋体" w:cs="宋体"/>
          <w:color w:val="auto"/>
          <w:spacing w:val="-105"/>
          <w:sz w:val="24"/>
        </w:rPr>
        <w:t xml:space="preserve"> </w:t>
      </w:r>
      <w:r>
        <w:rPr>
          <w:rFonts w:hint="eastAsia" w:ascii="宋体" w:hAnsi="宋体" w:eastAsia="宋体" w:cs="宋体"/>
          <w:color w:val="auto"/>
          <w:spacing w:val="-3"/>
          <w:sz w:val="24"/>
        </w:rPr>
        <w:t>项目（项目编号</w:t>
      </w:r>
      <w:r>
        <w:rPr>
          <w:rFonts w:hint="eastAsia" w:ascii="宋体" w:hAnsi="宋体" w:eastAsia="宋体" w:cs="宋体"/>
          <w:color w:val="auto"/>
          <w:spacing w:val="-11"/>
          <w:sz w:val="24"/>
        </w:rPr>
        <w:t>：</w:t>
      </w:r>
      <w:r>
        <w:rPr>
          <w:rFonts w:hint="eastAsia" w:ascii="宋体" w:hAnsi="宋体" w:eastAsia="宋体" w:cs="宋体"/>
          <w:color w:val="auto"/>
          <w:sz w:val="24"/>
          <w:u w:val="single"/>
        </w:rPr>
        <w:t xml:space="preserve">       </w:t>
      </w:r>
      <w:r>
        <w:rPr>
          <w:rFonts w:hint="eastAsia" w:ascii="宋体" w:hAnsi="宋体" w:eastAsia="宋体" w:cs="宋体"/>
          <w:color w:val="auto"/>
          <w:spacing w:val="-85"/>
          <w:sz w:val="24"/>
        </w:rPr>
        <w:t xml:space="preserve"> </w:t>
      </w:r>
      <w:r>
        <w:rPr>
          <w:rFonts w:hint="eastAsia" w:ascii="宋体" w:hAnsi="宋体" w:eastAsia="宋体" w:cs="宋体"/>
          <w:color w:val="auto"/>
          <w:spacing w:val="-11"/>
          <w:sz w:val="24"/>
        </w:rPr>
        <w:t>）</w:t>
      </w:r>
      <w:r>
        <w:rPr>
          <w:rFonts w:hint="eastAsia" w:ascii="宋体" w:hAnsi="宋体" w:eastAsia="宋体" w:cs="宋体"/>
          <w:color w:val="auto"/>
          <w:spacing w:val="-3"/>
          <w:sz w:val="24"/>
        </w:rPr>
        <w:t>的政府</w:t>
      </w:r>
      <w:r>
        <w:rPr>
          <w:rFonts w:hint="eastAsia" w:ascii="宋体" w:hAnsi="宋体" w:eastAsia="宋体" w:cs="宋体"/>
          <w:color w:val="auto"/>
          <w:sz w:val="24"/>
        </w:rPr>
        <w:t xml:space="preserve"> </w:t>
      </w:r>
      <w:r>
        <w:rPr>
          <w:rFonts w:hint="eastAsia" w:ascii="宋体" w:hAnsi="宋体" w:eastAsia="宋体" w:cs="宋体"/>
          <w:color w:val="auto"/>
          <w:spacing w:val="-1"/>
          <w:sz w:val="24"/>
        </w:rPr>
        <w:t>采购活动。我方在此郑重声明：</w:t>
      </w:r>
    </w:p>
    <w:p w14:paraId="583E0AF1">
      <w:pPr>
        <w:spacing w:before="7" w:line="292" w:lineRule="auto"/>
        <w:ind w:right="103" w:firstLine="497"/>
        <w:rPr>
          <w:rFonts w:hint="eastAsia" w:ascii="宋体" w:hAnsi="宋体" w:eastAsia="宋体" w:cs="宋体"/>
          <w:color w:val="auto"/>
          <w:sz w:val="24"/>
        </w:rPr>
      </w:pPr>
      <w:r>
        <w:rPr>
          <w:rFonts w:hint="eastAsia" w:ascii="宋体" w:hAnsi="宋体" w:eastAsia="宋体" w:cs="宋体"/>
          <w:color w:val="auto"/>
          <w:spacing w:val="-1"/>
          <w:sz w:val="24"/>
        </w:rPr>
        <w:t>1.我方参加本项目的政府采购活动前三年内在经营活动中没有重大违法记录</w:t>
      </w:r>
      <w:r>
        <w:rPr>
          <w:rFonts w:hint="eastAsia" w:ascii="宋体" w:hAnsi="宋体" w:eastAsia="宋体" w:cs="宋体"/>
          <w:color w:val="auto"/>
          <w:spacing w:val="5"/>
          <w:sz w:val="24"/>
        </w:rPr>
        <w:t xml:space="preserve"> </w:t>
      </w:r>
      <w:r>
        <w:rPr>
          <w:rFonts w:hint="eastAsia" w:ascii="宋体" w:hAnsi="宋体" w:eastAsia="宋体" w:cs="宋体"/>
          <w:color w:val="auto"/>
          <w:sz w:val="24"/>
        </w:rPr>
        <w:t>（重大违法记录是指供应商因违法经营受到刑事处罚或</w:t>
      </w:r>
      <w:r>
        <w:rPr>
          <w:rFonts w:hint="eastAsia" w:ascii="宋体" w:hAnsi="宋体" w:eastAsia="宋体" w:cs="宋体"/>
          <w:color w:val="auto"/>
          <w:spacing w:val="-1"/>
          <w:sz w:val="24"/>
        </w:rPr>
        <w:t>者责令停产停业、吊销许</w:t>
      </w:r>
      <w:r>
        <w:rPr>
          <w:rFonts w:hint="eastAsia" w:ascii="宋体" w:hAnsi="宋体" w:eastAsia="宋体" w:cs="宋体"/>
          <w:color w:val="auto"/>
          <w:sz w:val="24"/>
        </w:rPr>
        <w:t xml:space="preserve"> </w:t>
      </w:r>
      <w:r>
        <w:rPr>
          <w:rFonts w:hint="eastAsia" w:ascii="宋体" w:hAnsi="宋体" w:eastAsia="宋体" w:cs="宋体"/>
          <w:color w:val="auto"/>
          <w:spacing w:val="-1"/>
          <w:sz w:val="24"/>
        </w:rPr>
        <w:t>可证或者执照、较大数额罚款等行政处罚</w:t>
      </w:r>
      <w:r>
        <w:rPr>
          <w:rFonts w:hint="eastAsia" w:ascii="宋体" w:hAnsi="宋体" w:eastAsia="宋体" w:cs="宋体"/>
          <w:color w:val="auto"/>
          <w:spacing w:val="11"/>
          <w:sz w:val="24"/>
        </w:rPr>
        <w:t>），</w:t>
      </w:r>
      <w:r>
        <w:rPr>
          <w:rFonts w:hint="eastAsia" w:ascii="宋体" w:hAnsi="宋体" w:eastAsia="宋体" w:cs="宋体"/>
          <w:color w:val="auto"/>
          <w:spacing w:val="-1"/>
          <w:sz w:val="24"/>
        </w:rPr>
        <w:t>未被列入失信被执行人、重大税收</w:t>
      </w:r>
      <w:r>
        <w:rPr>
          <w:rFonts w:hint="eastAsia" w:ascii="宋体" w:hAnsi="宋体" w:eastAsia="宋体" w:cs="宋体"/>
          <w:color w:val="auto"/>
          <w:sz w:val="24"/>
        </w:rPr>
        <w:t xml:space="preserve"> 违法案件当事人名单、政府采购严重违法失信行为记录</w:t>
      </w:r>
      <w:r>
        <w:rPr>
          <w:rFonts w:hint="eastAsia" w:ascii="宋体" w:hAnsi="宋体" w:eastAsia="宋体" w:cs="宋体"/>
          <w:color w:val="auto"/>
          <w:spacing w:val="-1"/>
          <w:sz w:val="24"/>
        </w:rPr>
        <w:t>名单，完全符合《中华人</w:t>
      </w:r>
      <w:r>
        <w:rPr>
          <w:rFonts w:hint="eastAsia" w:ascii="宋体" w:hAnsi="宋体" w:eastAsia="宋体" w:cs="宋体"/>
          <w:color w:val="auto"/>
          <w:sz w:val="24"/>
        </w:rPr>
        <w:t xml:space="preserve"> 民共和国政府采购法》第二十二条规定的供应商资格条</w:t>
      </w:r>
      <w:r>
        <w:rPr>
          <w:rFonts w:hint="eastAsia" w:ascii="宋体" w:hAnsi="宋体" w:eastAsia="宋体" w:cs="宋体"/>
          <w:color w:val="auto"/>
          <w:spacing w:val="-1"/>
          <w:sz w:val="24"/>
        </w:rPr>
        <w:t>件，我方对此声明负全部</w:t>
      </w:r>
      <w:r>
        <w:rPr>
          <w:rFonts w:hint="eastAsia" w:ascii="宋体" w:hAnsi="宋体" w:eastAsia="宋体" w:cs="宋体"/>
          <w:color w:val="auto"/>
          <w:sz w:val="24"/>
        </w:rPr>
        <w:t xml:space="preserve"> </w:t>
      </w:r>
      <w:r>
        <w:rPr>
          <w:rFonts w:hint="eastAsia" w:ascii="宋体" w:hAnsi="宋体" w:eastAsia="宋体" w:cs="宋体"/>
          <w:color w:val="auto"/>
          <w:spacing w:val="-2"/>
          <w:sz w:val="24"/>
        </w:rPr>
        <w:t>法律责任。</w:t>
      </w:r>
    </w:p>
    <w:p w14:paraId="5D27F899">
      <w:pPr>
        <w:spacing w:before="114" w:line="264" w:lineRule="auto"/>
        <w:ind w:right="143" w:firstLine="482"/>
        <w:rPr>
          <w:rFonts w:hint="eastAsia" w:ascii="宋体" w:hAnsi="宋体" w:eastAsia="宋体" w:cs="宋体"/>
          <w:color w:val="auto"/>
          <w:sz w:val="24"/>
        </w:rPr>
      </w:pPr>
      <w:r>
        <w:rPr>
          <w:rFonts w:hint="eastAsia" w:ascii="宋体" w:hAnsi="宋体" w:eastAsia="宋体" w:cs="宋体"/>
          <w:color w:val="auto"/>
          <w:spacing w:val="-2"/>
          <w:sz w:val="24"/>
        </w:rPr>
        <w:t>2.我方不是为本次采购项目提供整体设计、规范编制或者项目管理、监理、</w:t>
      </w:r>
      <w:r>
        <w:rPr>
          <w:rFonts w:hint="eastAsia" w:ascii="宋体" w:hAnsi="宋体" w:eastAsia="宋体" w:cs="宋体"/>
          <w:color w:val="auto"/>
          <w:spacing w:val="14"/>
          <w:sz w:val="24"/>
        </w:rPr>
        <w:t xml:space="preserve"> </w:t>
      </w:r>
      <w:r>
        <w:rPr>
          <w:rFonts w:hint="eastAsia" w:ascii="宋体" w:hAnsi="宋体" w:eastAsia="宋体" w:cs="宋体"/>
          <w:color w:val="auto"/>
          <w:spacing w:val="-1"/>
          <w:sz w:val="24"/>
        </w:rPr>
        <w:t>检测等服务的供应商。</w:t>
      </w:r>
    </w:p>
    <w:p w14:paraId="2FA51231">
      <w:pPr>
        <w:spacing w:before="114" w:line="219" w:lineRule="auto"/>
        <w:ind w:left="485"/>
        <w:rPr>
          <w:rFonts w:hint="eastAsia" w:ascii="宋体" w:hAnsi="宋体" w:eastAsia="宋体" w:cs="宋体"/>
          <w:color w:val="auto"/>
          <w:sz w:val="24"/>
        </w:rPr>
      </w:pPr>
      <w:r>
        <w:rPr>
          <w:rFonts w:hint="eastAsia" w:ascii="宋体" w:hAnsi="宋体" w:eastAsia="宋体" w:cs="宋体"/>
          <w:color w:val="auto"/>
          <w:spacing w:val="-1"/>
          <w:sz w:val="24"/>
        </w:rPr>
        <w:t>3. 我方承诺符合《中华人民共和国政府采购法》第二十二条规定：</w:t>
      </w:r>
    </w:p>
    <w:p w14:paraId="1688CC67">
      <w:pPr>
        <w:spacing w:before="115" w:line="220" w:lineRule="auto"/>
        <w:ind w:left="492"/>
        <w:rPr>
          <w:rFonts w:hint="eastAsia" w:ascii="宋体" w:hAnsi="宋体" w:eastAsia="宋体" w:cs="宋体"/>
          <w:color w:val="auto"/>
          <w:sz w:val="24"/>
        </w:rPr>
      </w:pPr>
      <w:r>
        <w:rPr>
          <w:rFonts w:hint="eastAsia" w:ascii="宋体" w:hAnsi="宋体" w:eastAsia="宋体" w:cs="宋体"/>
          <w:color w:val="auto"/>
          <w:spacing w:val="-2"/>
          <w:sz w:val="24"/>
        </w:rPr>
        <w:t>（一）具有独立承担民事责任的能力；</w:t>
      </w:r>
    </w:p>
    <w:p w14:paraId="13A4E14B">
      <w:pPr>
        <w:spacing w:before="116" w:line="219" w:lineRule="auto"/>
        <w:ind w:left="492"/>
        <w:rPr>
          <w:rFonts w:hint="eastAsia" w:ascii="宋体" w:hAnsi="宋体" w:eastAsia="宋体" w:cs="宋体"/>
          <w:color w:val="auto"/>
          <w:sz w:val="24"/>
        </w:rPr>
      </w:pPr>
      <w:r>
        <w:rPr>
          <w:rFonts w:hint="eastAsia" w:ascii="宋体" w:hAnsi="宋体" w:eastAsia="宋体" w:cs="宋体"/>
          <w:color w:val="auto"/>
          <w:spacing w:val="-1"/>
          <w:sz w:val="24"/>
        </w:rPr>
        <w:t>（二）具有良好的商业信誉和健全的财务会计制度；</w:t>
      </w:r>
    </w:p>
    <w:p w14:paraId="557703F0">
      <w:pPr>
        <w:spacing w:before="113" w:line="220" w:lineRule="auto"/>
        <w:ind w:left="492"/>
        <w:rPr>
          <w:rFonts w:hint="eastAsia" w:ascii="宋体" w:hAnsi="宋体" w:eastAsia="宋体" w:cs="宋体"/>
          <w:color w:val="auto"/>
          <w:sz w:val="24"/>
        </w:rPr>
      </w:pPr>
      <w:r>
        <w:rPr>
          <w:rFonts w:hint="eastAsia" w:ascii="宋体" w:hAnsi="宋体" w:eastAsia="宋体" w:cs="宋体"/>
          <w:color w:val="auto"/>
          <w:spacing w:val="-1"/>
          <w:sz w:val="24"/>
        </w:rPr>
        <w:t>（三）具有履行合同所必需的设备和专业技术能力；</w:t>
      </w:r>
    </w:p>
    <w:p w14:paraId="2C9811D2">
      <w:pPr>
        <w:spacing w:before="115" w:line="219" w:lineRule="auto"/>
        <w:ind w:left="492"/>
        <w:rPr>
          <w:rFonts w:hint="eastAsia" w:ascii="宋体" w:hAnsi="宋体" w:eastAsia="宋体" w:cs="宋体"/>
          <w:color w:val="auto"/>
          <w:sz w:val="24"/>
        </w:rPr>
      </w:pPr>
      <w:r>
        <w:rPr>
          <w:rFonts w:hint="eastAsia" w:ascii="宋体" w:hAnsi="宋体" w:eastAsia="宋体" w:cs="宋体"/>
          <w:color w:val="auto"/>
          <w:spacing w:val="-1"/>
          <w:sz w:val="24"/>
        </w:rPr>
        <w:t>（四）有依法缴纳税收和社会保障资金的良好记录；</w:t>
      </w:r>
    </w:p>
    <w:p w14:paraId="3B12D2AD">
      <w:pPr>
        <w:spacing w:before="116" w:line="219" w:lineRule="auto"/>
        <w:ind w:left="492"/>
        <w:rPr>
          <w:rFonts w:hint="eastAsia" w:ascii="宋体" w:hAnsi="宋体" w:eastAsia="宋体" w:cs="宋体"/>
          <w:color w:val="auto"/>
          <w:sz w:val="24"/>
        </w:rPr>
      </w:pPr>
      <w:r>
        <w:rPr>
          <w:rFonts w:hint="eastAsia" w:ascii="宋体" w:hAnsi="宋体" w:eastAsia="宋体" w:cs="宋体"/>
          <w:color w:val="auto"/>
          <w:spacing w:val="-1"/>
          <w:sz w:val="24"/>
        </w:rPr>
        <w:t>（五）参加政府采购活动前三年内，在经营活动中没有重大违法记录；</w:t>
      </w:r>
    </w:p>
    <w:p w14:paraId="327B8074">
      <w:pPr>
        <w:spacing w:before="114" w:line="220" w:lineRule="auto"/>
        <w:ind w:left="492"/>
        <w:rPr>
          <w:rFonts w:hint="eastAsia" w:ascii="宋体" w:hAnsi="宋体" w:eastAsia="宋体" w:cs="宋体"/>
          <w:color w:val="auto"/>
          <w:sz w:val="24"/>
        </w:rPr>
      </w:pPr>
      <w:r>
        <w:rPr>
          <w:rFonts w:hint="eastAsia" w:ascii="宋体" w:hAnsi="宋体" w:eastAsia="宋体" w:cs="宋体"/>
          <w:color w:val="auto"/>
          <w:spacing w:val="-2"/>
          <w:sz w:val="24"/>
        </w:rPr>
        <w:t>（六）法律、行政法规规定的其他条件。</w:t>
      </w:r>
    </w:p>
    <w:p w14:paraId="2CF9A371">
      <w:pPr>
        <w:spacing w:before="115" w:line="307" w:lineRule="auto"/>
        <w:ind w:right="103" w:firstLine="480"/>
        <w:rPr>
          <w:rFonts w:hint="eastAsia" w:ascii="宋体" w:hAnsi="宋体" w:eastAsia="宋体" w:cs="宋体"/>
          <w:color w:val="auto"/>
          <w:sz w:val="24"/>
        </w:rPr>
      </w:pPr>
      <w:r>
        <w:rPr>
          <w:rFonts w:hint="eastAsia" w:ascii="宋体" w:hAnsi="宋体" w:eastAsia="宋体" w:cs="宋体"/>
          <w:color w:val="auto"/>
          <w:sz w:val="24"/>
        </w:rPr>
        <w:t>4.以上事项如有虚假或者隐瞒，我方愿意承担一切后</w:t>
      </w:r>
      <w:r>
        <w:rPr>
          <w:rFonts w:hint="eastAsia" w:ascii="宋体" w:hAnsi="宋体" w:eastAsia="宋体" w:cs="宋体"/>
          <w:color w:val="auto"/>
          <w:spacing w:val="-1"/>
          <w:sz w:val="24"/>
        </w:rPr>
        <w:t>果，并不再寻求任何旨</w:t>
      </w:r>
      <w:r>
        <w:rPr>
          <w:rFonts w:hint="eastAsia" w:ascii="宋体" w:hAnsi="宋体" w:eastAsia="宋体" w:cs="宋体"/>
          <w:color w:val="auto"/>
          <w:sz w:val="24"/>
        </w:rPr>
        <w:t xml:space="preserve"> </w:t>
      </w:r>
      <w:r>
        <w:rPr>
          <w:rFonts w:hint="eastAsia" w:ascii="宋体" w:hAnsi="宋体" w:eastAsia="宋体" w:cs="宋体"/>
          <w:color w:val="auto"/>
          <w:spacing w:val="-1"/>
          <w:sz w:val="24"/>
        </w:rPr>
        <w:t>在减轻或者免除法律责任的辩解。</w:t>
      </w:r>
    </w:p>
    <w:p w14:paraId="31F067A6">
      <w:pPr>
        <w:spacing w:line="220" w:lineRule="auto"/>
        <w:ind w:left="480"/>
        <w:rPr>
          <w:rFonts w:hint="eastAsia" w:ascii="宋体" w:hAnsi="宋体" w:eastAsia="宋体" w:cs="宋体"/>
          <w:color w:val="auto"/>
          <w:sz w:val="24"/>
        </w:rPr>
      </w:pPr>
      <w:r>
        <w:rPr>
          <w:rFonts w:hint="eastAsia" w:ascii="宋体" w:hAnsi="宋体" w:eastAsia="宋体" w:cs="宋体"/>
          <w:color w:val="auto"/>
          <w:spacing w:val="-2"/>
          <w:sz w:val="24"/>
        </w:rPr>
        <w:t>特此承诺。</w:t>
      </w:r>
    </w:p>
    <w:p w14:paraId="15A92727">
      <w:pPr>
        <w:pStyle w:val="2"/>
        <w:spacing w:line="276" w:lineRule="auto"/>
        <w:rPr>
          <w:rFonts w:hint="eastAsia" w:ascii="宋体" w:hAnsi="宋体" w:eastAsia="宋体" w:cs="宋体"/>
          <w:color w:val="auto"/>
        </w:rPr>
      </w:pPr>
    </w:p>
    <w:p w14:paraId="04919D30">
      <w:pPr>
        <w:pStyle w:val="2"/>
        <w:spacing w:line="277" w:lineRule="auto"/>
        <w:rPr>
          <w:rFonts w:hint="eastAsia" w:ascii="宋体" w:hAnsi="宋体" w:eastAsia="宋体" w:cs="宋体"/>
          <w:color w:val="auto"/>
        </w:rPr>
      </w:pPr>
    </w:p>
    <w:p w14:paraId="7B1E7A4D">
      <w:pPr>
        <w:pStyle w:val="2"/>
        <w:spacing w:line="277" w:lineRule="auto"/>
        <w:rPr>
          <w:rFonts w:hint="eastAsia" w:ascii="宋体" w:hAnsi="宋体" w:eastAsia="宋体" w:cs="宋体"/>
          <w:color w:val="auto"/>
        </w:rPr>
      </w:pPr>
    </w:p>
    <w:p w14:paraId="4D69CDEC">
      <w:pPr>
        <w:spacing w:before="79" w:line="220" w:lineRule="auto"/>
        <w:ind w:left="2401"/>
        <w:rPr>
          <w:rFonts w:hint="eastAsia" w:ascii="宋体" w:hAnsi="宋体" w:eastAsia="宋体" w:cs="宋体"/>
          <w:color w:val="auto"/>
          <w:sz w:val="24"/>
        </w:rPr>
      </w:pPr>
      <w:r>
        <w:rPr>
          <w:rFonts w:hint="eastAsia" w:ascii="宋体" w:hAnsi="宋体" w:eastAsia="宋体" w:cs="宋体"/>
          <w:color w:val="auto"/>
          <w:spacing w:val="-1"/>
          <w:sz w:val="24"/>
        </w:rPr>
        <w:t>法定代表人（签字或者电子签名</w:t>
      </w:r>
      <w:r>
        <w:rPr>
          <w:rFonts w:hint="eastAsia" w:ascii="宋体" w:hAnsi="宋体" w:eastAsia="宋体" w:cs="宋体"/>
          <w:color w:val="auto"/>
          <w:spacing w:val="1"/>
          <w:sz w:val="24"/>
        </w:rPr>
        <w:t>）：</w:t>
      </w:r>
      <w:r>
        <w:rPr>
          <w:rFonts w:hint="eastAsia" w:ascii="宋体" w:hAnsi="宋体" w:eastAsia="宋体" w:cs="宋体"/>
          <w:color w:val="auto"/>
          <w:sz w:val="24"/>
          <w:u w:val="single"/>
        </w:rPr>
        <w:t xml:space="preserve">             </w:t>
      </w:r>
    </w:p>
    <w:p w14:paraId="3862A095">
      <w:pPr>
        <w:spacing w:before="115" w:line="219" w:lineRule="auto"/>
        <w:ind w:left="3843"/>
        <w:rPr>
          <w:rFonts w:hint="eastAsia" w:ascii="宋体" w:hAnsi="宋体" w:eastAsia="宋体" w:cs="宋体"/>
          <w:color w:val="auto"/>
          <w:sz w:val="24"/>
        </w:rPr>
      </w:pPr>
      <w:r>
        <w:rPr>
          <w:rFonts w:hint="eastAsia" w:ascii="宋体" w:hAnsi="宋体" w:eastAsia="宋体" w:cs="宋体"/>
          <w:color w:val="auto"/>
          <w:spacing w:val="-2"/>
          <w:sz w:val="24"/>
        </w:rPr>
        <w:t>投标人（</w:t>
      </w:r>
      <w:r>
        <w:rPr>
          <w:rFonts w:hint="eastAsia" w:ascii="宋体" w:hAnsi="宋体" w:eastAsia="宋体" w:cs="宋体"/>
          <w:color w:val="auto"/>
          <w:spacing w:val="-2"/>
          <w:sz w:val="24"/>
          <w:lang w:val="en-US" w:eastAsia="zh-CN"/>
        </w:rPr>
        <w:t>CA</w:t>
      </w:r>
      <w:r>
        <w:rPr>
          <w:rFonts w:hint="eastAsia" w:ascii="宋体" w:hAnsi="宋体" w:eastAsia="宋体" w:cs="宋体"/>
          <w:color w:val="auto"/>
          <w:spacing w:val="-2"/>
          <w:sz w:val="24"/>
        </w:rPr>
        <w:t>电子签章</w:t>
      </w:r>
      <w:r>
        <w:rPr>
          <w:rFonts w:hint="eastAsia" w:ascii="宋体" w:hAnsi="宋体" w:eastAsia="宋体" w:cs="宋体"/>
          <w:color w:val="auto"/>
          <w:spacing w:val="1"/>
          <w:sz w:val="24"/>
        </w:rPr>
        <w:t>）：</w:t>
      </w:r>
      <w:r>
        <w:rPr>
          <w:rFonts w:hint="eastAsia" w:ascii="宋体" w:hAnsi="宋体" w:eastAsia="宋体" w:cs="宋体"/>
          <w:color w:val="auto"/>
          <w:sz w:val="24"/>
          <w:u w:val="single"/>
        </w:rPr>
        <w:t xml:space="preserve">                 </w:t>
      </w:r>
    </w:p>
    <w:p w14:paraId="7622BA7D">
      <w:pPr>
        <w:snapToGrid w:val="0"/>
        <w:spacing w:before="50" w:after="331" w:line="440" w:lineRule="exact"/>
        <w:ind w:left="7221" w:leftChars="2223" w:hanging="2553" w:hangingChars="1150"/>
        <w:jc w:val="left"/>
        <w:rPr>
          <w:rFonts w:hint="eastAsia" w:ascii="宋体" w:hAnsi="宋体" w:eastAsia="宋体" w:cs="宋体"/>
          <w:color w:val="auto"/>
          <w:spacing w:val="-9"/>
          <w:sz w:val="24"/>
        </w:rPr>
      </w:pPr>
      <w:r>
        <w:rPr>
          <w:rFonts w:hint="eastAsia" w:ascii="宋体" w:hAnsi="宋体" w:eastAsia="宋体" w:cs="宋体"/>
          <w:color w:val="auto"/>
          <w:spacing w:val="-9"/>
          <w:sz w:val="24"/>
        </w:rPr>
        <w:t>年</w:t>
      </w:r>
      <w:r>
        <w:rPr>
          <w:rFonts w:hint="eastAsia" w:ascii="宋体" w:hAnsi="宋体" w:eastAsia="宋体" w:cs="宋体"/>
          <w:color w:val="auto"/>
          <w:spacing w:val="3"/>
          <w:sz w:val="24"/>
        </w:rPr>
        <w:t xml:space="preserve">    </w:t>
      </w:r>
      <w:r>
        <w:rPr>
          <w:rFonts w:hint="eastAsia" w:ascii="宋体" w:hAnsi="宋体" w:eastAsia="宋体" w:cs="宋体"/>
          <w:color w:val="auto"/>
          <w:spacing w:val="-9"/>
          <w:sz w:val="24"/>
        </w:rPr>
        <w:t>月</w:t>
      </w:r>
      <w:r>
        <w:rPr>
          <w:rFonts w:hint="eastAsia" w:ascii="宋体" w:hAnsi="宋体" w:eastAsia="宋体" w:cs="宋体"/>
          <w:color w:val="auto"/>
          <w:spacing w:val="13"/>
          <w:sz w:val="24"/>
        </w:rPr>
        <w:t xml:space="preserve">    </w:t>
      </w:r>
      <w:r>
        <w:rPr>
          <w:rFonts w:hint="eastAsia" w:ascii="宋体" w:hAnsi="宋体" w:eastAsia="宋体" w:cs="宋体"/>
          <w:color w:val="auto"/>
          <w:spacing w:val="-9"/>
          <w:sz w:val="24"/>
        </w:rPr>
        <w:t>日</w:t>
      </w:r>
    </w:p>
    <w:p w14:paraId="161B3687">
      <w:pPr>
        <w:snapToGrid w:val="0"/>
        <w:spacing w:before="50" w:after="331" w:line="440" w:lineRule="exact"/>
        <w:jc w:val="left"/>
        <w:rPr>
          <w:rFonts w:hint="eastAsia" w:ascii="宋体" w:hAnsi="宋体" w:eastAsia="宋体" w:cs="宋体"/>
          <w:color w:val="auto"/>
          <w:spacing w:val="-9"/>
          <w:sz w:val="24"/>
        </w:rPr>
      </w:pPr>
    </w:p>
    <w:p w14:paraId="7D84BDB0">
      <w:pPr>
        <w:snapToGrid w:val="0"/>
        <w:spacing w:before="50" w:after="331" w:line="440" w:lineRule="exact"/>
        <w:jc w:val="left"/>
        <w:rPr>
          <w:rFonts w:hint="eastAsia" w:ascii="宋体" w:hAnsi="宋体" w:eastAsia="宋体" w:cs="宋体"/>
          <w:b/>
          <w:color w:val="auto"/>
          <w:sz w:val="32"/>
          <w:szCs w:val="32"/>
        </w:rPr>
      </w:pPr>
      <w:r>
        <w:rPr>
          <w:rFonts w:hint="eastAsia" w:ascii="宋体" w:hAnsi="宋体" w:eastAsia="宋体" w:cs="宋体"/>
          <w:b/>
          <w:color w:val="auto"/>
          <w:sz w:val="32"/>
          <w:szCs w:val="32"/>
        </w:rPr>
        <w:t>五、具有测绘行政主管部门颁发的乙级及以上测绘资质</w:t>
      </w:r>
    </w:p>
    <w:p w14:paraId="0A153901">
      <w:pPr>
        <w:widowControl/>
        <w:spacing w:line="360" w:lineRule="auto"/>
        <w:jc w:val="left"/>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六、联合体协议书</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val="en-US" w:eastAsia="zh-CN"/>
        </w:rPr>
        <w:t>联合体投标的</w:t>
      </w:r>
      <w:r>
        <w:rPr>
          <w:rFonts w:hint="eastAsia" w:ascii="宋体" w:hAnsi="宋体" w:eastAsia="宋体" w:cs="宋体"/>
          <w:b/>
          <w:bCs/>
          <w:color w:val="auto"/>
          <w:sz w:val="32"/>
          <w:szCs w:val="32"/>
        </w:rPr>
        <w:t>必须提供，否则作无效投标处理）</w:t>
      </w:r>
      <w:r>
        <w:rPr>
          <w:rFonts w:hint="eastAsia" w:ascii="宋体" w:hAnsi="宋体" w:eastAsia="宋体" w:cs="宋体"/>
          <w:b/>
          <w:bCs/>
          <w:color w:val="auto"/>
          <w:sz w:val="32"/>
          <w:szCs w:val="32"/>
          <w:lang w:val="en-US" w:eastAsia="zh-CN"/>
        </w:rPr>
        <w:t xml:space="preserve"> </w:t>
      </w:r>
    </w:p>
    <w:p w14:paraId="15693CAD">
      <w:pPr>
        <w:spacing w:before="118" w:line="224" w:lineRule="auto"/>
        <w:ind w:left="3257"/>
        <w:rPr>
          <w:rFonts w:hint="eastAsia" w:ascii="宋体" w:hAnsi="宋体" w:eastAsia="宋体" w:cs="宋体"/>
          <w:color w:val="auto"/>
          <w:sz w:val="43"/>
          <w:szCs w:val="43"/>
        </w:rPr>
      </w:pPr>
      <w:r>
        <w:rPr>
          <w:rFonts w:hint="eastAsia" w:ascii="宋体" w:hAnsi="宋体" w:eastAsia="宋体" w:cs="宋体"/>
          <w:b/>
          <w:bCs/>
          <w:color w:val="auto"/>
          <w:spacing w:val="4"/>
          <w:sz w:val="43"/>
          <w:szCs w:val="43"/>
        </w:rPr>
        <w:t>联合体协议书</w:t>
      </w:r>
    </w:p>
    <w:p w14:paraId="6A8A991A">
      <w:pPr>
        <w:pStyle w:val="2"/>
        <w:spacing w:line="244" w:lineRule="auto"/>
        <w:rPr>
          <w:rFonts w:hint="eastAsia" w:ascii="宋体" w:hAnsi="宋体" w:eastAsia="宋体" w:cs="宋体"/>
          <w:color w:val="auto"/>
        </w:rPr>
      </w:pPr>
    </w:p>
    <w:p w14:paraId="264F1A06">
      <w:pPr>
        <w:keepNext w:val="0"/>
        <w:keepLines w:val="0"/>
        <w:pageBreakBefore w:val="0"/>
        <w:widowControl w:val="0"/>
        <w:tabs>
          <w:tab w:val="left" w:pos="555"/>
          <w:tab w:val="left" w:pos="840"/>
        </w:tabs>
        <w:kinsoku/>
        <w:wordWrap/>
        <w:overflowPunct/>
        <w:topLinePunct w:val="0"/>
        <w:autoSpaceDE/>
        <w:autoSpaceDN/>
        <w:bidi w:val="0"/>
        <w:adjustRightInd/>
        <w:snapToGrid/>
        <w:spacing w:before="78" w:line="320" w:lineRule="exact"/>
        <w:ind w:right="2"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color="auto"/>
        </w:rPr>
        <w:tab/>
      </w:r>
      <w:r>
        <w:rPr>
          <w:rFonts w:hint="eastAsia" w:ascii="宋体" w:hAnsi="宋体" w:eastAsia="宋体" w:cs="宋体"/>
          <w:color w:val="auto"/>
          <w:sz w:val="24"/>
          <w:szCs w:val="24"/>
          <w:u w:val="single" w:color="auto"/>
        </w:rPr>
        <w:tab/>
      </w:r>
      <w:r>
        <w:rPr>
          <w:rFonts w:hint="eastAsia" w:ascii="宋体" w:hAnsi="宋体" w:eastAsia="宋体" w:cs="宋体"/>
          <w:color w:val="auto"/>
          <w:sz w:val="24"/>
          <w:szCs w:val="24"/>
          <w:u w:val="single" w:color="auto"/>
          <w:lang w:val="en-US" w:eastAsia="zh-CN"/>
        </w:rPr>
        <w:t xml:space="preserve">          </w:t>
      </w:r>
      <w:r>
        <w:rPr>
          <w:rFonts w:hint="eastAsia" w:ascii="宋体" w:hAnsi="宋体" w:eastAsia="宋体" w:cs="宋体"/>
          <w:color w:val="auto"/>
          <w:spacing w:val="8"/>
          <w:sz w:val="24"/>
          <w:szCs w:val="24"/>
        </w:rPr>
        <w:t>（所有成员单位名称）</w:t>
      </w:r>
      <w:r>
        <w:rPr>
          <w:rFonts w:hint="eastAsia" w:ascii="宋体" w:hAnsi="宋体" w:eastAsia="宋体" w:cs="宋体"/>
          <w:color w:val="auto"/>
          <w:spacing w:val="-72"/>
          <w:sz w:val="24"/>
          <w:szCs w:val="24"/>
        </w:rPr>
        <w:t xml:space="preserve"> </w:t>
      </w:r>
      <w:r>
        <w:rPr>
          <w:rFonts w:hint="eastAsia" w:ascii="宋体" w:hAnsi="宋体" w:eastAsia="宋体" w:cs="宋体"/>
          <w:color w:val="auto"/>
          <w:spacing w:val="8"/>
          <w:sz w:val="24"/>
          <w:szCs w:val="24"/>
        </w:rPr>
        <w:t>自愿组成</w:t>
      </w:r>
      <w:r>
        <w:rPr>
          <w:rFonts w:hint="eastAsia" w:ascii="宋体" w:hAnsi="宋体" w:eastAsia="宋体" w:cs="宋体"/>
          <w:color w:val="auto"/>
          <w:spacing w:val="8"/>
          <w:sz w:val="24"/>
          <w:szCs w:val="24"/>
          <w:u w:val="single" w:color="auto"/>
        </w:rPr>
        <w:t xml:space="preserve">   </w:t>
      </w:r>
      <w:r>
        <w:rPr>
          <w:rFonts w:hint="eastAsia" w:ascii="宋体" w:hAnsi="宋体" w:eastAsia="宋体" w:cs="宋体"/>
          <w:color w:val="auto"/>
          <w:spacing w:val="8"/>
          <w:sz w:val="24"/>
          <w:szCs w:val="24"/>
        </w:rPr>
        <w:t>（联合体</w:t>
      </w:r>
      <w:r>
        <w:rPr>
          <w:rFonts w:hint="eastAsia" w:ascii="宋体" w:hAnsi="宋体" w:eastAsia="宋体" w:cs="宋体"/>
          <w:color w:val="auto"/>
          <w:spacing w:val="-71"/>
          <w:sz w:val="24"/>
          <w:szCs w:val="24"/>
        </w:rPr>
        <w:t xml:space="preserve"> </w:t>
      </w:r>
      <w:r>
        <w:rPr>
          <w:rFonts w:hint="eastAsia" w:ascii="宋体" w:hAnsi="宋体" w:eastAsia="宋体" w:cs="宋体"/>
          <w:color w:val="auto"/>
          <w:spacing w:val="8"/>
          <w:sz w:val="24"/>
          <w:szCs w:val="24"/>
        </w:rPr>
        <w:t>名称）</w:t>
      </w:r>
      <w:r>
        <w:rPr>
          <w:rFonts w:hint="eastAsia" w:ascii="宋体" w:hAnsi="宋体" w:eastAsia="宋体" w:cs="宋体"/>
          <w:color w:val="auto"/>
          <w:spacing w:val="-38"/>
          <w:sz w:val="24"/>
          <w:szCs w:val="24"/>
        </w:rPr>
        <w:t xml:space="preserve"> </w:t>
      </w:r>
      <w:r>
        <w:rPr>
          <w:rFonts w:hint="eastAsia" w:ascii="宋体" w:hAnsi="宋体" w:eastAsia="宋体" w:cs="宋体"/>
          <w:color w:val="auto"/>
          <w:spacing w:val="8"/>
          <w:sz w:val="24"/>
          <w:szCs w:val="24"/>
        </w:rPr>
        <w:t>联合体</w:t>
      </w:r>
      <w:r>
        <w:rPr>
          <w:rFonts w:hint="eastAsia" w:ascii="宋体" w:hAnsi="宋体" w:eastAsia="宋体" w:cs="宋体"/>
          <w:color w:val="auto"/>
          <w:spacing w:val="-58"/>
          <w:sz w:val="24"/>
          <w:szCs w:val="24"/>
        </w:rPr>
        <w:t xml:space="preserve"> </w:t>
      </w:r>
      <w:r>
        <w:rPr>
          <w:rFonts w:hint="eastAsia" w:ascii="宋体" w:hAnsi="宋体" w:eastAsia="宋体" w:cs="宋体"/>
          <w:color w:val="auto"/>
          <w:spacing w:val="8"/>
          <w:sz w:val="24"/>
          <w:szCs w:val="24"/>
        </w:rPr>
        <w:t>，共</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7"/>
          <w:sz w:val="24"/>
          <w:szCs w:val="24"/>
        </w:rPr>
        <w:t>同参加</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color="auto"/>
        </w:rPr>
        <w:tab/>
      </w:r>
      <w:r>
        <w:rPr>
          <w:rFonts w:hint="eastAsia" w:ascii="宋体" w:hAnsi="宋体" w:eastAsia="宋体" w:cs="宋体"/>
          <w:color w:val="auto"/>
          <w:spacing w:val="-5"/>
          <w:sz w:val="24"/>
          <w:szCs w:val="24"/>
          <w:u w:val="single" w:color="auto"/>
        </w:rPr>
        <w:t>（项</w:t>
      </w:r>
      <w:r>
        <w:rPr>
          <w:rFonts w:hint="eastAsia" w:ascii="宋体" w:hAnsi="宋体" w:eastAsia="宋体" w:cs="宋体"/>
          <w:color w:val="auto"/>
          <w:spacing w:val="-5"/>
          <w:sz w:val="24"/>
          <w:szCs w:val="24"/>
        </w:rPr>
        <w:t>目名称）采购招标项目投标。现就联合体投标事宜订立如下协议。</w:t>
      </w:r>
    </w:p>
    <w:p w14:paraId="402026AF">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rPr>
      </w:pPr>
    </w:p>
    <w:p w14:paraId="34CAFB1E">
      <w:pPr>
        <w:keepNext w:val="0"/>
        <w:keepLines w:val="0"/>
        <w:pageBreakBefore w:val="0"/>
        <w:widowControl w:val="0"/>
        <w:kinsoku/>
        <w:wordWrap/>
        <w:overflowPunct/>
        <w:topLinePunct w:val="0"/>
        <w:autoSpaceDE/>
        <w:autoSpaceDN/>
        <w:bidi w:val="0"/>
        <w:adjustRightInd/>
        <w:snapToGrid/>
        <w:spacing w:before="78" w:line="320" w:lineRule="exact"/>
        <w:ind w:left="447"/>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 xml:space="preserve">1.  </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1"/>
          <w:sz w:val="24"/>
          <w:szCs w:val="24"/>
          <w:u w:val="single" w:color="auto"/>
          <w:lang w:val="en-US" w:eastAsia="zh-CN"/>
        </w:rPr>
        <w:t xml:space="preserve">   </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1"/>
          <w:sz w:val="24"/>
          <w:szCs w:val="24"/>
        </w:rPr>
        <w:t>（某成员单位名称）为</w:t>
      </w:r>
      <w:r>
        <w:rPr>
          <w:rFonts w:hint="eastAsia" w:ascii="宋体" w:hAnsi="宋体" w:eastAsia="宋体" w:cs="宋体"/>
          <w:color w:val="auto"/>
          <w:spacing w:val="14"/>
          <w:sz w:val="24"/>
          <w:szCs w:val="24"/>
          <w:u w:val="single" w:color="auto"/>
        </w:rPr>
        <w:t xml:space="preserve">    </w:t>
      </w:r>
      <w:r>
        <w:rPr>
          <w:rFonts w:hint="eastAsia" w:ascii="宋体" w:hAnsi="宋体" w:eastAsia="宋体" w:cs="宋体"/>
          <w:color w:val="auto"/>
          <w:spacing w:val="-1"/>
          <w:sz w:val="24"/>
          <w:szCs w:val="24"/>
        </w:rPr>
        <w:t>（联合体名称）牵头人。</w:t>
      </w:r>
    </w:p>
    <w:p w14:paraId="154B5E60">
      <w:pPr>
        <w:keepNext w:val="0"/>
        <w:keepLines w:val="0"/>
        <w:pageBreakBefore w:val="0"/>
        <w:widowControl w:val="0"/>
        <w:kinsoku/>
        <w:wordWrap/>
        <w:overflowPunct/>
        <w:topLinePunct w:val="0"/>
        <w:autoSpaceDE/>
        <w:autoSpaceDN/>
        <w:bidi w:val="0"/>
        <w:adjustRightInd/>
        <w:snapToGrid/>
        <w:spacing w:before="181" w:line="320" w:lineRule="exact"/>
        <w:ind w:left="18" w:firstLine="414"/>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2.联合体各成员授权牵头人代表联合体参加投标活动，签署文</w:t>
      </w:r>
      <w:r>
        <w:rPr>
          <w:rFonts w:hint="eastAsia" w:ascii="宋体" w:hAnsi="宋体" w:eastAsia="宋体" w:cs="宋体"/>
          <w:color w:val="auto"/>
          <w:spacing w:val="3"/>
          <w:sz w:val="24"/>
          <w:szCs w:val="24"/>
        </w:rPr>
        <w:t>件及对文件的盖</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章，提交和接收相关的资料、 信息及指示，进</w:t>
      </w:r>
      <w:r>
        <w:rPr>
          <w:rFonts w:hint="eastAsia" w:ascii="宋体" w:hAnsi="宋体" w:eastAsia="宋体" w:cs="宋体"/>
          <w:color w:val="auto"/>
          <w:spacing w:val="-2"/>
          <w:sz w:val="24"/>
          <w:szCs w:val="24"/>
        </w:rPr>
        <w:t>行合同谈判活动，负责合同实施阶段</w:t>
      </w:r>
      <w:r>
        <w:rPr>
          <w:rFonts w:hint="eastAsia" w:ascii="宋体" w:hAnsi="宋体" w:eastAsia="宋体" w:cs="宋体"/>
          <w:color w:val="auto"/>
          <w:sz w:val="24"/>
          <w:szCs w:val="24"/>
        </w:rPr>
        <w:t xml:space="preserve"> </w:t>
      </w:r>
      <w:r>
        <w:rPr>
          <w:rFonts w:hint="eastAsia" w:ascii="宋体" w:hAnsi="宋体" w:eastAsia="宋体" w:cs="宋体"/>
          <w:color w:val="auto"/>
          <w:spacing w:val="-3"/>
          <w:sz w:val="24"/>
          <w:szCs w:val="24"/>
        </w:rPr>
        <w:t>的组织和协调工作，以及处理与本招标项</w:t>
      </w:r>
      <w:r>
        <w:rPr>
          <w:rFonts w:hint="eastAsia" w:ascii="宋体" w:hAnsi="宋体" w:eastAsia="宋体" w:cs="宋体"/>
          <w:color w:val="auto"/>
          <w:spacing w:val="62"/>
          <w:sz w:val="24"/>
          <w:szCs w:val="24"/>
        </w:rPr>
        <w:t xml:space="preserve"> </w:t>
      </w:r>
      <w:r>
        <w:rPr>
          <w:rFonts w:hint="eastAsia" w:ascii="宋体" w:hAnsi="宋体" w:eastAsia="宋体" w:cs="宋体"/>
          <w:color w:val="auto"/>
          <w:spacing w:val="-3"/>
          <w:sz w:val="24"/>
          <w:szCs w:val="24"/>
        </w:rPr>
        <w:t>目有关的一切事宜。</w:t>
      </w:r>
    </w:p>
    <w:p w14:paraId="33F78E60">
      <w:pPr>
        <w:keepNext w:val="0"/>
        <w:keepLines w:val="0"/>
        <w:pageBreakBefore w:val="0"/>
        <w:widowControl w:val="0"/>
        <w:kinsoku/>
        <w:wordWrap/>
        <w:overflowPunct/>
        <w:topLinePunct w:val="0"/>
        <w:autoSpaceDE/>
        <w:autoSpaceDN/>
        <w:bidi w:val="0"/>
        <w:adjustRightInd/>
        <w:snapToGrid/>
        <w:spacing w:before="182" w:line="320" w:lineRule="exact"/>
        <w:ind w:left="11" w:firstLine="422"/>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3.联合体牵头人在本项目中签署和盖章的一切文件和处理的一切事宜，联合体各</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成员均予以承认。 联合体各成员将严格按照招标文件、投标文</w:t>
      </w:r>
      <w:r>
        <w:rPr>
          <w:rFonts w:hint="eastAsia" w:ascii="宋体" w:hAnsi="宋体" w:eastAsia="宋体" w:cs="宋体"/>
          <w:color w:val="auto"/>
          <w:spacing w:val="-2"/>
          <w:sz w:val="24"/>
          <w:szCs w:val="24"/>
        </w:rPr>
        <w:t>件和合同的要求全面</w:t>
      </w:r>
      <w:r>
        <w:rPr>
          <w:rFonts w:hint="eastAsia" w:ascii="宋体" w:hAnsi="宋体" w:eastAsia="宋体" w:cs="宋体"/>
          <w:color w:val="auto"/>
          <w:spacing w:val="-1"/>
          <w:sz w:val="24"/>
          <w:szCs w:val="24"/>
        </w:rPr>
        <w:t>履行义务，并向招标人承担连带责任。</w:t>
      </w:r>
    </w:p>
    <w:p w14:paraId="74AC515B">
      <w:pPr>
        <w:keepNext w:val="0"/>
        <w:keepLines w:val="0"/>
        <w:pageBreakBefore w:val="0"/>
        <w:widowControl w:val="0"/>
        <w:kinsoku/>
        <w:wordWrap/>
        <w:overflowPunct/>
        <w:topLinePunct w:val="0"/>
        <w:autoSpaceDE/>
        <w:autoSpaceDN/>
        <w:bidi w:val="0"/>
        <w:adjustRightInd/>
        <w:snapToGrid/>
        <w:spacing w:before="180" w:line="320" w:lineRule="exact"/>
        <w:ind w:firstLine="478" w:firstLineChars="200"/>
        <w:textAlignment w:val="auto"/>
        <w:rPr>
          <w:rFonts w:hint="eastAsia" w:ascii="宋体" w:hAnsi="宋体" w:eastAsia="宋体" w:cs="宋体"/>
          <w:b/>
          <w:bCs/>
          <w:color w:val="auto"/>
          <w:spacing w:val="-1"/>
          <w:sz w:val="24"/>
          <w:szCs w:val="24"/>
          <w:highlight w:val="none"/>
        </w:rPr>
      </w:pPr>
      <w:r>
        <w:rPr>
          <w:rFonts w:hint="eastAsia" w:ascii="宋体" w:hAnsi="宋体" w:eastAsia="宋体" w:cs="宋体"/>
          <w:b/>
          <w:bCs/>
          <w:color w:val="auto"/>
          <w:spacing w:val="-1"/>
          <w:sz w:val="24"/>
          <w:szCs w:val="24"/>
          <w:highlight w:val="none"/>
        </w:rPr>
        <w:t>4.联合体各成员单位内部的职责分工如下：</w:t>
      </w:r>
    </w:p>
    <w:p w14:paraId="6C17F803">
      <w:pPr>
        <w:keepNext w:val="0"/>
        <w:keepLines w:val="0"/>
        <w:pageBreakBefore w:val="0"/>
        <w:widowControl w:val="0"/>
        <w:kinsoku/>
        <w:wordWrap/>
        <w:overflowPunct/>
        <w:topLinePunct w:val="0"/>
        <w:autoSpaceDE/>
        <w:autoSpaceDN/>
        <w:bidi w:val="0"/>
        <w:adjustRightInd/>
        <w:snapToGrid/>
        <w:spacing w:before="180" w:line="320" w:lineRule="exact"/>
        <w:ind w:firstLine="478" w:firstLineChars="200"/>
        <w:textAlignment w:val="auto"/>
        <w:rPr>
          <w:rFonts w:hint="eastAsia" w:ascii="宋体" w:hAnsi="宋体" w:eastAsia="宋体" w:cs="宋体"/>
          <w:b/>
          <w:bCs/>
          <w:color w:val="auto"/>
          <w:spacing w:val="-1"/>
          <w:sz w:val="24"/>
          <w:szCs w:val="24"/>
          <w:highlight w:val="none"/>
          <w:u w:val="single" w:color="auto"/>
          <w:lang w:val="en-US" w:eastAsia="zh-CN"/>
        </w:rPr>
      </w:pPr>
      <w:r>
        <w:rPr>
          <w:rFonts w:hint="eastAsia" w:ascii="宋体" w:hAnsi="宋体" w:eastAsia="宋体" w:cs="宋体"/>
          <w:b/>
          <w:bCs/>
          <w:color w:val="auto"/>
          <w:spacing w:val="-1"/>
          <w:sz w:val="24"/>
          <w:szCs w:val="24"/>
          <w:highlight w:val="none"/>
          <w:u w:val="single" w:color="auto"/>
          <w:lang w:val="en-US" w:eastAsia="zh-CN"/>
        </w:rPr>
        <w:t xml:space="preserve">牵头人：            （投标人名称）：                 </w:t>
      </w:r>
    </w:p>
    <w:p w14:paraId="51A22AEF">
      <w:pPr>
        <w:keepNext w:val="0"/>
        <w:keepLines w:val="0"/>
        <w:pageBreakBefore w:val="0"/>
        <w:widowControl w:val="0"/>
        <w:kinsoku/>
        <w:wordWrap/>
        <w:overflowPunct/>
        <w:topLinePunct w:val="0"/>
        <w:autoSpaceDE/>
        <w:autoSpaceDN/>
        <w:bidi w:val="0"/>
        <w:adjustRightInd/>
        <w:snapToGrid/>
        <w:spacing w:before="180" w:line="320" w:lineRule="exact"/>
        <w:ind w:firstLine="478" w:firstLineChars="200"/>
        <w:textAlignment w:val="auto"/>
        <w:rPr>
          <w:rFonts w:hint="eastAsia" w:ascii="宋体" w:hAnsi="宋体" w:eastAsia="宋体" w:cs="宋体"/>
          <w:b/>
          <w:bCs/>
          <w:color w:val="auto"/>
          <w:spacing w:val="-1"/>
          <w:sz w:val="24"/>
          <w:szCs w:val="24"/>
          <w:highlight w:val="none"/>
          <w:u w:val="single" w:color="auto"/>
          <w:lang w:val="en-US" w:eastAsia="zh-CN"/>
        </w:rPr>
      </w:pPr>
      <w:r>
        <w:rPr>
          <w:rFonts w:hint="eastAsia" w:ascii="宋体" w:hAnsi="宋体" w:eastAsia="宋体" w:cs="宋体"/>
          <w:b/>
          <w:bCs/>
          <w:color w:val="auto"/>
          <w:spacing w:val="-1"/>
          <w:sz w:val="24"/>
          <w:szCs w:val="24"/>
          <w:highlight w:val="none"/>
          <w:u w:val="single" w:color="auto"/>
          <w:lang w:val="en-US" w:eastAsia="zh-CN"/>
        </w:rPr>
        <w:t xml:space="preserve">联合体成员：           （投标人名称）：              </w:t>
      </w:r>
    </w:p>
    <w:p w14:paraId="4C8E9582">
      <w:pPr>
        <w:keepNext w:val="0"/>
        <w:keepLines w:val="0"/>
        <w:pageBreakBefore w:val="0"/>
        <w:widowControl w:val="0"/>
        <w:kinsoku/>
        <w:wordWrap/>
        <w:overflowPunct/>
        <w:topLinePunct w:val="0"/>
        <w:autoSpaceDE/>
        <w:autoSpaceDN/>
        <w:bidi w:val="0"/>
        <w:adjustRightInd/>
        <w:snapToGrid/>
        <w:spacing w:before="180" w:line="320" w:lineRule="exact"/>
        <w:ind w:firstLine="478" w:firstLineChars="200"/>
        <w:textAlignment w:val="auto"/>
        <w:rPr>
          <w:rFonts w:hint="eastAsia" w:ascii="宋体" w:hAnsi="宋体" w:eastAsia="宋体" w:cs="宋体"/>
          <w:b/>
          <w:bCs/>
          <w:color w:val="auto"/>
          <w:spacing w:val="-1"/>
          <w:sz w:val="24"/>
          <w:szCs w:val="24"/>
          <w:highlight w:val="none"/>
          <w:u w:val="single" w:color="auto"/>
          <w:lang w:val="en-US" w:eastAsia="zh-CN"/>
        </w:rPr>
      </w:pPr>
      <w:r>
        <w:rPr>
          <w:rFonts w:hint="eastAsia" w:ascii="宋体" w:hAnsi="宋体" w:eastAsia="宋体" w:cs="宋体"/>
          <w:b/>
          <w:bCs/>
          <w:color w:val="auto"/>
          <w:spacing w:val="-1"/>
          <w:sz w:val="24"/>
          <w:szCs w:val="24"/>
          <w:highlight w:val="none"/>
          <w:u w:val="single" w:color="auto"/>
          <w:lang w:val="en-US" w:eastAsia="zh-CN"/>
        </w:rPr>
        <w:t>......</w:t>
      </w:r>
    </w:p>
    <w:p w14:paraId="5A5B5332">
      <w:pPr>
        <w:keepNext w:val="0"/>
        <w:keepLines w:val="0"/>
        <w:pageBreakBefore w:val="0"/>
        <w:widowControl w:val="0"/>
        <w:kinsoku/>
        <w:wordWrap/>
        <w:overflowPunct/>
        <w:topLinePunct w:val="0"/>
        <w:autoSpaceDE/>
        <w:autoSpaceDN/>
        <w:bidi w:val="0"/>
        <w:adjustRightInd/>
        <w:snapToGrid/>
        <w:spacing w:before="179" w:line="320" w:lineRule="exact"/>
        <w:ind w:left="10" w:firstLine="423"/>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5.本协议书自所有成员单位法定代表人或者其委托代理人</w:t>
      </w:r>
      <w:r>
        <w:rPr>
          <w:rFonts w:hint="eastAsia" w:ascii="宋体" w:hAnsi="宋体" w:eastAsia="宋体" w:cs="宋体"/>
          <w:color w:val="auto"/>
          <w:spacing w:val="3"/>
          <w:sz w:val="24"/>
          <w:szCs w:val="24"/>
        </w:rPr>
        <w:t>签字或者盖公章之日</w:t>
      </w:r>
      <w:r>
        <w:rPr>
          <w:rFonts w:hint="eastAsia" w:ascii="宋体" w:hAnsi="宋体" w:eastAsia="宋体" w:cs="宋体"/>
          <w:color w:val="auto"/>
          <w:spacing w:val="-1"/>
          <w:sz w:val="24"/>
          <w:szCs w:val="24"/>
        </w:rPr>
        <w:t>起生效，合同履行完毕后自动失效。</w:t>
      </w:r>
    </w:p>
    <w:p w14:paraId="1787532B">
      <w:pPr>
        <w:keepNext w:val="0"/>
        <w:keepLines w:val="0"/>
        <w:pageBreakBefore w:val="0"/>
        <w:widowControl w:val="0"/>
        <w:kinsoku/>
        <w:wordWrap/>
        <w:overflowPunct/>
        <w:topLinePunct w:val="0"/>
        <w:autoSpaceDE/>
        <w:autoSpaceDN/>
        <w:bidi w:val="0"/>
        <w:adjustRightInd/>
        <w:snapToGrid/>
        <w:spacing w:before="180" w:line="320" w:lineRule="exact"/>
        <w:ind w:left="431"/>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6.本协议书一式</w:t>
      </w:r>
      <w:r>
        <w:rPr>
          <w:rFonts w:hint="eastAsia" w:ascii="宋体" w:hAnsi="宋体" w:eastAsia="宋体" w:cs="宋体"/>
          <w:color w:val="auto"/>
          <w:spacing w:val="20"/>
          <w:sz w:val="24"/>
          <w:szCs w:val="24"/>
          <w:u w:val="single" w:color="auto"/>
        </w:rPr>
        <w:t xml:space="preserve">   </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1"/>
          <w:sz w:val="24"/>
          <w:szCs w:val="24"/>
        </w:rPr>
        <w:t>份，联合体成员和招标人各执一份。</w:t>
      </w:r>
    </w:p>
    <w:p w14:paraId="586B2983">
      <w:pPr>
        <w:keepNext w:val="0"/>
        <w:keepLines w:val="0"/>
        <w:pageBreakBefore w:val="0"/>
        <w:widowControl w:val="0"/>
        <w:kinsoku/>
        <w:wordWrap/>
        <w:overflowPunct/>
        <w:topLinePunct w:val="0"/>
        <w:autoSpaceDE/>
        <w:autoSpaceDN/>
        <w:bidi w:val="0"/>
        <w:adjustRightInd/>
        <w:snapToGrid/>
        <w:spacing w:before="182" w:line="320" w:lineRule="exact"/>
        <w:ind w:left="10" w:right="2" w:firstLine="419"/>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注：</w:t>
      </w:r>
    </w:p>
    <w:p w14:paraId="28374260">
      <w:pPr>
        <w:keepNext w:val="0"/>
        <w:keepLines w:val="0"/>
        <w:pageBreakBefore w:val="0"/>
        <w:widowControl w:val="0"/>
        <w:numPr>
          <w:ilvl w:val="0"/>
          <w:numId w:val="0"/>
        </w:numPr>
        <w:kinsoku/>
        <w:wordWrap/>
        <w:overflowPunct/>
        <w:topLinePunct w:val="0"/>
        <w:autoSpaceDE/>
        <w:autoSpaceDN/>
        <w:bidi w:val="0"/>
        <w:adjustRightInd/>
        <w:snapToGrid/>
        <w:spacing w:before="182" w:line="320" w:lineRule="exact"/>
        <w:ind w:left="10" w:leftChars="0" w:right="2" w:rightChars="0" w:firstLine="419" w:firstLineChars="0"/>
        <w:textAlignment w:val="auto"/>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kern w:val="2"/>
          <w:sz w:val="24"/>
          <w:szCs w:val="24"/>
          <w:lang w:val="en-US" w:eastAsia="zh-CN" w:bidi="ar-SA"/>
        </w:rPr>
        <w:t>1.</w:t>
      </w:r>
      <w:r>
        <w:rPr>
          <w:rFonts w:hint="eastAsia" w:ascii="宋体" w:hAnsi="宋体" w:eastAsia="宋体" w:cs="宋体"/>
          <w:color w:val="auto"/>
          <w:spacing w:val="-3"/>
          <w:sz w:val="24"/>
          <w:szCs w:val="24"/>
          <w:lang w:val="en-US" w:eastAsia="zh-CN"/>
        </w:rPr>
        <w:t>牵头人单位或联合体成员单位中，必须由中小企业承接包括但不限于以下服务内容的服务工作：①开展重叠地块核查；②开展土地确权“漏确补确”工作。</w:t>
      </w:r>
    </w:p>
    <w:p w14:paraId="3C12F7DD">
      <w:pPr>
        <w:keepNext w:val="0"/>
        <w:keepLines w:val="0"/>
        <w:pageBreakBefore w:val="0"/>
        <w:widowControl w:val="0"/>
        <w:numPr>
          <w:ilvl w:val="0"/>
          <w:numId w:val="0"/>
        </w:numPr>
        <w:kinsoku/>
        <w:wordWrap/>
        <w:overflowPunct/>
        <w:topLinePunct w:val="0"/>
        <w:autoSpaceDE/>
        <w:autoSpaceDN/>
        <w:bidi w:val="0"/>
        <w:adjustRightInd/>
        <w:snapToGrid/>
        <w:spacing w:before="182" w:line="320" w:lineRule="exact"/>
        <w:ind w:left="10" w:leftChars="0" w:right="2" w:rightChars="0" w:firstLine="419" w:firstLine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pacing w:val="-3"/>
          <w:sz w:val="24"/>
          <w:szCs w:val="24"/>
        </w:rPr>
        <w:t>本协议书由法定代表人签字的，应附法定代表人身份证明；由委托代理</w:t>
      </w:r>
      <w:r>
        <w:rPr>
          <w:rFonts w:hint="eastAsia" w:ascii="宋体" w:hAnsi="宋体" w:eastAsia="宋体" w:cs="宋体"/>
          <w:color w:val="auto"/>
          <w:spacing w:val="-4"/>
          <w:sz w:val="24"/>
          <w:szCs w:val="24"/>
        </w:rPr>
        <w:t>人签</w:t>
      </w:r>
      <w:r>
        <w:rPr>
          <w:rFonts w:hint="eastAsia" w:ascii="宋体" w:hAnsi="宋体" w:eastAsia="宋体" w:cs="宋体"/>
          <w:color w:val="auto"/>
          <w:spacing w:val="-1"/>
          <w:sz w:val="24"/>
          <w:szCs w:val="24"/>
        </w:rPr>
        <w:t>字的，应附授权委托书。</w:t>
      </w:r>
    </w:p>
    <w:p w14:paraId="10FB60D3">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rPr>
      </w:pPr>
    </w:p>
    <w:p w14:paraId="5AA88274">
      <w:pPr>
        <w:keepNext w:val="0"/>
        <w:keepLines w:val="0"/>
        <w:pageBreakBefore w:val="0"/>
        <w:widowControl w:val="0"/>
        <w:kinsoku/>
        <w:wordWrap/>
        <w:overflowPunct/>
        <w:topLinePunct w:val="0"/>
        <w:autoSpaceDE/>
        <w:autoSpaceDN/>
        <w:bidi w:val="0"/>
        <w:adjustRightInd/>
        <w:snapToGrid/>
        <w:spacing w:before="79" w:line="320" w:lineRule="exact"/>
        <w:ind w:left="430"/>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联合体牵头人名称（盖公章或者</w:t>
      </w:r>
      <w:r>
        <w:rPr>
          <w:rFonts w:hint="eastAsia" w:ascii="宋体" w:hAnsi="宋体" w:eastAsia="宋体" w:cs="宋体"/>
          <w:color w:val="auto"/>
          <w:spacing w:val="-1"/>
          <w:sz w:val="24"/>
          <w:szCs w:val="24"/>
          <w:lang w:val="en-US" w:eastAsia="zh-CN"/>
        </w:rPr>
        <w:t>CA</w:t>
      </w:r>
      <w:r>
        <w:rPr>
          <w:rFonts w:hint="eastAsia" w:ascii="宋体" w:hAnsi="宋体" w:eastAsia="宋体" w:cs="宋体"/>
          <w:color w:val="auto"/>
          <w:spacing w:val="-1"/>
          <w:sz w:val="24"/>
          <w:szCs w:val="24"/>
        </w:rPr>
        <w:t>电子签章</w:t>
      </w:r>
      <w:r>
        <w:rPr>
          <w:rFonts w:hint="eastAsia" w:ascii="宋体" w:hAnsi="宋体" w:eastAsia="宋体" w:cs="宋体"/>
          <w:color w:val="auto"/>
          <w:sz w:val="24"/>
          <w:szCs w:val="24"/>
        </w:rPr>
        <w:t>）：</w:t>
      </w:r>
    </w:p>
    <w:p w14:paraId="01C4E46D">
      <w:pPr>
        <w:keepNext w:val="0"/>
        <w:keepLines w:val="0"/>
        <w:pageBreakBefore w:val="0"/>
        <w:widowControl w:val="0"/>
        <w:kinsoku/>
        <w:wordWrap/>
        <w:overflowPunct/>
        <w:topLinePunct w:val="0"/>
        <w:autoSpaceDE/>
        <w:autoSpaceDN/>
        <w:bidi w:val="0"/>
        <w:adjustRightInd/>
        <w:snapToGrid/>
        <w:spacing w:before="180" w:line="320" w:lineRule="exact"/>
        <w:ind w:left="430"/>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法定代表人或者其委托代理人</w:t>
      </w:r>
      <w:r>
        <w:rPr>
          <w:rFonts w:hint="eastAsia" w:ascii="宋体" w:hAnsi="宋体" w:eastAsia="宋体" w:cs="宋体"/>
          <w:color w:val="auto"/>
          <w:spacing w:val="-17"/>
          <w:sz w:val="24"/>
          <w:szCs w:val="24"/>
        </w:rPr>
        <w:t>：</w:t>
      </w:r>
      <w:r>
        <w:rPr>
          <w:rFonts w:hint="eastAsia" w:ascii="宋体" w:hAnsi="宋体" w:eastAsia="宋体" w:cs="宋体"/>
          <w:color w:val="auto"/>
          <w:spacing w:val="20"/>
          <w:sz w:val="24"/>
          <w:szCs w:val="24"/>
        </w:rPr>
        <w:t xml:space="preserve">   </w:t>
      </w:r>
      <w:r>
        <w:rPr>
          <w:rFonts w:hint="eastAsia" w:ascii="宋体" w:hAnsi="宋体" w:eastAsia="宋体" w:cs="宋体"/>
          <w:color w:val="auto"/>
          <w:spacing w:val="-17"/>
          <w:sz w:val="24"/>
          <w:szCs w:val="24"/>
        </w:rPr>
        <w:t>（</w:t>
      </w:r>
      <w:r>
        <w:rPr>
          <w:rFonts w:hint="eastAsia" w:ascii="宋体" w:hAnsi="宋体" w:eastAsia="宋体" w:cs="宋体"/>
          <w:color w:val="auto"/>
          <w:spacing w:val="1"/>
          <w:sz w:val="24"/>
          <w:szCs w:val="24"/>
        </w:rPr>
        <w:t>签字或者电子签名）</w:t>
      </w:r>
    </w:p>
    <w:p w14:paraId="08EADB28">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rPr>
      </w:pPr>
    </w:p>
    <w:p w14:paraId="34D0C4C4">
      <w:pPr>
        <w:keepNext w:val="0"/>
        <w:keepLines w:val="0"/>
        <w:pageBreakBefore w:val="0"/>
        <w:widowControl w:val="0"/>
        <w:kinsoku/>
        <w:wordWrap/>
        <w:overflowPunct/>
        <w:topLinePunct w:val="0"/>
        <w:autoSpaceDE/>
        <w:autoSpaceDN/>
        <w:bidi w:val="0"/>
        <w:adjustRightInd/>
        <w:snapToGrid/>
        <w:spacing w:before="79" w:line="320" w:lineRule="exact"/>
        <w:ind w:left="430"/>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联合体成员名称（盖公章或者</w:t>
      </w:r>
      <w:r>
        <w:rPr>
          <w:rFonts w:hint="eastAsia" w:ascii="宋体" w:hAnsi="宋体" w:eastAsia="宋体" w:cs="宋体"/>
          <w:color w:val="auto"/>
          <w:spacing w:val="-1"/>
          <w:sz w:val="24"/>
          <w:szCs w:val="24"/>
          <w:lang w:val="en-US" w:eastAsia="zh-CN"/>
        </w:rPr>
        <w:t>CA</w:t>
      </w:r>
      <w:r>
        <w:rPr>
          <w:rFonts w:hint="eastAsia" w:ascii="宋体" w:hAnsi="宋体" w:eastAsia="宋体" w:cs="宋体"/>
          <w:color w:val="auto"/>
          <w:spacing w:val="-1"/>
          <w:sz w:val="24"/>
          <w:szCs w:val="24"/>
        </w:rPr>
        <w:t>电子签章</w:t>
      </w:r>
      <w:r>
        <w:rPr>
          <w:rFonts w:hint="eastAsia" w:ascii="宋体" w:hAnsi="宋体" w:eastAsia="宋体" w:cs="宋体"/>
          <w:color w:val="auto"/>
          <w:spacing w:val="2"/>
          <w:sz w:val="24"/>
          <w:szCs w:val="24"/>
        </w:rPr>
        <w:t>）：</w:t>
      </w:r>
    </w:p>
    <w:p w14:paraId="1F5F8879">
      <w:pPr>
        <w:keepNext w:val="0"/>
        <w:keepLines w:val="0"/>
        <w:pageBreakBefore w:val="0"/>
        <w:widowControl w:val="0"/>
        <w:kinsoku/>
        <w:wordWrap/>
        <w:overflowPunct/>
        <w:topLinePunct w:val="0"/>
        <w:autoSpaceDE/>
        <w:autoSpaceDN/>
        <w:bidi w:val="0"/>
        <w:adjustRightInd/>
        <w:snapToGrid/>
        <w:spacing w:before="182" w:line="320" w:lineRule="exact"/>
        <w:ind w:left="430"/>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法定代表人或者其委托代理人</w:t>
      </w:r>
      <w:r>
        <w:rPr>
          <w:rFonts w:hint="eastAsia" w:ascii="宋体" w:hAnsi="宋体" w:eastAsia="宋体" w:cs="宋体"/>
          <w:color w:val="auto"/>
          <w:spacing w:val="-17"/>
          <w:sz w:val="24"/>
          <w:szCs w:val="24"/>
        </w:rPr>
        <w:t>：</w:t>
      </w:r>
      <w:r>
        <w:rPr>
          <w:rFonts w:hint="eastAsia" w:ascii="宋体" w:hAnsi="宋体" w:eastAsia="宋体" w:cs="宋体"/>
          <w:color w:val="auto"/>
          <w:spacing w:val="20"/>
          <w:sz w:val="24"/>
          <w:szCs w:val="24"/>
        </w:rPr>
        <w:t xml:space="preserve">   </w:t>
      </w:r>
      <w:r>
        <w:rPr>
          <w:rFonts w:hint="eastAsia" w:ascii="宋体" w:hAnsi="宋体" w:eastAsia="宋体" w:cs="宋体"/>
          <w:color w:val="auto"/>
          <w:spacing w:val="-17"/>
          <w:sz w:val="24"/>
          <w:szCs w:val="24"/>
        </w:rPr>
        <w:t>（</w:t>
      </w:r>
      <w:r>
        <w:rPr>
          <w:rFonts w:hint="eastAsia" w:ascii="宋体" w:hAnsi="宋体" w:eastAsia="宋体" w:cs="宋体"/>
          <w:color w:val="auto"/>
          <w:spacing w:val="1"/>
          <w:sz w:val="24"/>
          <w:szCs w:val="24"/>
        </w:rPr>
        <w:t>签字或者电子签名）</w:t>
      </w:r>
    </w:p>
    <w:p w14:paraId="5C396995">
      <w:pPr>
        <w:keepNext w:val="0"/>
        <w:keepLines w:val="0"/>
        <w:pageBreakBefore w:val="0"/>
        <w:widowControl w:val="0"/>
        <w:kinsoku/>
        <w:wordWrap/>
        <w:overflowPunct/>
        <w:topLinePunct w:val="0"/>
        <w:autoSpaceDE/>
        <w:autoSpaceDN/>
        <w:bidi w:val="0"/>
        <w:adjustRightInd/>
        <w:snapToGrid/>
        <w:spacing w:before="180" w:line="320" w:lineRule="exact"/>
        <w:ind w:left="445"/>
        <w:textAlignment w:val="auto"/>
        <w:rPr>
          <w:rFonts w:hint="eastAsia" w:ascii="宋体" w:hAnsi="宋体" w:eastAsia="宋体" w:cs="宋体"/>
          <w:color w:val="auto"/>
        </w:rPr>
      </w:pPr>
      <w:r>
        <w:rPr>
          <w:rFonts w:hint="eastAsia" w:ascii="宋体" w:hAnsi="宋体" w:eastAsia="宋体" w:cs="宋体"/>
          <w:color w:val="auto"/>
          <w:spacing w:val="-13"/>
          <w:position w:val="3"/>
          <w:sz w:val="24"/>
          <w:szCs w:val="24"/>
        </w:rPr>
        <w:t>……</w:t>
      </w:r>
    </w:p>
    <w:p w14:paraId="183AF51D">
      <w:pPr>
        <w:keepNext w:val="0"/>
        <w:keepLines w:val="0"/>
        <w:pageBreakBefore w:val="0"/>
        <w:widowControl w:val="0"/>
        <w:kinsoku/>
        <w:wordWrap/>
        <w:overflowPunct/>
        <w:topLinePunct w:val="0"/>
        <w:autoSpaceDE/>
        <w:autoSpaceDN/>
        <w:bidi w:val="0"/>
        <w:adjustRightInd/>
        <w:snapToGrid/>
        <w:spacing w:before="79" w:line="320" w:lineRule="exact"/>
        <w:jc w:val="right"/>
        <w:textAlignment w:val="auto"/>
        <w:rPr>
          <w:rFonts w:hint="eastAsia" w:ascii="宋体" w:hAnsi="宋体" w:eastAsia="宋体" w:cs="宋体"/>
          <w:color w:val="auto"/>
          <w:sz w:val="24"/>
          <w:szCs w:val="24"/>
        </w:rPr>
      </w:pPr>
      <w:r>
        <w:rPr>
          <w:rFonts w:hint="eastAsia" w:ascii="宋体" w:hAnsi="宋体" w:eastAsia="宋体" w:cs="宋体"/>
          <w:color w:val="auto"/>
          <w:spacing w:val="-26"/>
          <w:sz w:val="24"/>
          <w:szCs w:val="24"/>
        </w:rPr>
        <w:t>年</w:t>
      </w:r>
      <w:r>
        <w:rPr>
          <w:rFonts w:hint="eastAsia" w:ascii="宋体" w:hAnsi="宋体" w:eastAsia="宋体" w:cs="宋体"/>
          <w:color w:val="auto"/>
          <w:spacing w:val="76"/>
          <w:sz w:val="24"/>
          <w:szCs w:val="24"/>
        </w:rPr>
        <w:t xml:space="preserve"> </w:t>
      </w:r>
      <w:r>
        <w:rPr>
          <w:rFonts w:hint="eastAsia" w:ascii="宋体" w:hAnsi="宋体" w:eastAsia="宋体" w:cs="宋体"/>
          <w:color w:val="auto"/>
          <w:spacing w:val="-26"/>
          <w:sz w:val="24"/>
          <w:szCs w:val="24"/>
        </w:rPr>
        <w:t>月</w:t>
      </w:r>
      <w:r>
        <w:rPr>
          <w:rFonts w:hint="eastAsia" w:ascii="宋体" w:hAnsi="宋体" w:eastAsia="宋体" w:cs="宋体"/>
          <w:color w:val="auto"/>
          <w:spacing w:val="110"/>
          <w:sz w:val="24"/>
          <w:szCs w:val="24"/>
        </w:rPr>
        <w:t xml:space="preserve"> </w:t>
      </w:r>
      <w:r>
        <w:rPr>
          <w:rFonts w:hint="eastAsia" w:ascii="宋体" w:hAnsi="宋体" w:eastAsia="宋体" w:cs="宋体"/>
          <w:color w:val="auto"/>
          <w:spacing w:val="-26"/>
          <w:sz w:val="24"/>
          <w:szCs w:val="24"/>
        </w:rPr>
        <w:t>日</w:t>
      </w:r>
    </w:p>
    <w:p w14:paraId="26D7CF9E">
      <w:pPr>
        <w:widowControl/>
        <w:spacing w:line="360" w:lineRule="auto"/>
        <w:jc w:val="left"/>
        <w:rPr>
          <w:rFonts w:hint="eastAsia" w:ascii="宋体" w:hAnsi="宋体" w:eastAsia="宋体" w:cs="宋体"/>
          <w:b/>
          <w:bCs/>
          <w:color w:val="auto"/>
          <w:sz w:val="32"/>
          <w:szCs w:val="32"/>
          <w:lang w:val="en-US" w:eastAsia="zh-CN"/>
        </w:rPr>
        <w:sectPr>
          <w:pgSz w:w="11906" w:h="16838"/>
          <w:pgMar w:top="1135" w:right="1135" w:bottom="1135" w:left="1135" w:header="720" w:footer="720" w:gutter="0"/>
          <w:cols w:space="720" w:num="1"/>
          <w:docGrid w:type="lines" w:linePitch="331" w:charSpace="0"/>
        </w:sectPr>
      </w:pPr>
    </w:p>
    <w:p w14:paraId="17BDEEDE">
      <w:pPr>
        <w:widowControl/>
        <w:spacing w:line="360" w:lineRule="auto"/>
        <w:jc w:val="left"/>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七、中小企业声明函（格式见第六章）或监狱企业由省级以上监狱管理局、戒毒管理局（含新疆生产建设兵团）出具的属于监狱企业的证明文件，或残疾人福利性单位声明函（格式见第六章）；（1分标、2分标必须按要求提供，否则按无效投标处理）</w:t>
      </w:r>
    </w:p>
    <w:p w14:paraId="597166F0">
      <w:pPr>
        <w:jc w:val="center"/>
        <w:rPr>
          <w:rFonts w:hint="eastAsia" w:ascii="宋体" w:hAnsi="宋体" w:eastAsia="宋体" w:cs="宋体"/>
          <w:b/>
          <w:bCs/>
          <w:color w:val="auto"/>
          <w:sz w:val="30"/>
          <w:szCs w:val="30"/>
          <w:lang w:eastAsia="zh-CN"/>
        </w:rPr>
      </w:pPr>
      <w:r>
        <w:rPr>
          <w:rFonts w:hint="eastAsia" w:ascii="宋体" w:hAnsi="宋体" w:eastAsia="宋体" w:cs="宋体"/>
          <w:b/>
          <w:color w:val="auto"/>
          <w:sz w:val="30"/>
          <w:szCs w:val="30"/>
          <w:lang w:val="en-US" w:eastAsia="zh-CN"/>
        </w:rPr>
        <w:t xml:space="preserve">1分标  </w:t>
      </w:r>
      <w:r>
        <w:rPr>
          <w:rFonts w:hint="eastAsia" w:ascii="宋体" w:hAnsi="宋体" w:eastAsia="宋体" w:cs="宋体"/>
          <w:b/>
          <w:color w:val="auto"/>
          <w:sz w:val="30"/>
          <w:szCs w:val="30"/>
        </w:rPr>
        <w:t>中小企业声明函</w:t>
      </w:r>
      <w:r>
        <w:rPr>
          <w:rFonts w:hint="eastAsia" w:ascii="宋体" w:hAnsi="宋体" w:eastAsia="宋体" w:cs="宋体"/>
          <w:b/>
          <w:color w:val="auto"/>
          <w:sz w:val="30"/>
          <w:szCs w:val="30"/>
          <w:lang w:eastAsia="zh-CN"/>
        </w:rPr>
        <w:t>（</w:t>
      </w:r>
      <w:r>
        <w:rPr>
          <w:rFonts w:hint="eastAsia" w:ascii="宋体" w:hAnsi="宋体" w:eastAsia="宋体" w:cs="宋体"/>
          <w:b/>
          <w:color w:val="auto"/>
          <w:sz w:val="30"/>
          <w:szCs w:val="30"/>
          <w:lang w:val="en-US" w:eastAsia="zh-CN"/>
        </w:rPr>
        <w:t>格式</w:t>
      </w:r>
      <w:r>
        <w:rPr>
          <w:rFonts w:hint="eastAsia" w:ascii="宋体" w:hAnsi="宋体" w:eastAsia="宋体" w:cs="宋体"/>
          <w:b/>
          <w:color w:val="auto"/>
          <w:sz w:val="30"/>
          <w:szCs w:val="30"/>
          <w:lang w:eastAsia="zh-CN"/>
        </w:rPr>
        <w:t>）</w:t>
      </w:r>
    </w:p>
    <w:p w14:paraId="46263090">
      <w:pPr>
        <w:spacing w:line="440" w:lineRule="exact"/>
        <w:rPr>
          <w:rFonts w:hint="eastAsia" w:ascii="宋体" w:hAnsi="宋体" w:eastAsia="宋体" w:cs="宋体"/>
          <w:color w:val="auto"/>
          <w:spacing w:val="-4"/>
          <w:szCs w:val="21"/>
        </w:rPr>
      </w:pPr>
      <w:r>
        <w:rPr>
          <w:rFonts w:hint="eastAsia" w:ascii="宋体" w:hAnsi="宋体" w:eastAsia="宋体" w:cs="宋体"/>
          <w:color w:val="auto"/>
          <w:spacing w:val="-4"/>
          <w:szCs w:val="21"/>
        </w:rPr>
        <w:t>说明：</w:t>
      </w:r>
    </w:p>
    <w:p w14:paraId="78707227">
      <w:pPr>
        <w:spacing w:line="440" w:lineRule="exact"/>
        <w:ind w:firstLine="404" w:firstLineChars="200"/>
        <w:rPr>
          <w:rFonts w:hint="eastAsia" w:ascii="宋体" w:hAnsi="宋体" w:eastAsia="宋体" w:cs="宋体"/>
          <w:color w:val="auto"/>
          <w:spacing w:val="-4"/>
          <w:szCs w:val="21"/>
        </w:rPr>
      </w:pPr>
      <w:r>
        <w:rPr>
          <w:rFonts w:hint="eastAsia" w:ascii="宋体" w:hAnsi="宋体" w:eastAsia="宋体" w:cs="宋体"/>
          <w:color w:val="auto"/>
          <w:spacing w:val="-4"/>
          <w:szCs w:val="21"/>
        </w:rPr>
        <w:t>1、小型、微型企业提供中型企业提供的服务的，视同为中型企业。</w:t>
      </w:r>
    </w:p>
    <w:p w14:paraId="003AE19A">
      <w:pPr>
        <w:spacing w:line="440" w:lineRule="exact"/>
        <w:rPr>
          <w:rFonts w:hint="eastAsia" w:ascii="宋体" w:hAnsi="宋体" w:eastAsia="宋体" w:cs="宋体"/>
          <w:color w:val="auto"/>
          <w:spacing w:val="-4"/>
          <w:szCs w:val="21"/>
        </w:rPr>
      </w:pPr>
    </w:p>
    <w:p w14:paraId="4B184D9D">
      <w:pPr>
        <w:spacing w:after="120" w:line="440" w:lineRule="exact"/>
        <w:ind w:right="142" w:firstLine="420" w:firstLineChars="200"/>
        <w:rPr>
          <w:rFonts w:hint="eastAsia" w:ascii="宋体" w:hAnsi="宋体" w:eastAsia="宋体" w:cs="宋体"/>
          <w:color w:val="auto"/>
          <w:szCs w:val="21"/>
        </w:rPr>
      </w:pPr>
      <w:r>
        <w:rPr>
          <w:rFonts w:hint="eastAsia" w:ascii="宋体" w:hAnsi="宋体" w:eastAsia="宋体" w:cs="宋体"/>
          <w:color w:val="auto"/>
          <w:szCs w:val="21"/>
        </w:rPr>
        <w:t>本公司（联合体）郑重声明，根据《政府采购促进中小企业发展管理办法》（财库﹝2020﹞46号）的规定，本公司（联合体）参加</w:t>
      </w:r>
      <w:r>
        <w:rPr>
          <w:rFonts w:hint="eastAsia" w:ascii="宋体" w:hAnsi="宋体" w:eastAsia="宋体" w:cs="宋体"/>
          <w:color w:val="auto"/>
          <w:szCs w:val="21"/>
          <w:u w:val="single"/>
        </w:rPr>
        <w:t>（采购机构名称）</w:t>
      </w:r>
      <w:r>
        <w:rPr>
          <w:rFonts w:hint="eastAsia" w:ascii="宋体" w:hAnsi="宋体" w:eastAsia="宋体" w:cs="宋体"/>
          <w:color w:val="auto"/>
          <w:szCs w:val="21"/>
        </w:rPr>
        <w:t>的</w:t>
      </w:r>
      <w:r>
        <w:rPr>
          <w:rFonts w:hint="eastAsia" w:ascii="宋体" w:hAnsi="宋体" w:eastAsia="宋体" w:cs="宋体"/>
          <w:color w:val="auto"/>
          <w:szCs w:val="21"/>
          <w:u w:val="single"/>
        </w:rPr>
        <w:t>（项目名称）</w:t>
      </w:r>
      <w:r>
        <w:rPr>
          <w:rFonts w:hint="eastAsia" w:ascii="宋体" w:hAnsi="宋体" w:eastAsia="宋体" w:cs="宋体"/>
          <w:color w:val="auto"/>
          <w:szCs w:val="21"/>
        </w:rPr>
        <w:t>采购活动，服务全部由符合政策要求的中小企业承接。相关企业（含联合体中的中小企业、签订分包意向协议的中小企业）的具体情况如下：</w:t>
      </w:r>
    </w:p>
    <w:p w14:paraId="307BB224">
      <w:pPr>
        <w:tabs>
          <w:tab w:val="left" w:pos="1384"/>
          <w:tab w:val="left" w:pos="4562"/>
          <w:tab w:val="left" w:pos="6803"/>
        </w:tabs>
        <w:spacing w:before="13" w:line="440" w:lineRule="exact"/>
        <w:ind w:right="142" w:firstLine="600" w:firstLineChars="286"/>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u w:val="single"/>
        </w:rPr>
        <w:t>（标的名称）2025年融水县第二轮土地承包到期后再延长三十年整县试点技术服务项目（和睦镇、永乐镇、四荣乡、香粉乡、安陲乡、安太乡、洞头镇、滚贝乡、杆洞乡、怀宝镇、汪洞乡、三防镇、同练乡）</w:t>
      </w:r>
      <w:r>
        <w:rPr>
          <w:rFonts w:hint="eastAsia" w:ascii="宋体" w:hAnsi="宋体" w:eastAsia="宋体" w:cs="宋体"/>
          <w:color w:val="auto"/>
          <w:szCs w:val="21"/>
          <w:u w:val="single"/>
          <w:lang w:val="en-US" w:eastAsia="zh-CN"/>
        </w:rPr>
        <w:t>-                      （中小企业承接部分的内容）</w:t>
      </w:r>
      <w:r>
        <w:rPr>
          <w:rFonts w:hint="eastAsia" w:ascii="宋体" w:hAnsi="宋体" w:eastAsia="宋体" w:cs="宋体"/>
          <w:color w:val="auto"/>
          <w:szCs w:val="21"/>
        </w:rPr>
        <w:t>，属于</w:t>
      </w:r>
      <w:r>
        <w:rPr>
          <w:rFonts w:hint="eastAsia" w:ascii="宋体" w:hAnsi="宋体" w:eastAsia="宋体" w:cs="宋体"/>
          <w:color w:val="auto"/>
          <w:szCs w:val="21"/>
          <w:u w:val="single"/>
        </w:rPr>
        <w:t>（采购文件中明确的所属行业）</w:t>
      </w:r>
      <w:r>
        <w:rPr>
          <w:rFonts w:hint="eastAsia" w:ascii="宋体" w:hAnsi="宋体" w:eastAsia="宋体" w:cs="宋体"/>
          <w:color w:val="auto"/>
          <w:szCs w:val="21"/>
        </w:rPr>
        <w:t>；承接企业为</w:t>
      </w:r>
      <w:r>
        <w:rPr>
          <w:rFonts w:hint="eastAsia" w:ascii="宋体" w:hAnsi="宋体" w:eastAsia="宋体" w:cs="宋体"/>
          <w:color w:val="auto"/>
          <w:szCs w:val="21"/>
          <w:u w:val="single"/>
        </w:rPr>
        <w:t>（企业名称）</w:t>
      </w:r>
      <w:r>
        <w:rPr>
          <w:rFonts w:hint="eastAsia" w:ascii="宋体" w:hAnsi="宋体" w:eastAsia="宋体" w:cs="宋体"/>
          <w:color w:val="auto"/>
          <w:szCs w:val="21"/>
        </w:rPr>
        <w:t>，从业人员人，营业收入为万元，资产总额为万元，属于</w:t>
      </w:r>
      <w:r>
        <w:rPr>
          <w:rFonts w:hint="eastAsia" w:ascii="宋体" w:hAnsi="宋体" w:eastAsia="宋体" w:cs="宋体"/>
          <w:color w:val="auto"/>
          <w:szCs w:val="21"/>
          <w:u w:val="single"/>
        </w:rPr>
        <w:t>（中型企业、小型企业、微型企业）</w:t>
      </w:r>
      <w:r>
        <w:rPr>
          <w:rFonts w:hint="eastAsia" w:ascii="宋体" w:hAnsi="宋体" w:eastAsia="宋体" w:cs="宋体"/>
          <w:color w:val="auto"/>
          <w:szCs w:val="21"/>
        </w:rPr>
        <w:t>；</w:t>
      </w:r>
    </w:p>
    <w:p w14:paraId="3BC06DEE">
      <w:pPr>
        <w:tabs>
          <w:tab w:val="left" w:pos="1065"/>
          <w:tab w:val="left" w:pos="4262"/>
          <w:tab w:val="left" w:pos="6477"/>
        </w:tabs>
        <w:spacing w:before="20" w:line="440" w:lineRule="exact"/>
        <w:ind w:right="84" w:firstLine="600" w:firstLineChars="286"/>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u w:val="single"/>
        </w:rPr>
        <w:t>（标的名称）</w:t>
      </w:r>
      <w:r>
        <w:rPr>
          <w:rFonts w:hint="eastAsia" w:ascii="宋体" w:hAnsi="宋体" w:eastAsia="宋体" w:cs="宋体"/>
          <w:color w:val="auto"/>
          <w:szCs w:val="21"/>
        </w:rPr>
        <w:t>，属于</w:t>
      </w:r>
      <w:r>
        <w:rPr>
          <w:rFonts w:hint="eastAsia" w:ascii="宋体" w:hAnsi="宋体" w:eastAsia="宋体" w:cs="宋体"/>
          <w:color w:val="auto"/>
          <w:szCs w:val="21"/>
          <w:u w:val="single"/>
        </w:rPr>
        <w:t>（采购文件中明确的所属行业）</w:t>
      </w:r>
      <w:r>
        <w:rPr>
          <w:rFonts w:hint="eastAsia" w:ascii="宋体" w:hAnsi="宋体" w:eastAsia="宋体" w:cs="宋体"/>
          <w:color w:val="auto"/>
          <w:szCs w:val="21"/>
        </w:rPr>
        <w:t>；承接企业为</w:t>
      </w:r>
      <w:r>
        <w:rPr>
          <w:rFonts w:hint="eastAsia" w:ascii="宋体" w:hAnsi="宋体" w:eastAsia="宋体" w:cs="宋体"/>
          <w:color w:val="auto"/>
          <w:szCs w:val="21"/>
          <w:u w:val="single"/>
        </w:rPr>
        <w:t>（企业名称）</w:t>
      </w:r>
      <w:r>
        <w:rPr>
          <w:rFonts w:hint="eastAsia" w:ascii="宋体" w:hAnsi="宋体" w:eastAsia="宋体" w:cs="宋体"/>
          <w:color w:val="auto"/>
          <w:szCs w:val="21"/>
        </w:rPr>
        <w:t>，从业人员人，营业收入为万元，资产总额为万元，属于</w:t>
      </w:r>
      <w:r>
        <w:rPr>
          <w:rFonts w:hint="eastAsia" w:ascii="宋体" w:hAnsi="宋体" w:eastAsia="宋体" w:cs="宋体"/>
          <w:color w:val="auto"/>
          <w:szCs w:val="21"/>
          <w:u w:val="single"/>
        </w:rPr>
        <w:t>（中型企业、小型企业、微型企业）</w:t>
      </w:r>
      <w:r>
        <w:rPr>
          <w:rFonts w:hint="eastAsia" w:ascii="宋体" w:hAnsi="宋体" w:eastAsia="宋体" w:cs="宋体"/>
          <w:color w:val="auto"/>
          <w:szCs w:val="21"/>
        </w:rPr>
        <w:t>；</w:t>
      </w:r>
    </w:p>
    <w:p w14:paraId="1687090D">
      <w:pPr>
        <w:spacing w:before="34" w:after="120" w:line="440" w:lineRule="exact"/>
        <w:ind w:left="765" w:right="142" w:hanging="5"/>
        <w:rPr>
          <w:rFonts w:hint="eastAsia" w:ascii="宋体" w:hAnsi="宋体" w:eastAsia="宋体" w:cs="宋体"/>
          <w:color w:val="auto"/>
          <w:szCs w:val="21"/>
        </w:rPr>
      </w:pPr>
      <w:r>
        <w:rPr>
          <w:rFonts w:hint="eastAsia" w:ascii="宋体" w:hAnsi="宋体" w:eastAsia="宋体" w:cs="宋体"/>
          <w:color w:val="auto"/>
          <w:szCs w:val="21"/>
        </w:rPr>
        <w:t>……</w:t>
      </w:r>
    </w:p>
    <w:p w14:paraId="208051C7">
      <w:pPr>
        <w:spacing w:before="34" w:after="120" w:line="440" w:lineRule="exact"/>
        <w:ind w:right="142" w:firstLine="420" w:firstLineChars="200"/>
        <w:rPr>
          <w:rFonts w:hint="eastAsia" w:ascii="宋体" w:hAnsi="宋体" w:eastAsia="宋体" w:cs="宋体"/>
          <w:color w:val="auto"/>
          <w:szCs w:val="21"/>
        </w:rPr>
      </w:pPr>
      <w:r>
        <w:rPr>
          <w:rFonts w:hint="eastAsia" w:ascii="宋体" w:hAnsi="宋体" w:eastAsia="宋体" w:cs="宋体"/>
          <w:color w:val="auto"/>
          <w:szCs w:val="21"/>
        </w:rPr>
        <w:t>以上企业，不属于大企业的分支机构，不存在控股股东为大企业的情形，也不存在与大企业的负责人为同一人的情形。</w:t>
      </w:r>
    </w:p>
    <w:p w14:paraId="67373033">
      <w:pPr>
        <w:spacing w:before="34" w:after="120" w:line="440" w:lineRule="exact"/>
        <w:ind w:right="142" w:firstLine="420" w:firstLineChars="200"/>
        <w:rPr>
          <w:rFonts w:hint="eastAsia" w:ascii="宋体" w:hAnsi="宋体" w:eastAsia="宋体" w:cs="宋体"/>
          <w:color w:val="auto"/>
          <w:szCs w:val="21"/>
        </w:rPr>
      </w:pPr>
      <w:r>
        <w:rPr>
          <w:rFonts w:hint="eastAsia" w:ascii="宋体" w:hAnsi="宋体" w:eastAsia="宋体" w:cs="宋体"/>
          <w:color w:val="auto"/>
          <w:szCs w:val="21"/>
        </w:rPr>
        <w:t>本企业对上述声明内容的真实性负责。如有虚假，将依法承担相应责任。</w:t>
      </w:r>
    </w:p>
    <w:p w14:paraId="0D2F9DA9">
      <w:pPr>
        <w:snapToGrid w:val="0"/>
        <w:spacing w:line="440" w:lineRule="exact"/>
        <w:ind w:firstLine="4410" w:firstLineChars="2100"/>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投标人名称(电子签章)：</w:t>
      </w:r>
    </w:p>
    <w:p w14:paraId="448C5D5C">
      <w:pPr>
        <w:snapToGrid w:val="0"/>
        <w:spacing w:line="440" w:lineRule="exact"/>
        <w:ind w:firstLine="4515" w:firstLineChars="2150"/>
        <w:rPr>
          <w:rFonts w:hint="eastAsia" w:ascii="宋体" w:hAnsi="宋体" w:eastAsia="宋体" w:cs="宋体"/>
          <w:color w:val="auto"/>
          <w:szCs w:val="21"/>
        </w:rPr>
      </w:pPr>
      <w:r>
        <w:rPr>
          <w:rFonts w:hint="eastAsia" w:ascii="宋体" w:hAnsi="宋体" w:eastAsia="宋体" w:cs="宋体"/>
          <w:color w:val="auto"/>
          <w:kern w:val="0"/>
          <w:szCs w:val="21"/>
          <w:lang w:val="zh-CN"/>
        </w:rPr>
        <w:t>日期</w:t>
      </w:r>
      <w:r>
        <w:rPr>
          <w:rFonts w:hint="eastAsia" w:ascii="宋体" w:hAnsi="宋体" w:eastAsia="宋体" w:cs="宋体"/>
          <w:color w:val="auto"/>
          <w:kern w:val="0"/>
          <w:szCs w:val="21"/>
        </w:rPr>
        <w:t xml:space="preserve">：  年  </w:t>
      </w:r>
      <w:r>
        <w:rPr>
          <w:rFonts w:hint="eastAsia" w:ascii="宋体" w:hAnsi="宋体" w:eastAsia="宋体" w:cs="宋体"/>
          <w:color w:val="auto"/>
          <w:kern w:val="0"/>
          <w:szCs w:val="21"/>
          <w:lang w:val="zh-CN"/>
        </w:rPr>
        <w:t>月</w:t>
      </w:r>
      <w:r>
        <w:rPr>
          <w:rFonts w:hint="eastAsia" w:ascii="宋体" w:hAnsi="宋体" w:eastAsia="宋体" w:cs="宋体"/>
          <w:color w:val="auto"/>
          <w:kern w:val="0"/>
          <w:szCs w:val="21"/>
        </w:rPr>
        <w:t xml:space="preserve">  </w:t>
      </w:r>
      <w:r>
        <w:rPr>
          <w:rFonts w:hint="eastAsia" w:ascii="宋体" w:hAnsi="宋体" w:eastAsia="宋体" w:cs="宋体"/>
          <w:color w:val="auto"/>
          <w:kern w:val="0"/>
          <w:szCs w:val="21"/>
          <w:lang w:val="zh-CN"/>
        </w:rPr>
        <w:t>日</w:t>
      </w:r>
    </w:p>
    <w:p w14:paraId="49BE2246">
      <w:pPr>
        <w:snapToGrid w:val="0"/>
        <w:spacing w:before="50" w:after="165" w:line="440" w:lineRule="exact"/>
        <w:jc w:val="left"/>
        <w:rPr>
          <w:rFonts w:hint="eastAsia" w:ascii="宋体" w:hAnsi="宋体" w:eastAsia="宋体" w:cs="宋体"/>
          <w:color w:val="auto"/>
          <w:szCs w:val="21"/>
        </w:rPr>
      </w:pPr>
      <w:r>
        <w:rPr>
          <w:rFonts w:hint="eastAsia" w:ascii="宋体" w:hAnsi="宋体" w:eastAsia="宋体" w:cs="宋体"/>
          <w:color w:val="auto"/>
          <w:szCs w:val="21"/>
        </w:rPr>
        <w:t>注：</w:t>
      </w:r>
    </w:p>
    <w:p w14:paraId="17023A01">
      <w:pPr>
        <w:numPr>
          <w:ilvl w:val="0"/>
          <w:numId w:val="2"/>
        </w:numPr>
        <w:snapToGrid w:val="0"/>
        <w:spacing w:before="50" w:after="165" w:line="440" w:lineRule="exact"/>
        <w:jc w:val="left"/>
        <w:rPr>
          <w:rFonts w:hint="eastAsia" w:ascii="宋体" w:hAnsi="宋体" w:eastAsia="宋体" w:cs="宋体"/>
          <w:color w:val="auto"/>
          <w:szCs w:val="21"/>
        </w:rPr>
      </w:pPr>
      <w:r>
        <w:rPr>
          <w:rFonts w:hint="eastAsia" w:ascii="宋体" w:hAnsi="宋体" w:eastAsia="宋体" w:cs="宋体"/>
          <w:color w:val="auto"/>
          <w:szCs w:val="21"/>
        </w:rPr>
        <w:t>从业人员、营业收入、资产总额填报上一年度数据，无上一年度数据的新成立企业可不填报。</w:t>
      </w:r>
    </w:p>
    <w:p w14:paraId="6F68B5A9">
      <w:pPr>
        <w:snapToGrid w:val="0"/>
        <w:spacing w:before="50" w:after="165" w:line="440" w:lineRule="exact"/>
        <w:ind w:firstLine="315" w:firstLineChars="150"/>
        <w:jc w:val="left"/>
        <w:rPr>
          <w:rFonts w:hint="eastAsia" w:ascii="宋体" w:hAnsi="宋体" w:eastAsia="宋体" w:cs="宋体"/>
          <w:color w:val="auto"/>
          <w:szCs w:val="21"/>
        </w:rPr>
        <w:sectPr>
          <w:pgSz w:w="11906" w:h="16838"/>
          <w:pgMar w:top="1135" w:right="1135" w:bottom="1135" w:left="1135" w:header="720" w:footer="720" w:gutter="0"/>
          <w:cols w:space="720" w:num="1"/>
          <w:docGrid w:type="lines" w:linePitch="331" w:charSpace="0"/>
        </w:sectPr>
      </w:pPr>
      <w:r>
        <w:rPr>
          <w:rFonts w:hint="eastAsia" w:ascii="宋体" w:hAnsi="宋体" w:eastAsia="宋体" w:cs="宋体"/>
          <w:color w:val="auto"/>
          <w:szCs w:val="21"/>
        </w:rPr>
        <w:t>2、请根据自己的真实情况出具《中小企业声明函》。依法享受中小企业优惠政策的，采购人或者采购代理机构在公告中标结果时，同时公告其《中小企业声明函》，接受社会监督。</w:t>
      </w:r>
    </w:p>
    <w:p w14:paraId="6D1A511A">
      <w:pPr>
        <w:jc w:val="center"/>
        <w:rPr>
          <w:rFonts w:hint="eastAsia" w:ascii="宋体" w:hAnsi="宋体" w:eastAsia="宋体" w:cs="宋体"/>
          <w:b/>
          <w:bCs/>
          <w:color w:val="auto"/>
          <w:sz w:val="30"/>
          <w:szCs w:val="30"/>
          <w:lang w:eastAsia="zh-CN"/>
        </w:rPr>
      </w:pPr>
      <w:r>
        <w:rPr>
          <w:rFonts w:hint="eastAsia" w:ascii="宋体" w:hAnsi="宋体" w:eastAsia="宋体" w:cs="宋体"/>
          <w:b/>
          <w:color w:val="auto"/>
          <w:sz w:val="30"/>
          <w:szCs w:val="30"/>
          <w:lang w:val="en-US" w:eastAsia="zh-CN"/>
        </w:rPr>
        <w:t xml:space="preserve">2分标  </w:t>
      </w:r>
      <w:r>
        <w:rPr>
          <w:rFonts w:hint="eastAsia" w:ascii="宋体" w:hAnsi="宋体" w:eastAsia="宋体" w:cs="宋体"/>
          <w:b/>
          <w:color w:val="auto"/>
          <w:sz w:val="30"/>
          <w:szCs w:val="30"/>
        </w:rPr>
        <w:t>中小企业声明函</w:t>
      </w:r>
      <w:r>
        <w:rPr>
          <w:rFonts w:hint="eastAsia" w:ascii="宋体" w:hAnsi="宋体" w:eastAsia="宋体" w:cs="宋体"/>
          <w:b/>
          <w:color w:val="auto"/>
          <w:sz w:val="30"/>
          <w:szCs w:val="30"/>
          <w:lang w:eastAsia="zh-CN"/>
        </w:rPr>
        <w:t>（</w:t>
      </w:r>
      <w:r>
        <w:rPr>
          <w:rFonts w:hint="eastAsia" w:ascii="宋体" w:hAnsi="宋体" w:eastAsia="宋体" w:cs="宋体"/>
          <w:b/>
          <w:color w:val="auto"/>
          <w:sz w:val="30"/>
          <w:szCs w:val="30"/>
          <w:lang w:val="en-US" w:eastAsia="zh-CN"/>
        </w:rPr>
        <w:t>格式</w:t>
      </w:r>
      <w:r>
        <w:rPr>
          <w:rFonts w:hint="eastAsia" w:ascii="宋体" w:hAnsi="宋体" w:eastAsia="宋体" w:cs="宋体"/>
          <w:b/>
          <w:color w:val="auto"/>
          <w:sz w:val="30"/>
          <w:szCs w:val="30"/>
          <w:lang w:eastAsia="zh-CN"/>
        </w:rPr>
        <w:t>）</w:t>
      </w:r>
    </w:p>
    <w:p w14:paraId="20C318FF">
      <w:pPr>
        <w:pStyle w:val="2"/>
        <w:rPr>
          <w:rFonts w:hint="eastAsia" w:ascii="宋体" w:hAnsi="宋体" w:eastAsia="宋体" w:cs="宋体"/>
          <w:color w:val="auto"/>
        </w:rPr>
      </w:pPr>
    </w:p>
    <w:p w14:paraId="4639FD64">
      <w:pPr>
        <w:spacing w:line="440" w:lineRule="exact"/>
        <w:rPr>
          <w:rFonts w:hint="eastAsia" w:ascii="宋体" w:hAnsi="宋体" w:eastAsia="宋体" w:cs="宋体"/>
          <w:color w:val="auto"/>
          <w:spacing w:val="-4"/>
          <w:szCs w:val="21"/>
        </w:rPr>
      </w:pPr>
      <w:r>
        <w:rPr>
          <w:rFonts w:hint="eastAsia" w:ascii="宋体" w:hAnsi="宋体" w:eastAsia="宋体" w:cs="宋体"/>
          <w:color w:val="auto"/>
          <w:spacing w:val="-4"/>
          <w:szCs w:val="21"/>
        </w:rPr>
        <w:t>说明：</w:t>
      </w:r>
    </w:p>
    <w:p w14:paraId="2198A49B">
      <w:pPr>
        <w:spacing w:line="440" w:lineRule="exact"/>
        <w:ind w:firstLine="404" w:firstLineChars="200"/>
        <w:rPr>
          <w:rFonts w:hint="eastAsia" w:ascii="宋体" w:hAnsi="宋体" w:eastAsia="宋体" w:cs="宋体"/>
          <w:color w:val="auto"/>
          <w:spacing w:val="-4"/>
          <w:szCs w:val="21"/>
        </w:rPr>
      </w:pPr>
      <w:r>
        <w:rPr>
          <w:rFonts w:hint="eastAsia" w:ascii="宋体" w:hAnsi="宋体" w:eastAsia="宋体" w:cs="宋体"/>
          <w:color w:val="auto"/>
          <w:spacing w:val="-4"/>
          <w:szCs w:val="21"/>
        </w:rPr>
        <w:t>1、小型、微型企业提供中型企业提供的服务的，视同为中型企业。</w:t>
      </w:r>
    </w:p>
    <w:p w14:paraId="0CD54B4E">
      <w:pPr>
        <w:spacing w:line="440" w:lineRule="exact"/>
        <w:ind w:firstLine="404" w:firstLineChars="200"/>
        <w:rPr>
          <w:rFonts w:hint="eastAsia" w:ascii="宋体" w:hAnsi="宋体" w:eastAsia="宋体" w:cs="宋体"/>
          <w:color w:val="auto"/>
          <w:spacing w:val="-4"/>
          <w:szCs w:val="21"/>
        </w:rPr>
      </w:pPr>
    </w:p>
    <w:p w14:paraId="60099119">
      <w:pPr>
        <w:spacing w:after="120" w:line="440" w:lineRule="exact"/>
        <w:ind w:right="142" w:firstLine="420" w:firstLineChars="200"/>
        <w:rPr>
          <w:rFonts w:hint="eastAsia" w:ascii="宋体" w:hAnsi="宋体" w:eastAsia="宋体" w:cs="宋体"/>
          <w:color w:val="auto"/>
          <w:szCs w:val="21"/>
        </w:rPr>
      </w:pPr>
      <w:r>
        <w:rPr>
          <w:rFonts w:hint="eastAsia" w:ascii="宋体" w:hAnsi="宋体" w:eastAsia="宋体" w:cs="宋体"/>
          <w:color w:val="auto"/>
          <w:szCs w:val="21"/>
        </w:rPr>
        <w:t>本公司（联合体）郑重声明，根据《政府采购促进中小企业发展管理办法》（财库﹝2020﹞46号）的规定，本公司（联合体）参加</w:t>
      </w:r>
      <w:r>
        <w:rPr>
          <w:rFonts w:hint="eastAsia" w:ascii="宋体" w:hAnsi="宋体" w:eastAsia="宋体" w:cs="宋体"/>
          <w:color w:val="auto"/>
          <w:szCs w:val="21"/>
          <w:u w:val="single"/>
        </w:rPr>
        <w:t>（采购机构名称）</w:t>
      </w:r>
      <w:r>
        <w:rPr>
          <w:rFonts w:hint="eastAsia" w:ascii="宋体" w:hAnsi="宋体" w:eastAsia="宋体" w:cs="宋体"/>
          <w:color w:val="auto"/>
          <w:szCs w:val="21"/>
        </w:rPr>
        <w:t>的</w:t>
      </w:r>
      <w:r>
        <w:rPr>
          <w:rFonts w:hint="eastAsia" w:ascii="宋体" w:hAnsi="宋体" w:eastAsia="宋体" w:cs="宋体"/>
          <w:color w:val="auto"/>
          <w:szCs w:val="21"/>
          <w:u w:val="single"/>
        </w:rPr>
        <w:t>（项目名称）</w:t>
      </w:r>
      <w:r>
        <w:rPr>
          <w:rFonts w:hint="eastAsia" w:ascii="宋体" w:hAnsi="宋体" w:eastAsia="宋体" w:cs="宋体"/>
          <w:color w:val="auto"/>
          <w:szCs w:val="21"/>
        </w:rPr>
        <w:t>采购活动，服务全部由符合政策要求的中小企业承接。相关企业（含联合体中的中小企业、签订分包意向协议的中小企业）的具体情况如下：</w:t>
      </w:r>
    </w:p>
    <w:p w14:paraId="33B57045">
      <w:pPr>
        <w:tabs>
          <w:tab w:val="left" w:pos="1384"/>
          <w:tab w:val="left" w:pos="4562"/>
          <w:tab w:val="left" w:pos="6803"/>
        </w:tabs>
        <w:spacing w:before="13" w:line="440" w:lineRule="exact"/>
        <w:ind w:right="142" w:firstLine="600" w:firstLineChars="286"/>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u w:val="single"/>
        </w:rPr>
        <w:t>（标的名称）</w:t>
      </w:r>
      <w:r>
        <w:rPr>
          <w:rFonts w:hint="eastAsia" w:ascii="宋体" w:hAnsi="宋体" w:eastAsia="宋体" w:cs="宋体"/>
          <w:color w:val="auto"/>
          <w:szCs w:val="21"/>
        </w:rPr>
        <w:t>，属于</w:t>
      </w:r>
      <w:r>
        <w:rPr>
          <w:rFonts w:hint="eastAsia" w:ascii="宋体" w:hAnsi="宋体" w:eastAsia="宋体" w:cs="宋体"/>
          <w:color w:val="auto"/>
          <w:szCs w:val="21"/>
          <w:u w:val="single"/>
        </w:rPr>
        <w:t>（采购文件中明确的所属行业）</w:t>
      </w:r>
      <w:r>
        <w:rPr>
          <w:rFonts w:hint="eastAsia" w:ascii="宋体" w:hAnsi="宋体" w:eastAsia="宋体" w:cs="宋体"/>
          <w:color w:val="auto"/>
          <w:szCs w:val="21"/>
        </w:rPr>
        <w:t>；承接企业为</w:t>
      </w:r>
      <w:r>
        <w:rPr>
          <w:rFonts w:hint="eastAsia" w:ascii="宋体" w:hAnsi="宋体" w:eastAsia="宋体" w:cs="宋体"/>
          <w:color w:val="auto"/>
          <w:szCs w:val="21"/>
          <w:u w:val="single"/>
        </w:rPr>
        <w:t>（企业名称）</w:t>
      </w:r>
      <w:r>
        <w:rPr>
          <w:rFonts w:hint="eastAsia" w:ascii="宋体" w:hAnsi="宋体" w:eastAsia="宋体" w:cs="宋体"/>
          <w:color w:val="auto"/>
          <w:szCs w:val="21"/>
        </w:rPr>
        <w:t>，从业人员人，营业收入为万元，资产总额为万元，属于</w:t>
      </w:r>
      <w:r>
        <w:rPr>
          <w:rFonts w:hint="eastAsia" w:ascii="宋体" w:hAnsi="宋体" w:eastAsia="宋体" w:cs="宋体"/>
          <w:color w:val="auto"/>
          <w:szCs w:val="21"/>
          <w:u w:val="single"/>
        </w:rPr>
        <w:t>（中型企业、小型企业、微型企业）</w:t>
      </w:r>
      <w:r>
        <w:rPr>
          <w:rFonts w:hint="eastAsia" w:ascii="宋体" w:hAnsi="宋体" w:eastAsia="宋体" w:cs="宋体"/>
          <w:color w:val="auto"/>
          <w:szCs w:val="21"/>
        </w:rPr>
        <w:t>；</w:t>
      </w:r>
    </w:p>
    <w:p w14:paraId="7957CA03">
      <w:pPr>
        <w:tabs>
          <w:tab w:val="left" w:pos="1065"/>
          <w:tab w:val="left" w:pos="4262"/>
          <w:tab w:val="left" w:pos="6477"/>
        </w:tabs>
        <w:spacing w:before="20" w:line="440" w:lineRule="exact"/>
        <w:ind w:right="84" w:firstLine="600" w:firstLineChars="286"/>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u w:val="single"/>
        </w:rPr>
        <w:t>（标的名称）</w:t>
      </w:r>
      <w:r>
        <w:rPr>
          <w:rFonts w:hint="eastAsia" w:ascii="宋体" w:hAnsi="宋体" w:eastAsia="宋体" w:cs="宋体"/>
          <w:color w:val="auto"/>
          <w:szCs w:val="21"/>
        </w:rPr>
        <w:t>，属于</w:t>
      </w:r>
      <w:r>
        <w:rPr>
          <w:rFonts w:hint="eastAsia" w:ascii="宋体" w:hAnsi="宋体" w:eastAsia="宋体" w:cs="宋体"/>
          <w:color w:val="auto"/>
          <w:szCs w:val="21"/>
          <w:u w:val="single"/>
        </w:rPr>
        <w:t>（采购文件中明确的所属行业）</w:t>
      </w:r>
      <w:r>
        <w:rPr>
          <w:rFonts w:hint="eastAsia" w:ascii="宋体" w:hAnsi="宋体" w:eastAsia="宋体" w:cs="宋体"/>
          <w:color w:val="auto"/>
          <w:szCs w:val="21"/>
        </w:rPr>
        <w:t>；承接企业为</w:t>
      </w:r>
      <w:r>
        <w:rPr>
          <w:rFonts w:hint="eastAsia" w:ascii="宋体" w:hAnsi="宋体" w:eastAsia="宋体" w:cs="宋体"/>
          <w:color w:val="auto"/>
          <w:szCs w:val="21"/>
          <w:u w:val="single"/>
        </w:rPr>
        <w:t>（企业名称）</w:t>
      </w:r>
      <w:r>
        <w:rPr>
          <w:rFonts w:hint="eastAsia" w:ascii="宋体" w:hAnsi="宋体" w:eastAsia="宋体" w:cs="宋体"/>
          <w:color w:val="auto"/>
          <w:szCs w:val="21"/>
        </w:rPr>
        <w:t>，从业人员人，营业收入为万元，资产总额为万元，属于</w:t>
      </w:r>
      <w:r>
        <w:rPr>
          <w:rFonts w:hint="eastAsia" w:ascii="宋体" w:hAnsi="宋体" w:eastAsia="宋体" w:cs="宋体"/>
          <w:color w:val="auto"/>
          <w:szCs w:val="21"/>
          <w:u w:val="single"/>
        </w:rPr>
        <w:t>（中型企业、小型企业、微型企业）</w:t>
      </w:r>
      <w:r>
        <w:rPr>
          <w:rFonts w:hint="eastAsia" w:ascii="宋体" w:hAnsi="宋体" w:eastAsia="宋体" w:cs="宋体"/>
          <w:color w:val="auto"/>
          <w:szCs w:val="21"/>
        </w:rPr>
        <w:t>；</w:t>
      </w:r>
    </w:p>
    <w:p w14:paraId="2CF7007F">
      <w:pPr>
        <w:spacing w:before="34" w:after="120" w:line="440" w:lineRule="exact"/>
        <w:ind w:left="765" w:right="142" w:hanging="5"/>
        <w:rPr>
          <w:rFonts w:hint="eastAsia" w:ascii="宋体" w:hAnsi="宋体" w:eastAsia="宋体" w:cs="宋体"/>
          <w:color w:val="auto"/>
          <w:szCs w:val="21"/>
        </w:rPr>
      </w:pPr>
      <w:r>
        <w:rPr>
          <w:rFonts w:hint="eastAsia" w:ascii="宋体" w:hAnsi="宋体" w:eastAsia="宋体" w:cs="宋体"/>
          <w:color w:val="auto"/>
          <w:szCs w:val="21"/>
        </w:rPr>
        <w:t>……</w:t>
      </w:r>
    </w:p>
    <w:p w14:paraId="78D6971E">
      <w:pPr>
        <w:spacing w:before="34" w:after="120" w:line="440" w:lineRule="exact"/>
        <w:ind w:right="142" w:firstLine="420" w:firstLineChars="200"/>
        <w:rPr>
          <w:rFonts w:hint="eastAsia" w:ascii="宋体" w:hAnsi="宋体" w:eastAsia="宋体" w:cs="宋体"/>
          <w:color w:val="auto"/>
          <w:szCs w:val="21"/>
        </w:rPr>
      </w:pPr>
      <w:r>
        <w:rPr>
          <w:rFonts w:hint="eastAsia" w:ascii="宋体" w:hAnsi="宋体" w:eastAsia="宋体" w:cs="宋体"/>
          <w:color w:val="auto"/>
          <w:szCs w:val="21"/>
        </w:rPr>
        <w:t>以上企业，不属于大企业的分支机构，不存在控股股东为大企业的情形，也不存在与大企业的负责人为同一人的情形。</w:t>
      </w:r>
    </w:p>
    <w:p w14:paraId="7343A6EA">
      <w:pPr>
        <w:spacing w:before="34" w:after="120" w:line="440" w:lineRule="exact"/>
        <w:ind w:right="142" w:firstLine="420" w:firstLineChars="200"/>
        <w:rPr>
          <w:rFonts w:hint="eastAsia" w:ascii="宋体" w:hAnsi="宋体" w:eastAsia="宋体" w:cs="宋体"/>
          <w:color w:val="auto"/>
          <w:szCs w:val="21"/>
        </w:rPr>
      </w:pPr>
      <w:r>
        <w:rPr>
          <w:rFonts w:hint="eastAsia" w:ascii="宋体" w:hAnsi="宋体" w:eastAsia="宋体" w:cs="宋体"/>
          <w:color w:val="auto"/>
          <w:szCs w:val="21"/>
        </w:rPr>
        <w:t>本企业对上述声明内容的真实性负责。如有虚假，将依法承担相应责任。</w:t>
      </w:r>
    </w:p>
    <w:p w14:paraId="29B1BA31">
      <w:pPr>
        <w:spacing w:line="440" w:lineRule="exact"/>
        <w:ind w:firstLine="420" w:firstLineChars="200"/>
        <w:rPr>
          <w:rFonts w:hint="eastAsia" w:ascii="宋体" w:hAnsi="宋体" w:eastAsia="宋体" w:cs="宋体"/>
          <w:color w:val="auto"/>
          <w:szCs w:val="21"/>
        </w:rPr>
      </w:pPr>
    </w:p>
    <w:p w14:paraId="6C51A533">
      <w:pPr>
        <w:spacing w:line="440" w:lineRule="exact"/>
        <w:ind w:firstLine="420" w:firstLineChars="200"/>
        <w:rPr>
          <w:rFonts w:hint="eastAsia" w:ascii="宋体" w:hAnsi="宋体" w:eastAsia="宋体" w:cs="宋体"/>
          <w:color w:val="auto"/>
          <w:szCs w:val="21"/>
        </w:rPr>
      </w:pPr>
    </w:p>
    <w:p w14:paraId="0AE6632B">
      <w:pPr>
        <w:snapToGrid w:val="0"/>
        <w:spacing w:line="440" w:lineRule="exact"/>
        <w:ind w:firstLine="4410" w:firstLineChars="2100"/>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投标人名称(电子签章)：</w:t>
      </w:r>
    </w:p>
    <w:p w14:paraId="4CE262EE">
      <w:pPr>
        <w:snapToGrid w:val="0"/>
        <w:spacing w:line="440" w:lineRule="exact"/>
        <w:ind w:firstLine="4515" w:firstLineChars="2150"/>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日期</w:t>
      </w:r>
      <w:r>
        <w:rPr>
          <w:rFonts w:hint="eastAsia" w:ascii="宋体" w:hAnsi="宋体" w:eastAsia="宋体" w:cs="宋体"/>
          <w:color w:val="auto"/>
          <w:kern w:val="0"/>
          <w:szCs w:val="21"/>
        </w:rPr>
        <w:t xml:space="preserve">：  年  </w:t>
      </w:r>
      <w:r>
        <w:rPr>
          <w:rFonts w:hint="eastAsia" w:ascii="宋体" w:hAnsi="宋体" w:eastAsia="宋体" w:cs="宋体"/>
          <w:color w:val="auto"/>
          <w:kern w:val="0"/>
          <w:szCs w:val="21"/>
          <w:lang w:val="zh-CN"/>
        </w:rPr>
        <w:t>月</w:t>
      </w:r>
      <w:r>
        <w:rPr>
          <w:rFonts w:hint="eastAsia" w:ascii="宋体" w:hAnsi="宋体" w:eastAsia="宋体" w:cs="宋体"/>
          <w:color w:val="auto"/>
          <w:kern w:val="0"/>
          <w:szCs w:val="21"/>
        </w:rPr>
        <w:t xml:space="preserve">  </w:t>
      </w:r>
      <w:r>
        <w:rPr>
          <w:rFonts w:hint="eastAsia" w:ascii="宋体" w:hAnsi="宋体" w:eastAsia="宋体" w:cs="宋体"/>
          <w:color w:val="auto"/>
          <w:kern w:val="0"/>
          <w:szCs w:val="21"/>
          <w:lang w:val="zh-CN"/>
        </w:rPr>
        <w:t>日</w:t>
      </w:r>
    </w:p>
    <w:p w14:paraId="2AEEE120">
      <w:pPr>
        <w:spacing w:line="440" w:lineRule="exact"/>
        <w:ind w:firstLine="420" w:firstLineChars="200"/>
        <w:rPr>
          <w:rFonts w:hint="eastAsia" w:ascii="宋体" w:hAnsi="宋体" w:eastAsia="宋体" w:cs="宋体"/>
          <w:color w:val="auto"/>
          <w:szCs w:val="21"/>
        </w:rPr>
      </w:pPr>
    </w:p>
    <w:p w14:paraId="628284A4">
      <w:pPr>
        <w:snapToGrid w:val="0"/>
        <w:spacing w:before="50" w:after="165" w:line="440" w:lineRule="exact"/>
        <w:jc w:val="left"/>
        <w:rPr>
          <w:rFonts w:hint="eastAsia" w:ascii="宋体" w:hAnsi="宋体" w:eastAsia="宋体" w:cs="宋体"/>
          <w:color w:val="auto"/>
          <w:szCs w:val="21"/>
        </w:rPr>
      </w:pPr>
      <w:r>
        <w:rPr>
          <w:rFonts w:hint="eastAsia" w:ascii="宋体" w:hAnsi="宋体" w:eastAsia="宋体" w:cs="宋体"/>
          <w:color w:val="auto"/>
          <w:szCs w:val="21"/>
        </w:rPr>
        <w:t>注：</w:t>
      </w:r>
    </w:p>
    <w:p w14:paraId="3358B015">
      <w:pPr>
        <w:numPr>
          <w:ilvl w:val="0"/>
          <w:numId w:val="2"/>
        </w:numPr>
        <w:snapToGrid w:val="0"/>
        <w:spacing w:before="50" w:after="165" w:line="440" w:lineRule="exact"/>
        <w:jc w:val="left"/>
        <w:rPr>
          <w:rFonts w:hint="eastAsia" w:ascii="宋体" w:hAnsi="宋体" w:eastAsia="宋体" w:cs="宋体"/>
          <w:color w:val="auto"/>
          <w:szCs w:val="21"/>
        </w:rPr>
      </w:pPr>
      <w:r>
        <w:rPr>
          <w:rFonts w:hint="eastAsia" w:ascii="宋体" w:hAnsi="宋体" w:eastAsia="宋体" w:cs="宋体"/>
          <w:color w:val="auto"/>
          <w:szCs w:val="21"/>
        </w:rPr>
        <w:t>从业人员、营业收入、资产总额填报上一年度数据，无上一年度数据的新成立企业可不填报。</w:t>
      </w:r>
    </w:p>
    <w:p w14:paraId="4604C9EE">
      <w:pPr>
        <w:rPr>
          <w:rFonts w:hint="eastAsia" w:ascii="宋体" w:hAnsi="宋体" w:eastAsia="宋体" w:cs="宋体"/>
          <w:color w:val="auto"/>
        </w:rPr>
        <w:sectPr>
          <w:pgSz w:w="11906" w:h="16838"/>
          <w:pgMar w:top="1135" w:right="1135" w:bottom="1135" w:left="1135" w:header="720" w:footer="720" w:gutter="0"/>
          <w:cols w:space="720" w:num="1"/>
          <w:docGrid w:type="lines" w:linePitch="331" w:charSpace="0"/>
        </w:sectPr>
      </w:pPr>
      <w:r>
        <w:rPr>
          <w:rFonts w:hint="eastAsia" w:ascii="宋体" w:hAnsi="宋体" w:eastAsia="宋体" w:cs="宋体"/>
          <w:color w:val="auto"/>
          <w:szCs w:val="21"/>
        </w:rPr>
        <w:t>2、请根据自己的真实情况出具《中小企业声明函》。依法享受中小企业优惠政策的，采购人或者采购代理机构在公告中标结果时，同时公告其《中小企业声明函》，接受社会监督。</w:t>
      </w:r>
    </w:p>
    <w:p w14:paraId="164744B1">
      <w:pPr>
        <w:pStyle w:val="20"/>
        <w:jc w:val="both"/>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 </w:t>
      </w:r>
      <w:r>
        <w:rPr>
          <w:rFonts w:hint="eastAsia" w:ascii="宋体" w:hAnsi="宋体" w:eastAsia="宋体" w:cs="宋体"/>
          <w:b/>
          <w:bCs/>
          <w:color w:val="auto"/>
          <w:sz w:val="30"/>
          <w:szCs w:val="30"/>
          <w:highlight w:val="none"/>
          <w:lang w:val="en-US" w:eastAsia="zh-CN"/>
        </w:rPr>
        <w:t>1分标投标单位为大型企业投标的，必须提供附件1分包协议书：</w:t>
      </w:r>
    </w:p>
    <w:p w14:paraId="4941D481">
      <w:pPr>
        <w:pStyle w:val="20"/>
        <w:jc w:val="center"/>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lang w:val="en-US" w:eastAsia="zh-CN"/>
        </w:rPr>
        <w:t xml:space="preserve">附件1    </w:t>
      </w:r>
      <w:r>
        <w:rPr>
          <w:rFonts w:hint="eastAsia" w:ascii="宋体" w:hAnsi="宋体" w:eastAsia="宋体" w:cs="宋体"/>
          <w:b/>
          <w:bCs/>
          <w:color w:val="auto"/>
          <w:sz w:val="30"/>
          <w:szCs w:val="30"/>
          <w:highlight w:val="none"/>
        </w:rPr>
        <w:t>分包</w:t>
      </w:r>
      <w:r>
        <w:rPr>
          <w:rFonts w:hint="eastAsia" w:ascii="宋体" w:hAnsi="宋体" w:eastAsia="宋体" w:cs="宋体"/>
          <w:b/>
          <w:bCs/>
          <w:color w:val="auto"/>
          <w:sz w:val="30"/>
          <w:szCs w:val="30"/>
          <w:highlight w:val="none"/>
          <w:lang w:val="en-US" w:eastAsia="zh-CN"/>
        </w:rPr>
        <w:t>承诺书</w:t>
      </w:r>
      <w:r>
        <w:rPr>
          <w:rFonts w:hint="eastAsia" w:ascii="宋体" w:hAnsi="宋体" w:eastAsia="宋体" w:cs="宋体"/>
          <w:color w:val="auto"/>
          <w:sz w:val="30"/>
          <w:szCs w:val="30"/>
          <w:highlight w:val="none"/>
        </w:rPr>
        <w:t> </w:t>
      </w:r>
    </w:p>
    <w:p w14:paraId="1830E96C">
      <w:pPr>
        <w:keepNext w:val="0"/>
        <w:keepLines w:val="0"/>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致</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lang w:eastAsia="zh-CN"/>
        </w:rPr>
        <w:t>：</w:t>
      </w:r>
    </w:p>
    <w:p w14:paraId="463F8656">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504" w:firstLineChars="200"/>
        <w:jc w:val="left"/>
        <w:textAlignment w:val="auto"/>
        <w:rPr>
          <w:rFonts w:hint="eastAsia" w:ascii="宋体" w:hAnsi="宋体" w:eastAsia="宋体" w:cs="宋体"/>
          <w:color w:val="auto"/>
          <w:spacing w:val="6"/>
          <w:sz w:val="24"/>
          <w:szCs w:val="24"/>
          <w:highlight w:val="none"/>
          <w:u w:val="none"/>
          <w:lang w:val="en-US" w:eastAsia="zh-CN"/>
        </w:rPr>
      </w:pPr>
      <w:r>
        <w:rPr>
          <w:rFonts w:hint="eastAsia" w:ascii="宋体" w:hAnsi="宋体" w:eastAsia="宋体" w:cs="宋体"/>
          <w:color w:val="auto"/>
          <w:spacing w:val="6"/>
          <w:sz w:val="24"/>
          <w:szCs w:val="24"/>
          <w:highlight w:val="none"/>
          <w:lang w:eastAsia="zh-CN"/>
        </w:rPr>
        <w:t>我</w:t>
      </w:r>
      <w:r>
        <w:rPr>
          <w:rFonts w:hint="eastAsia" w:ascii="宋体" w:hAnsi="宋体" w:eastAsia="宋体" w:cs="宋体"/>
          <w:color w:val="auto"/>
          <w:spacing w:val="6"/>
          <w:sz w:val="24"/>
          <w:szCs w:val="24"/>
          <w:highlight w:val="none"/>
          <w:lang w:val="en-US" w:eastAsia="zh-CN"/>
        </w:rPr>
        <w:t>公司</w:t>
      </w:r>
      <w:r>
        <w:rPr>
          <w:rFonts w:hint="eastAsia" w:ascii="宋体" w:hAnsi="宋体" w:eastAsia="宋体" w:cs="宋体"/>
          <w:color w:val="auto"/>
          <w:spacing w:val="6"/>
          <w:sz w:val="24"/>
          <w:szCs w:val="24"/>
          <w:highlight w:val="none"/>
          <w:lang w:eastAsia="zh-CN"/>
        </w:rPr>
        <w:t>参加</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项目（项目编号：</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eastAsia="zh-CN"/>
        </w:rPr>
        <w:t>的政府采购活动，</w:t>
      </w:r>
      <w:r>
        <w:rPr>
          <w:rFonts w:hint="eastAsia" w:ascii="宋体" w:hAnsi="宋体" w:eastAsia="宋体" w:cs="宋体"/>
          <w:color w:val="auto"/>
          <w:spacing w:val="6"/>
          <w:sz w:val="24"/>
          <w:szCs w:val="24"/>
          <w:highlight w:val="none"/>
          <w:lang w:val="en-US" w:eastAsia="zh-CN"/>
        </w:rPr>
        <w:t>与</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i/>
          <w:iCs/>
          <w:color w:val="auto"/>
          <w:spacing w:val="6"/>
          <w:sz w:val="24"/>
          <w:szCs w:val="24"/>
          <w:highlight w:val="none"/>
          <w:u w:val="single"/>
          <w:lang w:eastAsia="zh-CN"/>
        </w:rPr>
        <w:t>（</w:t>
      </w:r>
      <w:r>
        <w:rPr>
          <w:rFonts w:hint="eastAsia" w:ascii="宋体" w:hAnsi="宋体" w:eastAsia="宋体" w:cs="宋体"/>
          <w:i/>
          <w:iCs/>
          <w:color w:val="auto"/>
          <w:spacing w:val="6"/>
          <w:sz w:val="24"/>
          <w:szCs w:val="24"/>
          <w:highlight w:val="none"/>
          <w:u w:val="single"/>
          <w:lang w:val="en-US" w:eastAsia="zh-CN"/>
        </w:rPr>
        <w:t>分包供应商）</w:t>
      </w:r>
      <w:r>
        <w:rPr>
          <w:rFonts w:hint="eastAsia" w:ascii="宋体" w:hAnsi="宋体" w:eastAsia="宋体" w:cs="宋体"/>
          <w:color w:val="auto"/>
          <w:spacing w:val="6"/>
          <w:sz w:val="24"/>
          <w:szCs w:val="24"/>
          <w:highlight w:val="none"/>
          <w:u w:val="none"/>
          <w:lang w:val="en-US" w:eastAsia="zh-CN"/>
        </w:rPr>
        <w:t>协商一致，双方自愿达成分包意向，</w:t>
      </w:r>
      <w:r>
        <w:rPr>
          <w:rFonts w:hint="eastAsia" w:ascii="宋体" w:hAnsi="宋体" w:eastAsia="宋体" w:cs="宋体"/>
          <w:color w:val="auto"/>
          <w:spacing w:val="6"/>
          <w:sz w:val="24"/>
          <w:szCs w:val="24"/>
          <w:highlight w:val="none"/>
          <w:lang w:val="en-US" w:eastAsia="zh-CN"/>
        </w:rPr>
        <w:t>并承诺如下：</w:t>
      </w:r>
    </w:p>
    <w:p w14:paraId="11FF9D9C">
      <w:pPr>
        <w:pStyle w:val="20"/>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460" w:lineRule="exact"/>
        <w:ind w:firstLine="504" w:firstLineChars="200"/>
        <w:jc w:val="left"/>
        <w:textAlignment w:val="auto"/>
        <w:rPr>
          <w:rFonts w:hint="eastAsia" w:ascii="宋体" w:hAnsi="宋体" w:eastAsia="宋体" w:cs="宋体"/>
          <w:color w:val="auto"/>
          <w:spacing w:val="6"/>
          <w:sz w:val="24"/>
          <w:szCs w:val="24"/>
          <w:highlight w:val="none"/>
          <w:u w:val="none"/>
          <w:lang w:val="en-US" w:eastAsia="zh-CN"/>
        </w:rPr>
      </w:pPr>
      <w:r>
        <w:rPr>
          <w:rFonts w:hint="eastAsia" w:ascii="宋体" w:hAnsi="宋体" w:eastAsia="宋体" w:cs="宋体"/>
          <w:color w:val="auto"/>
          <w:spacing w:val="6"/>
          <w:sz w:val="24"/>
          <w:szCs w:val="24"/>
          <w:highlight w:val="none"/>
          <w:u w:val="none"/>
          <w:lang w:val="en-US" w:eastAsia="zh-CN"/>
        </w:rPr>
        <w:t>若中标，我公司</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i/>
          <w:iCs/>
          <w:color w:val="auto"/>
          <w:spacing w:val="6"/>
          <w:sz w:val="24"/>
          <w:szCs w:val="24"/>
          <w:highlight w:val="none"/>
          <w:u w:val="single"/>
          <w:lang w:eastAsia="zh-CN"/>
        </w:rPr>
        <w:t>（</w:t>
      </w:r>
      <w:r>
        <w:rPr>
          <w:rFonts w:hint="eastAsia" w:ascii="宋体" w:hAnsi="宋体" w:eastAsia="宋体" w:cs="宋体"/>
          <w:i/>
          <w:iCs/>
          <w:color w:val="auto"/>
          <w:spacing w:val="6"/>
          <w:sz w:val="24"/>
          <w:szCs w:val="24"/>
          <w:highlight w:val="none"/>
          <w:u w:val="single"/>
          <w:lang w:val="en-US" w:eastAsia="zh-CN"/>
        </w:rPr>
        <w:t>投标人）</w:t>
      </w:r>
      <w:r>
        <w:rPr>
          <w:rFonts w:hint="eastAsia" w:ascii="宋体" w:hAnsi="宋体" w:eastAsia="宋体" w:cs="宋体"/>
          <w:color w:val="auto"/>
          <w:spacing w:val="6"/>
          <w:sz w:val="24"/>
          <w:szCs w:val="24"/>
          <w:highlight w:val="none"/>
          <w:u w:val="none"/>
          <w:lang w:val="en-US" w:eastAsia="zh-CN"/>
        </w:rPr>
        <w:t>按招标文件要求将项目中</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i/>
          <w:iCs/>
          <w:color w:val="auto"/>
          <w:spacing w:val="6"/>
          <w:sz w:val="24"/>
          <w:szCs w:val="24"/>
          <w:highlight w:val="none"/>
          <w:u w:val="single"/>
          <w:lang w:eastAsia="zh-CN"/>
        </w:rPr>
        <w:t>（</w:t>
      </w:r>
      <w:r>
        <w:rPr>
          <w:rFonts w:hint="eastAsia" w:ascii="宋体" w:hAnsi="宋体" w:eastAsia="宋体" w:cs="宋体"/>
          <w:i/>
          <w:iCs/>
          <w:color w:val="auto"/>
          <w:spacing w:val="6"/>
          <w:sz w:val="24"/>
          <w:szCs w:val="24"/>
          <w:highlight w:val="none"/>
          <w:u w:val="single"/>
          <w:lang w:val="en-US" w:eastAsia="zh-CN"/>
        </w:rPr>
        <w:t>分包内容）</w:t>
      </w:r>
      <w:r>
        <w:rPr>
          <w:rFonts w:hint="eastAsia" w:ascii="宋体" w:hAnsi="宋体" w:eastAsia="宋体" w:cs="宋体"/>
          <w:color w:val="auto"/>
          <w:spacing w:val="6"/>
          <w:sz w:val="24"/>
          <w:szCs w:val="24"/>
          <w:highlight w:val="none"/>
          <w:u w:val="single"/>
          <w:lang w:val="en-US" w:eastAsia="zh-CN"/>
        </w:rPr>
        <w:t>，</w:t>
      </w:r>
      <w:r>
        <w:rPr>
          <w:rFonts w:hint="eastAsia" w:ascii="宋体" w:hAnsi="宋体" w:eastAsia="宋体" w:cs="宋体"/>
          <w:color w:val="auto"/>
          <w:spacing w:val="6"/>
          <w:sz w:val="24"/>
          <w:szCs w:val="24"/>
          <w:highlight w:val="none"/>
          <w:u w:val="none"/>
          <w:lang w:val="en-US" w:eastAsia="zh-CN"/>
        </w:rPr>
        <w:t>分包份额</w:t>
      </w:r>
      <w:r>
        <w:rPr>
          <w:rFonts w:hint="eastAsia" w:ascii="宋体" w:hAnsi="宋体" w:eastAsia="宋体" w:cs="宋体"/>
          <w:b w:val="0"/>
          <w:bCs/>
          <w:color w:val="auto"/>
          <w:sz w:val="24"/>
          <w:szCs w:val="24"/>
          <w:highlight w:val="none"/>
          <w:u w:val="none"/>
          <w:lang w:eastAsia="zh-CN"/>
        </w:rPr>
        <w:t>为</w:t>
      </w:r>
      <w:r>
        <w:rPr>
          <w:rFonts w:hint="eastAsia" w:ascii="宋体" w:hAnsi="宋体" w:eastAsia="宋体" w:cs="宋体"/>
          <w:b w:val="0"/>
          <w:bCs/>
          <w:color w:val="auto"/>
          <w:sz w:val="24"/>
          <w:szCs w:val="24"/>
          <w:highlight w:val="none"/>
          <w:lang w:eastAsia="zh-CN"/>
        </w:rPr>
        <w:t>合同金额的</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分包给供应商</w:t>
      </w:r>
      <w:r>
        <w:rPr>
          <w:rFonts w:hint="eastAsia" w:ascii="宋体" w:hAnsi="宋体" w:eastAsia="宋体" w:cs="宋体"/>
          <w:color w:val="auto"/>
          <w:spacing w:val="6"/>
          <w:sz w:val="24"/>
          <w:szCs w:val="24"/>
          <w:highlight w:val="none"/>
          <w:u w:val="single"/>
          <w:lang w:val="en-US" w:eastAsia="zh-CN"/>
        </w:rPr>
        <w:t xml:space="preserve">                               （分包供应商）  ，</w:t>
      </w:r>
      <w:r>
        <w:rPr>
          <w:rFonts w:hint="eastAsia" w:ascii="宋体" w:hAnsi="宋体" w:eastAsia="宋体" w:cs="宋体"/>
          <w:color w:val="auto"/>
          <w:spacing w:val="6"/>
          <w:sz w:val="24"/>
          <w:szCs w:val="24"/>
          <w:highlight w:val="none"/>
          <w:u w:val="none"/>
          <w:lang w:val="en-US" w:eastAsia="zh-CN"/>
        </w:rPr>
        <w:t>分包供应商属于</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i/>
          <w:color w:val="auto"/>
          <w:kern w:val="0"/>
          <w:sz w:val="24"/>
          <w:highlight w:val="none"/>
          <w:u w:val="single"/>
          <w:lang w:bidi="ar"/>
        </w:rPr>
        <w:t>（中型企业、小型企业、微型企业）</w:t>
      </w:r>
      <w:r>
        <w:rPr>
          <w:rFonts w:hint="eastAsia" w:ascii="宋体" w:hAnsi="宋体" w:eastAsia="宋体" w:cs="宋体"/>
          <w:i/>
          <w:color w:val="auto"/>
          <w:kern w:val="0"/>
          <w:sz w:val="24"/>
          <w:highlight w:val="none"/>
          <w:u w:val="single"/>
          <w:lang w:eastAsia="zh-CN" w:bidi="ar"/>
        </w:rPr>
        <w:t>；</w:t>
      </w:r>
      <w:r>
        <w:rPr>
          <w:rFonts w:hint="eastAsia" w:ascii="宋体" w:hAnsi="宋体" w:eastAsia="宋体" w:cs="宋体"/>
          <w:i w:val="0"/>
          <w:iCs w:val="0"/>
          <w:color w:val="auto"/>
          <w:kern w:val="0"/>
          <w:sz w:val="24"/>
          <w:highlight w:val="none"/>
          <w:lang w:bidi="ar"/>
        </w:rPr>
        <w:t>从业人员</w:t>
      </w:r>
      <w:r>
        <w:rPr>
          <w:rFonts w:hint="eastAsia" w:ascii="宋体" w:hAnsi="宋体" w:eastAsia="宋体" w:cs="宋体"/>
          <w:i w:val="0"/>
          <w:iCs w:val="0"/>
          <w:color w:val="auto"/>
          <w:kern w:val="0"/>
          <w:sz w:val="24"/>
          <w:highlight w:val="none"/>
          <w:u w:val="single"/>
          <w:lang w:bidi="ar"/>
        </w:rPr>
        <w:t xml:space="preserve">     </w:t>
      </w:r>
      <w:r>
        <w:rPr>
          <w:rFonts w:hint="eastAsia" w:ascii="宋体" w:hAnsi="宋体" w:eastAsia="宋体" w:cs="宋体"/>
          <w:i w:val="0"/>
          <w:iCs w:val="0"/>
          <w:color w:val="auto"/>
          <w:kern w:val="0"/>
          <w:sz w:val="24"/>
          <w:highlight w:val="none"/>
          <w:lang w:bidi="ar"/>
        </w:rPr>
        <w:t>人，营业收入为</w:t>
      </w:r>
      <w:r>
        <w:rPr>
          <w:rFonts w:hint="eastAsia" w:ascii="宋体" w:hAnsi="宋体" w:eastAsia="宋体" w:cs="宋体"/>
          <w:i w:val="0"/>
          <w:iCs w:val="0"/>
          <w:color w:val="auto"/>
          <w:kern w:val="0"/>
          <w:sz w:val="24"/>
          <w:highlight w:val="none"/>
          <w:u w:val="single"/>
          <w:lang w:bidi="ar"/>
        </w:rPr>
        <w:t xml:space="preserve">     </w:t>
      </w:r>
      <w:r>
        <w:rPr>
          <w:rFonts w:hint="eastAsia" w:ascii="宋体" w:hAnsi="宋体" w:eastAsia="宋体" w:cs="宋体"/>
          <w:i w:val="0"/>
          <w:iCs w:val="0"/>
          <w:color w:val="auto"/>
          <w:kern w:val="0"/>
          <w:sz w:val="24"/>
          <w:highlight w:val="none"/>
          <w:lang w:bidi="ar"/>
        </w:rPr>
        <w:t>万元，资产总额为</w:t>
      </w:r>
      <w:r>
        <w:rPr>
          <w:rFonts w:hint="eastAsia" w:ascii="宋体" w:hAnsi="宋体" w:eastAsia="宋体" w:cs="宋体"/>
          <w:i w:val="0"/>
          <w:iCs w:val="0"/>
          <w:color w:val="auto"/>
          <w:kern w:val="0"/>
          <w:sz w:val="24"/>
          <w:highlight w:val="none"/>
          <w:u w:val="single"/>
          <w:lang w:bidi="ar"/>
        </w:rPr>
        <w:t xml:space="preserve">     </w:t>
      </w:r>
      <w:r>
        <w:rPr>
          <w:rFonts w:hint="eastAsia" w:ascii="宋体" w:hAnsi="宋体" w:eastAsia="宋体" w:cs="宋体"/>
          <w:i w:val="0"/>
          <w:iCs w:val="0"/>
          <w:color w:val="auto"/>
          <w:kern w:val="0"/>
          <w:sz w:val="24"/>
          <w:highlight w:val="none"/>
          <w:lang w:bidi="ar"/>
        </w:rPr>
        <w:t>万元</w:t>
      </w:r>
      <w:r>
        <w:rPr>
          <w:rFonts w:hint="eastAsia" w:ascii="宋体" w:hAnsi="宋体" w:eastAsia="宋体" w:cs="宋体"/>
          <w:i w:val="0"/>
          <w:iCs w:val="0"/>
          <w:color w:val="auto"/>
          <w:kern w:val="0"/>
          <w:sz w:val="24"/>
          <w:highlight w:val="none"/>
          <w:lang w:eastAsia="zh-CN" w:bidi="ar"/>
        </w:rPr>
        <w:t>，</w:t>
      </w:r>
      <w:r>
        <w:rPr>
          <w:rFonts w:hint="eastAsia" w:ascii="宋体" w:hAnsi="宋体" w:eastAsia="宋体" w:cs="宋体"/>
          <w:color w:val="auto"/>
          <w:spacing w:val="6"/>
          <w:sz w:val="24"/>
          <w:szCs w:val="24"/>
          <w:highlight w:val="none"/>
          <w:u w:val="none"/>
          <w:lang w:val="en-US" w:eastAsia="zh-CN"/>
        </w:rPr>
        <w:t>地址：</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u w:val="none"/>
          <w:lang w:val="en-US" w:eastAsia="zh-CN"/>
        </w:rPr>
        <w:t>；法定代表人：</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u w:val="none"/>
          <w:lang w:val="en-US" w:eastAsia="zh-CN"/>
        </w:rPr>
        <w:t>；联系方式：</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u w:val="none"/>
          <w:lang w:val="en-US" w:eastAsia="zh-CN"/>
        </w:rPr>
        <w:t>；</w:t>
      </w:r>
    </w:p>
    <w:p w14:paraId="204105E5">
      <w:pPr>
        <w:pStyle w:val="20"/>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eastAsia" w:ascii="宋体" w:hAnsi="宋体" w:eastAsia="宋体" w:cs="宋体"/>
          <w:color w:val="auto"/>
          <w:spacing w:val="6"/>
          <w:sz w:val="24"/>
          <w:szCs w:val="24"/>
          <w:highlight w:val="none"/>
          <w:u w:val="none"/>
          <w:lang w:val="en-US" w:eastAsia="zh-CN"/>
        </w:rPr>
      </w:pPr>
      <w:r>
        <w:rPr>
          <w:rFonts w:hint="eastAsia" w:ascii="宋体" w:hAnsi="宋体" w:eastAsia="宋体" w:cs="宋体"/>
          <w:bCs/>
          <w:color w:val="auto"/>
          <w:sz w:val="24"/>
          <w:szCs w:val="24"/>
          <w:highlight w:val="none"/>
          <w:lang w:val="en-US" w:eastAsia="zh-CN"/>
        </w:rPr>
        <w:t>政府采购合同分包履行的，我公司就采购项目和分包项目向采购人负责，分包供应商就分包项目承担责任</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分包意向协议作为本项目采购合同的组成部分；</w:t>
      </w:r>
    </w:p>
    <w:p w14:paraId="3D30EF2B">
      <w:pPr>
        <w:pStyle w:val="20"/>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eastAsia" w:ascii="宋体" w:hAnsi="宋体" w:eastAsia="宋体" w:cs="宋体"/>
          <w:color w:val="auto"/>
          <w:spacing w:val="6"/>
          <w:sz w:val="24"/>
          <w:szCs w:val="24"/>
          <w:highlight w:val="none"/>
          <w:u w:val="none"/>
          <w:lang w:val="en-US" w:eastAsia="zh-CN"/>
        </w:rPr>
      </w:pPr>
      <w:r>
        <w:rPr>
          <w:rFonts w:hint="eastAsia" w:ascii="宋体" w:hAnsi="宋体" w:eastAsia="宋体" w:cs="宋体"/>
          <w:bCs/>
          <w:color w:val="auto"/>
          <w:sz w:val="24"/>
          <w:szCs w:val="24"/>
          <w:highlight w:val="none"/>
          <w:lang w:val="en-US" w:eastAsia="zh-CN"/>
        </w:rPr>
        <w:t>我公司对分包供应商的工作进行必要的协调与管理，确保分包供应商严格执行国家有关分包事项的管理规定、招标文件和投标文件响应内容执行；</w:t>
      </w:r>
    </w:p>
    <w:p w14:paraId="6A889832">
      <w:pPr>
        <w:pStyle w:val="20"/>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eastAsia" w:ascii="宋体" w:hAnsi="宋体" w:eastAsia="宋体" w:cs="宋体"/>
          <w:color w:val="auto"/>
          <w:spacing w:val="6"/>
          <w:sz w:val="24"/>
          <w:szCs w:val="24"/>
          <w:highlight w:val="none"/>
          <w:u w:val="none"/>
          <w:lang w:val="en-US" w:eastAsia="zh-CN"/>
        </w:rPr>
      </w:pPr>
      <w:r>
        <w:rPr>
          <w:rFonts w:hint="eastAsia" w:ascii="宋体" w:hAnsi="宋体" w:eastAsia="宋体" w:cs="宋体"/>
          <w:bCs/>
          <w:color w:val="auto"/>
          <w:sz w:val="24"/>
          <w:szCs w:val="24"/>
          <w:highlight w:val="none"/>
          <w:lang w:val="en-US" w:eastAsia="zh-CN"/>
        </w:rPr>
        <w:t>分包供应商不得将分包项目再次分包；</w:t>
      </w:r>
    </w:p>
    <w:p w14:paraId="3959F552">
      <w:pPr>
        <w:widowControl/>
        <w:spacing w:line="400" w:lineRule="exact"/>
        <w:ind w:firstLine="480" w:firstLineChars="200"/>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w:t>
      </w:r>
    </w:p>
    <w:p w14:paraId="21737531">
      <w:pPr>
        <w:widowControl/>
        <w:spacing w:line="400" w:lineRule="exact"/>
        <w:ind w:firstLine="480" w:firstLineChars="200"/>
        <w:jc w:val="left"/>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bidi="ar"/>
        </w:rPr>
        <w:t>……</w:t>
      </w:r>
    </w:p>
    <w:p w14:paraId="59B1A7C8">
      <w:pPr>
        <w:bidi w:val="0"/>
        <w:rPr>
          <w:rFonts w:hint="eastAsia" w:ascii="宋体" w:hAnsi="宋体" w:eastAsia="宋体" w:cs="宋体"/>
          <w:color w:val="auto"/>
        </w:rPr>
      </w:pPr>
    </w:p>
    <w:p w14:paraId="0B2A72F6">
      <w:pPr>
        <w:bidi w:val="0"/>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注：1.此项材料</w:t>
      </w:r>
      <w:r>
        <w:rPr>
          <w:rFonts w:hint="eastAsia" w:ascii="宋体" w:hAnsi="宋体" w:eastAsia="宋体" w:cs="宋体"/>
          <w:color w:val="auto"/>
          <w:sz w:val="24"/>
          <w:szCs w:val="32"/>
          <w:lang w:val="en-US"/>
        </w:rPr>
        <w:t>必须</w:t>
      </w:r>
      <w:r>
        <w:rPr>
          <w:rFonts w:hint="eastAsia" w:ascii="宋体" w:hAnsi="宋体" w:eastAsia="宋体" w:cs="宋体"/>
          <w:color w:val="auto"/>
          <w:sz w:val="24"/>
          <w:szCs w:val="32"/>
        </w:rPr>
        <w:t>以PDF格式上传；</w:t>
      </w:r>
    </w:p>
    <w:p w14:paraId="270347D2">
      <w:pPr>
        <w:bidi w:val="0"/>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2.投标人和分包供应商均须盖章，其中投标人须加盖CA电子签章，分包供应商可加盖供应商公章，否则投标无效。</w:t>
      </w:r>
    </w:p>
    <w:p w14:paraId="32474B74">
      <w:pPr>
        <w:bidi w:val="0"/>
        <w:rPr>
          <w:rFonts w:hint="eastAsia" w:ascii="宋体" w:hAnsi="宋体" w:eastAsia="宋体" w:cs="宋体"/>
          <w:color w:val="auto"/>
        </w:rPr>
      </w:pPr>
    </w:p>
    <w:p w14:paraId="410CAA6F">
      <w:pPr>
        <w:pStyle w:val="2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分包供应商</w:t>
      </w:r>
      <w:r>
        <w:rPr>
          <w:rFonts w:hint="eastAsia" w:ascii="宋体" w:hAnsi="宋体" w:eastAsia="宋体" w:cs="宋体"/>
          <w:color w:val="auto"/>
          <w:highlight w:val="none"/>
        </w:rPr>
        <w:t>（</w:t>
      </w:r>
      <w:r>
        <w:rPr>
          <w:rFonts w:hint="eastAsia" w:ascii="宋体" w:hAnsi="宋体" w:eastAsia="宋体" w:cs="宋体"/>
          <w:b/>
          <w:bCs/>
          <w:color w:val="auto"/>
          <w:highlight w:val="none"/>
        </w:rPr>
        <w:t>公章</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sz w:val="24"/>
          <w:szCs w:val="24"/>
          <w:highlight w:val="none"/>
        </w:rPr>
        <w:t>投标人名称</w:t>
      </w:r>
      <w:r>
        <w:rPr>
          <w:rFonts w:hint="eastAsia" w:ascii="宋体" w:hAnsi="宋体" w:eastAsia="宋体" w:cs="宋体"/>
          <w:b/>
          <w:bCs/>
          <w:color w:val="auto"/>
          <w:sz w:val="24"/>
          <w:szCs w:val="24"/>
          <w:highlight w:val="none"/>
        </w:rPr>
        <w:t>（CA电子签章）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 xml:space="preserve">  </w:t>
      </w:r>
    </w:p>
    <w:p w14:paraId="4CB29B72">
      <w:pPr>
        <w:pStyle w:val="20"/>
        <w:jc w:val="right"/>
        <w:rPr>
          <w:rFonts w:hint="eastAsia" w:ascii="宋体" w:hAnsi="宋体" w:eastAsia="宋体" w:cs="宋体"/>
          <w:color w:val="auto"/>
        </w:rPr>
        <w:sectPr>
          <w:pgSz w:w="11906" w:h="16838"/>
          <w:pgMar w:top="1135" w:right="1135" w:bottom="1135" w:left="1135" w:header="720" w:footer="720" w:gutter="0"/>
          <w:cols w:space="720" w:num="1"/>
          <w:docGrid w:type="lines" w:linePitch="331" w:charSpace="0"/>
        </w:sectPr>
      </w:pPr>
      <w:r>
        <w:rPr>
          <w:rFonts w:hint="eastAsia" w:ascii="宋体" w:hAnsi="宋体" w:eastAsia="宋体" w:cs="宋体"/>
          <w:color w:val="auto"/>
          <w:highlight w:val="none"/>
        </w:rPr>
        <w:t>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日期：   年 月 日   </w:t>
      </w:r>
    </w:p>
    <w:p w14:paraId="7DCCE449">
      <w:pPr>
        <w:pStyle w:val="10"/>
        <w:spacing w:line="360" w:lineRule="auto"/>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残疾人福利性单位声明函（格式）</w:t>
      </w:r>
    </w:p>
    <w:p w14:paraId="1F164EAF">
      <w:pPr>
        <w:pStyle w:val="10"/>
        <w:spacing w:line="360" w:lineRule="auto"/>
        <w:jc w:val="center"/>
        <w:rPr>
          <w:rFonts w:hint="eastAsia" w:ascii="宋体" w:hAnsi="宋体" w:eastAsia="宋体" w:cs="宋体"/>
          <w:b/>
          <w:color w:val="auto"/>
          <w:sz w:val="30"/>
          <w:szCs w:val="30"/>
        </w:rPr>
      </w:pPr>
    </w:p>
    <w:p w14:paraId="01F2D10D">
      <w:pPr>
        <w:pStyle w:val="10"/>
        <w:spacing w:line="440" w:lineRule="exact"/>
        <w:jc w:val="left"/>
        <w:rPr>
          <w:rFonts w:hint="eastAsia" w:ascii="宋体" w:hAnsi="宋体" w:eastAsia="宋体" w:cs="宋体"/>
          <w:color w:val="auto"/>
          <w:sz w:val="30"/>
          <w:szCs w:val="30"/>
        </w:rPr>
      </w:pPr>
      <w:bookmarkStart w:id="106" w:name="PO_3000001867_PM026_4"/>
      <w:bookmarkEnd w:id="106"/>
      <w:bookmarkStart w:id="107" w:name="PO_3000001867_PM002_9"/>
      <w:bookmarkEnd w:id="107"/>
      <w:r>
        <w:rPr>
          <w:rFonts w:hint="eastAsia" w:ascii="宋体" w:hAnsi="宋体" w:eastAsia="宋体" w:cs="宋体"/>
          <w:color w:val="auto"/>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u w:val="single"/>
        </w:rPr>
        <w:t>[项目采购-采购人]</w:t>
      </w:r>
      <w:r>
        <w:rPr>
          <w:rFonts w:hint="eastAsia" w:ascii="宋体" w:hAnsi="宋体" w:eastAsia="宋体" w:cs="宋体"/>
          <w:color w:val="auto"/>
        </w:rPr>
        <w:t>单位的</w:t>
      </w:r>
      <w:r>
        <w:rPr>
          <w:rFonts w:hint="eastAsia" w:ascii="宋体" w:hAnsi="宋体" w:eastAsia="宋体" w:cs="宋体"/>
          <w:color w:val="auto"/>
          <w:u w:val="single"/>
        </w:rPr>
        <w:t>[项目采购-项目名称]</w:t>
      </w:r>
      <w:r>
        <w:rPr>
          <w:rFonts w:hint="eastAsia" w:ascii="宋体" w:hAnsi="宋体" w:eastAsia="宋体" w:cs="宋体"/>
          <w:color w:val="auto"/>
        </w:rPr>
        <w:t>项目采购活动提供本单位制造的货物（由本单位承担工程/提供服务），或者提供其他残疾人福利性单位制造的货物（不包括使用非残疾人福利性单位注册商标的货物）。</w:t>
      </w:r>
    </w:p>
    <w:p w14:paraId="6CC7DBA1">
      <w:pPr>
        <w:pStyle w:val="10"/>
        <w:spacing w:line="440" w:lineRule="exact"/>
        <w:ind w:firstLine="480" w:firstLineChars="200"/>
        <w:jc w:val="left"/>
        <w:rPr>
          <w:rFonts w:hint="eastAsia" w:ascii="宋体" w:hAnsi="宋体" w:eastAsia="宋体" w:cs="宋体"/>
          <w:color w:val="auto"/>
        </w:rPr>
      </w:pPr>
    </w:p>
    <w:p w14:paraId="02D410CD">
      <w:pPr>
        <w:pStyle w:val="10"/>
        <w:spacing w:line="440" w:lineRule="exact"/>
        <w:jc w:val="left"/>
        <w:rPr>
          <w:rFonts w:hint="eastAsia" w:ascii="宋体" w:hAnsi="宋体" w:eastAsia="宋体" w:cs="宋体"/>
          <w:b/>
          <w:color w:val="auto"/>
        </w:rPr>
      </w:pPr>
    </w:p>
    <w:p w14:paraId="47C807E4">
      <w:pPr>
        <w:pStyle w:val="10"/>
        <w:spacing w:line="440" w:lineRule="exact"/>
        <w:jc w:val="left"/>
        <w:rPr>
          <w:rFonts w:hint="eastAsia" w:ascii="宋体" w:hAnsi="宋体" w:eastAsia="宋体" w:cs="宋体"/>
          <w:b/>
          <w:color w:val="auto"/>
        </w:rPr>
      </w:pPr>
    </w:p>
    <w:p w14:paraId="288545D7">
      <w:pPr>
        <w:snapToGrid w:val="0"/>
        <w:spacing w:line="440" w:lineRule="exact"/>
        <w:ind w:left="5626" w:leftChars="1736" w:hanging="1980" w:hangingChars="825"/>
        <w:rPr>
          <w:rFonts w:hint="eastAsia" w:ascii="宋体" w:hAnsi="宋体" w:eastAsia="宋体" w:cs="宋体"/>
          <w:b/>
          <w:color w:val="auto"/>
          <w:sz w:val="24"/>
        </w:rPr>
      </w:pPr>
      <w:r>
        <w:rPr>
          <w:rFonts w:hint="eastAsia" w:ascii="宋体" w:hAnsi="宋体" w:eastAsia="宋体" w:cs="宋体"/>
          <w:color w:val="auto"/>
          <w:kern w:val="0"/>
          <w:sz w:val="24"/>
          <w:lang w:val="zh-CN"/>
        </w:rPr>
        <w:t>投标人名称(电子签章)：</w:t>
      </w:r>
    </w:p>
    <w:p w14:paraId="72C4ECCF">
      <w:pPr>
        <w:snapToGrid w:val="0"/>
        <w:spacing w:line="440" w:lineRule="exact"/>
        <w:ind w:firstLine="5160" w:firstLineChars="21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月日</w:t>
      </w:r>
    </w:p>
    <w:p w14:paraId="067ED18B">
      <w:pPr>
        <w:pStyle w:val="10"/>
        <w:spacing w:line="360" w:lineRule="auto"/>
        <w:ind w:left="5132" w:leftChars="1979" w:hanging="976" w:hangingChars="488"/>
        <w:rPr>
          <w:rFonts w:hint="eastAsia" w:ascii="宋体" w:hAnsi="宋体" w:eastAsia="宋体" w:cs="宋体"/>
          <w:color w:val="auto"/>
          <w:sz w:val="20"/>
          <w:szCs w:val="20"/>
        </w:rPr>
      </w:pPr>
    </w:p>
    <w:p w14:paraId="0BAFD66B">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7D1C7BC9">
      <w:pPr>
        <w:snapToGrid w:val="0"/>
        <w:spacing w:before="50" w:after="165" w:line="440" w:lineRule="exact"/>
        <w:ind w:firstLine="315" w:firstLineChars="150"/>
        <w:jc w:val="left"/>
        <w:rPr>
          <w:rFonts w:hint="eastAsia" w:ascii="宋体" w:hAnsi="宋体" w:eastAsia="宋体" w:cs="宋体"/>
          <w:color w:val="auto"/>
          <w:szCs w:val="21"/>
        </w:rPr>
        <w:sectPr>
          <w:pgSz w:w="11906" w:h="16838"/>
          <w:pgMar w:top="1135" w:right="1135" w:bottom="1135" w:left="1135" w:header="720" w:footer="720" w:gutter="0"/>
          <w:cols w:space="720" w:num="1"/>
          <w:docGrid w:type="lines" w:linePitch="331" w:charSpace="0"/>
        </w:sectPr>
      </w:pPr>
    </w:p>
    <w:p w14:paraId="0FDB244D">
      <w:pPr>
        <w:snapToGrid w:val="0"/>
        <w:spacing w:before="50" w:after="165" w:line="440" w:lineRule="exact"/>
        <w:ind w:firstLine="482" w:firstLineChars="150"/>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八</w:t>
      </w:r>
      <w:r>
        <w:rPr>
          <w:rFonts w:hint="eastAsia" w:ascii="宋体" w:hAnsi="宋体" w:eastAsia="宋体" w:cs="宋体"/>
          <w:b/>
          <w:bCs/>
          <w:color w:val="auto"/>
          <w:sz w:val="32"/>
          <w:szCs w:val="32"/>
        </w:rPr>
        <w:t>、除招标文件规定必须提供以外，投标人认为需要提供的其他证明材料。</w:t>
      </w:r>
    </w:p>
    <w:p w14:paraId="698DEB5A">
      <w:pPr>
        <w:rPr>
          <w:rFonts w:hint="eastAsia" w:ascii="宋体" w:hAnsi="宋体" w:eastAsia="宋体" w:cs="宋体"/>
          <w:color w:val="auto"/>
        </w:rPr>
      </w:pPr>
      <w:r>
        <w:rPr>
          <w:rFonts w:hint="eastAsia" w:ascii="宋体" w:hAnsi="宋体" w:eastAsia="宋体" w:cs="宋体"/>
          <w:color w:val="auto"/>
        </w:rPr>
        <w:br w:type="page"/>
      </w:r>
    </w:p>
    <w:p w14:paraId="1ED742BD">
      <w:pPr>
        <w:rPr>
          <w:rFonts w:hint="eastAsia" w:ascii="宋体" w:hAnsi="宋体" w:eastAsia="宋体" w:cs="宋体"/>
          <w:color w:val="auto"/>
        </w:rPr>
      </w:pPr>
    </w:p>
    <w:p w14:paraId="1EA8D4A3">
      <w:pPr>
        <w:rPr>
          <w:rFonts w:hint="eastAsia" w:ascii="宋体" w:hAnsi="宋体" w:eastAsia="宋体" w:cs="宋体"/>
          <w:color w:val="auto"/>
        </w:rPr>
      </w:pPr>
    </w:p>
    <w:p w14:paraId="05AC9BD9">
      <w:pPr>
        <w:pStyle w:val="10"/>
        <w:jc w:val="center"/>
        <w:outlineLvl w:val="1"/>
        <w:rPr>
          <w:rFonts w:hint="eastAsia" w:ascii="宋体" w:hAnsi="宋体" w:eastAsia="宋体" w:cs="宋体"/>
          <w:b/>
          <w:bCs/>
          <w:color w:val="auto"/>
          <w:sz w:val="28"/>
          <w:szCs w:val="28"/>
        </w:rPr>
      </w:pPr>
      <w:bookmarkStart w:id="108" w:name="_Toc156823059"/>
      <w:bookmarkEnd w:id="108"/>
      <w:bookmarkStart w:id="109" w:name="_Toc19686838"/>
      <w:bookmarkEnd w:id="109"/>
      <w:r>
        <w:rPr>
          <w:rFonts w:hint="eastAsia" w:ascii="宋体" w:hAnsi="宋体" w:eastAsia="宋体" w:cs="宋体"/>
          <w:b/>
          <w:bCs/>
          <w:color w:val="auto"/>
          <w:sz w:val="28"/>
          <w:szCs w:val="28"/>
        </w:rPr>
        <w:t>第二节 商务文件格式</w:t>
      </w:r>
    </w:p>
    <w:p w14:paraId="0D023D17">
      <w:pPr>
        <w:snapToGrid w:val="0"/>
        <w:spacing w:before="165" w:after="50"/>
        <w:rPr>
          <w:rFonts w:hint="eastAsia" w:ascii="宋体" w:hAnsi="宋体" w:eastAsia="宋体" w:cs="宋体"/>
          <w:color w:val="auto"/>
          <w:sz w:val="30"/>
          <w:szCs w:val="20"/>
        </w:rPr>
      </w:pPr>
    </w:p>
    <w:p w14:paraId="209EA93F">
      <w:pPr>
        <w:spacing w:before="142" w:line="220" w:lineRule="auto"/>
        <w:ind w:left="16"/>
        <w:rPr>
          <w:rFonts w:hint="eastAsia" w:ascii="宋体" w:hAnsi="宋体" w:eastAsia="宋体" w:cs="宋体"/>
          <w:color w:val="auto"/>
          <w:sz w:val="24"/>
        </w:rPr>
      </w:pPr>
      <w:r>
        <w:rPr>
          <w:rFonts w:hint="eastAsia" w:ascii="宋体" w:hAnsi="宋体" w:eastAsia="宋体" w:cs="宋体"/>
          <w:bCs/>
          <w:color w:val="auto"/>
        </w:rPr>
        <w:t xml:space="preserve">      </w:t>
      </w:r>
      <w:r>
        <w:rPr>
          <w:rFonts w:hint="eastAsia" w:ascii="宋体" w:hAnsi="宋体" w:eastAsia="宋体" w:cs="宋体"/>
          <w:b/>
          <w:bCs/>
          <w:color w:val="auto"/>
          <w:spacing w:val="-5"/>
          <w:sz w:val="24"/>
        </w:rPr>
        <w:t>1.商务文件封面格式：</w:t>
      </w:r>
    </w:p>
    <w:p w14:paraId="33406E3D">
      <w:pPr>
        <w:pStyle w:val="2"/>
        <w:spacing w:line="309" w:lineRule="auto"/>
        <w:rPr>
          <w:rFonts w:hint="eastAsia" w:ascii="宋体" w:hAnsi="宋体" w:eastAsia="宋体" w:cs="宋体"/>
          <w:color w:val="auto"/>
        </w:rPr>
      </w:pPr>
    </w:p>
    <w:p w14:paraId="7916CA50">
      <w:pPr>
        <w:pStyle w:val="2"/>
        <w:spacing w:line="309" w:lineRule="auto"/>
        <w:rPr>
          <w:rFonts w:hint="eastAsia" w:ascii="宋体" w:hAnsi="宋体" w:eastAsia="宋体" w:cs="宋体"/>
          <w:color w:val="auto"/>
        </w:rPr>
      </w:pPr>
    </w:p>
    <w:p w14:paraId="77CFAC7F">
      <w:pPr>
        <w:pStyle w:val="2"/>
        <w:spacing w:line="310" w:lineRule="auto"/>
        <w:rPr>
          <w:rFonts w:hint="eastAsia" w:ascii="宋体" w:hAnsi="宋体" w:eastAsia="宋体" w:cs="宋体"/>
          <w:color w:val="auto"/>
        </w:rPr>
      </w:pPr>
    </w:p>
    <w:p w14:paraId="2DBDB4FF">
      <w:pPr>
        <w:spacing w:before="140" w:line="218" w:lineRule="auto"/>
        <w:ind w:left="2955"/>
        <w:rPr>
          <w:rFonts w:hint="eastAsia" w:ascii="宋体" w:hAnsi="宋体" w:eastAsia="宋体" w:cs="宋体"/>
          <w:color w:val="auto"/>
          <w:sz w:val="43"/>
          <w:szCs w:val="43"/>
        </w:rPr>
      </w:pPr>
      <w:r>
        <w:rPr>
          <w:rFonts w:hint="eastAsia" w:ascii="宋体" w:hAnsi="宋体" w:eastAsia="宋体" w:cs="宋体"/>
          <w:b/>
          <w:bCs/>
          <w:color w:val="auto"/>
          <w:spacing w:val="-1"/>
          <w:sz w:val="43"/>
          <w:szCs w:val="43"/>
        </w:rPr>
        <w:t>电子投标文件</w:t>
      </w:r>
    </w:p>
    <w:p w14:paraId="6B8CB8BC">
      <w:pPr>
        <w:pStyle w:val="2"/>
        <w:spacing w:line="293" w:lineRule="auto"/>
        <w:rPr>
          <w:rFonts w:hint="eastAsia" w:ascii="宋体" w:hAnsi="宋体" w:eastAsia="宋体" w:cs="宋体"/>
          <w:color w:val="auto"/>
        </w:rPr>
      </w:pPr>
    </w:p>
    <w:p w14:paraId="54DD8805">
      <w:pPr>
        <w:pStyle w:val="2"/>
        <w:spacing w:line="294" w:lineRule="auto"/>
        <w:rPr>
          <w:rFonts w:hint="eastAsia" w:ascii="宋体" w:hAnsi="宋体" w:eastAsia="宋体" w:cs="宋体"/>
          <w:color w:val="auto"/>
        </w:rPr>
      </w:pPr>
    </w:p>
    <w:p w14:paraId="1A39DA32">
      <w:pPr>
        <w:pStyle w:val="2"/>
        <w:spacing w:line="294" w:lineRule="auto"/>
        <w:rPr>
          <w:rFonts w:hint="eastAsia" w:ascii="宋体" w:hAnsi="宋体" w:eastAsia="宋体" w:cs="宋体"/>
          <w:color w:val="auto"/>
        </w:rPr>
      </w:pPr>
    </w:p>
    <w:p w14:paraId="460BD690">
      <w:pPr>
        <w:spacing w:before="101" w:line="222" w:lineRule="auto"/>
        <w:ind w:left="3608"/>
        <w:rPr>
          <w:rFonts w:hint="eastAsia" w:ascii="宋体" w:hAnsi="宋体" w:eastAsia="宋体" w:cs="宋体"/>
          <w:color w:val="auto"/>
          <w:sz w:val="31"/>
          <w:szCs w:val="31"/>
        </w:rPr>
      </w:pPr>
      <w:r>
        <w:rPr>
          <w:rFonts w:hint="eastAsia" w:ascii="宋体" w:hAnsi="宋体" w:eastAsia="宋体" w:cs="宋体"/>
          <w:b/>
          <w:bCs/>
          <w:color w:val="auto"/>
          <w:spacing w:val="4"/>
          <w:sz w:val="31"/>
          <w:szCs w:val="31"/>
        </w:rPr>
        <w:t>商务文件</w:t>
      </w:r>
    </w:p>
    <w:p w14:paraId="2B2EC078">
      <w:pPr>
        <w:pStyle w:val="2"/>
        <w:spacing w:line="279" w:lineRule="auto"/>
        <w:rPr>
          <w:rFonts w:hint="eastAsia" w:ascii="宋体" w:hAnsi="宋体" w:eastAsia="宋体" w:cs="宋体"/>
          <w:color w:val="auto"/>
        </w:rPr>
      </w:pPr>
    </w:p>
    <w:p w14:paraId="49D94C04">
      <w:pPr>
        <w:pStyle w:val="2"/>
        <w:spacing w:line="279" w:lineRule="auto"/>
        <w:rPr>
          <w:rFonts w:hint="eastAsia" w:ascii="宋体" w:hAnsi="宋体" w:eastAsia="宋体" w:cs="宋体"/>
          <w:color w:val="auto"/>
        </w:rPr>
      </w:pPr>
    </w:p>
    <w:p w14:paraId="3DF16F1B">
      <w:pPr>
        <w:spacing w:before="78" w:line="221" w:lineRule="auto"/>
        <w:ind w:left="542"/>
        <w:rPr>
          <w:rFonts w:hint="eastAsia" w:ascii="宋体" w:hAnsi="宋体" w:eastAsia="宋体" w:cs="宋体"/>
          <w:color w:val="auto"/>
          <w:sz w:val="24"/>
        </w:rPr>
      </w:pPr>
      <w:r>
        <w:rPr>
          <w:rFonts w:hint="eastAsia" w:ascii="宋体" w:hAnsi="宋体" w:eastAsia="宋体" w:cs="宋体"/>
          <w:color w:val="auto"/>
          <w:spacing w:val="-3"/>
          <w:sz w:val="24"/>
        </w:rPr>
        <w:t>项目名称：</w:t>
      </w:r>
    </w:p>
    <w:p w14:paraId="7F0F9E5D">
      <w:pPr>
        <w:pStyle w:val="2"/>
        <w:spacing w:line="246" w:lineRule="auto"/>
        <w:rPr>
          <w:rFonts w:hint="eastAsia" w:ascii="宋体" w:hAnsi="宋体" w:eastAsia="宋体" w:cs="宋体"/>
          <w:color w:val="auto"/>
        </w:rPr>
      </w:pPr>
    </w:p>
    <w:p w14:paraId="18738360">
      <w:pPr>
        <w:pStyle w:val="2"/>
        <w:spacing w:line="247" w:lineRule="auto"/>
        <w:rPr>
          <w:rFonts w:hint="eastAsia" w:ascii="宋体" w:hAnsi="宋体" w:eastAsia="宋体" w:cs="宋体"/>
          <w:color w:val="auto"/>
        </w:rPr>
      </w:pPr>
    </w:p>
    <w:p w14:paraId="0F7C12C0">
      <w:pPr>
        <w:spacing w:before="78" w:line="220" w:lineRule="auto"/>
        <w:ind w:left="542"/>
        <w:rPr>
          <w:rFonts w:hint="eastAsia" w:ascii="宋体" w:hAnsi="宋体" w:eastAsia="宋体" w:cs="宋体"/>
          <w:color w:val="auto"/>
          <w:sz w:val="24"/>
        </w:rPr>
      </w:pPr>
      <w:r>
        <w:rPr>
          <w:rFonts w:hint="eastAsia" w:ascii="宋体" w:hAnsi="宋体" w:eastAsia="宋体" w:cs="宋体"/>
          <w:color w:val="auto"/>
          <w:spacing w:val="-3"/>
          <w:sz w:val="24"/>
        </w:rPr>
        <w:t>项目编号：</w:t>
      </w:r>
    </w:p>
    <w:p w14:paraId="476B8D64">
      <w:pPr>
        <w:pStyle w:val="2"/>
        <w:spacing w:line="248" w:lineRule="auto"/>
        <w:rPr>
          <w:rFonts w:hint="eastAsia" w:ascii="宋体" w:hAnsi="宋体" w:eastAsia="宋体" w:cs="宋体"/>
          <w:color w:val="auto"/>
        </w:rPr>
      </w:pPr>
    </w:p>
    <w:p w14:paraId="5233D1D6">
      <w:pPr>
        <w:pStyle w:val="2"/>
        <w:spacing w:line="248" w:lineRule="auto"/>
        <w:rPr>
          <w:rFonts w:hint="eastAsia" w:ascii="宋体" w:hAnsi="宋体" w:eastAsia="宋体" w:cs="宋体"/>
          <w:color w:val="auto"/>
        </w:rPr>
      </w:pPr>
    </w:p>
    <w:p w14:paraId="52A95EB1">
      <w:pPr>
        <w:spacing w:before="79" w:line="221" w:lineRule="auto"/>
        <w:ind w:left="538"/>
        <w:rPr>
          <w:rFonts w:hint="eastAsia" w:ascii="宋体" w:hAnsi="宋体" w:eastAsia="宋体" w:cs="宋体"/>
          <w:color w:val="auto"/>
          <w:sz w:val="24"/>
        </w:rPr>
      </w:pPr>
      <w:r>
        <w:rPr>
          <w:rFonts w:hint="eastAsia" w:ascii="宋体" w:hAnsi="宋体" w:eastAsia="宋体" w:cs="宋体"/>
          <w:color w:val="auto"/>
          <w:spacing w:val="2"/>
          <w:sz w:val="24"/>
        </w:rPr>
        <w:t>所投分标</w:t>
      </w:r>
      <w:r>
        <w:rPr>
          <w:rFonts w:hint="eastAsia" w:ascii="宋体" w:hAnsi="宋体" w:eastAsia="宋体" w:cs="宋体"/>
          <w:color w:val="auto"/>
          <w:spacing w:val="-18"/>
          <w:sz w:val="24"/>
        </w:rPr>
        <w:t>：（</w:t>
      </w:r>
      <w:r>
        <w:rPr>
          <w:rFonts w:hint="eastAsia" w:ascii="宋体" w:hAnsi="宋体" w:eastAsia="宋体" w:cs="宋体"/>
          <w:color w:val="auto"/>
          <w:spacing w:val="2"/>
          <w:sz w:val="24"/>
        </w:rPr>
        <w:t>若无留空或写“/</w:t>
      </w:r>
      <w:r>
        <w:rPr>
          <w:rFonts w:hint="eastAsia" w:ascii="宋体" w:hAnsi="宋体" w:eastAsia="宋体" w:cs="宋体"/>
          <w:color w:val="auto"/>
          <w:spacing w:val="-88"/>
          <w:sz w:val="24"/>
        </w:rPr>
        <w:t xml:space="preserve"> </w:t>
      </w:r>
      <w:r>
        <w:rPr>
          <w:rFonts w:hint="eastAsia" w:ascii="宋体" w:hAnsi="宋体" w:eastAsia="宋体" w:cs="宋体"/>
          <w:color w:val="auto"/>
          <w:spacing w:val="2"/>
          <w:sz w:val="24"/>
        </w:rPr>
        <w:t>”）</w:t>
      </w:r>
    </w:p>
    <w:p w14:paraId="7CDF1091">
      <w:pPr>
        <w:pStyle w:val="2"/>
        <w:spacing w:line="424" w:lineRule="auto"/>
        <w:rPr>
          <w:rFonts w:hint="eastAsia" w:ascii="宋体" w:hAnsi="宋体" w:eastAsia="宋体" w:cs="宋体"/>
          <w:color w:val="auto"/>
        </w:rPr>
      </w:pPr>
    </w:p>
    <w:p w14:paraId="2177C65F">
      <w:pPr>
        <w:spacing w:before="78" w:line="221" w:lineRule="auto"/>
        <w:ind w:left="541"/>
        <w:rPr>
          <w:rFonts w:hint="eastAsia" w:ascii="宋体" w:hAnsi="宋体" w:eastAsia="宋体" w:cs="宋体"/>
          <w:color w:val="auto"/>
          <w:sz w:val="24"/>
        </w:rPr>
      </w:pPr>
      <w:r>
        <w:rPr>
          <w:rFonts w:hint="eastAsia" w:ascii="宋体" w:hAnsi="宋体" w:eastAsia="宋体" w:cs="宋体"/>
          <w:color w:val="auto"/>
          <w:spacing w:val="-3"/>
          <w:sz w:val="24"/>
        </w:rPr>
        <w:t>投标人名称：</w:t>
      </w:r>
    </w:p>
    <w:p w14:paraId="21D3EB9F">
      <w:pPr>
        <w:pStyle w:val="2"/>
        <w:spacing w:line="354" w:lineRule="auto"/>
        <w:rPr>
          <w:rFonts w:hint="eastAsia" w:ascii="宋体" w:hAnsi="宋体" w:eastAsia="宋体" w:cs="宋体"/>
          <w:color w:val="auto"/>
        </w:rPr>
      </w:pPr>
    </w:p>
    <w:p w14:paraId="62F35135">
      <w:pPr>
        <w:spacing w:before="79" w:line="221" w:lineRule="auto"/>
        <w:ind w:left="541"/>
        <w:rPr>
          <w:rFonts w:hint="eastAsia" w:ascii="宋体" w:hAnsi="宋体" w:eastAsia="宋体" w:cs="宋体"/>
          <w:color w:val="auto"/>
          <w:sz w:val="24"/>
        </w:rPr>
      </w:pPr>
      <w:r>
        <w:rPr>
          <w:rFonts w:hint="eastAsia" w:ascii="宋体" w:hAnsi="宋体" w:eastAsia="宋体" w:cs="宋体"/>
          <w:color w:val="auto"/>
          <w:spacing w:val="-3"/>
          <w:sz w:val="24"/>
        </w:rPr>
        <w:t>投标人地址：</w:t>
      </w:r>
    </w:p>
    <w:p w14:paraId="5D8706E5">
      <w:pPr>
        <w:pStyle w:val="2"/>
        <w:spacing w:line="424" w:lineRule="auto"/>
        <w:rPr>
          <w:rFonts w:hint="eastAsia" w:ascii="宋体" w:hAnsi="宋体" w:eastAsia="宋体" w:cs="宋体"/>
          <w:color w:val="auto"/>
        </w:rPr>
      </w:pPr>
    </w:p>
    <w:p w14:paraId="73085BFD">
      <w:pPr>
        <w:snapToGrid w:val="0"/>
        <w:spacing w:before="165" w:after="50"/>
        <w:ind w:firstLine="645"/>
        <w:rPr>
          <w:rFonts w:hint="eastAsia" w:ascii="宋体" w:hAnsi="宋体" w:eastAsia="宋体" w:cs="宋体"/>
          <w:color w:val="auto"/>
          <w:sz w:val="24"/>
        </w:rPr>
      </w:pPr>
      <w:r>
        <w:rPr>
          <w:rFonts w:hint="eastAsia" w:ascii="宋体" w:hAnsi="宋体" w:eastAsia="宋体" w:cs="宋体"/>
          <w:color w:val="auto"/>
          <w:spacing w:val="-9"/>
          <w:sz w:val="24"/>
        </w:rPr>
        <w:t>年</w:t>
      </w:r>
      <w:r>
        <w:rPr>
          <w:rFonts w:hint="eastAsia" w:ascii="宋体" w:hAnsi="宋体" w:eastAsia="宋体" w:cs="宋体"/>
          <w:color w:val="auto"/>
          <w:spacing w:val="7"/>
          <w:sz w:val="24"/>
        </w:rPr>
        <w:t xml:space="preserve">  </w:t>
      </w:r>
      <w:r>
        <w:rPr>
          <w:rFonts w:hint="eastAsia" w:ascii="宋体" w:hAnsi="宋体" w:eastAsia="宋体" w:cs="宋体"/>
          <w:color w:val="auto"/>
          <w:spacing w:val="-9"/>
          <w:sz w:val="24"/>
        </w:rPr>
        <w:t>月</w:t>
      </w:r>
      <w:r>
        <w:rPr>
          <w:rFonts w:hint="eastAsia" w:ascii="宋体" w:hAnsi="宋体" w:eastAsia="宋体" w:cs="宋体"/>
          <w:color w:val="auto"/>
          <w:spacing w:val="26"/>
          <w:sz w:val="24"/>
        </w:rPr>
        <w:t xml:space="preserve">  </w:t>
      </w:r>
      <w:r>
        <w:rPr>
          <w:rFonts w:hint="eastAsia" w:ascii="宋体" w:hAnsi="宋体" w:eastAsia="宋体" w:cs="宋体"/>
          <w:color w:val="auto"/>
          <w:spacing w:val="-9"/>
          <w:sz w:val="24"/>
        </w:rPr>
        <w:t>日</w:t>
      </w:r>
    </w:p>
    <w:p w14:paraId="7617387B">
      <w:pPr>
        <w:snapToGrid w:val="0"/>
        <w:spacing w:before="165" w:after="50"/>
        <w:rPr>
          <w:rFonts w:hint="eastAsia" w:ascii="宋体" w:hAnsi="宋体" w:eastAsia="宋体" w:cs="宋体"/>
          <w:color w:val="auto"/>
          <w:sz w:val="24"/>
          <w:szCs w:val="20"/>
        </w:rPr>
      </w:pPr>
    </w:p>
    <w:p w14:paraId="2A4EC55C">
      <w:pPr>
        <w:spacing w:before="305" w:line="220" w:lineRule="auto"/>
        <w:rPr>
          <w:rFonts w:hint="eastAsia" w:ascii="宋体" w:hAnsi="宋体" w:eastAsia="宋体" w:cs="宋体"/>
          <w:color w:val="auto"/>
          <w:sz w:val="24"/>
        </w:rPr>
      </w:pPr>
      <w:r>
        <w:rPr>
          <w:rFonts w:hint="eastAsia" w:ascii="宋体" w:hAnsi="宋体" w:eastAsia="宋体" w:cs="宋体"/>
          <w:b/>
          <w:bCs/>
          <w:color w:val="auto"/>
          <w:spacing w:val="-4"/>
          <w:sz w:val="24"/>
        </w:rPr>
        <w:t>2.商务文件目录</w:t>
      </w:r>
    </w:p>
    <w:p w14:paraId="2FE9A97B">
      <w:pPr>
        <w:spacing w:before="230" w:line="219" w:lineRule="auto"/>
        <w:ind w:left="477"/>
        <w:rPr>
          <w:rFonts w:hint="eastAsia" w:ascii="宋体" w:hAnsi="宋体" w:eastAsia="宋体" w:cs="宋体"/>
          <w:color w:val="auto"/>
          <w:sz w:val="24"/>
        </w:rPr>
      </w:pPr>
      <w:r>
        <w:rPr>
          <w:rFonts w:hint="eastAsia" w:ascii="宋体" w:hAnsi="宋体" w:eastAsia="宋体" w:cs="宋体"/>
          <w:color w:val="auto"/>
          <w:spacing w:val="-1"/>
          <w:sz w:val="24"/>
        </w:rPr>
        <w:t>根据招标文件规定及投标人提供的材料自行编写目录。</w:t>
      </w:r>
    </w:p>
    <w:p w14:paraId="3C8941D2">
      <w:pPr>
        <w:spacing w:line="440" w:lineRule="exact"/>
        <w:rPr>
          <w:rFonts w:hint="eastAsia" w:ascii="宋体" w:hAnsi="宋体" w:eastAsia="宋体" w:cs="宋体"/>
          <w:b/>
          <w:bCs/>
          <w:color w:val="auto"/>
          <w:sz w:val="24"/>
        </w:rPr>
      </w:pPr>
    </w:p>
    <w:p w14:paraId="503D95F4">
      <w:pPr>
        <w:spacing w:line="360" w:lineRule="auto"/>
        <w:rPr>
          <w:rFonts w:hint="eastAsia" w:ascii="宋体" w:hAnsi="宋体" w:eastAsia="宋体" w:cs="宋体"/>
          <w:color w:val="auto"/>
        </w:rPr>
        <w:sectPr>
          <w:pgSz w:w="11906" w:h="16838"/>
          <w:pgMar w:top="1135" w:right="1135" w:bottom="1135" w:left="1135" w:header="720" w:footer="720" w:gutter="0"/>
          <w:cols w:space="720" w:num="1"/>
          <w:docGrid w:type="lines" w:linePitch="331" w:charSpace="0"/>
        </w:sectPr>
      </w:pPr>
    </w:p>
    <w:p w14:paraId="214E5A3E">
      <w:pPr>
        <w:spacing w:before="305" w:line="219" w:lineRule="auto"/>
        <w:ind w:left="5"/>
        <w:rPr>
          <w:rFonts w:hint="eastAsia" w:ascii="宋体" w:hAnsi="宋体" w:eastAsia="宋体" w:cs="宋体"/>
          <w:color w:val="auto"/>
          <w:sz w:val="24"/>
        </w:rPr>
      </w:pPr>
      <w:r>
        <w:rPr>
          <w:rFonts w:hint="eastAsia" w:ascii="宋体" w:hAnsi="宋体" w:eastAsia="宋体" w:cs="宋体"/>
          <w:b/>
          <w:bCs/>
          <w:color w:val="auto"/>
          <w:spacing w:val="-3"/>
          <w:sz w:val="24"/>
        </w:rPr>
        <w:t>3.投标人参加本项目无围标串标行为的承诺</w:t>
      </w:r>
    </w:p>
    <w:p w14:paraId="66770EDF">
      <w:pPr>
        <w:pStyle w:val="2"/>
        <w:spacing w:line="475" w:lineRule="auto"/>
        <w:rPr>
          <w:rFonts w:hint="eastAsia" w:ascii="宋体" w:hAnsi="宋体" w:eastAsia="宋体" w:cs="宋体"/>
          <w:color w:val="auto"/>
        </w:rPr>
      </w:pPr>
    </w:p>
    <w:p w14:paraId="250EF197">
      <w:pPr>
        <w:spacing w:before="140" w:line="590" w:lineRule="exact"/>
        <w:ind w:right="42"/>
        <w:jc w:val="right"/>
        <w:rPr>
          <w:rFonts w:hint="eastAsia" w:ascii="宋体" w:hAnsi="宋体" w:eastAsia="宋体" w:cs="宋体"/>
          <w:color w:val="auto"/>
          <w:sz w:val="43"/>
          <w:szCs w:val="43"/>
        </w:rPr>
      </w:pPr>
      <w:r>
        <w:rPr>
          <w:rFonts w:hint="eastAsia" w:ascii="宋体" w:hAnsi="宋体" w:eastAsia="宋体" w:cs="宋体"/>
          <w:b/>
          <w:bCs/>
          <w:color w:val="auto"/>
          <w:spacing w:val="-27"/>
          <w:position w:val="2"/>
          <w:sz w:val="43"/>
          <w:szCs w:val="43"/>
        </w:rPr>
        <w:t>投标人参加本项目无围标串标行为的承诺函</w:t>
      </w:r>
    </w:p>
    <w:p w14:paraId="1172F868">
      <w:pPr>
        <w:pStyle w:val="2"/>
        <w:spacing w:line="258" w:lineRule="auto"/>
        <w:rPr>
          <w:rFonts w:hint="eastAsia" w:ascii="宋体" w:hAnsi="宋体" w:eastAsia="宋体" w:cs="宋体"/>
          <w:color w:val="auto"/>
        </w:rPr>
      </w:pPr>
    </w:p>
    <w:p w14:paraId="40F7106D">
      <w:pPr>
        <w:pStyle w:val="2"/>
        <w:spacing w:line="258" w:lineRule="auto"/>
        <w:rPr>
          <w:rFonts w:hint="eastAsia" w:ascii="宋体" w:hAnsi="宋体" w:eastAsia="宋体" w:cs="宋体"/>
          <w:color w:val="auto"/>
        </w:rPr>
      </w:pPr>
    </w:p>
    <w:p w14:paraId="2B93497C">
      <w:pPr>
        <w:spacing w:before="78" w:line="220" w:lineRule="auto"/>
        <w:ind w:left="4"/>
        <w:rPr>
          <w:rFonts w:hint="eastAsia" w:ascii="宋体" w:hAnsi="宋体" w:eastAsia="宋体" w:cs="宋体"/>
          <w:color w:val="auto"/>
          <w:sz w:val="24"/>
        </w:rPr>
      </w:pPr>
      <w:r>
        <w:rPr>
          <w:rFonts w:hint="eastAsia" w:ascii="宋体" w:hAnsi="宋体" w:eastAsia="宋体" w:cs="宋体"/>
          <w:b/>
          <w:bCs/>
          <w:color w:val="auto"/>
          <w:spacing w:val="-3"/>
          <w:sz w:val="24"/>
        </w:rPr>
        <w:t>一、我方承诺无下列相互串通投标的情形：</w:t>
      </w:r>
    </w:p>
    <w:p w14:paraId="77FF3BE4">
      <w:pPr>
        <w:spacing w:before="112" w:line="220" w:lineRule="auto"/>
        <w:ind w:left="489"/>
        <w:rPr>
          <w:rFonts w:hint="eastAsia" w:ascii="宋体" w:hAnsi="宋体" w:eastAsia="宋体" w:cs="宋体"/>
          <w:color w:val="auto"/>
          <w:sz w:val="24"/>
        </w:rPr>
      </w:pPr>
      <w:r>
        <w:rPr>
          <w:rFonts w:hint="eastAsia" w:ascii="宋体" w:hAnsi="宋体" w:eastAsia="宋体" w:cs="宋体"/>
          <w:color w:val="auto"/>
          <w:spacing w:val="-1"/>
          <w:sz w:val="24"/>
        </w:rPr>
        <w:t>1.不同投标人的投标文件由同一单位或者</w:t>
      </w:r>
      <w:r>
        <w:rPr>
          <w:rFonts w:hint="eastAsia" w:ascii="宋体" w:hAnsi="宋体" w:eastAsia="宋体" w:cs="宋体"/>
          <w:color w:val="auto"/>
          <w:spacing w:val="-2"/>
          <w:sz w:val="24"/>
        </w:rPr>
        <w:t>个人编制；</w:t>
      </w:r>
    </w:p>
    <w:p w14:paraId="4CDD2D05">
      <w:pPr>
        <w:spacing w:before="114" w:line="220" w:lineRule="auto"/>
        <w:ind w:left="474"/>
        <w:rPr>
          <w:rFonts w:hint="eastAsia" w:ascii="宋体" w:hAnsi="宋体" w:eastAsia="宋体" w:cs="宋体"/>
          <w:color w:val="auto"/>
          <w:sz w:val="24"/>
        </w:rPr>
      </w:pPr>
      <w:r>
        <w:rPr>
          <w:rFonts w:hint="eastAsia" w:ascii="宋体" w:hAnsi="宋体" w:eastAsia="宋体" w:cs="宋体"/>
          <w:color w:val="auto"/>
          <w:spacing w:val="-1"/>
          <w:sz w:val="24"/>
        </w:rPr>
        <w:t>2.不同投标人委托同一单位或者个人办理投标事宜；</w:t>
      </w:r>
    </w:p>
    <w:p w14:paraId="00FB1C90">
      <w:pPr>
        <w:spacing w:before="114" w:line="220" w:lineRule="auto"/>
        <w:ind w:left="476"/>
        <w:rPr>
          <w:rFonts w:hint="eastAsia" w:ascii="宋体" w:hAnsi="宋体" w:eastAsia="宋体" w:cs="宋体"/>
          <w:color w:val="auto"/>
          <w:sz w:val="24"/>
        </w:rPr>
      </w:pPr>
      <w:r>
        <w:rPr>
          <w:rFonts w:hint="eastAsia" w:ascii="宋体" w:hAnsi="宋体" w:eastAsia="宋体" w:cs="宋体"/>
          <w:color w:val="auto"/>
          <w:spacing w:val="-1"/>
          <w:sz w:val="24"/>
        </w:rPr>
        <w:t>3.不同的投标人的投标文件载明的项目管理员为同一个人；</w:t>
      </w:r>
    </w:p>
    <w:p w14:paraId="33517FD0">
      <w:pPr>
        <w:spacing w:before="112" w:line="219" w:lineRule="auto"/>
        <w:ind w:left="470"/>
        <w:rPr>
          <w:rFonts w:hint="eastAsia" w:ascii="宋体" w:hAnsi="宋体" w:eastAsia="宋体" w:cs="宋体"/>
          <w:color w:val="auto"/>
          <w:sz w:val="24"/>
        </w:rPr>
      </w:pPr>
      <w:r>
        <w:rPr>
          <w:rFonts w:hint="eastAsia" w:ascii="宋体" w:hAnsi="宋体" w:eastAsia="宋体" w:cs="宋体"/>
          <w:color w:val="auto"/>
          <w:sz w:val="24"/>
        </w:rPr>
        <w:t>4.不同投标人的投标文件异常一致或者投</w:t>
      </w:r>
      <w:r>
        <w:rPr>
          <w:rFonts w:hint="eastAsia" w:ascii="宋体" w:hAnsi="宋体" w:eastAsia="宋体" w:cs="宋体"/>
          <w:color w:val="auto"/>
          <w:spacing w:val="-1"/>
          <w:sz w:val="24"/>
        </w:rPr>
        <w:t>标报价呈规律性差异；</w:t>
      </w:r>
    </w:p>
    <w:p w14:paraId="137354B3">
      <w:pPr>
        <w:spacing w:before="117" w:line="220" w:lineRule="auto"/>
        <w:ind w:left="476"/>
        <w:rPr>
          <w:rFonts w:hint="eastAsia" w:ascii="宋体" w:hAnsi="宋体" w:eastAsia="宋体" w:cs="宋体"/>
          <w:color w:val="auto"/>
          <w:sz w:val="24"/>
        </w:rPr>
      </w:pPr>
      <w:r>
        <w:rPr>
          <w:rFonts w:hint="eastAsia" w:ascii="宋体" w:hAnsi="宋体" w:eastAsia="宋体" w:cs="宋体"/>
          <w:color w:val="auto"/>
          <w:spacing w:val="-1"/>
          <w:sz w:val="24"/>
        </w:rPr>
        <w:t>5.不同投标人的投标文件相互混装；</w:t>
      </w:r>
    </w:p>
    <w:p w14:paraId="5CD05498">
      <w:pPr>
        <w:spacing w:before="115" w:line="220" w:lineRule="auto"/>
        <w:ind w:left="473"/>
        <w:rPr>
          <w:rFonts w:hint="eastAsia" w:ascii="宋体" w:hAnsi="宋体" w:eastAsia="宋体" w:cs="宋体"/>
          <w:color w:val="auto"/>
          <w:sz w:val="24"/>
        </w:rPr>
      </w:pPr>
      <w:r>
        <w:rPr>
          <w:rFonts w:hint="eastAsia" w:ascii="宋体" w:hAnsi="宋体" w:eastAsia="宋体" w:cs="宋体"/>
          <w:color w:val="auto"/>
          <w:spacing w:val="-1"/>
          <w:sz w:val="24"/>
        </w:rPr>
        <w:t>6.不同投标人的投标保证金从同一单位或者个人账户转出。</w:t>
      </w:r>
    </w:p>
    <w:p w14:paraId="17D68F68">
      <w:pPr>
        <w:spacing w:before="112" w:line="220" w:lineRule="auto"/>
        <w:ind w:left="4"/>
        <w:rPr>
          <w:rFonts w:hint="eastAsia" w:ascii="宋体" w:hAnsi="宋体" w:eastAsia="宋体" w:cs="宋体"/>
          <w:color w:val="auto"/>
          <w:sz w:val="24"/>
        </w:rPr>
      </w:pPr>
      <w:r>
        <w:rPr>
          <w:rFonts w:hint="eastAsia" w:ascii="宋体" w:hAnsi="宋体" w:eastAsia="宋体" w:cs="宋体"/>
          <w:b/>
          <w:bCs/>
          <w:color w:val="auto"/>
          <w:spacing w:val="-3"/>
          <w:sz w:val="24"/>
        </w:rPr>
        <w:t>二、我方承诺无下列恶意串通的情形：</w:t>
      </w:r>
    </w:p>
    <w:p w14:paraId="3680E15A">
      <w:pPr>
        <w:spacing w:before="115" w:line="264" w:lineRule="auto"/>
        <w:ind w:right="28" w:firstLine="488"/>
        <w:rPr>
          <w:rFonts w:hint="eastAsia" w:ascii="宋体" w:hAnsi="宋体" w:eastAsia="宋体" w:cs="宋体"/>
          <w:color w:val="auto"/>
          <w:sz w:val="24"/>
        </w:rPr>
      </w:pPr>
      <w:r>
        <w:rPr>
          <w:rFonts w:hint="eastAsia" w:ascii="宋体" w:hAnsi="宋体" w:eastAsia="宋体" w:cs="宋体"/>
          <w:color w:val="auto"/>
          <w:spacing w:val="-1"/>
          <w:sz w:val="24"/>
        </w:rPr>
        <w:t>1.投标人直接或者间接从采购人或者采购代理机构处获得其他投标人的相关</w:t>
      </w:r>
      <w:r>
        <w:rPr>
          <w:rFonts w:hint="eastAsia" w:ascii="宋体" w:hAnsi="宋体" w:eastAsia="宋体" w:cs="宋体"/>
          <w:color w:val="auto"/>
          <w:spacing w:val="5"/>
          <w:sz w:val="24"/>
        </w:rPr>
        <w:t xml:space="preserve"> </w:t>
      </w:r>
      <w:r>
        <w:rPr>
          <w:rFonts w:hint="eastAsia" w:ascii="宋体" w:hAnsi="宋体" w:eastAsia="宋体" w:cs="宋体"/>
          <w:color w:val="auto"/>
          <w:spacing w:val="-1"/>
          <w:sz w:val="24"/>
        </w:rPr>
        <w:t>信息并修改其投标文件或者投标文件；</w:t>
      </w:r>
    </w:p>
    <w:p w14:paraId="57D06149">
      <w:pPr>
        <w:spacing w:before="113" w:line="264" w:lineRule="auto"/>
        <w:ind w:left="2" w:right="28" w:firstLine="471"/>
        <w:rPr>
          <w:rFonts w:hint="eastAsia" w:ascii="宋体" w:hAnsi="宋体" w:eastAsia="宋体" w:cs="宋体"/>
          <w:color w:val="auto"/>
          <w:sz w:val="24"/>
        </w:rPr>
      </w:pPr>
      <w:r>
        <w:rPr>
          <w:rFonts w:hint="eastAsia" w:ascii="宋体" w:hAnsi="宋体" w:eastAsia="宋体" w:cs="宋体"/>
          <w:color w:val="auto"/>
          <w:sz w:val="24"/>
        </w:rPr>
        <w:t>2.投标人按照采购人或者采购代理机构的授</w:t>
      </w:r>
      <w:r>
        <w:rPr>
          <w:rFonts w:hint="eastAsia" w:ascii="宋体" w:hAnsi="宋体" w:eastAsia="宋体" w:cs="宋体"/>
          <w:color w:val="auto"/>
          <w:spacing w:val="-1"/>
          <w:sz w:val="24"/>
        </w:rPr>
        <w:t>意撤换、修改投标文件或者投标</w:t>
      </w:r>
      <w:r>
        <w:rPr>
          <w:rFonts w:hint="eastAsia" w:ascii="宋体" w:hAnsi="宋体" w:eastAsia="宋体" w:cs="宋体"/>
          <w:color w:val="auto"/>
          <w:sz w:val="24"/>
        </w:rPr>
        <w:t xml:space="preserve"> </w:t>
      </w:r>
      <w:r>
        <w:rPr>
          <w:rFonts w:hint="eastAsia" w:ascii="宋体" w:hAnsi="宋体" w:eastAsia="宋体" w:cs="宋体"/>
          <w:color w:val="auto"/>
          <w:spacing w:val="-4"/>
          <w:sz w:val="24"/>
        </w:rPr>
        <w:t>文件；</w:t>
      </w:r>
    </w:p>
    <w:p w14:paraId="03D9AB70">
      <w:pPr>
        <w:spacing w:before="114" w:line="219" w:lineRule="auto"/>
        <w:ind w:right="28" w:firstLine="476" w:firstLineChars="200"/>
        <w:rPr>
          <w:rFonts w:hint="eastAsia" w:ascii="宋体" w:hAnsi="宋体" w:eastAsia="宋体" w:cs="宋体"/>
          <w:color w:val="auto"/>
          <w:sz w:val="24"/>
        </w:rPr>
      </w:pPr>
      <w:r>
        <w:rPr>
          <w:rFonts w:hint="eastAsia" w:ascii="宋体" w:hAnsi="宋体" w:eastAsia="宋体" w:cs="宋体"/>
          <w:color w:val="auto"/>
          <w:spacing w:val="-1"/>
          <w:sz w:val="24"/>
        </w:rPr>
        <w:t>3.投标人之间协商报价、技术方案等投标文件或者投标文件的实质性内容；</w:t>
      </w:r>
    </w:p>
    <w:p w14:paraId="6CE8FA17">
      <w:pPr>
        <w:spacing w:before="114" w:line="264" w:lineRule="auto"/>
        <w:ind w:right="28" w:firstLine="470"/>
        <w:rPr>
          <w:rFonts w:hint="eastAsia" w:ascii="宋体" w:hAnsi="宋体" w:eastAsia="宋体" w:cs="宋体"/>
          <w:color w:val="auto"/>
          <w:sz w:val="24"/>
        </w:rPr>
      </w:pPr>
      <w:r>
        <w:rPr>
          <w:rFonts w:hint="eastAsia" w:ascii="宋体" w:hAnsi="宋体" w:eastAsia="宋体" w:cs="宋体"/>
          <w:color w:val="auto"/>
          <w:sz w:val="24"/>
        </w:rPr>
        <w:t>4.属于同一集团、协会、商会等组织成员的投标人按</w:t>
      </w:r>
      <w:r>
        <w:rPr>
          <w:rFonts w:hint="eastAsia" w:ascii="宋体" w:hAnsi="宋体" w:eastAsia="宋体" w:cs="宋体"/>
          <w:color w:val="auto"/>
          <w:spacing w:val="-1"/>
          <w:sz w:val="24"/>
        </w:rPr>
        <w:t>照该组织要求协同参加</w:t>
      </w:r>
      <w:r>
        <w:rPr>
          <w:rFonts w:hint="eastAsia" w:ascii="宋体" w:hAnsi="宋体" w:eastAsia="宋体" w:cs="宋体"/>
          <w:color w:val="auto"/>
          <w:sz w:val="24"/>
        </w:rPr>
        <w:t xml:space="preserve"> </w:t>
      </w:r>
      <w:r>
        <w:rPr>
          <w:rFonts w:hint="eastAsia" w:ascii="宋体" w:hAnsi="宋体" w:eastAsia="宋体" w:cs="宋体"/>
          <w:color w:val="auto"/>
          <w:spacing w:val="-2"/>
          <w:sz w:val="24"/>
        </w:rPr>
        <w:t>政府采购活动；</w:t>
      </w:r>
    </w:p>
    <w:p w14:paraId="02928190">
      <w:pPr>
        <w:spacing w:before="114" w:line="279" w:lineRule="auto"/>
        <w:ind w:left="2" w:right="19" w:firstLine="473"/>
        <w:rPr>
          <w:rFonts w:hint="eastAsia" w:ascii="宋体" w:hAnsi="宋体" w:eastAsia="宋体" w:cs="宋体"/>
          <w:color w:val="auto"/>
          <w:sz w:val="24"/>
        </w:rPr>
      </w:pPr>
      <w:r>
        <w:rPr>
          <w:rFonts w:hint="eastAsia" w:ascii="宋体" w:hAnsi="宋体" w:eastAsia="宋体" w:cs="宋体"/>
          <w:color w:val="auto"/>
          <w:spacing w:val="-1"/>
          <w:sz w:val="24"/>
        </w:rPr>
        <w:t>5.投标人之间事先约定一致抬高或者压低投标报价，或者在招标项目中事先</w:t>
      </w:r>
      <w:r>
        <w:rPr>
          <w:rFonts w:hint="eastAsia" w:ascii="宋体" w:hAnsi="宋体" w:eastAsia="宋体" w:cs="宋体"/>
          <w:color w:val="auto"/>
          <w:spacing w:val="18"/>
          <w:sz w:val="24"/>
        </w:rPr>
        <w:t xml:space="preserve"> </w:t>
      </w:r>
      <w:r>
        <w:rPr>
          <w:rFonts w:hint="eastAsia" w:ascii="宋体" w:hAnsi="宋体" w:eastAsia="宋体" w:cs="宋体"/>
          <w:color w:val="auto"/>
          <w:sz w:val="24"/>
        </w:rPr>
        <w:t>约定轮流以高价位或者低价位中标，或者事先约定</w:t>
      </w:r>
      <w:r>
        <w:rPr>
          <w:rFonts w:hint="eastAsia" w:ascii="宋体" w:hAnsi="宋体" w:eastAsia="宋体" w:cs="宋体"/>
          <w:color w:val="auto"/>
          <w:spacing w:val="-1"/>
          <w:sz w:val="24"/>
        </w:rPr>
        <w:t>由某一特定投标人中标，然后</w:t>
      </w:r>
      <w:r>
        <w:rPr>
          <w:rFonts w:hint="eastAsia" w:ascii="宋体" w:hAnsi="宋体" w:eastAsia="宋体" w:cs="宋体"/>
          <w:color w:val="auto"/>
          <w:sz w:val="24"/>
        </w:rPr>
        <w:t xml:space="preserve"> </w:t>
      </w:r>
      <w:r>
        <w:rPr>
          <w:rFonts w:hint="eastAsia" w:ascii="宋体" w:hAnsi="宋体" w:eastAsia="宋体" w:cs="宋体"/>
          <w:color w:val="auto"/>
          <w:spacing w:val="-2"/>
          <w:sz w:val="24"/>
        </w:rPr>
        <w:t>再参加投标；</w:t>
      </w:r>
    </w:p>
    <w:p w14:paraId="250A31FF">
      <w:pPr>
        <w:spacing w:before="114" w:line="219" w:lineRule="auto"/>
        <w:ind w:left="473"/>
        <w:rPr>
          <w:rFonts w:hint="eastAsia" w:ascii="宋体" w:hAnsi="宋体" w:eastAsia="宋体" w:cs="宋体"/>
          <w:color w:val="auto"/>
          <w:sz w:val="24"/>
        </w:rPr>
      </w:pPr>
      <w:r>
        <w:rPr>
          <w:rFonts w:hint="eastAsia" w:ascii="宋体" w:hAnsi="宋体" w:eastAsia="宋体" w:cs="宋体"/>
          <w:color w:val="auto"/>
          <w:spacing w:val="-1"/>
          <w:sz w:val="24"/>
        </w:rPr>
        <w:t>6.投标人之间商定部分投标人放弃参加政府采购活动或者放弃中标；</w:t>
      </w:r>
    </w:p>
    <w:p w14:paraId="0CD5C1C8">
      <w:pPr>
        <w:spacing w:before="112" w:line="265" w:lineRule="auto"/>
        <w:ind w:left="1" w:right="28" w:firstLine="475"/>
        <w:rPr>
          <w:rFonts w:hint="eastAsia" w:ascii="宋体" w:hAnsi="宋体" w:eastAsia="宋体" w:cs="宋体"/>
          <w:color w:val="auto"/>
          <w:sz w:val="24"/>
        </w:rPr>
      </w:pPr>
      <w:r>
        <w:rPr>
          <w:rFonts w:hint="eastAsia" w:ascii="宋体" w:hAnsi="宋体" w:eastAsia="宋体" w:cs="宋体"/>
          <w:color w:val="auto"/>
          <w:spacing w:val="-1"/>
          <w:sz w:val="24"/>
        </w:rPr>
        <w:t>7.投标人与采购人或者采购代理机构之间、投标人相互之间，为谋求特定投</w:t>
      </w:r>
      <w:r>
        <w:rPr>
          <w:rFonts w:hint="eastAsia" w:ascii="宋体" w:hAnsi="宋体" w:eastAsia="宋体" w:cs="宋体"/>
          <w:color w:val="auto"/>
          <w:spacing w:val="17"/>
          <w:sz w:val="24"/>
        </w:rPr>
        <w:t xml:space="preserve"> </w:t>
      </w:r>
      <w:r>
        <w:rPr>
          <w:rFonts w:hint="eastAsia" w:ascii="宋体" w:hAnsi="宋体" w:eastAsia="宋体" w:cs="宋体"/>
          <w:color w:val="auto"/>
          <w:spacing w:val="-1"/>
          <w:sz w:val="24"/>
        </w:rPr>
        <w:t>标人中标或者排斥其他投标人的其他串通行为。</w:t>
      </w:r>
    </w:p>
    <w:p w14:paraId="2E6AF287">
      <w:pPr>
        <w:spacing w:before="115" w:line="308" w:lineRule="auto"/>
        <w:ind w:left="3" w:firstLine="494"/>
        <w:rPr>
          <w:rFonts w:hint="eastAsia" w:ascii="宋体" w:hAnsi="宋体" w:eastAsia="宋体" w:cs="宋体"/>
          <w:color w:val="auto"/>
          <w:sz w:val="24"/>
        </w:rPr>
      </w:pPr>
      <w:r>
        <w:rPr>
          <w:rFonts w:hint="eastAsia" w:ascii="宋体" w:hAnsi="宋体" w:eastAsia="宋体" w:cs="宋体"/>
          <w:b/>
          <w:bCs/>
          <w:color w:val="auto"/>
          <w:spacing w:val="-3"/>
          <w:sz w:val="24"/>
        </w:rPr>
        <w:t>以上情形一经核查属实，我方愿意承担一切后果，并不再寻求任何旨在减轻</w:t>
      </w:r>
      <w:r>
        <w:rPr>
          <w:rFonts w:hint="eastAsia" w:ascii="宋体" w:hAnsi="宋体" w:eastAsia="宋体" w:cs="宋体"/>
          <w:color w:val="auto"/>
          <w:spacing w:val="7"/>
          <w:sz w:val="24"/>
        </w:rPr>
        <w:t xml:space="preserve"> </w:t>
      </w:r>
      <w:r>
        <w:rPr>
          <w:rFonts w:hint="eastAsia" w:ascii="宋体" w:hAnsi="宋体" w:eastAsia="宋体" w:cs="宋体"/>
          <w:b/>
          <w:bCs/>
          <w:color w:val="auto"/>
          <w:spacing w:val="-3"/>
          <w:sz w:val="24"/>
        </w:rPr>
        <w:t>或者免除法律责任的辩解。</w:t>
      </w:r>
    </w:p>
    <w:p w14:paraId="281D6431">
      <w:pPr>
        <w:pStyle w:val="2"/>
        <w:spacing w:line="318" w:lineRule="auto"/>
        <w:rPr>
          <w:rFonts w:hint="eastAsia" w:ascii="宋体" w:hAnsi="宋体" w:eastAsia="宋体" w:cs="宋体"/>
          <w:color w:val="auto"/>
        </w:rPr>
      </w:pPr>
    </w:p>
    <w:p w14:paraId="268ACA81">
      <w:pPr>
        <w:spacing w:before="79" w:line="219" w:lineRule="auto"/>
        <w:ind w:left="5094"/>
        <w:rPr>
          <w:rFonts w:hint="eastAsia" w:ascii="宋体" w:hAnsi="宋体" w:eastAsia="宋体" w:cs="宋体"/>
          <w:color w:val="auto"/>
          <w:sz w:val="24"/>
        </w:rPr>
      </w:pPr>
      <w:r>
        <w:rPr>
          <w:rFonts w:hint="eastAsia" w:ascii="宋体" w:hAnsi="宋体" w:eastAsia="宋体" w:cs="宋体"/>
          <w:color w:val="auto"/>
          <w:spacing w:val="-2"/>
          <w:sz w:val="24"/>
        </w:rPr>
        <w:t>投标人名称（电子签章）</w:t>
      </w:r>
    </w:p>
    <w:p w14:paraId="65D53C65">
      <w:pPr>
        <w:pStyle w:val="10"/>
        <w:snapToGrid w:val="0"/>
        <w:spacing w:before="295" w:after="295" w:line="360" w:lineRule="auto"/>
        <w:jc w:val="right"/>
        <w:rPr>
          <w:rFonts w:hint="eastAsia" w:ascii="宋体" w:hAnsi="宋体" w:eastAsia="宋体" w:cs="宋体"/>
          <w:color w:val="auto"/>
          <w:spacing w:val="-9"/>
        </w:rPr>
        <w:sectPr>
          <w:pgSz w:w="11906" w:h="16838"/>
          <w:pgMar w:top="1135" w:right="1135" w:bottom="1135" w:left="1135" w:header="720" w:footer="720" w:gutter="0"/>
          <w:cols w:space="720" w:num="1"/>
          <w:docGrid w:type="lines" w:linePitch="331" w:charSpace="0"/>
        </w:sectPr>
      </w:pP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spacing w:val="-108"/>
        </w:rPr>
        <w:t xml:space="preserve"> </w:t>
      </w:r>
      <w:r>
        <w:rPr>
          <w:rFonts w:hint="eastAsia" w:ascii="宋体" w:hAnsi="宋体" w:eastAsia="宋体" w:cs="宋体"/>
          <w:color w:val="auto"/>
          <w:spacing w:val="-9"/>
        </w:rPr>
        <w:t>年</w:t>
      </w:r>
      <w:r>
        <w:rPr>
          <w:rFonts w:hint="eastAsia" w:ascii="宋体" w:hAnsi="宋体" w:eastAsia="宋体" w:cs="宋体"/>
          <w:color w:val="auto"/>
          <w:spacing w:val="39"/>
          <w:u w:val="single"/>
        </w:rPr>
        <w:t xml:space="preserve">   </w:t>
      </w:r>
      <w:r>
        <w:rPr>
          <w:rFonts w:hint="eastAsia" w:ascii="宋体" w:hAnsi="宋体" w:eastAsia="宋体" w:cs="宋体"/>
          <w:color w:val="auto"/>
          <w:spacing w:val="-102"/>
        </w:rPr>
        <w:t xml:space="preserve"> </w:t>
      </w:r>
      <w:r>
        <w:rPr>
          <w:rFonts w:hint="eastAsia" w:ascii="宋体" w:hAnsi="宋体" w:eastAsia="宋体" w:cs="宋体"/>
          <w:color w:val="auto"/>
          <w:spacing w:val="-9"/>
        </w:rPr>
        <w:t>月</w:t>
      </w:r>
      <w:r>
        <w:rPr>
          <w:rFonts w:hint="eastAsia" w:ascii="宋体" w:hAnsi="宋体" w:eastAsia="宋体" w:cs="宋体"/>
          <w:color w:val="auto"/>
          <w:spacing w:val="29"/>
          <w:u w:val="single"/>
        </w:rPr>
        <w:t xml:space="preserve">    </w:t>
      </w:r>
      <w:r>
        <w:rPr>
          <w:rFonts w:hint="eastAsia" w:ascii="宋体" w:hAnsi="宋体" w:eastAsia="宋体" w:cs="宋体"/>
          <w:color w:val="auto"/>
          <w:spacing w:val="-65"/>
        </w:rPr>
        <w:t xml:space="preserve"> </w:t>
      </w:r>
      <w:r>
        <w:rPr>
          <w:rFonts w:hint="eastAsia" w:ascii="宋体" w:hAnsi="宋体" w:eastAsia="宋体" w:cs="宋体"/>
          <w:color w:val="auto"/>
          <w:spacing w:val="-9"/>
        </w:rPr>
        <w:t>日</w:t>
      </w:r>
    </w:p>
    <w:p w14:paraId="58CFD10A">
      <w:pPr>
        <w:pStyle w:val="10"/>
        <w:snapToGrid w:val="0"/>
        <w:spacing w:before="295" w:after="295" w:line="360" w:lineRule="auto"/>
        <w:rPr>
          <w:rFonts w:hint="eastAsia" w:ascii="宋体" w:hAnsi="宋体" w:eastAsia="宋体" w:cs="宋体"/>
          <w:b/>
          <w:color w:val="auto"/>
          <w:szCs w:val="20"/>
        </w:rPr>
      </w:pPr>
      <w:r>
        <w:rPr>
          <w:rFonts w:hint="eastAsia" w:ascii="宋体" w:hAnsi="宋体" w:eastAsia="宋体" w:cs="宋体"/>
          <w:b/>
          <w:bCs/>
          <w:color w:val="auto"/>
          <w:sz w:val="30"/>
          <w:szCs w:val="30"/>
        </w:rPr>
        <w:t>4.法定代表人身份证明</w:t>
      </w:r>
    </w:p>
    <w:p w14:paraId="00163396">
      <w:pPr>
        <w:spacing w:before="140" w:line="223" w:lineRule="auto"/>
        <w:ind w:left="2541"/>
        <w:rPr>
          <w:rFonts w:hint="eastAsia" w:ascii="宋体" w:hAnsi="宋体" w:eastAsia="宋体" w:cs="宋体"/>
          <w:color w:val="auto"/>
          <w:sz w:val="43"/>
          <w:szCs w:val="43"/>
        </w:rPr>
      </w:pPr>
      <w:r>
        <w:rPr>
          <w:rFonts w:hint="eastAsia" w:ascii="宋体" w:hAnsi="宋体" w:eastAsia="宋体" w:cs="宋体"/>
          <w:b/>
          <w:bCs/>
          <w:color w:val="auto"/>
          <w:spacing w:val="4"/>
          <w:sz w:val="43"/>
          <w:szCs w:val="43"/>
        </w:rPr>
        <w:t>法定代表人身份证明</w:t>
      </w:r>
    </w:p>
    <w:p w14:paraId="10A2353C">
      <w:pPr>
        <w:pStyle w:val="2"/>
        <w:spacing w:line="302" w:lineRule="auto"/>
        <w:rPr>
          <w:rFonts w:hint="eastAsia" w:ascii="宋体" w:hAnsi="宋体" w:eastAsia="宋体" w:cs="宋体"/>
          <w:color w:val="auto"/>
        </w:rPr>
      </w:pPr>
    </w:p>
    <w:p w14:paraId="63DF5633">
      <w:pPr>
        <w:spacing w:before="78" w:line="221" w:lineRule="auto"/>
        <w:ind w:left="542"/>
        <w:rPr>
          <w:rFonts w:hint="eastAsia" w:ascii="宋体" w:hAnsi="宋体" w:eastAsia="宋体" w:cs="宋体"/>
          <w:color w:val="auto"/>
          <w:sz w:val="24"/>
        </w:rPr>
      </w:pPr>
      <w:r>
        <w:rPr>
          <w:rFonts w:hint="eastAsia" w:ascii="宋体" w:hAnsi="宋体" w:eastAsia="宋体" w:cs="宋体"/>
          <w:color w:val="auto"/>
          <w:spacing w:val="-17"/>
          <w:sz w:val="24"/>
        </w:rPr>
        <w:t>投</w:t>
      </w:r>
      <w:r>
        <w:rPr>
          <w:rFonts w:hint="eastAsia" w:ascii="宋体" w:hAnsi="宋体" w:eastAsia="宋体" w:cs="宋体"/>
          <w:color w:val="auto"/>
          <w:spacing w:val="12"/>
          <w:sz w:val="24"/>
        </w:rPr>
        <w:t xml:space="preserve"> </w:t>
      </w:r>
      <w:r>
        <w:rPr>
          <w:rFonts w:hint="eastAsia" w:ascii="宋体" w:hAnsi="宋体" w:eastAsia="宋体" w:cs="宋体"/>
          <w:color w:val="auto"/>
          <w:spacing w:val="-17"/>
          <w:sz w:val="24"/>
        </w:rPr>
        <w:t>标</w:t>
      </w:r>
      <w:r>
        <w:rPr>
          <w:rFonts w:hint="eastAsia" w:ascii="宋体" w:hAnsi="宋体" w:eastAsia="宋体" w:cs="宋体"/>
          <w:color w:val="auto"/>
          <w:spacing w:val="12"/>
          <w:sz w:val="24"/>
        </w:rPr>
        <w:t xml:space="preserve"> </w:t>
      </w:r>
      <w:r>
        <w:rPr>
          <w:rFonts w:hint="eastAsia" w:ascii="宋体" w:hAnsi="宋体" w:eastAsia="宋体" w:cs="宋体"/>
          <w:color w:val="auto"/>
          <w:spacing w:val="-17"/>
          <w:sz w:val="24"/>
        </w:rPr>
        <w:t>人</w:t>
      </w:r>
      <w:r>
        <w:rPr>
          <w:rFonts w:hint="eastAsia" w:ascii="宋体" w:hAnsi="宋体" w:eastAsia="宋体" w:cs="宋体"/>
          <w:color w:val="auto"/>
          <w:spacing w:val="-90"/>
          <w:sz w:val="24"/>
        </w:rPr>
        <w:t xml:space="preserve"> </w:t>
      </w:r>
      <w:r>
        <w:rPr>
          <w:rFonts w:hint="eastAsia" w:ascii="宋体" w:hAnsi="宋体" w:eastAsia="宋体" w:cs="宋体"/>
          <w:color w:val="auto"/>
          <w:spacing w:val="-17"/>
          <w:sz w:val="24"/>
        </w:rPr>
        <w:t>：</w:t>
      </w:r>
      <w:r>
        <w:rPr>
          <w:rFonts w:hint="eastAsia" w:ascii="宋体" w:hAnsi="宋体" w:eastAsia="宋体" w:cs="宋体"/>
          <w:color w:val="auto"/>
          <w:sz w:val="24"/>
          <w:u w:val="single"/>
        </w:rPr>
        <w:t xml:space="preserve">                                                        </w:t>
      </w:r>
    </w:p>
    <w:p w14:paraId="3ABD3BF2">
      <w:pPr>
        <w:spacing w:before="212" w:line="229" w:lineRule="auto"/>
        <w:ind w:left="540"/>
        <w:rPr>
          <w:rFonts w:hint="eastAsia" w:ascii="宋体" w:hAnsi="宋体" w:eastAsia="宋体" w:cs="宋体"/>
          <w:color w:val="auto"/>
          <w:sz w:val="24"/>
        </w:rPr>
      </w:pPr>
      <w:r>
        <w:rPr>
          <w:rFonts w:hint="eastAsia" w:ascii="宋体" w:hAnsi="宋体" w:eastAsia="宋体" w:cs="宋体"/>
          <w:color w:val="auto"/>
          <w:spacing w:val="-17"/>
          <w:sz w:val="24"/>
        </w:rPr>
        <w:t>地</w:t>
      </w:r>
      <w:r>
        <w:rPr>
          <w:rFonts w:hint="eastAsia" w:ascii="宋体" w:hAnsi="宋体" w:eastAsia="宋体" w:cs="宋体"/>
          <w:color w:val="auto"/>
          <w:spacing w:val="2"/>
          <w:sz w:val="24"/>
        </w:rPr>
        <w:t xml:space="preserve">    </w:t>
      </w:r>
      <w:r>
        <w:rPr>
          <w:rFonts w:hint="eastAsia" w:ascii="宋体" w:hAnsi="宋体" w:eastAsia="宋体" w:cs="宋体"/>
          <w:color w:val="auto"/>
          <w:spacing w:val="-17"/>
          <w:sz w:val="24"/>
        </w:rPr>
        <w:t>址</w:t>
      </w:r>
      <w:r>
        <w:rPr>
          <w:rFonts w:hint="eastAsia" w:ascii="宋体" w:hAnsi="宋体" w:eastAsia="宋体" w:cs="宋体"/>
          <w:color w:val="auto"/>
          <w:spacing w:val="-88"/>
          <w:sz w:val="24"/>
        </w:rPr>
        <w:t xml:space="preserve"> </w:t>
      </w:r>
      <w:r>
        <w:rPr>
          <w:rFonts w:hint="eastAsia" w:ascii="宋体" w:hAnsi="宋体" w:eastAsia="宋体" w:cs="宋体"/>
          <w:color w:val="auto"/>
          <w:spacing w:val="-17"/>
          <w:sz w:val="24"/>
        </w:rPr>
        <w:t>：</w:t>
      </w:r>
      <w:r>
        <w:rPr>
          <w:rFonts w:hint="eastAsia" w:ascii="宋体" w:hAnsi="宋体" w:eastAsia="宋体" w:cs="宋体"/>
          <w:color w:val="auto"/>
          <w:sz w:val="24"/>
          <w:u w:val="single"/>
        </w:rPr>
        <w:t xml:space="preserve">                                                        </w:t>
      </w:r>
    </w:p>
    <w:p w14:paraId="3B2E7242">
      <w:pPr>
        <w:spacing w:before="201" w:line="220" w:lineRule="auto"/>
        <w:ind w:left="540"/>
        <w:rPr>
          <w:rFonts w:hint="eastAsia" w:ascii="宋体" w:hAnsi="宋体" w:eastAsia="宋体" w:cs="宋体"/>
          <w:color w:val="auto"/>
          <w:sz w:val="24"/>
        </w:rPr>
      </w:pPr>
      <w:r>
        <w:rPr>
          <w:rFonts w:hint="eastAsia" w:ascii="宋体" w:hAnsi="宋体" w:eastAsia="宋体" w:cs="宋体"/>
          <w:color w:val="auto"/>
          <w:spacing w:val="-10"/>
          <w:sz w:val="24"/>
        </w:rPr>
        <w:t>姓</w:t>
      </w:r>
      <w:r>
        <w:rPr>
          <w:rFonts w:hint="eastAsia" w:ascii="宋体" w:hAnsi="宋体" w:eastAsia="宋体" w:cs="宋体"/>
          <w:color w:val="auto"/>
          <w:spacing w:val="3"/>
          <w:sz w:val="24"/>
        </w:rPr>
        <w:t xml:space="preserve">    </w:t>
      </w:r>
      <w:r>
        <w:rPr>
          <w:rFonts w:hint="eastAsia" w:ascii="宋体" w:hAnsi="宋体" w:eastAsia="宋体" w:cs="宋体"/>
          <w:color w:val="auto"/>
          <w:spacing w:val="-10"/>
          <w:sz w:val="24"/>
        </w:rPr>
        <w:t>名</w:t>
      </w:r>
      <w:r>
        <w:rPr>
          <w:rFonts w:hint="eastAsia" w:ascii="宋体" w:hAnsi="宋体" w:eastAsia="宋体" w:cs="宋体"/>
          <w:color w:val="auto"/>
          <w:spacing w:val="-90"/>
          <w:sz w:val="24"/>
        </w:rPr>
        <w:t xml:space="preserve"> </w:t>
      </w:r>
      <w:r>
        <w:rPr>
          <w:rFonts w:hint="eastAsia" w:ascii="宋体" w:hAnsi="宋体" w:eastAsia="宋体" w:cs="宋体"/>
          <w:color w:val="auto"/>
          <w:spacing w:val="-10"/>
          <w:sz w:val="24"/>
        </w:rPr>
        <w:t>：</w:t>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1"/>
          <w:sz w:val="24"/>
          <w:u w:val="single"/>
        </w:rPr>
        <w:t xml:space="preserve">   </w:t>
      </w:r>
      <w:r>
        <w:rPr>
          <w:rFonts w:hint="eastAsia" w:ascii="宋体" w:hAnsi="宋体" w:eastAsia="宋体" w:cs="宋体"/>
          <w:color w:val="auto"/>
          <w:spacing w:val="-110"/>
          <w:sz w:val="24"/>
        </w:rPr>
        <w:t xml:space="preserve"> </w:t>
      </w:r>
      <w:r>
        <w:rPr>
          <w:rFonts w:hint="eastAsia" w:ascii="宋体" w:hAnsi="宋体" w:eastAsia="宋体" w:cs="宋体"/>
          <w:color w:val="auto"/>
          <w:spacing w:val="-11"/>
          <w:sz w:val="24"/>
        </w:rPr>
        <w:t>性</w:t>
      </w:r>
      <w:r>
        <w:rPr>
          <w:rFonts w:hint="eastAsia" w:ascii="宋体" w:hAnsi="宋体" w:eastAsia="宋体" w:cs="宋体"/>
          <w:color w:val="auto"/>
          <w:spacing w:val="2"/>
          <w:sz w:val="24"/>
        </w:rPr>
        <w:t xml:space="preserve">      </w:t>
      </w:r>
      <w:r>
        <w:rPr>
          <w:rFonts w:hint="eastAsia" w:ascii="宋体" w:hAnsi="宋体" w:eastAsia="宋体" w:cs="宋体"/>
          <w:color w:val="auto"/>
          <w:spacing w:val="-11"/>
          <w:sz w:val="24"/>
        </w:rPr>
        <w:t>别</w:t>
      </w:r>
      <w:r>
        <w:rPr>
          <w:rFonts w:hint="eastAsia" w:ascii="宋体" w:hAnsi="宋体" w:eastAsia="宋体" w:cs="宋体"/>
          <w:color w:val="auto"/>
          <w:spacing w:val="-89"/>
          <w:sz w:val="24"/>
        </w:rPr>
        <w:t xml:space="preserve"> </w:t>
      </w:r>
      <w:r>
        <w:rPr>
          <w:rFonts w:hint="eastAsia" w:ascii="宋体" w:hAnsi="宋体" w:eastAsia="宋体" w:cs="宋体"/>
          <w:color w:val="auto"/>
          <w:spacing w:val="-11"/>
          <w:sz w:val="24"/>
        </w:rPr>
        <w:t>：</w:t>
      </w:r>
      <w:r>
        <w:rPr>
          <w:rFonts w:hint="eastAsia" w:ascii="宋体" w:hAnsi="宋体" w:eastAsia="宋体" w:cs="宋体"/>
          <w:color w:val="auto"/>
          <w:sz w:val="24"/>
          <w:u w:val="single"/>
        </w:rPr>
        <w:t xml:space="preserve">                </w:t>
      </w:r>
    </w:p>
    <w:p w14:paraId="72A114D3">
      <w:pPr>
        <w:spacing w:before="215" w:line="220" w:lineRule="auto"/>
        <w:ind w:left="540"/>
        <w:rPr>
          <w:rFonts w:hint="eastAsia" w:ascii="宋体" w:hAnsi="宋体" w:eastAsia="宋体" w:cs="宋体"/>
          <w:color w:val="auto"/>
          <w:sz w:val="24"/>
        </w:rPr>
      </w:pPr>
      <w:r>
        <w:rPr>
          <w:rFonts w:hint="eastAsia" w:ascii="宋体" w:hAnsi="宋体" w:eastAsia="宋体" w:cs="宋体"/>
          <w:color w:val="auto"/>
          <w:spacing w:val="-17"/>
          <w:sz w:val="24"/>
        </w:rPr>
        <w:t>年</w:t>
      </w:r>
      <w:r>
        <w:rPr>
          <w:rFonts w:hint="eastAsia" w:ascii="宋体" w:hAnsi="宋体" w:eastAsia="宋体" w:cs="宋体"/>
          <w:color w:val="auto"/>
          <w:spacing w:val="2"/>
          <w:sz w:val="24"/>
        </w:rPr>
        <w:t xml:space="preserve">    </w:t>
      </w:r>
      <w:r>
        <w:rPr>
          <w:rFonts w:hint="eastAsia" w:ascii="宋体" w:hAnsi="宋体" w:eastAsia="宋体" w:cs="宋体"/>
          <w:color w:val="auto"/>
          <w:spacing w:val="-17"/>
          <w:sz w:val="24"/>
        </w:rPr>
        <w:t>龄</w:t>
      </w:r>
      <w:r>
        <w:rPr>
          <w:rFonts w:hint="eastAsia" w:ascii="宋体" w:hAnsi="宋体" w:eastAsia="宋体" w:cs="宋体"/>
          <w:color w:val="auto"/>
          <w:spacing w:val="-90"/>
          <w:sz w:val="24"/>
        </w:rPr>
        <w:t xml:space="preserve"> </w:t>
      </w:r>
      <w:r>
        <w:rPr>
          <w:rFonts w:hint="eastAsia" w:ascii="宋体" w:hAnsi="宋体" w:eastAsia="宋体" w:cs="宋体"/>
          <w:color w:val="auto"/>
          <w:spacing w:val="-17"/>
          <w:sz w:val="24"/>
        </w:rPr>
        <w:t>：</w:t>
      </w:r>
      <w:r>
        <w:rPr>
          <w:rFonts w:hint="eastAsia" w:ascii="宋体" w:hAnsi="宋体" w:eastAsia="宋体" w:cs="宋体"/>
          <w:color w:val="auto"/>
          <w:spacing w:val="4"/>
          <w:sz w:val="24"/>
          <w:u w:val="single"/>
        </w:rPr>
        <w:t xml:space="preserve">                         </w:t>
      </w:r>
      <w:r>
        <w:rPr>
          <w:rFonts w:hint="eastAsia" w:ascii="宋体" w:hAnsi="宋体" w:eastAsia="宋体" w:cs="宋体"/>
          <w:color w:val="auto"/>
          <w:spacing w:val="-90"/>
          <w:sz w:val="24"/>
        </w:rPr>
        <w:t xml:space="preserve"> </w:t>
      </w:r>
      <w:r>
        <w:rPr>
          <w:rFonts w:hint="eastAsia" w:ascii="宋体" w:hAnsi="宋体" w:eastAsia="宋体" w:cs="宋体"/>
          <w:color w:val="auto"/>
          <w:spacing w:val="-17"/>
          <w:sz w:val="24"/>
        </w:rPr>
        <w:t>职</w:t>
      </w:r>
      <w:r>
        <w:rPr>
          <w:rFonts w:hint="eastAsia" w:ascii="宋体" w:hAnsi="宋体" w:eastAsia="宋体" w:cs="宋体"/>
          <w:color w:val="auto"/>
          <w:spacing w:val="2"/>
          <w:sz w:val="24"/>
        </w:rPr>
        <w:t xml:space="preserve">      </w:t>
      </w:r>
      <w:r>
        <w:rPr>
          <w:rFonts w:hint="eastAsia" w:ascii="宋体" w:hAnsi="宋体" w:eastAsia="宋体" w:cs="宋体"/>
          <w:color w:val="auto"/>
          <w:spacing w:val="-17"/>
          <w:sz w:val="24"/>
        </w:rPr>
        <w:t>务</w:t>
      </w:r>
      <w:r>
        <w:rPr>
          <w:rFonts w:hint="eastAsia" w:ascii="宋体" w:hAnsi="宋体" w:eastAsia="宋体" w:cs="宋体"/>
          <w:color w:val="auto"/>
          <w:spacing w:val="-90"/>
          <w:sz w:val="24"/>
        </w:rPr>
        <w:t xml:space="preserve"> </w:t>
      </w:r>
      <w:r>
        <w:rPr>
          <w:rFonts w:hint="eastAsia" w:ascii="宋体" w:hAnsi="宋体" w:eastAsia="宋体" w:cs="宋体"/>
          <w:color w:val="auto"/>
          <w:spacing w:val="-17"/>
          <w:sz w:val="24"/>
        </w:rPr>
        <w:t>：</w:t>
      </w:r>
      <w:r>
        <w:rPr>
          <w:rFonts w:hint="eastAsia" w:ascii="宋体" w:hAnsi="宋体" w:eastAsia="宋体" w:cs="宋体"/>
          <w:color w:val="auto"/>
          <w:sz w:val="24"/>
          <w:u w:val="single"/>
        </w:rPr>
        <w:t xml:space="preserve">                </w:t>
      </w:r>
    </w:p>
    <w:p w14:paraId="421ECF31">
      <w:pPr>
        <w:spacing w:before="213" w:line="220" w:lineRule="auto"/>
        <w:ind w:left="546"/>
        <w:rPr>
          <w:rFonts w:hint="eastAsia" w:ascii="宋体" w:hAnsi="宋体" w:eastAsia="宋体" w:cs="宋体"/>
          <w:color w:val="auto"/>
          <w:sz w:val="24"/>
        </w:rPr>
      </w:pPr>
      <w:r>
        <w:rPr>
          <w:rFonts w:hint="eastAsia" w:ascii="宋体" w:hAnsi="宋体" w:eastAsia="宋体" w:cs="宋体"/>
          <w:color w:val="auto"/>
          <w:spacing w:val="-3"/>
          <w:sz w:val="24"/>
        </w:rPr>
        <w:t>身份证号码：</w:t>
      </w:r>
      <w:r>
        <w:rPr>
          <w:rFonts w:hint="eastAsia" w:ascii="宋体" w:hAnsi="宋体" w:eastAsia="宋体" w:cs="宋体"/>
          <w:color w:val="auto"/>
          <w:sz w:val="24"/>
          <w:u w:val="single"/>
        </w:rPr>
        <w:t xml:space="preserve">                                 </w:t>
      </w:r>
    </w:p>
    <w:p w14:paraId="53683BD7">
      <w:pPr>
        <w:spacing w:before="214" w:line="220" w:lineRule="auto"/>
        <w:ind w:left="544"/>
        <w:rPr>
          <w:rFonts w:hint="eastAsia" w:ascii="宋体" w:hAnsi="宋体" w:eastAsia="宋体" w:cs="宋体"/>
          <w:color w:val="auto"/>
          <w:sz w:val="24"/>
        </w:rPr>
      </w:pPr>
      <w:r>
        <w:rPr>
          <w:rFonts w:hint="eastAsia" w:ascii="宋体" w:hAnsi="宋体" w:eastAsia="宋体" w:cs="宋体"/>
          <w:color w:val="auto"/>
          <w:spacing w:val="-1"/>
          <w:sz w:val="24"/>
        </w:rPr>
        <w:t>系</w:t>
      </w:r>
      <w:r>
        <w:rPr>
          <w:rFonts w:hint="eastAsia" w:ascii="宋体" w:hAnsi="宋体" w:eastAsia="宋体" w:cs="宋体"/>
          <w:color w:val="auto"/>
          <w:spacing w:val="-1"/>
          <w:sz w:val="24"/>
          <w:u w:val="single"/>
        </w:rPr>
        <w:t xml:space="preserve">            （投标人名称）              </w:t>
      </w:r>
      <w:r>
        <w:rPr>
          <w:rFonts w:hint="eastAsia" w:ascii="宋体" w:hAnsi="宋体" w:eastAsia="宋体" w:cs="宋体"/>
          <w:color w:val="auto"/>
          <w:spacing w:val="-91"/>
          <w:sz w:val="24"/>
        </w:rPr>
        <w:t xml:space="preserve"> </w:t>
      </w:r>
      <w:r>
        <w:rPr>
          <w:rFonts w:hint="eastAsia" w:ascii="宋体" w:hAnsi="宋体" w:eastAsia="宋体" w:cs="宋体"/>
          <w:color w:val="auto"/>
          <w:spacing w:val="-1"/>
          <w:sz w:val="24"/>
        </w:rPr>
        <w:t>的法定</w:t>
      </w:r>
      <w:r>
        <w:rPr>
          <w:rFonts w:hint="eastAsia" w:ascii="宋体" w:hAnsi="宋体" w:eastAsia="宋体" w:cs="宋体"/>
          <w:color w:val="auto"/>
          <w:spacing w:val="-2"/>
          <w:sz w:val="24"/>
        </w:rPr>
        <w:t>代表人。</w:t>
      </w:r>
    </w:p>
    <w:p w14:paraId="1F84D378">
      <w:pPr>
        <w:spacing w:before="215" w:line="220" w:lineRule="auto"/>
        <w:ind w:left="540"/>
        <w:rPr>
          <w:rFonts w:hint="eastAsia" w:ascii="宋体" w:hAnsi="宋体" w:eastAsia="宋体" w:cs="宋体"/>
          <w:color w:val="auto"/>
          <w:sz w:val="24"/>
        </w:rPr>
      </w:pPr>
      <w:r>
        <w:rPr>
          <w:rFonts w:hint="eastAsia" w:ascii="宋体" w:hAnsi="宋体" w:eastAsia="宋体" w:cs="宋体"/>
          <w:color w:val="auto"/>
          <w:spacing w:val="-2"/>
          <w:sz w:val="24"/>
        </w:rPr>
        <w:t>特此证明。</w:t>
      </w:r>
    </w:p>
    <w:p w14:paraId="2018A97A">
      <w:pPr>
        <w:pStyle w:val="2"/>
        <w:spacing w:line="282" w:lineRule="auto"/>
        <w:rPr>
          <w:rFonts w:hint="eastAsia" w:ascii="宋体" w:hAnsi="宋体" w:eastAsia="宋体" w:cs="宋体"/>
          <w:color w:val="auto"/>
        </w:rPr>
      </w:pPr>
    </w:p>
    <w:p w14:paraId="46FBA579">
      <w:pPr>
        <w:pStyle w:val="2"/>
        <w:spacing w:line="282" w:lineRule="auto"/>
        <w:rPr>
          <w:rFonts w:hint="eastAsia" w:ascii="宋体" w:hAnsi="宋体" w:eastAsia="宋体" w:cs="宋体"/>
          <w:color w:val="auto"/>
        </w:rPr>
      </w:pPr>
    </w:p>
    <w:p w14:paraId="515C8646">
      <w:pPr>
        <w:pStyle w:val="2"/>
        <w:spacing w:line="282" w:lineRule="auto"/>
        <w:rPr>
          <w:rFonts w:hint="eastAsia" w:ascii="宋体" w:hAnsi="宋体" w:eastAsia="宋体" w:cs="宋体"/>
          <w:color w:val="auto"/>
        </w:rPr>
      </w:pPr>
    </w:p>
    <w:p w14:paraId="40D7706F">
      <w:pPr>
        <w:pStyle w:val="2"/>
        <w:spacing w:line="283" w:lineRule="auto"/>
        <w:rPr>
          <w:rFonts w:hint="eastAsia" w:ascii="宋体" w:hAnsi="宋体" w:eastAsia="宋体" w:cs="宋体"/>
          <w:color w:val="auto"/>
        </w:rPr>
      </w:pPr>
    </w:p>
    <w:p w14:paraId="10651BBB">
      <w:pPr>
        <w:spacing w:before="79" w:line="219" w:lineRule="auto"/>
        <w:ind w:left="558"/>
        <w:rPr>
          <w:rFonts w:hint="eastAsia" w:ascii="宋体" w:hAnsi="宋体" w:eastAsia="宋体" w:cs="宋体"/>
          <w:color w:val="auto"/>
          <w:sz w:val="24"/>
        </w:rPr>
      </w:pPr>
      <w:r>
        <w:rPr>
          <w:rFonts w:hint="eastAsia" w:ascii="宋体" w:hAnsi="宋体" w:eastAsia="宋体" w:cs="宋体"/>
          <w:color w:val="auto"/>
          <w:spacing w:val="-2"/>
          <w:sz w:val="24"/>
        </w:rPr>
        <w:t>附件：法定代表人有效身份证正反面复印件</w:t>
      </w:r>
    </w:p>
    <w:p w14:paraId="42830CF4">
      <w:pPr>
        <w:pStyle w:val="2"/>
        <w:spacing w:line="315" w:lineRule="auto"/>
        <w:rPr>
          <w:rFonts w:hint="eastAsia" w:ascii="宋体" w:hAnsi="宋体" w:eastAsia="宋体" w:cs="宋体"/>
          <w:color w:val="auto"/>
        </w:rPr>
      </w:pPr>
    </w:p>
    <w:p w14:paraId="269E037E">
      <w:pPr>
        <w:pStyle w:val="2"/>
        <w:spacing w:line="316" w:lineRule="auto"/>
        <w:rPr>
          <w:rFonts w:hint="eastAsia" w:ascii="宋体" w:hAnsi="宋体" w:eastAsia="宋体" w:cs="宋体"/>
          <w:color w:val="auto"/>
        </w:rPr>
      </w:pPr>
    </w:p>
    <w:p w14:paraId="3D3A92C6">
      <w:pPr>
        <w:spacing w:before="78" w:line="219" w:lineRule="auto"/>
        <w:ind w:left="3444"/>
        <w:rPr>
          <w:rFonts w:hint="eastAsia" w:ascii="宋体" w:hAnsi="宋体" w:eastAsia="宋体" w:cs="宋体"/>
          <w:color w:val="auto"/>
          <w:sz w:val="24"/>
        </w:rPr>
      </w:pPr>
      <w:r>
        <w:rPr>
          <w:rFonts w:hint="eastAsia" w:ascii="宋体" w:hAnsi="宋体" w:eastAsia="宋体" w:cs="宋体"/>
          <w:color w:val="auto"/>
          <w:spacing w:val="-2"/>
          <w:sz w:val="24"/>
        </w:rPr>
        <w:t>投标人名称（电子签章</w:t>
      </w:r>
      <w:r>
        <w:rPr>
          <w:rFonts w:hint="eastAsia" w:ascii="宋体" w:hAnsi="宋体" w:eastAsia="宋体" w:cs="宋体"/>
          <w:color w:val="auto"/>
          <w:spacing w:val="3"/>
          <w:sz w:val="24"/>
        </w:rPr>
        <w:t>）：</w:t>
      </w:r>
      <w:r>
        <w:rPr>
          <w:rFonts w:hint="eastAsia" w:ascii="宋体" w:hAnsi="宋体" w:eastAsia="宋体" w:cs="宋体"/>
          <w:color w:val="auto"/>
          <w:sz w:val="24"/>
          <w:u w:val="single"/>
        </w:rPr>
        <w:t xml:space="preserve">             </w:t>
      </w:r>
    </w:p>
    <w:p w14:paraId="4AB64750">
      <w:pPr>
        <w:spacing w:before="179" w:line="220" w:lineRule="auto"/>
        <w:ind w:left="4762"/>
        <w:rPr>
          <w:rFonts w:hint="eastAsia" w:ascii="宋体" w:hAnsi="宋体" w:eastAsia="宋体" w:cs="宋体"/>
          <w:color w:val="auto"/>
          <w:sz w:val="24"/>
        </w:rPr>
      </w:pPr>
      <w:r>
        <w:rPr>
          <w:rFonts w:hint="eastAsia" w:ascii="宋体" w:hAnsi="宋体" w:eastAsia="宋体" w:cs="宋体"/>
          <w:color w:val="auto"/>
          <w:spacing w:val="-9"/>
          <w:sz w:val="24"/>
        </w:rPr>
        <w:t>年</w:t>
      </w:r>
      <w:r>
        <w:rPr>
          <w:rFonts w:hint="eastAsia" w:ascii="宋体" w:hAnsi="宋体" w:eastAsia="宋体" w:cs="宋体"/>
          <w:color w:val="auto"/>
          <w:spacing w:val="5"/>
          <w:sz w:val="24"/>
        </w:rPr>
        <w:t xml:space="preserve">   </w:t>
      </w:r>
      <w:r>
        <w:rPr>
          <w:rFonts w:hint="eastAsia" w:ascii="宋体" w:hAnsi="宋体" w:eastAsia="宋体" w:cs="宋体"/>
          <w:color w:val="auto"/>
          <w:spacing w:val="-9"/>
          <w:sz w:val="24"/>
        </w:rPr>
        <w:t>月</w:t>
      </w:r>
      <w:r>
        <w:rPr>
          <w:rFonts w:hint="eastAsia" w:ascii="宋体" w:hAnsi="宋体" w:eastAsia="宋体" w:cs="宋体"/>
          <w:color w:val="auto"/>
          <w:spacing w:val="17"/>
          <w:sz w:val="24"/>
        </w:rPr>
        <w:t xml:space="preserve">   </w:t>
      </w:r>
      <w:r>
        <w:rPr>
          <w:rFonts w:hint="eastAsia" w:ascii="宋体" w:hAnsi="宋体" w:eastAsia="宋体" w:cs="宋体"/>
          <w:color w:val="auto"/>
          <w:spacing w:val="-9"/>
          <w:sz w:val="24"/>
        </w:rPr>
        <w:t>日</w:t>
      </w:r>
    </w:p>
    <w:p w14:paraId="1A2B1A7C">
      <w:pPr>
        <w:pStyle w:val="2"/>
        <w:spacing w:line="247" w:lineRule="auto"/>
        <w:rPr>
          <w:rFonts w:hint="eastAsia" w:ascii="宋体" w:hAnsi="宋体" w:eastAsia="宋体" w:cs="宋体"/>
          <w:color w:val="auto"/>
        </w:rPr>
      </w:pPr>
    </w:p>
    <w:p w14:paraId="0004D166">
      <w:pPr>
        <w:pStyle w:val="2"/>
        <w:spacing w:line="247" w:lineRule="auto"/>
        <w:rPr>
          <w:rFonts w:hint="eastAsia" w:ascii="宋体" w:hAnsi="宋体" w:eastAsia="宋体" w:cs="宋体"/>
          <w:color w:val="auto"/>
        </w:rPr>
      </w:pPr>
    </w:p>
    <w:p w14:paraId="1944DB79">
      <w:pPr>
        <w:pStyle w:val="10"/>
        <w:snapToGrid w:val="0"/>
        <w:spacing w:before="295" w:after="295" w:line="360" w:lineRule="auto"/>
        <w:jc w:val="left"/>
        <w:rPr>
          <w:rFonts w:hint="eastAsia" w:ascii="宋体" w:hAnsi="宋体" w:eastAsia="宋体" w:cs="宋体"/>
          <w:color w:val="auto"/>
          <w:spacing w:val="-5"/>
        </w:rPr>
        <w:sectPr>
          <w:pgSz w:w="11906" w:h="16838"/>
          <w:pgMar w:top="1135" w:right="1135" w:bottom="1135" w:left="1135" w:header="720" w:footer="720" w:gutter="0"/>
          <w:cols w:space="720" w:num="1"/>
          <w:docGrid w:type="lines" w:linePitch="331" w:charSpace="0"/>
        </w:sectPr>
      </w:pPr>
      <w:r>
        <w:rPr>
          <w:rFonts w:hint="eastAsia" w:ascii="宋体" w:hAnsi="宋体" w:eastAsia="宋体" w:cs="宋体"/>
          <w:color w:val="auto"/>
          <w:spacing w:val="-5"/>
        </w:rPr>
        <w:t>注：</w:t>
      </w:r>
      <w:r>
        <w:rPr>
          <w:rFonts w:hint="eastAsia" w:ascii="宋体" w:hAnsi="宋体" w:eastAsia="宋体" w:cs="宋体"/>
          <w:color w:val="auto"/>
          <w:spacing w:val="-71"/>
        </w:rPr>
        <w:t xml:space="preserve"> </w:t>
      </w:r>
      <w:r>
        <w:rPr>
          <w:rFonts w:hint="eastAsia" w:ascii="宋体" w:hAnsi="宋体" w:eastAsia="宋体" w:cs="宋体"/>
          <w:color w:val="auto"/>
          <w:spacing w:val="-5"/>
        </w:rPr>
        <w:t>自然人投标的无需提供</w:t>
      </w:r>
    </w:p>
    <w:p w14:paraId="453CC00D">
      <w:pPr>
        <w:pStyle w:val="10"/>
        <w:snapToGrid w:val="0"/>
        <w:spacing w:before="295" w:after="295" w:line="360" w:lineRule="auto"/>
        <w:jc w:val="left"/>
        <w:rPr>
          <w:rFonts w:hint="eastAsia" w:ascii="宋体" w:hAnsi="宋体" w:eastAsia="宋体" w:cs="宋体"/>
          <w:b/>
          <w:color w:val="auto"/>
          <w:szCs w:val="20"/>
        </w:rPr>
      </w:pPr>
      <w:r>
        <w:rPr>
          <w:rFonts w:hint="eastAsia" w:ascii="宋体" w:hAnsi="宋体" w:eastAsia="宋体" w:cs="宋体"/>
          <w:b/>
          <w:bCs/>
          <w:color w:val="auto"/>
          <w:sz w:val="30"/>
          <w:szCs w:val="30"/>
        </w:rPr>
        <w:t>5.法定代表人授权委托书（如有委托时）</w:t>
      </w:r>
    </w:p>
    <w:p w14:paraId="4F582AEC">
      <w:pPr>
        <w:spacing w:before="140" w:line="590" w:lineRule="exact"/>
        <w:ind w:left="3155"/>
        <w:rPr>
          <w:rFonts w:hint="eastAsia" w:ascii="宋体" w:hAnsi="宋体" w:eastAsia="宋体" w:cs="宋体"/>
          <w:color w:val="auto"/>
          <w:sz w:val="43"/>
          <w:szCs w:val="43"/>
        </w:rPr>
      </w:pPr>
      <w:r>
        <w:rPr>
          <w:rFonts w:hint="eastAsia" w:ascii="宋体" w:hAnsi="宋体" w:eastAsia="宋体" w:cs="宋体"/>
          <w:b/>
          <w:bCs/>
          <w:color w:val="auto"/>
          <w:spacing w:val="4"/>
          <w:position w:val="2"/>
          <w:sz w:val="43"/>
          <w:szCs w:val="43"/>
        </w:rPr>
        <w:t>授权委托书</w:t>
      </w:r>
    </w:p>
    <w:p w14:paraId="7A786651">
      <w:pPr>
        <w:spacing w:before="169" w:line="225" w:lineRule="auto"/>
        <w:ind w:left="2670"/>
        <w:rPr>
          <w:rFonts w:hint="eastAsia" w:ascii="宋体" w:hAnsi="宋体" w:eastAsia="宋体" w:cs="宋体"/>
          <w:color w:val="auto"/>
          <w:sz w:val="31"/>
          <w:szCs w:val="31"/>
        </w:rPr>
      </w:pPr>
      <w:r>
        <w:rPr>
          <w:rFonts w:hint="eastAsia" w:ascii="宋体" w:hAnsi="宋体" w:eastAsia="宋体" w:cs="宋体"/>
          <w:b/>
          <w:bCs/>
          <w:color w:val="auto"/>
          <w:spacing w:val="4"/>
          <w:sz w:val="31"/>
          <w:szCs w:val="31"/>
        </w:rPr>
        <w:t>（非联合体投标格式）</w:t>
      </w:r>
    </w:p>
    <w:p w14:paraId="3C5C1E42">
      <w:pPr>
        <w:spacing w:before="157" w:line="226" w:lineRule="auto"/>
        <w:ind w:left="3153"/>
        <w:rPr>
          <w:rFonts w:hint="eastAsia" w:ascii="宋体" w:hAnsi="宋体" w:eastAsia="宋体" w:cs="宋体"/>
          <w:color w:val="auto"/>
          <w:sz w:val="31"/>
          <w:szCs w:val="31"/>
        </w:rPr>
      </w:pPr>
      <w:r>
        <w:rPr>
          <w:rFonts w:hint="eastAsia" w:ascii="宋体" w:hAnsi="宋体" w:eastAsia="宋体" w:cs="宋体"/>
          <w:b/>
          <w:bCs/>
          <w:color w:val="auto"/>
          <w:spacing w:val="2"/>
          <w:sz w:val="31"/>
          <w:szCs w:val="31"/>
        </w:rPr>
        <w:t>（如有委托时）</w:t>
      </w:r>
    </w:p>
    <w:p w14:paraId="2641514E">
      <w:pPr>
        <w:pStyle w:val="2"/>
        <w:spacing w:line="423" w:lineRule="auto"/>
        <w:rPr>
          <w:rFonts w:hint="eastAsia" w:ascii="宋体" w:hAnsi="宋体" w:eastAsia="宋体" w:cs="宋体"/>
          <w:color w:val="auto"/>
        </w:rPr>
      </w:pPr>
    </w:p>
    <w:p w14:paraId="046B6EE4">
      <w:pPr>
        <w:spacing w:before="79" w:line="219" w:lineRule="auto"/>
        <w:ind w:left="9"/>
        <w:rPr>
          <w:rFonts w:hint="eastAsia" w:ascii="宋体" w:hAnsi="宋体" w:eastAsia="宋体" w:cs="宋体"/>
          <w:color w:val="auto"/>
          <w:sz w:val="24"/>
        </w:rPr>
      </w:pPr>
      <w:r>
        <w:rPr>
          <w:rFonts w:hint="eastAsia" w:ascii="宋体" w:hAnsi="宋体" w:eastAsia="宋体" w:cs="宋体"/>
          <w:color w:val="auto"/>
          <w:spacing w:val="-2"/>
          <w:sz w:val="24"/>
        </w:rPr>
        <w:t>致：</w:t>
      </w:r>
      <w:r>
        <w:rPr>
          <w:rFonts w:hint="eastAsia" w:ascii="宋体" w:hAnsi="宋体" w:eastAsia="宋体" w:cs="宋体"/>
          <w:color w:val="auto"/>
          <w:spacing w:val="-2"/>
          <w:sz w:val="24"/>
          <w:u w:val="single"/>
        </w:rPr>
        <w:t>采购人名称</w:t>
      </w:r>
      <w:r>
        <w:rPr>
          <w:rFonts w:hint="eastAsia" w:ascii="宋体" w:hAnsi="宋体" w:eastAsia="宋体" w:cs="宋体"/>
          <w:color w:val="auto"/>
          <w:spacing w:val="-2"/>
          <w:sz w:val="24"/>
        </w:rPr>
        <w:t>：</w:t>
      </w:r>
    </w:p>
    <w:p w14:paraId="6314EB16">
      <w:pPr>
        <w:tabs>
          <w:tab w:val="left" w:pos="136"/>
        </w:tabs>
        <w:spacing w:before="182" w:line="359" w:lineRule="auto"/>
        <w:ind w:right="11" w:firstLine="578"/>
        <w:rPr>
          <w:rFonts w:hint="eastAsia" w:ascii="宋体" w:hAnsi="宋体" w:eastAsia="宋体" w:cs="宋体"/>
          <w:color w:val="auto"/>
          <w:sz w:val="24"/>
        </w:rPr>
      </w:pPr>
      <w:r>
        <w:rPr>
          <w:rFonts w:hint="eastAsia" w:ascii="宋体" w:hAnsi="宋体" w:eastAsia="宋体" w:cs="宋体"/>
          <w:color w:val="auto"/>
          <w:spacing w:val="7"/>
          <w:sz w:val="24"/>
        </w:rPr>
        <w:t>我</w:t>
      </w:r>
      <w:r>
        <w:rPr>
          <w:rFonts w:hint="eastAsia" w:ascii="宋体" w:hAnsi="宋体" w:eastAsia="宋体" w:cs="宋体"/>
          <w:color w:val="auto"/>
          <w:spacing w:val="-103"/>
          <w:sz w:val="24"/>
        </w:rPr>
        <w:t xml:space="preserve"> </w:t>
      </w:r>
      <w:r>
        <w:rPr>
          <w:rFonts w:hint="eastAsia" w:ascii="宋体" w:hAnsi="宋体" w:eastAsia="宋体" w:cs="宋体"/>
          <w:color w:val="auto"/>
          <w:spacing w:val="7"/>
          <w:sz w:val="24"/>
          <w:u w:val="single"/>
        </w:rPr>
        <w:t xml:space="preserve">       </w:t>
      </w:r>
      <w:r>
        <w:rPr>
          <w:rFonts w:hint="eastAsia" w:ascii="宋体" w:hAnsi="宋体" w:eastAsia="宋体" w:cs="宋体"/>
          <w:color w:val="auto"/>
          <w:spacing w:val="7"/>
          <w:sz w:val="24"/>
        </w:rPr>
        <w:t>（姓名）系</w:t>
      </w:r>
      <w:r>
        <w:rPr>
          <w:rFonts w:hint="eastAsia" w:ascii="宋体" w:hAnsi="宋体" w:eastAsia="宋体" w:cs="宋体"/>
          <w:color w:val="auto"/>
          <w:spacing w:val="-108"/>
          <w:sz w:val="24"/>
        </w:rPr>
        <w:t xml:space="preserve"> </w:t>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7"/>
          <w:sz w:val="24"/>
        </w:rPr>
        <w:t>（投标人名称）</w:t>
      </w:r>
      <w:r>
        <w:rPr>
          <w:rFonts w:hint="eastAsia" w:ascii="宋体" w:hAnsi="宋体" w:eastAsia="宋体" w:cs="宋体"/>
          <w:color w:val="auto"/>
          <w:spacing w:val="-69"/>
          <w:sz w:val="24"/>
        </w:rPr>
        <w:t xml:space="preserve"> </w:t>
      </w:r>
      <w:r>
        <w:rPr>
          <w:rFonts w:hint="eastAsia" w:ascii="宋体" w:hAnsi="宋体" w:eastAsia="宋体" w:cs="宋体"/>
          <w:color w:val="auto"/>
          <w:spacing w:val="7"/>
          <w:sz w:val="24"/>
        </w:rPr>
        <w:t>的法定代表人，现授权委托</w:t>
      </w:r>
      <w:r>
        <w:rPr>
          <w:rFonts w:hint="eastAsia" w:ascii="宋体" w:hAnsi="宋体" w:eastAsia="宋体" w:cs="宋体"/>
          <w:color w:val="auto"/>
          <w:sz w:val="24"/>
        </w:rPr>
        <w:t xml:space="preserve"> </w:t>
      </w:r>
      <w:r>
        <w:rPr>
          <w:rFonts w:hint="eastAsia" w:ascii="宋体" w:hAnsi="宋体" w:eastAsia="宋体" w:cs="宋体"/>
          <w:color w:val="auto"/>
          <w:sz w:val="24"/>
          <w:u w:val="single"/>
        </w:rPr>
        <w:tab/>
      </w:r>
      <w:r>
        <w:rPr>
          <w:rFonts w:hint="eastAsia" w:ascii="宋体" w:hAnsi="宋体" w:eastAsia="宋体" w:cs="宋体"/>
          <w:color w:val="auto"/>
          <w:spacing w:val="-3"/>
          <w:sz w:val="24"/>
          <w:u w:val="single"/>
        </w:rPr>
        <w:t>（姓名）</w:t>
      </w:r>
      <w:r>
        <w:rPr>
          <w:rFonts w:hint="eastAsia" w:ascii="宋体" w:hAnsi="宋体" w:eastAsia="宋体" w:cs="宋体"/>
          <w:color w:val="auto"/>
          <w:spacing w:val="-3"/>
          <w:sz w:val="24"/>
        </w:rPr>
        <w:t>以我方的名义参加</w:t>
      </w:r>
      <w:r>
        <w:rPr>
          <w:rFonts w:hint="eastAsia" w:ascii="宋体" w:hAnsi="宋体" w:eastAsia="宋体" w:cs="宋体"/>
          <w:color w:val="auto"/>
          <w:spacing w:val="-117"/>
          <w:sz w:val="24"/>
        </w:rPr>
        <w:t xml:space="preserve"> </w:t>
      </w:r>
      <w:r>
        <w:rPr>
          <w:rFonts w:hint="eastAsia" w:ascii="宋体" w:hAnsi="宋体" w:eastAsia="宋体" w:cs="宋体"/>
          <w:color w:val="auto"/>
          <w:spacing w:val="2"/>
          <w:sz w:val="24"/>
          <w:u w:val="single"/>
        </w:rPr>
        <w:t xml:space="preserve">              </w:t>
      </w:r>
      <w:r>
        <w:rPr>
          <w:rFonts w:hint="eastAsia" w:ascii="宋体" w:hAnsi="宋体" w:eastAsia="宋体" w:cs="宋体"/>
          <w:color w:val="auto"/>
          <w:spacing w:val="-99"/>
          <w:sz w:val="24"/>
        </w:rPr>
        <w:t xml:space="preserve"> </w:t>
      </w:r>
      <w:r>
        <w:rPr>
          <w:rFonts w:hint="eastAsia" w:ascii="宋体" w:hAnsi="宋体" w:eastAsia="宋体" w:cs="宋体"/>
          <w:color w:val="auto"/>
          <w:spacing w:val="-3"/>
          <w:sz w:val="24"/>
        </w:rPr>
        <w:t>项目的投标活动，并代表我方全</w:t>
      </w:r>
      <w:r>
        <w:rPr>
          <w:rFonts w:hint="eastAsia" w:ascii="宋体" w:hAnsi="宋体" w:eastAsia="宋体" w:cs="宋体"/>
          <w:color w:val="auto"/>
          <w:spacing w:val="-4"/>
          <w:sz w:val="24"/>
        </w:rPr>
        <w:t>权办</w:t>
      </w:r>
      <w:r>
        <w:rPr>
          <w:rFonts w:hint="eastAsia" w:ascii="宋体" w:hAnsi="宋体" w:eastAsia="宋体" w:cs="宋体"/>
          <w:color w:val="auto"/>
          <w:sz w:val="24"/>
        </w:rPr>
        <w:t xml:space="preserve"> 理针对上述项目的所有采购程序和环节的具体事务和签署相关文件。</w:t>
      </w:r>
    </w:p>
    <w:p w14:paraId="2BA12432">
      <w:pPr>
        <w:spacing w:line="220" w:lineRule="auto"/>
        <w:ind w:left="491"/>
        <w:rPr>
          <w:rFonts w:hint="eastAsia" w:ascii="宋体" w:hAnsi="宋体" w:eastAsia="宋体" w:cs="宋体"/>
          <w:color w:val="auto"/>
          <w:sz w:val="24"/>
        </w:rPr>
      </w:pPr>
      <w:r>
        <w:rPr>
          <w:rFonts w:hint="eastAsia" w:ascii="宋体" w:hAnsi="宋体" w:eastAsia="宋体" w:cs="宋体"/>
          <w:color w:val="auto"/>
          <w:spacing w:val="-1"/>
          <w:sz w:val="24"/>
        </w:rPr>
        <w:t>我方对委托代理人的签字事项负全部责任。</w:t>
      </w:r>
    </w:p>
    <w:p w14:paraId="18C968FA">
      <w:pPr>
        <w:spacing w:before="179" w:line="360" w:lineRule="auto"/>
        <w:ind w:left="15" w:right="12" w:firstLine="475"/>
        <w:rPr>
          <w:rFonts w:hint="eastAsia" w:ascii="宋体" w:hAnsi="宋体" w:eastAsia="宋体" w:cs="宋体"/>
          <w:color w:val="auto"/>
          <w:sz w:val="24"/>
        </w:rPr>
      </w:pPr>
      <w:r>
        <w:rPr>
          <w:rFonts w:hint="eastAsia" w:ascii="宋体" w:hAnsi="宋体" w:eastAsia="宋体" w:cs="宋体"/>
          <w:color w:val="auto"/>
          <w:spacing w:val="3"/>
          <w:sz w:val="24"/>
          <w:u w:val="single"/>
        </w:rPr>
        <w:t>本授权书自签署之日起生效，在撤销授权的书面通知以前</w:t>
      </w:r>
      <w:r>
        <w:rPr>
          <w:rFonts w:hint="eastAsia" w:ascii="宋体" w:hAnsi="宋体" w:eastAsia="宋体" w:cs="宋体"/>
          <w:color w:val="auto"/>
          <w:spacing w:val="2"/>
          <w:sz w:val="24"/>
          <w:u w:val="single"/>
        </w:rPr>
        <w:t>，本授权书一直有</w:t>
      </w:r>
      <w:r>
        <w:rPr>
          <w:rFonts w:hint="eastAsia" w:ascii="宋体" w:hAnsi="宋体" w:eastAsia="宋体" w:cs="宋体"/>
          <w:color w:val="auto"/>
          <w:sz w:val="24"/>
        </w:rPr>
        <w:t xml:space="preserve"> </w:t>
      </w:r>
      <w:r>
        <w:rPr>
          <w:rFonts w:hint="eastAsia" w:ascii="宋体" w:hAnsi="宋体" w:eastAsia="宋体" w:cs="宋体"/>
          <w:color w:val="auto"/>
          <w:sz w:val="24"/>
          <w:u w:val="single"/>
        </w:rPr>
        <w:t>效。委托代理人在授权书有效期内签署的所有文件不因授权的撤销而失效。</w:t>
      </w:r>
    </w:p>
    <w:p w14:paraId="356FBBD9">
      <w:pPr>
        <w:spacing w:line="220" w:lineRule="auto"/>
        <w:ind w:left="488"/>
        <w:rPr>
          <w:rFonts w:hint="eastAsia" w:ascii="宋体" w:hAnsi="宋体" w:eastAsia="宋体" w:cs="宋体"/>
          <w:color w:val="auto"/>
          <w:sz w:val="24"/>
        </w:rPr>
      </w:pPr>
      <w:r>
        <w:rPr>
          <w:rFonts w:hint="eastAsia" w:ascii="宋体" w:hAnsi="宋体" w:eastAsia="宋体" w:cs="宋体"/>
          <w:color w:val="auto"/>
          <w:spacing w:val="-1"/>
          <w:sz w:val="24"/>
        </w:rPr>
        <w:t>委托代理人无转委托权，特此委托。</w:t>
      </w:r>
    </w:p>
    <w:p w14:paraId="2A74520A">
      <w:pPr>
        <w:spacing w:before="180" w:line="219" w:lineRule="auto"/>
        <w:ind w:left="508"/>
        <w:rPr>
          <w:rFonts w:hint="eastAsia" w:ascii="宋体" w:hAnsi="宋体" w:eastAsia="宋体" w:cs="宋体"/>
          <w:color w:val="auto"/>
          <w:sz w:val="24"/>
        </w:rPr>
      </w:pPr>
      <w:r>
        <w:rPr>
          <w:rFonts w:hint="eastAsia" w:ascii="宋体" w:hAnsi="宋体" w:eastAsia="宋体" w:cs="宋体"/>
          <w:color w:val="auto"/>
          <w:spacing w:val="-1"/>
          <w:sz w:val="24"/>
        </w:rPr>
        <w:t>附：法定代表人身份证明及委托代理人有效身份证正反面复</w:t>
      </w:r>
      <w:r>
        <w:rPr>
          <w:rFonts w:hint="eastAsia" w:ascii="宋体" w:hAnsi="宋体" w:eastAsia="宋体" w:cs="宋体"/>
          <w:color w:val="auto"/>
          <w:spacing w:val="-2"/>
          <w:sz w:val="24"/>
        </w:rPr>
        <w:t>印件</w:t>
      </w:r>
    </w:p>
    <w:p w14:paraId="26F1FE0F">
      <w:pPr>
        <w:pStyle w:val="2"/>
        <w:spacing w:line="283" w:lineRule="auto"/>
        <w:rPr>
          <w:rFonts w:hint="eastAsia" w:ascii="宋体" w:hAnsi="宋体" w:eastAsia="宋体" w:cs="宋体"/>
          <w:color w:val="auto"/>
        </w:rPr>
      </w:pPr>
    </w:p>
    <w:p w14:paraId="360C36F1">
      <w:pPr>
        <w:pStyle w:val="2"/>
        <w:spacing w:line="284" w:lineRule="auto"/>
        <w:rPr>
          <w:rFonts w:hint="eastAsia" w:ascii="宋体" w:hAnsi="宋体" w:eastAsia="宋体" w:cs="宋体"/>
          <w:color w:val="auto"/>
        </w:rPr>
      </w:pPr>
    </w:p>
    <w:p w14:paraId="7CFD12D7">
      <w:pPr>
        <w:spacing w:before="79" w:line="219" w:lineRule="auto"/>
        <w:ind w:left="10"/>
        <w:rPr>
          <w:rFonts w:hint="eastAsia" w:ascii="宋体" w:hAnsi="宋体" w:eastAsia="宋体" w:cs="宋体"/>
          <w:color w:val="auto"/>
          <w:sz w:val="24"/>
        </w:rPr>
      </w:pPr>
      <w:r>
        <w:rPr>
          <w:rFonts w:hint="eastAsia" w:ascii="宋体" w:hAnsi="宋体" w:eastAsia="宋体" w:cs="宋体"/>
          <w:color w:val="auto"/>
          <w:spacing w:val="-1"/>
          <w:sz w:val="24"/>
        </w:rPr>
        <w:t>法定代表人（签字或者盖章或电子签名</w:t>
      </w:r>
      <w:r>
        <w:rPr>
          <w:rFonts w:hint="eastAsia" w:ascii="宋体" w:hAnsi="宋体" w:eastAsia="宋体" w:cs="宋体"/>
          <w:color w:val="auto"/>
          <w:spacing w:val="2"/>
          <w:sz w:val="24"/>
        </w:rPr>
        <w:t>）：</w:t>
      </w:r>
      <w:r>
        <w:rPr>
          <w:rFonts w:hint="eastAsia" w:ascii="宋体" w:hAnsi="宋体" w:eastAsia="宋体" w:cs="宋体"/>
          <w:color w:val="auto"/>
          <w:sz w:val="24"/>
          <w:u w:val="single"/>
        </w:rPr>
        <w:t xml:space="preserve">               </w:t>
      </w:r>
    </w:p>
    <w:p w14:paraId="1C81A58A">
      <w:pPr>
        <w:spacing w:before="183" w:line="220" w:lineRule="auto"/>
        <w:ind w:left="8"/>
        <w:rPr>
          <w:rFonts w:hint="eastAsia" w:ascii="宋体" w:hAnsi="宋体" w:eastAsia="宋体" w:cs="宋体"/>
          <w:color w:val="auto"/>
          <w:sz w:val="24"/>
        </w:rPr>
      </w:pPr>
      <w:r>
        <w:rPr>
          <w:rFonts w:hint="eastAsia" w:ascii="宋体" w:hAnsi="宋体" w:eastAsia="宋体" w:cs="宋体"/>
          <w:color w:val="auto"/>
          <w:spacing w:val="-1"/>
          <w:sz w:val="24"/>
        </w:rPr>
        <w:t>委托代理人（签字或电子签名</w:t>
      </w:r>
      <w:r>
        <w:rPr>
          <w:rFonts w:hint="eastAsia" w:ascii="宋体" w:hAnsi="宋体" w:eastAsia="宋体" w:cs="宋体"/>
          <w:color w:val="auto"/>
          <w:spacing w:val="1"/>
          <w:sz w:val="24"/>
        </w:rPr>
        <w:t>）：</w:t>
      </w:r>
      <w:r>
        <w:rPr>
          <w:rFonts w:hint="eastAsia" w:ascii="宋体" w:hAnsi="宋体" w:eastAsia="宋体" w:cs="宋体"/>
          <w:color w:val="auto"/>
          <w:sz w:val="24"/>
          <w:u w:val="single"/>
        </w:rPr>
        <w:t xml:space="preserve">                       </w:t>
      </w:r>
    </w:p>
    <w:p w14:paraId="4234F5D6">
      <w:pPr>
        <w:spacing w:before="179" w:line="220" w:lineRule="auto"/>
        <w:ind w:left="8"/>
        <w:rPr>
          <w:rFonts w:hint="eastAsia" w:ascii="宋体" w:hAnsi="宋体" w:eastAsia="宋体" w:cs="宋体"/>
          <w:color w:val="auto"/>
          <w:sz w:val="24"/>
        </w:rPr>
      </w:pPr>
      <w:r>
        <w:rPr>
          <w:rFonts w:hint="eastAsia" w:ascii="宋体" w:hAnsi="宋体" w:eastAsia="宋体" w:cs="宋体"/>
          <w:color w:val="auto"/>
          <w:spacing w:val="-1"/>
          <w:sz w:val="24"/>
        </w:rPr>
        <w:t>委托代理人身份证号码：</w:t>
      </w:r>
      <w:r>
        <w:rPr>
          <w:rFonts w:hint="eastAsia" w:ascii="宋体" w:hAnsi="宋体" w:eastAsia="宋体" w:cs="宋体"/>
          <w:color w:val="auto"/>
          <w:sz w:val="24"/>
          <w:u w:val="single"/>
        </w:rPr>
        <w:t xml:space="preserve">                               </w:t>
      </w:r>
    </w:p>
    <w:p w14:paraId="728F4466">
      <w:pPr>
        <w:spacing w:before="183" w:line="219" w:lineRule="auto"/>
        <w:ind w:left="4503"/>
        <w:rPr>
          <w:rFonts w:hint="eastAsia" w:ascii="宋体" w:hAnsi="宋体" w:eastAsia="宋体" w:cs="宋体"/>
          <w:color w:val="auto"/>
          <w:sz w:val="24"/>
        </w:rPr>
      </w:pPr>
      <w:r>
        <w:rPr>
          <w:rFonts w:hint="eastAsia" w:ascii="宋体" w:hAnsi="宋体" w:eastAsia="宋体" w:cs="宋体"/>
          <w:color w:val="auto"/>
          <w:spacing w:val="-2"/>
          <w:sz w:val="24"/>
        </w:rPr>
        <w:t>投标人（</w:t>
      </w:r>
      <w:r>
        <w:rPr>
          <w:rFonts w:hint="eastAsia" w:ascii="宋体" w:hAnsi="宋体" w:eastAsia="宋体" w:cs="宋体"/>
          <w:color w:val="auto"/>
          <w:spacing w:val="-2"/>
          <w:sz w:val="24"/>
          <w:lang w:val="en-US" w:eastAsia="zh-CN"/>
        </w:rPr>
        <w:t>CA</w:t>
      </w:r>
      <w:r>
        <w:rPr>
          <w:rFonts w:hint="eastAsia" w:ascii="宋体" w:hAnsi="宋体" w:eastAsia="宋体" w:cs="宋体"/>
          <w:color w:val="auto"/>
          <w:spacing w:val="-2"/>
          <w:sz w:val="24"/>
        </w:rPr>
        <w:t>电子签章</w:t>
      </w:r>
      <w:r>
        <w:rPr>
          <w:rFonts w:hint="eastAsia" w:ascii="宋体" w:hAnsi="宋体" w:eastAsia="宋体" w:cs="宋体"/>
          <w:color w:val="auto"/>
          <w:spacing w:val="1"/>
          <w:sz w:val="24"/>
        </w:rPr>
        <w:t>）：</w:t>
      </w:r>
      <w:r>
        <w:rPr>
          <w:rFonts w:hint="eastAsia" w:ascii="宋体" w:hAnsi="宋体" w:eastAsia="宋体" w:cs="宋体"/>
          <w:color w:val="auto"/>
          <w:sz w:val="24"/>
          <w:u w:val="single"/>
        </w:rPr>
        <w:t xml:space="preserve">           </w:t>
      </w:r>
    </w:p>
    <w:p w14:paraId="06370C6A">
      <w:pPr>
        <w:spacing w:before="180" w:line="220" w:lineRule="auto"/>
        <w:ind w:left="6181"/>
        <w:rPr>
          <w:rFonts w:hint="eastAsia" w:ascii="宋体" w:hAnsi="宋体" w:eastAsia="宋体" w:cs="宋体"/>
          <w:color w:val="auto"/>
        </w:rPr>
      </w:pPr>
      <w:r>
        <w:rPr>
          <w:rFonts w:hint="eastAsia" w:ascii="宋体" w:hAnsi="宋体" w:eastAsia="宋体" w:cs="宋体"/>
          <w:color w:val="auto"/>
          <w:spacing w:val="-9"/>
          <w:sz w:val="24"/>
        </w:rPr>
        <w:t>年</w:t>
      </w:r>
      <w:r>
        <w:rPr>
          <w:rFonts w:hint="eastAsia" w:ascii="宋体" w:hAnsi="宋体" w:eastAsia="宋体" w:cs="宋体"/>
          <w:color w:val="auto"/>
          <w:spacing w:val="3"/>
          <w:sz w:val="24"/>
        </w:rPr>
        <w:t xml:space="preserve">    </w:t>
      </w:r>
      <w:r>
        <w:rPr>
          <w:rFonts w:hint="eastAsia" w:ascii="宋体" w:hAnsi="宋体" w:eastAsia="宋体" w:cs="宋体"/>
          <w:color w:val="auto"/>
          <w:spacing w:val="-9"/>
          <w:sz w:val="24"/>
        </w:rPr>
        <w:t>月</w:t>
      </w:r>
      <w:r>
        <w:rPr>
          <w:rFonts w:hint="eastAsia" w:ascii="宋体" w:hAnsi="宋体" w:eastAsia="宋体" w:cs="宋体"/>
          <w:color w:val="auto"/>
          <w:spacing w:val="13"/>
          <w:sz w:val="24"/>
        </w:rPr>
        <w:t xml:space="preserve">    </w:t>
      </w:r>
      <w:r>
        <w:rPr>
          <w:rFonts w:hint="eastAsia" w:ascii="宋体" w:hAnsi="宋体" w:eastAsia="宋体" w:cs="宋体"/>
          <w:color w:val="auto"/>
          <w:spacing w:val="-9"/>
          <w:sz w:val="24"/>
        </w:rPr>
        <w:t>日</w:t>
      </w:r>
    </w:p>
    <w:p w14:paraId="3C874B87">
      <w:pPr>
        <w:pStyle w:val="2"/>
        <w:spacing w:line="283" w:lineRule="auto"/>
        <w:rPr>
          <w:rFonts w:hint="eastAsia" w:ascii="宋体" w:hAnsi="宋体" w:eastAsia="宋体" w:cs="宋体"/>
          <w:color w:val="auto"/>
        </w:rPr>
      </w:pPr>
    </w:p>
    <w:p w14:paraId="6155F531">
      <w:pPr>
        <w:spacing w:before="78" w:line="359" w:lineRule="auto"/>
        <w:ind w:left="12" w:right="11" w:hanging="3"/>
        <w:rPr>
          <w:rFonts w:hint="eastAsia" w:ascii="宋体" w:hAnsi="宋体" w:eastAsia="宋体" w:cs="宋体"/>
          <w:color w:val="auto"/>
          <w:sz w:val="24"/>
        </w:rPr>
      </w:pPr>
      <w:r>
        <w:rPr>
          <w:rFonts w:hint="eastAsia" w:ascii="宋体" w:hAnsi="宋体" w:eastAsia="宋体" w:cs="宋体"/>
          <w:color w:val="auto"/>
          <w:spacing w:val="-1"/>
          <w:sz w:val="24"/>
        </w:rPr>
        <w:t>注：1. 法定代表人必须在授权委托书上签字或者盖章或者电子签名，委托代理人</w:t>
      </w:r>
      <w:r>
        <w:rPr>
          <w:rFonts w:hint="eastAsia" w:ascii="宋体" w:hAnsi="宋体" w:eastAsia="宋体" w:cs="宋体"/>
          <w:color w:val="auto"/>
          <w:spacing w:val="9"/>
          <w:sz w:val="24"/>
        </w:rPr>
        <w:t xml:space="preserve"> </w:t>
      </w:r>
      <w:r>
        <w:rPr>
          <w:rFonts w:hint="eastAsia" w:ascii="宋体" w:hAnsi="宋体" w:eastAsia="宋体" w:cs="宋体"/>
          <w:color w:val="auto"/>
          <w:spacing w:val="-1"/>
          <w:sz w:val="24"/>
        </w:rPr>
        <w:t>必须在授权委托书上签字或电子签名，</w:t>
      </w:r>
      <w:r>
        <w:rPr>
          <w:rFonts w:hint="eastAsia" w:ascii="宋体" w:hAnsi="宋体" w:eastAsia="宋体" w:cs="宋体"/>
          <w:b/>
          <w:bCs/>
          <w:color w:val="auto"/>
          <w:spacing w:val="-1"/>
          <w:sz w:val="24"/>
        </w:rPr>
        <w:t>否则按无效投标</w:t>
      </w:r>
      <w:r>
        <w:rPr>
          <w:rFonts w:hint="eastAsia" w:ascii="宋体" w:hAnsi="宋体" w:eastAsia="宋体" w:cs="宋体"/>
          <w:b/>
          <w:bCs/>
          <w:color w:val="auto"/>
          <w:spacing w:val="-2"/>
          <w:sz w:val="24"/>
        </w:rPr>
        <w:t>处理</w:t>
      </w:r>
      <w:r>
        <w:rPr>
          <w:rFonts w:hint="eastAsia" w:ascii="宋体" w:hAnsi="宋体" w:eastAsia="宋体" w:cs="宋体"/>
          <w:color w:val="auto"/>
          <w:spacing w:val="-2"/>
          <w:sz w:val="24"/>
        </w:rPr>
        <w:t>；</w:t>
      </w:r>
    </w:p>
    <w:p w14:paraId="6FAD0E0E">
      <w:pPr>
        <w:snapToGrid w:val="0"/>
        <w:spacing w:before="50" w:after="165" w:line="360" w:lineRule="auto"/>
        <w:jc w:val="left"/>
        <w:rPr>
          <w:rFonts w:hint="eastAsia" w:ascii="宋体" w:hAnsi="宋体" w:eastAsia="宋体" w:cs="宋体"/>
          <w:color w:val="auto"/>
          <w:spacing w:val="-2"/>
          <w:sz w:val="24"/>
        </w:rPr>
        <w:sectPr>
          <w:pgSz w:w="11906" w:h="16838"/>
          <w:pgMar w:top="1135" w:right="1135" w:bottom="1135" w:left="1135" w:header="720" w:footer="720" w:gutter="0"/>
          <w:cols w:space="720" w:num="1"/>
          <w:docGrid w:type="lines" w:linePitch="331" w:charSpace="0"/>
        </w:sectPr>
      </w:pPr>
      <w:r>
        <w:rPr>
          <w:rFonts w:hint="eastAsia" w:ascii="宋体" w:hAnsi="宋体" w:eastAsia="宋体" w:cs="宋体"/>
          <w:color w:val="auto"/>
          <w:sz w:val="24"/>
        </w:rPr>
        <w:t>2.法人、其他组织投标时“我方</w:t>
      </w:r>
      <w:r>
        <w:rPr>
          <w:rFonts w:hint="eastAsia" w:ascii="宋体" w:hAnsi="宋体" w:eastAsia="宋体" w:cs="宋体"/>
          <w:color w:val="auto"/>
          <w:spacing w:val="-83"/>
          <w:sz w:val="24"/>
        </w:rPr>
        <w:t xml:space="preserve"> </w:t>
      </w:r>
      <w:r>
        <w:rPr>
          <w:rFonts w:hint="eastAsia" w:ascii="宋体" w:hAnsi="宋体" w:eastAsia="宋体" w:cs="宋体"/>
          <w:color w:val="auto"/>
          <w:sz w:val="24"/>
        </w:rPr>
        <w:t>”是指“我单位</w:t>
      </w:r>
      <w:r>
        <w:rPr>
          <w:rFonts w:hint="eastAsia" w:ascii="宋体" w:hAnsi="宋体" w:eastAsia="宋体" w:cs="宋体"/>
          <w:color w:val="auto"/>
          <w:spacing w:val="-88"/>
          <w:sz w:val="24"/>
        </w:rPr>
        <w:t xml:space="preserve"> </w:t>
      </w:r>
      <w:r>
        <w:rPr>
          <w:rFonts w:hint="eastAsia" w:ascii="宋体" w:hAnsi="宋体" w:eastAsia="宋体" w:cs="宋体"/>
          <w:color w:val="auto"/>
          <w:sz w:val="24"/>
        </w:rPr>
        <w:t>”，自然人投标时“我方</w:t>
      </w:r>
      <w:r>
        <w:rPr>
          <w:rFonts w:hint="eastAsia" w:ascii="宋体" w:hAnsi="宋体" w:eastAsia="宋体" w:cs="宋体"/>
          <w:color w:val="auto"/>
          <w:spacing w:val="-88"/>
          <w:sz w:val="24"/>
        </w:rPr>
        <w:t xml:space="preserve"> </w:t>
      </w:r>
      <w:r>
        <w:rPr>
          <w:rFonts w:hint="eastAsia" w:ascii="宋体" w:hAnsi="宋体" w:eastAsia="宋体" w:cs="宋体"/>
          <w:color w:val="auto"/>
          <w:sz w:val="24"/>
        </w:rPr>
        <w:t xml:space="preserve">” </w:t>
      </w:r>
      <w:r>
        <w:rPr>
          <w:rFonts w:hint="eastAsia" w:ascii="宋体" w:hAnsi="宋体" w:eastAsia="宋体" w:cs="宋体"/>
          <w:color w:val="auto"/>
          <w:spacing w:val="-2"/>
          <w:sz w:val="24"/>
        </w:rPr>
        <w:t>是指“本人</w:t>
      </w:r>
      <w:r>
        <w:rPr>
          <w:rFonts w:hint="eastAsia" w:ascii="宋体" w:hAnsi="宋体" w:eastAsia="宋体" w:cs="宋体"/>
          <w:color w:val="auto"/>
          <w:spacing w:val="-88"/>
          <w:sz w:val="24"/>
        </w:rPr>
        <w:t xml:space="preserve"> </w:t>
      </w:r>
      <w:r>
        <w:rPr>
          <w:rFonts w:hint="eastAsia" w:ascii="宋体" w:hAnsi="宋体" w:eastAsia="宋体" w:cs="宋体"/>
          <w:color w:val="auto"/>
          <w:spacing w:val="-2"/>
          <w:sz w:val="24"/>
        </w:rPr>
        <w:t>”。</w:t>
      </w:r>
    </w:p>
    <w:p w14:paraId="563138C0">
      <w:pPr>
        <w:spacing w:before="139" w:line="590" w:lineRule="exact"/>
        <w:ind w:left="3429"/>
        <w:rPr>
          <w:rFonts w:hint="eastAsia" w:ascii="宋体" w:hAnsi="宋体" w:eastAsia="宋体" w:cs="宋体"/>
          <w:color w:val="auto"/>
          <w:sz w:val="43"/>
          <w:szCs w:val="43"/>
        </w:rPr>
      </w:pPr>
      <w:r>
        <w:rPr>
          <w:rFonts w:hint="eastAsia" w:ascii="宋体" w:hAnsi="宋体" w:eastAsia="宋体" w:cs="宋体"/>
          <w:b/>
          <w:bCs/>
          <w:color w:val="auto"/>
          <w:spacing w:val="4"/>
          <w:position w:val="2"/>
          <w:sz w:val="43"/>
          <w:szCs w:val="43"/>
        </w:rPr>
        <w:t>授权委托书</w:t>
      </w:r>
    </w:p>
    <w:p w14:paraId="1541DB12">
      <w:pPr>
        <w:spacing w:before="167" w:line="225" w:lineRule="auto"/>
        <w:ind w:left="3199"/>
        <w:rPr>
          <w:rFonts w:hint="eastAsia" w:ascii="宋体" w:hAnsi="宋体" w:eastAsia="宋体" w:cs="宋体"/>
          <w:color w:val="auto"/>
          <w:sz w:val="31"/>
          <w:szCs w:val="31"/>
        </w:rPr>
      </w:pPr>
      <w:r>
        <w:rPr>
          <w:rFonts w:hint="eastAsia" w:ascii="宋体" w:hAnsi="宋体" w:eastAsia="宋体" w:cs="宋体"/>
          <w:b/>
          <w:bCs/>
          <w:color w:val="auto"/>
          <w:spacing w:val="3"/>
          <w:sz w:val="31"/>
          <w:szCs w:val="31"/>
        </w:rPr>
        <w:t>（联合体投标格式）</w:t>
      </w:r>
    </w:p>
    <w:p w14:paraId="042FC925">
      <w:pPr>
        <w:spacing w:before="156" w:line="226" w:lineRule="auto"/>
        <w:ind w:left="3521"/>
        <w:rPr>
          <w:rFonts w:hint="eastAsia" w:ascii="宋体" w:hAnsi="宋体" w:eastAsia="宋体" w:cs="宋体"/>
          <w:color w:val="auto"/>
          <w:sz w:val="31"/>
          <w:szCs w:val="31"/>
        </w:rPr>
      </w:pPr>
      <w:r>
        <w:rPr>
          <w:rFonts w:hint="eastAsia" w:ascii="宋体" w:hAnsi="宋体" w:eastAsia="宋体" w:cs="宋体"/>
          <w:b/>
          <w:bCs/>
          <w:color w:val="auto"/>
          <w:spacing w:val="2"/>
          <w:sz w:val="31"/>
          <w:szCs w:val="31"/>
        </w:rPr>
        <w:t>（如有委托时）</w:t>
      </w:r>
    </w:p>
    <w:p w14:paraId="052693AE">
      <w:pPr>
        <w:spacing w:before="72" w:line="219" w:lineRule="auto"/>
        <w:rPr>
          <w:rFonts w:hint="eastAsia" w:ascii="宋体" w:hAnsi="宋体" w:eastAsia="宋体" w:cs="宋体"/>
          <w:color w:val="auto"/>
          <w:sz w:val="24"/>
          <w:szCs w:val="24"/>
        </w:rPr>
      </w:pPr>
      <w:r>
        <w:rPr>
          <w:rFonts w:hint="eastAsia" w:ascii="宋体" w:hAnsi="宋体" w:eastAsia="宋体" w:cs="宋体"/>
          <w:color w:val="auto"/>
          <w:spacing w:val="-2"/>
          <w:sz w:val="24"/>
          <w:szCs w:val="24"/>
        </w:rPr>
        <w:t>致：</w:t>
      </w:r>
      <w:r>
        <w:rPr>
          <w:rFonts w:hint="eastAsia" w:ascii="宋体" w:hAnsi="宋体" w:eastAsia="宋体" w:cs="宋体"/>
          <w:color w:val="auto"/>
          <w:spacing w:val="-2"/>
          <w:sz w:val="24"/>
          <w:szCs w:val="24"/>
          <w:u w:val="single" w:color="auto"/>
        </w:rPr>
        <w:t>采购人名称</w:t>
      </w:r>
      <w:r>
        <w:rPr>
          <w:rFonts w:hint="eastAsia" w:ascii="宋体" w:hAnsi="宋体" w:eastAsia="宋体" w:cs="宋体"/>
          <w:color w:val="auto"/>
          <w:spacing w:val="-2"/>
          <w:sz w:val="24"/>
          <w:szCs w:val="24"/>
        </w:rPr>
        <w:t>：</w:t>
      </w:r>
    </w:p>
    <w:p w14:paraId="5466D702">
      <w:pPr>
        <w:spacing w:before="184" w:line="359" w:lineRule="auto"/>
        <w:ind w:right="11" w:firstLine="567"/>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根据 </w:t>
      </w:r>
      <w:r>
        <w:rPr>
          <w:rFonts w:hint="eastAsia" w:ascii="宋体" w:hAnsi="宋体" w:eastAsia="宋体" w:cs="宋体"/>
          <w:color w:val="auto"/>
          <w:sz w:val="24"/>
          <w:szCs w:val="24"/>
          <w:u w:val="single" w:color="auto"/>
        </w:rPr>
        <w:t xml:space="preserve"> （牵头人名称）</w:t>
      </w:r>
      <w:r>
        <w:rPr>
          <w:rFonts w:hint="eastAsia" w:ascii="宋体" w:hAnsi="宋体" w:eastAsia="宋体" w:cs="宋体"/>
          <w:color w:val="auto"/>
          <w:sz w:val="24"/>
          <w:szCs w:val="24"/>
        </w:rPr>
        <w:t>与</w:t>
      </w:r>
      <w:r>
        <w:rPr>
          <w:rFonts w:hint="eastAsia" w:ascii="宋体" w:hAnsi="宋体" w:eastAsia="宋体" w:cs="宋体"/>
          <w:color w:val="auto"/>
          <w:sz w:val="24"/>
          <w:szCs w:val="24"/>
          <w:u w:val="single" w:color="auto"/>
        </w:rPr>
        <w:t>（联合体其他成员名称）</w:t>
      </w:r>
      <w:r>
        <w:rPr>
          <w:rFonts w:hint="eastAsia" w:ascii="宋体" w:hAnsi="宋体" w:eastAsia="宋体" w:cs="宋体"/>
          <w:color w:val="auto"/>
          <w:sz w:val="24"/>
          <w:szCs w:val="24"/>
        </w:rPr>
        <w:t>签订的《联合体投标协议</w:t>
      </w:r>
      <w:r>
        <w:rPr>
          <w:rFonts w:hint="eastAsia" w:ascii="宋体" w:hAnsi="宋体" w:eastAsia="宋体" w:cs="宋体"/>
          <w:color w:val="auto"/>
          <w:spacing w:val="6"/>
          <w:sz w:val="24"/>
          <w:szCs w:val="24"/>
        </w:rPr>
        <w:t xml:space="preserve"> </w:t>
      </w:r>
      <w:r>
        <w:rPr>
          <w:rFonts w:hint="eastAsia" w:ascii="宋体" w:hAnsi="宋体" w:eastAsia="宋体" w:cs="宋体"/>
          <w:color w:val="auto"/>
          <w:spacing w:val="-6"/>
          <w:sz w:val="24"/>
          <w:szCs w:val="24"/>
        </w:rPr>
        <w:t>书》的内容</w:t>
      </w:r>
      <w:r>
        <w:rPr>
          <w:rFonts w:hint="eastAsia" w:ascii="宋体" w:hAnsi="宋体" w:eastAsia="宋体" w:cs="宋体"/>
          <w:color w:val="auto"/>
          <w:spacing w:val="-61"/>
          <w:w w:val="97"/>
          <w:sz w:val="24"/>
          <w:szCs w:val="24"/>
          <w:lang w:eastAsia="zh-CN"/>
        </w:rPr>
        <w:t>，（</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2"/>
          <w:sz w:val="24"/>
          <w:szCs w:val="24"/>
          <w:u w:val="single" w:color="auto"/>
          <w:lang w:val="en-US" w:eastAsia="zh-CN"/>
        </w:rPr>
        <w:t>牵头单位名称）</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6"/>
          <w:sz w:val="24"/>
          <w:szCs w:val="24"/>
        </w:rPr>
        <w:t>的法定代表人</w:t>
      </w:r>
      <w:r>
        <w:rPr>
          <w:rFonts w:hint="eastAsia" w:ascii="宋体" w:hAnsi="宋体" w:eastAsia="宋体" w:cs="宋体"/>
          <w:color w:val="auto"/>
          <w:spacing w:val="-6"/>
          <w:sz w:val="24"/>
          <w:szCs w:val="24"/>
          <w:u w:val="single" w:color="auto"/>
        </w:rPr>
        <w:t>（姓名）</w:t>
      </w:r>
      <w:r>
        <w:rPr>
          <w:rFonts w:hint="eastAsia" w:ascii="宋体" w:hAnsi="宋体" w:eastAsia="宋体" w:cs="宋体"/>
          <w:color w:val="auto"/>
          <w:spacing w:val="-6"/>
          <w:sz w:val="24"/>
          <w:szCs w:val="24"/>
        </w:rPr>
        <w:t>现授权委托</w:t>
      </w:r>
      <w:r>
        <w:rPr>
          <w:rFonts w:hint="eastAsia" w:ascii="宋体" w:hAnsi="宋体" w:eastAsia="宋体" w:cs="宋体"/>
          <w:color w:val="auto"/>
          <w:spacing w:val="-6"/>
          <w:sz w:val="24"/>
          <w:szCs w:val="24"/>
          <w:u w:val="single" w:color="auto"/>
        </w:rPr>
        <w:t xml:space="preserve">              （姓</w:t>
      </w:r>
      <w:r>
        <w:rPr>
          <w:rFonts w:hint="eastAsia" w:ascii="宋体" w:hAnsi="宋体" w:eastAsia="宋体" w:cs="宋体"/>
          <w:color w:val="auto"/>
          <w:spacing w:val="1"/>
          <w:sz w:val="24"/>
          <w:szCs w:val="24"/>
          <w:u w:val="single" w:color="auto"/>
        </w:rPr>
        <w:t>名）</w:t>
      </w:r>
      <w:r>
        <w:rPr>
          <w:rFonts w:hint="eastAsia" w:ascii="宋体" w:hAnsi="宋体" w:eastAsia="宋体" w:cs="宋体"/>
          <w:color w:val="auto"/>
          <w:spacing w:val="1"/>
          <w:sz w:val="24"/>
          <w:szCs w:val="24"/>
        </w:rPr>
        <w:t>以我方的名义参加</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98"/>
          <w:sz w:val="24"/>
          <w:szCs w:val="24"/>
        </w:rPr>
        <w:t xml:space="preserve"> </w:t>
      </w:r>
      <w:r>
        <w:rPr>
          <w:rFonts w:hint="eastAsia" w:ascii="宋体" w:hAnsi="宋体" w:eastAsia="宋体" w:cs="宋体"/>
          <w:color w:val="auto"/>
          <w:spacing w:val="1"/>
          <w:sz w:val="24"/>
          <w:szCs w:val="24"/>
        </w:rPr>
        <w:t>项目的投标活动，并代表我方全权办理针</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对上述项目的所有采购程序和环节的具体事务和签署相关文件。</w:t>
      </w:r>
    </w:p>
    <w:p w14:paraId="2368C38C">
      <w:pPr>
        <w:spacing w:line="220" w:lineRule="auto"/>
        <w:ind w:left="569"/>
        <w:rPr>
          <w:rFonts w:hint="eastAsia" w:ascii="宋体" w:hAnsi="宋体" w:eastAsia="宋体" w:cs="宋体"/>
          <w:color w:val="auto"/>
          <w:sz w:val="24"/>
          <w:szCs w:val="24"/>
        </w:rPr>
      </w:pPr>
      <w:r>
        <w:rPr>
          <w:rFonts w:hint="eastAsia" w:ascii="宋体" w:hAnsi="宋体" w:eastAsia="宋体" w:cs="宋体"/>
          <w:color w:val="auto"/>
          <w:spacing w:val="-1"/>
          <w:sz w:val="24"/>
          <w:szCs w:val="24"/>
        </w:rPr>
        <w:t>我方对委托代理人的签字事项负全部责任。</w:t>
      </w:r>
    </w:p>
    <w:p w14:paraId="2A74198C">
      <w:pPr>
        <w:spacing w:before="182" w:line="359" w:lineRule="auto"/>
        <w:ind w:left="6" w:right="11" w:firstLine="561"/>
        <w:rPr>
          <w:rFonts w:hint="eastAsia" w:ascii="宋体" w:hAnsi="宋体" w:eastAsia="宋体" w:cs="宋体"/>
          <w:color w:val="auto"/>
          <w:sz w:val="24"/>
          <w:szCs w:val="24"/>
        </w:rPr>
      </w:pPr>
      <w:r>
        <w:rPr>
          <w:rFonts w:hint="eastAsia" w:ascii="宋体" w:hAnsi="宋体" w:eastAsia="宋体" w:cs="宋体"/>
          <w:color w:val="auto"/>
          <w:sz w:val="24"/>
          <w:szCs w:val="24"/>
        </w:rPr>
        <w:t>本授权书自签署之日起生效，在撤销授权的书面通知以前，本授权书一直有</w:t>
      </w:r>
      <w:r>
        <w:rPr>
          <w:rFonts w:hint="eastAsia" w:ascii="宋体" w:hAnsi="宋体" w:eastAsia="宋体" w:cs="宋体"/>
          <w:color w:val="auto"/>
          <w:spacing w:val="5"/>
          <w:sz w:val="24"/>
          <w:szCs w:val="24"/>
        </w:rPr>
        <w:t xml:space="preserve"> </w:t>
      </w:r>
      <w:r>
        <w:rPr>
          <w:rFonts w:hint="eastAsia" w:ascii="宋体" w:hAnsi="宋体" w:eastAsia="宋体" w:cs="宋体"/>
          <w:color w:val="auto"/>
          <w:spacing w:val="-1"/>
          <w:sz w:val="24"/>
          <w:szCs w:val="24"/>
        </w:rPr>
        <w:t>效。委托代理人在授权书有效期内签署的所有文件不因授权的撤销而失效。</w:t>
      </w:r>
    </w:p>
    <w:p w14:paraId="13039B64">
      <w:pPr>
        <w:spacing w:line="220" w:lineRule="auto"/>
        <w:ind w:left="566"/>
        <w:rPr>
          <w:rFonts w:hint="eastAsia" w:ascii="宋体" w:hAnsi="宋体" w:eastAsia="宋体" w:cs="宋体"/>
          <w:color w:val="auto"/>
          <w:sz w:val="24"/>
          <w:szCs w:val="24"/>
        </w:rPr>
      </w:pPr>
      <w:r>
        <w:rPr>
          <w:rFonts w:hint="eastAsia" w:ascii="宋体" w:hAnsi="宋体" w:eastAsia="宋体" w:cs="宋体"/>
          <w:color w:val="auto"/>
          <w:spacing w:val="-1"/>
          <w:sz w:val="24"/>
          <w:szCs w:val="24"/>
        </w:rPr>
        <w:t>委托代理人无转委托权，特此委托。</w:t>
      </w:r>
    </w:p>
    <w:p w14:paraId="07E3D0F3">
      <w:pPr>
        <w:spacing w:before="180" w:line="219" w:lineRule="auto"/>
        <w:ind w:left="586"/>
        <w:rPr>
          <w:rFonts w:hint="eastAsia" w:ascii="宋体" w:hAnsi="宋体" w:eastAsia="宋体" w:cs="宋体"/>
          <w:color w:val="auto"/>
          <w:sz w:val="24"/>
          <w:szCs w:val="24"/>
        </w:rPr>
      </w:pPr>
      <w:r>
        <w:rPr>
          <w:rFonts w:hint="eastAsia" w:ascii="宋体" w:hAnsi="宋体" w:eastAsia="宋体" w:cs="宋体"/>
          <w:color w:val="auto"/>
          <w:spacing w:val="-1"/>
          <w:sz w:val="24"/>
          <w:szCs w:val="24"/>
        </w:rPr>
        <w:t>附：牵头人法定代表人身份证明及委托代理人有效身份证正反面复印件</w:t>
      </w:r>
    </w:p>
    <w:p w14:paraId="7A13D2F5">
      <w:pPr>
        <w:pStyle w:val="2"/>
        <w:spacing w:line="283" w:lineRule="auto"/>
        <w:rPr>
          <w:rFonts w:hint="eastAsia" w:ascii="宋体" w:hAnsi="宋体" w:eastAsia="宋体" w:cs="宋体"/>
          <w:color w:val="auto"/>
        </w:rPr>
      </w:pPr>
    </w:p>
    <w:p w14:paraId="1D7A9B9D">
      <w:pPr>
        <w:pStyle w:val="2"/>
        <w:spacing w:line="284" w:lineRule="auto"/>
        <w:rPr>
          <w:rFonts w:hint="eastAsia" w:ascii="宋体" w:hAnsi="宋体" w:eastAsia="宋体" w:cs="宋体"/>
          <w:color w:val="auto"/>
        </w:rPr>
      </w:pPr>
    </w:p>
    <w:p w14:paraId="35E2FB2F">
      <w:pPr>
        <w:spacing w:before="78" w:line="219" w:lineRule="auto"/>
        <w:ind w:left="564"/>
        <w:rPr>
          <w:rFonts w:hint="eastAsia" w:ascii="宋体" w:hAnsi="宋体" w:eastAsia="宋体" w:cs="宋体"/>
          <w:color w:val="auto"/>
          <w:sz w:val="24"/>
          <w:szCs w:val="24"/>
        </w:rPr>
      </w:pPr>
      <w:r>
        <w:rPr>
          <w:rFonts w:hint="eastAsia" w:ascii="宋体" w:hAnsi="宋体" w:eastAsia="宋体" w:cs="宋体"/>
          <w:color w:val="auto"/>
          <w:spacing w:val="-1"/>
          <w:sz w:val="24"/>
          <w:szCs w:val="24"/>
        </w:rPr>
        <w:t>牵头人法定代表人（签字或者盖章或电子签名</w:t>
      </w:r>
      <w:r>
        <w:rPr>
          <w:rFonts w:hint="eastAsia" w:ascii="宋体" w:hAnsi="宋体" w:eastAsia="宋体" w:cs="宋体"/>
          <w:color w:val="auto"/>
          <w:spacing w:val="6"/>
          <w:sz w:val="24"/>
          <w:szCs w:val="24"/>
        </w:rPr>
        <w:t>）：</w:t>
      </w:r>
    </w:p>
    <w:p w14:paraId="0F24F7A8">
      <w:pPr>
        <w:spacing w:before="184" w:line="219" w:lineRule="auto"/>
        <w:ind w:left="564"/>
        <w:rPr>
          <w:rFonts w:hint="eastAsia" w:ascii="宋体" w:hAnsi="宋体" w:eastAsia="宋体" w:cs="宋体"/>
          <w:color w:val="auto"/>
          <w:sz w:val="24"/>
          <w:szCs w:val="24"/>
        </w:rPr>
      </w:pPr>
      <w:r>
        <w:rPr>
          <w:rFonts w:hint="eastAsia" w:ascii="宋体" w:hAnsi="宋体" w:eastAsia="宋体" w:cs="宋体"/>
          <w:color w:val="auto"/>
          <w:spacing w:val="-1"/>
          <w:sz w:val="24"/>
          <w:szCs w:val="24"/>
        </w:rPr>
        <w:t>牵头人（电子签章</w:t>
      </w:r>
      <w:r>
        <w:rPr>
          <w:rFonts w:hint="eastAsia" w:ascii="宋体" w:hAnsi="宋体" w:eastAsia="宋体" w:cs="宋体"/>
          <w:color w:val="auto"/>
          <w:sz w:val="24"/>
          <w:szCs w:val="24"/>
        </w:rPr>
        <w:t>）：</w:t>
      </w:r>
    </w:p>
    <w:p w14:paraId="11569076">
      <w:pPr>
        <w:spacing w:before="180" w:line="220" w:lineRule="auto"/>
        <w:ind w:left="608"/>
        <w:rPr>
          <w:rFonts w:hint="eastAsia" w:ascii="宋体" w:hAnsi="宋体" w:eastAsia="宋体" w:cs="宋体"/>
          <w:color w:val="auto"/>
          <w:sz w:val="24"/>
          <w:szCs w:val="24"/>
        </w:rPr>
      </w:pPr>
      <w:r>
        <w:rPr>
          <w:rFonts w:hint="eastAsia" w:ascii="宋体" w:hAnsi="宋体" w:eastAsia="宋体" w:cs="宋体"/>
          <w:color w:val="auto"/>
          <w:spacing w:val="-13"/>
          <w:sz w:val="24"/>
          <w:szCs w:val="24"/>
        </w:rPr>
        <w:t>日期：</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13"/>
          <w:sz w:val="24"/>
          <w:szCs w:val="24"/>
        </w:rPr>
        <w:t>年</w:t>
      </w:r>
      <w:r>
        <w:rPr>
          <w:rFonts w:hint="eastAsia" w:ascii="宋体" w:hAnsi="宋体" w:eastAsia="宋体" w:cs="宋体"/>
          <w:color w:val="auto"/>
          <w:spacing w:val="6"/>
          <w:sz w:val="24"/>
          <w:szCs w:val="24"/>
        </w:rPr>
        <w:t xml:space="preserve">   </w:t>
      </w:r>
      <w:r>
        <w:rPr>
          <w:rFonts w:hint="eastAsia" w:ascii="宋体" w:hAnsi="宋体" w:eastAsia="宋体" w:cs="宋体"/>
          <w:color w:val="auto"/>
          <w:spacing w:val="-13"/>
          <w:sz w:val="24"/>
          <w:szCs w:val="24"/>
        </w:rPr>
        <w:t>月</w:t>
      </w:r>
      <w:r>
        <w:rPr>
          <w:rFonts w:hint="eastAsia" w:ascii="宋体" w:hAnsi="宋体" w:eastAsia="宋体" w:cs="宋体"/>
          <w:color w:val="auto"/>
          <w:spacing w:val="16"/>
          <w:sz w:val="24"/>
          <w:szCs w:val="24"/>
        </w:rPr>
        <w:t xml:space="preserve">   </w:t>
      </w:r>
      <w:r>
        <w:rPr>
          <w:rFonts w:hint="eastAsia" w:ascii="宋体" w:hAnsi="宋体" w:eastAsia="宋体" w:cs="宋体"/>
          <w:color w:val="auto"/>
          <w:spacing w:val="-13"/>
          <w:sz w:val="24"/>
          <w:szCs w:val="24"/>
        </w:rPr>
        <w:t>日</w:t>
      </w:r>
    </w:p>
    <w:p w14:paraId="6D7AE843">
      <w:pPr>
        <w:pStyle w:val="2"/>
        <w:spacing w:line="284" w:lineRule="auto"/>
        <w:rPr>
          <w:rFonts w:hint="eastAsia" w:ascii="宋体" w:hAnsi="宋体" w:eastAsia="宋体" w:cs="宋体"/>
          <w:color w:val="auto"/>
        </w:rPr>
      </w:pPr>
    </w:p>
    <w:p w14:paraId="06C467AA">
      <w:pPr>
        <w:pStyle w:val="2"/>
        <w:spacing w:line="284" w:lineRule="auto"/>
        <w:rPr>
          <w:rFonts w:hint="eastAsia" w:ascii="宋体" w:hAnsi="宋体" w:eastAsia="宋体" w:cs="宋体"/>
          <w:color w:val="auto"/>
        </w:rPr>
      </w:pPr>
    </w:p>
    <w:p w14:paraId="570B3241">
      <w:pPr>
        <w:spacing w:before="79" w:line="220" w:lineRule="auto"/>
        <w:ind w:left="567"/>
        <w:rPr>
          <w:rFonts w:hint="eastAsia" w:ascii="宋体" w:hAnsi="宋体" w:eastAsia="宋体" w:cs="宋体"/>
          <w:color w:val="auto"/>
          <w:sz w:val="24"/>
          <w:szCs w:val="24"/>
        </w:rPr>
      </w:pPr>
      <w:r>
        <w:rPr>
          <w:rFonts w:hint="eastAsia" w:ascii="宋体" w:hAnsi="宋体" w:eastAsia="宋体" w:cs="宋体"/>
          <w:color w:val="auto"/>
          <w:spacing w:val="-1"/>
          <w:sz w:val="24"/>
          <w:szCs w:val="24"/>
        </w:rPr>
        <w:t>被授权人（签字或电子签名</w:t>
      </w:r>
      <w:r>
        <w:rPr>
          <w:rFonts w:hint="eastAsia" w:ascii="宋体" w:hAnsi="宋体" w:eastAsia="宋体" w:cs="宋体"/>
          <w:color w:val="auto"/>
          <w:sz w:val="24"/>
          <w:szCs w:val="24"/>
        </w:rPr>
        <w:t>）：</w:t>
      </w:r>
    </w:p>
    <w:p w14:paraId="27E9937A">
      <w:pPr>
        <w:spacing w:before="179" w:line="220" w:lineRule="auto"/>
        <w:ind w:left="608"/>
        <w:rPr>
          <w:rFonts w:hint="eastAsia" w:ascii="宋体" w:hAnsi="宋体" w:eastAsia="宋体" w:cs="宋体"/>
          <w:color w:val="auto"/>
          <w:sz w:val="24"/>
          <w:szCs w:val="24"/>
        </w:rPr>
      </w:pPr>
      <w:r>
        <w:rPr>
          <w:rFonts w:hint="eastAsia" w:ascii="宋体" w:hAnsi="宋体" w:eastAsia="宋体" w:cs="宋体"/>
          <w:color w:val="auto"/>
          <w:spacing w:val="-13"/>
          <w:sz w:val="24"/>
          <w:szCs w:val="24"/>
        </w:rPr>
        <w:t>日期：</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13"/>
          <w:sz w:val="24"/>
          <w:szCs w:val="24"/>
        </w:rPr>
        <w:t>年</w:t>
      </w:r>
      <w:r>
        <w:rPr>
          <w:rFonts w:hint="eastAsia" w:ascii="宋体" w:hAnsi="宋体" w:eastAsia="宋体" w:cs="宋体"/>
          <w:color w:val="auto"/>
          <w:spacing w:val="6"/>
          <w:sz w:val="24"/>
          <w:szCs w:val="24"/>
        </w:rPr>
        <w:t xml:space="preserve">   </w:t>
      </w:r>
      <w:r>
        <w:rPr>
          <w:rFonts w:hint="eastAsia" w:ascii="宋体" w:hAnsi="宋体" w:eastAsia="宋体" w:cs="宋体"/>
          <w:color w:val="auto"/>
          <w:spacing w:val="-13"/>
          <w:sz w:val="24"/>
          <w:szCs w:val="24"/>
        </w:rPr>
        <w:t>月</w:t>
      </w:r>
      <w:r>
        <w:rPr>
          <w:rFonts w:hint="eastAsia" w:ascii="宋体" w:hAnsi="宋体" w:eastAsia="宋体" w:cs="宋体"/>
          <w:color w:val="auto"/>
          <w:spacing w:val="16"/>
          <w:sz w:val="24"/>
          <w:szCs w:val="24"/>
        </w:rPr>
        <w:t xml:space="preserve">   </w:t>
      </w:r>
      <w:r>
        <w:rPr>
          <w:rFonts w:hint="eastAsia" w:ascii="宋体" w:hAnsi="宋体" w:eastAsia="宋体" w:cs="宋体"/>
          <w:color w:val="auto"/>
          <w:spacing w:val="-13"/>
          <w:sz w:val="24"/>
          <w:szCs w:val="24"/>
        </w:rPr>
        <w:t>日</w:t>
      </w:r>
    </w:p>
    <w:p w14:paraId="3554FBBA">
      <w:pPr>
        <w:spacing w:before="180" w:line="360" w:lineRule="auto"/>
        <w:ind w:left="3" w:right="11" w:hanging="3"/>
        <w:rPr>
          <w:rFonts w:hint="eastAsia" w:ascii="宋体" w:hAnsi="宋体" w:eastAsia="宋体" w:cs="宋体"/>
          <w:color w:val="auto"/>
          <w:sz w:val="24"/>
          <w:szCs w:val="24"/>
        </w:rPr>
      </w:pPr>
      <w:r>
        <w:rPr>
          <w:rFonts w:hint="eastAsia" w:ascii="宋体" w:hAnsi="宋体" w:eastAsia="宋体" w:cs="宋体"/>
          <w:color w:val="auto"/>
          <w:spacing w:val="-1"/>
          <w:sz w:val="24"/>
          <w:szCs w:val="24"/>
        </w:rPr>
        <w:t>注：1. 法定代表人必须在授权委托书上签字或者盖章或电子签名，委托代理人必</w:t>
      </w: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1"/>
          <w:sz w:val="24"/>
          <w:szCs w:val="24"/>
        </w:rPr>
        <w:t>须在授权委托书上签字或电子签名，</w:t>
      </w:r>
      <w:r>
        <w:rPr>
          <w:rFonts w:hint="eastAsia" w:ascii="宋体" w:hAnsi="宋体" w:eastAsia="宋体" w:cs="宋体"/>
          <w:b/>
          <w:bCs/>
          <w:color w:val="auto"/>
          <w:spacing w:val="-1"/>
          <w:sz w:val="24"/>
          <w:szCs w:val="24"/>
        </w:rPr>
        <w:t>否则按无效投</w:t>
      </w:r>
      <w:r>
        <w:rPr>
          <w:rFonts w:hint="eastAsia" w:ascii="宋体" w:hAnsi="宋体" w:eastAsia="宋体" w:cs="宋体"/>
          <w:b/>
          <w:bCs/>
          <w:color w:val="auto"/>
          <w:spacing w:val="-2"/>
          <w:sz w:val="24"/>
          <w:szCs w:val="24"/>
        </w:rPr>
        <w:t>标处理</w:t>
      </w:r>
      <w:r>
        <w:rPr>
          <w:rFonts w:hint="eastAsia" w:ascii="宋体" w:hAnsi="宋体" w:eastAsia="宋体" w:cs="宋体"/>
          <w:color w:val="auto"/>
          <w:spacing w:val="-2"/>
          <w:sz w:val="24"/>
          <w:szCs w:val="24"/>
        </w:rPr>
        <w:t>；</w:t>
      </w:r>
    </w:p>
    <w:p w14:paraId="0C43BEAC">
      <w:pPr>
        <w:spacing w:line="219" w:lineRule="auto"/>
        <w:ind w:left="483"/>
        <w:rPr>
          <w:rFonts w:hint="eastAsia" w:ascii="宋体" w:hAnsi="宋体" w:eastAsia="宋体" w:cs="宋体"/>
          <w:color w:val="auto"/>
          <w:sz w:val="24"/>
          <w:szCs w:val="24"/>
        </w:rPr>
      </w:pPr>
      <w:r>
        <w:rPr>
          <w:rFonts w:hint="eastAsia" w:ascii="宋体" w:hAnsi="宋体" w:eastAsia="宋体" w:cs="宋体"/>
          <w:color w:val="auto"/>
          <w:spacing w:val="-1"/>
          <w:sz w:val="24"/>
          <w:szCs w:val="24"/>
        </w:rPr>
        <w:t>2.本授权委托书应由联合体牵头人的法定代表人按上述规定签字。</w:t>
      </w:r>
    </w:p>
    <w:p w14:paraId="4F279255">
      <w:pPr>
        <w:spacing w:before="180" w:line="290" w:lineRule="auto"/>
        <w:ind w:left="4" w:firstLine="480"/>
        <w:rPr>
          <w:rFonts w:hint="eastAsia" w:ascii="宋体" w:hAnsi="宋体" w:eastAsia="宋体" w:cs="宋体"/>
          <w:color w:val="auto"/>
          <w:sz w:val="24"/>
          <w:szCs w:val="24"/>
        </w:rPr>
      </w:pPr>
      <w:r>
        <w:rPr>
          <w:rFonts w:hint="eastAsia" w:ascii="宋体" w:hAnsi="宋体" w:eastAsia="宋体" w:cs="宋体"/>
          <w:color w:val="auto"/>
          <w:sz w:val="24"/>
          <w:szCs w:val="24"/>
        </w:rPr>
        <w:t>3.法人、其他组织投标时“我方</w:t>
      </w:r>
      <w:r>
        <w:rPr>
          <w:rFonts w:hint="eastAsia" w:ascii="宋体" w:hAnsi="宋体" w:eastAsia="宋体" w:cs="宋体"/>
          <w:color w:val="auto"/>
          <w:spacing w:val="-85"/>
          <w:sz w:val="24"/>
          <w:szCs w:val="24"/>
        </w:rPr>
        <w:t xml:space="preserve"> </w:t>
      </w:r>
      <w:r>
        <w:rPr>
          <w:rFonts w:hint="eastAsia" w:ascii="宋体" w:hAnsi="宋体" w:eastAsia="宋体" w:cs="宋体"/>
          <w:color w:val="auto"/>
          <w:sz w:val="24"/>
          <w:szCs w:val="24"/>
        </w:rPr>
        <w:t>”是指“我单位</w:t>
      </w:r>
      <w:r>
        <w:rPr>
          <w:rFonts w:hint="eastAsia" w:ascii="宋体" w:hAnsi="宋体" w:eastAsia="宋体" w:cs="宋体"/>
          <w:color w:val="auto"/>
          <w:spacing w:val="-88"/>
          <w:sz w:val="24"/>
          <w:szCs w:val="24"/>
        </w:rPr>
        <w:t xml:space="preserve"> </w:t>
      </w:r>
      <w:r>
        <w:rPr>
          <w:rFonts w:hint="eastAsia" w:ascii="宋体" w:hAnsi="宋体" w:eastAsia="宋体" w:cs="宋体"/>
          <w:color w:val="auto"/>
          <w:sz w:val="24"/>
          <w:szCs w:val="24"/>
        </w:rPr>
        <w:t>”，自然人投标时“我方</w:t>
      </w:r>
      <w:r>
        <w:rPr>
          <w:rFonts w:hint="eastAsia" w:ascii="宋体" w:hAnsi="宋体" w:eastAsia="宋体" w:cs="宋体"/>
          <w:color w:val="auto"/>
          <w:spacing w:val="-88"/>
          <w:sz w:val="24"/>
          <w:szCs w:val="24"/>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是指“本人</w:t>
      </w:r>
      <w:r>
        <w:rPr>
          <w:rFonts w:hint="eastAsia" w:ascii="宋体" w:hAnsi="宋体" w:eastAsia="宋体" w:cs="宋体"/>
          <w:color w:val="auto"/>
          <w:spacing w:val="-88"/>
          <w:sz w:val="24"/>
          <w:szCs w:val="24"/>
        </w:rPr>
        <w:t xml:space="preserve"> </w:t>
      </w:r>
      <w:r>
        <w:rPr>
          <w:rFonts w:hint="eastAsia" w:ascii="宋体" w:hAnsi="宋体" w:eastAsia="宋体" w:cs="宋体"/>
          <w:color w:val="auto"/>
          <w:spacing w:val="-2"/>
          <w:sz w:val="24"/>
          <w:szCs w:val="24"/>
        </w:rPr>
        <w:t>”。</w:t>
      </w:r>
    </w:p>
    <w:p w14:paraId="2B07544A">
      <w:pPr>
        <w:spacing w:line="290" w:lineRule="auto"/>
        <w:rPr>
          <w:rFonts w:hint="eastAsia" w:ascii="宋体" w:hAnsi="宋体" w:eastAsia="宋体" w:cs="宋体"/>
          <w:color w:val="auto"/>
          <w:sz w:val="24"/>
          <w:szCs w:val="24"/>
        </w:rPr>
        <w:sectPr>
          <w:footerReference r:id="rId8" w:type="default"/>
          <w:pgSz w:w="11906" w:h="16839"/>
          <w:pgMar w:top="1431" w:right="1689" w:bottom="1420" w:left="1710" w:header="0" w:footer="1184" w:gutter="0"/>
          <w:cols w:space="720" w:num="1"/>
        </w:sectPr>
      </w:pPr>
    </w:p>
    <w:p w14:paraId="56CF1290">
      <w:pPr>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6.商务要求偏离表</w:t>
      </w:r>
    </w:p>
    <w:p w14:paraId="3A57894D">
      <w:pPr>
        <w:snapToGrid w:val="0"/>
        <w:spacing w:before="50"/>
        <w:jc w:val="left"/>
        <w:rPr>
          <w:rFonts w:hint="eastAsia" w:ascii="宋体" w:hAnsi="宋体" w:eastAsia="宋体" w:cs="宋体"/>
          <w:color w:val="auto"/>
          <w:sz w:val="24"/>
        </w:rPr>
      </w:pPr>
    </w:p>
    <w:p w14:paraId="5294EFF7">
      <w:pPr>
        <w:spacing w:before="78" w:line="221" w:lineRule="auto"/>
        <w:ind w:left="241"/>
        <w:rPr>
          <w:rFonts w:hint="eastAsia" w:ascii="宋体" w:hAnsi="宋体" w:eastAsia="宋体" w:cs="宋体"/>
          <w:color w:val="auto"/>
          <w:sz w:val="24"/>
        </w:rPr>
      </w:pPr>
      <w:r>
        <w:rPr>
          <w:rFonts w:hint="eastAsia" w:ascii="宋体" w:hAnsi="宋体" w:eastAsia="宋体" w:cs="宋体"/>
          <w:color w:val="auto"/>
          <w:spacing w:val="-2"/>
          <w:sz w:val="24"/>
        </w:rPr>
        <w:t>所投分标：</w:t>
      </w:r>
      <w:r>
        <w:rPr>
          <w:rFonts w:hint="eastAsia" w:ascii="宋体" w:hAnsi="宋体" w:eastAsia="宋体" w:cs="宋体"/>
          <w:color w:val="auto"/>
          <w:spacing w:val="-2"/>
          <w:sz w:val="24"/>
          <w:u w:val="single"/>
        </w:rPr>
        <w:t xml:space="preserve">     </w:t>
      </w:r>
      <w:r>
        <w:rPr>
          <w:rFonts w:hint="eastAsia" w:ascii="宋体" w:hAnsi="宋体" w:eastAsia="宋体" w:cs="宋体"/>
          <w:color w:val="auto"/>
          <w:spacing w:val="-107"/>
          <w:sz w:val="24"/>
        </w:rPr>
        <w:t xml:space="preserve"> </w:t>
      </w:r>
      <w:r>
        <w:rPr>
          <w:rFonts w:hint="eastAsia" w:ascii="宋体" w:hAnsi="宋体" w:eastAsia="宋体" w:cs="宋体"/>
          <w:color w:val="auto"/>
          <w:spacing w:val="-2"/>
          <w:sz w:val="24"/>
        </w:rPr>
        <w:t>分标</w:t>
      </w:r>
    </w:p>
    <w:p w14:paraId="4961BEA1">
      <w:pPr>
        <w:spacing w:before="108"/>
        <w:rPr>
          <w:rFonts w:hint="eastAsia" w:ascii="宋体" w:hAnsi="宋体" w:eastAsia="宋体" w:cs="宋体"/>
          <w:color w:val="auto"/>
        </w:rPr>
      </w:pPr>
    </w:p>
    <w:tbl>
      <w:tblPr>
        <w:tblStyle w:val="18"/>
        <w:tblW w:w="86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4"/>
        <w:gridCol w:w="3334"/>
        <w:gridCol w:w="1759"/>
        <w:gridCol w:w="2038"/>
      </w:tblGrid>
      <w:tr w14:paraId="33109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514" w:type="dxa"/>
          </w:tcPr>
          <w:p w14:paraId="108871CD">
            <w:pPr>
              <w:pStyle w:val="17"/>
              <w:spacing w:before="161" w:line="221" w:lineRule="auto"/>
              <w:ind w:left="528"/>
              <w:rPr>
                <w:rFonts w:hint="eastAsia" w:ascii="宋体" w:hAnsi="宋体" w:eastAsia="宋体" w:cs="宋体"/>
                <w:color w:val="auto"/>
                <w:sz w:val="24"/>
                <w:szCs w:val="24"/>
              </w:rPr>
            </w:pPr>
            <w:r>
              <w:rPr>
                <w:rFonts w:hint="eastAsia" w:ascii="宋体" w:hAnsi="宋体" w:eastAsia="宋体" w:cs="宋体"/>
                <w:color w:val="auto"/>
                <w:spacing w:val="-7"/>
                <w:sz w:val="24"/>
                <w:szCs w:val="24"/>
              </w:rPr>
              <w:t>项目</w:t>
            </w:r>
          </w:p>
        </w:tc>
        <w:tc>
          <w:tcPr>
            <w:tcW w:w="3334" w:type="dxa"/>
          </w:tcPr>
          <w:p w14:paraId="60F8C52F">
            <w:pPr>
              <w:pStyle w:val="17"/>
              <w:spacing w:before="161" w:line="220" w:lineRule="auto"/>
              <w:ind w:left="713"/>
              <w:rPr>
                <w:rFonts w:hint="eastAsia" w:ascii="宋体" w:hAnsi="宋体" w:eastAsia="宋体" w:cs="宋体"/>
                <w:color w:val="auto"/>
                <w:sz w:val="24"/>
                <w:szCs w:val="24"/>
              </w:rPr>
            </w:pPr>
            <w:r>
              <w:rPr>
                <w:rFonts w:hint="eastAsia" w:ascii="宋体" w:hAnsi="宋体" w:eastAsia="宋体" w:cs="宋体"/>
                <w:color w:val="auto"/>
                <w:spacing w:val="-2"/>
                <w:sz w:val="24"/>
                <w:szCs w:val="24"/>
              </w:rPr>
              <w:t>招标文件商务要求</w:t>
            </w:r>
          </w:p>
        </w:tc>
        <w:tc>
          <w:tcPr>
            <w:tcW w:w="1759" w:type="dxa"/>
          </w:tcPr>
          <w:p w14:paraId="612C73EC">
            <w:pPr>
              <w:pStyle w:val="17"/>
              <w:spacing w:before="161" w:line="220" w:lineRule="auto"/>
              <w:ind w:left="170"/>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投标人的承诺</w:t>
            </w:r>
          </w:p>
        </w:tc>
        <w:tc>
          <w:tcPr>
            <w:tcW w:w="2038" w:type="dxa"/>
          </w:tcPr>
          <w:p w14:paraId="457819AC">
            <w:pPr>
              <w:pStyle w:val="17"/>
              <w:spacing w:before="161" w:line="220" w:lineRule="auto"/>
              <w:ind w:left="544"/>
              <w:rPr>
                <w:rFonts w:hint="eastAsia" w:ascii="宋体" w:hAnsi="宋体" w:eastAsia="宋体" w:cs="宋体"/>
                <w:color w:val="auto"/>
                <w:sz w:val="24"/>
                <w:szCs w:val="24"/>
              </w:rPr>
            </w:pPr>
            <w:r>
              <w:rPr>
                <w:rFonts w:hint="eastAsia" w:ascii="宋体" w:hAnsi="宋体" w:eastAsia="宋体" w:cs="宋体"/>
                <w:color w:val="auto"/>
                <w:spacing w:val="-3"/>
                <w:sz w:val="24"/>
                <w:szCs w:val="24"/>
              </w:rPr>
              <w:t>偏离说明</w:t>
            </w:r>
          </w:p>
        </w:tc>
      </w:tr>
      <w:tr w14:paraId="35C46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1514" w:type="dxa"/>
          </w:tcPr>
          <w:p w14:paraId="14BFD34B">
            <w:pPr>
              <w:rPr>
                <w:rFonts w:hint="eastAsia" w:ascii="宋体" w:hAnsi="宋体" w:eastAsia="宋体" w:cs="宋体"/>
                <w:color w:val="auto"/>
              </w:rPr>
            </w:pPr>
          </w:p>
        </w:tc>
        <w:tc>
          <w:tcPr>
            <w:tcW w:w="3334" w:type="dxa"/>
          </w:tcPr>
          <w:p w14:paraId="7B81DE3C">
            <w:pPr>
              <w:rPr>
                <w:rFonts w:hint="eastAsia" w:ascii="宋体" w:hAnsi="宋体" w:eastAsia="宋体" w:cs="宋体"/>
                <w:color w:val="auto"/>
              </w:rPr>
            </w:pPr>
          </w:p>
        </w:tc>
        <w:tc>
          <w:tcPr>
            <w:tcW w:w="1759" w:type="dxa"/>
          </w:tcPr>
          <w:p w14:paraId="30993F59">
            <w:pPr>
              <w:rPr>
                <w:rFonts w:hint="eastAsia" w:ascii="宋体" w:hAnsi="宋体" w:eastAsia="宋体" w:cs="宋体"/>
                <w:color w:val="auto"/>
              </w:rPr>
            </w:pPr>
          </w:p>
        </w:tc>
        <w:tc>
          <w:tcPr>
            <w:tcW w:w="2038" w:type="dxa"/>
          </w:tcPr>
          <w:p w14:paraId="4FF9EBE8">
            <w:pPr>
              <w:rPr>
                <w:rFonts w:hint="eastAsia" w:ascii="宋体" w:hAnsi="宋体" w:eastAsia="宋体" w:cs="宋体"/>
                <w:color w:val="auto"/>
              </w:rPr>
            </w:pPr>
          </w:p>
        </w:tc>
      </w:tr>
      <w:tr w14:paraId="12D52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514" w:type="dxa"/>
          </w:tcPr>
          <w:p w14:paraId="41B0B502">
            <w:pPr>
              <w:rPr>
                <w:rFonts w:hint="eastAsia" w:ascii="宋体" w:hAnsi="宋体" w:eastAsia="宋体" w:cs="宋体"/>
                <w:color w:val="auto"/>
              </w:rPr>
            </w:pPr>
          </w:p>
        </w:tc>
        <w:tc>
          <w:tcPr>
            <w:tcW w:w="3334" w:type="dxa"/>
          </w:tcPr>
          <w:p w14:paraId="3F3794A4">
            <w:pPr>
              <w:rPr>
                <w:rFonts w:hint="eastAsia" w:ascii="宋体" w:hAnsi="宋体" w:eastAsia="宋体" w:cs="宋体"/>
                <w:color w:val="auto"/>
              </w:rPr>
            </w:pPr>
          </w:p>
        </w:tc>
        <w:tc>
          <w:tcPr>
            <w:tcW w:w="1759" w:type="dxa"/>
          </w:tcPr>
          <w:p w14:paraId="6539A06F">
            <w:pPr>
              <w:rPr>
                <w:rFonts w:hint="eastAsia" w:ascii="宋体" w:hAnsi="宋体" w:eastAsia="宋体" w:cs="宋体"/>
                <w:color w:val="auto"/>
              </w:rPr>
            </w:pPr>
          </w:p>
        </w:tc>
        <w:tc>
          <w:tcPr>
            <w:tcW w:w="2038" w:type="dxa"/>
          </w:tcPr>
          <w:p w14:paraId="342B87F9">
            <w:pPr>
              <w:rPr>
                <w:rFonts w:hint="eastAsia" w:ascii="宋体" w:hAnsi="宋体" w:eastAsia="宋体" w:cs="宋体"/>
                <w:color w:val="auto"/>
              </w:rPr>
            </w:pPr>
          </w:p>
        </w:tc>
      </w:tr>
      <w:tr w14:paraId="076DB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514" w:type="dxa"/>
          </w:tcPr>
          <w:p w14:paraId="1E99FF8E">
            <w:pPr>
              <w:pStyle w:val="17"/>
              <w:spacing w:before="159" w:line="209" w:lineRule="auto"/>
              <w:ind w:left="659"/>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3334" w:type="dxa"/>
          </w:tcPr>
          <w:p w14:paraId="460A9F75">
            <w:pPr>
              <w:rPr>
                <w:rFonts w:hint="eastAsia" w:ascii="宋体" w:hAnsi="宋体" w:eastAsia="宋体" w:cs="宋体"/>
                <w:color w:val="auto"/>
              </w:rPr>
            </w:pPr>
          </w:p>
        </w:tc>
        <w:tc>
          <w:tcPr>
            <w:tcW w:w="1759" w:type="dxa"/>
          </w:tcPr>
          <w:p w14:paraId="08BBB14F">
            <w:pPr>
              <w:rPr>
                <w:rFonts w:hint="eastAsia" w:ascii="宋体" w:hAnsi="宋体" w:eastAsia="宋体" w:cs="宋体"/>
                <w:color w:val="auto"/>
              </w:rPr>
            </w:pPr>
          </w:p>
        </w:tc>
        <w:tc>
          <w:tcPr>
            <w:tcW w:w="2038" w:type="dxa"/>
          </w:tcPr>
          <w:p w14:paraId="4668F0F9">
            <w:pPr>
              <w:rPr>
                <w:rFonts w:hint="eastAsia" w:ascii="宋体" w:hAnsi="宋体" w:eastAsia="宋体" w:cs="宋体"/>
                <w:color w:val="auto"/>
              </w:rPr>
            </w:pPr>
          </w:p>
        </w:tc>
      </w:tr>
    </w:tbl>
    <w:p w14:paraId="2407BFD2">
      <w:pPr>
        <w:spacing w:before="193" w:line="224" w:lineRule="auto"/>
        <w:ind w:left="241"/>
        <w:rPr>
          <w:rFonts w:hint="eastAsia" w:ascii="宋体" w:hAnsi="宋体" w:eastAsia="宋体" w:cs="宋体"/>
          <w:color w:val="auto"/>
          <w:sz w:val="24"/>
        </w:rPr>
      </w:pPr>
      <w:r>
        <w:rPr>
          <w:rFonts w:hint="eastAsia" w:ascii="宋体" w:hAnsi="宋体" w:eastAsia="宋体" w:cs="宋体"/>
          <w:b/>
          <w:bCs/>
          <w:color w:val="auto"/>
          <w:spacing w:val="-8"/>
          <w:sz w:val="24"/>
        </w:rPr>
        <w:t>注：</w:t>
      </w:r>
    </w:p>
    <w:p w14:paraId="35C75B0E">
      <w:pPr>
        <w:spacing w:before="225" w:line="310" w:lineRule="auto"/>
        <w:ind w:left="247" w:right="74" w:firstLine="12"/>
        <w:rPr>
          <w:rFonts w:hint="eastAsia" w:ascii="宋体" w:hAnsi="宋体" w:eastAsia="宋体" w:cs="宋体"/>
          <w:color w:val="auto"/>
          <w:sz w:val="24"/>
        </w:rPr>
      </w:pPr>
      <w:r>
        <w:rPr>
          <w:rFonts w:hint="eastAsia" w:ascii="宋体" w:hAnsi="宋体" w:eastAsia="宋体" w:cs="宋体"/>
          <w:color w:val="auto"/>
          <w:spacing w:val="-3"/>
          <w:sz w:val="24"/>
        </w:rPr>
        <w:t>1. 说明：应对照招标文件“第二章 采购需求</w:t>
      </w:r>
      <w:r>
        <w:rPr>
          <w:rFonts w:hint="eastAsia" w:ascii="宋体" w:hAnsi="宋体" w:eastAsia="宋体" w:cs="宋体"/>
          <w:color w:val="auto"/>
          <w:spacing w:val="-88"/>
          <w:sz w:val="24"/>
        </w:rPr>
        <w:t xml:space="preserve"> </w:t>
      </w:r>
      <w:r>
        <w:rPr>
          <w:rFonts w:hint="eastAsia" w:ascii="宋体" w:hAnsi="宋体" w:eastAsia="宋体" w:cs="宋体"/>
          <w:color w:val="auto"/>
          <w:spacing w:val="-3"/>
          <w:sz w:val="24"/>
        </w:rPr>
        <w:t>”中的商务要求逐条</w:t>
      </w:r>
      <w:r>
        <w:rPr>
          <w:rFonts w:hint="eastAsia" w:ascii="宋体" w:hAnsi="宋体" w:eastAsia="宋体" w:cs="宋体"/>
          <w:color w:val="auto"/>
          <w:spacing w:val="-4"/>
          <w:sz w:val="24"/>
        </w:rPr>
        <w:t>明确的响应，</w:t>
      </w:r>
      <w:r>
        <w:rPr>
          <w:rFonts w:hint="eastAsia" w:ascii="宋体" w:hAnsi="宋体" w:eastAsia="宋体" w:cs="宋体"/>
          <w:color w:val="auto"/>
          <w:sz w:val="24"/>
        </w:rPr>
        <w:t xml:space="preserve"> </w:t>
      </w:r>
      <w:r>
        <w:rPr>
          <w:rFonts w:hint="eastAsia" w:ascii="宋体" w:hAnsi="宋体" w:eastAsia="宋体" w:cs="宋体"/>
          <w:color w:val="auto"/>
          <w:spacing w:val="-2"/>
          <w:sz w:val="24"/>
        </w:rPr>
        <w:t>并作出偏离说明。</w:t>
      </w:r>
    </w:p>
    <w:p w14:paraId="68B4C694">
      <w:pPr>
        <w:spacing w:before="217" w:line="330" w:lineRule="auto"/>
        <w:ind w:left="228" w:right="26" w:firstLine="16"/>
        <w:rPr>
          <w:rFonts w:hint="eastAsia" w:ascii="宋体" w:hAnsi="宋体" w:eastAsia="宋体" w:cs="宋体"/>
          <w:color w:val="auto"/>
          <w:sz w:val="24"/>
        </w:rPr>
      </w:pPr>
      <w:r>
        <w:rPr>
          <w:rFonts w:hint="eastAsia" w:ascii="宋体" w:hAnsi="宋体" w:eastAsia="宋体" w:cs="宋体"/>
          <w:color w:val="auto"/>
          <w:spacing w:val="-15"/>
          <w:sz w:val="24"/>
        </w:rPr>
        <w:t>2.投标人应根据自身的承诺，对照招标文件要求在“偏离说明</w:t>
      </w:r>
      <w:r>
        <w:rPr>
          <w:rFonts w:hint="eastAsia" w:ascii="宋体" w:hAnsi="宋体" w:eastAsia="宋体" w:cs="宋体"/>
          <w:color w:val="auto"/>
          <w:spacing w:val="-88"/>
          <w:sz w:val="24"/>
        </w:rPr>
        <w:t xml:space="preserve"> </w:t>
      </w:r>
      <w:r>
        <w:rPr>
          <w:rFonts w:hint="eastAsia" w:ascii="宋体" w:hAnsi="宋体" w:eastAsia="宋体" w:cs="宋体"/>
          <w:color w:val="auto"/>
          <w:spacing w:val="-15"/>
          <w:sz w:val="24"/>
        </w:rPr>
        <w:t>”中注明“</w:t>
      </w:r>
      <w:r>
        <w:rPr>
          <w:rFonts w:hint="eastAsia" w:ascii="宋体" w:hAnsi="宋体" w:eastAsia="宋体" w:cs="宋体"/>
          <w:b/>
          <w:bCs/>
          <w:color w:val="auto"/>
          <w:spacing w:val="-15"/>
          <w:sz w:val="24"/>
        </w:rPr>
        <w:t>正</w:t>
      </w:r>
      <w:r>
        <w:rPr>
          <w:rFonts w:hint="eastAsia" w:ascii="宋体" w:hAnsi="宋体" w:eastAsia="宋体" w:cs="宋体"/>
          <w:b/>
          <w:bCs/>
          <w:color w:val="auto"/>
          <w:spacing w:val="-16"/>
          <w:sz w:val="24"/>
        </w:rPr>
        <w:t>偏离</w:t>
      </w:r>
      <w:r>
        <w:rPr>
          <w:rFonts w:hint="eastAsia" w:ascii="宋体" w:hAnsi="宋体" w:eastAsia="宋体" w:cs="宋体"/>
          <w:color w:val="auto"/>
          <w:spacing w:val="-88"/>
          <w:sz w:val="24"/>
        </w:rPr>
        <w:t xml:space="preserve"> </w:t>
      </w:r>
      <w:r>
        <w:rPr>
          <w:rFonts w:hint="eastAsia" w:ascii="宋体" w:hAnsi="宋体" w:eastAsia="宋体" w:cs="宋体"/>
          <w:color w:val="auto"/>
          <w:spacing w:val="-16"/>
          <w:sz w:val="24"/>
        </w:rPr>
        <w:t>”、</w:t>
      </w:r>
      <w:r>
        <w:rPr>
          <w:rFonts w:hint="eastAsia" w:ascii="宋体" w:hAnsi="宋体" w:eastAsia="宋体" w:cs="宋体"/>
          <w:color w:val="auto"/>
          <w:sz w:val="24"/>
        </w:rPr>
        <w:t xml:space="preserve"> </w:t>
      </w:r>
      <w:r>
        <w:rPr>
          <w:rFonts w:hint="eastAsia" w:ascii="宋体" w:hAnsi="宋体" w:eastAsia="宋体" w:cs="宋体"/>
          <w:color w:val="auto"/>
          <w:spacing w:val="-7"/>
          <w:sz w:val="24"/>
        </w:rPr>
        <w:t>“</w:t>
      </w:r>
      <w:r>
        <w:rPr>
          <w:rFonts w:hint="eastAsia" w:ascii="宋体" w:hAnsi="宋体" w:eastAsia="宋体" w:cs="宋体"/>
          <w:b/>
          <w:bCs/>
          <w:color w:val="auto"/>
          <w:spacing w:val="-7"/>
          <w:sz w:val="24"/>
        </w:rPr>
        <w:t>负偏离</w:t>
      </w:r>
      <w:r>
        <w:rPr>
          <w:rFonts w:hint="eastAsia" w:ascii="宋体" w:hAnsi="宋体" w:eastAsia="宋体" w:cs="宋体"/>
          <w:color w:val="auto"/>
          <w:spacing w:val="-88"/>
          <w:sz w:val="24"/>
        </w:rPr>
        <w:t xml:space="preserve"> </w:t>
      </w:r>
      <w:r>
        <w:rPr>
          <w:rFonts w:hint="eastAsia" w:ascii="宋体" w:hAnsi="宋体" w:eastAsia="宋体" w:cs="宋体"/>
          <w:color w:val="auto"/>
          <w:spacing w:val="-7"/>
          <w:sz w:val="24"/>
        </w:rPr>
        <w:t>”或者“</w:t>
      </w:r>
      <w:r>
        <w:rPr>
          <w:rFonts w:hint="eastAsia" w:ascii="宋体" w:hAnsi="宋体" w:eastAsia="宋体" w:cs="宋体"/>
          <w:b/>
          <w:bCs/>
          <w:color w:val="auto"/>
          <w:spacing w:val="-7"/>
          <w:sz w:val="24"/>
        </w:rPr>
        <w:t>无偏离</w:t>
      </w:r>
      <w:r>
        <w:rPr>
          <w:rFonts w:hint="eastAsia" w:ascii="宋体" w:hAnsi="宋体" w:eastAsia="宋体" w:cs="宋体"/>
          <w:color w:val="auto"/>
          <w:spacing w:val="-86"/>
          <w:sz w:val="24"/>
        </w:rPr>
        <w:t xml:space="preserve"> </w:t>
      </w:r>
      <w:r>
        <w:rPr>
          <w:rFonts w:hint="eastAsia" w:ascii="宋体" w:hAnsi="宋体" w:eastAsia="宋体" w:cs="宋体"/>
          <w:color w:val="auto"/>
          <w:spacing w:val="-7"/>
          <w:sz w:val="24"/>
        </w:rPr>
        <w:t>”。既不属于“</w:t>
      </w:r>
      <w:r>
        <w:rPr>
          <w:rFonts w:hint="eastAsia" w:ascii="宋体" w:hAnsi="宋体" w:eastAsia="宋体" w:cs="宋体"/>
          <w:b/>
          <w:bCs/>
          <w:color w:val="auto"/>
          <w:spacing w:val="-7"/>
          <w:sz w:val="24"/>
        </w:rPr>
        <w:t>正偏离</w:t>
      </w:r>
      <w:r>
        <w:rPr>
          <w:rFonts w:hint="eastAsia" w:ascii="宋体" w:hAnsi="宋体" w:eastAsia="宋体" w:cs="宋体"/>
          <w:color w:val="auto"/>
          <w:spacing w:val="-86"/>
          <w:sz w:val="24"/>
        </w:rPr>
        <w:t xml:space="preserve"> </w:t>
      </w:r>
      <w:r>
        <w:rPr>
          <w:rFonts w:hint="eastAsia" w:ascii="宋体" w:hAnsi="宋体" w:eastAsia="宋体" w:cs="宋体"/>
          <w:color w:val="auto"/>
          <w:spacing w:val="-7"/>
          <w:sz w:val="24"/>
        </w:rPr>
        <w:t>”也不属于“</w:t>
      </w:r>
      <w:r>
        <w:rPr>
          <w:rFonts w:hint="eastAsia" w:ascii="宋体" w:hAnsi="宋体" w:eastAsia="宋体" w:cs="宋体"/>
          <w:b/>
          <w:bCs/>
          <w:color w:val="auto"/>
          <w:spacing w:val="-7"/>
          <w:sz w:val="24"/>
        </w:rPr>
        <w:t>负偏</w:t>
      </w:r>
      <w:r>
        <w:rPr>
          <w:rFonts w:hint="eastAsia" w:ascii="宋体" w:hAnsi="宋体" w:eastAsia="宋体" w:cs="宋体"/>
          <w:b/>
          <w:bCs/>
          <w:color w:val="auto"/>
          <w:spacing w:val="-8"/>
          <w:sz w:val="24"/>
        </w:rPr>
        <w:t>离</w:t>
      </w:r>
      <w:r>
        <w:rPr>
          <w:rFonts w:hint="eastAsia" w:ascii="宋体" w:hAnsi="宋体" w:eastAsia="宋体" w:cs="宋体"/>
          <w:color w:val="auto"/>
          <w:spacing w:val="-88"/>
          <w:sz w:val="24"/>
        </w:rPr>
        <w:t xml:space="preserve"> </w:t>
      </w:r>
      <w:r>
        <w:rPr>
          <w:rFonts w:hint="eastAsia" w:ascii="宋体" w:hAnsi="宋体" w:eastAsia="宋体" w:cs="宋体"/>
          <w:color w:val="auto"/>
          <w:spacing w:val="-8"/>
          <w:sz w:val="24"/>
        </w:rPr>
        <w:t>”即为“</w:t>
      </w:r>
      <w:r>
        <w:rPr>
          <w:rFonts w:hint="eastAsia" w:ascii="宋体" w:hAnsi="宋体" w:eastAsia="宋体" w:cs="宋体"/>
          <w:b/>
          <w:bCs/>
          <w:color w:val="auto"/>
          <w:spacing w:val="-8"/>
          <w:sz w:val="24"/>
        </w:rPr>
        <w:t>无</w:t>
      </w:r>
      <w:r>
        <w:rPr>
          <w:rFonts w:hint="eastAsia" w:ascii="宋体" w:hAnsi="宋体" w:eastAsia="宋体" w:cs="宋体"/>
          <w:color w:val="auto"/>
          <w:sz w:val="24"/>
        </w:rPr>
        <w:t xml:space="preserve"> </w:t>
      </w:r>
      <w:r>
        <w:rPr>
          <w:rFonts w:hint="eastAsia" w:ascii="宋体" w:hAnsi="宋体" w:eastAsia="宋体" w:cs="宋体"/>
          <w:b/>
          <w:bCs/>
          <w:color w:val="auto"/>
          <w:sz w:val="24"/>
        </w:rPr>
        <w:t>偏离</w:t>
      </w:r>
      <w:r>
        <w:rPr>
          <w:rFonts w:hint="eastAsia" w:ascii="宋体" w:hAnsi="宋体" w:eastAsia="宋体" w:cs="宋体"/>
          <w:color w:val="auto"/>
          <w:spacing w:val="-89"/>
          <w:sz w:val="24"/>
        </w:rPr>
        <w:t xml:space="preserve"> </w:t>
      </w:r>
      <w:r>
        <w:rPr>
          <w:rFonts w:hint="eastAsia" w:ascii="宋体" w:hAnsi="宋体" w:eastAsia="宋体" w:cs="宋体"/>
          <w:color w:val="auto"/>
          <w:sz w:val="24"/>
        </w:rPr>
        <w:t>”。</w:t>
      </w:r>
    </w:p>
    <w:p w14:paraId="51DC5AE7">
      <w:pPr>
        <w:pStyle w:val="2"/>
        <w:spacing w:line="271" w:lineRule="auto"/>
        <w:rPr>
          <w:rFonts w:hint="eastAsia" w:ascii="宋体" w:hAnsi="宋体" w:eastAsia="宋体" w:cs="宋体"/>
          <w:color w:val="auto"/>
        </w:rPr>
      </w:pPr>
    </w:p>
    <w:p w14:paraId="481D4017">
      <w:pPr>
        <w:pStyle w:val="2"/>
        <w:spacing w:line="271" w:lineRule="auto"/>
        <w:rPr>
          <w:rFonts w:hint="eastAsia" w:ascii="宋体" w:hAnsi="宋体" w:eastAsia="宋体" w:cs="宋体"/>
          <w:color w:val="auto"/>
        </w:rPr>
      </w:pPr>
    </w:p>
    <w:p w14:paraId="0D8B5A4D">
      <w:pPr>
        <w:pStyle w:val="2"/>
        <w:spacing w:line="272" w:lineRule="auto"/>
        <w:rPr>
          <w:rFonts w:hint="eastAsia" w:ascii="宋体" w:hAnsi="宋体" w:eastAsia="宋体" w:cs="宋体"/>
          <w:color w:val="auto"/>
        </w:rPr>
      </w:pPr>
    </w:p>
    <w:p w14:paraId="56C65D0F">
      <w:pPr>
        <w:spacing w:before="79" w:line="219" w:lineRule="auto"/>
        <w:ind w:left="3604"/>
        <w:rPr>
          <w:rFonts w:hint="eastAsia" w:ascii="宋体" w:hAnsi="宋体" w:eastAsia="宋体" w:cs="宋体"/>
          <w:color w:val="auto"/>
          <w:sz w:val="24"/>
        </w:rPr>
      </w:pPr>
      <w:r>
        <w:rPr>
          <w:rFonts w:hint="eastAsia" w:ascii="宋体" w:hAnsi="宋体" w:eastAsia="宋体" w:cs="宋体"/>
          <w:color w:val="auto"/>
          <w:spacing w:val="20"/>
          <w:sz w:val="24"/>
        </w:rPr>
        <w:t xml:space="preserve">投标人名称（ </w:t>
      </w:r>
      <w:r>
        <w:rPr>
          <w:rFonts w:hint="eastAsia" w:ascii="宋体" w:hAnsi="宋体" w:eastAsia="宋体" w:cs="宋体"/>
          <w:color w:val="auto"/>
          <w:spacing w:val="20"/>
          <w:sz w:val="24"/>
          <w:lang w:val="en-US" w:eastAsia="zh-CN"/>
        </w:rPr>
        <w:t>CA</w:t>
      </w:r>
      <w:r>
        <w:rPr>
          <w:rFonts w:hint="eastAsia" w:ascii="宋体" w:hAnsi="宋体" w:eastAsia="宋体" w:cs="宋体"/>
          <w:color w:val="auto"/>
          <w:spacing w:val="20"/>
          <w:sz w:val="24"/>
        </w:rPr>
        <w:t>电子签章</w:t>
      </w:r>
      <w:r>
        <w:rPr>
          <w:rFonts w:hint="eastAsia" w:ascii="宋体" w:hAnsi="宋体" w:eastAsia="宋体" w:cs="宋体"/>
          <w:color w:val="auto"/>
          <w:spacing w:val="-45"/>
          <w:sz w:val="24"/>
        </w:rPr>
        <w:t xml:space="preserve"> </w:t>
      </w:r>
      <w:r>
        <w:rPr>
          <w:rFonts w:hint="eastAsia" w:ascii="宋体" w:hAnsi="宋体" w:eastAsia="宋体" w:cs="宋体"/>
          <w:color w:val="auto"/>
          <w:spacing w:val="-29"/>
          <w:sz w:val="24"/>
        </w:rPr>
        <w:t>）</w:t>
      </w:r>
      <w:r>
        <w:rPr>
          <w:rFonts w:hint="eastAsia" w:ascii="宋体" w:hAnsi="宋体" w:eastAsia="宋体" w:cs="宋体"/>
          <w:color w:val="auto"/>
          <w:spacing w:val="-51"/>
          <w:sz w:val="24"/>
        </w:rPr>
        <w:t xml:space="preserve"> </w:t>
      </w:r>
      <w:r>
        <w:rPr>
          <w:rFonts w:hint="eastAsia" w:ascii="宋体" w:hAnsi="宋体" w:eastAsia="宋体" w:cs="宋体"/>
          <w:color w:val="auto"/>
          <w:spacing w:val="-29"/>
          <w:sz w:val="24"/>
        </w:rPr>
        <w:t>：</w:t>
      </w:r>
      <w:r>
        <w:rPr>
          <w:rFonts w:hint="eastAsia" w:ascii="宋体" w:hAnsi="宋体" w:eastAsia="宋体" w:cs="宋体"/>
          <w:color w:val="auto"/>
          <w:spacing w:val="-80"/>
          <w:sz w:val="24"/>
        </w:rPr>
        <w:t xml:space="preserve"> </w:t>
      </w:r>
      <w:r>
        <w:rPr>
          <w:rFonts w:hint="eastAsia" w:ascii="宋体" w:hAnsi="宋体" w:eastAsia="宋体" w:cs="宋体"/>
          <w:color w:val="auto"/>
          <w:sz w:val="24"/>
          <w:u w:val="single"/>
        </w:rPr>
        <w:t xml:space="preserve">              </w:t>
      </w:r>
    </w:p>
    <w:p w14:paraId="71610BD6">
      <w:pPr>
        <w:snapToGrid w:val="0"/>
        <w:spacing w:line="400" w:lineRule="exact"/>
        <w:ind w:left="141" w:leftChars="67" w:firstLine="1"/>
        <w:jc w:val="center"/>
        <w:rPr>
          <w:rFonts w:hint="eastAsia" w:ascii="宋体" w:hAnsi="宋体" w:eastAsia="宋体" w:cs="宋体"/>
          <w:color w:val="auto"/>
          <w:kern w:val="0"/>
          <w:szCs w:val="21"/>
          <w:lang w:val="zh-CN"/>
        </w:rPr>
      </w:pPr>
      <w:r>
        <w:rPr>
          <w:rFonts w:hint="eastAsia" w:ascii="宋体" w:hAnsi="宋体" w:eastAsia="宋体" w:cs="宋体"/>
          <w:color w:val="auto"/>
          <w:spacing w:val="-31"/>
          <w:sz w:val="24"/>
        </w:rPr>
        <w:t>日</w:t>
      </w:r>
      <w:r>
        <w:rPr>
          <w:rFonts w:hint="eastAsia" w:ascii="宋体" w:hAnsi="宋体" w:eastAsia="宋体" w:cs="宋体"/>
          <w:color w:val="auto"/>
          <w:spacing w:val="4"/>
          <w:sz w:val="24"/>
        </w:rPr>
        <w:t xml:space="preserve">   </w:t>
      </w:r>
      <w:r>
        <w:rPr>
          <w:rFonts w:hint="eastAsia" w:ascii="宋体" w:hAnsi="宋体" w:eastAsia="宋体" w:cs="宋体"/>
          <w:color w:val="auto"/>
          <w:spacing w:val="-31"/>
          <w:sz w:val="24"/>
        </w:rPr>
        <w:t>期</w:t>
      </w:r>
      <w:r>
        <w:rPr>
          <w:rFonts w:hint="eastAsia" w:ascii="宋体" w:hAnsi="宋体" w:eastAsia="宋体" w:cs="宋体"/>
          <w:color w:val="auto"/>
          <w:spacing w:val="-50"/>
          <w:sz w:val="24"/>
        </w:rPr>
        <w:t xml:space="preserve"> </w:t>
      </w:r>
      <w:r>
        <w:rPr>
          <w:rFonts w:hint="eastAsia" w:ascii="宋体" w:hAnsi="宋体" w:eastAsia="宋体" w:cs="宋体"/>
          <w:color w:val="auto"/>
          <w:spacing w:val="-31"/>
          <w:sz w:val="24"/>
        </w:rPr>
        <w:t>：</w:t>
      </w:r>
    </w:p>
    <w:p w14:paraId="3BFCA2C0">
      <w:pPr>
        <w:snapToGrid w:val="0"/>
        <w:spacing w:before="165" w:after="50"/>
        <w:ind w:firstLine="602" w:firstLineChars="200"/>
        <w:jc w:val="center"/>
        <w:rPr>
          <w:rFonts w:hint="eastAsia" w:ascii="宋体" w:hAnsi="宋体" w:eastAsia="宋体" w:cs="宋体"/>
          <w:b/>
          <w:bCs/>
          <w:color w:val="auto"/>
          <w:sz w:val="30"/>
          <w:szCs w:val="30"/>
        </w:rPr>
      </w:pPr>
    </w:p>
    <w:p w14:paraId="4208A6A2">
      <w:pPr>
        <w:snapToGrid w:val="0"/>
        <w:spacing w:before="165" w:after="50"/>
        <w:ind w:firstLine="602" w:firstLineChars="200"/>
        <w:jc w:val="center"/>
        <w:rPr>
          <w:rFonts w:hint="eastAsia" w:ascii="宋体" w:hAnsi="宋体" w:eastAsia="宋体" w:cs="宋体"/>
          <w:b/>
          <w:bCs/>
          <w:color w:val="auto"/>
          <w:sz w:val="30"/>
          <w:szCs w:val="30"/>
        </w:rPr>
      </w:pPr>
    </w:p>
    <w:p w14:paraId="1F03D256">
      <w:pPr>
        <w:snapToGrid w:val="0"/>
        <w:spacing w:before="165" w:after="50"/>
        <w:ind w:firstLine="602" w:firstLineChars="200"/>
        <w:jc w:val="center"/>
        <w:rPr>
          <w:rFonts w:hint="eastAsia" w:ascii="宋体" w:hAnsi="宋体" w:eastAsia="宋体" w:cs="宋体"/>
          <w:b/>
          <w:bCs/>
          <w:color w:val="auto"/>
          <w:sz w:val="30"/>
          <w:szCs w:val="30"/>
        </w:rPr>
      </w:pPr>
    </w:p>
    <w:p w14:paraId="4169BF4C">
      <w:pPr>
        <w:snapToGrid w:val="0"/>
        <w:spacing w:before="165" w:after="50"/>
        <w:ind w:firstLine="602" w:firstLineChars="200"/>
        <w:jc w:val="center"/>
        <w:rPr>
          <w:rFonts w:hint="eastAsia" w:ascii="宋体" w:hAnsi="宋体" w:eastAsia="宋体" w:cs="宋体"/>
          <w:b/>
          <w:bCs/>
          <w:color w:val="auto"/>
          <w:sz w:val="30"/>
          <w:szCs w:val="30"/>
        </w:rPr>
      </w:pPr>
    </w:p>
    <w:p w14:paraId="2EB8438C">
      <w:pPr>
        <w:snapToGrid w:val="0"/>
        <w:spacing w:before="165" w:after="50"/>
        <w:ind w:firstLine="602" w:firstLineChars="200"/>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br w:type="page"/>
      </w:r>
      <w:r>
        <w:rPr>
          <w:rFonts w:hint="eastAsia" w:ascii="宋体" w:hAnsi="宋体" w:eastAsia="宋体" w:cs="宋体"/>
          <w:b/>
          <w:bCs/>
          <w:color w:val="auto"/>
          <w:sz w:val="30"/>
          <w:szCs w:val="30"/>
        </w:rPr>
        <w:t>7.投标人类似的业绩证明文件（如有要求）</w:t>
      </w:r>
    </w:p>
    <w:p w14:paraId="0976AADD">
      <w:pPr>
        <w:pStyle w:val="10"/>
        <w:snapToGrid w:val="0"/>
        <w:ind w:left="480" w:hanging="480" w:hangingChars="200"/>
        <w:rPr>
          <w:rFonts w:hint="eastAsia" w:ascii="宋体" w:hAnsi="宋体" w:eastAsia="宋体" w:cs="宋体"/>
          <w:color w:val="auto"/>
        </w:rPr>
      </w:pPr>
    </w:p>
    <w:p w14:paraId="72DE79DD">
      <w:pPr>
        <w:pStyle w:val="10"/>
        <w:snapToGrid w:val="0"/>
        <w:ind w:left="480" w:hanging="480" w:hangingChars="200"/>
        <w:rPr>
          <w:rFonts w:hint="eastAsia" w:ascii="宋体" w:hAnsi="宋体" w:eastAsia="宋体" w:cs="宋体"/>
          <w:color w:val="auto"/>
        </w:rPr>
      </w:pPr>
    </w:p>
    <w:p w14:paraId="5638A940">
      <w:pPr>
        <w:pStyle w:val="10"/>
        <w:snapToGrid w:val="0"/>
        <w:ind w:left="480" w:hanging="480" w:hangingChars="200"/>
        <w:rPr>
          <w:rFonts w:hint="eastAsia" w:ascii="宋体" w:hAnsi="宋体" w:eastAsia="宋体" w:cs="宋体"/>
          <w:color w:val="auto"/>
        </w:rPr>
      </w:pPr>
    </w:p>
    <w:p w14:paraId="259E7FC0">
      <w:pPr>
        <w:spacing w:before="78" w:line="212" w:lineRule="auto"/>
        <w:ind w:left="125"/>
        <w:rPr>
          <w:rFonts w:hint="eastAsia" w:ascii="宋体" w:hAnsi="宋体" w:eastAsia="宋体" w:cs="宋体"/>
          <w:color w:val="auto"/>
          <w:sz w:val="24"/>
        </w:rPr>
      </w:pPr>
      <w:r>
        <w:rPr>
          <w:rFonts w:hint="eastAsia" w:ascii="宋体" w:hAnsi="宋体" w:eastAsia="宋体" w:cs="宋体"/>
          <w:color w:val="auto"/>
          <w:spacing w:val="-1"/>
          <w:sz w:val="24"/>
        </w:rPr>
        <w:t>投标人业绩情况一览表格式：</w:t>
      </w:r>
    </w:p>
    <w:tbl>
      <w:tblPr>
        <w:tblStyle w:val="18"/>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5"/>
        <w:gridCol w:w="1769"/>
        <w:gridCol w:w="1769"/>
        <w:gridCol w:w="2859"/>
      </w:tblGrid>
      <w:tr w14:paraId="17972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1" w:hRule="atLeast"/>
        </w:trPr>
        <w:tc>
          <w:tcPr>
            <w:tcW w:w="2135" w:type="dxa"/>
          </w:tcPr>
          <w:p w14:paraId="001644C0">
            <w:pPr>
              <w:spacing w:line="455" w:lineRule="auto"/>
              <w:rPr>
                <w:rFonts w:hint="eastAsia" w:ascii="宋体" w:hAnsi="宋体" w:eastAsia="宋体" w:cs="宋体"/>
                <w:color w:val="auto"/>
              </w:rPr>
            </w:pPr>
          </w:p>
          <w:p w14:paraId="5AC4D79B">
            <w:pPr>
              <w:pStyle w:val="17"/>
              <w:spacing w:before="78" w:line="219" w:lineRule="auto"/>
              <w:ind w:left="474"/>
              <w:rPr>
                <w:rFonts w:hint="eastAsia" w:ascii="宋体" w:hAnsi="宋体" w:eastAsia="宋体" w:cs="宋体"/>
                <w:color w:val="auto"/>
                <w:sz w:val="24"/>
                <w:szCs w:val="24"/>
              </w:rPr>
            </w:pPr>
            <w:r>
              <w:rPr>
                <w:rFonts w:hint="eastAsia" w:ascii="宋体" w:hAnsi="宋体" w:eastAsia="宋体" w:cs="宋体"/>
                <w:color w:val="auto"/>
                <w:spacing w:val="-2"/>
                <w:sz w:val="24"/>
                <w:szCs w:val="24"/>
              </w:rPr>
              <w:t>采购人名称</w:t>
            </w:r>
          </w:p>
        </w:tc>
        <w:tc>
          <w:tcPr>
            <w:tcW w:w="1769" w:type="dxa"/>
          </w:tcPr>
          <w:p w14:paraId="39B1E5D1">
            <w:pPr>
              <w:spacing w:line="454" w:lineRule="auto"/>
              <w:rPr>
                <w:rFonts w:hint="eastAsia" w:ascii="宋体" w:hAnsi="宋体" w:eastAsia="宋体" w:cs="宋体"/>
                <w:color w:val="auto"/>
              </w:rPr>
            </w:pPr>
          </w:p>
          <w:p w14:paraId="0ED1A651">
            <w:pPr>
              <w:pStyle w:val="17"/>
              <w:spacing w:before="78" w:line="221" w:lineRule="auto"/>
              <w:ind w:left="415"/>
              <w:rPr>
                <w:rFonts w:hint="eastAsia" w:ascii="宋体" w:hAnsi="宋体" w:eastAsia="宋体" w:cs="宋体"/>
                <w:color w:val="auto"/>
                <w:sz w:val="24"/>
                <w:szCs w:val="24"/>
              </w:rPr>
            </w:pPr>
            <w:r>
              <w:rPr>
                <w:rFonts w:hint="eastAsia" w:ascii="宋体" w:hAnsi="宋体" w:eastAsia="宋体" w:cs="宋体"/>
                <w:color w:val="auto"/>
                <w:spacing w:val="-4"/>
                <w:sz w:val="24"/>
                <w:szCs w:val="24"/>
              </w:rPr>
              <w:t>项目名称</w:t>
            </w:r>
          </w:p>
        </w:tc>
        <w:tc>
          <w:tcPr>
            <w:tcW w:w="1769" w:type="dxa"/>
          </w:tcPr>
          <w:p w14:paraId="2FE3836E">
            <w:pPr>
              <w:spacing w:line="335" w:lineRule="auto"/>
              <w:rPr>
                <w:rFonts w:hint="eastAsia" w:ascii="宋体" w:hAnsi="宋体" w:eastAsia="宋体" w:cs="宋体"/>
                <w:color w:val="auto"/>
              </w:rPr>
            </w:pPr>
          </w:p>
          <w:p w14:paraId="3AED34DE">
            <w:pPr>
              <w:pStyle w:val="17"/>
              <w:spacing w:before="78" w:line="185" w:lineRule="auto"/>
              <w:ind w:left="412"/>
              <w:rPr>
                <w:rFonts w:hint="eastAsia" w:ascii="宋体" w:hAnsi="宋体" w:eastAsia="宋体" w:cs="宋体"/>
                <w:color w:val="auto"/>
                <w:sz w:val="24"/>
                <w:szCs w:val="24"/>
              </w:rPr>
            </w:pPr>
            <w:r>
              <w:rPr>
                <w:rFonts w:hint="eastAsia" w:ascii="宋体" w:hAnsi="宋体" w:eastAsia="宋体" w:cs="宋体"/>
                <w:color w:val="auto"/>
                <w:spacing w:val="-3"/>
                <w:sz w:val="24"/>
                <w:szCs w:val="24"/>
              </w:rPr>
              <w:t>合同金额</w:t>
            </w:r>
          </w:p>
          <w:p w14:paraId="0C667FB2">
            <w:pPr>
              <w:pStyle w:val="17"/>
              <w:spacing w:line="220" w:lineRule="auto"/>
              <w:ind w:left="422"/>
              <w:rPr>
                <w:rFonts w:hint="eastAsia" w:ascii="宋体" w:hAnsi="宋体" w:eastAsia="宋体" w:cs="宋体"/>
                <w:color w:val="auto"/>
                <w:sz w:val="24"/>
                <w:szCs w:val="24"/>
              </w:rPr>
            </w:pPr>
            <w:r>
              <w:rPr>
                <w:rFonts w:hint="eastAsia" w:ascii="宋体" w:hAnsi="宋体" w:eastAsia="宋体" w:cs="宋体"/>
                <w:color w:val="auto"/>
                <w:spacing w:val="-6"/>
                <w:sz w:val="24"/>
                <w:szCs w:val="24"/>
              </w:rPr>
              <w:t>（万元）</w:t>
            </w:r>
          </w:p>
        </w:tc>
        <w:tc>
          <w:tcPr>
            <w:tcW w:w="2859" w:type="dxa"/>
          </w:tcPr>
          <w:p w14:paraId="33E8CEB0">
            <w:pPr>
              <w:spacing w:line="336" w:lineRule="auto"/>
              <w:rPr>
                <w:rFonts w:hint="eastAsia" w:ascii="宋体" w:hAnsi="宋体" w:eastAsia="宋体" w:cs="宋体"/>
                <w:color w:val="auto"/>
              </w:rPr>
            </w:pPr>
          </w:p>
          <w:p w14:paraId="27C3BCE7">
            <w:pPr>
              <w:pStyle w:val="17"/>
              <w:spacing w:before="78" w:line="203" w:lineRule="auto"/>
              <w:ind w:left="955" w:right="587" w:hanging="361"/>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采购人联系人及</w:t>
            </w:r>
            <w:r>
              <w:rPr>
                <w:rFonts w:hint="eastAsia" w:ascii="宋体" w:hAnsi="宋体" w:eastAsia="宋体" w:cs="宋体"/>
                <w:color w:val="auto"/>
                <w:spacing w:val="4"/>
                <w:sz w:val="24"/>
                <w:szCs w:val="24"/>
                <w:lang w:eastAsia="zh-CN"/>
              </w:rPr>
              <w:t xml:space="preserve"> </w:t>
            </w:r>
            <w:r>
              <w:rPr>
                <w:rFonts w:hint="eastAsia" w:ascii="宋体" w:hAnsi="宋体" w:eastAsia="宋体" w:cs="宋体"/>
                <w:color w:val="auto"/>
                <w:spacing w:val="-3"/>
                <w:sz w:val="24"/>
                <w:szCs w:val="24"/>
                <w:lang w:eastAsia="zh-CN"/>
              </w:rPr>
              <w:t>联系电话</w:t>
            </w:r>
          </w:p>
        </w:tc>
      </w:tr>
      <w:tr w14:paraId="3C88A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2135" w:type="dxa"/>
          </w:tcPr>
          <w:p w14:paraId="0593912F">
            <w:pPr>
              <w:rPr>
                <w:rFonts w:hint="eastAsia" w:ascii="宋体" w:hAnsi="宋体" w:eastAsia="宋体" w:cs="宋体"/>
                <w:color w:val="auto"/>
              </w:rPr>
            </w:pPr>
          </w:p>
        </w:tc>
        <w:tc>
          <w:tcPr>
            <w:tcW w:w="1769" w:type="dxa"/>
          </w:tcPr>
          <w:p w14:paraId="6E02079C">
            <w:pPr>
              <w:rPr>
                <w:rFonts w:hint="eastAsia" w:ascii="宋体" w:hAnsi="宋体" w:eastAsia="宋体" w:cs="宋体"/>
                <w:color w:val="auto"/>
              </w:rPr>
            </w:pPr>
          </w:p>
        </w:tc>
        <w:tc>
          <w:tcPr>
            <w:tcW w:w="1769" w:type="dxa"/>
          </w:tcPr>
          <w:p w14:paraId="2FEB7FBF">
            <w:pPr>
              <w:rPr>
                <w:rFonts w:hint="eastAsia" w:ascii="宋体" w:hAnsi="宋体" w:eastAsia="宋体" w:cs="宋体"/>
                <w:color w:val="auto"/>
              </w:rPr>
            </w:pPr>
          </w:p>
        </w:tc>
        <w:tc>
          <w:tcPr>
            <w:tcW w:w="2859" w:type="dxa"/>
          </w:tcPr>
          <w:p w14:paraId="1A02A66C">
            <w:pPr>
              <w:rPr>
                <w:rFonts w:hint="eastAsia" w:ascii="宋体" w:hAnsi="宋体" w:eastAsia="宋体" w:cs="宋体"/>
                <w:color w:val="auto"/>
              </w:rPr>
            </w:pPr>
          </w:p>
        </w:tc>
      </w:tr>
      <w:tr w14:paraId="503E4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2135" w:type="dxa"/>
          </w:tcPr>
          <w:p w14:paraId="720987DA">
            <w:pPr>
              <w:rPr>
                <w:rFonts w:hint="eastAsia" w:ascii="宋体" w:hAnsi="宋体" w:eastAsia="宋体" w:cs="宋体"/>
                <w:color w:val="auto"/>
              </w:rPr>
            </w:pPr>
          </w:p>
        </w:tc>
        <w:tc>
          <w:tcPr>
            <w:tcW w:w="1769" w:type="dxa"/>
          </w:tcPr>
          <w:p w14:paraId="20D63EE7">
            <w:pPr>
              <w:rPr>
                <w:rFonts w:hint="eastAsia" w:ascii="宋体" w:hAnsi="宋体" w:eastAsia="宋体" w:cs="宋体"/>
                <w:color w:val="auto"/>
              </w:rPr>
            </w:pPr>
          </w:p>
        </w:tc>
        <w:tc>
          <w:tcPr>
            <w:tcW w:w="1769" w:type="dxa"/>
          </w:tcPr>
          <w:p w14:paraId="27FD2FED">
            <w:pPr>
              <w:rPr>
                <w:rFonts w:hint="eastAsia" w:ascii="宋体" w:hAnsi="宋体" w:eastAsia="宋体" w:cs="宋体"/>
                <w:color w:val="auto"/>
              </w:rPr>
            </w:pPr>
          </w:p>
        </w:tc>
        <w:tc>
          <w:tcPr>
            <w:tcW w:w="2859" w:type="dxa"/>
          </w:tcPr>
          <w:p w14:paraId="724C28BB">
            <w:pPr>
              <w:rPr>
                <w:rFonts w:hint="eastAsia" w:ascii="宋体" w:hAnsi="宋体" w:eastAsia="宋体" w:cs="宋体"/>
                <w:color w:val="auto"/>
              </w:rPr>
            </w:pPr>
          </w:p>
        </w:tc>
      </w:tr>
      <w:tr w14:paraId="3890F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2135" w:type="dxa"/>
          </w:tcPr>
          <w:p w14:paraId="56C07740">
            <w:pPr>
              <w:rPr>
                <w:rFonts w:hint="eastAsia" w:ascii="宋体" w:hAnsi="宋体" w:eastAsia="宋体" w:cs="宋体"/>
                <w:color w:val="auto"/>
              </w:rPr>
            </w:pPr>
          </w:p>
        </w:tc>
        <w:tc>
          <w:tcPr>
            <w:tcW w:w="1769" w:type="dxa"/>
          </w:tcPr>
          <w:p w14:paraId="79B81F23">
            <w:pPr>
              <w:rPr>
                <w:rFonts w:hint="eastAsia" w:ascii="宋体" w:hAnsi="宋体" w:eastAsia="宋体" w:cs="宋体"/>
                <w:color w:val="auto"/>
              </w:rPr>
            </w:pPr>
          </w:p>
        </w:tc>
        <w:tc>
          <w:tcPr>
            <w:tcW w:w="1769" w:type="dxa"/>
          </w:tcPr>
          <w:p w14:paraId="4098A081">
            <w:pPr>
              <w:rPr>
                <w:rFonts w:hint="eastAsia" w:ascii="宋体" w:hAnsi="宋体" w:eastAsia="宋体" w:cs="宋体"/>
                <w:color w:val="auto"/>
              </w:rPr>
            </w:pPr>
          </w:p>
        </w:tc>
        <w:tc>
          <w:tcPr>
            <w:tcW w:w="2859" w:type="dxa"/>
          </w:tcPr>
          <w:p w14:paraId="398C12AC">
            <w:pPr>
              <w:rPr>
                <w:rFonts w:hint="eastAsia" w:ascii="宋体" w:hAnsi="宋体" w:eastAsia="宋体" w:cs="宋体"/>
                <w:color w:val="auto"/>
              </w:rPr>
            </w:pPr>
          </w:p>
        </w:tc>
      </w:tr>
      <w:tr w14:paraId="04E0C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135" w:type="dxa"/>
          </w:tcPr>
          <w:p w14:paraId="636D3333">
            <w:pPr>
              <w:rPr>
                <w:rFonts w:hint="eastAsia" w:ascii="宋体" w:hAnsi="宋体" w:eastAsia="宋体" w:cs="宋体"/>
                <w:color w:val="auto"/>
              </w:rPr>
            </w:pPr>
          </w:p>
        </w:tc>
        <w:tc>
          <w:tcPr>
            <w:tcW w:w="1769" w:type="dxa"/>
          </w:tcPr>
          <w:p w14:paraId="6D64C899">
            <w:pPr>
              <w:rPr>
                <w:rFonts w:hint="eastAsia" w:ascii="宋体" w:hAnsi="宋体" w:eastAsia="宋体" w:cs="宋体"/>
                <w:color w:val="auto"/>
              </w:rPr>
            </w:pPr>
          </w:p>
        </w:tc>
        <w:tc>
          <w:tcPr>
            <w:tcW w:w="1769" w:type="dxa"/>
          </w:tcPr>
          <w:p w14:paraId="6DE808E2">
            <w:pPr>
              <w:rPr>
                <w:rFonts w:hint="eastAsia" w:ascii="宋体" w:hAnsi="宋体" w:eastAsia="宋体" w:cs="宋体"/>
                <w:color w:val="auto"/>
              </w:rPr>
            </w:pPr>
          </w:p>
        </w:tc>
        <w:tc>
          <w:tcPr>
            <w:tcW w:w="2859" w:type="dxa"/>
          </w:tcPr>
          <w:p w14:paraId="78BEC6C2">
            <w:pPr>
              <w:rPr>
                <w:rFonts w:hint="eastAsia" w:ascii="宋体" w:hAnsi="宋体" w:eastAsia="宋体" w:cs="宋体"/>
                <w:color w:val="auto"/>
              </w:rPr>
            </w:pPr>
          </w:p>
        </w:tc>
      </w:tr>
      <w:tr w14:paraId="089F7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2135" w:type="dxa"/>
          </w:tcPr>
          <w:p w14:paraId="205D0947">
            <w:pPr>
              <w:rPr>
                <w:rFonts w:hint="eastAsia" w:ascii="宋体" w:hAnsi="宋体" w:eastAsia="宋体" w:cs="宋体"/>
                <w:color w:val="auto"/>
              </w:rPr>
            </w:pPr>
          </w:p>
        </w:tc>
        <w:tc>
          <w:tcPr>
            <w:tcW w:w="1769" w:type="dxa"/>
          </w:tcPr>
          <w:p w14:paraId="3943A0C0">
            <w:pPr>
              <w:rPr>
                <w:rFonts w:hint="eastAsia" w:ascii="宋体" w:hAnsi="宋体" w:eastAsia="宋体" w:cs="宋体"/>
                <w:color w:val="auto"/>
              </w:rPr>
            </w:pPr>
          </w:p>
        </w:tc>
        <w:tc>
          <w:tcPr>
            <w:tcW w:w="1769" w:type="dxa"/>
          </w:tcPr>
          <w:p w14:paraId="73AC3AA3">
            <w:pPr>
              <w:rPr>
                <w:rFonts w:hint="eastAsia" w:ascii="宋体" w:hAnsi="宋体" w:eastAsia="宋体" w:cs="宋体"/>
                <w:color w:val="auto"/>
              </w:rPr>
            </w:pPr>
          </w:p>
        </w:tc>
        <w:tc>
          <w:tcPr>
            <w:tcW w:w="2859" w:type="dxa"/>
          </w:tcPr>
          <w:p w14:paraId="479C2A9B">
            <w:pPr>
              <w:rPr>
                <w:rFonts w:hint="eastAsia" w:ascii="宋体" w:hAnsi="宋体" w:eastAsia="宋体" w:cs="宋体"/>
                <w:color w:val="auto"/>
              </w:rPr>
            </w:pPr>
          </w:p>
        </w:tc>
      </w:tr>
    </w:tbl>
    <w:p w14:paraId="1F87AAD1">
      <w:pPr>
        <w:pStyle w:val="2"/>
        <w:spacing w:line="421" w:lineRule="auto"/>
        <w:rPr>
          <w:rFonts w:hint="eastAsia" w:ascii="宋体" w:hAnsi="宋体" w:eastAsia="宋体" w:cs="宋体"/>
          <w:color w:val="auto"/>
        </w:rPr>
      </w:pPr>
    </w:p>
    <w:p w14:paraId="6894AA46">
      <w:pPr>
        <w:spacing w:before="78" w:line="221" w:lineRule="auto"/>
        <w:ind w:left="122"/>
        <w:rPr>
          <w:rFonts w:hint="eastAsia" w:ascii="宋体" w:hAnsi="宋体" w:eastAsia="宋体" w:cs="宋体"/>
          <w:color w:val="auto"/>
          <w:sz w:val="24"/>
        </w:rPr>
      </w:pPr>
      <w:r>
        <w:rPr>
          <w:rFonts w:hint="eastAsia" w:ascii="宋体" w:hAnsi="宋体" w:eastAsia="宋体" w:cs="宋体"/>
          <w:color w:val="auto"/>
          <w:spacing w:val="-1"/>
          <w:sz w:val="24"/>
        </w:rPr>
        <w:t>注：投标人根据评标标准具体要求附业绩证明材料。</w:t>
      </w:r>
    </w:p>
    <w:p w14:paraId="39FA5093">
      <w:pPr>
        <w:pStyle w:val="2"/>
        <w:spacing w:line="282" w:lineRule="auto"/>
        <w:rPr>
          <w:rFonts w:hint="eastAsia" w:ascii="宋体" w:hAnsi="宋体" w:eastAsia="宋体" w:cs="宋体"/>
          <w:color w:val="auto"/>
        </w:rPr>
      </w:pPr>
    </w:p>
    <w:p w14:paraId="436BFD75">
      <w:pPr>
        <w:pStyle w:val="2"/>
        <w:spacing w:line="283" w:lineRule="auto"/>
        <w:rPr>
          <w:rFonts w:hint="eastAsia" w:ascii="宋体" w:hAnsi="宋体" w:eastAsia="宋体" w:cs="宋体"/>
          <w:color w:val="auto"/>
        </w:rPr>
      </w:pPr>
    </w:p>
    <w:p w14:paraId="65F20695">
      <w:pPr>
        <w:spacing w:before="78" w:line="219" w:lineRule="auto"/>
        <w:ind w:left="2758"/>
        <w:rPr>
          <w:rFonts w:hint="eastAsia" w:ascii="宋体" w:hAnsi="宋体" w:eastAsia="宋体" w:cs="宋体"/>
          <w:color w:val="auto"/>
          <w:sz w:val="24"/>
        </w:rPr>
      </w:pPr>
      <w:r>
        <w:rPr>
          <w:rFonts w:hint="eastAsia" w:ascii="宋体" w:hAnsi="宋体" w:eastAsia="宋体" w:cs="宋体"/>
          <w:color w:val="auto"/>
          <w:spacing w:val="-2"/>
          <w:sz w:val="24"/>
        </w:rPr>
        <w:t>投标人名称（</w:t>
      </w:r>
      <w:r>
        <w:rPr>
          <w:rFonts w:hint="eastAsia" w:ascii="宋体" w:hAnsi="宋体" w:eastAsia="宋体" w:cs="宋体"/>
          <w:color w:val="auto"/>
          <w:spacing w:val="-2"/>
          <w:sz w:val="24"/>
          <w:lang w:val="en-US" w:eastAsia="zh-CN"/>
        </w:rPr>
        <w:t>CA</w:t>
      </w:r>
      <w:r>
        <w:rPr>
          <w:rFonts w:hint="eastAsia" w:ascii="宋体" w:hAnsi="宋体" w:eastAsia="宋体" w:cs="宋体"/>
          <w:color w:val="auto"/>
          <w:spacing w:val="-2"/>
          <w:sz w:val="24"/>
        </w:rPr>
        <w:t>电子签章</w:t>
      </w:r>
      <w:r>
        <w:rPr>
          <w:rFonts w:hint="eastAsia" w:ascii="宋体" w:hAnsi="宋体" w:eastAsia="宋体" w:cs="宋体"/>
          <w:color w:val="auto"/>
          <w:spacing w:val="3"/>
          <w:sz w:val="24"/>
        </w:rPr>
        <w:t>）：</w:t>
      </w: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p>
    <w:p w14:paraId="151532BC">
      <w:pPr>
        <w:spacing w:before="182" w:line="220" w:lineRule="auto"/>
        <w:ind w:left="5156"/>
        <w:rPr>
          <w:rFonts w:hint="eastAsia" w:ascii="宋体" w:hAnsi="宋体" w:eastAsia="宋体" w:cs="宋体"/>
          <w:color w:val="auto"/>
          <w:sz w:val="24"/>
        </w:rPr>
      </w:pPr>
      <w:r>
        <w:rPr>
          <w:rFonts w:hint="eastAsia" w:ascii="宋体" w:hAnsi="宋体" w:eastAsia="宋体" w:cs="宋体"/>
          <w:color w:val="auto"/>
          <w:spacing w:val="-9"/>
          <w:sz w:val="24"/>
        </w:rPr>
        <w:t>年</w:t>
      </w:r>
      <w:r>
        <w:rPr>
          <w:rFonts w:hint="eastAsia" w:ascii="宋体" w:hAnsi="宋体" w:eastAsia="宋体" w:cs="宋体"/>
          <w:color w:val="auto"/>
          <w:spacing w:val="3"/>
          <w:sz w:val="24"/>
        </w:rPr>
        <w:t xml:space="preserve">    </w:t>
      </w:r>
      <w:r>
        <w:rPr>
          <w:rFonts w:hint="eastAsia" w:ascii="宋体" w:hAnsi="宋体" w:eastAsia="宋体" w:cs="宋体"/>
          <w:color w:val="auto"/>
          <w:spacing w:val="-9"/>
          <w:sz w:val="24"/>
        </w:rPr>
        <w:t>月</w:t>
      </w:r>
      <w:r>
        <w:rPr>
          <w:rFonts w:hint="eastAsia" w:ascii="宋体" w:hAnsi="宋体" w:eastAsia="宋体" w:cs="宋体"/>
          <w:color w:val="auto"/>
          <w:spacing w:val="13"/>
          <w:sz w:val="24"/>
        </w:rPr>
        <w:t xml:space="preserve">    </w:t>
      </w:r>
      <w:r>
        <w:rPr>
          <w:rFonts w:hint="eastAsia" w:ascii="宋体" w:hAnsi="宋体" w:eastAsia="宋体" w:cs="宋体"/>
          <w:color w:val="auto"/>
          <w:spacing w:val="-9"/>
          <w:sz w:val="24"/>
        </w:rPr>
        <w:t>日</w:t>
      </w:r>
    </w:p>
    <w:p w14:paraId="36487480">
      <w:pPr>
        <w:spacing w:line="360" w:lineRule="auto"/>
        <w:rPr>
          <w:rFonts w:hint="eastAsia" w:ascii="宋体" w:hAnsi="宋体" w:eastAsia="宋体" w:cs="宋体"/>
          <w:color w:val="auto"/>
          <w:sz w:val="24"/>
          <w:lang w:val="zh-CN"/>
        </w:rPr>
        <w:sectPr>
          <w:pgSz w:w="11906" w:h="16838"/>
          <w:pgMar w:top="1135" w:right="1135" w:bottom="1135" w:left="1135" w:header="720" w:footer="720" w:gutter="0"/>
          <w:cols w:space="720" w:num="1"/>
          <w:docGrid w:type="lines" w:linePitch="331" w:charSpace="0"/>
        </w:sectPr>
      </w:pPr>
    </w:p>
    <w:p w14:paraId="14B0EF54">
      <w:pPr>
        <w:pStyle w:val="10"/>
        <w:jc w:val="center"/>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rPr>
        <w:t>第三节 技术文件格式</w:t>
      </w:r>
    </w:p>
    <w:p w14:paraId="230CDA60">
      <w:pPr>
        <w:spacing w:before="142" w:line="220" w:lineRule="auto"/>
        <w:ind w:left="131"/>
        <w:rPr>
          <w:rFonts w:hint="eastAsia" w:ascii="宋体" w:hAnsi="宋体" w:eastAsia="宋体" w:cs="宋体"/>
          <w:color w:val="auto"/>
          <w:sz w:val="24"/>
        </w:rPr>
      </w:pPr>
      <w:r>
        <w:rPr>
          <w:rFonts w:hint="eastAsia" w:ascii="宋体" w:hAnsi="宋体" w:eastAsia="宋体" w:cs="宋体"/>
          <w:b/>
          <w:bCs/>
          <w:color w:val="auto"/>
          <w:spacing w:val="-4"/>
          <w:sz w:val="24"/>
        </w:rPr>
        <w:t>1.</w:t>
      </w:r>
      <w:r>
        <w:rPr>
          <w:rFonts w:hint="eastAsia" w:ascii="宋体" w:hAnsi="宋体" w:eastAsia="宋体" w:cs="宋体"/>
          <w:color w:val="auto"/>
          <w:spacing w:val="-4"/>
          <w:sz w:val="24"/>
        </w:rPr>
        <w:t xml:space="preserve"> </w:t>
      </w:r>
      <w:r>
        <w:rPr>
          <w:rFonts w:hint="eastAsia" w:ascii="宋体" w:hAnsi="宋体" w:eastAsia="宋体" w:cs="宋体"/>
          <w:b/>
          <w:bCs/>
          <w:color w:val="auto"/>
          <w:spacing w:val="-4"/>
          <w:sz w:val="24"/>
        </w:rPr>
        <w:t>技术文件封面格式：</w:t>
      </w:r>
    </w:p>
    <w:p w14:paraId="3A817312">
      <w:pPr>
        <w:pStyle w:val="2"/>
        <w:spacing w:line="257" w:lineRule="auto"/>
        <w:rPr>
          <w:rFonts w:hint="eastAsia" w:ascii="宋体" w:hAnsi="宋体" w:eastAsia="宋体" w:cs="宋体"/>
          <w:color w:val="auto"/>
        </w:rPr>
      </w:pPr>
    </w:p>
    <w:p w14:paraId="2D3AC8A0">
      <w:pPr>
        <w:pStyle w:val="2"/>
        <w:spacing w:line="258" w:lineRule="auto"/>
        <w:rPr>
          <w:rFonts w:hint="eastAsia" w:ascii="宋体" w:hAnsi="宋体" w:eastAsia="宋体" w:cs="宋体"/>
          <w:color w:val="auto"/>
        </w:rPr>
      </w:pPr>
    </w:p>
    <w:p w14:paraId="54F6AD35">
      <w:pPr>
        <w:pStyle w:val="2"/>
        <w:spacing w:line="258" w:lineRule="auto"/>
        <w:rPr>
          <w:rFonts w:hint="eastAsia" w:ascii="宋体" w:hAnsi="宋体" w:eastAsia="宋体" w:cs="宋体"/>
          <w:color w:val="auto"/>
        </w:rPr>
      </w:pPr>
    </w:p>
    <w:p w14:paraId="6FBEE60E">
      <w:pPr>
        <w:spacing w:before="140" w:line="218" w:lineRule="auto"/>
        <w:ind w:left="3041"/>
        <w:rPr>
          <w:rFonts w:hint="eastAsia" w:ascii="宋体" w:hAnsi="宋体" w:eastAsia="宋体" w:cs="宋体"/>
          <w:color w:val="auto"/>
          <w:sz w:val="43"/>
          <w:szCs w:val="43"/>
        </w:rPr>
      </w:pPr>
      <w:r>
        <w:rPr>
          <w:rFonts w:hint="eastAsia" w:ascii="宋体" w:hAnsi="宋体" w:eastAsia="宋体" w:cs="宋体"/>
          <w:b/>
          <w:bCs/>
          <w:color w:val="auto"/>
          <w:spacing w:val="-1"/>
          <w:sz w:val="43"/>
          <w:szCs w:val="43"/>
        </w:rPr>
        <w:t>电子投标文件</w:t>
      </w:r>
    </w:p>
    <w:p w14:paraId="197A90FC">
      <w:pPr>
        <w:pStyle w:val="2"/>
        <w:spacing w:line="290" w:lineRule="auto"/>
        <w:rPr>
          <w:rFonts w:hint="eastAsia" w:ascii="宋体" w:hAnsi="宋体" w:eastAsia="宋体" w:cs="宋体"/>
          <w:color w:val="auto"/>
        </w:rPr>
      </w:pPr>
    </w:p>
    <w:p w14:paraId="258150EE">
      <w:pPr>
        <w:pStyle w:val="2"/>
        <w:spacing w:line="291" w:lineRule="auto"/>
        <w:rPr>
          <w:rFonts w:hint="eastAsia" w:ascii="宋体" w:hAnsi="宋体" w:eastAsia="宋体" w:cs="宋体"/>
          <w:color w:val="auto"/>
        </w:rPr>
      </w:pPr>
    </w:p>
    <w:p w14:paraId="14356D5D">
      <w:pPr>
        <w:pStyle w:val="2"/>
        <w:spacing w:line="291" w:lineRule="auto"/>
        <w:rPr>
          <w:rFonts w:hint="eastAsia" w:ascii="宋体" w:hAnsi="宋体" w:eastAsia="宋体" w:cs="宋体"/>
          <w:color w:val="auto"/>
        </w:rPr>
      </w:pPr>
    </w:p>
    <w:p w14:paraId="0319A836">
      <w:pPr>
        <w:spacing w:before="100" w:line="225" w:lineRule="auto"/>
        <w:ind w:left="3696"/>
        <w:rPr>
          <w:rFonts w:hint="eastAsia" w:ascii="宋体" w:hAnsi="宋体" w:eastAsia="宋体" w:cs="宋体"/>
          <w:color w:val="auto"/>
          <w:sz w:val="31"/>
          <w:szCs w:val="31"/>
        </w:rPr>
      </w:pPr>
      <w:r>
        <w:rPr>
          <w:rFonts w:hint="eastAsia" w:ascii="宋体" w:hAnsi="宋体" w:eastAsia="宋体" w:cs="宋体"/>
          <w:b/>
          <w:bCs/>
          <w:color w:val="auto"/>
          <w:spacing w:val="4"/>
          <w:sz w:val="31"/>
          <w:szCs w:val="31"/>
        </w:rPr>
        <w:t>技术文件</w:t>
      </w:r>
    </w:p>
    <w:p w14:paraId="3743DA92">
      <w:pPr>
        <w:pStyle w:val="2"/>
        <w:spacing w:line="286" w:lineRule="auto"/>
        <w:rPr>
          <w:rFonts w:hint="eastAsia" w:ascii="宋体" w:hAnsi="宋体" w:eastAsia="宋体" w:cs="宋体"/>
          <w:color w:val="auto"/>
        </w:rPr>
      </w:pPr>
    </w:p>
    <w:p w14:paraId="66D0B96A">
      <w:pPr>
        <w:pStyle w:val="2"/>
        <w:spacing w:line="286" w:lineRule="auto"/>
        <w:rPr>
          <w:rFonts w:hint="eastAsia" w:ascii="宋体" w:hAnsi="宋体" w:eastAsia="宋体" w:cs="宋体"/>
          <w:color w:val="auto"/>
        </w:rPr>
      </w:pPr>
    </w:p>
    <w:p w14:paraId="064ED00F">
      <w:pPr>
        <w:spacing w:before="78" w:line="221" w:lineRule="auto"/>
        <w:ind w:left="335"/>
        <w:rPr>
          <w:rFonts w:hint="eastAsia" w:ascii="宋体" w:hAnsi="宋体" w:eastAsia="宋体" w:cs="宋体"/>
          <w:color w:val="auto"/>
          <w:sz w:val="24"/>
        </w:rPr>
      </w:pPr>
      <w:r>
        <w:rPr>
          <w:rFonts w:hint="eastAsia" w:ascii="宋体" w:hAnsi="宋体" w:eastAsia="宋体" w:cs="宋体"/>
          <w:color w:val="auto"/>
          <w:spacing w:val="-3"/>
          <w:sz w:val="24"/>
        </w:rPr>
        <w:t>项目名称：</w:t>
      </w:r>
    </w:p>
    <w:p w14:paraId="70242A60">
      <w:pPr>
        <w:spacing w:before="232" w:line="220" w:lineRule="auto"/>
        <w:ind w:left="335"/>
        <w:rPr>
          <w:rFonts w:hint="eastAsia" w:ascii="宋体" w:hAnsi="宋体" w:eastAsia="宋体" w:cs="宋体"/>
          <w:color w:val="auto"/>
          <w:sz w:val="24"/>
        </w:rPr>
      </w:pPr>
      <w:r>
        <w:rPr>
          <w:rFonts w:hint="eastAsia" w:ascii="宋体" w:hAnsi="宋体" w:eastAsia="宋体" w:cs="宋体"/>
          <w:color w:val="auto"/>
          <w:spacing w:val="-3"/>
          <w:sz w:val="24"/>
        </w:rPr>
        <w:t>项目编号：</w:t>
      </w:r>
    </w:p>
    <w:p w14:paraId="0A5E2EA3">
      <w:pPr>
        <w:spacing w:before="234" w:line="221" w:lineRule="auto"/>
        <w:ind w:left="331"/>
        <w:rPr>
          <w:rFonts w:hint="eastAsia" w:ascii="宋体" w:hAnsi="宋体" w:eastAsia="宋体" w:cs="宋体"/>
          <w:color w:val="auto"/>
          <w:sz w:val="24"/>
        </w:rPr>
      </w:pPr>
      <w:r>
        <w:rPr>
          <w:rFonts w:hint="eastAsia" w:ascii="宋体" w:hAnsi="宋体" w:eastAsia="宋体" w:cs="宋体"/>
          <w:color w:val="auto"/>
          <w:spacing w:val="2"/>
          <w:sz w:val="24"/>
        </w:rPr>
        <w:t>所投分标</w:t>
      </w:r>
      <w:r>
        <w:rPr>
          <w:rFonts w:hint="eastAsia" w:ascii="宋体" w:hAnsi="宋体" w:eastAsia="宋体" w:cs="宋体"/>
          <w:color w:val="auto"/>
          <w:spacing w:val="-18"/>
          <w:sz w:val="24"/>
        </w:rPr>
        <w:t>：（</w:t>
      </w:r>
      <w:r>
        <w:rPr>
          <w:rFonts w:hint="eastAsia" w:ascii="宋体" w:hAnsi="宋体" w:eastAsia="宋体" w:cs="宋体"/>
          <w:color w:val="auto"/>
          <w:spacing w:val="2"/>
          <w:sz w:val="24"/>
        </w:rPr>
        <w:t>若无留空或写“/</w:t>
      </w:r>
      <w:r>
        <w:rPr>
          <w:rFonts w:hint="eastAsia" w:ascii="宋体" w:hAnsi="宋体" w:eastAsia="宋体" w:cs="宋体"/>
          <w:color w:val="auto"/>
          <w:spacing w:val="-88"/>
          <w:sz w:val="24"/>
        </w:rPr>
        <w:t xml:space="preserve"> </w:t>
      </w:r>
      <w:r>
        <w:rPr>
          <w:rFonts w:hint="eastAsia" w:ascii="宋体" w:hAnsi="宋体" w:eastAsia="宋体" w:cs="宋体"/>
          <w:color w:val="auto"/>
          <w:spacing w:val="2"/>
          <w:sz w:val="24"/>
        </w:rPr>
        <w:t>”）</w:t>
      </w:r>
    </w:p>
    <w:p w14:paraId="0CEDFAC8">
      <w:pPr>
        <w:spacing w:before="234" w:line="221" w:lineRule="auto"/>
        <w:ind w:left="334"/>
        <w:rPr>
          <w:rFonts w:hint="eastAsia" w:ascii="宋体" w:hAnsi="宋体" w:eastAsia="宋体" w:cs="宋体"/>
          <w:color w:val="auto"/>
          <w:sz w:val="24"/>
        </w:rPr>
      </w:pPr>
      <w:r>
        <w:rPr>
          <w:rFonts w:hint="eastAsia" w:ascii="宋体" w:hAnsi="宋体" w:eastAsia="宋体" w:cs="宋体"/>
          <w:color w:val="auto"/>
          <w:spacing w:val="-3"/>
          <w:sz w:val="24"/>
        </w:rPr>
        <w:t>投标人名称：</w:t>
      </w:r>
    </w:p>
    <w:p w14:paraId="5D8CDA5E">
      <w:pPr>
        <w:spacing w:before="231" w:line="221" w:lineRule="auto"/>
        <w:ind w:left="334"/>
        <w:rPr>
          <w:rFonts w:hint="eastAsia" w:ascii="宋体" w:hAnsi="宋体" w:eastAsia="宋体" w:cs="宋体"/>
          <w:color w:val="auto"/>
          <w:sz w:val="24"/>
        </w:rPr>
      </w:pPr>
      <w:r>
        <w:rPr>
          <w:rFonts w:hint="eastAsia" w:ascii="宋体" w:hAnsi="宋体" w:eastAsia="宋体" w:cs="宋体"/>
          <w:color w:val="auto"/>
          <w:spacing w:val="-3"/>
          <w:sz w:val="24"/>
        </w:rPr>
        <w:t>投标人地址：</w:t>
      </w:r>
    </w:p>
    <w:p w14:paraId="4C8E0EB4">
      <w:pPr>
        <w:spacing w:line="360" w:lineRule="auto"/>
        <w:rPr>
          <w:rFonts w:hint="eastAsia" w:ascii="宋体" w:hAnsi="宋体" w:eastAsia="宋体" w:cs="宋体"/>
          <w:color w:val="auto"/>
          <w:spacing w:val="-9"/>
          <w:sz w:val="24"/>
        </w:rPr>
      </w:pPr>
    </w:p>
    <w:p w14:paraId="6B958100">
      <w:pPr>
        <w:spacing w:line="360" w:lineRule="auto"/>
        <w:rPr>
          <w:rFonts w:hint="eastAsia" w:ascii="宋体" w:hAnsi="宋体" w:eastAsia="宋体" w:cs="宋体"/>
          <w:color w:val="auto"/>
          <w:spacing w:val="-9"/>
          <w:sz w:val="24"/>
        </w:rPr>
      </w:pPr>
    </w:p>
    <w:p w14:paraId="6E87A1F9">
      <w:pPr>
        <w:spacing w:line="360" w:lineRule="auto"/>
        <w:rPr>
          <w:rFonts w:hint="eastAsia" w:ascii="宋体" w:hAnsi="宋体" w:eastAsia="宋体" w:cs="宋体"/>
          <w:color w:val="auto"/>
          <w:spacing w:val="-9"/>
          <w:sz w:val="24"/>
        </w:rPr>
      </w:pPr>
    </w:p>
    <w:p w14:paraId="2B47342B">
      <w:pPr>
        <w:spacing w:line="360" w:lineRule="auto"/>
        <w:jc w:val="center"/>
        <w:rPr>
          <w:rFonts w:hint="eastAsia" w:ascii="宋体" w:hAnsi="宋体" w:eastAsia="宋体" w:cs="宋体"/>
          <w:color w:val="auto"/>
          <w:spacing w:val="-9"/>
          <w:sz w:val="24"/>
        </w:rPr>
        <w:sectPr>
          <w:pgSz w:w="11906" w:h="16838"/>
          <w:pgMar w:top="1135" w:right="1135" w:bottom="1135" w:left="1135" w:header="720" w:footer="720" w:gutter="0"/>
          <w:cols w:space="720" w:num="1"/>
          <w:docGrid w:type="lines" w:linePitch="331" w:charSpace="0"/>
        </w:sectPr>
      </w:pPr>
      <w:r>
        <w:rPr>
          <w:rFonts w:hint="eastAsia" w:ascii="宋体" w:hAnsi="宋体" w:eastAsia="宋体" w:cs="宋体"/>
          <w:color w:val="auto"/>
          <w:spacing w:val="-9"/>
          <w:sz w:val="24"/>
        </w:rPr>
        <w:t>年</w:t>
      </w:r>
      <w:r>
        <w:rPr>
          <w:rFonts w:hint="eastAsia" w:ascii="宋体" w:hAnsi="宋体" w:eastAsia="宋体" w:cs="宋体"/>
          <w:color w:val="auto"/>
          <w:spacing w:val="3"/>
          <w:sz w:val="24"/>
        </w:rPr>
        <w:t xml:space="preserve">    </w:t>
      </w:r>
      <w:r>
        <w:rPr>
          <w:rFonts w:hint="eastAsia" w:ascii="宋体" w:hAnsi="宋体" w:eastAsia="宋体" w:cs="宋体"/>
          <w:color w:val="auto"/>
          <w:spacing w:val="-9"/>
          <w:sz w:val="24"/>
        </w:rPr>
        <w:t>月</w:t>
      </w:r>
      <w:r>
        <w:rPr>
          <w:rFonts w:hint="eastAsia" w:ascii="宋体" w:hAnsi="宋体" w:eastAsia="宋体" w:cs="宋体"/>
          <w:color w:val="auto"/>
          <w:spacing w:val="13"/>
          <w:sz w:val="24"/>
        </w:rPr>
        <w:t xml:space="preserve">    </w:t>
      </w:r>
      <w:r>
        <w:rPr>
          <w:rFonts w:hint="eastAsia" w:ascii="宋体" w:hAnsi="宋体" w:eastAsia="宋体" w:cs="宋体"/>
          <w:color w:val="auto"/>
          <w:spacing w:val="-9"/>
          <w:sz w:val="24"/>
        </w:rPr>
        <w:t>日</w:t>
      </w:r>
    </w:p>
    <w:p w14:paraId="173A2B85">
      <w:pPr>
        <w:spacing w:before="48" w:line="220" w:lineRule="auto"/>
        <w:ind w:left="45"/>
        <w:rPr>
          <w:rFonts w:hint="eastAsia" w:ascii="宋体" w:hAnsi="宋体" w:eastAsia="宋体" w:cs="宋体"/>
          <w:color w:val="auto"/>
          <w:sz w:val="24"/>
        </w:rPr>
      </w:pPr>
      <w:r>
        <w:rPr>
          <w:rFonts w:hint="eastAsia" w:ascii="宋体" w:hAnsi="宋体" w:eastAsia="宋体" w:cs="宋体"/>
          <w:b/>
          <w:bCs/>
          <w:color w:val="auto"/>
          <w:spacing w:val="-4"/>
          <w:sz w:val="24"/>
        </w:rPr>
        <w:t>2.技术文件目录</w:t>
      </w:r>
    </w:p>
    <w:p w14:paraId="3D7D090E">
      <w:pPr>
        <w:spacing w:line="360" w:lineRule="auto"/>
        <w:rPr>
          <w:rFonts w:hint="eastAsia" w:ascii="宋体" w:hAnsi="宋体" w:eastAsia="宋体" w:cs="宋体"/>
          <w:color w:val="auto"/>
          <w:spacing w:val="-9"/>
          <w:sz w:val="24"/>
          <w:lang w:val="zh-CN"/>
        </w:rPr>
        <w:sectPr>
          <w:pgSz w:w="11906" w:h="16838"/>
          <w:pgMar w:top="1135" w:right="1135" w:bottom="1135" w:left="1135" w:header="720" w:footer="720" w:gutter="0"/>
          <w:cols w:space="720" w:num="1"/>
          <w:docGrid w:type="lines" w:linePitch="331" w:charSpace="0"/>
        </w:sectPr>
      </w:pPr>
      <w:r>
        <w:rPr>
          <w:rFonts w:hint="eastAsia" w:ascii="宋体" w:hAnsi="宋体" w:eastAsia="宋体" w:cs="宋体"/>
          <w:color w:val="auto"/>
          <w:spacing w:val="9"/>
          <w:sz w:val="20"/>
          <w:szCs w:val="20"/>
        </w:rPr>
        <w:t>根据招标文件规定及投标人提供的材料自行编写目录。</w:t>
      </w:r>
    </w:p>
    <w:p w14:paraId="194F68E2">
      <w:pPr>
        <w:spacing w:before="48" w:line="220" w:lineRule="auto"/>
        <w:ind w:left="270"/>
        <w:rPr>
          <w:rFonts w:hint="eastAsia" w:ascii="宋体" w:hAnsi="宋体" w:eastAsia="宋体" w:cs="宋体"/>
          <w:color w:val="auto"/>
          <w:sz w:val="24"/>
        </w:rPr>
      </w:pPr>
      <w:bookmarkStart w:id="110" w:name="_Toc156823060"/>
      <w:bookmarkEnd w:id="110"/>
      <w:bookmarkStart w:id="111" w:name="_Toc19686839"/>
      <w:bookmarkEnd w:id="111"/>
      <w:r>
        <w:rPr>
          <w:rFonts w:hint="eastAsia" w:ascii="宋体" w:hAnsi="宋体" w:eastAsia="宋体" w:cs="宋体"/>
          <w:b/>
          <w:bCs/>
          <w:color w:val="auto"/>
          <w:spacing w:val="-3"/>
          <w:sz w:val="24"/>
        </w:rPr>
        <w:t>3.技术（服务）要求响应表格式</w:t>
      </w:r>
    </w:p>
    <w:p w14:paraId="69C43295">
      <w:pPr>
        <w:pStyle w:val="2"/>
        <w:spacing w:line="243" w:lineRule="auto"/>
        <w:rPr>
          <w:rFonts w:hint="eastAsia" w:ascii="宋体" w:hAnsi="宋体" w:eastAsia="宋体" w:cs="宋体"/>
          <w:color w:val="auto"/>
        </w:rPr>
      </w:pPr>
    </w:p>
    <w:p w14:paraId="493BB22B">
      <w:pPr>
        <w:pStyle w:val="2"/>
        <w:spacing w:line="243" w:lineRule="auto"/>
        <w:rPr>
          <w:rFonts w:hint="eastAsia" w:ascii="宋体" w:hAnsi="宋体" w:eastAsia="宋体" w:cs="宋体"/>
          <w:color w:val="auto"/>
        </w:rPr>
      </w:pPr>
    </w:p>
    <w:p w14:paraId="373F1CE6">
      <w:pPr>
        <w:spacing w:before="101" w:line="225" w:lineRule="auto"/>
        <w:ind w:left="2794"/>
        <w:rPr>
          <w:rFonts w:hint="eastAsia" w:ascii="宋体" w:hAnsi="宋体" w:eastAsia="宋体" w:cs="宋体"/>
          <w:color w:val="auto"/>
          <w:sz w:val="31"/>
          <w:szCs w:val="31"/>
        </w:rPr>
      </w:pPr>
      <w:r>
        <w:rPr>
          <w:rFonts w:hint="eastAsia" w:ascii="宋体" w:hAnsi="宋体" w:eastAsia="宋体" w:cs="宋体"/>
          <w:b/>
          <w:bCs/>
          <w:color w:val="auto"/>
          <w:spacing w:val="6"/>
          <w:sz w:val="31"/>
          <w:szCs w:val="31"/>
        </w:rPr>
        <w:t>技术（服务）要求响应表</w:t>
      </w:r>
    </w:p>
    <w:p w14:paraId="7BBAF3B6">
      <w:pPr>
        <w:spacing w:before="107"/>
        <w:rPr>
          <w:rFonts w:hint="eastAsia" w:ascii="宋体" w:hAnsi="宋体" w:eastAsia="宋体" w:cs="宋体"/>
          <w:color w:val="auto"/>
        </w:rPr>
      </w:pPr>
    </w:p>
    <w:tbl>
      <w:tblPr>
        <w:tblStyle w:val="18"/>
        <w:tblW w:w="89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2142"/>
        <w:gridCol w:w="1833"/>
        <w:gridCol w:w="2180"/>
        <w:gridCol w:w="1937"/>
      </w:tblGrid>
      <w:tr w14:paraId="2B2BD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56" w:type="dxa"/>
          </w:tcPr>
          <w:p w14:paraId="48D0BC38">
            <w:pPr>
              <w:pStyle w:val="17"/>
              <w:spacing w:before="239" w:line="221" w:lineRule="auto"/>
              <w:ind w:left="199"/>
              <w:rPr>
                <w:rFonts w:hint="eastAsia" w:ascii="宋体" w:hAnsi="宋体" w:eastAsia="宋体" w:cs="宋体"/>
                <w:color w:val="auto"/>
                <w:sz w:val="24"/>
                <w:szCs w:val="24"/>
              </w:rPr>
            </w:pPr>
            <w:r>
              <w:rPr>
                <w:rFonts w:hint="eastAsia" w:ascii="宋体" w:hAnsi="宋体" w:eastAsia="宋体" w:cs="宋体"/>
                <w:color w:val="auto"/>
                <w:spacing w:val="-7"/>
                <w:sz w:val="24"/>
                <w:szCs w:val="24"/>
              </w:rPr>
              <w:t>项号</w:t>
            </w:r>
          </w:p>
        </w:tc>
        <w:tc>
          <w:tcPr>
            <w:tcW w:w="2142" w:type="dxa"/>
          </w:tcPr>
          <w:p w14:paraId="7A8667BA">
            <w:pPr>
              <w:pStyle w:val="17"/>
              <w:spacing w:before="239" w:line="221" w:lineRule="auto"/>
              <w:ind w:left="478"/>
              <w:rPr>
                <w:rFonts w:hint="eastAsia" w:ascii="宋体" w:hAnsi="宋体" w:eastAsia="宋体" w:cs="宋体"/>
                <w:color w:val="auto"/>
                <w:sz w:val="24"/>
                <w:szCs w:val="24"/>
              </w:rPr>
            </w:pPr>
            <w:r>
              <w:rPr>
                <w:rFonts w:hint="eastAsia" w:ascii="宋体" w:hAnsi="宋体" w:eastAsia="宋体" w:cs="宋体"/>
                <w:color w:val="auto"/>
                <w:spacing w:val="-3"/>
                <w:sz w:val="24"/>
                <w:szCs w:val="24"/>
              </w:rPr>
              <w:t>标的的名称</w:t>
            </w:r>
          </w:p>
        </w:tc>
        <w:tc>
          <w:tcPr>
            <w:tcW w:w="1833" w:type="dxa"/>
          </w:tcPr>
          <w:p w14:paraId="71262B1D">
            <w:pPr>
              <w:pStyle w:val="17"/>
              <w:spacing w:before="239" w:line="220" w:lineRule="auto"/>
              <w:ind w:left="443"/>
              <w:rPr>
                <w:rFonts w:hint="eastAsia" w:ascii="宋体" w:hAnsi="宋体" w:eastAsia="宋体" w:cs="宋体"/>
                <w:color w:val="auto"/>
                <w:sz w:val="24"/>
                <w:szCs w:val="24"/>
              </w:rPr>
            </w:pPr>
            <w:r>
              <w:rPr>
                <w:rFonts w:hint="eastAsia" w:ascii="宋体" w:hAnsi="宋体" w:eastAsia="宋体" w:cs="宋体"/>
                <w:color w:val="auto"/>
                <w:spacing w:val="-3"/>
                <w:sz w:val="24"/>
                <w:szCs w:val="24"/>
              </w:rPr>
              <w:t>技术要求</w:t>
            </w:r>
          </w:p>
        </w:tc>
        <w:tc>
          <w:tcPr>
            <w:tcW w:w="2180" w:type="dxa"/>
          </w:tcPr>
          <w:p w14:paraId="75167762">
            <w:pPr>
              <w:pStyle w:val="17"/>
              <w:spacing w:before="239" w:line="221" w:lineRule="auto"/>
              <w:ind w:left="621"/>
              <w:rPr>
                <w:rFonts w:hint="eastAsia" w:ascii="宋体" w:hAnsi="宋体" w:eastAsia="宋体" w:cs="宋体"/>
                <w:color w:val="auto"/>
                <w:sz w:val="24"/>
                <w:szCs w:val="24"/>
              </w:rPr>
            </w:pPr>
            <w:r>
              <w:rPr>
                <w:rFonts w:hint="eastAsia" w:ascii="宋体" w:hAnsi="宋体" w:eastAsia="宋体" w:cs="宋体"/>
                <w:color w:val="auto"/>
                <w:spacing w:val="-4"/>
                <w:sz w:val="24"/>
                <w:szCs w:val="24"/>
              </w:rPr>
              <w:t>投标响应</w:t>
            </w:r>
          </w:p>
        </w:tc>
        <w:tc>
          <w:tcPr>
            <w:tcW w:w="1937" w:type="dxa"/>
          </w:tcPr>
          <w:p w14:paraId="0DE78C97">
            <w:pPr>
              <w:pStyle w:val="17"/>
              <w:spacing w:before="239" w:line="220" w:lineRule="auto"/>
              <w:ind w:left="494"/>
              <w:rPr>
                <w:rFonts w:hint="eastAsia" w:ascii="宋体" w:hAnsi="宋体" w:eastAsia="宋体" w:cs="宋体"/>
                <w:color w:val="auto"/>
                <w:sz w:val="24"/>
                <w:szCs w:val="24"/>
              </w:rPr>
            </w:pPr>
            <w:r>
              <w:rPr>
                <w:rFonts w:hint="eastAsia" w:ascii="宋体" w:hAnsi="宋体" w:eastAsia="宋体" w:cs="宋体"/>
                <w:color w:val="auto"/>
                <w:spacing w:val="-3"/>
                <w:sz w:val="24"/>
                <w:szCs w:val="24"/>
              </w:rPr>
              <w:t>偏离说明</w:t>
            </w:r>
          </w:p>
        </w:tc>
      </w:tr>
      <w:tr w14:paraId="5B5A5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tcPr>
          <w:p w14:paraId="64533CE9">
            <w:pPr>
              <w:rPr>
                <w:rFonts w:hint="eastAsia" w:ascii="宋体" w:hAnsi="宋体" w:eastAsia="宋体" w:cs="宋体"/>
                <w:color w:val="auto"/>
              </w:rPr>
            </w:pPr>
          </w:p>
        </w:tc>
        <w:tc>
          <w:tcPr>
            <w:tcW w:w="2142" w:type="dxa"/>
          </w:tcPr>
          <w:p w14:paraId="51D8C9BB">
            <w:pPr>
              <w:rPr>
                <w:rFonts w:hint="eastAsia" w:ascii="宋体" w:hAnsi="宋体" w:eastAsia="宋体" w:cs="宋体"/>
                <w:color w:val="auto"/>
              </w:rPr>
            </w:pPr>
          </w:p>
        </w:tc>
        <w:tc>
          <w:tcPr>
            <w:tcW w:w="1833" w:type="dxa"/>
          </w:tcPr>
          <w:p w14:paraId="34B0EC25">
            <w:pPr>
              <w:rPr>
                <w:rFonts w:hint="eastAsia" w:ascii="宋体" w:hAnsi="宋体" w:eastAsia="宋体" w:cs="宋体"/>
                <w:color w:val="auto"/>
              </w:rPr>
            </w:pPr>
          </w:p>
        </w:tc>
        <w:tc>
          <w:tcPr>
            <w:tcW w:w="2180" w:type="dxa"/>
          </w:tcPr>
          <w:p w14:paraId="1679E3FA">
            <w:pPr>
              <w:rPr>
                <w:rFonts w:hint="eastAsia" w:ascii="宋体" w:hAnsi="宋体" w:eastAsia="宋体" w:cs="宋体"/>
                <w:color w:val="auto"/>
              </w:rPr>
            </w:pPr>
          </w:p>
        </w:tc>
        <w:tc>
          <w:tcPr>
            <w:tcW w:w="1937" w:type="dxa"/>
          </w:tcPr>
          <w:p w14:paraId="1166BAAC">
            <w:pPr>
              <w:rPr>
                <w:rFonts w:hint="eastAsia" w:ascii="宋体" w:hAnsi="宋体" w:eastAsia="宋体" w:cs="宋体"/>
                <w:color w:val="auto"/>
              </w:rPr>
            </w:pPr>
          </w:p>
        </w:tc>
      </w:tr>
      <w:tr w14:paraId="7F94D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tcPr>
          <w:p w14:paraId="47EA8E5D">
            <w:pPr>
              <w:rPr>
                <w:rFonts w:hint="eastAsia" w:ascii="宋体" w:hAnsi="宋体" w:eastAsia="宋体" w:cs="宋体"/>
                <w:color w:val="auto"/>
              </w:rPr>
            </w:pPr>
          </w:p>
        </w:tc>
        <w:tc>
          <w:tcPr>
            <w:tcW w:w="2142" w:type="dxa"/>
          </w:tcPr>
          <w:p w14:paraId="3D94BB62">
            <w:pPr>
              <w:rPr>
                <w:rFonts w:hint="eastAsia" w:ascii="宋体" w:hAnsi="宋体" w:eastAsia="宋体" w:cs="宋体"/>
                <w:color w:val="auto"/>
              </w:rPr>
            </w:pPr>
          </w:p>
        </w:tc>
        <w:tc>
          <w:tcPr>
            <w:tcW w:w="1833" w:type="dxa"/>
          </w:tcPr>
          <w:p w14:paraId="4D30DC67">
            <w:pPr>
              <w:rPr>
                <w:rFonts w:hint="eastAsia" w:ascii="宋体" w:hAnsi="宋体" w:eastAsia="宋体" w:cs="宋体"/>
                <w:color w:val="auto"/>
              </w:rPr>
            </w:pPr>
          </w:p>
        </w:tc>
        <w:tc>
          <w:tcPr>
            <w:tcW w:w="2180" w:type="dxa"/>
          </w:tcPr>
          <w:p w14:paraId="1EE853F6">
            <w:pPr>
              <w:rPr>
                <w:rFonts w:hint="eastAsia" w:ascii="宋体" w:hAnsi="宋体" w:eastAsia="宋体" w:cs="宋体"/>
                <w:color w:val="auto"/>
              </w:rPr>
            </w:pPr>
          </w:p>
        </w:tc>
        <w:tc>
          <w:tcPr>
            <w:tcW w:w="1937" w:type="dxa"/>
          </w:tcPr>
          <w:p w14:paraId="767C058D">
            <w:pPr>
              <w:rPr>
                <w:rFonts w:hint="eastAsia" w:ascii="宋体" w:hAnsi="宋体" w:eastAsia="宋体" w:cs="宋体"/>
                <w:color w:val="auto"/>
              </w:rPr>
            </w:pPr>
          </w:p>
        </w:tc>
      </w:tr>
      <w:tr w14:paraId="2D0B7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tcPr>
          <w:p w14:paraId="3DDD72D7">
            <w:pPr>
              <w:rPr>
                <w:rFonts w:hint="eastAsia" w:ascii="宋体" w:hAnsi="宋体" w:eastAsia="宋体" w:cs="宋体"/>
                <w:color w:val="auto"/>
              </w:rPr>
            </w:pPr>
          </w:p>
        </w:tc>
        <w:tc>
          <w:tcPr>
            <w:tcW w:w="2142" w:type="dxa"/>
          </w:tcPr>
          <w:p w14:paraId="645FA184">
            <w:pPr>
              <w:rPr>
                <w:rFonts w:hint="eastAsia" w:ascii="宋体" w:hAnsi="宋体" w:eastAsia="宋体" w:cs="宋体"/>
                <w:color w:val="auto"/>
              </w:rPr>
            </w:pPr>
          </w:p>
        </w:tc>
        <w:tc>
          <w:tcPr>
            <w:tcW w:w="1833" w:type="dxa"/>
          </w:tcPr>
          <w:p w14:paraId="70690256">
            <w:pPr>
              <w:rPr>
                <w:rFonts w:hint="eastAsia" w:ascii="宋体" w:hAnsi="宋体" w:eastAsia="宋体" w:cs="宋体"/>
                <w:color w:val="auto"/>
              </w:rPr>
            </w:pPr>
          </w:p>
        </w:tc>
        <w:tc>
          <w:tcPr>
            <w:tcW w:w="2180" w:type="dxa"/>
          </w:tcPr>
          <w:p w14:paraId="2E7652D5">
            <w:pPr>
              <w:rPr>
                <w:rFonts w:hint="eastAsia" w:ascii="宋体" w:hAnsi="宋体" w:eastAsia="宋体" w:cs="宋体"/>
                <w:color w:val="auto"/>
              </w:rPr>
            </w:pPr>
          </w:p>
        </w:tc>
        <w:tc>
          <w:tcPr>
            <w:tcW w:w="1937" w:type="dxa"/>
          </w:tcPr>
          <w:p w14:paraId="7BCD866E">
            <w:pPr>
              <w:rPr>
                <w:rFonts w:hint="eastAsia" w:ascii="宋体" w:hAnsi="宋体" w:eastAsia="宋体" w:cs="宋体"/>
                <w:color w:val="auto"/>
              </w:rPr>
            </w:pPr>
          </w:p>
        </w:tc>
      </w:tr>
      <w:tr w14:paraId="71E62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56" w:type="dxa"/>
          </w:tcPr>
          <w:p w14:paraId="0F8CB170">
            <w:pPr>
              <w:rPr>
                <w:rFonts w:hint="eastAsia" w:ascii="宋体" w:hAnsi="宋体" w:eastAsia="宋体" w:cs="宋体"/>
                <w:color w:val="auto"/>
              </w:rPr>
            </w:pPr>
          </w:p>
        </w:tc>
        <w:tc>
          <w:tcPr>
            <w:tcW w:w="2142" w:type="dxa"/>
          </w:tcPr>
          <w:p w14:paraId="77B44ECB">
            <w:pPr>
              <w:rPr>
                <w:rFonts w:hint="eastAsia" w:ascii="宋体" w:hAnsi="宋体" w:eastAsia="宋体" w:cs="宋体"/>
                <w:color w:val="auto"/>
              </w:rPr>
            </w:pPr>
          </w:p>
        </w:tc>
        <w:tc>
          <w:tcPr>
            <w:tcW w:w="1833" w:type="dxa"/>
          </w:tcPr>
          <w:p w14:paraId="5DE27D16">
            <w:pPr>
              <w:rPr>
                <w:rFonts w:hint="eastAsia" w:ascii="宋体" w:hAnsi="宋体" w:eastAsia="宋体" w:cs="宋体"/>
                <w:color w:val="auto"/>
              </w:rPr>
            </w:pPr>
          </w:p>
        </w:tc>
        <w:tc>
          <w:tcPr>
            <w:tcW w:w="2180" w:type="dxa"/>
          </w:tcPr>
          <w:p w14:paraId="5D09E830">
            <w:pPr>
              <w:rPr>
                <w:rFonts w:hint="eastAsia" w:ascii="宋体" w:hAnsi="宋体" w:eastAsia="宋体" w:cs="宋体"/>
                <w:color w:val="auto"/>
              </w:rPr>
            </w:pPr>
          </w:p>
        </w:tc>
        <w:tc>
          <w:tcPr>
            <w:tcW w:w="1937" w:type="dxa"/>
          </w:tcPr>
          <w:p w14:paraId="4889D922">
            <w:pPr>
              <w:rPr>
                <w:rFonts w:hint="eastAsia" w:ascii="宋体" w:hAnsi="宋体" w:eastAsia="宋体" w:cs="宋体"/>
                <w:color w:val="auto"/>
              </w:rPr>
            </w:pPr>
          </w:p>
        </w:tc>
      </w:tr>
      <w:tr w14:paraId="44CEF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56" w:type="dxa"/>
          </w:tcPr>
          <w:p w14:paraId="22215966">
            <w:pPr>
              <w:rPr>
                <w:rFonts w:hint="eastAsia" w:ascii="宋体" w:hAnsi="宋体" w:eastAsia="宋体" w:cs="宋体"/>
                <w:color w:val="auto"/>
              </w:rPr>
            </w:pPr>
          </w:p>
        </w:tc>
        <w:tc>
          <w:tcPr>
            <w:tcW w:w="2142" w:type="dxa"/>
          </w:tcPr>
          <w:p w14:paraId="11114DE9">
            <w:pPr>
              <w:rPr>
                <w:rFonts w:hint="eastAsia" w:ascii="宋体" w:hAnsi="宋体" w:eastAsia="宋体" w:cs="宋体"/>
                <w:color w:val="auto"/>
              </w:rPr>
            </w:pPr>
          </w:p>
        </w:tc>
        <w:tc>
          <w:tcPr>
            <w:tcW w:w="1833" w:type="dxa"/>
          </w:tcPr>
          <w:p w14:paraId="3BABC26D">
            <w:pPr>
              <w:rPr>
                <w:rFonts w:hint="eastAsia" w:ascii="宋体" w:hAnsi="宋体" w:eastAsia="宋体" w:cs="宋体"/>
                <w:color w:val="auto"/>
              </w:rPr>
            </w:pPr>
          </w:p>
        </w:tc>
        <w:tc>
          <w:tcPr>
            <w:tcW w:w="2180" w:type="dxa"/>
          </w:tcPr>
          <w:p w14:paraId="2FF85C13">
            <w:pPr>
              <w:rPr>
                <w:rFonts w:hint="eastAsia" w:ascii="宋体" w:hAnsi="宋体" w:eastAsia="宋体" w:cs="宋体"/>
                <w:color w:val="auto"/>
              </w:rPr>
            </w:pPr>
          </w:p>
        </w:tc>
        <w:tc>
          <w:tcPr>
            <w:tcW w:w="1937" w:type="dxa"/>
          </w:tcPr>
          <w:p w14:paraId="26BD5F01">
            <w:pPr>
              <w:rPr>
                <w:rFonts w:hint="eastAsia" w:ascii="宋体" w:hAnsi="宋体" w:eastAsia="宋体" w:cs="宋体"/>
                <w:color w:val="auto"/>
              </w:rPr>
            </w:pPr>
          </w:p>
        </w:tc>
      </w:tr>
      <w:tr w14:paraId="6CDD0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tcPr>
          <w:p w14:paraId="2FD1A4B9">
            <w:pPr>
              <w:rPr>
                <w:rFonts w:hint="eastAsia" w:ascii="宋体" w:hAnsi="宋体" w:eastAsia="宋体" w:cs="宋体"/>
                <w:color w:val="auto"/>
              </w:rPr>
            </w:pPr>
          </w:p>
        </w:tc>
        <w:tc>
          <w:tcPr>
            <w:tcW w:w="2142" w:type="dxa"/>
          </w:tcPr>
          <w:p w14:paraId="06B5A884">
            <w:pPr>
              <w:rPr>
                <w:rFonts w:hint="eastAsia" w:ascii="宋体" w:hAnsi="宋体" w:eastAsia="宋体" w:cs="宋体"/>
                <w:color w:val="auto"/>
              </w:rPr>
            </w:pPr>
          </w:p>
        </w:tc>
        <w:tc>
          <w:tcPr>
            <w:tcW w:w="1833" w:type="dxa"/>
          </w:tcPr>
          <w:p w14:paraId="2C06C733">
            <w:pPr>
              <w:rPr>
                <w:rFonts w:hint="eastAsia" w:ascii="宋体" w:hAnsi="宋体" w:eastAsia="宋体" w:cs="宋体"/>
                <w:color w:val="auto"/>
              </w:rPr>
            </w:pPr>
          </w:p>
        </w:tc>
        <w:tc>
          <w:tcPr>
            <w:tcW w:w="2180" w:type="dxa"/>
          </w:tcPr>
          <w:p w14:paraId="37A3EDFA">
            <w:pPr>
              <w:rPr>
                <w:rFonts w:hint="eastAsia" w:ascii="宋体" w:hAnsi="宋体" w:eastAsia="宋体" w:cs="宋体"/>
                <w:color w:val="auto"/>
              </w:rPr>
            </w:pPr>
          </w:p>
        </w:tc>
        <w:tc>
          <w:tcPr>
            <w:tcW w:w="1937" w:type="dxa"/>
          </w:tcPr>
          <w:p w14:paraId="51067D4F">
            <w:pPr>
              <w:rPr>
                <w:rFonts w:hint="eastAsia" w:ascii="宋体" w:hAnsi="宋体" w:eastAsia="宋体" w:cs="宋体"/>
                <w:color w:val="auto"/>
              </w:rPr>
            </w:pPr>
          </w:p>
        </w:tc>
      </w:tr>
      <w:tr w14:paraId="582FD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56" w:type="dxa"/>
          </w:tcPr>
          <w:p w14:paraId="61580E03">
            <w:pPr>
              <w:rPr>
                <w:rFonts w:hint="eastAsia" w:ascii="宋体" w:hAnsi="宋体" w:eastAsia="宋体" w:cs="宋体"/>
                <w:color w:val="auto"/>
              </w:rPr>
            </w:pPr>
          </w:p>
        </w:tc>
        <w:tc>
          <w:tcPr>
            <w:tcW w:w="2142" w:type="dxa"/>
          </w:tcPr>
          <w:p w14:paraId="319C70B7">
            <w:pPr>
              <w:rPr>
                <w:rFonts w:hint="eastAsia" w:ascii="宋体" w:hAnsi="宋体" w:eastAsia="宋体" w:cs="宋体"/>
                <w:color w:val="auto"/>
              </w:rPr>
            </w:pPr>
          </w:p>
        </w:tc>
        <w:tc>
          <w:tcPr>
            <w:tcW w:w="1833" w:type="dxa"/>
          </w:tcPr>
          <w:p w14:paraId="7649E203">
            <w:pPr>
              <w:rPr>
                <w:rFonts w:hint="eastAsia" w:ascii="宋体" w:hAnsi="宋体" w:eastAsia="宋体" w:cs="宋体"/>
                <w:color w:val="auto"/>
              </w:rPr>
            </w:pPr>
          </w:p>
        </w:tc>
        <w:tc>
          <w:tcPr>
            <w:tcW w:w="2180" w:type="dxa"/>
          </w:tcPr>
          <w:p w14:paraId="295DD0CA">
            <w:pPr>
              <w:rPr>
                <w:rFonts w:hint="eastAsia" w:ascii="宋体" w:hAnsi="宋体" w:eastAsia="宋体" w:cs="宋体"/>
                <w:color w:val="auto"/>
              </w:rPr>
            </w:pPr>
          </w:p>
        </w:tc>
        <w:tc>
          <w:tcPr>
            <w:tcW w:w="1937" w:type="dxa"/>
          </w:tcPr>
          <w:p w14:paraId="44ADE11C">
            <w:pPr>
              <w:rPr>
                <w:rFonts w:hint="eastAsia" w:ascii="宋体" w:hAnsi="宋体" w:eastAsia="宋体" w:cs="宋体"/>
                <w:color w:val="auto"/>
              </w:rPr>
            </w:pPr>
          </w:p>
        </w:tc>
      </w:tr>
    </w:tbl>
    <w:p w14:paraId="22CF0F06">
      <w:pPr>
        <w:spacing w:before="35" w:line="224" w:lineRule="auto"/>
        <w:ind w:left="123"/>
        <w:rPr>
          <w:rFonts w:hint="eastAsia" w:ascii="宋体" w:hAnsi="宋体" w:eastAsia="宋体" w:cs="宋体"/>
          <w:color w:val="auto"/>
          <w:sz w:val="24"/>
        </w:rPr>
      </w:pPr>
      <w:r>
        <w:rPr>
          <w:rFonts w:hint="eastAsia" w:ascii="宋体" w:hAnsi="宋体" w:eastAsia="宋体" w:cs="宋体"/>
          <w:b/>
          <w:bCs/>
          <w:color w:val="auto"/>
          <w:spacing w:val="-8"/>
          <w:sz w:val="24"/>
        </w:rPr>
        <w:t>注：</w:t>
      </w:r>
    </w:p>
    <w:p w14:paraId="459F28E0">
      <w:pPr>
        <w:spacing w:before="176" w:line="289" w:lineRule="auto"/>
        <w:ind w:left="123" w:right="115" w:firstLine="17"/>
        <w:rPr>
          <w:rFonts w:hint="eastAsia" w:ascii="宋体" w:hAnsi="宋体" w:eastAsia="宋体" w:cs="宋体"/>
          <w:color w:val="auto"/>
          <w:sz w:val="24"/>
        </w:rPr>
      </w:pPr>
      <w:r>
        <w:rPr>
          <w:rFonts w:hint="eastAsia" w:ascii="宋体" w:hAnsi="宋体" w:eastAsia="宋体" w:cs="宋体"/>
          <w:color w:val="auto"/>
          <w:spacing w:val="1"/>
          <w:sz w:val="24"/>
        </w:rPr>
        <w:t>1. 说明：应对照招标文件“第二章 采购需</w:t>
      </w:r>
      <w:r>
        <w:rPr>
          <w:rFonts w:hint="eastAsia" w:ascii="宋体" w:hAnsi="宋体" w:eastAsia="宋体" w:cs="宋体"/>
          <w:color w:val="auto"/>
          <w:sz w:val="24"/>
        </w:rPr>
        <w:t>求</w:t>
      </w:r>
      <w:r>
        <w:rPr>
          <w:rFonts w:hint="eastAsia" w:ascii="宋体" w:hAnsi="宋体" w:eastAsia="宋体" w:cs="宋体"/>
          <w:color w:val="auto"/>
          <w:spacing w:val="-86"/>
          <w:sz w:val="24"/>
        </w:rPr>
        <w:t xml:space="preserve"> </w:t>
      </w:r>
      <w:r>
        <w:rPr>
          <w:rFonts w:hint="eastAsia" w:ascii="宋体" w:hAnsi="宋体" w:eastAsia="宋体" w:cs="宋体"/>
          <w:color w:val="auto"/>
          <w:sz w:val="24"/>
        </w:rPr>
        <w:t xml:space="preserve">”中的技术要求逐条作明确的投标响 </w:t>
      </w:r>
      <w:r>
        <w:rPr>
          <w:rFonts w:hint="eastAsia" w:ascii="宋体" w:hAnsi="宋体" w:eastAsia="宋体" w:cs="宋体"/>
          <w:color w:val="auto"/>
          <w:spacing w:val="-1"/>
          <w:sz w:val="24"/>
        </w:rPr>
        <w:t>应，并作出偏离说明。</w:t>
      </w:r>
    </w:p>
    <w:p w14:paraId="19C4750E">
      <w:pPr>
        <w:spacing w:before="182" w:line="313" w:lineRule="auto"/>
        <w:ind w:left="110" w:right="32" w:firstLine="16"/>
        <w:rPr>
          <w:rFonts w:hint="eastAsia" w:ascii="宋体" w:hAnsi="宋体" w:eastAsia="宋体" w:cs="宋体"/>
          <w:color w:val="auto"/>
          <w:sz w:val="24"/>
        </w:rPr>
      </w:pPr>
      <w:r>
        <w:rPr>
          <w:rFonts w:hint="eastAsia" w:ascii="宋体" w:hAnsi="宋体" w:eastAsia="宋体" w:cs="宋体"/>
          <w:color w:val="auto"/>
          <w:spacing w:val="-10"/>
          <w:sz w:val="24"/>
        </w:rPr>
        <w:t>2.投标人应根据自身的承诺，对照招标文件要求，在“偏离说</w:t>
      </w:r>
      <w:r>
        <w:rPr>
          <w:rFonts w:hint="eastAsia" w:ascii="宋体" w:hAnsi="宋体" w:eastAsia="宋体" w:cs="宋体"/>
          <w:color w:val="auto"/>
          <w:spacing w:val="-11"/>
          <w:sz w:val="24"/>
        </w:rPr>
        <w:t>明</w:t>
      </w:r>
      <w:r>
        <w:rPr>
          <w:rFonts w:hint="eastAsia" w:ascii="宋体" w:hAnsi="宋体" w:eastAsia="宋体" w:cs="宋体"/>
          <w:color w:val="auto"/>
          <w:spacing w:val="-88"/>
          <w:sz w:val="24"/>
        </w:rPr>
        <w:t xml:space="preserve"> </w:t>
      </w:r>
      <w:r>
        <w:rPr>
          <w:rFonts w:hint="eastAsia" w:ascii="宋体" w:hAnsi="宋体" w:eastAsia="宋体" w:cs="宋体"/>
          <w:color w:val="auto"/>
          <w:spacing w:val="-11"/>
          <w:sz w:val="24"/>
        </w:rPr>
        <w:t>”中注明“</w:t>
      </w:r>
      <w:r>
        <w:rPr>
          <w:rFonts w:hint="eastAsia" w:ascii="宋体" w:hAnsi="宋体" w:eastAsia="宋体" w:cs="宋体"/>
          <w:b/>
          <w:bCs/>
          <w:color w:val="auto"/>
          <w:spacing w:val="-11"/>
          <w:sz w:val="24"/>
        </w:rPr>
        <w:t>正偏离</w:t>
      </w:r>
      <w:r>
        <w:rPr>
          <w:rFonts w:hint="eastAsia" w:ascii="宋体" w:hAnsi="宋体" w:eastAsia="宋体" w:cs="宋体"/>
          <w:color w:val="auto"/>
          <w:spacing w:val="-86"/>
          <w:sz w:val="24"/>
        </w:rPr>
        <w:t xml:space="preserve"> </w:t>
      </w:r>
      <w:r>
        <w:rPr>
          <w:rFonts w:hint="eastAsia" w:ascii="宋体" w:hAnsi="宋体" w:eastAsia="宋体" w:cs="宋体"/>
          <w:color w:val="auto"/>
          <w:spacing w:val="-11"/>
          <w:sz w:val="24"/>
        </w:rPr>
        <w:t>”、</w:t>
      </w:r>
      <w:r>
        <w:rPr>
          <w:rFonts w:hint="eastAsia" w:ascii="宋体" w:hAnsi="宋体" w:eastAsia="宋体" w:cs="宋体"/>
          <w:color w:val="auto"/>
          <w:sz w:val="24"/>
        </w:rPr>
        <w:t xml:space="preserve"> </w:t>
      </w:r>
      <w:r>
        <w:rPr>
          <w:rFonts w:hint="eastAsia" w:ascii="宋体" w:hAnsi="宋体" w:eastAsia="宋体" w:cs="宋体"/>
          <w:color w:val="auto"/>
          <w:spacing w:val="-3"/>
          <w:sz w:val="24"/>
        </w:rPr>
        <w:t>“</w:t>
      </w:r>
      <w:r>
        <w:rPr>
          <w:rFonts w:hint="eastAsia" w:ascii="宋体" w:hAnsi="宋体" w:eastAsia="宋体" w:cs="宋体"/>
          <w:b/>
          <w:bCs/>
          <w:color w:val="auto"/>
          <w:spacing w:val="-3"/>
          <w:sz w:val="24"/>
        </w:rPr>
        <w:t>负偏离</w:t>
      </w:r>
      <w:r>
        <w:rPr>
          <w:rFonts w:hint="eastAsia" w:ascii="宋体" w:hAnsi="宋体" w:eastAsia="宋体" w:cs="宋体"/>
          <w:color w:val="auto"/>
          <w:spacing w:val="-68"/>
          <w:sz w:val="24"/>
        </w:rPr>
        <w:t xml:space="preserve"> </w:t>
      </w:r>
      <w:r>
        <w:rPr>
          <w:rFonts w:hint="eastAsia" w:ascii="宋体" w:hAnsi="宋体" w:eastAsia="宋体" w:cs="宋体"/>
          <w:color w:val="auto"/>
          <w:spacing w:val="-3"/>
          <w:sz w:val="24"/>
        </w:rPr>
        <w:t>”或者“</w:t>
      </w:r>
      <w:r>
        <w:rPr>
          <w:rFonts w:hint="eastAsia" w:ascii="宋体" w:hAnsi="宋体" w:eastAsia="宋体" w:cs="宋体"/>
          <w:b/>
          <w:bCs/>
          <w:color w:val="auto"/>
          <w:spacing w:val="-3"/>
          <w:sz w:val="24"/>
        </w:rPr>
        <w:t>无偏离</w:t>
      </w:r>
      <w:r>
        <w:rPr>
          <w:rFonts w:hint="eastAsia" w:ascii="宋体" w:hAnsi="宋体" w:eastAsia="宋体" w:cs="宋体"/>
          <w:color w:val="auto"/>
          <w:spacing w:val="-84"/>
          <w:sz w:val="24"/>
        </w:rPr>
        <w:t xml:space="preserve"> </w:t>
      </w:r>
      <w:r>
        <w:rPr>
          <w:rFonts w:hint="eastAsia" w:ascii="宋体" w:hAnsi="宋体" w:eastAsia="宋体" w:cs="宋体"/>
          <w:color w:val="auto"/>
          <w:spacing w:val="-3"/>
          <w:sz w:val="24"/>
        </w:rPr>
        <w:t>”。既不属于“</w:t>
      </w:r>
      <w:r>
        <w:rPr>
          <w:rFonts w:hint="eastAsia" w:ascii="宋体" w:hAnsi="宋体" w:eastAsia="宋体" w:cs="宋体"/>
          <w:b/>
          <w:bCs/>
          <w:color w:val="auto"/>
          <w:spacing w:val="-3"/>
          <w:sz w:val="24"/>
        </w:rPr>
        <w:t>正偏离</w:t>
      </w:r>
      <w:r>
        <w:rPr>
          <w:rFonts w:hint="eastAsia" w:ascii="宋体" w:hAnsi="宋体" w:eastAsia="宋体" w:cs="宋体"/>
          <w:color w:val="auto"/>
          <w:spacing w:val="-85"/>
          <w:sz w:val="24"/>
        </w:rPr>
        <w:t xml:space="preserve"> </w:t>
      </w:r>
      <w:r>
        <w:rPr>
          <w:rFonts w:hint="eastAsia" w:ascii="宋体" w:hAnsi="宋体" w:eastAsia="宋体" w:cs="宋体"/>
          <w:color w:val="auto"/>
          <w:spacing w:val="-3"/>
          <w:sz w:val="24"/>
        </w:rPr>
        <w:t>”也不属于“</w:t>
      </w:r>
      <w:r>
        <w:rPr>
          <w:rFonts w:hint="eastAsia" w:ascii="宋体" w:hAnsi="宋体" w:eastAsia="宋体" w:cs="宋体"/>
          <w:b/>
          <w:bCs/>
          <w:color w:val="auto"/>
          <w:spacing w:val="-3"/>
          <w:sz w:val="24"/>
        </w:rPr>
        <w:t>负偏离</w:t>
      </w:r>
      <w:r>
        <w:rPr>
          <w:rFonts w:hint="eastAsia" w:ascii="宋体" w:hAnsi="宋体" w:eastAsia="宋体" w:cs="宋体"/>
          <w:color w:val="auto"/>
          <w:spacing w:val="-83"/>
          <w:sz w:val="24"/>
        </w:rPr>
        <w:t xml:space="preserve"> </w:t>
      </w:r>
      <w:r>
        <w:rPr>
          <w:rFonts w:hint="eastAsia" w:ascii="宋体" w:hAnsi="宋体" w:eastAsia="宋体" w:cs="宋体"/>
          <w:color w:val="auto"/>
          <w:spacing w:val="-3"/>
          <w:sz w:val="24"/>
        </w:rPr>
        <w:t>”即为“</w:t>
      </w:r>
      <w:r>
        <w:rPr>
          <w:rFonts w:hint="eastAsia" w:ascii="宋体" w:hAnsi="宋体" w:eastAsia="宋体" w:cs="宋体"/>
          <w:b/>
          <w:bCs/>
          <w:color w:val="auto"/>
          <w:spacing w:val="-3"/>
          <w:sz w:val="24"/>
        </w:rPr>
        <w:t>无偏</w:t>
      </w:r>
      <w:r>
        <w:rPr>
          <w:rFonts w:hint="eastAsia" w:ascii="宋体" w:hAnsi="宋体" w:eastAsia="宋体" w:cs="宋体"/>
          <w:color w:val="auto"/>
          <w:sz w:val="24"/>
        </w:rPr>
        <w:t xml:space="preserve"> </w:t>
      </w:r>
      <w:r>
        <w:rPr>
          <w:rFonts w:hint="eastAsia" w:ascii="宋体" w:hAnsi="宋体" w:eastAsia="宋体" w:cs="宋体"/>
          <w:b/>
          <w:bCs/>
          <w:color w:val="auto"/>
          <w:sz w:val="24"/>
        </w:rPr>
        <w:t>离</w:t>
      </w:r>
      <w:r>
        <w:rPr>
          <w:rFonts w:hint="eastAsia" w:ascii="宋体" w:hAnsi="宋体" w:eastAsia="宋体" w:cs="宋体"/>
          <w:color w:val="auto"/>
          <w:spacing w:val="-87"/>
          <w:sz w:val="24"/>
        </w:rPr>
        <w:t xml:space="preserve"> </w:t>
      </w:r>
      <w:r>
        <w:rPr>
          <w:rFonts w:hint="eastAsia" w:ascii="宋体" w:hAnsi="宋体" w:eastAsia="宋体" w:cs="宋体"/>
          <w:color w:val="auto"/>
          <w:sz w:val="24"/>
        </w:rPr>
        <w:t>”。</w:t>
      </w:r>
    </w:p>
    <w:p w14:paraId="5B7943DF">
      <w:pPr>
        <w:pStyle w:val="2"/>
        <w:spacing w:line="282" w:lineRule="auto"/>
        <w:rPr>
          <w:rFonts w:hint="eastAsia" w:ascii="宋体" w:hAnsi="宋体" w:eastAsia="宋体" w:cs="宋体"/>
          <w:color w:val="auto"/>
        </w:rPr>
      </w:pPr>
    </w:p>
    <w:p w14:paraId="47B60499">
      <w:pPr>
        <w:pStyle w:val="2"/>
        <w:spacing w:line="283" w:lineRule="auto"/>
        <w:rPr>
          <w:rFonts w:hint="eastAsia" w:ascii="宋体" w:hAnsi="宋体" w:eastAsia="宋体" w:cs="宋体"/>
          <w:color w:val="auto"/>
        </w:rPr>
      </w:pPr>
    </w:p>
    <w:p w14:paraId="3E224F18">
      <w:pPr>
        <w:spacing w:before="78" w:line="219" w:lineRule="auto"/>
        <w:ind w:left="3205"/>
        <w:rPr>
          <w:rFonts w:hint="eastAsia" w:ascii="宋体" w:hAnsi="宋体" w:eastAsia="宋体" w:cs="宋体"/>
          <w:color w:val="auto"/>
          <w:sz w:val="24"/>
        </w:rPr>
      </w:pPr>
      <w:r>
        <w:rPr>
          <w:rFonts w:hint="eastAsia" w:ascii="宋体" w:hAnsi="宋体" w:eastAsia="宋体" w:cs="宋体"/>
          <w:color w:val="auto"/>
          <w:spacing w:val="20"/>
          <w:sz w:val="24"/>
        </w:rPr>
        <w:t xml:space="preserve">投标人名称（ </w:t>
      </w:r>
      <w:r>
        <w:rPr>
          <w:rFonts w:hint="eastAsia" w:ascii="宋体" w:hAnsi="宋体" w:eastAsia="宋体" w:cs="宋体"/>
          <w:color w:val="auto"/>
          <w:spacing w:val="20"/>
          <w:sz w:val="24"/>
          <w:lang w:val="en-US" w:eastAsia="zh-CN"/>
        </w:rPr>
        <w:t>CA</w:t>
      </w:r>
      <w:r>
        <w:rPr>
          <w:rFonts w:hint="eastAsia" w:ascii="宋体" w:hAnsi="宋体" w:eastAsia="宋体" w:cs="宋体"/>
          <w:color w:val="auto"/>
          <w:spacing w:val="20"/>
          <w:sz w:val="24"/>
        </w:rPr>
        <w:t>电子签章</w:t>
      </w:r>
      <w:r>
        <w:rPr>
          <w:rFonts w:hint="eastAsia" w:ascii="宋体" w:hAnsi="宋体" w:eastAsia="宋体" w:cs="宋体"/>
          <w:color w:val="auto"/>
          <w:spacing w:val="-45"/>
          <w:sz w:val="24"/>
        </w:rPr>
        <w:t xml:space="preserve"> </w:t>
      </w:r>
      <w:r>
        <w:rPr>
          <w:rFonts w:hint="eastAsia" w:ascii="宋体" w:hAnsi="宋体" w:eastAsia="宋体" w:cs="宋体"/>
          <w:color w:val="auto"/>
          <w:spacing w:val="-29"/>
          <w:sz w:val="24"/>
        </w:rPr>
        <w:t>）</w:t>
      </w:r>
      <w:r>
        <w:rPr>
          <w:rFonts w:hint="eastAsia" w:ascii="宋体" w:hAnsi="宋体" w:eastAsia="宋体" w:cs="宋体"/>
          <w:color w:val="auto"/>
          <w:spacing w:val="-49"/>
          <w:sz w:val="24"/>
        </w:rPr>
        <w:t xml:space="preserve"> </w:t>
      </w:r>
      <w:r>
        <w:rPr>
          <w:rFonts w:hint="eastAsia" w:ascii="宋体" w:hAnsi="宋体" w:eastAsia="宋体" w:cs="宋体"/>
          <w:color w:val="auto"/>
          <w:spacing w:val="-29"/>
          <w:sz w:val="24"/>
        </w:rPr>
        <w:t>：</w:t>
      </w:r>
      <w:r>
        <w:rPr>
          <w:rFonts w:hint="eastAsia" w:ascii="宋体" w:hAnsi="宋体" w:eastAsia="宋体" w:cs="宋体"/>
          <w:color w:val="auto"/>
          <w:spacing w:val="-83"/>
          <w:sz w:val="24"/>
        </w:rPr>
        <w:t xml:space="preserve"> </w:t>
      </w:r>
      <w:r>
        <w:rPr>
          <w:rFonts w:hint="eastAsia" w:ascii="宋体" w:hAnsi="宋体" w:eastAsia="宋体" w:cs="宋体"/>
          <w:color w:val="auto"/>
          <w:sz w:val="24"/>
          <w:u w:val="single"/>
        </w:rPr>
        <w:t xml:space="preserve">                </w:t>
      </w:r>
    </w:p>
    <w:p w14:paraId="01F8B703">
      <w:pPr>
        <w:snapToGrid w:val="0"/>
        <w:spacing w:line="440" w:lineRule="exact"/>
        <w:ind w:firstLine="4128" w:firstLineChars="2150"/>
        <w:rPr>
          <w:rFonts w:hint="eastAsia" w:ascii="宋体" w:hAnsi="宋体" w:eastAsia="宋体" w:cs="宋体"/>
          <w:color w:val="auto"/>
          <w:kern w:val="0"/>
          <w:szCs w:val="21"/>
          <w:lang w:val="zh-CN"/>
        </w:rPr>
      </w:pPr>
      <w:r>
        <w:rPr>
          <w:rFonts w:hint="eastAsia" w:ascii="宋体" w:hAnsi="宋体" w:eastAsia="宋体" w:cs="宋体"/>
          <w:color w:val="auto"/>
          <w:spacing w:val="-24"/>
          <w:sz w:val="24"/>
        </w:rPr>
        <w:t>日  期</w:t>
      </w:r>
      <w:r>
        <w:rPr>
          <w:rFonts w:hint="eastAsia" w:ascii="宋体" w:hAnsi="宋体" w:eastAsia="宋体" w:cs="宋体"/>
          <w:color w:val="auto"/>
          <w:spacing w:val="-50"/>
          <w:sz w:val="24"/>
        </w:rPr>
        <w:t xml:space="preserve"> </w:t>
      </w:r>
      <w:r>
        <w:rPr>
          <w:rFonts w:hint="eastAsia" w:ascii="宋体" w:hAnsi="宋体" w:eastAsia="宋体" w:cs="宋体"/>
          <w:color w:val="auto"/>
          <w:spacing w:val="-24"/>
          <w:sz w:val="24"/>
        </w:rPr>
        <w:t>：</w:t>
      </w:r>
      <w:r>
        <w:rPr>
          <w:rFonts w:hint="eastAsia" w:ascii="宋体" w:hAnsi="宋体" w:eastAsia="宋体" w:cs="宋体"/>
          <w:color w:val="auto"/>
          <w:spacing w:val="-82"/>
          <w:sz w:val="24"/>
        </w:rPr>
        <w:t xml:space="preserve"> </w:t>
      </w:r>
      <w:r>
        <w:rPr>
          <w:rFonts w:hint="eastAsia" w:ascii="宋体" w:hAnsi="宋体" w:eastAsia="宋体" w:cs="宋体"/>
          <w:color w:val="auto"/>
          <w:sz w:val="24"/>
          <w:u w:val="single"/>
        </w:rPr>
        <w:t xml:space="preserve">     </w:t>
      </w:r>
    </w:p>
    <w:p w14:paraId="503E040C">
      <w:pPr>
        <w:rPr>
          <w:rFonts w:hint="eastAsia" w:ascii="宋体" w:hAnsi="宋体" w:eastAsia="宋体" w:cs="宋体"/>
          <w:color w:val="auto"/>
          <w:sz w:val="30"/>
          <w:szCs w:val="20"/>
        </w:rPr>
        <w:sectPr>
          <w:pgSz w:w="11906" w:h="16838"/>
          <w:pgMar w:top="1135" w:right="1135" w:bottom="1135" w:left="1135" w:header="720" w:footer="720" w:gutter="0"/>
          <w:cols w:space="720" w:num="1"/>
          <w:docGrid w:type="lines" w:linePitch="331" w:charSpace="0"/>
        </w:sectPr>
      </w:pPr>
    </w:p>
    <w:p w14:paraId="39B85101">
      <w:pPr>
        <w:spacing w:before="48" w:line="220" w:lineRule="auto"/>
        <w:ind w:left="262"/>
        <w:rPr>
          <w:rFonts w:hint="eastAsia" w:ascii="宋体" w:hAnsi="宋体" w:eastAsia="宋体" w:cs="宋体"/>
          <w:color w:val="auto"/>
          <w:sz w:val="24"/>
        </w:rPr>
      </w:pPr>
      <w:r>
        <w:rPr>
          <w:rFonts w:hint="eastAsia" w:ascii="宋体" w:hAnsi="宋体" w:eastAsia="宋体" w:cs="宋体"/>
          <w:b/>
          <w:bCs/>
          <w:color w:val="auto"/>
          <w:spacing w:val="-3"/>
          <w:sz w:val="24"/>
        </w:rPr>
        <w:t>4.项目实施人员一览表格式</w:t>
      </w:r>
    </w:p>
    <w:p w14:paraId="51DB12DA">
      <w:pPr>
        <w:pStyle w:val="2"/>
        <w:spacing w:line="242" w:lineRule="auto"/>
        <w:rPr>
          <w:rFonts w:hint="eastAsia" w:ascii="宋体" w:hAnsi="宋体" w:eastAsia="宋体" w:cs="宋体"/>
          <w:color w:val="auto"/>
        </w:rPr>
      </w:pPr>
    </w:p>
    <w:p w14:paraId="2FBB42AA">
      <w:pPr>
        <w:pStyle w:val="2"/>
        <w:spacing w:line="243" w:lineRule="auto"/>
        <w:rPr>
          <w:rFonts w:hint="eastAsia" w:ascii="宋体" w:hAnsi="宋体" w:eastAsia="宋体" w:cs="宋体"/>
          <w:color w:val="auto"/>
        </w:rPr>
      </w:pPr>
    </w:p>
    <w:p w14:paraId="18BD8124">
      <w:pPr>
        <w:spacing w:before="101" w:line="226" w:lineRule="auto"/>
        <w:ind w:left="3117"/>
        <w:rPr>
          <w:rFonts w:hint="eastAsia" w:ascii="宋体" w:hAnsi="宋体" w:eastAsia="宋体" w:cs="宋体"/>
          <w:color w:val="auto"/>
          <w:sz w:val="31"/>
          <w:szCs w:val="31"/>
        </w:rPr>
      </w:pPr>
      <w:r>
        <w:rPr>
          <w:rFonts w:hint="eastAsia" w:ascii="宋体" w:hAnsi="宋体" w:eastAsia="宋体" w:cs="宋体"/>
          <w:b/>
          <w:bCs/>
          <w:color w:val="auto"/>
          <w:spacing w:val="5"/>
          <w:sz w:val="31"/>
          <w:szCs w:val="31"/>
        </w:rPr>
        <w:t>项目实施人员一览表</w:t>
      </w:r>
    </w:p>
    <w:p w14:paraId="0888E5B2">
      <w:pPr>
        <w:spacing w:line="36" w:lineRule="exact"/>
        <w:rPr>
          <w:rFonts w:hint="eastAsia" w:ascii="宋体" w:hAnsi="宋体" w:eastAsia="宋体" w:cs="宋体"/>
          <w:color w:val="auto"/>
        </w:rPr>
      </w:pPr>
    </w:p>
    <w:tbl>
      <w:tblPr>
        <w:tblStyle w:val="18"/>
        <w:tblW w:w="88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8"/>
        <w:gridCol w:w="993"/>
        <w:gridCol w:w="903"/>
        <w:gridCol w:w="921"/>
        <w:gridCol w:w="903"/>
        <w:gridCol w:w="1066"/>
        <w:gridCol w:w="885"/>
        <w:gridCol w:w="1300"/>
        <w:gridCol w:w="1215"/>
      </w:tblGrid>
      <w:tr w14:paraId="70254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1" w:hRule="atLeast"/>
        </w:trPr>
        <w:tc>
          <w:tcPr>
            <w:tcW w:w="638" w:type="dxa"/>
            <w:textDirection w:val="tbRlV"/>
          </w:tcPr>
          <w:p w14:paraId="2D974C14">
            <w:pPr>
              <w:pStyle w:val="17"/>
              <w:spacing w:before="196" w:line="210" w:lineRule="auto"/>
              <w:ind w:left="243"/>
              <w:rPr>
                <w:rFonts w:hint="eastAsia" w:ascii="宋体" w:hAnsi="宋体" w:eastAsia="宋体" w:cs="宋体"/>
                <w:color w:val="auto"/>
                <w:sz w:val="24"/>
                <w:szCs w:val="24"/>
              </w:rPr>
            </w:pPr>
            <w:r>
              <w:rPr>
                <w:rFonts w:hint="eastAsia" w:ascii="宋体" w:hAnsi="宋体" w:eastAsia="宋体" w:cs="宋体"/>
                <w:color w:val="auto"/>
                <w:sz w:val="24"/>
                <w:szCs w:val="24"/>
              </w:rPr>
              <w:t>序</w:t>
            </w:r>
            <w:r>
              <w:rPr>
                <w:rFonts w:hint="eastAsia" w:ascii="宋体" w:hAnsi="宋体" w:eastAsia="宋体" w:cs="宋体"/>
                <w:color w:val="auto"/>
                <w:spacing w:val="-49"/>
                <w:sz w:val="24"/>
                <w:szCs w:val="24"/>
              </w:rPr>
              <w:t xml:space="preserve"> </w:t>
            </w:r>
            <w:r>
              <w:rPr>
                <w:rFonts w:hint="eastAsia" w:ascii="宋体" w:hAnsi="宋体" w:eastAsia="宋体" w:cs="宋体"/>
                <w:color w:val="auto"/>
                <w:sz w:val="24"/>
                <w:szCs w:val="24"/>
              </w:rPr>
              <w:t>号</w:t>
            </w:r>
          </w:p>
        </w:tc>
        <w:tc>
          <w:tcPr>
            <w:tcW w:w="993" w:type="dxa"/>
          </w:tcPr>
          <w:p w14:paraId="0FE809EB">
            <w:pPr>
              <w:spacing w:line="319" w:lineRule="auto"/>
              <w:rPr>
                <w:rFonts w:hint="eastAsia" w:ascii="宋体" w:hAnsi="宋体" w:eastAsia="宋体" w:cs="宋体"/>
                <w:color w:val="auto"/>
              </w:rPr>
            </w:pPr>
          </w:p>
          <w:p w14:paraId="61B4276C">
            <w:pPr>
              <w:pStyle w:val="17"/>
              <w:spacing w:before="78" w:line="220" w:lineRule="auto"/>
              <w:ind w:left="261"/>
              <w:rPr>
                <w:rFonts w:hint="eastAsia" w:ascii="宋体" w:hAnsi="宋体" w:eastAsia="宋体" w:cs="宋体"/>
                <w:color w:val="auto"/>
                <w:sz w:val="24"/>
                <w:szCs w:val="24"/>
              </w:rPr>
            </w:pPr>
            <w:r>
              <w:rPr>
                <w:rFonts w:hint="eastAsia" w:ascii="宋体" w:hAnsi="宋体" w:eastAsia="宋体" w:cs="宋体"/>
                <w:color w:val="auto"/>
                <w:spacing w:val="-5"/>
                <w:sz w:val="24"/>
                <w:szCs w:val="24"/>
              </w:rPr>
              <w:t>姓名</w:t>
            </w:r>
          </w:p>
        </w:tc>
        <w:tc>
          <w:tcPr>
            <w:tcW w:w="903" w:type="dxa"/>
          </w:tcPr>
          <w:p w14:paraId="18FD6157">
            <w:pPr>
              <w:spacing w:line="319" w:lineRule="auto"/>
              <w:rPr>
                <w:rFonts w:hint="eastAsia" w:ascii="宋体" w:hAnsi="宋体" w:eastAsia="宋体" w:cs="宋体"/>
                <w:color w:val="auto"/>
              </w:rPr>
            </w:pPr>
          </w:p>
          <w:p w14:paraId="5CE56A67">
            <w:pPr>
              <w:pStyle w:val="17"/>
              <w:spacing w:before="78" w:line="221" w:lineRule="auto"/>
              <w:ind w:left="216"/>
              <w:rPr>
                <w:rFonts w:hint="eastAsia" w:ascii="宋体" w:hAnsi="宋体" w:eastAsia="宋体" w:cs="宋体"/>
                <w:color w:val="auto"/>
                <w:sz w:val="24"/>
                <w:szCs w:val="24"/>
              </w:rPr>
            </w:pPr>
            <w:r>
              <w:rPr>
                <w:rFonts w:hint="eastAsia" w:ascii="宋体" w:hAnsi="宋体" w:eastAsia="宋体" w:cs="宋体"/>
                <w:color w:val="auto"/>
                <w:spacing w:val="-5"/>
                <w:sz w:val="24"/>
                <w:szCs w:val="24"/>
              </w:rPr>
              <w:t>性别</w:t>
            </w:r>
          </w:p>
        </w:tc>
        <w:tc>
          <w:tcPr>
            <w:tcW w:w="921" w:type="dxa"/>
          </w:tcPr>
          <w:p w14:paraId="3E4258E7">
            <w:pPr>
              <w:spacing w:line="319" w:lineRule="auto"/>
              <w:rPr>
                <w:rFonts w:hint="eastAsia" w:ascii="宋体" w:hAnsi="宋体" w:eastAsia="宋体" w:cs="宋体"/>
                <w:color w:val="auto"/>
              </w:rPr>
            </w:pPr>
          </w:p>
          <w:p w14:paraId="627C16AE">
            <w:pPr>
              <w:pStyle w:val="17"/>
              <w:spacing w:before="78" w:line="220" w:lineRule="auto"/>
              <w:ind w:left="228"/>
              <w:rPr>
                <w:rFonts w:hint="eastAsia" w:ascii="宋体" w:hAnsi="宋体" w:eastAsia="宋体" w:cs="宋体"/>
                <w:color w:val="auto"/>
                <w:sz w:val="24"/>
                <w:szCs w:val="24"/>
              </w:rPr>
            </w:pPr>
            <w:r>
              <w:rPr>
                <w:rFonts w:hint="eastAsia" w:ascii="宋体" w:hAnsi="宋体" w:eastAsia="宋体" w:cs="宋体"/>
                <w:color w:val="auto"/>
                <w:spacing w:val="-6"/>
                <w:sz w:val="24"/>
                <w:szCs w:val="24"/>
              </w:rPr>
              <w:t>年龄</w:t>
            </w:r>
          </w:p>
        </w:tc>
        <w:tc>
          <w:tcPr>
            <w:tcW w:w="903" w:type="dxa"/>
          </w:tcPr>
          <w:p w14:paraId="75EEA9BD">
            <w:pPr>
              <w:spacing w:line="319" w:lineRule="auto"/>
              <w:rPr>
                <w:rFonts w:hint="eastAsia" w:ascii="宋体" w:hAnsi="宋体" w:eastAsia="宋体" w:cs="宋体"/>
                <w:color w:val="auto"/>
              </w:rPr>
            </w:pPr>
          </w:p>
          <w:p w14:paraId="5F0494D4">
            <w:pPr>
              <w:pStyle w:val="17"/>
              <w:spacing w:before="78" w:line="222" w:lineRule="auto"/>
              <w:ind w:left="223"/>
              <w:rPr>
                <w:rFonts w:hint="eastAsia" w:ascii="宋体" w:hAnsi="宋体" w:eastAsia="宋体" w:cs="宋体"/>
                <w:color w:val="auto"/>
                <w:sz w:val="24"/>
                <w:szCs w:val="24"/>
              </w:rPr>
            </w:pPr>
            <w:r>
              <w:rPr>
                <w:rFonts w:hint="eastAsia" w:ascii="宋体" w:hAnsi="宋体" w:eastAsia="宋体" w:cs="宋体"/>
                <w:color w:val="auto"/>
                <w:spacing w:val="-8"/>
                <w:sz w:val="24"/>
                <w:szCs w:val="24"/>
              </w:rPr>
              <w:t>学历</w:t>
            </w:r>
          </w:p>
        </w:tc>
        <w:tc>
          <w:tcPr>
            <w:tcW w:w="1066" w:type="dxa"/>
          </w:tcPr>
          <w:p w14:paraId="3F279D1D">
            <w:pPr>
              <w:spacing w:line="319" w:lineRule="auto"/>
              <w:rPr>
                <w:rFonts w:hint="eastAsia" w:ascii="宋体" w:hAnsi="宋体" w:eastAsia="宋体" w:cs="宋体"/>
                <w:color w:val="auto"/>
              </w:rPr>
            </w:pPr>
          </w:p>
          <w:p w14:paraId="0B9188FB">
            <w:pPr>
              <w:pStyle w:val="17"/>
              <w:spacing w:before="78" w:line="221" w:lineRule="auto"/>
              <w:ind w:left="300"/>
              <w:rPr>
                <w:rFonts w:hint="eastAsia" w:ascii="宋体" w:hAnsi="宋体" w:eastAsia="宋体" w:cs="宋体"/>
                <w:color w:val="auto"/>
                <w:sz w:val="24"/>
                <w:szCs w:val="24"/>
              </w:rPr>
            </w:pPr>
            <w:r>
              <w:rPr>
                <w:rFonts w:hint="eastAsia" w:ascii="宋体" w:hAnsi="宋体" w:eastAsia="宋体" w:cs="宋体"/>
                <w:color w:val="auto"/>
                <w:spacing w:val="-6"/>
                <w:sz w:val="24"/>
                <w:szCs w:val="24"/>
              </w:rPr>
              <w:t>专业</w:t>
            </w:r>
          </w:p>
        </w:tc>
        <w:tc>
          <w:tcPr>
            <w:tcW w:w="885" w:type="dxa"/>
          </w:tcPr>
          <w:p w14:paraId="1B0B198F">
            <w:pPr>
              <w:spacing w:line="320" w:lineRule="auto"/>
              <w:rPr>
                <w:rFonts w:hint="eastAsia" w:ascii="宋体" w:hAnsi="宋体" w:eastAsia="宋体" w:cs="宋体"/>
                <w:color w:val="auto"/>
              </w:rPr>
            </w:pPr>
          </w:p>
          <w:p w14:paraId="0FCD4754">
            <w:pPr>
              <w:pStyle w:val="17"/>
              <w:spacing w:before="78" w:line="222" w:lineRule="auto"/>
              <w:ind w:left="211"/>
              <w:rPr>
                <w:rFonts w:hint="eastAsia" w:ascii="宋体" w:hAnsi="宋体" w:eastAsia="宋体" w:cs="宋体"/>
                <w:color w:val="auto"/>
                <w:sz w:val="24"/>
                <w:szCs w:val="24"/>
              </w:rPr>
            </w:pPr>
            <w:r>
              <w:rPr>
                <w:rFonts w:hint="eastAsia" w:ascii="宋体" w:hAnsi="宋体" w:eastAsia="宋体" w:cs="宋体"/>
                <w:color w:val="auto"/>
                <w:spacing w:val="-6"/>
                <w:sz w:val="24"/>
                <w:szCs w:val="24"/>
              </w:rPr>
              <w:t>职称</w:t>
            </w:r>
          </w:p>
        </w:tc>
        <w:tc>
          <w:tcPr>
            <w:tcW w:w="1300" w:type="dxa"/>
          </w:tcPr>
          <w:p w14:paraId="48FA1391">
            <w:pPr>
              <w:pStyle w:val="17"/>
              <w:spacing w:before="243" w:line="243" w:lineRule="auto"/>
              <w:ind w:left="316" w:right="167" w:hanging="138"/>
              <w:rPr>
                <w:rFonts w:hint="eastAsia" w:ascii="宋体" w:hAnsi="宋体" w:eastAsia="宋体" w:cs="宋体"/>
                <w:color w:val="auto"/>
                <w:sz w:val="24"/>
                <w:szCs w:val="24"/>
              </w:rPr>
            </w:pPr>
            <w:r>
              <w:rPr>
                <w:rFonts w:hint="eastAsia" w:ascii="宋体" w:hAnsi="宋体" w:eastAsia="宋体" w:cs="宋体"/>
                <w:color w:val="auto"/>
                <w:spacing w:val="-3"/>
                <w:sz w:val="24"/>
                <w:szCs w:val="24"/>
              </w:rPr>
              <w:t>本项目中</w:t>
            </w:r>
            <w:r>
              <w:rPr>
                <w:rFonts w:hint="eastAsia" w:ascii="宋体" w:hAnsi="宋体" w:eastAsia="宋体" w:cs="宋体"/>
                <w:color w:val="auto"/>
                <w:sz w:val="24"/>
                <w:szCs w:val="24"/>
              </w:rPr>
              <w:t xml:space="preserve"> </w:t>
            </w:r>
            <w:r>
              <w:rPr>
                <w:rFonts w:hint="eastAsia" w:ascii="宋体" w:hAnsi="宋体" w:eastAsia="宋体" w:cs="宋体"/>
                <w:color w:val="auto"/>
                <w:spacing w:val="-10"/>
                <w:sz w:val="24"/>
                <w:szCs w:val="24"/>
              </w:rPr>
              <w:t>的职责</w:t>
            </w:r>
          </w:p>
        </w:tc>
        <w:tc>
          <w:tcPr>
            <w:tcW w:w="1215" w:type="dxa"/>
          </w:tcPr>
          <w:p w14:paraId="32B71375">
            <w:pPr>
              <w:pStyle w:val="17"/>
              <w:spacing w:before="90" w:line="219" w:lineRule="auto"/>
              <w:ind w:left="136"/>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参与本项</w:t>
            </w:r>
          </w:p>
          <w:p w14:paraId="45B94110">
            <w:pPr>
              <w:pStyle w:val="17"/>
              <w:spacing w:before="25" w:line="242" w:lineRule="auto"/>
              <w:ind w:left="372" w:right="124" w:hanging="192"/>
              <w:rPr>
                <w:rFonts w:hint="eastAsia" w:ascii="宋体" w:hAnsi="宋体" w:eastAsia="宋体" w:cs="宋体"/>
                <w:color w:val="auto"/>
                <w:sz w:val="24"/>
                <w:szCs w:val="24"/>
                <w:lang w:eastAsia="zh-CN"/>
              </w:rPr>
            </w:pPr>
            <w:r>
              <w:rPr>
                <w:rFonts w:hint="eastAsia" w:ascii="宋体" w:hAnsi="宋体" w:eastAsia="宋体" w:cs="宋体"/>
                <w:color w:val="auto"/>
                <w:spacing w:val="-14"/>
                <w:sz w:val="24"/>
                <w:szCs w:val="24"/>
                <w:lang w:eastAsia="zh-CN"/>
              </w:rPr>
              <w:t>目的到位</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4"/>
                <w:sz w:val="24"/>
                <w:szCs w:val="24"/>
                <w:lang w:eastAsia="zh-CN"/>
              </w:rPr>
              <w:t>情况</w:t>
            </w:r>
          </w:p>
        </w:tc>
      </w:tr>
      <w:tr w14:paraId="29903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638" w:type="dxa"/>
          </w:tcPr>
          <w:p w14:paraId="6ED10309">
            <w:pPr>
              <w:rPr>
                <w:rFonts w:hint="eastAsia" w:ascii="宋体" w:hAnsi="宋体" w:eastAsia="宋体" w:cs="宋体"/>
                <w:color w:val="auto"/>
              </w:rPr>
            </w:pPr>
          </w:p>
        </w:tc>
        <w:tc>
          <w:tcPr>
            <w:tcW w:w="993" w:type="dxa"/>
          </w:tcPr>
          <w:p w14:paraId="51D45A64">
            <w:pPr>
              <w:rPr>
                <w:rFonts w:hint="eastAsia" w:ascii="宋体" w:hAnsi="宋体" w:eastAsia="宋体" w:cs="宋体"/>
                <w:color w:val="auto"/>
              </w:rPr>
            </w:pPr>
          </w:p>
        </w:tc>
        <w:tc>
          <w:tcPr>
            <w:tcW w:w="903" w:type="dxa"/>
          </w:tcPr>
          <w:p w14:paraId="7EA87C5E">
            <w:pPr>
              <w:rPr>
                <w:rFonts w:hint="eastAsia" w:ascii="宋体" w:hAnsi="宋体" w:eastAsia="宋体" w:cs="宋体"/>
                <w:color w:val="auto"/>
              </w:rPr>
            </w:pPr>
          </w:p>
        </w:tc>
        <w:tc>
          <w:tcPr>
            <w:tcW w:w="921" w:type="dxa"/>
          </w:tcPr>
          <w:p w14:paraId="073C58AD">
            <w:pPr>
              <w:rPr>
                <w:rFonts w:hint="eastAsia" w:ascii="宋体" w:hAnsi="宋体" w:eastAsia="宋体" w:cs="宋体"/>
                <w:color w:val="auto"/>
              </w:rPr>
            </w:pPr>
          </w:p>
        </w:tc>
        <w:tc>
          <w:tcPr>
            <w:tcW w:w="903" w:type="dxa"/>
          </w:tcPr>
          <w:p w14:paraId="3117DDEF">
            <w:pPr>
              <w:rPr>
                <w:rFonts w:hint="eastAsia" w:ascii="宋体" w:hAnsi="宋体" w:eastAsia="宋体" w:cs="宋体"/>
                <w:color w:val="auto"/>
              </w:rPr>
            </w:pPr>
          </w:p>
        </w:tc>
        <w:tc>
          <w:tcPr>
            <w:tcW w:w="1066" w:type="dxa"/>
          </w:tcPr>
          <w:p w14:paraId="10A2BC25">
            <w:pPr>
              <w:rPr>
                <w:rFonts w:hint="eastAsia" w:ascii="宋体" w:hAnsi="宋体" w:eastAsia="宋体" w:cs="宋体"/>
                <w:color w:val="auto"/>
              </w:rPr>
            </w:pPr>
          </w:p>
        </w:tc>
        <w:tc>
          <w:tcPr>
            <w:tcW w:w="885" w:type="dxa"/>
          </w:tcPr>
          <w:p w14:paraId="05782BA5">
            <w:pPr>
              <w:rPr>
                <w:rFonts w:hint="eastAsia" w:ascii="宋体" w:hAnsi="宋体" w:eastAsia="宋体" w:cs="宋体"/>
                <w:color w:val="auto"/>
              </w:rPr>
            </w:pPr>
          </w:p>
        </w:tc>
        <w:tc>
          <w:tcPr>
            <w:tcW w:w="1300" w:type="dxa"/>
          </w:tcPr>
          <w:p w14:paraId="4C78042B">
            <w:pPr>
              <w:rPr>
                <w:rFonts w:hint="eastAsia" w:ascii="宋体" w:hAnsi="宋体" w:eastAsia="宋体" w:cs="宋体"/>
                <w:color w:val="auto"/>
              </w:rPr>
            </w:pPr>
          </w:p>
        </w:tc>
        <w:tc>
          <w:tcPr>
            <w:tcW w:w="1215" w:type="dxa"/>
          </w:tcPr>
          <w:p w14:paraId="055B5826">
            <w:pPr>
              <w:rPr>
                <w:rFonts w:hint="eastAsia" w:ascii="宋体" w:hAnsi="宋体" w:eastAsia="宋体" w:cs="宋体"/>
                <w:color w:val="auto"/>
              </w:rPr>
            </w:pPr>
          </w:p>
        </w:tc>
      </w:tr>
      <w:tr w14:paraId="6A1FF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638" w:type="dxa"/>
          </w:tcPr>
          <w:p w14:paraId="751325EF">
            <w:pPr>
              <w:rPr>
                <w:rFonts w:hint="eastAsia" w:ascii="宋体" w:hAnsi="宋体" w:eastAsia="宋体" w:cs="宋体"/>
                <w:color w:val="auto"/>
              </w:rPr>
            </w:pPr>
          </w:p>
        </w:tc>
        <w:tc>
          <w:tcPr>
            <w:tcW w:w="993" w:type="dxa"/>
          </w:tcPr>
          <w:p w14:paraId="1049F55B">
            <w:pPr>
              <w:rPr>
                <w:rFonts w:hint="eastAsia" w:ascii="宋体" w:hAnsi="宋体" w:eastAsia="宋体" w:cs="宋体"/>
                <w:color w:val="auto"/>
              </w:rPr>
            </w:pPr>
          </w:p>
        </w:tc>
        <w:tc>
          <w:tcPr>
            <w:tcW w:w="903" w:type="dxa"/>
          </w:tcPr>
          <w:p w14:paraId="7E7B7870">
            <w:pPr>
              <w:rPr>
                <w:rFonts w:hint="eastAsia" w:ascii="宋体" w:hAnsi="宋体" w:eastAsia="宋体" w:cs="宋体"/>
                <w:color w:val="auto"/>
              </w:rPr>
            </w:pPr>
          </w:p>
        </w:tc>
        <w:tc>
          <w:tcPr>
            <w:tcW w:w="921" w:type="dxa"/>
          </w:tcPr>
          <w:p w14:paraId="793889EA">
            <w:pPr>
              <w:rPr>
                <w:rFonts w:hint="eastAsia" w:ascii="宋体" w:hAnsi="宋体" w:eastAsia="宋体" w:cs="宋体"/>
                <w:color w:val="auto"/>
              </w:rPr>
            </w:pPr>
          </w:p>
        </w:tc>
        <w:tc>
          <w:tcPr>
            <w:tcW w:w="903" w:type="dxa"/>
          </w:tcPr>
          <w:p w14:paraId="2D74F28D">
            <w:pPr>
              <w:rPr>
                <w:rFonts w:hint="eastAsia" w:ascii="宋体" w:hAnsi="宋体" w:eastAsia="宋体" w:cs="宋体"/>
                <w:color w:val="auto"/>
              </w:rPr>
            </w:pPr>
          </w:p>
        </w:tc>
        <w:tc>
          <w:tcPr>
            <w:tcW w:w="1066" w:type="dxa"/>
          </w:tcPr>
          <w:p w14:paraId="301F048C">
            <w:pPr>
              <w:rPr>
                <w:rFonts w:hint="eastAsia" w:ascii="宋体" w:hAnsi="宋体" w:eastAsia="宋体" w:cs="宋体"/>
                <w:color w:val="auto"/>
              </w:rPr>
            </w:pPr>
          </w:p>
        </w:tc>
        <w:tc>
          <w:tcPr>
            <w:tcW w:w="885" w:type="dxa"/>
          </w:tcPr>
          <w:p w14:paraId="736526CA">
            <w:pPr>
              <w:rPr>
                <w:rFonts w:hint="eastAsia" w:ascii="宋体" w:hAnsi="宋体" w:eastAsia="宋体" w:cs="宋体"/>
                <w:color w:val="auto"/>
              </w:rPr>
            </w:pPr>
          </w:p>
        </w:tc>
        <w:tc>
          <w:tcPr>
            <w:tcW w:w="1300" w:type="dxa"/>
          </w:tcPr>
          <w:p w14:paraId="561B4E54">
            <w:pPr>
              <w:rPr>
                <w:rFonts w:hint="eastAsia" w:ascii="宋体" w:hAnsi="宋体" w:eastAsia="宋体" w:cs="宋体"/>
                <w:color w:val="auto"/>
              </w:rPr>
            </w:pPr>
          </w:p>
        </w:tc>
        <w:tc>
          <w:tcPr>
            <w:tcW w:w="1215" w:type="dxa"/>
          </w:tcPr>
          <w:p w14:paraId="39468CAC">
            <w:pPr>
              <w:rPr>
                <w:rFonts w:hint="eastAsia" w:ascii="宋体" w:hAnsi="宋体" w:eastAsia="宋体" w:cs="宋体"/>
                <w:color w:val="auto"/>
              </w:rPr>
            </w:pPr>
          </w:p>
        </w:tc>
      </w:tr>
      <w:tr w14:paraId="06A7E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38" w:type="dxa"/>
          </w:tcPr>
          <w:p w14:paraId="43D6EFA7">
            <w:pPr>
              <w:rPr>
                <w:rFonts w:hint="eastAsia" w:ascii="宋体" w:hAnsi="宋体" w:eastAsia="宋体" w:cs="宋体"/>
                <w:color w:val="auto"/>
              </w:rPr>
            </w:pPr>
          </w:p>
        </w:tc>
        <w:tc>
          <w:tcPr>
            <w:tcW w:w="993" w:type="dxa"/>
          </w:tcPr>
          <w:p w14:paraId="33F7BED1">
            <w:pPr>
              <w:rPr>
                <w:rFonts w:hint="eastAsia" w:ascii="宋体" w:hAnsi="宋体" w:eastAsia="宋体" w:cs="宋体"/>
                <w:color w:val="auto"/>
              </w:rPr>
            </w:pPr>
          </w:p>
        </w:tc>
        <w:tc>
          <w:tcPr>
            <w:tcW w:w="903" w:type="dxa"/>
          </w:tcPr>
          <w:p w14:paraId="1FA8B3C5">
            <w:pPr>
              <w:rPr>
                <w:rFonts w:hint="eastAsia" w:ascii="宋体" w:hAnsi="宋体" w:eastAsia="宋体" w:cs="宋体"/>
                <w:color w:val="auto"/>
              </w:rPr>
            </w:pPr>
          </w:p>
        </w:tc>
        <w:tc>
          <w:tcPr>
            <w:tcW w:w="921" w:type="dxa"/>
          </w:tcPr>
          <w:p w14:paraId="1D1F60F4">
            <w:pPr>
              <w:rPr>
                <w:rFonts w:hint="eastAsia" w:ascii="宋体" w:hAnsi="宋体" w:eastAsia="宋体" w:cs="宋体"/>
                <w:color w:val="auto"/>
              </w:rPr>
            </w:pPr>
          </w:p>
        </w:tc>
        <w:tc>
          <w:tcPr>
            <w:tcW w:w="903" w:type="dxa"/>
          </w:tcPr>
          <w:p w14:paraId="65664C32">
            <w:pPr>
              <w:rPr>
                <w:rFonts w:hint="eastAsia" w:ascii="宋体" w:hAnsi="宋体" w:eastAsia="宋体" w:cs="宋体"/>
                <w:color w:val="auto"/>
              </w:rPr>
            </w:pPr>
          </w:p>
        </w:tc>
        <w:tc>
          <w:tcPr>
            <w:tcW w:w="1066" w:type="dxa"/>
          </w:tcPr>
          <w:p w14:paraId="0055B257">
            <w:pPr>
              <w:rPr>
                <w:rFonts w:hint="eastAsia" w:ascii="宋体" w:hAnsi="宋体" w:eastAsia="宋体" w:cs="宋体"/>
                <w:color w:val="auto"/>
              </w:rPr>
            </w:pPr>
          </w:p>
        </w:tc>
        <w:tc>
          <w:tcPr>
            <w:tcW w:w="885" w:type="dxa"/>
          </w:tcPr>
          <w:p w14:paraId="12258545">
            <w:pPr>
              <w:rPr>
                <w:rFonts w:hint="eastAsia" w:ascii="宋体" w:hAnsi="宋体" w:eastAsia="宋体" w:cs="宋体"/>
                <w:color w:val="auto"/>
              </w:rPr>
            </w:pPr>
          </w:p>
        </w:tc>
        <w:tc>
          <w:tcPr>
            <w:tcW w:w="1300" w:type="dxa"/>
          </w:tcPr>
          <w:p w14:paraId="1DE6B17B">
            <w:pPr>
              <w:rPr>
                <w:rFonts w:hint="eastAsia" w:ascii="宋体" w:hAnsi="宋体" w:eastAsia="宋体" w:cs="宋体"/>
                <w:color w:val="auto"/>
              </w:rPr>
            </w:pPr>
          </w:p>
        </w:tc>
        <w:tc>
          <w:tcPr>
            <w:tcW w:w="1215" w:type="dxa"/>
          </w:tcPr>
          <w:p w14:paraId="5F2EAB47">
            <w:pPr>
              <w:rPr>
                <w:rFonts w:hint="eastAsia" w:ascii="宋体" w:hAnsi="宋体" w:eastAsia="宋体" w:cs="宋体"/>
                <w:color w:val="auto"/>
              </w:rPr>
            </w:pPr>
          </w:p>
        </w:tc>
      </w:tr>
      <w:tr w14:paraId="21B2C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38" w:type="dxa"/>
          </w:tcPr>
          <w:p w14:paraId="295A97B4">
            <w:pPr>
              <w:rPr>
                <w:rFonts w:hint="eastAsia" w:ascii="宋体" w:hAnsi="宋体" w:eastAsia="宋体" w:cs="宋体"/>
                <w:color w:val="auto"/>
              </w:rPr>
            </w:pPr>
          </w:p>
        </w:tc>
        <w:tc>
          <w:tcPr>
            <w:tcW w:w="993" w:type="dxa"/>
          </w:tcPr>
          <w:p w14:paraId="7713F5E9">
            <w:pPr>
              <w:rPr>
                <w:rFonts w:hint="eastAsia" w:ascii="宋体" w:hAnsi="宋体" w:eastAsia="宋体" w:cs="宋体"/>
                <w:color w:val="auto"/>
              </w:rPr>
            </w:pPr>
          </w:p>
        </w:tc>
        <w:tc>
          <w:tcPr>
            <w:tcW w:w="903" w:type="dxa"/>
          </w:tcPr>
          <w:p w14:paraId="386881F1">
            <w:pPr>
              <w:rPr>
                <w:rFonts w:hint="eastAsia" w:ascii="宋体" w:hAnsi="宋体" w:eastAsia="宋体" w:cs="宋体"/>
                <w:color w:val="auto"/>
              </w:rPr>
            </w:pPr>
          </w:p>
        </w:tc>
        <w:tc>
          <w:tcPr>
            <w:tcW w:w="921" w:type="dxa"/>
          </w:tcPr>
          <w:p w14:paraId="127B8E3B">
            <w:pPr>
              <w:rPr>
                <w:rFonts w:hint="eastAsia" w:ascii="宋体" w:hAnsi="宋体" w:eastAsia="宋体" w:cs="宋体"/>
                <w:color w:val="auto"/>
              </w:rPr>
            </w:pPr>
          </w:p>
        </w:tc>
        <w:tc>
          <w:tcPr>
            <w:tcW w:w="903" w:type="dxa"/>
          </w:tcPr>
          <w:p w14:paraId="3DC4FD37">
            <w:pPr>
              <w:rPr>
                <w:rFonts w:hint="eastAsia" w:ascii="宋体" w:hAnsi="宋体" w:eastAsia="宋体" w:cs="宋体"/>
                <w:color w:val="auto"/>
              </w:rPr>
            </w:pPr>
          </w:p>
        </w:tc>
        <w:tc>
          <w:tcPr>
            <w:tcW w:w="1066" w:type="dxa"/>
          </w:tcPr>
          <w:p w14:paraId="6AD6F5B8">
            <w:pPr>
              <w:rPr>
                <w:rFonts w:hint="eastAsia" w:ascii="宋体" w:hAnsi="宋体" w:eastAsia="宋体" w:cs="宋体"/>
                <w:color w:val="auto"/>
              </w:rPr>
            </w:pPr>
          </w:p>
        </w:tc>
        <w:tc>
          <w:tcPr>
            <w:tcW w:w="885" w:type="dxa"/>
          </w:tcPr>
          <w:p w14:paraId="667BB41E">
            <w:pPr>
              <w:rPr>
                <w:rFonts w:hint="eastAsia" w:ascii="宋体" w:hAnsi="宋体" w:eastAsia="宋体" w:cs="宋体"/>
                <w:color w:val="auto"/>
              </w:rPr>
            </w:pPr>
          </w:p>
        </w:tc>
        <w:tc>
          <w:tcPr>
            <w:tcW w:w="1300" w:type="dxa"/>
          </w:tcPr>
          <w:p w14:paraId="1F0775B3">
            <w:pPr>
              <w:rPr>
                <w:rFonts w:hint="eastAsia" w:ascii="宋体" w:hAnsi="宋体" w:eastAsia="宋体" w:cs="宋体"/>
                <w:color w:val="auto"/>
              </w:rPr>
            </w:pPr>
          </w:p>
        </w:tc>
        <w:tc>
          <w:tcPr>
            <w:tcW w:w="1215" w:type="dxa"/>
          </w:tcPr>
          <w:p w14:paraId="70EC5908">
            <w:pPr>
              <w:rPr>
                <w:rFonts w:hint="eastAsia" w:ascii="宋体" w:hAnsi="宋体" w:eastAsia="宋体" w:cs="宋体"/>
                <w:color w:val="auto"/>
              </w:rPr>
            </w:pPr>
          </w:p>
        </w:tc>
      </w:tr>
      <w:tr w14:paraId="350EF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638" w:type="dxa"/>
          </w:tcPr>
          <w:p w14:paraId="632EAE4F">
            <w:pPr>
              <w:rPr>
                <w:rFonts w:hint="eastAsia" w:ascii="宋体" w:hAnsi="宋体" w:eastAsia="宋体" w:cs="宋体"/>
                <w:color w:val="auto"/>
              </w:rPr>
            </w:pPr>
          </w:p>
        </w:tc>
        <w:tc>
          <w:tcPr>
            <w:tcW w:w="993" w:type="dxa"/>
          </w:tcPr>
          <w:p w14:paraId="5A601F04">
            <w:pPr>
              <w:rPr>
                <w:rFonts w:hint="eastAsia" w:ascii="宋体" w:hAnsi="宋体" w:eastAsia="宋体" w:cs="宋体"/>
                <w:color w:val="auto"/>
              </w:rPr>
            </w:pPr>
          </w:p>
        </w:tc>
        <w:tc>
          <w:tcPr>
            <w:tcW w:w="903" w:type="dxa"/>
          </w:tcPr>
          <w:p w14:paraId="5A2FE621">
            <w:pPr>
              <w:rPr>
                <w:rFonts w:hint="eastAsia" w:ascii="宋体" w:hAnsi="宋体" w:eastAsia="宋体" w:cs="宋体"/>
                <w:color w:val="auto"/>
              </w:rPr>
            </w:pPr>
          </w:p>
        </w:tc>
        <w:tc>
          <w:tcPr>
            <w:tcW w:w="921" w:type="dxa"/>
          </w:tcPr>
          <w:p w14:paraId="3E49CF74">
            <w:pPr>
              <w:rPr>
                <w:rFonts w:hint="eastAsia" w:ascii="宋体" w:hAnsi="宋体" w:eastAsia="宋体" w:cs="宋体"/>
                <w:color w:val="auto"/>
              </w:rPr>
            </w:pPr>
          </w:p>
        </w:tc>
        <w:tc>
          <w:tcPr>
            <w:tcW w:w="903" w:type="dxa"/>
          </w:tcPr>
          <w:p w14:paraId="0A30A0A8">
            <w:pPr>
              <w:rPr>
                <w:rFonts w:hint="eastAsia" w:ascii="宋体" w:hAnsi="宋体" w:eastAsia="宋体" w:cs="宋体"/>
                <w:color w:val="auto"/>
              </w:rPr>
            </w:pPr>
          </w:p>
        </w:tc>
        <w:tc>
          <w:tcPr>
            <w:tcW w:w="1066" w:type="dxa"/>
          </w:tcPr>
          <w:p w14:paraId="0A998A38">
            <w:pPr>
              <w:rPr>
                <w:rFonts w:hint="eastAsia" w:ascii="宋体" w:hAnsi="宋体" w:eastAsia="宋体" w:cs="宋体"/>
                <w:color w:val="auto"/>
              </w:rPr>
            </w:pPr>
          </w:p>
        </w:tc>
        <w:tc>
          <w:tcPr>
            <w:tcW w:w="885" w:type="dxa"/>
          </w:tcPr>
          <w:p w14:paraId="0227A195">
            <w:pPr>
              <w:rPr>
                <w:rFonts w:hint="eastAsia" w:ascii="宋体" w:hAnsi="宋体" w:eastAsia="宋体" w:cs="宋体"/>
                <w:color w:val="auto"/>
              </w:rPr>
            </w:pPr>
          </w:p>
        </w:tc>
        <w:tc>
          <w:tcPr>
            <w:tcW w:w="1300" w:type="dxa"/>
          </w:tcPr>
          <w:p w14:paraId="0D6E00F5">
            <w:pPr>
              <w:rPr>
                <w:rFonts w:hint="eastAsia" w:ascii="宋体" w:hAnsi="宋体" w:eastAsia="宋体" w:cs="宋体"/>
                <w:color w:val="auto"/>
              </w:rPr>
            </w:pPr>
          </w:p>
        </w:tc>
        <w:tc>
          <w:tcPr>
            <w:tcW w:w="1215" w:type="dxa"/>
          </w:tcPr>
          <w:p w14:paraId="4167B930">
            <w:pPr>
              <w:rPr>
                <w:rFonts w:hint="eastAsia" w:ascii="宋体" w:hAnsi="宋体" w:eastAsia="宋体" w:cs="宋体"/>
                <w:color w:val="auto"/>
              </w:rPr>
            </w:pPr>
          </w:p>
        </w:tc>
      </w:tr>
    </w:tbl>
    <w:p w14:paraId="3EE98445">
      <w:pPr>
        <w:pStyle w:val="2"/>
        <w:spacing w:line="435" w:lineRule="auto"/>
        <w:rPr>
          <w:rFonts w:hint="eastAsia" w:ascii="宋体" w:hAnsi="宋体" w:eastAsia="宋体" w:cs="宋体"/>
          <w:color w:val="auto"/>
        </w:rPr>
      </w:pPr>
    </w:p>
    <w:p w14:paraId="303CDD1C">
      <w:pPr>
        <w:spacing w:before="78" w:line="360" w:lineRule="auto"/>
        <w:ind w:left="123" w:right="69" w:hanging="2"/>
        <w:rPr>
          <w:rFonts w:hint="eastAsia" w:ascii="宋体" w:hAnsi="宋体" w:eastAsia="宋体" w:cs="宋体"/>
          <w:color w:val="auto"/>
          <w:sz w:val="24"/>
        </w:rPr>
      </w:pPr>
      <w:r>
        <w:rPr>
          <w:rFonts w:hint="eastAsia" w:ascii="宋体" w:hAnsi="宋体" w:eastAsia="宋体" w:cs="宋体"/>
          <w:color w:val="auto"/>
          <w:spacing w:val="2"/>
          <w:sz w:val="24"/>
        </w:rPr>
        <w:t>注：投标人可按上述的格式自行编制，须随表提交相应的证书以及</w:t>
      </w:r>
      <w:r>
        <w:rPr>
          <w:rFonts w:hint="eastAsia" w:ascii="宋体" w:hAnsi="宋体" w:eastAsia="宋体" w:cs="宋体"/>
          <w:color w:val="auto"/>
          <w:spacing w:val="-49"/>
          <w:sz w:val="24"/>
          <w:lang w:val="en-US" w:eastAsia="zh-CN"/>
        </w:rPr>
        <w:t xml:space="preserve">其他   </w:t>
      </w:r>
      <w:r>
        <w:rPr>
          <w:rFonts w:hint="eastAsia" w:ascii="宋体" w:hAnsi="宋体" w:eastAsia="宋体" w:cs="宋体"/>
          <w:color w:val="auto"/>
          <w:spacing w:val="3"/>
          <w:sz w:val="24"/>
        </w:rPr>
        <w:t>证明材料扫描件。</w:t>
      </w:r>
    </w:p>
    <w:p w14:paraId="240FE408">
      <w:pPr>
        <w:pStyle w:val="2"/>
        <w:spacing w:line="386" w:lineRule="auto"/>
        <w:rPr>
          <w:rFonts w:hint="eastAsia" w:ascii="宋体" w:hAnsi="宋体" w:eastAsia="宋体" w:cs="宋体"/>
          <w:color w:val="auto"/>
        </w:rPr>
      </w:pPr>
    </w:p>
    <w:p w14:paraId="74FC2CDE">
      <w:pPr>
        <w:spacing w:before="78" w:line="219" w:lineRule="auto"/>
        <w:ind w:left="3484"/>
        <w:rPr>
          <w:rFonts w:hint="eastAsia" w:ascii="宋体" w:hAnsi="宋体" w:eastAsia="宋体" w:cs="宋体"/>
          <w:color w:val="auto"/>
          <w:sz w:val="24"/>
        </w:rPr>
      </w:pPr>
      <w:r>
        <w:rPr>
          <w:rFonts w:hint="eastAsia" w:ascii="宋体" w:hAnsi="宋体" w:eastAsia="宋体" w:cs="宋体"/>
          <w:color w:val="auto"/>
          <w:spacing w:val="-9"/>
          <w:sz w:val="24"/>
        </w:rPr>
        <w:t>投</w:t>
      </w:r>
      <w:r>
        <w:rPr>
          <w:rFonts w:hint="eastAsia" w:ascii="宋体" w:hAnsi="宋体" w:eastAsia="宋体" w:cs="宋体"/>
          <w:color w:val="auto"/>
          <w:spacing w:val="-69"/>
          <w:sz w:val="24"/>
        </w:rPr>
        <w:t xml:space="preserve"> </w:t>
      </w:r>
      <w:r>
        <w:rPr>
          <w:rFonts w:hint="eastAsia" w:ascii="宋体" w:hAnsi="宋体" w:eastAsia="宋体" w:cs="宋体"/>
          <w:color w:val="auto"/>
          <w:spacing w:val="-9"/>
          <w:sz w:val="24"/>
        </w:rPr>
        <w:t>标</w:t>
      </w:r>
      <w:r>
        <w:rPr>
          <w:rFonts w:hint="eastAsia" w:ascii="宋体" w:hAnsi="宋体" w:eastAsia="宋体" w:cs="宋体"/>
          <w:color w:val="auto"/>
          <w:spacing w:val="-70"/>
          <w:sz w:val="24"/>
        </w:rPr>
        <w:t xml:space="preserve"> </w:t>
      </w:r>
      <w:r>
        <w:rPr>
          <w:rFonts w:hint="eastAsia" w:ascii="宋体" w:hAnsi="宋体" w:eastAsia="宋体" w:cs="宋体"/>
          <w:color w:val="auto"/>
          <w:spacing w:val="-9"/>
          <w:sz w:val="24"/>
        </w:rPr>
        <w:t>人</w:t>
      </w:r>
      <w:r>
        <w:rPr>
          <w:rFonts w:hint="eastAsia" w:ascii="宋体" w:hAnsi="宋体" w:eastAsia="宋体" w:cs="宋体"/>
          <w:color w:val="auto"/>
          <w:spacing w:val="-67"/>
          <w:sz w:val="24"/>
        </w:rPr>
        <w:t xml:space="preserve"> </w:t>
      </w:r>
      <w:r>
        <w:rPr>
          <w:rFonts w:hint="eastAsia" w:ascii="宋体" w:hAnsi="宋体" w:eastAsia="宋体" w:cs="宋体"/>
          <w:color w:val="auto"/>
          <w:spacing w:val="-9"/>
          <w:sz w:val="24"/>
        </w:rPr>
        <w:t>名</w:t>
      </w:r>
      <w:r>
        <w:rPr>
          <w:rFonts w:hint="eastAsia" w:ascii="宋体" w:hAnsi="宋体" w:eastAsia="宋体" w:cs="宋体"/>
          <w:color w:val="auto"/>
          <w:spacing w:val="-71"/>
          <w:sz w:val="24"/>
        </w:rPr>
        <w:t xml:space="preserve"> </w:t>
      </w:r>
      <w:r>
        <w:rPr>
          <w:rFonts w:hint="eastAsia" w:ascii="宋体" w:hAnsi="宋体" w:eastAsia="宋体" w:cs="宋体"/>
          <w:color w:val="auto"/>
          <w:spacing w:val="-9"/>
          <w:sz w:val="24"/>
        </w:rPr>
        <w:t xml:space="preserve">称（ </w:t>
      </w:r>
      <w:r>
        <w:rPr>
          <w:rFonts w:hint="eastAsia" w:ascii="宋体" w:hAnsi="宋体" w:eastAsia="宋体" w:cs="宋体"/>
          <w:color w:val="auto"/>
          <w:spacing w:val="-9"/>
          <w:sz w:val="24"/>
          <w:lang w:val="en-US" w:eastAsia="zh-CN"/>
        </w:rPr>
        <w:t>CA</w:t>
      </w:r>
      <w:r>
        <w:rPr>
          <w:rFonts w:hint="eastAsia" w:ascii="宋体" w:hAnsi="宋体" w:eastAsia="宋体" w:cs="宋体"/>
          <w:color w:val="auto"/>
          <w:spacing w:val="-9"/>
          <w:sz w:val="24"/>
        </w:rPr>
        <w:t>电子签章</w:t>
      </w:r>
      <w:r>
        <w:rPr>
          <w:rFonts w:hint="eastAsia" w:ascii="宋体" w:hAnsi="宋体" w:eastAsia="宋体" w:cs="宋体"/>
          <w:color w:val="auto"/>
          <w:spacing w:val="-14"/>
          <w:sz w:val="24"/>
        </w:rPr>
        <w:t>）</w:t>
      </w:r>
      <w:r>
        <w:rPr>
          <w:rFonts w:hint="eastAsia" w:ascii="宋体" w:hAnsi="宋体" w:eastAsia="宋体" w:cs="宋体"/>
          <w:color w:val="auto"/>
          <w:spacing w:val="-49"/>
          <w:sz w:val="24"/>
        </w:rPr>
        <w:t xml:space="preserve"> </w:t>
      </w:r>
      <w:r>
        <w:rPr>
          <w:rFonts w:hint="eastAsia" w:ascii="宋体" w:hAnsi="宋体" w:eastAsia="宋体" w:cs="宋体"/>
          <w:color w:val="auto"/>
          <w:spacing w:val="-14"/>
          <w:sz w:val="24"/>
        </w:rPr>
        <w:t>：</w:t>
      </w:r>
      <w:r>
        <w:rPr>
          <w:rFonts w:hint="eastAsia" w:ascii="宋体" w:hAnsi="宋体" w:eastAsia="宋体" w:cs="宋体"/>
          <w:color w:val="auto"/>
          <w:spacing w:val="-82"/>
          <w:sz w:val="24"/>
        </w:rPr>
        <w:t xml:space="preserve"> </w:t>
      </w:r>
      <w:r>
        <w:rPr>
          <w:rFonts w:hint="eastAsia" w:ascii="宋体" w:hAnsi="宋体" w:eastAsia="宋体" w:cs="宋体"/>
          <w:color w:val="auto"/>
          <w:sz w:val="24"/>
          <w:u w:val="single"/>
        </w:rPr>
        <w:t xml:space="preserve">                </w:t>
      </w:r>
    </w:p>
    <w:p w14:paraId="46D13919">
      <w:pPr>
        <w:snapToGrid w:val="0"/>
        <w:spacing w:line="480" w:lineRule="auto"/>
        <w:ind w:firstLine="4085" w:firstLineChars="2150"/>
        <w:rPr>
          <w:rFonts w:hint="eastAsia" w:ascii="宋体" w:hAnsi="宋体" w:eastAsia="宋体" w:cs="宋体"/>
          <w:color w:val="auto"/>
          <w:kern w:val="0"/>
          <w:sz w:val="24"/>
        </w:rPr>
      </w:pPr>
      <w:r>
        <w:rPr>
          <w:rFonts w:hint="eastAsia" w:ascii="宋体" w:hAnsi="宋体" w:eastAsia="宋体" w:cs="宋体"/>
          <w:color w:val="auto"/>
          <w:spacing w:val="-25"/>
          <w:sz w:val="24"/>
        </w:rPr>
        <w:t>日  期</w:t>
      </w:r>
      <w:r>
        <w:rPr>
          <w:rFonts w:hint="eastAsia" w:ascii="宋体" w:hAnsi="宋体" w:eastAsia="宋体" w:cs="宋体"/>
          <w:color w:val="auto"/>
          <w:spacing w:val="-47"/>
          <w:sz w:val="24"/>
        </w:rPr>
        <w:t xml:space="preserve"> </w:t>
      </w:r>
      <w:r>
        <w:rPr>
          <w:rFonts w:hint="eastAsia" w:ascii="宋体" w:hAnsi="宋体" w:eastAsia="宋体" w:cs="宋体"/>
          <w:color w:val="auto"/>
          <w:spacing w:val="-25"/>
          <w:sz w:val="24"/>
        </w:rPr>
        <w:t>：</w:t>
      </w:r>
      <w:r>
        <w:rPr>
          <w:rFonts w:hint="eastAsia" w:ascii="宋体" w:hAnsi="宋体" w:eastAsia="宋体" w:cs="宋体"/>
          <w:color w:val="auto"/>
          <w:spacing w:val="-83"/>
          <w:sz w:val="24"/>
        </w:rPr>
        <w:t xml:space="preserve"> </w:t>
      </w:r>
      <w:r>
        <w:rPr>
          <w:rFonts w:hint="eastAsia" w:ascii="宋体" w:hAnsi="宋体" w:eastAsia="宋体" w:cs="宋体"/>
          <w:color w:val="auto"/>
          <w:sz w:val="24"/>
          <w:u w:val="single"/>
        </w:rPr>
        <w:t xml:space="preserve">           </w:t>
      </w:r>
    </w:p>
    <w:p w14:paraId="783A0B6A">
      <w:pPr>
        <w:snapToGrid w:val="0"/>
        <w:spacing w:before="165" w:after="50"/>
        <w:jc w:val="left"/>
        <w:rPr>
          <w:rFonts w:hint="eastAsia" w:ascii="宋体" w:hAnsi="宋体" w:eastAsia="宋体" w:cs="宋体"/>
          <w:b/>
          <w:color w:val="auto"/>
          <w:sz w:val="24"/>
        </w:rPr>
      </w:pPr>
      <w:r>
        <w:rPr>
          <w:rFonts w:hint="eastAsia" w:ascii="宋体" w:hAnsi="宋体" w:eastAsia="宋体" w:cs="宋体"/>
          <w:b/>
          <w:color w:val="auto"/>
          <w:sz w:val="24"/>
        </w:rPr>
        <w:br w:type="page"/>
      </w:r>
    </w:p>
    <w:p w14:paraId="491C1A52">
      <w:pPr>
        <w:pStyle w:val="10"/>
        <w:jc w:val="center"/>
        <w:outlineLvl w:val="1"/>
        <w:rPr>
          <w:rFonts w:hint="eastAsia" w:ascii="宋体" w:hAnsi="宋体" w:eastAsia="宋体" w:cs="宋体"/>
          <w:b/>
          <w:bCs/>
          <w:color w:val="auto"/>
          <w:sz w:val="28"/>
          <w:szCs w:val="28"/>
        </w:rPr>
      </w:pPr>
      <w:bookmarkStart w:id="112" w:name="_Toc156823061"/>
      <w:bookmarkEnd w:id="112"/>
      <w:r>
        <w:rPr>
          <w:rFonts w:hint="eastAsia" w:ascii="宋体" w:hAnsi="宋体" w:eastAsia="宋体" w:cs="宋体"/>
          <w:b/>
          <w:bCs/>
          <w:color w:val="auto"/>
          <w:sz w:val="28"/>
          <w:szCs w:val="28"/>
        </w:rPr>
        <w:t>第四节 报价文件格式</w:t>
      </w:r>
    </w:p>
    <w:p w14:paraId="08EB6852">
      <w:pPr>
        <w:pStyle w:val="2"/>
        <w:spacing w:line="277" w:lineRule="auto"/>
        <w:rPr>
          <w:rFonts w:hint="eastAsia" w:ascii="宋体" w:hAnsi="宋体" w:eastAsia="宋体" w:cs="宋体"/>
          <w:color w:val="auto"/>
        </w:rPr>
      </w:pPr>
    </w:p>
    <w:p w14:paraId="72A8E1F2">
      <w:pPr>
        <w:spacing w:before="143" w:line="219" w:lineRule="auto"/>
        <w:ind w:left="153"/>
        <w:rPr>
          <w:rFonts w:hint="eastAsia" w:ascii="宋体" w:hAnsi="宋体" w:eastAsia="宋体" w:cs="宋体"/>
          <w:color w:val="auto"/>
          <w:sz w:val="24"/>
        </w:rPr>
      </w:pPr>
      <w:r>
        <w:rPr>
          <w:rFonts w:hint="eastAsia" w:ascii="宋体" w:hAnsi="宋体" w:eastAsia="宋体" w:cs="宋体"/>
          <w:b/>
          <w:bCs/>
          <w:color w:val="auto"/>
          <w:spacing w:val="-4"/>
          <w:sz w:val="24"/>
        </w:rPr>
        <w:t>1.</w:t>
      </w:r>
      <w:r>
        <w:rPr>
          <w:rFonts w:hint="eastAsia" w:ascii="宋体" w:hAnsi="宋体" w:eastAsia="宋体" w:cs="宋体"/>
          <w:color w:val="auto"/>
          <w:spacing w:val="-4"/>
          <w:sz w:val="24"/>
        </w:rPr>
        <w:t xml:space="preserve"> </w:t>
      </w:r>
      <w:r>
        <w:rPr>
          <w:rFonts w:hint="eastAsia" w:ascii="宋体" w:hAnsi="宋体" w:eastAsia="宋体" w:cs="宋体"/>
          <w:b/>
          <w:bCs/>
          <w:color w:val="auto"/>
          <w:spacing w:val="-4"/>
          <w:sz w:val="24"/>
        </w:rPr>
        <w:t>报价文件封面格式：</w:t>
      </w:r>
    </w:p>
    <w:p w14:paraId="4862F53C">
      <w:pPr>
        <w:pStyle w:val="2"/>
        <w:spacing w:line="277" w:lineRule="auto"/>
        <w:rPr>
          <w:rFonts w:hint="eastAsia" w:ascii="宋体" w:hAnsi="宋体" w:eastAsia="宋体" w:cs="宋体"/>
          <w:color w:val="auto"/>
        </w:rPr>
      </w:pPr>
    </w:p>
    <w:p w14:paraId="1DF2CAFF">
      <w:pPr>
        <w:pStyle w:val="2"/>
        <w:spacing w:line="277" w:lineRule="auto"/>
        <w:rPr>
          <w:rFonts w:hint="eastAsia" w:ascii="宋体" w:hAnsi="宋体" w:eastAsia="宋体" w:cs="宋体"/>
          <w:color w:val="auto"/>
        </w:rPr>
      </w:pPr>
    </w:p>
    <w:p w14:paraId="20FDCB39">
      <w:pPr>
        <w:spacing w:before="140" w:line="218" w:lineRule="auto"/>
        <w:ind w:left="2950"/>
        <w:rPr>
          <w:rFonts w:hint="eastAsia" w:ascii="宋体" w:hAnsi="宋体" w:eastAsia="宋体" w:cs="宋体"/>
          <w:color w:val="auto"/>
          <w:sz w:val="43"/>
          <w:szCs w:val="43"/>
        </w:rPr>
      </w:pPr>
      <w:r>
        <w:rPr>
          <w:rFonts w:hint="eastAsia" w:ascii="宋体" w:hAnsi="宋体" w:eastAsia="宋体" w:cs="宋体"/>
          <w:b/>
          <w:bCs/>
          <w:color w:val="auto"/>
          <w:spacing w:val="-1"/>
          <w:sz w:val="43"/>
          <w:szCs w:val="43"/>
        </w:rPr>
        <w:t>电子投标文件</w:t>
      </w:r>
    </w:p>
    <w:p w14:paraId="7CD1B737">
      <w:pPr>
        <w:pStyle w:val="2"/>
        <w:spacing w:line="261" w:lineRule="auto"/>
        <w:rPr>
          <w:rFonts w:hint="eastAsia" w:ascii="宋体" w:hAnsi="宋体" w:eastAsia="宋体" w:cs="宋体"/>
          <w:color w:val="auto"/>
        </w:rPr>
      </w:pPr>
    </w:p>
    <w:p w14:paraId="2878FF2E">
      <w:pPr>
        <w:pStyle w:val="2"/>
        <w:spacing w:line="261" w:lineRule="auto"/>
        <w:rPr>
          <w:rFonts w:hint="eastAsia" w:ascii="宋体" w:hAnsi="宋体" w:eastAsia="宋体" w:cs="宋体"/>
          <w:color w:val="auto"/>
        </w:rPr>
      </w:pPr>
    </w:p>
    <w:p w14:paraId="11A822C0">
      <w:pPr>
        <w:pStyle w:val="2"/>
        <w:spacing w:line="261" w:lineRule="auto"/>
        <w:rPr>
          <w:rFonts w:hint="eastAsia" w:ascii="宋体" w:hAnsi="宋体" w:eastAsia="宋体" w:cs="宋体"/>
          <w:color w:val="auto"/>
        </w:rPr>
      </w:pPr>
    </w:p>
    <w:p w14:paraId="3A812B89">
      <w:pPr>
        <w:pStyle w:val="2"/>
        <w:spacing w:line="262" w:lineRule="auto"/>
        <w:rPr>
          <w:rFonts w:hint="eastAsia" w:ascii="宋体" w:hAnsi="宋体" w:eastAsia="宋体" w:cs="宋体"/>
          <w:color w:val="auto"/>
        </w:rPr>
      </w:pPr>
    </w:p>
    <w:p w14:paraId="250219B8">
      <w:pPr>
        <w:spacing w:before="101" w:line="224" w:lineRule="auto"/>
        <w:ind w:left="3601"/>
        <w:rPr>
          <w:rFonts w:hint="eastAsia" w:ascii="宋体" w:hAnsi="宋体" w:eastAsia="宋体" w:cs="宋体"/>
          <w:color w:val="auto"/>
          <w:sz w:val="31"/>
          <w:szCs w:val="31"/>
        </w:rPr>
      </w:pPr>
      <w:r>
        <w:rPr>
          <w:rFonts w:hint="eastAsia" w:ascii="宋体" w:hAnsi="宋体" w:eastAsia="宋体" w:cs="宋体"/>
          <w:b/>
          <w:bCs/>
          <w:color w:val="auto"/>
          <w:spacing w:val="5"/>
          <w:sz w:val="31"/>
          <w:szCs w:val="31"/>
        </w:rPr>
        <w:t>报价文件</w:t>
      </w:r>
    </w:p>
    <w:p w14:paraId="3F4B7FAE">
      <w:pPr>
        <w:pStyle w:val="2"/>
        <w:spacing w:line="244" w:lineRule="auto"/>
        <w:rPr>
          <w:rFonts w:hint="eastAsia" w:ascii="宋体" w:hAnsi="宋体" w:eastAsia="宋体" w:cs="宋体"/>
          <w:color w:val="auto"/>
        </w:rPr>
      </w:pPr>
    </w:p>
    <w:p w14:paraId="50F1A45F">
      <w:pPr>
        <w:pStyle w:val="2"/>
        <w:spacing w:line="244" w:lineRule="auto"/>
        <w:rPr>
          <w:rFonts w:hint="eastAsia" w:ascii="宋体" w:hAnsi="宋体" w:eastAsia="宋体" w:cs="宋体"/>
          <w:color w:val="auto"/>
        </w:rPr>
      </w:pPr>
    </w:p>
    <w:p w14:paraId="31DA7D7C">
      <w:pPr>
        <w:pStyle w:val="2"/>
        <w:spacing w:line="245" w:lineRule="auto"/>
        <w:rPr>
          <w:rFonts w:hint="eastAsia" w:ascii="宋体" w:hAnsi="宋体" w:eastAsia="宋体" w:cs="宋体"/>
          <w:color w:val="auto"/>
        </w:rPr>
      </w:pPr>
    </w:p>
    <w:p w14:paraId="4D56AFAC">
      <w:pPr>
        <w:pStyle w:val="2"/>
        <w:spacing w:line="245" w:lineRule="auto"/>
        <w:rPr>
          <w:rFonts w:hint="eastAsia" w:ascii="宋体" w:hAnsi="宋体" w:eastAsia="宋体" w:cs="宋体"/>
          <w:color w:val="auto"/>
        </w:rPr>
      </w:pPr>
    </w:p>
    <w:p w14:paraId="00528DE7">
      <w:pPr>
        <w:pStyle w:val="2"/>
        <w:spacing w:line="245" w:lineRule="auto"/>
        <w:rPr>
          <w:rFonts w:hint="eastAsia" w:ascii="宋体" w:hAnsi="宋体" w:eastAsia="宋体" w:cs="宋体"/>
          <w:color w:val="auto"/>
        </w:rPr>
      </w:pPr>
    </w:p>
    <w:p w14:paraId="383C4E33">
      <w:pPr>
        <w:spacing w:before="78" w:line="221" w:lineRule="auto"/>
        <w:ind w:left="357"/>
        <w:rPr>
          <w:rFonts w:hint="eastAsia" w:ascii="宋体" w:hAnsi="宋体" w:eastAsia="宋体" w:cs="宋体"/>
          <w:color w:val="auto"/>
          <w:sz w:val="24"/>
        </w:rPr>
      </w:pPr>
      <w:r>
        <w:rPr>
          <w:rFonts w:hint="eastAsia" w:ascii="宋体" w:hAnsi="宋体" w:eastAsia="宋体" w:cs="宋体"/>
          <w:color w:val="auto"/>
          <w:spacing w:val="-3"/>
          <w:sz w:val="24"/>
        </w:rPr>
        <w:t>项目名称：</w:t>
      </w:r>
    </w:p>
    <w:p w14:paraId="6F9E8539">
      <w:pPr>
        <w:pStyle w:val="2"/>
        <w:spacing w:line="335" w:lineRule="auto"/>
        <w:rPr>
          <w:rFonts w:hint="eastAsia" w:ascii="宋体" w:hAnsi="宋体" w:eastAsia="宋体" w:cs="宋体"/>
          <w:color w:val="auto"/>
        </w:rPr>
      </w:pPr>
    </w:p>
    <w:p w14:paraId="78B43A6D">
      <w:pPr>
        <w:pStyle w:val="2"/>
        <w:spacing w:line="335" w:lineRule="auto"/>
        <w:rPr>
          <w:rFonts w:hint="eastAsia" w:ascii="宋体" w:hAnsi="宋体" w:eastAsia="宋体" w:cs="宋体"/>
          <w:color w:val="auto"/>
        </w:rPr>
      </w:pPr>
    </w:p>
    <w:p w14:paraId="2A02F8F1">
      <w:pPr>
        <w:spacing w:before="78" w:line="220" w:lineRule="auto"/>
        <w:ind w:left="357"/>
        <w:rPr>
          <w:rFonts w:hint="eastAsia" w:ascii="宋体" w:hAnsi="宋体" w:eastAsia="宋体" w:cs="宋体"/>
          <w:color w:val="auto"/>
          <w:sz w:val="24"/>
        </w:rPr>
      </w:pPr>
      <w:r>
        <w:rPr>
          <w:rFonts w:hint="eastAsia" w:ascii="宋体" w:hAnsi="宋体" w:eastAsia="宋体" w:cs="宋体"/>
          <w:color w:val="auto"/>
          <w:spacing w:val="-3"/>
          <w:sz w:val="24"/>
        </w:rPr>
        <w:t>项目编号：</w:t>
      </w:r>
    </w:p>
    <w:p w14:paraId="17ACBE64">
      <w:pPr>
        <w:pStyle w:val="2"/>
        <w:spacing w:line="335" w:lineRule="auto"/>
        <w:rPr>
          <w:rFonts w:hint="eastAsia" w:ascii="宋体" w:hAnsi="宋体" w:eastAsia="宋体" w:cs="宋体"/>
          <w:color w:val="auto"/>
        </w:rPr>
      </w:pPr>
    </w:p>
    <w:p w14:paraId="0E9D1487">
      <w:pPr>
        <w:pStyle w:val="2"/>
        <w:spacing w:line="335" w:lineRule="auto"/>
        <w:rPr>
          <w:rFonts w:hint="eastAsia" w:ascii="宋体" w:hAnsi="宋体" w:eastAsia="宋体" w:cs="宋体"/>
          <w:color w:val="auto"/>
        </w:rPr>
      </w:pPr>
    </w:p>
    <w:p w14:paraId="6F121D2A">
      <w:pPr>
        <w:spacing w:before="78" w:line="221" w:lineRule="auto"/>
        <w:ind w:left="353"/>
        <w:rPr>
          <w:rFonts w:hint="eastAsia" w:ascii="宋体" w:hAnsi="宋体" w:eastAsia="宋体" w:cs="宋体"/>
          <w:color w:val="auto"/>
          <w:sz w:val="24"/>
        </w:rPr>
      </w:pPr>
      <w:r>
        <w:rPr>
          <w:rFonts w:hint="eastAsia" w:ascii="宋体" w:hAnsi="宋体" w:eastAsia="宋体" w:cs="宋体"/>
          <w:color w:val="auto"/>
          <w:spacing w:val="2"/>
          <w:sz w:val="24"/>
        </w:rPr>
        <w:t>所投分标</w:t>
      </w:r>
      <w:r>
        <w:rPr>
          <w:rFonts w:hint="eastAsia" w:ascii="宋体" w:hAnsi="宋体" w:eastAsia="宋体" w:cs="宋体"/>
          <w:color w:val="auto"/>
          <w:spacing w:val="-18"/>
          <w:sz w:val="24"/>
        </w:rPr>
        <w:t>：（</w:t>
      </w:r>
      <w:r>
        <w:rPr>
          <w:rFonts w:hint="eastAsia" w:ascii="宋体" w:hAnsi="宋体" w:eastAsia="宋体" w:cs="宋体"/>
          <w:color w:val="auto"/>
          <w:spacing w:val="2"/>
          <w:sz w:val="24"/>
        </w:rPr>
        <w:t>若无留空或写“/</w:t>
      </w:r>
      <w:r>
        <w:rPr>
          <w:rFonts w:hint="eastAsia" w:ascii="宋体" w:hAnsi="宋体" w:eastAsia="宋体" w:cs="宋体"/>
          <w:color w:val="auto"/>
          <w:spacing w:val="-88"/>
          <w:sz w:val="24"/>
        </w:rPr>
        <w:t xml:space="preserve"> </w:t>
      </w:r>
      <w:r>
        <w:rPr>
          <w:rFonts w:hint="eastAsia" w:ascii="宋体" w:hAnsi="宋体" w:eastAsia="宋体" w:cs="宋体"/>
          <w:color w:val="auto"/>
          <w:spacing w:val="2"/>
          <w:sz w:val="24"/>
        </w:rPr>
        <w:t>”）</w:t>
      </w:r>
    </w:p>
    <w:p w14:paraId="521953C6">
      <w:pPr>
        <w:pStyle w:val="2"/>
        <w:spacing w:line="336" w:lineRule="auto"/>
        <w:rPr>
          <w:rFonts w:hint="eastAsia" w:ascii="宋体" w:hAnsi="宋体" w:eastAsia="宋体" w:cs="宋体"/>
          <w:color w:val="auto"/>
        </w:rPr>
      </w:pPr>
    </w:p>
    <w:p w14:paraId="0EC2AE26">
      <w:pPr>
        <w:pStyle w:val="2"/>
        <w:spacing w:line="336" w:lineRule="auto"/>
        <w:rPr>
          <w:rFonts w:hint="eastAsia" w:ascii="宋体" w:hAnsi="宋体" w:eastAsia="宋体" w:cs="宋体"/>
          <w:color w:val="auto"/>
        </w:rPr>
      </w:pPr>
    </w:p>
    <w:p w14:paraId="032F6AD6">
      <w:pPr>
        <w:spacing w:before="78" w:line="221" w:lineRule="auto"/>
        <w:ind w:left="356"/>
        <w:rPr>
          <w:rFonts w:hint="eastAsia" w:ascii="宋体" w:hAnsi="宋体" w:eastAsia="宋体" w:cs="宋体"/>
          <w:color w:val="auto"/>
          <w:sz w:val="24"/>
        </w:rPr>
      </w:pPr>
      <w:r>
        <w:rPr>
          <w:rFonts w:hint="eastAsia" w:ascii="宋体" w:hAnsi="宋体" w:eastAsia="宋体" w:cs="宋体"/>
          <w:color w:val="auto"/>
          <w:spacing w:val="-3"/>
          <w:sz w:val="24"/>
        </w:rPr>
        <w:t>投标人名称：</w:t>
      </w:r>
    </w:p>
    <w:p w14:paraId="1A5C612E">
      <w:pPr>
        <w:pStyle w:val="2"/>
        <w:spacing w:line="334" w:lineRule="auto"/>
        <w:rPr>
          <w:rFonts w:hint="eastAsia" w:ascii="宋体" w:hAnsi="宋体" w:eastAsia="宋体" w:cs="宋体"/>
          <w:color w:val="auto"/>
        </w:rPr>
      </w:pPr>
    </w:p>
    <w:p w14:paraId="788BE987">
      <w:pPr>
        <w:pStyle w:val="2"/>
        <w:spacing w:line="335" w:lineRule="auto"/>
        <w:rPr>
          <w:rFonts w:hint="eastAsia" w:ascii="宋体" w:hAnsi="宋体" w:eastAsia="宋体" w:cs="宋体"/>
          <w:color w:val="auto"/>
        </w:rPr>
      </w:pPr>
    </w:p>
    <w:p w14:paraId="238AFE12">
      <w:pPr>
        <w:spacing w:before="79" w:line="221" w:lineRule="auto"/>
        <w:ind w:left="356"/>
        <w:rPr>
          <w:rFonts w:hint="eastAsia" w:ascii="宋体" w:hAnsi="宋体" w:eastAsia="宋体" w:cs="宋体"/>
          <w:color w:val="auto"/>
          <w:sz w:val="24"/>
        </w:rPr>
      </w:pPr>
      <w:r>
        <w:rPr>
          <w:rFonts w:hint="eastAsia" w:ascii="宋体" w:hAnsi="宋体" w:eastAsia="宋体" w:cs="宋体"/>
          <w:color w:val="auto"/>
          <w:spacing w:val="-3"/>
          <w:sz w:val="24"/>
        </w:rPr>
        <w:t>投标人地址：</w:t>
      </w:r>
    </w:p>
    <w:p w14:paraId="19A75AD8">
      <w:pPr>
        <w:pStyle w:val="2"/>
        <w:spacing w:line="300" w:lineRule="auto"/>
        <w:rPr>
          <w:rFonts w:hint="eastAsia" w:ascii="宋体" w:hAnsi="宋体" w:eastAsia="宋体" w:cs="宋体"/>
          <w:color w:val="auto"/>
        </w:rPr>
      </w:pPr>
    </w:p>
    <w:p w14:paraId="6A7C0AE2">
      <w:pPr>
        <w:pStyle w:val="2"/>
        <w:spacing w:line="300" w:lineRule="auto"/>
        <w:rPr>
          <w:rFonts w:hint="eastAsia" w:ascii="宋体" w:hAnsi="宋体" w:eastAsia="宋体" w:cs="宋体"/>
          <w:color w:val="auto"/>
        </w:rPr>
      </w:pPr>
    </w:p>
    <w:p w14:paraId="6424061B">
      <w:pPr>
        <w:spacing w:before="79" w:line="220" w:lineRule="auto"/>
        <w:ind w:left="4194"/>
        <w:rPr>
          <w:rFonts w:hint="eastAsia" w:ascii="宋体" w:hAnsi="宋体" w:eastAsia="宋体" w:cs="宋体"/>
          <w:color w:val="auto"/>
          <w:sz w:val="24"/>
        </w:rPr>
      </w:pPr>
      <w:r>
        <w:rPr>
          <w:rFonts w:hint="eastAsia" w:ascii="宋体" w:hAnsi="宋体" w:eastAsia="宋体" w:cs="宋体"/>
          <w:color w:val="auto"/>
          <w:spacing w:val="-9"/>
          <w:sz w:val="24"/>
        </w:rPr>
        <w:t>年</w:t>
      </w:r>
      <w:r>
        <w:rPr>
          <w:rFonts w:hint="eastAsia" w:ascii="宋体" w:hAnsi="宋体" w:eastAsia="宋体" w:cs="宋体"/>
          <w:color w:val="auto"/>
          <w:spacing w:val="7"/>
          <w:sz w:val="24"/>
        </w:rPr>
        <w:t xml:space="preserve">  </w:t>
      </w:r>
      <w:r>
        <w:rPr>
          <w:rFonts w:hint="eastAsia" w:ascii="宋体" w:hAnsi="宋体" w:eastAsia="宋体" w:cs="宋体"/>
          <w:color w:val="auto"/>
          <w:spacing w:val="-9"/>
          <w:sz w:val="24"/>
        </w:rPr>
        <w:t>月</w:t>
      </w:r>
      <w:r>
        <w:rPr>
          <w:rFonts w:hint="eastAsia" w:ascii="宋体" w:hAnsi="宋体" w:eastAsia="宋体" w:cs="宋体"/>
          <w:color w:val="auto"/>
          <w:spacing w:val="26"/>
          <w:sz w:val="24"/>
        </w:rPr>
        <w:t xml:space="preserve">  </w:t>
      </w:r>
      <w:r>
        <w:rPr>
          <w:rFonts w:hint="eastAsia" w:ascii="宋体" w:hAnsi="宋体" w:eastAsia="宋体" w:cs="宋体"/>
          <w:color w:val="auto"/>
          <w:spacing w:val="-9"/>
          <w:sz w:val="24"/>
        </w:rPr>
        <w:t>日</w:t>
      </w:r>
    </w:p>
    <w:p w14:paraId="45549FD2">
      <w:pPr>
        <w:spacing w:line="220" w:lineRule="auto"/>
        <w:rPr>
          <w:rFonts w:hint="eastAsia" w:ascii="宋体" w:hAnsi="宋体" w:eastAsia="宋体" w:cs="宋体"/>
          <w:color w:val="auto"/>
          <w:sz w:val="24"/>
        </w:rPr>
        <w:sectPr>
          <w:footerReference r:id="rId9" w:type="default"/>
          <w:pgSz w:w="11906" w:h="16839"/>
          <w:pgMar w:top="1431" w:right="1785" w:bottom="1420" w:left="1717" w:header="0" w:footer="1184" w:gutter="0"/>
          <w:cols w:space="720" w:num="1"/>
        </w:sectPr>
      </w:pPr>
    </w:p>
    <w:p w14:paraId="37FB2711">
      <w:pPr>
        <w:rPr>
          <w:rFonts w:hint="eastAsia" w:ascii="宋体" w:hAnsi="宋体" w:eastAsia="宋体" w:cs="宋体"/>
          <w:color w:val="auto"/>
        </w:rPr>
      </w:pPr>
    </w:p>
    <w:p w14:paraId="5A397029">
      <w:pPr>
        <w:spacing w:before="78" w:line="219" w:lineRule="auto"/>
        <w:ind w:left="4"/>
        <w:rPr>
          <w:rFonts w:hint="eastAsia" w:ascii="宋体" w:hAnsi="宋体" w:eastAsia="宋体" w:cs="宋体"/>
          <w:color w:val="auto"/>
          <w:sz w:val="24"/>
        </w:rPr>
      </w:pPr>
      <w:r>
        <w:rPr>
          <w:rFonts w:hint="eastAsia" w:ascii="宋体" w:hAnsi="宋体" w:eastAsia="宋体" w:cs="宋体"/>
          <w:b/>
          <w:bCs/>
          <w:color w:val="auto"/>
          <w:spacing w:val="-4"/>
          <w:sz w:val="24"/>
        </w:rPr>
        <w:t>2.报价文件目录</w:t>
      </w:r>
    </w:p>
    <w:p w14:paraId="1A276F75">
      <w:pPr>
        <w:spacing w:line="480" w:lineRule="auto"/>
        <w:rPr>
          <w:rFonts w:hint="eastAsia" w:ascii="宋体" w:hAnsi="宋体" w:eastAsia="宋体" w:cs="宋体"/>
          <w:color w:val="auto"/>
          <w:kern w:val="0"/>
          <w:sz w:val="24"/>
        </w:rPr>
      </w:pPr>
      <w:r>
        <w:rPr>
          <w:rFonts w:hint="eastAsia" w:ascii="宋体" w:hAnsi="宋体" w:eastAsia="宋体" w:cs="宋体"/>
          <w:color w:val="auto"/>
          <w:spacing w:val="9"/>
          <w:sz w:val="20"/>
          <w:szCs w:val="20"/>
        </w:rPr>
        <w:t>根据招标文件规定及投标人提供的材料自行编写目录。</w:t>
      </w:r>
    </w:p>
    <w:p w14:paraId="1C8CBF19">
      <w:pPr>
        <w:rPr>
          <w:rFonts w:hint="eastAsia" w:ascii="宋体" w:hAnsi="宋体" w:eastAsia="宋体" w:cs="宋体"/>
          <w:color w:val="auto"/>
          <w:sz w:val="30"/>
          <w:szCs w:val="20"/>
        </w:rPr>
        <w:sectPr>
          <w:pgSz w:w="11906" w:h="16838"/>
          <w:pgMar w:top="1135" w:right="1135" w:bottom="1135" w:left="1135" w:header="720" w:footer="720" w:gutter="0"/>
          <w:cols w:space="720" w:num="1"/>
          <w:docGrid w:type="lines" w:linePitch="331" w:charSpace="0"/>
        </w:sectPr>
      </w:pPr>
    </w:p>
    <w:p w14:paraId="25A47646">
      <w:pPr>
        <w:spacing w:before="78" w:line="220" w:lineRule="auto"/>
        <w:ind w:left="148"/>
        <w:rPr>
          <w:rFonts w:hint="eastAsia" w:ascii="宋体" w:hAnsi="宋体" w:eastAsia="宋体" w:cs="宋体"/>
          <w:color w:val="auto"/>
          <w:sz w:val="24"/>
        </w:rPr>
      </w:pPr>
      <w:r>
        <w:rPr>
          <w:rFonts w:hint="eastAsia" w:ascii="宋体" w:hAnsi="宋体" w:eastAsia="宋体" w:cs="宋体"/>
          <w:b/>
          <w:bCs/>
          <w:color w:val="auto"/>
          <w:spacing w:val="-4"/>
          <w:sz w:val="24"/>
        </w:rPr>
        <w:t>3.</w:t>
      </w:r>
      <w:r>
        <w:rPr>
          <w:rFonts w:hint="eastAsia" w:ascii="宋体" w:hAnsi="宋体" w:eastAsia="宋体" w:cs="宋体"/>
          <w:color w:val="auto"/>
          <w:spacing w:val="-4"/>
          <w:sz w:val="24"/>
        </w:rPr>
        <w:t xml:space="preserve"> </w:t>
      </w:r>
      <w:r>
        <w:rPr>
          <w:rFonts w:hint="eastAsia" w:ascii="宋体" w:hAnsi="宋体" w:eastAsia="宋体" w:cs="宋体"/>
          <w:b/>
          <w:bCs/>
          <w:color w:val="auto"/>
          <w:spacing w:val="-4"/>
          <w:sz w:val="24"/>
        </w:rPr>
        <w:t>投标函格式：</w:t>
      </w:r>
    </w:p>
    <w:p w14:paraId="394E7D13">
      <w:pPr>
        <w:spacing w:before="92" w:line="226" w:lineRule="auto"/>
        <w:ind w:left="3616"/>
        <w:rPr>
          <w:rFonts w:hint="eastAsia" w:ascii="宋体" w:hAnsi="宋体" w:eastAsia="宋体" w:cs="宋体"/>
          <w:color w:val="auto"/>
        </w:rPr>
      </w:pPr>
      <w:r>
        <w:rPr>
          <w:rFonts w:hint="eastAsia" w:ascii="宋体" w:hAnsi="宋体" w:eastAsia="宋体" w:cs="宋体"/>
          <w:b/>
          <w:bCs/>
          <w:color w:val="auto"/>
          <w:spacing w:val="-8"/>
          <w:sz w:val="31"/>
          <w:szCs w:val="31"/>
        </w:rPr>
        <w:t>投</w:t>
      </w:r>
      <w:r>
        <w:rPr>
          <w:rFonts w:hint="eastAsia" w:ascii="宋体" w:hAnsi="宋体" w:eastAsia="宋体" w:cs="宋体"/>
          <w:color w:val="auto"/>
          <w:spacing w:val="23"/>
          <w:sz w:val="31"/>
          <w:szCs w:val="31"/>
        </w:rPr>
        <w:t xml:space="preserve"> </w:t>
      </w:r>
      <w:r>
        <w:rPr>
          <w:rFonts w:hint="eastAsia" w:ascii="宋体" w:hAnsi="宋体" w:eastAsia="宋体" w:cs="宋体"/>
          <w:b/>
          <w:bCs/>
          <w:color w:val="auto"/>
          <w:spacing w:val="-8"/>
          <w:sz w:val="31"/>
          <w:szCs w:val="31"/>
        </w:rPr>
        <w:t>标</w:t>
      </w:r>
      <w:r>
        <w:rPr>
          <w:rFonts w:hint="eastAsia" w:ascii="宋体" w:hAnsi="宋体" w:eastAsia="宋体" w:cs="宋体"/>
          <w:color w:val="auto"/>
          <w:spacing w:val="42"/>
          <w:sz w:val="31"/>
          <w:szCs w:val="31"/>
        </w:rPr>
        <w:t xml:space="preserve"> </w:t>
      </w:r>
      <w:r>
        <w:rPr>
          <w:rFonts w:hint="eastAsia" w:ascii="宋体" w:hAnsi="宋体" w:eastAsia="宋体" w:cs="宋体"/>
          <w:b/>
          <w:bCs/>
          <w:color w:val="auto"/>
          <w:spacing w:val="-8"/>
          <w:sz w:val="31"/>
          <w:szCs w:val="31"/>
        </w:rPr>
        <w:t>函</w:t>
      </w:r>
    </w:p>
    <w:p w14:paraId="5A8CA326">
      <w:pPr>
        <w:keepNext w:val="0"/>
        <w:keepLines w:val="0"/>
        <w:pageBreakBefore w:val="0"/>
        <w:widowControl w:val="0"/>
        <w:kinsoku/>
        <w:wordWrap/>
        <w:overflowPunct/>
        <w:topLinePunct w:val="0"/>
        <w:autoSpaceDE/>
        <w:autoSpaceDN/>
        <w:bidi w:val="0"/>
        <w:adjustRightInd/>
        <w:spacing w:before="78" w:line="320" w:lineRule="exact"/>
        <w:ind w:left="1"/>
        <w:textAlignment w:val="auto"/>
        <w:rPr>
          <w:rFonts w:hint="eastAsia" w:ascii="宋体" w:hAnsi="宋体" w:eastAsia="宋体" w:cs="宋体"/>
          <w:color w:val="auto"/>
          <w:sz w:val="24"/>
        </w:rPr>
      </w:pPr>
      <w:r>
        <w:rPr>
          <w:rFonts w:hint="eastAsia" w:ascii="宋体" w:hAnsi="宋体" w:eastAsia="宋体" w:cs="宋体"/>
          <w:color w:val="auto"/>
          <w:spacing w:val="-2"/>
          <w:sz w:val="24"/>
        </w:rPr>
        <w:t>致：</w:t>
      </w:r>
      <w:r>
        <w:rPr>
          <w:rFonts w:hint="eastAsia" w:ascii="宋体" w:hAnsi="宋体" w:eastAsia="宋体" w:cs="宋体"/>
          <w:color w:val="auto"/>
          <w:spacing w:val="-2"/>
          <w:sz w:val="24"/>
          <w:u w:val="single"/>
        </w:rPr>
        <w:t>采购人名称</w:t>
      </w:r>
    </w:p>
    <w:p w14:paraId="368588F4">
      <w:pPr>
        <w:keepNext w:val="0"/>
        <w:keepLines w:val="0"/>
        <w:pageBreakBefore w:val="0"/>
        <w:widowControl w:val="0"/>
        <w:kinsoku/>
        <w:wordWrap/>
        <w:overflowPunct/>
        <w:topLinePunct w:val="0"/>
        <w:autoSpaceDE/>
        <w:autoSpaceDN/>
        <w:bidi w:val="0"/>
        <w:adjustRightInd/>
        <w:spacing w:before="183" w:line="320" w:lineRule="exact"/>
        <w:ind w:left="4" w:firstLine="477"/>
        <w:textAlignment w:val="auto"/>
        <w:rPr>
          <w:rFonts w:hint="eastAsia" w:ascii="宋体" w:hAnsi="宋体" w:eastAsia="宋体" w:cs="宋体"/>
          <w:color w:val="auto"/>
          <w:sz w:val="24"/>
        </w:rPr>
      </w:pPr>
      <w:r>
        <w:rPr>
          <w:rFonts w:hint="eastAsia" w:ascii="宋体" w:hAnsi="宋体" w:eastAsia="宋体" w:cs="宋体"/>
          <w:color w:val="auto"/>
          <w:spacing w:val="1"/>
          <w:sz w:val="24"/>
        </w:rPr>
        <w:t>根据贵方</w:t>
      </w:r>
      <w:r>
        <w:rPr>
          <w:rFonts w:hint="eastAsia" w:ascii="宋体" w:hAnsi="宋体" w:eastAsia="宋体" w:cs="宋体"/>
          <w:color w:val="auto"/>
          <w:spacing w:val="1"/>
          <w:sz w:val="24"/>
          <w:u w:val="single"/>
        </w:rPr>
        <w:t xml:space="preserve"> 项目名称</w:t>
      </w:r>
      <w:r>
        <w:rPr>
          <w:rFonts w:hint="eastAsia" w:ascii="宋体" w:hAnsi="宋体" w:eastAsia="宋体" w:cs="宋体"/>
          <w:color w:val="auto"/>
          <w:spacing w:val="1"/>
          <w:sz w:val="24"/>
        </w:rPr>
        <w:t>（项目编号</w:t>
      </w:r>
      <w:r>
        <w:rPr>
          <w:rFonts w:hint="eastAsia" w:ascii="宋体" w:hAnsi="宋体" w:eastAsia="宋体" w:cs="宋体"/>
          <w:color w:val="auto"/>
          <w:spacing w:val="3"/>
          <w:sz w:val="24"/>
        </w:rPr>
        <w:t>：</w:t>
      </w:r>
      <w:r>
        <w:rPr>
          <w:rFonts w:hint="eastAsia" w:ascii="宋体" w:hAnsi="宋体" w:eastAsia="宋体" w:cs="宋体"/>
          <w:color w:val="auto"/>
          <w:spacing w:val="2"/>
          <w:sz w:val="24"/>
          <w:u w:val="single"/>
        </w:rPr>
        <w:t xml:space="preserve">      </w:t>
      </w:r>
      <w:r>
        <w:rPr>
          <w:rFonts w:hint="eastAsia" w:ascii="宋体" w:hAnsi="宋体" w:eastAsia="宋体" w:cs="宋体"/>
          <w:color w:val="auto"/>
          <w:spacing w:val="-82"/>
          <w:sz w:val="24"/>
        </w:rPr>
        <w:t xml:space="preserve"> </w:t>
      </w:r>
      <w:r>
        <w:rPr>
          <w:rFonts w:hint="eastAsia" w:ascii="宋体" w:hAnsi="宋体" w:eastAsia="宋体" w:cs="宋体"/>
          <w:color w:val="auto"/>
          <w:spacing w:val="3"/>
          <w:sz w:val="24"/>
        </w:rPr>
        <w:t>）</w:t>
      </w:r>
      <w:r>
        <w:rPr>
          <w:rFonts w:hint="eastAsia" w:ascii="宋体" w:hAnsi="宋体" w:eastAsia="宋体" w:cs="宋体"/>
          <w:color w:val="auto"/>
          <w:spacing w:val="1"/>
          <w:sz w:val="24"/>
        </w:rPr>
        <w:t>的招标公告，签字代表</w:t>
      </w:r>
      <w:r>
        <w:rPr>
          <w:rFonts w:hint="eastAsia" w:ascii="宋体" w:hAnsi="宋体" w:eastAsia="宋体" w:cs="宋体"/>
          <w:color w:val="auto"/>
          <w:spacing w:val="-115"/>
          <w:sz w:val="24"/>
        </w:rPr>
        <w:t xml:space="preserve"> </w:t>
      </w:r>
      <w:r>
        <w:rPr>
          <w:rFonts w:hint="eastAsia" w:ascii="宋体" w:hAnsi="宋体" w:eastAsia="宋体" w:cs="宋体"/>
          <w:color w:val="auto"/>
          <w:spacing w:val="1"/>
          <w:sz w:val="24"/>
          <w:u w:val="single"/>
        </w:rPr>
        <w:t xml:space="preserve">     </w:t>
      </w:r>
      <w:r>
        <w:rPr>
          <w:rFonts w:hint="eastAsia" w:ascii="宋体" w:hAnsi="宋体" w:eastAsia="宋体" w:cs="宋体"/>
          <w:color w:val="auto"/>
          <w:spacing w:val="1"/>
          <w:sz w:val="24"/>
        </w:rPr>
        <w:t>（姓</w:t>
      </w:r>
      <w:r>
        <w:rPr>
          <w:rFonts w:hint="eastAsia" w:ascii="宋体" w:hAnsi="宋体" w:eastAsia="宋体" w:cs="宋体"/>
          <w:color w:val="auto"/>
          <w:sz w:val="24"/>
        </w:rPr>
        <w:t xml:space="preserve"> 名）经正式授权并代表投标人</w:t>
      </w:r>
      <w:r>
        <w:rPr>
          <w:rFonts w:hint="eastAsia" w:ascii="宋体" w:hAnsi="宋体" w:eastAsia="宋体" w:cs="宋体"/>
          <w:color w:val="auto"/>
          <w:sz w:val="24"/>
          <w:u w:val="single"/>
        </w:rPr>
        <w:t xml:space="preserve">        </w:t>
      </w:r>
      <w:r>
        <w:rPr>
          <w:rFonts w:hint="eastAsia" w:ascii="宋体" w:hAnsi="宋体" w:eastAsia="宋体" w:cs="宋体"/>
          <w:color w:val="auto"/>
          <w:spacing w:val="-1"/>
          <w:sz w:val="24"/>
        </w:rPr>
        <w:t>（投标人名称）提交投标文件。</w:t>
      </w:r>
    </w:p>
    <w:p w14:paraId="4D3D45D9">
      <w:pPr>
        <w:keepNext w:val="0"/>
        <w:keepLines w:val="0"/>
        <w:pageBreakBefore w:val="0"/>
        <w:widowControl w:val="0"/>
        <w:kinsoku/>
        <w:wordWrap/>
        <w:overflowPunct/>
        <w:topLinePunct w:val="0"/>
        <w:autoSpaceDE/>
        <w:autoSpaceDN/>
        <w:bidi w:val="0"/>
        <w:adjustRightInd/>
        <w:spacing w:line="320" w:lineRule="exact"/>
        <w:ind w:left="480"/>
        <w:textAlignment w:val="auto"/>
        <w:rPr>
          <w:rFonts w:hint="eastAsia" w:ascii="宋体" w:hAnsi="宋体" w:eastAsia="宋体" w:cs="宋体"/>
          <w:color w:val="auto"/>
          <w:sz w:val="24"/>
        </w:rPr>
      </w:pPr>
      <w:r>
        <w:rPr>
          <w:rFonts w:hint="eastAsia" w:ascii="宋体" w:hAnsi="宋体" w:eastAsia="宋体" w:cs="宋体"/>
          <w:color w:val="auto"/>
          <w:spacing w:val="-1"/>
          <w:sz w:val="24"/>
        </w:rPr>
        <w:t>据此函，我方宣布同意如下：</w:t>
      </w:r>
    </w:p>
    <w:p w14:paraId="1D46A3C6">
      <w:pPr>
        <w:keepNext w:val="0"/>
        <w:keepLines w:val="0"/>
        <w:pageBreakBefore w:val="0"/>
        <w:widowControl w:val="0"/>
        <w:kinsoku/>
        <w:wordWrap/>
        <w:overflowPunct/>
        <w:topLinePunct w:val="0"/>
        <w:autoSpaceDE/>
        <w:autoSpaceDN/>
        <w:bidi w:val="0"/>
        <w:adjustRightInd/>
        <w:spacing w:before="182" w:line="320" w:lineRule="exact"/>
        <w:ind w:firstLine="499"/>
        <w:textAlignment w:val="auto"/>
        <w:rPr>
          <w:rFonts w:hint="eastAsia" w:ascii="宋体" w:hAnsi="宋体" w:eastAsia="宋体" w:cs="宋体"/>
          <w:color w:val="auto"/>
          <w:sz w:val="24"/>
        </w:rPr>
      </w:pPr>
      <w:r>
        <w:rPr>
          <w:rFonts w:hint="eastAsia" w:ascii="宋体" w:hAnsi="宋体" w:eastAsia="宋体" w:cs="宋体"/>
          <w:color w:val="auto"/>
          <w:spacing w:val="1"/>
          <w:sz w:val="24"/>
        </w:rPr>
        <w:t>1.我方已详细审查全部“招标文件</w:t>
      </w:r>
      <w:r>
        <w:rPr>
          <w:rFonts w:hint="eastAsia" w:ascii="宋体" w:hAnsi="宋体" w:eastAsia="宋体" w:cs="宋体"/>
          <w:color w:val="auto"/>
          <w:spacing w:val="-80"/>
          <w:sz w:val="24"/>
        </w:rPr>
        <w:t xml:space="preserve"> </w:t>
      </w:r>
      <w:r>
        <w:rPr>
          <w:rFonts w:hint="eastAsia" w:ascii="宋体" w:hAnsi="宋体" w:eastAsia="宋体" w:cs="宋体"/>
          <w:color w:val="auto"/>
          <w:spacing w:val="1"/>
          <w:sz w:val="24"/>
        </w:rPr>
        <w:t>”，包括修改文件（如有的话）以及全部</w:t>
      </w:r>
      <w:r>
        <w:rPr>
          <w:rFonts w:hint="eastAsia" w:ascii="宋体" w:hAnsi="宋体" w:eastAsia="宋体" w:cs="宋体"/>
          <w:color w:val="auto"/>
          <w:sz w:val="24"/>
        </w:rPr>
        <w:t xml:space="preserve"> </w:t>
      </w:r>
      <w:r>
        <w:rPr>
          <w:rFonts w:hint="eastAsia" w:ascii="宋体" w:hAnsi="宋体" w:eastAsia="宋体" w:cs="宋体"/>
          <w:color w:val="auto"/>
          <w:spacing w:val="3"/>
          <w:sz w:val="24"/>
        </w:rPr>
        <w:t>参考资料和有关附件，已经了解我方对于招标文件、采</w:t>
      </w:r>
      <w:r>
        <w:rPr>
          <w:rFonts w:hint="eastAsia" w:ascii="宋体" w:hAnsi="宋体" w:eastAsia="宋体" w:cs="宋体"/>
          <w:color w:val="auto"/>
          <w:spacing w:val="2"/>
          <w:sz w:val="24"/>
        </w:rPr>
        <w:t>购过程、采购结果有依法</w:t>
      </w:r>
      <w:r>
        <w:rPr>
          <w:rFonts w:hint="eastAsia" w:ascii="宋体" w:hAnsi="宋体" w:eastAsia="宋体" w:cs="宋体"/>
          <w:color w:val="auto"/>
          <w:sz w:val="24"/>
        </w:rPr>
        <w:t xml:space="preserve"> </w:t>
      </w:r>
      <w:r>
        <w:rPr>
          <w:rFonts w:hint="eastAsia" w:ascii="宋体" w:hAnsi="宋体" w:eastAsia="宋体" w:cs="宋体"/>
          <w:color w:val="auto"/>
          <w:spacing w:val="-1"/>
          <w:sz w:val="24"/>
        </w:rPr>
        <w:t>进行询问、质疑、投诉的权利及相关渠道和要求。</w:t>
      </w:r>
    </w:p>
    <w:p w14:paraId="6D4E286A">
      <w:pPr>
        <w:keepNext w:val="0"/>
        <w:keepLines w:val="0"/>
        <w:pageBreakBefore w:val="0"/>
        <w:widowControl w:val="0"/>
        <w:kinsoku/>
        <w:wordWrap/>
        <w:overflowPunct/>
        <w:topLinePunct w:val="0"/>
        <w:autoSpaceDE/>
        <w:autoSpaceDN/>
        <w:bidi w:val="0"/>
        <w:adjustRightInd/>
        <w:spacing w:before="182" w:line="320" w:lineRule="exact"/>
        <w:ind w:left="3" w:firstLine="480"/>
        <w:textAlignment w:val="auto"/>
        <w:rPr>
          <w:rFonts w:hint="eastAsia" w:ascii="宋体" w:hAnsi="宋体" w:eastAsia="宋体" w:cs="宋体"/>
          <w:color w:val="auto"/>
          <w:sz w:val="24"/>
        </w:rPr>
      </w:pPr>
      <w:r>
        <w:rPr>
          <w:rFonts w:hint="eastAsia" w:ascii="宋体" w:hAnsi="宋体" w:eastAsia="宋体" w:cs="宋体"/>
          <w:color w:val="auto"/>
          <w:spacing w:val="3"/>
          <w:sz w:val="24"/>
        </w:rPr>
        <w:t>2.我方在投标之前已经完全理解并接受招标文</w:t>
      </w:r>
      <w:r>
        <w:rPr>
          <w:rFonts w:hint="eastAsia" w:ascii="宋体" w:hAnsi="宋体" w:eastAsia="宋体" w:cs="宋体"/>
          <w:color w:val="auto"/>
          <w:spacing w:val="2"/>
          <w:sz w:val="24"/>
        </w:rPr>
        <w:t>件的各项规定和要求，对招标</w:t>
      </w:r>
      <w:r>
        <w:rPr>
          <w:rFonts w:hint="eastAsia" w:ascii="宋体" w:hAnsi="宋体" w:eastAsia="宋体" w:cs="宋体"/>
          <w:color w:val="auto"/>
          <w:sz w:val="24"/>
        </w:rPr>
        <w:t xml:space="preserve"> </w:t>
      </w:r>
      <w:r>
        <w:rPr>
          <w:rFonts w:hint="eastAsia" w:ascii="宋体" w:hAnsi="宋体" w:eastAsia="宋体" w:cs="宋体"/>
          <w:color w:val="auto"/>
          <w:spacing w:val="-1"/>
          <w:sz w:val="24"/>
        </w:rPr>
        <w:t>文件的合理性、合法性不再有异议。</w:t>
      </w:r>
    </w:p>
    <w:p w14:paraId="3C9C7818">
      <w:pPr>
        <w:keepNext w:val="0"/>
        <w:keepLines w:val="0"/>
        <w:pageBreakBefore w:val="0"/>
        <w:widowControl w:val="0"/>
        <w:kinsoku/>
        <w:wordWrap/>
        <w:overflowPunct/>
        <w:topLinePunct w:val="0"/>
        <w:autoSpaceDE/>
        <w:autoSpaceDN/>
        <w:bidi w:val="0"/>
        <w:adjustRightInd/>
        <w:spacing w:before="182" w:line="320" w:lineRule="exact"/>
        <w:ind w:left="486"/>
        <w:textAlignment w:val="auto"/>
        <w:rPr>
          <w:rFonts w:hint="eastAsia" w:ascii="宋体" w:hAnsi="宋体" w:eastAsia="宋体" w:cs="宋体"/>
          <w:color w:val="auto"/>
          <w:sz w:val="24"/>
        </w:rPr>
      </w:pPr>
      <w:r>
        <w:rPr>
          <w:rFonts w:hint="eastAsia" w:ascii="宋体" w:hAnsi="宋体" w:eastAsia="宋体" w:cs="宋体"/>
          <w:color w:val="auto"/>
          <w:spacing w:val="-3"/>
          <w:sz w:val="24"/>
        </w:rPr>
        <w:t>3.本投标有效期自投标截止之日起</w:t>
      </w:r>
      <w:r>
        <w:rPr>
          <w:rFonts w:hint="eastAsia" w:ascii="宋体" w:hAnsi="宋体" w:eastAsia="宋体" w:cs="宋体"/>
          <w:color w:val="auto"/>
          <w:sz w:val="24"/>
          <w:u w:val="single"/>
        </w:rPr>
        <w:t xml:space="preserve">        </w:t>
      </w:r>
      <w:r>
        <w:rPr>
          <w:rFonts w:hint="eastAsia" w:ascii="宋体" w:hAnsi="宋体" w:eastAsia="宋体" w:cs="宋体"/>
          <w:color w:val="auto"/>
          <w:spacing w:val="-3"/>
          <w:sz w:val="24"/>
        </w:rPr>
        <w:t>日。</w:t>
      </w:r>
    </w:p>
    <w:p w14:paraId="115092E4">
      <w:pPr>
        <w:keepNext w:val="0"/>
        <w:keepLines w:val="0"/>
        <w:pageBreakBefore w:val="0"/>
        <w:widowControl w:val="0"/>
        <w:kinsoku/>
        <w:wordWrap/>
        <w:overflowPunct/>
        <w:topLinePunct w:val="0"/>
        <w:autoSpaceDE/>
        <w:autoSpaceDN/>
        <w:bidi w:val="0"/>
        <w:adjustRightInd/>
        <w:spacing w:before="180" w:line="320" w:lineRule="exact"/>
        <w:ind w:left="2" w:firstLine="478"/>
        <w:textAlignment w:val="auto"/>
        <w:rPr>
          <w:rFonts w:hint="eastAsia" w:ascii="宋体" w:hAnsi="宋体" w:eastAsia="宋体" w:cs="宋体"/>
          <w:color w:val="auto"/>
          <w:sz w:val="24"/>
        </w:rPr>
      </w:pPr>
      <w:r>
        <w:rPr>
          <w:rFonts w:hint="eastAsia" w:ascii="宋体" w:hAnsi="宋体" w:eastAsia="宋体" w:cs="宋体"/>
          <w:color w:val="auto"/>
          <w:spacing w:val="3"/>
          <w:sz w:val="24"/>
        </w:rPr>
        <w:t>4.如中标，本投标文件至本项目合同履行完毕止均保持</w:t>
      </w:r>
      <w:r>
        <w:rPr>
          <w:rFonts w:hint="eastAsia" w:ascii="宋体" w:hAnsi="宋体" w:eastAsia="宋体" w:cs="宋体"/>
          <w:color w:val="auto"/>
          <w:spacing w:val="2"/>
          <w:sz w:val="24"/>
        </w:rPr>
        <w:t>有效，我方将按“招</w:t>
      </w:r>
      <w:r>
        <w:rPr>
          <w:rFonts w:hint="eastAsia" w:ascii="宋体" w:hAnsi="宋体" w:eastAsia="宋体" w:cs="宋体"/>
          <w:color w:val="auto"/>
          <w:sz w:val="24"/>
        </w:rPr>
        <w:t xml:space="preserve"> </w:t>
      </w:r>
      <w:r>
        <w:rPr>
          <w:rFonts w:hint="eastAsia" w:ascii="宋体" w:hAnsi="宋体" w:eastAsia="宋体" w:cs="宋体"/>
          <w:color w:val="auto"/>
          <w:spacing w:val="-2"/>
          <w:sz w:val="24"/>
        </w:rPr>
        <w:t>标文件</w:t>
      </w:r>
      <w:r>
        <w:rPr>
          <w:rFonts w:hint="eastAsia" w:ascii="宋体" w:hAnsi="宋体" w:eastAsia="宋体" w:cs="宋体"/>
          <w:color w:val="auto"/>
          <w:spacing w:val="-78"/>
          <w:sz w:val="24"/>
        </w:rPr>
        <w:t xml:space="preserve"> </w:t>
      </w:r>
      <w:r>
        <w:rPr>
          <w:rFonts w:hint="eastAsia" w:ascii="宋体" w:hAnsi="宋体" w:eastAsia="宋体" w:cs="宋体"/>
          <w:color w:val="auto"/>
          <w:spacing w:val="-2"/>
          <w:sz w:val="24"/>
        </w:rPr>
        <w:t>”及政府采购法律、法规的规定履行合同责任和义务。</w:t>
      </w:r>
    </w:p>
    <w:p w14:paraId="7D46C989">
      <w:pPr>
        <w:keepNext w:val="0"/>
        <w:keepLines w:val="0"/>
        <w:pageBreakBefore w:val="0"/>
        <w:widowControl w:val="0"/>
        <w:kinsoku/>
        <w:wordWrap/>
        <w:overflowPunct/>
        <w:topLinePunct w:val="0"/>
        <w:autoSpaceDE/>
        <w:autoSpaceDN/>
        <w:bidi w:val="0"/>
        <w:adjustRightInd/>
        <w:spacing w:before="181" w:line="320" w:lineRule="exact"/>
        <w:ind w:left="486"/>
        <w:textAlignment w:val="auto"/>
        <w:rPr>
          <w:rFonts w:hint="eastAsia" w:ascii="宋体" w:hAnsi="宋体" w:eastAsia="宋体" w:cs="宋体"/>
          <w:color w:val="auto"/>
          <w:sz w:val="24"/>
        </w:rPr>
      </w:pPr>
      <w:r>
        <w:rPr>
          <w:rFonts w:hint="eastAsia" w:ascii="宋体" w:hAnsi="宋体" w:eastAsia="宋体" w:cs="宋体"/>
          <w:color w:val="auto"/>
          <w:spacing w:val="-1"/>
          <w:sz w:val="24"/>
        </w:rPr>
        <w:t>5.我方同意按照贵方要求提供与投标有关的一切数据或者资料。</w:t>
      </w:r>
    </w:p>
    <w:p w14:paraId="5CD79683">
      <w:pPr>
        <w:keepNext w:val="0"/>
        <w:keepLines w:val="0"/>
        <w:pageBreakBefore w:val="0"/>
        <w:widowControl w:val="0"/>
        <w:kinsoku/>
        <w:wordWrap/>
        <w:overflowPunct/>
        <w:topLinePunct w:val="0"/>
        <w:autoSpaceDE/>
        <w:autoSpaceDN/>
        <w:bidi w:val="0"/>
        <w:adjustRightInd/>
        <w:spacing w:before="183" w:line="320" w:lineRule="exact"/>
        <w:ind w:left="483"/>
        <w:textAlignment w:val="auto"/>
        <w:rPr>
          <w:rFonts w:hint="eastAsia" w:ascii="宋体" w:hAnsi="宋体" w:eastAsia="宋体" w:cs="宋体"/>
          <w:color w:val="auto"/>
          <w:sz w:val="24"/>
        </w:rPr>
      </w:pPr>
      <w:r>
        <w:rPr>
          <w:rFonts w:hint="eastAsia" w:ascii="宋体" w:hAnsi="宋体" w:eastAsia="宋体" w:cs="宋体"/>
          <w:color w:val="auto"/>
          <w:spacing w:val="-1"/>
          <w:sz w:val="24"/>
        </w:rPr>
        <w:t>6.我方向贵方提交的所有投标文件、资料都是准确的和真实的。</w:t>
      </w:r>
    </w:p>
    <w:p w14:paraId="0BF70958">
      <w:pPr>
        <w:keepNext w:val="0"/>
        <w:keepLines w:val="0"/>
        <w:pageBreakBefore w:val="0"/>
        <w:widowControl w:val="0"/>
        <w:kinsoku/>
        <w:wordWrap/>
        <w:overflowPunct/>
        <w:topLinePunct w:val="0"/>
        <w:autoSpaceDE/>
        <w:autoSpaceDN/>
        <w:bidi w:val="0"/>
        <w:adjustRightInd/>
        <w:spacing w:before="179" w:line="320" w:lineRule="exact"/>
        <w:ind w:firstLine="486"/>
        <w:textAlignment w:val="auto"/>
        <w:rPr>
          <w:rFonts w:hint="eastAsia" w:ascii="宋体" w:hAnsi="宋体" w:eastAsia="宋体" w:cs="宋体"/>
          <w:color w:val="auto"/>
          <w:sz w:val="24"/>
        </w:rPr>
      </w:pPr>
      <w:r>
        <w:rPr>
          <w:rFonts w:hint="eastAsia" w:ascii="宋体" w:hAnsi="宋体" w:eastAsia="宋体" w:cs="宋体"/>
          <w:color w:val="auto"/>
          <w:spacing w:val="2"/>
          <w:sz w:val="24"/>
        </w:rPr>
        <w:t>7.以上事项如有虚假或者隐瞒，我方愿意承担一切后果，并不再寻求任何旨</w:t>
      </w:r>
      <w:r>
        <w:rPr>
          <w:rFonts w:hint="eastAsia" w:ascii="宋体" w:hAnsi="宋体" w:eastAsia="宋体" w:cs="宋体"/>
          <w:color w:val="auto"/>
          <w:spacing w:val="18"/>
          <w:sz w:val="24"/>
        </w:rPr>
        <w:t xml:space="preserve"> </w:t>
      </w:r>
      <w:r>
        <w:rPr>
          <w:rFonts w:hint="eastAsia" w:ascii="宋体" w:hAnsi="宋体" w:eastAsia="宋体" w:cs="宋体"/>
          <w:color w:val="auto"/>
          <w:spacing w:val="-1"/>
          <w:sz w:val="24"/>
        </w:rPr>
        <w:t>在减轻或者免除法律责任的辩解。</w:t>
      </w:r>
    </w:p>
    <w:p w14:paraId="74F79CCF">
      <w:pPr>
        <w:keepNext w:val="0"/>
        <w:keepLines w:val="0"/>
        <w:pageBreakBefore w:val="0"/>
        <w:widowControl w:val="0"/>
        <w:kinsoku/>
        <w:wordWrap/>
        <w:overflowPunct/>
        <w:topLinePunct w:val="0"/>
        <w:autoSpaceDE/>
        <w:autoSpaceDN/>
        <w:bidi w:val="0"/>
        <w:adjustRightInd/>
        <w:spacing w:before="180" w:line="320" w:lineRule="exact"/>
        <w:ind w:left="2" w:firstLine="480"/>
        <w:textAlignment w:val="auto"/>
        <w:rPr>
          <w:rFonts w:hint="eastAsia" w:ascii="宋体" w:hAnsi="宋体" w:eastAsia="宋体" w:cs="宋体"/>
          <w:color w:val="auto"/>
          <w:sz w:val="24"/>
        </w:rPr>
      </w:pPr>
      <w:r>
        <w:rPr>
          <w:rFonts w:hint="eastAsia" w:ascii="宋体" w:hAnsi="宋体" w:eastAsia="宋体" w:cs="宋体"/>
          <w:color w:val="auto"/>
          <w:spacing w:val="3"/>
          <w:sz w:val="24"/>
        </w:rPr>
        <w:t>8.根据《中华人民共和国政府采购法实施条例</w:t>
      </w:r>
      <w:r>
        <w:rPr>
          <w:rFonts w:hint="eastAsia" w:ascii="宋体" w:hAnsi="宋体" w:eastAsia="宋体" w:cs="宋体"/>
          <w:color w:val="auto"/>
          <w:spacing w:val="2"/>
          <w:sz w:val="24"/>
        </w:rPr>
        <w:t>》第五十条要求对政府采购合</w:t>
      </w:r>
      <w:r>
        <w:rPr>
          <w:rFonts w:hint="eastAsia" w:ascii="宋体" w:hAnsi="宋体" w:eastAsia="宋体" w:cs="宋体"/>
          <w:color w:val="auto"/>
          <w:sz w:val="24"/>
        </w:rPr>
        <w:t xml:space="preserve"> </w:t>
      </w:r>
      <w:r>
        <w:rPr>
          <w:rFonts w:hint="eastAsia" w:ascii="宋体" w:hAnsi="宋体" w:eastAsia="宋体" w:cs="宋体"/>
          <w:color w:val="auto"/>
          <w:spacing w:val="3"/>
          <w:sz w:val="24"/>
        </w:rPr>
        <w:t>同进行公告，但政府采购合同中涉及国家秘密、</w:t>
      </w:r>
      <w:r>
        <w:rPr>
          <w:rFonts w:hint="eastAsia" w:ascii="宋体" w:hAnsi="宋体" w:eastAsia="宋体" w:cs="宋体"/>
          <w:color w:val="auto"/>
          <w:spacing w:val="2"/>
          <w:sz w:val="24"/>
        </w:rPr>
        <w:t>商业秘密的内容除外。我方就对</w:t>
      </w:r>
      <w:r>
        <w:rPr>
          <w:rFonts w:hint="eastAsia" w:ascii="宋体" w:hAnsi="宋体" w:eastAsia="宋体" w:cs="宋体"/>
          <w:color w:val="auto"/>
          <w:sz w:val="24"/>
        </w:rPr>
        <w:t xml:space="preserve"> </w:t>
      </w:r>
      <w:r>
        <w:rPr>
          <w:rFonts w:hint="eastAsia" w:ascii="宋体" w:hAnsi="宋体" w:eastAsia="宋体" w:cs="宋体"/>
          <w:color w:val="auto"/>
          <w:spacing w:val="1"/>
          <w:sz w:val="24"/>
        </w:rPr>
        <w:t>本次投标文件进行注明如下</w:t>
      </w:r>
      <w:r>
        <w:rPr>
          <w:rFonts w:hint="eastAsia" w:ascii="宋体" w:hAnsi="宋体" w:eastAsia="宋体" w:cs="宋体"/>
          <w:color w:val="auto"/>
          <w:spacing w:val="-18"/>
          <w:sz w:val="24"/>
        </w:rPr>
        <w:t>：（</w:t>
      </w:r>
      <w:r>
        <w:rPr>
          <w:rFonts w:hint="eastAsia" w:ascii="宋体" w:hAnsi="宋体" w:eastAsia="宋体" w:cs="宋体"/>
          <w:color w:val="auto"/>
          <w:spacing w:val="1"/>
          <w:sz w:val="24"/>
        </w:rPr>
        <w:t>两项内容中必须选择一项）</w:t>
      </w:r>
    </w:p>
    <w:p w14:paraId="2E8D489E">
      <w:pPr>
        <w:keepNext w:val="0"/>
        <w:keepLines w:val="0"/>
        <w:pageBreakBefore w:val="0"/>
        <w:widowControl w:val="0"/>
        <w:kinsoku/>
        <w:wordWrap/>
        <w:overflowPunct/>
        <w:topLinePunct w:val="0"/>
        <w:autoSpaceDE/>
        <w:autoSpaceDN/>
        <w:bidi w:val="0"/>
        <w:adjustRightInd/>
        <w:spacing w:before="181" w:line="320" w:lineRule="exact"/>
        <w:ind w:left="506"/>
        <w:textAlignment w:val="auto"/>
        <w:rPr>
          <w:rFonts w:hint="eastAsia" w:ascii="宋体" w:hAnsi="宋体" w:eastAsia="宋体" w:cs="宋体"/>
          <w:color w:val="auto"/>
          <w:sz w:val="24"/>
        </w:rPr>
      </w:pPr>
      <w:r>
        <w:rPr>
          <w:rFonts w:hint="eastAsia" w:ascii="宋体" w:hAnsi="宋体" w:eastAsia="宋体" w:cs="宋体"/>
          <w:color w:val="auto"/>
          <w:spacing w:val="-2"/>
          <w:sz w:val="24"/>
        </w:rPr>
        <w:t>□我方本次投标文件内容中未涉及商业秘密；</w:t>
      </w:r>
    </w:p>
    <w:p w14:paraId="7DBFD3D4">
      <w:pPr>
        <w:keepNext w:val="0"/>
        <w:keepLines w:val="0"/>
        <w:pageBreakBefore w:val="0"/>
        <w:widowControl w:val="0"/>
        <w:kinsoku/>
        <w:wordWrap/>
        <w:overflowPunct/>
        <w:topLinePunct w:val="0"/>
        <w:autoSpaceDE/>
        <w:autoSpaceDN/>
        <w:bidi w:val="0"/>
        <w:adjustRightInd/>
        <w:spacing w:before="181" w:line="320" w:lineRule="exact"/>
        <w:ind w:firstLine="472" w:firstLineChars="200"/>
        <w:jc w:val="both"/>
        <w:textAlignment w:val="auto"/>
        <w:rPr>
          <w:rFonts w:hint="eastAsia" w:ascii="宋体" w:hAnsi="宋体" w:eastAsia="宋体" w:cs="宋体"/>
          <w:color w:val="auto"/>
          <w:sz w:val="24"/>
        </w:rPr>
      </w:pPr>
      <w:r>
        <w:rPr>
          <w:rFonts w:hint="eastAsia" w:ascii="宋体" w:hAnsi="宋体" w:eastAsia="宋体" w:cs="宋体"/>
          <w:color w:val="auto"/>
          <w:spacing w:val="-2"/>
          <w:sz w:val="24"/>
        </w:rPr>
        <w:t>□我方本次投标文件涉及商业秘密的内容有</w:t>
      </w:r>
      <w:r>
        <w:rPr>
          <w:rFonts w:hint="eastAsia" w:ascii="宋体" w:hAnsi="宋体" w:eastAsia="宋体" w:cs="宋体"/>
          <w:color w:val="auto"/>
          <w:spacing w:val="-29"/>
          <w:sz w:val="24"/>
        </w:rPr>
        <w:t>：</w:t>
      </w:r>
      <w:r>
        <w:rPr>
          <w:rFonts w:hint="eastAsia" w:ascii="宋体" w:hAnsi="宋体" w:eastAsia="宋体" w:cs="宋体"/>
          <w:color w:val="auto"/>
          <w:sz w:val="24"/>
          <w:u w:val="single"/>
        </w:rPr>
        <w:t xml:space="preserve">                         </w:t>
      </w:r>
      <w:r>
        <w:rPr>
          <w:rFonts w:hint="eastAsia" w:ascii="宋体" w:hAnsi="宋体" w:eastAsia="宋体" w:cs="宋体"/>
          <w:color w:val="auto"/>
          <w:spacing w:val="-29"/>
          <w:sz w:val="24"/>
        </w:rPr>
        <w:t>；</w:t>
      </w:r>
    </w:p>
    <w:p w14:paraId="4F4F187A">
      <w:pPr>
        <w:keepNext w:val="0"/>
        <w:keepLines w:val="0"/>
        <w:pageBreakBefore w:val="0"/>
        <w:widowControl w:val="0"/>
        <w:kinsoku/>
        <w:wordWrap/>
        <w:overflowPunct/>
        <w:topLinePunct w:val="0"/>
        <w:autoSpaceDE/>
        <w:autoSpaceDN/>
        <w:bidi w:val="0"/>
        <w:adjustRightInd/>
        <w:spacing w:before="183" w:line="320" w:lineRule="exact"/>
        <w:ind w:left="482"/>
        <w:textAlignment w:val="auto"/>
        <w:rPr>
          <w:rFonts w:hint="eastAsia" w:ascii="宋体" w:hAnsi="宋体" w:eastAsia="宋体" w:cs="宋体"/>
          <w:color w:val="auto"/>
          <w:sz w:val="24"/>
        </w:rPr>
      </w:pPr>
      <w:r>
        <w:rPr>
          <w:rFonts w:hint="eastAsia" w:ascii="宋体" w:hAnsi="宋体" w:eastAsia="宋体" w:cs="宋体"/>
          <w:color w:val="auto"/>
          <w:spacing w:val="-1"/>
          <w:sz w:val="24"/>
        </w:rPr>
        <w:t>9.与本投标有关的一切正式往来信函请寄：</w:t>
      </w:r>
    </w:p>
    <w:p w14:paraId="7B43F9E6">
      <w:pPr>
        <w:keepNext w:val="0"/>
        <w:keepLines w:val="0"/>
        <w:pageBreakBefore w:val="0"/>
        <w:widowControl w:val="0"/>
        <w:kinsoku/>
        <w:wordWrap/>
        <w:overflowPunct/>
        <w:topLinePunct w:val="0"/>
        <w:autoSpaceDE/>
        <w:autoSpaceDN/>
        <w:bidi w:val="0"/>
        <w:adjustRightInd/>
        <w:spacing w:before="183" w:line="320" w:lineRule="exact"/>
        <w:ind w:left="481"/>
        <w:textAlignment w:val="auto"/>
        <w:rPr>
          <w:rFonts w:hint="eastAsia" w:ascii="宋体" w:hAnsi="宋体" w:eastAsia="宋体" w:cs="宋体"/>
          <w:color w:val="auto"/>
          <w:sz w:val="24"/>
        </w:rPr>
      </w:pPr>
      <w:r>
        <w:rPr>
          <w:rFonts w:hint="eastAsia" w:ascii="宋体" w:hAnsi="宋体" w:eastAsia="宋体" w:cs="宋体"/>
          <w:color w:val="auto"/>
          <w:spacing w:val="-7"/>
          <w:sz w:val="24"/>
        </w:rPr>
        <w:t>地址：</w:t>
      </w:r>
      <w:r>
        <w:rPr>
          <w:rFonts w:hint="eastAsia" w:ascii="宋体" w:hAnsi="宋体" w:eastAsia="宋体" w:cs="宋体"/>
          <w:color w:val="auto"/>
          <w:sz w:val="24"/>
          <w:u w:val="single"/>
        </w:rPr>
        <w:t xml:space="preserve">          </w:t>
      </w:r>
      <w:r>
        <w:rPr>
          <w:rFonts w:hint="eastAsia" w:ascii="宋体" w:hAnsi="宋体" w:eastAsia="宋体" w:cs="宋体"/>
          <w:color w:val="auto"/>
          <w:spacing w:val="-89"/>
          <w:sz w:val="24"/>
        </w:rPr>
        <w:t xml:space="preserve"> </w:t>
      </w:r>
      <w:r>
        <w:rPr>
          <w:rFonts w:hint="eastAsia" w:ascii="宋体" w:hAnsi="宋体" w:eastAsia="宋体" w:cs="宋体"/>
          <w:color w:val="auto"/>
          <w:spacing w:val="-7"/>
          <w:sz w:val="24"/>
        </w:rPr>
        <w:t>邮编：</w:t>
      </w:r>
      <w:r>
        <w:rPr>
          <w:rFonts w:hint="eastAsia" w:ascii="宋体" w:hAnsi="宋体" w:eastAsia="宋体" w:cs="宋体"/>
          <w:color w:val="auto"/>
          <w:sz w:val="24"/>
          <w:u w:val="single"/>
        </w:rPr>
        <w:t xml:space="preserve">            </w:t>
      </w:r>
    </w:p>
    <w:p w14:paraId="1F39C4B5">
      <w:pPr>
        <w:keepNext w:val="0"/>
        <w:keepLines w:val="0"/>
        <w:pageBreakBefore w:val="0"/>
        <w:widowControl w:val="0"/>
        <w:kinsoku/>
        <w:wordWrap/>
        <w:overflowPunct/>
        <w:topLinePunct w:val="0"/>
        <w:autoSpaceDE/>
        <w:autoSpaceDN/>
        <w:bidi w:val="0"/>
        <w:adjustRightInd/>
        <w:spacing w:before="304" w:line="320" w:lineRule="exact"/>
        <w:ind w:left="407"/>
        <w:textAlignment w:val="auto"/>
        <w:rPr>
          <w:rFonts w:hint="eastAsia" w:ascii="宋体" w:hAnsi="宋体" w:eastAsia="宋体" w:cs="宋体"/>
          <w:color w:val="auto"/>
          <w:sz w:val="24"/>
          <w:u w:val="single"/>
        </w:rPr>
      </w:pPr>
      <w:r>
        <w:rPr>
          <w:rFonts w:hint="eastAsia" w:ascii="宋体" w:hAnsi="宋体" w:eastAsia="宋体" w:cs="宋体"/>
          <w:color w:val="auto"/>
          <w:spacing w:val="-8"/>
          <w:sz w:val="24"/>
        </w:rPr>
        <w:t>电话：</w:t>
      </w:r>
      <w:r>
        <w:rPr>
          <w:rFonts w:hint="eastAsia" w:ascii="宋体" w:hAnsi="宋体" w:eastAsia="宋体" w:cs="宋体"/>
          <w:color w:val="auto"/>
          <w:sz w:val="24"/>
          <w:u w:val="single"/>
        </w:rPr>
        <w:t xml:space="preserve">        </w:t>
      </w:r>
      <w:r>
        <w:rPr>
          <w:rFonts w:hint="eastAsia" w:ascii="宋体" w:hAnsi="宋体" w:eastAsia="宋体" w:cs="宋体"/>
          <w:color w:val="auto"/>
          <w:spacing w:val="-112"/>
          <w:sz w:val="24"/>
        </w:rPr>
        <w:t xml:space="preserve"> </w:t>
      </w:r>
      <w:r>
        <w:rPr>
          <w:rFonts w:hint="eastAsia" w:ascii="宋体" w:hAnsi="宋体" w:eastAsia="宋体" w:cs="宋体"/>
          <w:color w:val="auto"/>
          <w:spacing w:val="-8"/>
          <w:sz w:val="24"/>
        </w:rPr>
        <w:t>传真：</w:t>
      </w:r>
      <w:r>
        <w:rPr>
          <w:rFonts w:hint="eastAsia" w:ascii="宋体" w:hAnsi="宋体" w:eastAsia="宋体" w:cs="宋体"/>
          <w:color w:val="auto"/>
          <w:sz w:val="24"/>
          <w:u w:val="single"/>
        </w:rPr>
        <w:t xml:space="preserve">          </w:t>
      </w:r>
    </w:p>
    <w:p w14:paraId="2CB95839">
      <w:pPr>
        <w:keepNext w:val="0"/>
        <w:keepLines w:val="0"/>
        <w:pageBreakBefore w:val="0"/>
        <w:widowControl w:val="0"/>
        <w:kinsoku/>
        <w:wordWrap/>
        <w:overflowPunct/>
        <w:topLinePunct w:val="0"/>
        <w:autoSpaceDE/>
        <w:autoSpaceDN/>
        <w:bidi w:val="0"/>
        <w:adjustRightInd/>
        <w:spacing w:before="304" w:line="320" w:lineRule="exact"/>
        <w:ind w:left="407"/>
        <w:textAlignment w:val="auto"/>
        <w:rPr>
          <w:rFonts w:hint="eastAsia" w:ascii="宋体" w:hAnsi="宋体" w:eastAsia="宋体" w:cs="宋体"/>
          <w:color w:val="auto"/>
          <w:sz w:val="24"/>
        </w:rPr>
      </w:pPr>
      <w:r>
        <w:rPr>
          <w:rFonts w:hint="eastAsia" w:ascii="宋体" w:hAnsi="宋体" w:eastAsia="宋体" w:cs="宋体"/>
          <w:color w:val="auto"/>
          <w:spacing w:val="-3"/>
          <w:sz w:val="24"/>
        </w:rPr>
        <w:t>投标人名称:</w:t>
      </w:r>
      <w:r>
        <w:rPr>
          <w:rFonts w:hint="eastAsia" w:ascii="宋体" w:hAnsi="宋体" w:eastAsia="宋体" w:cs="宋体"/>
          <w:color w:val="auto"/>
          <w:sz w:val="24"/>
          <w:u w:val="single"/>
        </w:rPr>
        <w:t xml:space="preserve">                </w:t>
      </w:r>
    </w:p>
    <w:p w14:paraId="4DD87A49">
      <w:pPr>
        <w:keepNext w:val="0"/>
        <w:keepLines w:val="0"/>
        <w:pageBreakBefore w:val="0"/>
        <w:widowControl w:val="0"/>
        <w:kinsoku/>
        <w:wordWrap/>
        <w:overflowPunct/>
        <w:topLinePunct w:val="0"/>
        <w:autoSpaceDE/>
        <w:autoSpaceDN/>
        <w:bidi w:val="0"/>
        <w:adjustRightInd/>
        <w:spacing w:before="178" w:line="320" w:lineRule="exact"/>
        <w:ind w:left="406"/>
        <w:textAlignment w:val="auto"/>
        <w:rPr>
          <w:rFonts w:hint="eastAsia" w:ascii="宋体" w:hAnsi="宋体" w:eastAsia="宋体" w:cs="宋体"/>
          <w:color w:val="auto"/>
          <w:sz w:val="24"/>
        </w:rPr>
      </w:pPr>
      <w:r>
        <w:rPr>
          <w:rFonts w:hint="eastAsia" w:ascii="宋体" w:hAnsi="宋体" w:eastAsia="宋体" w:cs="宋体"/>
          <w:color w:val="auto"/>
          <w:spacing w:val="-2"/>
          <w:sz w:val="24"/>
        </w:rPr>
        <w:t>开户银行：</w:t>
      </w:r>
      <w:r>
        <w:rPr>
          <w:rFonts w:hint="eastAsia" w:ascii="宋体" w:hAnsi="宋体" w:eastAsia="宋体" w:cs="宋体"/>
          <w:color w:val="auto"/>
          <w:spacing w:val="-2"/>
          <w:sz w:val="24"/>
          <w:u w:val="single"/>
        </w:rPr>
        <w:t xml:space="preserve">                      </w:t>
      </w:r>
      <w:r>
        <w:rPr>
          <w:rFonts w:hint="eastAsia" w:ascii="宋体" w:hAnsi="宋体" w:eastAsia="宋体" w:cs="宋体"/>
          <w:color w:val="auto"/>
          <w:spacing w:val="-2"/>
          <w:sz w:val="24"/>
        </w:rPr>
        <w:t xml:space="preserve">   银行帐号：</w:t>
      </w:r>
      <w:r>
        <w:rPr>
          <w:rFonts w:hint="eastAsia" w:ascii="宋体" w:hAnsi="宋体" w:eastAsia="宋体" w:cs="宋体"/>
          <w:color w:val="auto"/>
          <w:spacing w:val="-2"/>
          <w:sz w:val="24"/>
          <w:u w:val="single"/>
        </w:rPr>
        <w:t xml:space="preserve"> </w:t>
      </w:r>
      <w:r>
        <w:rPr>
          <w:rFonts w:hint="eastAsia" w:ascii="宋体" w:hAnsi="宋体" w:eastAsia="宋体" w:cs="宋体"/>
          <w:color w:val="auto"/>
          <w:spacing w:val="-3"/>
          <w:sz w:val="24"/>
          <w:u w:val="single"/>
        </w:rPr>
        <w:t xml:space="preserve">                    </w:t>
      </w:r>
    </w:p>
    <w:p w14:paraId="18DD1A7D">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color w:val="auto"/>
        </w:rPr>
      </w:pPr>
    </w:p>
    <w:p w14:paraId="03441367">
      <w:pPr>
        <w:keepNext w:val="0"/>
        <w:keepLines w:val="0"/>
        <w:pageBreakBefore w:val="0"/>
        <w:widowControl w:val="0"/>
        <w:kinsoku/>
        <w:wordWrap/>
        <w:overflowPunct/>
        <w:topLinePunct w:val="0"/>
        <w:autoSpaceDE/>
        <w:autoSpaceDN/>
        <w:bidi w:val="0"/>
        <w:adjustRightInd/>
        <w:spacing w:before="78" w:line="320" w:lineRule="exact"/>
        <w:ind w:left="2086"/>
        <w:textAlignment w:val="auto"/>
        <w:rPr>
          <w:rFonts w:hint="eastAsia" w:ascii="宋体" w:hAnsi="宋体" w:eastAsia="宋体" w:cs="宋体"/>
          <w:color w:val="auto"/>
        </w:rPr>
      </w:pPr>
      <w:r>
        <w:rPr>
          <w:rFonts w:hint="eastAsia" w:ascii="宋体" w:hAnsi="宋体" w:eastAsia="宋体" w:cs="宋体"/>
          <w:color w:val="auto"/>
          <w:spacing w:val="-1"/>
          <w:sz w:val="24"/>
        </w:rPr>
        <w:t>法定代表人或者委托代理人（签字或电子签名）:</w:t>
      </w:r>
      <w:r>
        <w:rPr>
          <w:rFonts w:hint="eastAsia" w:ascii="宋体" w:hAnsi="宋体" w:eastAsia="宋体" w:cs="宋体"/>
          <w:color w:val="auto"/>
          <w:spacing w:val="-1"/>
          <w:sz w:val="24"/>
          <w:u w:val="single"/>
        </w:rPr>
        <w:t xml:space="preserve">          </w:t>
      </w:r>
    </w:p>
    <w:p w14:paraId="652D2259">
      <w:pPr>
        <w:keepNext w:val="0"/>
        <w:keepLines w:val="0"/>
        <w:pageBreakBefore w:val="0"/>
        <w:widowControl w:val="0"/>
        <w:kinsoku/>
        <w:wordWrap/>
        <w:overflowPunct/>
        <w:topLinePunct w:val="0"/>
        <w:autoSpaceDE/>
        <w:autoSpaceDN/>
        <w:bidi w:val="0"/>
        <w:adjustRightInd/>
        <w:spacing w:before="78" w:line="320" w:lineRule="exact"/>
        <w:ind w:left="2087" w:firstLine="2360" w:firstLineChars="1000"/>
        <w:textAlignment w:val="auto"/>
        <w:rPr>
          <w:rFonts w:hint="eastAsia" w:ascii="宋体" w:hAnsi="宋体" w:eastAsia="宋体" w:cs="宋体"/>
          <w:color w:val="auto"/>
        </w:rPr>
      </w:pPr>
      <w:r>
        <w:rPr>
          <w:rFonts w:hint="eastAsia" w:ascii="宋体" w:hAnsi="宋体" w:eastAsia="宋体" w:cs="宋体"/>
          <w:color w:val="auto"/>
          <w:spacing w:val="-2"/>
          <w:sz w:val="24"/>
        </w:rPr>
        <w:t>投标人（</w:t>
      </w:r>
      <w:r>
        <w:rPr>
          <w:rFonts w:hint="eastAsia" w:ascii="宋体" w:hAnsi="宋体" w:eastAsia="宋体" w:cs="宋体"/>
          <w:color w:val="auto"/>
          <w:spacing w:val="-2"/>
          <w:sz w:val="24"/>
          <w:lang w:val="en-US" w:eastAsia="zh-CN"/>
        </w:rPr>
        <w:t>CA</w:t>
      </w:r>
      <w:r>
        <w:rPr>
          <w:rFonts w:hint="eastAsia" w:ascii="宋体" w:hAnsi="宋体" w:eastAsia="宋体" w:cs="宋体"/>
          <w:color w:val="auto"/>
          <w:spacing w:val="-2"/>
          <w:sz w:val="24"/>
        </w:rPr>
        <w:t>电子签章</w:t>
      </w:r>
      <w:r>
        <w:rPr>
          <w:rFonts w:hint="eastAsia" w:ascii="宋体" w:hAnsi="宋体" w:eastAsia="宋体" w:cs="宋体"/>
          <w:color w:val="auto"/>
          <w:spacing w:val="1"/>
          <w:sz w:val="24"/>
        </w:rPr>
        <w:t>）：</w:t>
      </w:r>
    </w:p>
    <w:p w14:paraId="4B0D3282">
      <w:pPr>
        <w:keepNext w:val="0"/>
        <w:keepLines w:val="0"/>
        <w:pageBreakBefore w:val="0"/>
        <w:widowControl w:val="0"/>
        <w:kinsoku/>
        <w:wordWrap/>
        <w:overflowPunct/>
        <w:topLinePunct w:val="0"/>
        <w:autoSpaceDE/>
        <w:autoSpaceDN/>
        <w:bidi w:val="0"/>
        <w:adjustRightInd/>
        <w:snapToGrid w:val="0"/>
        <w:spacing w:line="320" w:lineRule="exact"/>
        <w:ind w:firstLine="5160" w:firstLineChars="2150"/>
        <w:textAlignment w:val="auto"/>
        <w:rPr>
          <w:rFonts w:hint="eastAsia" w:ascii="宋体" w:hAnsi="宋体" w:eastAsia="宋体" w:cs="宋体"/>
          <w:color w:val="auto"/>
          <w:kern w:val="0"/>
          <w:szCs w:val="21"/>
          <w:lang w:val="zh-CN"/>
        </w:rPr>
      </w:pPr>
      <w:r>
        <w:rPr>
          <w:rFonts w:hint="eastAsia" w:ascii="宋体" w:hAnsi="宋体" w:eastAsia="宋体" w:cs="宋体"/>
          <w:color w:val="auto"/>
          <w:sz w:val="24"/>
          <w:u w:val="single"/>
        </w:rPr>
        <w:tab/>
      </w:r>
      <w:r>
        <w:rPr>
          <w:rFonts w:hint="eastAsia" w:ascii="宋体" w:hAnsi="宋体" w:eastAsia="宋体" w:cs="宋体"/>
          <w:color w:val="auto"/>
          <w:sz w:val="24"/>
          <w:u w:val="single"/>
        </w:rPr>
        <w:t xml:space="preserve">    </w:t>
      </w:r>
      <w:r>
        <w:rPr>
          <w:rFonts w:hint="eastAsia" w:ascii="宋体" w:hAnsi="宋体" w:eastAsia="宋体" w:cs="宋体"/>
          <w:color w:val="auto"/>
          <w:spacing w:val="-109"/>
          <w:sz w:val="24"/>
        </w:rPr>
        <w:t xml:space="preserve"> </w:t>
      </w:r>
      <w:r>
        <w:rPr>
          <w:rFonts w:hint="eastAsia" w:ascii="宋体" w:hAnsi="宋体" w:eastAsia="宋体" w:cs="宋体"/>
          <w:color w:val="auto"/>
          <w:spacing w:val="-9"/>
          <w:sz w:val="24"/>
        </w:rPr>
        <w:t>年</w:t>
      </w:r>
      <w:r>
        <w:rPr>
          <w:rFonts w:hint="eastAsia" w:ascii="宋体" w:hAnsi="宋体" w:eastAsia="宋体" w:cs="宋体"/>
          <w:color w:val="auto"/>
          <w:spacing w:val="39"/>
          <w:sz w:val="24"/>
          <w:u w:val="single"/>
        </w:rPr>
        <w:t xml:space="preserve">   </w:t>
      </w:r>
      <w:r>
        <w:rPr>
          <w:rFonts w:hint="eastAsia" w:ascii="宋体" w:hAnsi="宋体" w:eastAsia="宋体" w:cs="宋体"/>
          <w:color w:val="auto"/>
          <w:spacing w:val="-102"/>
          <w:sz w:val="24"/>
        </w:rPr>
        <w:t xml:space="preserve"> </w:t>
      </w:r>
      <w:r>
        <w:rPr>
          <w:rFonts w:hint="eastAsia" w:ascii="宋体" w:hAnsi="宋体" w:eastAsia="宋体" w:cs="宋体"/>
          <w:color w:val="auto"/>
          <w:spacing w:val="-9"/>
          <w:sz w:val="24"/>
        </w:rPr>
        <w:t>月</w:t>
      </w:r>
      <w:r>
        <w:rPr>
          <w:rFonts w:hint="eastAsia" w:ascii="宋体" w:hAnsi="宋体" w:eastAsia="宋体" w:cs="宋体"/>
          <w:color w:val="auto"/>
          <w:spacing w:val="30"/>
          <w:sz w:val="24"/>
          <w:u w:val="single"/>
        </w:rPr>
        <w:t xml:space="preserve">    </w:t>
      </w:r>
      <w:r>
        <w:rPr>
          <w:rFonts w:hint="eastAsia" w:ascii="宋体" w:hAnsi="宋体" w:eastAsia="宋体" w:cs="宋体"/>
          <w:color w:val="auto"/>
          <w:spacing w:val="-69"/>
          <w:sz w:val="24"/>
        </w:rPr>
        <w:t xml:space="preserve"> </w:t>
      </w:r>
      <w:r>
        <w:rPr>
          <w:rFonts w:hint="eastAsia" w:ascii="宋体" w:hAnsi="宋体" w:eastAsia="宋体" w:cs="宋体"/>
          <w:color w:val="auto"/>
          <w:spacing w:val="-9"/>
          <w:sz w:val="24"/>
        </w:rPr>
        <w:t>日</w:t>
      </w:r>
    </w:p>
    <w:p w14:paraId="2BB87A86">
      <w:pPr>
        <w:spacing w:line="360" w:lineRule="auto"/>
        <w:rPr>
          <w:rFonts w:hint="eastAsia" w:ascii="宋体" w:hAnsi="宋体" w:eastAsia="宋体" w:cs="宋体"/>
          <w:color w:val="auto"/>
          <w:sz w:val="24"/>
          <w:lang w:val="zh-CN"/>
        </w:rPr>
        <w:sectPr>
          <w:pgSz w:w="11906" w:h="16838"/>
          <w:pgMar w:top="1135" w:right="1135" w:bottom="1135" w:left="1135" w:header="720" w:footer="720" w:gutter="0"/>
          <w:cols w:space="720" w:num="1"/>
          <w:docGrid w:type="lines" w:linePitch="331" w:charSpace="0"/>
        </w:sectPr>
      </w:pPr>
    </w:p>
    <w:p w14:paraId="058CFAF7">
      <w:pPr>
        <w:spacing w:before="305" w:line="220" w:lineRule="auto"/>
        <w:ind w:left="921"/>
        <w:rPr>
          <w:rFonts w:hint="eastAsia" w:ascii="宋体" w:hAnsi="宋体" w:eastAsia="宋体" w:cs="宋体"/>
          <w:color w:val="auto"/>
          <w:sz w:val="24"/>
        </w:rPr>
      </w:pPr>
      <w:r>
        <w:rPr>
          <w:rFonts w:hint="eastAsia" w:ascii="宋体" w:hAnsi="宋体" w:eastAsia="宋体" w:cs="宋体"/>
          <w:b/>
          <w:bCs/>
          <w:color w:val="auto"/>
          <w:spacing w:val="-3"/>
          <w:sz w:val="24"/>
        </w:rPr>
        <w:t>4.</w:t>
      </w:r>
      <w:r>
        <w:rPr>
          <w:rFonts w:hint="eastAsia" w:ascii="宋体" w:hAnsi="宋体" w:eastAsia="宋体" w:cs="宋体"/>
          <w:color w:val="auto"/>
          <w:spacing w:val="-3"/>
          <w:sz w:val="24"/>
        </w:rPr>
        <w:t xml:space="preserve"> </w:t>
      </w:r>
      <w:r>
        <w:rPr>
          <w:rFonts w:hint="eastAsia" w:ascii="宋体" w:hAnsi="宋体" w:eastAsia="宋体" w:cs="宋体"/>
          <w:b/>
          <w:bCs/>
          <w:color w:val="auto"/>
          <w:spacing w:val="-3"/>
          <w:sz w:val="24"/>
        </w:rPr>
        <w:t>开标一览表（服务类格式）</w:t>
      </w:r>
    </w:p>
    <w:p w14:paraId="3B8CEBE2">
      <w:pPr>
        <w:spacing w:before="84" w:line="221" w:lineRule="auto"/>
        <w:ind w:left="4425"/>
        <w:rPr>
          <w:rFonts w:hint="eastAsia" w:ascii="宋体" w:hAnsi="宋体" w:eastAsia="宋体" w:cs="宋体"/>
          <w:color w:val="auto"/>
          <w:sz w:val="30"/>
          <w:szCs w:val="30"/>
        </w:rPr>
      </w:pPr>
      <w:r>
        <w:rPr>
          <w:rFonts w:hint="eastAsia" w:ascii="宋体" w:hAnsi="宋体" w:eastAsia="宋体" w:cs="宋体"/>
          <w:b/>
          <w:bCs/>
          <w:color w:val="auto"/>
          <w:spacing w:val="-5"/>
          <w:sz w:val="30"/>
          <w:szCs w:val="30"/>
        </w:rPr>
        <w:t>开标一览表</w:t>
      </w:r>
    </w:p>
    <w:p w14:paraId="36C15144">
      <w:pPr>
        <w:pStyle w:val="2"/>
        <w:spacing w:line="428" w:lineRule="auto"/>
        <w:rPr>
          <w:rFonts w:hint="eastAsia" w:ascii="宋体" w:hAnsi="宋体" w:eastAsia="宋体" w:cs="宋体"/>
          <w:color w:val="auto"/>
        </w:rPr>
      </w:pPr>
    </w:p>
    <w:p w14:paraId="564CE047">
      <w:pPr>
        <w:spacing w:before="78" w:line="220" w:lineRule="auto"/>
        <w:ind w:left="926"/>
        <w:rPr>
          <w:rFonts w:hint="eastAsia" w:ascii="宋体" w:hAnsi="宋体" w:eastAsia="宋体" w:cs="宋体"/>
          <w:color w:val="auto"/>
          <w:sz w:val="20"/>
          <w:szCs w:val="20"/>
        </w:rPr>
      </w:pPr>
      <w:r>
        <w:rPr>
          <w:rFonts w:hint="eastAsia" w:ascii="宋体" w:hAnsi="宋体" w:eastAsia="宋体" w:cs="宋体"/>
          <w:color w:val="auto"/>
          <w:spacing w:val="1"/>
          <w:sz w:val="24"/>
        </w:rPr>
        <w:t>项目名称：</w:t>
      </w:r>
      <w:r>
        <w:rPr>
          <w:rFonts w:hint="eastAsia" w:ascii="宋体" w:hAnsi="宋体" w:eastAsia="宋体" w:cs="宋体"/>
          <w:color w:val="auto"/>
          <w:sz w:val="24"/>
          <w:u w:val="single"/>
        </w:rPr>
        <w:t xml:space="preserve">           </w:t>
      </w:r>
      <w:r>
        <w:rPr>
          <w:rFonts w:hint="eastAsia" w:ascii="宋体" w:hAnsi="宋体" w:eastAsia="宋体" w:cs="宋体"/>
          <w:color w:val="auto"/>
          <w:spacing w:val="1"/>
          <w:sz w:val="24"/>
        </w:rPr>
        <w:t xml:space="preserve">     项目编号：</w:t>
      </w:r>
      <w:r>
        <w:rPr>
          <w:rFonts w:hint="eastAsia" w:ascii="宋体" w:hAnsi="宋体" w:eastAsia="宋体" w:cs="宋体"/>
          <w:color w:val="auto"/>
          <w:spacing w:val="1"/>
          <w:sz w:val="24"/>
          <w:u w:val="single"/>
        </w:rPr>
        <w:t xml:space="preserve">            </w:t>
      </w:r>
      <w:r>
        <w:rPr>
          <w:rFonts w:hint="eastAsia" w:ascii="宋体" w:hAnsi="宋体" w:eastAsia="宋体" w:cs="宋体"/>
          <w:color w:val="auto"/>
          <w:spacing w:val="1"/>
          <w:sz w:val="24"/>
        </w:rPr>
        <w:t xml:space="preserve">   分标：</w:t>
      </w:r>
      <w:r>
        <w:rPr>
          <w:rFonts w:hint="eastAsia" w:ascii="宋体" w:hAnsi="宋体" w:eastAsia="宋体" w:cs="宋体"/>
          <w:color w:val="auto"/>
          <w:sz w:val="20"/>
          <w:szCs w:val="20"/>
          <w:u w:val="single"/>
        </w:rPr>
        <w:t xml:space="preserve">  </w:t>
      </w:r>
      <w:r>
        <w:rPr>
          <w:rFonts w:hint="eastAsia" w:ascii="宋体" w:hAnsi="宋体" w:eastAsia="宋体" w:cs="宋体"/>
          <w:color w:val="auto"/>
          <w:sz w:val="20"/>
          <w:szCs w:val="20"/>
          <w:u w:val="single"/>
          <w:lang w:val="en-US" w:eastAsia="zh-CN"/>
        </w:rPr>
        <w:t xml:space="preserve">     </w:t>
      </w:r>
      <w:r>
        <w:rPr>
          <w:rFonts w:hint="eastAsia" w:ascii="宋体" w:hAnsi="宋体" w:eastAsia="宋体" w:cs="宋体"/>
          <w:color w:val="auto"/>
          <w:sz w:val="20"/>
          <w:szCs w:val="20"/>
          <w:u w:val="single"/>
        </w:rPr>
        <w:t xml:space="preserve"> </w:t>
      </w:r>
    </w:p>
    <w:p w14:paraId="2EA5F894">
      <w:pPr>
        <w:spacing w:before="232" w:line="221" w:lineRule="auto"/>
        <w:ind w:left="925"/>
        <w:rPr>
          <w:rFonts w:hint="eastAsia" w:ascii="宋体" w:hAnsi="宋体" w:eastAsia="宋体" w:cs="宋体"/>
          <w:color w:val="auto"/>
          <w:sz w:val="24"/>
        </w:rPr>
      </w:pPr>
      <w:r>
        <w:rPr>
          <w:rFonts w:hint="eastAsia" w:ascii="宋体" w:hAnsi="宋体" w:eastAsia="宋体" w:cs="宋体"/>
          <w:color w:val="auto"/>
          <w:spacing w:val="-3"/>
          <w:sz w:val="24"/>
        </w:rPr>
        <w:t>投标人名称：</w:t>
      </w:r>
      <w:r>
        <w:rPr>
          <w:rFonts w:hint="eastAsia" w:ascii="宋体" w:hAnsi="宋体" w:eastAsia="宋体" w:cs="宋体"/>
          <w:color w:val="auto"/>
          <w:sz w:val="24"/>
          <w:u w:val="single"/>
        </w:rPr>
        <w:t xml:space="preserve">                      </w:t>
      </w:r>
    </w:p>
    <w:p w14:paraId="60472E21">
      <w:pPr>
        <w:spacing w:line="193" w:lineRule="exact"/>
        <w:rPr>
          <w:rFonts w:hint="eastAsia" w:ascii="宋体" w:hAnsi="宋体" w:eastAsia="宋体" w:cs="宋体"/>
          <w:color w:val="auto"/>
        </w:rPr>
      </w:pPr>
    </w:p>
    <w:tbl>
      <w:tblPr>
        <w:tblStyle w:val="18"/>
        <w:tblW w:w="95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6"/>
        <w:gridCol w:w="2342"/>
        <w:gridCol w:w="2507"/>
        <w:gridCol w:w="2306"/>
        <w:gridCol w:w="1353"/>
      </w:tblGrid>
      <w:tr w14:paraId="1190D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016" w:type="dxa"/>
          </w:tcPr>
          <w:p w14:paraId="2F8EB1C5">
            <w:pPr>
              <w:pStyle w:val="17"/>
              <w:spacing w:before="204" w:line="222" w:lineRule="auto"/>
              <w:ind w:left="273"/>
              <w:rPr>
                <w:rFonts w:hint="eastAsia" w:ascii="宋体" w:hAnsi="宋体" w:eastAsia="宋体" w:cs="宋体"/>
                <w:color w:val="auto"/>
                <w:sz w:val="24"/>
                <w:szCs w:val="24"/>
              </w:rPr>
            </w:pPr>
            <w:r>
              <w:rPr>
                <w:rFonts w:hint="eastAsia" w:ascii="宋体" w:hAnsi="宋体" w:eastAsia="宋体" w:cs="宋体"/>
                <w:color w:val="auto"/>
                <w:spacing w:val="-5"/>
                <w:sz w:val="24"/>
                <w:szCs w:val="24"/>
              </w:rPr>
              <w:t>序号</w:t>
            </w:r>
          </w:p>
        </w:tc>
        <w:tc>
          <w:tcPr>
            <w:tcW w:w="2342" w:type="dxa"/>
          </w:tcPr>
          <w:p w14:paraId="49D2E8FB">
            <w:pPr>
              <w:pStyle w:val="17"/>
              <w:spacing w:before="205" w:line="221" w:lineRule="auto"/>
              <w:ind w:left="574"/>
              <w:rPr>
                <w:rFonts w:hint="eastAsia" w:ascii="宋体" w:hAnsi="宋体" w:eastAsia="宋体" w:cs="宋体"/>
                <w:color w:val="auto"/>
                <w:sz w:val="24"/>
                <w:szCs w:val="24"/>
              </w:rPr>
            </w:pPr>
            <w:r>
              <w:rPr>
                <w:rFonts w:hint="eastAsia" w:ascii="宋体" w:hAnsi="宋体" w:eastAsia="宋体" w:cs="宋体"/>
                <w:b/>
                <w:bCs/>
                <w:color w:val="auto"/>
                <w:spacing w:val="-4"/>
                <w:sz w:val="24"/>
                <w:szCs w:val="24"/>
              </w:rPr>
              <w:t>标的的名称</w:t>
            </w:r>
          </w:p>
        </w:tc>
        <w:tc>
          <w:tcPr>
            <w:tcW w:w="2507" w:type="dxa"/>
          </w:tcPr>
          <w:p w14:paraId="43B52E8D">
            <w:pPr>
              <w:pStyle w:val="17"/>
              <w:spacing w:before="205" w:line="220" w:lineRule="auto"/>
              <w:ind w:left="545"/>
              <w:rPr>
                <w:rFonts w:hint="eastAsia" w:ascii="宋体" w:hAnsi="宋体" w:eastAsia="宋体" w:cs="宋体"/>
                <w:color w:val="auto"/>
                <w:sz w:val="24"/>
                <w:szCs w:val="24"/>
              </w:rPr>
            </w:pPr>
            <w:r>
              <w:rPr>
                <w:rFonts w:hint="eastAsia" w:ascii="宋体" w:hAnsi="宋体" w:eastAsia="宋体" w:cs="宋体"/>
                <w:color w:val="auto"/>
                <w:spacing w:val="-3"/>
                <w:sz w:val="24"/>
                <w:szCs w:val="24"/>
              </w:rPr>
              <w:t>具体服务内容</w:t>
            </w:r>
          </w:p>
        </w:tc>
        <w:tc>
          <w:tcPr>
            <w:tcW w:w="2306" w:type="dxa"/>
          </w:tcPr>
          <w:p w14:paraId="6364F5F6">
            <w:pPr>
              <w:pStyle w:val="17"/>
              <w:spacing w:before="204" w:line="219" w:lineRule="auto"/>
              <w:ind w:left="683"/>
              <w:rPr>
                <w:rFonts w:hint="eastAsia" w:ascii="宋体" w:hAnsi="宋体" w:eastAsia="宋体" w:cs="宋体"/>
                <w:color w:val="auto"/>
                <w:sz w:val="24"/>
                <w:szCs w:val="24"/>
              </w:rPr>
            </w:pPr>
            <w:r>
              <w:rPr>
                <w:rFonts w:hint="eastAsia" w:ascii="宋体" w:hAnsi="宋体" w:eastAsia="宋体" w:cs="宋体"/>
                <w:color w:val="auto"/>
                <w:spacing w:val="-4"/>
                <w:sz w:val="24"/>
                <w:szCs w:val="24"/>
              </w:rPr>
              <w:t>投标总价</w:t>
            </w:r>
          </w:p>
        </w:tc>
        <w:tc>
          <w:tcPr>
            <w:tcW w:w="1353" w:type="dxa"/>
          </w:tcPr>
          <w:p w14:paraId="1B5C7928">
            <w:pPr>
              <w:pStyle w:val="17"/>
              <w:spacing w:before="204" w:line="222" w:lineRule="auto"/>
              <w:ind w:left="446"/>
              <w:rPr>
                <w:rFonts w:hint="eastAsia" w:ascii="宋体" w:hAnsi="宋体" w:eastAsia="宋体" w:cs="宋体"/>
                <w:color w:val="auto"/>
                <w:sz w:val="24"/>
                <w:szCs w:val="24"/>
              </w:rPr>
            </w:pPr>
            <w:r>
              <w:rPr>
                <w:rFonts w:hint="eastAsia" w:ascii="宋体" w:hAnsi="宋体" w:eastAsia="宋体" w:cs="宋体"/>
                <w:color w:val="auto"/>
                <w:spacing w:val="-7"/>
                <w:sz w:val="24"/>
                <w:szCs w:val="24"/>
              </w:rPr>
              <w:t>备注</w:t>
            </w:r>
          </w:p>
        </w:tc>
      </w:tr>
      <w:tr w14:paraId="66D60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016" w:type="dxa"/>
          </w:tcPr>
          <w:p w14:paraId="79C1C37C">
            <w:pPr>
              <w:pStyle w:val="17"/>
              <w:spacing w:before="194" w:line="242" w:lineRule="auto"/>
              <w:ind w:left="472"/>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342" w:type="dxa"/>
          </w:tcPr>
          <w:p w14:paraId="7BFCA4A0">
            <w:pPr>
              <w:rPr>
                <w:rFonts w:hint="eastAsia" w:ascii="宋体" w:hAnsi="宋体" w:eastAsia="宋体" w:cs="宋体"/>
                <w:color w:val="auto"/>
              </w:rPr>
            </w:pPr>
          </w:p>
        </w:tc>
        <w:tc>
          <w:tcPr>
            <w:tcW w:w="2507" w:type="dxa"/>
          </w:tcPr>
          <w:p w14:paraId="5582877B">
            <w:pPr>
              <w:rPr>
                <w:rFonts w:hint="eastAsia" w:ascii="宋体" w:hAnsi="宋体" w:eastAsia="宋体" w:cs="宋体"/>
                <w:color w:val="auto"/>
              </w:rPr>
            </w:pPr>
          </w:p>
        </w:tc>
        <w:tc>
          <w:tcPr>
            <w:tcW w:w="2306" w:type="dxa"/>
          </w:tcPr>
          <w:p w14:paraId="5627C10D">
            <w:pPr>
              <w:rPr>
                <w:rFonts w:hint="eastAsia" w:ascii="宋体" w:hAnsi="宋体" w:eastAsia="宋体" w:cs="宋体"/>
                <w:color w:val="auto"/>
              </w:rPr>
            </w:pPr>
          </w:p>
        </w:tc>
        <w:tc>
          <w:tcPr>
            <w:tcW w:w="1353" w:type="dxa"/>
          </w:tcPr>
          <w:p w14:paraId="2E815052">
            <w:pPr>
              <w:rPr>
                <w:rFonts w:hint="eastAsia" w:ascii="宋体" w:hAnsi="宋体" w:eastAsia="宋体" w:cs="宋体"/>
                <w:color w:val="auto"/>
              </w:rPr>
            </w:pPr>
          </w:p>
        </w:tc>
      </w:tr>
      <w:tr w14:paraId="45485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9524" w:type="dxa"/>
            <w:gridSpan w:val="5"/>
          </w:tcPr>
          <w:p w14:paraId="6F0990AD">
            <w:pPr>
              <w:pStyle w:val="17"/>
              <w:spacing w:before="128" w:line="220" w:lineRule="auto"/>
              <w:ind w:left="116"/>
              <w:rPr>
                <w:rFonts w:hint="eastAsia" w:ascii="宋体" w:hAnsi="宋体" w:eastAsia="宋体" w:cs="宋体"/>
                <w:color w:val="auto"/>
                <w:sz w:val="24"/>
                <w:szCs w:val="24"/>
              </w:rPr>
            </w:pPr>
            <w:r>
              <w:rPr>
                <w:rFonts w:hint="eastAsia" w:ascii="宋体" w:hAnsi="宋体" w:eastAsia="宋体" w:cs="宋体"/>
                <w:color w:val="auto"/>
                <w:spacing w:val="-2"/>
                <w:sz w:val="24"/>
                <w:szCs w:val="24"/>
              </w:rPr>
              <w:t>服务期限：</w:t>
            </w:r>
          </w:p>
        </w:tc>
      </w:tr>
      <w:tr w14:paraId="2A900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9524" w:type="dxa"/>
            <w:gridSpan w:val="5"/>
          </w:tcPr>
          <w:p w14:paraId="28F1C904">
            <w:pPr>
              <w:pStyle w:val="17"/>
              <w:spacing w:before="88" w:line="362" w:lineRule="auto"/>
              <w:ind w:left="120" w:right="107" w:hanging="1"/>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说明：各分标户数均为历史统计数量，与实际调查户数均有偏差，各分标均按固定总价方</w:t>
            </w:r>
            <w:r>
              <w:rPr>
                <w:rFonts w:hint="eastAsia" w:ascii="宋体" w:hAnsi="宋体" w:eastAsia="宋体" w:cs="宋体"/>
                <w:color w:val="auto"/>
                <w:spacing w:val="-1"/>
                <w:sz w:val="24"/>
                <w:szCs w:val="24"/>
                <w:lang w:eastAsia="zh-CN"/>
              </w:rPr>
              <w:t>式结算，最终结算不因实际调查户数的增减而改变。</w:t>
            </w:r>
          </w:p>
        </w:tc>
      </w:tr>
    </w:tbl>
    <w:p w14:paraId="75B377E4">
      <w:pPr>
        <w:spacing w:before="85" w:line="224" w:lineRule="auto"/>
        <w:ind w:left="922"/>
        <w:rPr>
          <w:rFonts w:hint="eastAsia" w:ascii="宋体" w:hAnsi="宋体" w:eastAsia="宋体" w:cs="宋体"/>
          <w:color w:val="auto"/>
          <w:sz w:val="24"/>
        </w:rPr>
      </w:pPr>
      <w:r>
        <w:rPr>
          <w:rFonts w:hint="eastAsia" w:ascii="宋体" w:hAnsi="宋体" w:eastAsia="宋体" w:cs="宋体"/>
          <w:color w:val="auto"/>
          <w:spacing w:val="17"/>
          <w:sz w:val="24"/>
        </w:rPr>
        <w:t>注:</w:t>
      </w:r>
    </w:p>
    <w:p w14:paraId="75F2142A">
      <w:pPr>
        <w:spacing w:before="224" w:line="290" w:lineRule="auto"/>
        <w:ind w:left="922" w:right="216" w:firstLine="497"/>
        <w:rPr>
          <w:rFonts w:hint="eastAsia" w:ascii="宋体" w:hAnsi="宋体" w:eastAsia="宋体" w:cs="宋体"/>
          <w:color w:val="auto"/>
          <w:sz w:val="24"/>
        </w:rPr>
      </w:pPr>
      <w:r>
        <w:rPr>
          <w:rFonts w:hint="eastAsia" w:ascii="宋体" w:hAnsi="宋体" w:eastAsia="宋体" w:cs="宋体"/>
          <w:color w:val="auto"/>
          <w:spacing w:val="-1"/>
          <w:sz w:val="24"/>
        </w:rPr>
        <w:t>1.投标人的开标一览表必须加盖投标人公章并由法定代表人或者委托代理人</w:t>
      </w:r>
      <w:r>
        <w:rPr>
          <w:rFonts w:hint="eastAsia" w:ascii="宋体" w:hAnsi="宋体" w:eastAsia="宋体" w:cs="宋体"/>
          <w:color w:val="auto"/>
          <w:spacing w:val="5"/>
          <w:sz w:val="24"/>
        </w:rPr>
        <w:t xml:space="preserve"> </w:t>
      </w:r>
      <w:r>
        <w:rPr>
          <w:rFonts w:hint="eastAsia" w:ascii="宋体" w:hAnsi="宋体" w:eastAsia="宋体" w:cs="宋体"/>
          <w:color w:val="auto"/>
          <w:spacing w:val="-2"/>
          <w:sz w:val="24"/>
        </w:rPr>
        <w:t>签字或者电子签名，</w:t>
      </w:r>
      <w:r>
        <w:rPr>
          <w:rFonts w:hint="eastAsia" w:ascii="宋体" w:hAnsi="宋体" w:eastAsia="宋体" w:cs="宋体"/>
          <w:b/>
          <w:bCs/>
          <w:color w:val="auto"/>
          <w:spacing w:val="-2"/>
          <w:sz w:val="24"/>
        </w:rPr>
        <w:t>否则其投标作无效标处理</w:t>
      </w:r>
      <w:r>
        <w:rPr>
          <w:rFonts w:hint="eastAsia" w:ascii="宋体" w:hAnsi="宋体" w:eastAsia="宋体" w:cs="宋体"/>
          <w:color w:val="auto"/>
          <w:spacing w:val="-2"/>
          <w:sz w:val="24"/>
        </w:rPr>
        <w:t>。</w:t>
      </w:r>
    </w:p>
    <w:p w14:paraId="1E3AD837">
      <w:pPr>
        <w:spacing w:before="230" w:line="290" w:lineRule="auto"/>
        <w:ind w:left="925" w:right="216" w:firstLine="480"/>
        <w:rPr>
          <w:rFonts w:hint="eastAsia" w:ascii="宋体" w:hAnsi="宋体" w:eastAsia="宋体" w:cs="宋体"/>
          <w:color w:val="auto"/>
          <w:sz w:val="24"/>
        </w:rPr>
      </w:pPr>
      <w:r>
        <w:rPr>
          <w:rFonts w:hint="eastAsia" w:ascii="宋体" w:hAnsi="宋体" w:eastAsia="宋体" w:cs="宋体"/>
          <w:color w:val="auto"/>
          <w:sz w:val="24"/>
        </w:rPr>
        <w:t>2.报价一经涂改，应在涂改处加盖投标人公</w:t>
      </w:r>
      <w:r>
        <w:rPr>
          <w:rFonts w:hint="eastAsia" w:ascii="宋体" w:hAnsi="宋体" w:eastAsia="宋体" w:cs="宋体"/>
          <w:color w:val="auto"/>
          <w:spacing w:val="-1"/>
          <w:sz w:val="24"/>
        </w:rPr>
        <w:t>章或者由法定代表人或者委托代</w:t>
      </w:r>
      <w:r>
        <w:rPr>
          <w:rFonts w:hint="eastAsia" w:ascii="宋体" w:hAnsi="宋体" w:eastAsia="宋体" w:cs="宋体"/>
          <w:color w:val="auto"/>
          <w:sz w:val="24"/>
        </w:rPr>
        <w:t xml:space="preserve"> </w:t>
      </w:r>
      <w:r>
        <w:rPr>
          <w:rFonts w:hint="eastAsia" w:ascii="宋体" w:hAnsi="宋体" w:eastAsia="宋体" w:cs="宋体"/>
          <w:color w:val="auto"/>
          <w:spacing w:val="-2"/>
          <w:sz w:val="24"/>
        </w:rPr>
        <w:t>理人签字或者电子签名</w:t>
      </w:r>
      <w:r>
        <w:rPr>
          <w:rFonts w:hint="eastAsia" w:ascii="宋体" w:hAnsi="宋体" w:eastAsia="宋体" w:cs="宋体"/>
          <w:b/>
          <w:bCs/>
          <w:color w:val="auto"/>
          <w:spacing w:val="-2"/>
          <w:sz w:val="24"/>
        </w:rPr>
        <w:t>，否则其投标作无效标处理。</w:t>
      </w:r>
    </w:p>
    <w:p w14:paraId="6DAB4737">
      <w:pPr>
        <w:pStyle w:val="2"/>
        <w:spacing w:line="333" w:lineRule="auto"/>
        <w:rPr>
          <w:rFonts w:hint="eastAsia" w:ascii="宋体" w:hAnsi="宋体" w:eastAsia="宋体" w:cs="宋体"/>
          <w:color w:val="auto"/>
        </w:rPr>
      </w:pPr>
    </w:p>
    <w:p w14:paraId="0BC2402E">
      <w:pPr>
        <w:pStyle w:val="2"/>
        <w:spacing w:line="333" w:lineRule="auto"/>
        <w:rPr>
          <w:rFonts w:hint="eastAsia" w:ascii="宋体" w:hAnsi="宋体" w:eastAsia="宋体" w:cs="宋体"/>
          <w:color w:val="auto"/>
        </w:rPr>
      </w:pPr>
    </w:p>
    <w:p w14:paraId="0BBA3829">
      <w:pPr>
        <w:spacing w:before="79" w:line="220" w:lineRule="auto"/>
        <w:ind w:left="3561"/>
        <w:rPr>
          <w:rFonts w:hint="eastAsia" w:ascii="宋体" w:hAnsi="宋体" w:eastAsia="宋体" w:cs="宋体"/>
          <w:color w:val="auto"/>
          <w:sz w:val="24"/>
        </w:rPr>
      </w:pPr>
      <w:r>
        <w:rPr>
          <w:rFonts w:hint="eastAsia" w:ascii="宋体" w:hAnsi="宋体" w:eastAsia="宋体" w:cs="宋体"/>
          <w:color w:val="auto"/>
          <w:spacing w:val="-1"/>
          <w:sz w:val="24"/>
        </w:rPr>
        <w:t>法定代表人或者委托代理人（签字或者电子签名</w:t>
      </w:r>
      <w:r>
        <w:rPr>
          <w:rFonts w:hint="eastAsia" w:ascii="宋体" w:hAnsi="宋体" w:eastAsia="宋体" w:cs="宋体"/>
          <w:color w:val="auto"/>
          <w:spacing w:val="4"/>
          <w:sz w:val="24"/>
        </w:rPr>
        <w:t>）：</w:t>
      </w:r>
    </w:p>
    <w:p w14:paraId="0DA7DED4">
      <w:pPr>
        <w:spacing w:before="230" w:line="219" w:lineRule="auto"/>
        <w:ind w:left="3534"/>
        <w:rPr>
          <w:rFonts w:hint="eastAsia" w:ascii="宋体" w:hAnsi="宋体" w:eastAsia="宋体" w:cs="宋体"/>
          <w:color w:val="auto"/>
          <w:sz w:val="24"/>
        </w:rPr>
      </w:pPr>
      <w:r>
        <w:rPr>
          <w:rFonts w:hint="eastAsia" w:ascii="宋体" w:hAnsi="宋体" w:eastAsia="宋体" w:cs="宋体"/>
          <w:color w:val="auto"/>
          <w:spacing w:val="-2"/>
          <w:sz w:val="24"/>
        </w:rPr>
        <w:t>投标人（</w:t>
      </w:r>
      <w:r>
        <w:rPr>
          <w:rFonts w:hint="eastAsia" w:ascii="宋体" w:hAnsi="宋体" w:eastAsia="宋体" w:cs="宋体"/>
          <w:color w:val="auto"/>
          <w:spacing w:val="-2"/>
          <w:sz w:val="24"/>
          <w:lang w:val="en-US" w:eastAsia="zh-CN"/>
        </w:rPr>
        <w:t>CA</w:t>
      </w:r>
      <w:r>
        <w:rPr>
          <w:rFonts w:hint="eastAsia" w:ascii="宋体" w:hAnsi="宋体" w:eastAsia="宋体" w:cs="宋体"/>
          <w:color w:val="auto"/>
          <w:spacing w:val="-2"/>
          <w:sz w:val="24"/>
        </w:rPr>
        <w:t>电子签章</w:t>
      </w:r>
      <w:r>
        <w:rPr>
          <w:rFonts w:hint="eastAsia" w:ascii="宋体" w:hAnsi="宋体" w:eastAsia="宋体" w:cs="宋体"/>
          <w:color w:val="auto"/>
          <w:spacing w:val="1"/>
          <w:sz w:val="24"/>
        </w:rPr>
        <w:t>）：</w:t>
      </w:r>
    </w:p>
    <w:p w14:paraId="77A95043">
      <w:pPr>
        <w:snapToGrid w:val="0"/>
        <w:spacing w:line="400" w:lineRule="exact"/>
        <w:ind w:firstLine="5564" w:firstLineChars="2600"/>
        <w:rPr>
          <w:rFonts w:hint="eastAsia" w:ascii="宋体" w:hAnsi="宋体" w:eastAsia="宋体" w:cs="宋体"/>
          <w:color w:val="auto"/>
        </w:rPr>
      </w:pPr>
      <w:r>
        <w:rPr>
          <w:rFonts w:hint="eastAsia" w:ascii="宋体" w:hAnsi="宋体" w:eastAsia="宋体" w:cs="宋体"/>
          <w:color w:val="auto"/>
          <w:spacing w:val="-13"/>
          <w:sz w:val="24"/>
        </w:rPr>
        <w:t>日期：</w:t>
      </w:r>
      <w:r>
        <w:rPr>
          <w:rFonts w:hint="eastAsia" w:ascii="宋体" w:hAnsi="宋体" w:eastAsia="宋体" w:cs="宋体"/>
          <w:color w:val="auto"/>
          <w:spacing w:val="2"/>
          <w:sz w:val="24"/>
        </w:rPr>
        <w:t xml:space="preserve">    </w:t>
      </w:r>
      <w:r>
        <w:rPr>
          <w:rFonts w:hint="eastAsia" w:ascii="宋体" w:hAnsi="宋体" w:eastAsia="宋体" w:cs="宋体"/>
          <w:color w:val="auto"/>
          <w:spacing w:val="-13"/>
          <w:sz w:val="24"/>
        </w:rPr>
        <w:t>年</w:t>
      </w:r>
      <w:r>
        <w:rPr>
          <w:rFonts w:hint="eastAsia" w:ascii="宋体" w:hAnsi="宋体" w:eastAsia="宋体" w:cs="宋体"/>
          <w:color w:val="auto"/>
          <w:spacing w:val="6"/>
          <w:sz w:val="24"/>
        </w:rPr>
        <w:t xml:space="preserve">   </w:t>
      </w:r>
      <w:r>
        <w:rPr>
          <w:rFonts w:hint="eastAsia" w:ascii="宋体" w:hAnsi="宋体" w:eastAsia="宋体" w:cs="宋体"/>
          <w:color w:val="auto"/>
          <w:spacing w:val="-13"/>
          <w:sz w:val="24"/>
        </w:rPr>
        <w:t>月</w:t>
      </w:r>
      <w:r>
        <w:rPr>
          <w:rFonts w:hint="eastAsia" w:ascii="宋体" w:hAnsi="宋体" w:eastAsia="宋体" w:cs="宋体"/>
          <w:color w:val="auto"/>
          <w:spacing w:val="17"/>
          <w:sz w:val="24"/>
        </w:rPr>
        <w:t xml:space="preserve">   </w:t>
      </w:r>
      <w:r>
        <w:rPr>
          <w:rFonts w:hint="eastAsia" w:ascii="宋体" w:hAnsi="宋体" w:eastAsia="宋体" w:cs="宋体"/>
          <w:color w:val="auto"/>
          <w:spacing w:val="-13"/>
          <w:sz w:val="24"/>
        </w:rPr>
        <w:t>日</w:t>
      </w:r>
    </w:p>
    <w:sectPr>
      <w:footerReference r:id="rId10" w:type="default"/>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005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D88C2">
    <w:pPr>
      <w:pStyle w:val="7"/>
      <w:framePr w:wrap="around" w:vAnchor="text" w:hAnchor="margin" w:xAlign="center" w:y="1"/>
      <w:rPr>
        <w:rStyle w:val="14"/>
      </w:rPr>
    </w:pPr>
    <w:r>
      <w:fldChar w:fldCharType="begin"/>
    </w:r>
    <w:r>
      <w:rPr>
        <w:rStyle w:val="14"/>
      </w:rPr>
      <w:instrText xml:space="preserve">PAGE  </w:instrText>
    </w:r>
    <w:r>
      <w:fldChar w:fldCharType="end"/>
    </w:r>
  </w:p>
  <w:p w14:paraId="1622C258">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DAC78">
    <w:pPr>
      <w:pStyle w:val="7"/>
      <w:framePr w:wrap="around" w:vAnchor="text" w:hAnchor="margin" w:xAlign="right" w:y="1"/>
      <w:rPr>
        <w:rStyle w:val="14"/>
      </w:rPr>
    </w:pPr>
    <w:r>
      <w:fldChar w:fldCharType="begin"/>
    </w:r>
    <w:r>
      <w:rPr>
        <w:rStyle w:val="14"/>
      </w:rPr>
      <w:instrText xml:space="preserve">PAGE  </w:instrText>
    </w:r>
    <w:r>
      <w:fldChar w:fldCharType="separate"/>
    </w:r>
    <w:r>
      <w:rPr>
        <w:rStyle w:val="14"/>
      </w:rPr>
      <w:t>122</w:t>
    </w:r>
    <w:r>
      <w:fldChar w:fldCharType="end"/>
    </w:r>
  </w:p>
  <w:p w14:paraId="213DE747">
    <w:pPr>
      <w:pStyle w:val="7"/>
      <w:ind w:right="360"/>
      <w:jc w:val="both"/>
    </w:pPr>
    <w:r>
      <w:rPr>
        <w:rFonts w:hint="eastAsia"/>
      </w:rPr>
      <w:t>121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5661">
    <w:pPr>
      <w:pStyle w:val="7"/>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E5B2BF0">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14:paraId="1E5B2BF0">
                    <w:pPr>
                      <w:pStyle w:val="7"/>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E91BE">
    <w:pPr>
      <w:pStyle w:val="7"/>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FDC83CA">
                          <w:pPr>
                            <w:pStyle w:val="7"/>
                          </w:pPr>
                          <w:r>
                            <w:fldChar w:fldCharType="begin"/>
                          </w:r>
                          <w:r>
                            <w:instrText xml:space="preserve"> PAGE  \* MERGEFORMAT </w:instrText>
                          </w:r>
                          <w:r>
                            <w:fldChar w:fldCharType="separate"/>
                          </w:r>
                          <w:r>
                            <w:t>4</w:t>
                          </w:r>
                          <w:r>
                            <w:fldChar w:fldCharType="end"/>
                          </w: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YZdbfJAQAAkgMAAA4AAABkcnMvZTJvRG9jLnhtbK1TS47TQBDdI3GH&#10;Vu+JnWiEghVnhBQNQkIw0sABOu123FL/VNWJHQ4AN2DFhj3nyjmobtsZNGxmwaZd1Z9X770qb24H&#10;a9hJAWrvar5clJwpJ32j3aHmXz7fvVpzhlG4RhjvVM3PCvnt9uWLTR8qtfKdN40CRiAOqz7UvIsx&#10;VEWBslNW4MIH5eiw9WBFpBQORQOiJ3RrilVZvi56D00ALxUi7e7GQz4hwnMAfdtqqXZeHq1ycUQF&#10;ZUQkSdjpgHyb2batkvFT26KKzNSclMa8UhGK92ktthtRHUCETsuJgngOhSearNCOil6hdiIKdgT9&#10;D5TVEjz6Ni6kt8UoJDtCKpblE28eOhFU1kJWY7iajv8PVn483QPTTc1vyjfUeScs9fzy4/vl5+/L&#10;r2/sJjnUB6zo4kO4hylDCpPcoQWbviSEDdnV89VVNUQmaXO5Xq3XJRku6WxOCKd4fB4A4zvlLUtB&#10;zYHalt0Upw8Yx6vzlVTNuLQ6f6eNGU/TTpFojsRSFIf9MLHd++ZMKmnoCbzz8JWznlpec0cTzpl5&#10;78jRNB1zAHOwnwPhJD2s+cgLw9tjpPKZWyo2Vpg4UKuyumms0iz8nedbj7/S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hhl1t8kBAACSAwAADgAAAAAAAAABACAAAAAfAQAAZHJzL2Uyb0Rv&#10;Yy54bWxQSwUGAAAAAAYABgBZAQAAWgUAAAAA&#10;">
              <v:fill on="f" focussize="0,0"/>
              <v:stroke on="f"/>
              <v:imagedata o:title=""/>
              <o:lock v:ext="edit" aspectratio="f"/>
              <v:textbox inset="0mm,0mm,0mm,0mm" style="mso-fit-shape-to-text:t;">
                <w:txbxContent>
                  <w:p w14:paraId="3FDC83CA">
                    <w:pPr>
                      <w:pStyle w:val="7"/>
                    </w:pPr>
                    <w:r>
                      <w:fldChar w:fldCharType="begin"/>
                    </w:r>
                    <w:r>
                      <w:instrText xml:space="preserve"> PAGE  \* MERGEFORMAT </w:instrText>
                    </w:r>
                    <w:r>
                      <w:fldChar w:fldCharType="separate"/>
                    </w:r>
                    <w:r>
                      <w:t>4</w:t>
                    </w:r>
                    <w:r>
                      <w:fldChar w:fldCharType="end"/>
                    </w:r>
                  </w:p>
                </w:txbxContent>
              </v:textbox>
            </v:rect>
          </w:pict>
        </mc:Fallback>
      </mc:AlternateContent>
    </w:r>
  </w:p>
  <w:p w14:paraId="4939CB0B">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EA9AD">
    <w:pPr>
      <w:spacing w:line="226" w:lineRule="exact"/>
      <w:ind w:left="4164"/>
      <w:rPr>
        <w:rFonts w:ascii="Times New Roman" w:hAnsi="Times New Roman" w:eastAsia="Times New Roman" w:cs="Times New Roman"/>
        <w:sz w:val="18"/>
        <w:szCs w:val="18"/>
      </w:rPr>
    </w:pPr>
    <w:r>
      <w:rPr>
        <w:rFonts w:ascii="Times New Roman" w:hAnsi="Times New Roman" w:eastAsia="Times New Roman" w:cs="Times New Roman"/>
        <w:spacing w:val="-5"/>
        <w:position w:val="1"/>
        <w:sz w:val="18"/>
        <w:szCs w:val="18"/>
      </w:rPr>
      <w:t>85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07B14">
    <w:pPr>
      <w:spacing w:line="226" w:lineRule="exact"/>
      <w:ind w:left="4152"/>
      <w:rPr>
        <w:rFonts w:eastAsia="Times New Roman"/>
        <w:sz w:val="18"/>
        <w:szCs w:val="18"/>
      </w:rPr>
    </w:pPr>
    <w:r>
      <w:rPr>
        <w:rFonts w:eastAsia="Times New Roman"/>
        <w:spacing w:val="-3"/>
        <w:position w:val="1"/>
        <w:sz w:val="18"/>
        <w:szCs w:val="18"/>
      </w:rPr>
      <w:t>70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18271">
    <w:pPr>
      <w:spacing w:line="226" w:lineRule="exact"/>
      <w:ind w:left="4152"/>
      <w:rPr>
        <w:rFonts w:eastAsia="Times New Roman"/>
        <w:sz w:val="18"/>
        <w:szCs w:val="18"/>
      </w:rPr>
    </w:pPr>
    <w:r>
      <w:rPr>
        <w:rFonts w:eastAsia="Times New Roman"/>
        <w:spacing w:val="-3"/>
        <w:position w:val="1"/>
        <w:sz w:val="18"/>
        <w:szCs w:val="18"/>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EAB38">
    <w:pPr>
      <w:pStyle w:val="8"/>
      <w:pBdr>
        <w:bottom w:val="none" w:color="auto" w:sz="0" w:space="1"/>
      </w:pBdr>
      <w:tabs>
        <w:tab w:val="left" w:pos="1685"/>
      </w:tabs>
      <w:jc w:val="left"/>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1"/>
    <w:multiLevelType w:val="multilevel"/>
    <w:tmpl w:val="00000001"/>
    <w:lvl w:ilvl="0" w:tentative="0">
      <w:start w:val="1"/>
      <w:numFmt w:val="decimal"/>
      <w:lvlText w:val="%1、"/>
      <w:lvlJc w:val="left"/>
      <w:pPr>
        <w:ind w:left="660" w:hanging="360"/>
      </w:p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2">
    <w:nsid w:val="5F32B766"/>
    <w:multiLevelType w:val="singleLevel"/>
    <w:tmpl w:val="5F32B766"/>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1"/>
  <w:bordersDoNotSurroundFooter w:val="1"/>
  <w:documentProtection w:edit="forms"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07852"/>
    <w:rsid w:val="002E01C1"/>
    <w:rsid w:val="007007DA"/>
    <w:rsid w:val="00B46918"/>
    <w:rsid w:val="00CF348B"/>
    <w:rsid w:val="00F211EF"/>
    <w:rsid w:val="011253ED"/>
    <w:rsid w:val="012A0989"/>
    <w:rsid w:val="013435B5"/>
    <w:rsid w:val="0136557F"/>
    <w:rsid w:val="014337F8"/>
    <w:rsid w:val="014632E9"/>
    <w:rsid w:val="018362EB"/>
    <w:rsid w:val="018502B5"/>
    <w:rsid w:val="018856AF"/>
    <w:rsid w:val="01CC1A40"/>
    <w:rsid w:val="01D60B10"/>
    <w:rsid w:val="01E70628"/>
    <w:rsid w:val="02274EC8"/>
    <w:rsid w:val="0241242E"/>
    <w:rsid w:val="024563AC"/>
    <w:rsid w:val="02477318"/>
    <w:rsid w:val="02555ED9"/>
    <w:rsid w:val="025739FF"/>
    <w:rsid w:val="029307AF"/>
    <w:rsid w:val="029D518A"/>
    <w:rsid w:val="02AB5AF9"/>
    <w:rsid w:val="02B349AE"/>
    <w:rsid w:val="02C32E43"/>
    <w:rsid w:val="02E35293"/>
    <w:rsid w:val="02F72AEC"/>
    <w:rsid w:val="03237D85"/>
    <w:rsid w:val="034675D0"/>
    <w:rsid w:val="03600692"/>
    <w:rsid w:val="03724869"/>
    <w:rsid w:val="038A3960"/>
    <w:rsid w:val="03C52BEB"/>
    <w:rsid w:val="03C926DB"/>
    <w:rsid w:val="03D177E1"/>
    <w:rsid w:val="03EA2651"/>
    <w:rsid w:val="04051239"/>
    <w:rsid w:val="041A2F36"/>
    <w:rsid w:val="0442248D"/>
    <w:rsid w:val="04553F6E"/>
    <w:rsid w:val="046643CE"/>
    <w:rsid w:val="049251C3"/>
    <w:rsid w:val="049D5915"/>
    <w:rsid w:val="04E377CC"/>
    <w:rsid w:val="04F207BE"/>
    <w:rsid w:val="05065269"/>
    <w:rsid w:val="05545FD4"/>
    <w:rsid w:val="05654685"/>
    <w:rsid w:val="05C869C2"/>
    <w:rsid w:val="05CF7D50"/>
    <w:rsid w:val="05E82BC0"/>
    <w:rsid w:val="06021ED4"/>
    <w:rsid w:val="061816F7"/>
    <w:rsid w:val="06257970"/>
    <w:rsid w:val="06640499"/>
    <w:rsid w:val="066466EB"/>
    <w:rsid w:val="066E7569"/>
    <w:rsid w:val="06710E08"/>
    <w:rsid w:val="0676641E"/>
    <w:rsid w:val="0687062B"/>
    <w:rsid w:val="06A411DD"/>
    <w:rsid w:val="06BD229F"/>
    <w:rsid w:val="06C21663"/>
    <w:rsid w:val="06ED4932"/>
    <w:rsid w:val="06F07F7E"/>
    <w:rsid w:val="07034156"/>
    <w:rsid w:val="07414C7E"/>
    <w:rsid w:val="075A189C"/>
    <w:rsid w:val="075C1AB8"/>
    <w:rsid w:val="076369A2"/>
    <w:rsid w:val="07727AEC"/>
    <w:rsid w:val="0774295E"/>
    <w:rsid w:val="07754928"/>
    <w:rsid w:val="0790350F"/>
    <w:rsid w:val="080B2B96"/>
    <w:rsid w:val="082A5712"/>
    <w:rsid w:val="08406CE4"/>
    <w:rsid w:val="088017D6"/>
    <w:rsid w:val="089963F4"/>
    <w:rsid w:val="089B03BE"/>
    <w:rsid w:val="08A234FA"/>
    <w:rsid w:val="08E73603"/>
    <w:rsid w:val="096F5AD2"/>
    <w:rsid w:val="09BE0882"/>
    <w:rsid w:val="09E85885"/>
    <w:rsid w:val="09ED2E9B"/>
    <w:rsid w:val="0A002BCE"/>
    <w:rsid w:val="0A171CC6"/>
    <w:rsid w:val="0A5E5103"/>
    <w:rsid w:val="0A717628"/>
    <w:rsid w:val="0A7D421F"/>
    <w:rsid w:val="0AC51722"/>
    <w:rsid w:val="0AD81455"/>
    <w:rsid w:val="0AD83203"/>
    <w:rsid w:val="0AF53DB5"/>
    <w:rsid w:val="0B071D3B"/>
    <w:rsid w:val="0B2E376B"/>
    <w:rsid w:val="0B36617C"/>
    <w:rsid w:val="0B3A2110"/>
    <w:rsid w:val="0B4B1C27"/>
    <w:rsid w:val="0B642CE9"/>
    <w:rsid w:val="0B7A69B0"/>
    <w:rsid w:val="0B7C6285"/>
    <w:rsid w:val="0BA47589"/>
    <w:rsid w:val="0BD47E6F"/>
    <w:rsid w:val="0BE43E2A"/>
    <w:rsid w:val="0BEB340A"/>
    <w:rsid w:val="0BED0F30"/>
    <w:rsid w:val="0BEF6A57"/>
    <w:rsid w:val="0C152235"/>
    <w:rsid w:val="0C344DB1"/>
    <w:rsid w:val="0C3721AC"/>
    <w:rsid w:val="0C5719E5"/>
    <w:rsid w:val="0C6D3E1F"/>
    <w:rsid w:val="0C992E66"/>
    <w:rsid w:val="0CA43CE5"/>
    <w:rsid w:val="0CA75583"/>
    <w:rsid w:val="0CAA0BCF"/>
    <w:rsid w:val="0CD65E68"/>
    <w:rsid w:val="0CDD2D53"/>
    <w:rsid w:val="0CEC2F96"/>
    <w:rsid w:val="0CFB142B"/>
    <w:rsid w:val="0D366907"/>
    <w:rsid w:val="0D3B3F1D"/>
    <w:rsid w:val="0D554FDF"/>
    <w:rsid w:val="0D6B65B1"/>
    <w:rsid w:val="0D6E7E4F"/>
    <w:rsid w:val="0D860802"/>
    <w:rsid w:val="0D98311E"/>
    <w:rsid w:val="0DD24882"/>
    <w:rsid w:val="0DD34156"/>
    <w:rsid w:val="0DEB14A0"/>
    <w:rsid w:val="0E5C239D"/>
    <w:rsid w:val="0E5C414B"/>
    <w:rsid w:val="0EAA4EB7"/>
    <w:rsid w:val="0EB67D00"/>
    <w:rsid w:val="0EC57F43"/>
    <w:rsid w:val="0ED10695"/>
    <w:rsid w:val="0EE52393"/>
    <w:rsid w:val="0F36499C"/>
    <w:rsid w:val="0F42628F"/>
    <w:rsid w:val="0F4946D0"/>
    <w:rsid w:val="0F735BF1"/>
    <w:rsid w:val="0F957915"/>
    <w:rsid w:val="0FC71A98"/>
    <w:rsid w:val="0FE20680"/>
    <w:rsid w:val="102D2243"/>
    <w:rsid w:val="106B4B1A"/>
    <w:rsid w:val="10A5002C"/>
    <w:rsid w:val="10AD6EE0"/>
    <w:rsid w:val="11131439"/>
    <w:rsid w:val="115A0E16"/>
    <w:rsid w:val="117874EE"/>
    <w:rsid w:val="11A025A1"/>
    <w:rsid w:val="11A2456B"/>
    <w:rsid w:val="11AB78C4"/>
    <w:rsid w:val="11BB562D"/>
    <w:rsid w:val="11FD79F3"/>
    <w:rsid w:val="11FF551A"/>
    <w:rsid w:val="12096398"/>
    <w:rsid w:val="121A67F7"/>
    <w:rsid w:val="12331667"/>
    <w:rsid w:val="1242238D"/>
    <w:rsid w:val="128123D2"/>
    <w:rsid w:val="12A3059B"/>
    <w:rsid w:val="12A85A64"/>
    <w:rsid w:val="12B24C82"/>
    <w:rsid w:val="12C624DB"/>
    <w:rsid w:val="12CD73C6"/>
    <w:rsid w:val="12EF37E0"/>
    <w:rsid w:val="130848A2"/>
    <w:rsid w:val="130A23C8"/>
    <w:rsid w:val="13187154"/>
    <w:rsid w:val="133D454B"/>
    <w:rsid w:val="1360648C"/>
    <w:rsid w:val="13824654"/>
    <w:rsid w:val="138959E3"/>
    <w:rsid w:val="138F0B1F"/>
    <w:rsid w:val="139F6FB4"/>
    <w:rsid w:val="13BF1404"/>
    <w:rsid w:val="14172FEE"/>
    <w:rsid w:val="145C6C53"/>
    <w:rsid w:val="147F2942"/>
    <w:rsid w:val="14922675"/>
    <w:rsid w:val="14985E63"/>
    <w:rsid w:val="14A95C11"/>
    <w:rsid w:val="14D26F15"/>
    <w:rsid w:val="14D94748"/>
    <w:rsid w:val="15003A82"/>
    <w:rsid w:val="15023C9F"/>
    <w:rsid w:val="15204125"/>
    <w:rsid w:val="152A4FA3"/>
    <w:rsid w:val="15565D98"/>
    <w:rsid w:val="156C55BC"/>
    <w:rsid w:val="15966195"/>
    <w:rsid w:val="15BF56EC"/>
    <w:rsid w:val="15C947BC"/>
    <w:rsid w:val="15CD7302"/>
    <w:rsid w:val="15F66C34"/>
    <w:rsid w:val="161672D6"/>
    <w:rsid w:val="164200CB"/>
    <w:rsid w:val="16702E8A"/>
    <w:rsid w:val="16A20B69"/>
    <w:rsid w:val="16B5089D"/>
    <w:rsid w:val="16D43419"/>
    <w:rsid w:val="16D927DD"/>
    <w:rsid w:val="172A3039"/>
    <w:rsid w:val="17544559"/>
    <w:rsid w:val="17946704"/>
    <w:rsid w:val="17A32DEB"/>
    <w:rsid w:val="17C261B5"/>
    <w:rsid w:val="17E53404"/>
    <w:rsid w:val="17EE22B8"/>
    <w:rsid w:val="17F17FFA"/>
    <w:rsid w:val="180A2E6A"/>
    <w:rsid w:val="1820443C"/>
    <w:rsid w:val="18934C0E"/>
    <w:rsid w:val="189D1F08"/>
    <w:rsid w:val="18AE1A47"/>
    <w:rsid w:val="18C94AD3"/>
    <w:rsid w:val="18DE057F"/>
    <w:rsid w:val="18E90CD1"/>
    <w:rsid w:val="18F953B8"/>
    <w:rsid w:val="19031D93"/>
    <w:rsid w:val="19145D4E"/>
    <w:rsid w:val="19235F91"/>
    <w:rsid w:val="193957B5"/>
    <w:rsid w:val="19600F94"/>
    <w:rsid w:val="19720CC7"/>
    <w:rsid w:val="19744A3F"/>
    <w:rsid w:val="198D78AF"/>
    <w:rsid w:val="19E75211"/>
    <w:rsid w:val="1A304E0A"/>
    <w:rsid w:val="1A3146DE"/>
    <w:rsid w:val="1A7016AA"/>
    <w:rsid w:val="1A846F04"/>
    <w:rsid w:val="1AC35C7E"/>
    <w:rsid w:val="1ADB7C95"/>
    <w:rsid w:val="1B283D33"/>
    <w:rsid w:val="1B430B6D"/>
    <w:rsid w:val="1B724FAE"/>
    <w:rsid w:val="1B7E3953"/>
    <w:rsid w:val="1B903686"/>
    <w:rsid w:val="1BB630ED"/>
    <w:rsid w:val="1BBC26CD"/>
    <w:rsid w:val="1C2344FA"/>
    <w:rsid w:val="1C2F10F1"/>
    <w:rsid w:val="1CD6156D"/>
    <w:rsid w:val="1D100F23"/>
    <w:rsid w:val="1D532BBD"/>
    <w:rsid w:val="1E74103D"/>
    <w:rsid w:val="1EA2204E"/>
    <w:rsid w:val="1EB31B66"/>
    <w:rsid w:val="1EB63404"/>
    <w:rsid w:val="1EC21DA9"/>
    <w:rsid w:val="1ED57D2E"/>
    <w:rsid w:val="1EDA3596"/>
    <w:rsid w:val="1F4B7FF0"/>
    <w:rsid w:val="1F4E188E"/>
    <w:rsid w:val="1F5570C1"/>
    <w:rsid w:val="1F576995"/>
    <w:rsid w:val="1F5F1CED"/>
    <w:rsid w:val="1F615A66"/>
    <w:rsid w:val="1F8D23B7"/>
    <w:rsid w:val="1FF00B97"/>
    <w:rsid w:val="1FF561AE"/>
    <w:rsid w:val="205B24B5"/>
    <w:rsid w:val="208714FC"/>
    <w:rsid w:val="20A756FA"/>
    <w:rsid w:val="20C067BC"/>
    <w:rsid w:val="20CF69FF"/>
    <w:rsid w:val="20D364EF"/>
    <w:rsid w:val="20D81D57"/>
    <w:rsid w:val="20E26732"/>
    <w:rsid w:val="20F14BC7"/>
    <w:rsid w:val="217A2E0F"/>
    <w:rsid w:val="21867A05"/>
    <w:rsid w:val="21A47E8B"/>
    <w:rsid w:val="21AA36F4"/>
    <w:rsid w:val="21AE2AB8"/>
    <w:rsid w:val="21BC3427"/>
    <w:rsid w:val="21C66054"/>
    <w:rsid w:val="21DC5877"/>
    <w:rsid w:val="21E93AF0"/>
    <w:rsid w:val="21F42BC1"/>
    <w:rsid w:val="22121299"/>
    <w:rsid w:val="22714212"/>
    <w:rsid w:val="22794E74"/>
    <w:rsid w:val="22B45EAC"/>
    <w:rsid w:val="22D10D3B"/>
    <w:rsid w:val="22DF561F"/>
    <w:rsid w:val="23452FA8"/>
    <w:rsid w:val="2366364A"/>
    <w:rsid w:val="2378337E"/>
    <w:rsid w:val="23922691"/>
    <w:rsid w:val="23B24AE2"/>
    <w:rsid w:val="23DC390D"/>
    <w:rsid w:val="23FE1AD5"/>
    <w:rsid w:val="24174945"/>
    <w:rsid w:val="24561911"/>
    <w:rsid w:val="2472601F"/>
    <w:rsid w:val="24783A57"/>
    <w:rsid w:val="24A3267C"/>
    <w:rsid w:val="24C83E91"/>
    <w:rsid w:val="255D282B"/>
    <w:rsid w:val="25853B30"/>
    <w:rsid w:val="25891872"/>
    <w:rsid w:val="25C24D84"/>
    <w:rsid w:val="25F50CB6"/>
    <w:rsid w:val="26040EF9"/>
    <w:rsid w:val="26467763"/>
    <w:rsid w:val="267C3185"/>
    <w:rsid w:val="26BB1EFF"/>
    <w:rsid w:val="26F947D6"/>
    <w:rsid w:val="272730F1"/>
    <w:rsid w:val="272C6959"/>
    <w:rsid w:val="2734580E"/>
    <w:rsid w:val="275E288B"/>
    <w:rsid w:val="27787DF0"/>
    <w:rsid w:val="277F2F2D"/>
    <w:rsid w:val="27F531EF"/>
    <w:rsid w:val="28373807"/>
    <w:rsid w:val="284101E2"/>
    <w:rsid w:val="286D0FD7"/>
    <w:rsid w:val="2874680A"/>
    <w:rsid w:val="28956780"/>
    <w:rsid w:val="28B9421C"/>
    <w:rsid w:val="28DE0127"/>
    <w:rsid w:val="28E62B38"/>
    <w:rsid w:val="28E76FDC"/>
    <w:rsid w:val="291E49C7"/>
    <w:rsid w:val="29235B3A"/>
    <w:rsid w:val="2984482A"/>
    <w:rsid w:val="2996630C"/>
    <w:rsid w:val="29A0362E"/>
    <w:rsid w:val="29A22F02"/>
    <w:rsid w:val="29A273A6"/>
    <w:rsid w:val="29BF5862"/>
    <w:rsid w:val="2A273408"/>
    <w:rsid w:val="2A351FC9"/>
    <w:rsid w:val="2A3A4110"/>
    <w:rsid w:val="2A6D3510"/>
    <w:rsid w:val="2A7228D5"/>
    <w:rsid w:val="2A77438F"/>
    <w:rsid w:val="2ACD0A78"/>
    <w:rsid w:val="2AD4533E"/>
    <w:rsid w:val="2B577D1D"/>
    <w:rsid w:val="2B844FB6"/>
    <w:rsid w:val="2BC058C2"/>
    <w:rsid w:val="2C1F083A"/>
    <w:rsid w:val="2C815051"/>
    <w:rsid w:val="2C9F7BCD"/>
    <w:rsid w:val="2CD21D51"/>
    <w:rsid w:val="2D616C31"/>
    <w:rsid w:val="2D684463"/>
    <w:rsid w:val="2D6D1A79"/>
    <w:rsid w:val="2D6D3827"/>
    <w:rsid w:val="2D7B5F44"/>
    <w:rsid w:val="2DA90D03"/>
    <w:rsid w:val="2DC25921"/>
    <w:rsid w:val="2DEF248E"/>
    <w:rsid w:val="2DFF6B75"/>
    <w:rsid w:val="2E3A7BAD"/>
    <w:rsid w:val="2E426A62"/>
    <w:rsid w:val="2E4722CA"/>
    <w:rsid w:val="2F0B154A"/>
    <w:rsid w:val="2F57478F"/>
    <w:rsid w:val="2F7E7F6E"/>
    <w:rsid w:val="2F8337D6"/>
    <w:rsid w:val="2FA33530"/>
    <w:rsid w:val="2FAF6379"/>
    <w:rsid w:val="2FB4573E"/>
    <w:rsid w:val="2FF279EE"/>
    <w:rsid w:val="30316D8E"/>
    <w:rsid w:val="30515682"/>
    <w:rsid w:val="3086532C"/>
    <w:rsid w:val="30BA6D84"/>
    <w:rsid w:val="30BD737C"/>
    <w:rsid w:val="311C359A"/>
    <w:rsid w:val="311F752F"/>
    <w:rsid w:val="312D39F9"/>
    <w:rsid w:val="31774C75"/>
    <w:rsid w:val="31D9592F"/>
    <w:rsid w:val="31E247E4"/>
    <w:rsid w:val="32144BB9"/>
    <w:rsid w:val="325B6344"/>
    <w:rsid w:val="327A2C6E"/>
    <w:rsid w:val="329B4993"/>
    <w:rsid w:val="32A55811"/>
    <w:rsid w:val="32C51A10"/>
    <w:rsid w:val="32DD4FAB"/>
    <w:rsid w:val="33280EFD"/>
    <w:rsid w:val="33356B95"/>
    <w:rsid w:val="33380434"/>
    <w:rsid w:val="33631954"/>
    <w:rsid w:val="336D27D3"/>
    <w:rsid w:val="339715FE"/>
    <w:rsid w:val="33FC76B3"/>
    <w:rsid w:val="34164C19"/>
    <w:rsid w:val="341744ED"/>
    <w:rsid w:val="342310E4"/>
    <w:rsid w:val="343706EB"/>
    <w:rsid w:val="34384B8F"/>
    <w:rsid w:val="34525525"/>
    <w:rsid w:val="34D128EE"/>
    <w:rsid w:val="350902DA"/>
    <w:rsid w:val="350C1B78"/>
    <w:rsid w:val="35103416"/>
    <w:rsid w:val="351C000D"/>
    <w:rsid w:val="351D1FD7"/>
    <w:rsid w:val="35690D78"/>
    <w:rsid w:val="357C6CFE"/>
    <w:rsid w:val="35A3072E"/>
    <w:rsid w:val="35A3428A"/>
    <w:rsid w:val="35A65B28"/>
    <w:rsid w:val="35B53880"/>
    <w:rsid w:val="35C12962"/>
    <w:rsid w:val="35CB37E1"/>
    <w:rsid w:val="35CF32D1"/>
    <w:rsid w:val="3600792F"/>
    <w:rsid w:val="36146449"/>
    <w:rsid w:val="361A2073"/>
    <w:rsid w:val="362A64C1"/>
    <w:rsid w:val="362F5B1E"/>
    <w:rsid w:val="369736C3"/>
    <w:rsid w:val="36AF6C5F"/>
    <w:rsid w:val="36E96615"/>
    <w:rsid w:val="36F823B4"/>
    <w:rsid w:val="374455F9"/>
    <w:rsid w:val="374B6987"/>
    <w:rsid w:val="375D66BB"/>
    <w:rsid w:val="37906A90"/>
    <w:rsid w:val="37BF1123"/>
    <w:rsid w:val="37D270A9"/>
    <w:rsid w:val="380F5C07"/>
    <w:rsid w:val="384A6C3F"/>
    <w:rsid w:val="38523D46"/>
    <w:rsid w:val="38B8629F"/>
    <w:rsid w:val="38B92017"/>
    <w:rsid w:val="38C764E2"/>
    <w:rsid w:val="38C904AC"/>
    <w:rsid w:val="38EF5A38"/>
    <w:rsid w:val="391536F1"/>
    <w:rsid w:val="39227BBC"/>
    <w:rsid w:val="39253208"/>
    <w:rsid w:val="39643D30"/>
    <w:rsid w:val="398E6FFF"/>
    <w:rsid w:val="39B76556"/>
    <w:rsid w:val="39BF540B"/>
    <w:rsid w:val="39CE1AF2"/>
    <w:rsid w:val="39F350B4"/>
    <w:rsid w:val="3A157721"/>
    <w:rsid w:val="3A1F40FB"/>
    <w:rsid w:val="3A26548A"/>
    <w:rsid w:val="3A2E433E"/>
    <w:rsid w:val="3A3A2CE3"/>
    <w:rsid w:val="3A7A7584"/>
    <w:rsid w:val="3A8C79E3"/>
    <w:rsid w:val="3AA34D2C"/>
    <w:rsid w:val="3AF64E5C"/>
    <w:rsid w:val="3B2F65C0"/>
    <w:rsid w:val="3B5D312D"/>
    <w:rsid w:val="3B765F9D"/>
    <w:rsid w:val="3BD038FF"/>
    <w:rsid w:val="3BF6437E"/>
    <w:rsid w:val="3BF770DE"/>
    <w:rsid w:val="3C1C4D96"/>
    <w:rsid w:val="3C7E77FF"/>
    <w:rsid w:val="3CB1566E"/>
    <w:rsid w:val="3CBC20D5"/>
    <w:rsid w:val="3CCD7E3F"/>
    <w:rsid w:val="3CD25455"/>
    <w:rsid w:val="3CFB49AC"/>
    <w:rsid w:val="3D145A6E"/>
    <w:rsid w:val="3D347EBE"/>
    <w:rsid w:val="3D3954D4"/>
    <w:rsid w:val="3D70539A"/>
    <w:rsid w:val="3D8C5F4C"/>
    <w:rsid w:val="3DA43295"/>
    <w:rsid w:val="3DD27E02"/>
    <w:rsid w:val="3DE10046"/>
    <w:rsid w:val="3DEB2C72"/>
    <w:rsid w:val="3E021D6A"/>
    <w:rsid w:val="3E063608"/>
    <w:rsid w:val="3E3C34CE"/>
    <w:rsid w:val="3E573E64"/>
    <w:rsid w:val="3E614CE2"/>
    <w:rsid w:val="3E6447D3"/>
    <w:rsid w:val="3E79027E"/>
    <w:rsid w:val="3EA3354D"/>
    <w:rsid w:val="3EB56DDC"/>
    <w:rsid w:val="3EBA43F3"/>
    <w:rsid w:val="3ED03C16"/>
    <w:rsid w:val="3F067638"/>
    <w:rsid w:val="3F516B05"/>
    <w:rsid w:val="3F5C54AA"/>
    <w:rsid w:val="3F5D194E"/>
    <w:rsid w:val="3F6031EC"/>
    <w:rsid w:val="3F714BED"/>
    <w:rsid w:val="3F760C61"/>
    <w:rsid w:val="3F7B0026"/>
    <w:rsid w:val="3F8C3FE1"/>
    <w:rsid w:val="3F9335C1"/>
    <w:rsid w:val="3F982986"/>
    <w:rsid w:val="3FF83425"/>
    <w:rsid w:val="400E2C48"/>
    <w:rsid w:val="402C1320"/>
    <w:rsid w:val="40583EC3"/>
    <w:rsid w:val="407E7DCE"/>
    <w:rsid w:val="40A13ABC"/>
    <w:rsid w:val="40BF3F42"/>
    <w:rsid w:val="40D21EC7"/>
    <w:rsid w:val="40EA7211"/>
    <w:rsid w:val="41434B73"/>
    <w:rsid w:val="414F3518"/>
    <w:rsid w:val="41C757A4"/>
    <w:rsid w:val="41D63C39"/>
    <w:rsid w:val="41FD4D22"/>
    <w:rsid w:val="423F533B"/>
    <w:rsid w:val="429A6A15"/>
    <w:rsid w:val="429C278D"/>
    <w:rsid w:val="42BA2C13"/>
    <w:rsid w:val="42E3216A"/>
    <w:rsid w:val="43346E69"/>
    <w:rsid w:val="43601A0D"/>
    <w:rsid w:val="439B47F3"/>
    <w:rsid w:val="43AC4C52"/>
    <w:rsid w:val="43BB30E7"/>
    <w:rsid w:val="43BE6733"/>
    <w:rsid w:val="43FB1735"/>
    <w:rsid w:val="43FB7987"/>
    <w:rsid w:val="44166A5A"/>
    <w:rsid w:val="442742D8"/>
    <w:rsid w:val="44290050"/>
    <w:rsid w:val="442A3DC9"/>
    <w:rsid w:val="44421112"/>
    <w:rsid w:val="4493196E"/>
    <w:rsid w:val="4496320C"/>
    <w:rsid w:val="44C10289"/>
    <w:rsid w:val="44C77869"/>
    <w:rsid w:val="44C85ABB"/>
    <w:rsid w:val="44ED5522"/>
    <w:rsid w:val="450E5498"/>
    <w:rsid w:val="45181E73"/>
    <w:rsid w:val="4557299B"/>
    <w:rsid w:val="455E1F7C"/>
    <w:rsid w:val="45927E77"/>
    <w:rsid w:val="45C36283"/>
    <w:rsid w:val="45E85CE9"/>
    <w:rsid w:val="45F621B4"/>
    <w:rsid w:val="45F75F2C"/>
    <w:rsid w:val="46080139"/>
    <w:rsid w:val="4613720A"/>
    <w:rsid w:val="462F56C6"/>
    <w:rsid w:val="467A2DE5"/>
    <w:rsid w:val="469C7200"/>
    <w:rsid w:val="46AB7443"/>
    <w:rsid w:val="46BA1434"/>
    <w:rsid w:val="46C16C66"/>
    <w:rsid w:val="46DC75FC"/>
    <w:rsid w:val="46E841F3"/>
    <w:rsid w:val="47044DA5"/>
    <w:rsid w:val="47370CD6"/>
    <w:rsid w:val="474B6530"/>
    <w:rsid w:val="475C24EB"/>
    <w:rsid w:val="4766336A"/>
    <w:rsid w:val="477912EF"/>
    <w:rsid w:val="479223B1"/>
    <w:rsid w:val="47CD33E9"/>
    <w:rsid w:val="47FE7A46"/>
    <w:rsid w:val="485F6737"/>
    <w:rsid w:val="48671147"/>
    <w:rsid w:val="487321E2"/>
    <w:rsid w:val="48897310"/>
    <w:rsid w:val="48AB197C"/>
    <w:rsid w:val="48E42798"/>
    <w:rsid w:val="49060960"/>
    <w:rsid w:val="49261002"/>
    <w:rsid w:val="494B0A69"/>
    <w:rsid w:val="49507E2D"/>
    <w:rsid w:val="49684EC4"/>
    <w:rsid w:val="49C56A6D"/>
    <w:rsid w:val="49DC5B65"/>
    <w:rsid w:val="49F66C27"/>
    <w:rsid w:val="4A113A61"/>
    <w:rsid w:val="4A1672C9"/>
    <w:rsid w:val="4A437992"/>
    <w:rsid w:val="4A484FA8"/>
    <w:rsid w:val="4A743FEF"/>
    <w:rsid w:val="4A8F2BD7"/>
    <w:rsid w:val="4AA46683"/>
    <w:rsid w:val="4ADA45AC"/>
    <w:rsid w:val="4AE86BB0"/>
    <w:rsid w:val="4B0435C5"/>
    <w:rsid w:val="4B38501D"/>
    <w:rsid w:val="4B666BB6"/>
    <w:rsid w:val="4BB723E6"/>
    <w:rsid w:val="4BC30D8B"/>
    <w:rsid w:val="4BC82845"/>
    <w:rsid w:val="4BED5E07"/>
    <w:rsid w:val="4BF74ED8"/>
    <w:rsid w:val="4BF947AC"/>
    <w:rsid w:val="4C147838"/>
    <w:rsid w:val="4C3103EA"/>
    <w:rsid w:val="4C324162"/>
    <w:rsid w:val="4C4C6FD2"/>
    <w:rsid w:val="4C5639AD"/>
    <w:rsid w:val="4C7D362F"/>
    <w:rsid w:val="4C983FC5"/>
    <w:rsid w:val="4CA46E0E"/>
    <w:rsid w:val="4CCC1EC1"/>
    <w:rsid w:val="4CD86AB8"/>
    <w:rsid w:val="4CE52F83"/>
    <w:rsid w:val="4D5D6FBD"/>
    <w:rsid w:val="4D834C75"/>
    <w:rsid w:val="4D87403A"/>
    <w:rsid w:val="4DAE5A6A"/>
    <w:rsid w:val="4DB12E65"/>
    <w:rsid w:val="4DC1754C"/>
    <w:rsid w:val="4DE80F7C"/>
    <w:rsid w:val="4E067654"/>
    <w:rsid w:val="4E604FB7"/>
    <w:rsid w:val="4E9B1B4B"/>
    <w:rsid w:val="4EA2737D"/>
    <w:rsid w:val="4EAD187E"/>
    <w:rsid w:val="4EAD5D22"/>
    <w:rsid w:val="4EB64BD7"/>
    <w:rsid w:val="4EDB463D"/>
    <w:rsid w:val="4EDD2163"/>
    <w:rsid w:val="4EF94AC3"/>
    <w:rsid w:val="4F253B0A"/>
    <w:rsid w:val="4F6C1739"/>
    <w:rsid w:val="4FDD43E5"/>
    <w:rsid w:val="4FE92D8A"/>
    <w:rsid w:val="501716A5"/>
    <w:rsid w:val="50212524"/>
    <w:rsid w:val="5043693E"/>
    <w:rsid w:val="50504BB7"/>
    <w:rsid w:val="506F14E1"/>
    <w:rsid w:val="50792360"/>
    <w:rsid w:val="509E70FB"/>
    <w:rsid w:val="50CC6933"/>
    <w:rsid w:val="50E7376D"/>
    <w:rsid w:val="50FE2865"/>
    <w:rsid w:val="510936E3"/>
    <w:rsid w:val="51226553"/>
    <w:rsid w:val="513444D8"/>
    <w:rsid w:val="515B3813"/>
    <w:rsid w:val="51654692"/>
    <w:rsid w:val="516E79EA"/>
    <w:rsid w:val="51826FF2"/>
    <w:rsid w:val="51E67581"/>
    <w:rsid w:val="51FA127E"/>
    <w:rsid w:val="51FD2B1C"/>
    <w:rsid w:val="52262073"/>
    <w:rsid w:val="5237602E"/>
    <w:rsid w:val="5284182E"/>
    <w:rsid w:val="52B72CCB"/>
    <w:rsid w:val="52D01FDF"/>
    <w:rsid w:val="53000B16"/>
    <w:rsid w:val="530C1269"/>
    <w:rsid w:val="530F0D59"/>
    <w:rsid w:val="53334A48"/>
    <w:rsid w:val="53672943"/>
    <w:rsid w:val="53755060"/>
    <w:rsid w:val="53837051"/>
    <w:rsid w:val="53C102A5"/>
    <w:rsid w:val="53C27B7A"/>
    <w:rsid w:val="53C41B44"/>
    <w:rsid w:val="53EC4BF7"/>
    <w:rsid w:val="54554E92"/>
    <w:rsid w:val="54596730"/>
    <w:rsid w:val="545F361A"/>
    <w:rsid w:val="5492579E"/>
    <w:rsid w:val="54B576DE"/>
    <w:rsid w:val="54BB5A4F"/>
    <w:rsid w:val="54BF230B"/>
    <w:rsid w:val="54DA0EF3"/>
    <w:rsid w:val="551C150B"/>
    <w:rsid w:val="55200FFC"/>
    <w:rsid w:val="552D2D4B"/>
    <w:rsid w:val="554747DA"/>
    <w:rsid w:val="556C2493"/>
    <w:rsid w:val="5579695E"/>
    <w:rsid w:val="55CE0A58"/>
    <w:rsid w:val="55D50038"/>
    <w:rsid w:val="55D65B5E"/>
    <w:rsid w:val="55E0078B"/>
    <w:rsid w:val="55FD133D"/>
    <w:rsid w:val="56066443"/>
    <w:rsid w:val="56170651"/>
    <w:rsid w:val="562468CA"/>
    <w:rsid w:val="563D798B"/>
    <w:rsid w:val="567E247E"/>
    <w:rsid w:val="5697353F"/>
    <w:rsid w:val="56B91708"/>
    <w:rsid w:val="56D976B4"/>
    <w:rsid w:val="56F20776"/>
    <w:rsid w:val="5717642E"/>
    <w:rsid w:val="57236B81"/>
    <w:rsid w:val="57362D58"/>
    <w:rsid w:val="57454D4A"/>
    <w:rsid w:val="57566F57"/>
    <w:rsid w:val="57601B83"/>
    <w:rsid w:val="576158FB"/>
    <w:rsid w:val="576553EC"/>
    <w:rsid w:val="57771297"/>
    <w:rsid w:val="58136BF6"/>
    <w:rsid w:val="58896EB8"/>
    <w:rsid w:val="58B55EFF"/>
    <w:rsid w:val="58C44394"/>
    <w:rsid w:val="59034EBC"/>
    <w:rsid w:val="596F2552"/>
    <w:rsid w:val="59A321FB"/>
    <w:rsid w:val="59A55F73"/>
    <w:rsid w:val="59AD4E28"/>
    <w:rsid w:val="59C77C98"/>
    <w:rsid w:val="59DB7BE7"/>
    <w:rsid w:val="59DF76D7"/>
    <w:rsid w:val="59ED0ECA"/>
    <w:rsid w:val="59FF38D6"/>
    <w:rsid w:val="5A36306F"/>
    <w:rsid w:val="5A751DEA"/>
    <w:rsid w:val="5ADC59C5"/>
    <w:rsid w:val="5ADD34EB"/>
    <w:rsid w:val="5B2829B8"/>
    <w:rsid w:val="5B3A26EB"/>
    <w:rsid w:val="5B4377F2"/>
    <w:rsid w:val="5B6A7475"/>
    <w:rsid w:val="5B6F05E7"/>
    <w:rsid w:val="5B7200D7"/>
    <w:rsid w:val="5B733DF5"/>
    <w:rsid w:val="5C0F3B78"/>
    <w:rsid w:val="5C164F06"/>
    <w:rsid w:val="5C2018E1"/>
    <w:rsid w:val="5C3F26AF"/>
    <w:rsid w:val="5C45759A"/>
    <w:rsid w:val="5C480E38"/>
    <w:rsid w:val="5C621EFA"/>
    <w:rsid w:val="5CD54DC2"/>
    <w:rsid w:val="5CE70651"/>
    <w:rsid w:val="5D1C654D"/>
    <w:rsid w:val="5D2B2C34"/>
    <w:rsid w:val="5D5061F6"/>
    <w:rsid w:val="5D663C6C"/>
    <w:rsid w:val="5D731EE5"/>
    <w:rsid w:val="5DC10EA2"/>
    <w:rsid w:val="5DCF35BF"/>
    <w:rsid w:val="5DD40BD5"/>
    <w:rsid w:val="5DD45079"/>
    <w:rsid w:val="5E56783C"/>
    <w:rsid w:val="5E8A5738"/>
    <w:rsid w:val="5E9B7945"/>
    <w:rsid w:val="5EB50A07"/>
    <w:rsid w:val="5EC96260"/>
    <w:rsid w:val="5EE17A4E"/>
    <w:rsid w:val="5F622211"/>
    <w:rsid w:val="5F645F89"/>
    <w:rsid w:val="5F750196"/>
    <w:rsid w:val="5F7A755A"/>
    <w:rsid w:val="5F7C1524"/>
    <w:rsid w:val="5FAD5B82"/>
    <w:rsid w:val="5FF217E7"/>
    <w:rsid w:val="6017124D"/>
    <w:rsid w:val="602D281F"/>
    <w:rsid w:val="60340051"/>
    <w:rsid w:val="60A07495"/>
    <w:rsid w:val="60C03693"/>
    <w:rsid w:val="60DA0BF8"/>
    <w:rsid w:val="60DD2497"/>
    <w:rsid w:val="610E43FE"/>
    <w:rsid w:val="61273712"/>
    <w:rsid w:val="6131633F"/>
    <w:rsid w:val="618B1EF3"/>
    <w:rsid w:val="619D39D4"/>
    <w:rsid w:val="61BC02FE"/>
    <w:rsid w:val="61C86CA3"/>
    <w:rsid w:val="61D5316E"/>
    <w:rsid w:val="622F0AD0"/>
    <w:rsid w:val="624125B1"/>
    <w:rsid w:val="62612C54"/>
    <w:rsid w:val="6280757E"/>
    <w:rsid w:val="628F5A13"/>
    <w:rsid w:val="62BB2364"/>
    <w:rsid w:val="62C531E2"/>
    <w:rsid w:val="62EF200D"/>
    <w:rsid w:val="630F26B0"/>
    <w:rsid w:val="63147CC6"/>
    <w:rsid w:val="631A52DC"/>
    <w:rsid w:val="63414F5F"/>
    <w:rsid w:val="63D7141F"/>
    <w:rsid w:val="63E37DC4"/>
    <w:rsid w:val="63E94CAF"/>
    <w:rsid w:val="63EB6C79"/>
    <w:rsid w:val="63F975E8"/>
    <w:rsid w:val="640D3093"/>
    <w:rsid w:val="644D16E1"/>
    <w:rsid w:val="646D768E"/>
    <w:rsid w:val="646F46F5"/>
    <w:rsid w:val="648275DD"/>
    <w:rsid w:val="64FB738F"/>
    <w:rsid w:val="658C6239"/>
    <w:rsid w:val="661204ED"/>
    <w:rsid w:val="66154481"/>
    <w:rsid w:val="66501015"/>
    <w:rsid w:val="665E3732"/>
    <w:rsid w:val="665F74AA"/>
    <w:rsid w:val="669058B5"/>
    <w:rsid w:val="66B912B0"/>
    <w:rsid w:val="66F67E0E"/>
    <w:rsid w:val="670267B3"/>
    <w:rsid w:val="670F0ED0"/>
    <w:rsid w:val="67136C12"/>
    <w:rsid w:val="675608AD"/>
    <w:rsid w:val="67C1041C"/>
    <w:rsid w:val="681D761D"/>
    <w:rsid w:val="68295FC1"/>
    <w:rsid w:val="685017A0"/>
    <w:rsid w:val="68996CA3"/>
    <w:rsid w:val="68AA7102"/>
    <w:rsid w:val="68CD4B9F"/>
    <w:rsid w:val="68DC1286"/>
    <w:rsid w:val="695D4175"/>
    <w:rsid w:val="69763488"/>
    <w:rsid w:val="69AE49D0"/>
    <w:rsid w:val="6A06480C"/>
    <w:rsid w:val="6A10568B"/>
    <w:rsid w:val="6A116D0D"/>
    <w:rsid w:val="6A2C3B47"/>
    <w:rsid w:val="6A4315BC"/>
    <w:rsid w:val="6A6652AB"/>
    <w:rsid w:val="6A8E65B0"/>
    <w:rsid w:val="6ADE3093"/>
    <w:rsid w:val="6B032AFA"/>
    <w:rsid w:val="6B170353"/>
    <w:rsid w:val="6B1C3BBC"/>
    <w:rsid w:val="6B23319C"/>
    <w:rsid w:val="6B2D7B77"/>
    <w:rsid w:val="6B4D1FC7"/>
    <w:rsid w:val="6BA3608B"/>
    <w:rsid w:val="6BAD2A66"/>
    <w:rsid w:val="6BC71D79"/>
    <w:rsid w:val="6BC8789F"/>
    <w:rsid w:val="6BD36970"/>
    <w:rsid w:val="6C0703C8"/>
    <w:rsid w:val="6C224CE6"/>
    <w:rsid w:val="6C3F7B62"/>
    <w:rsid w:val="6C635F46"/>
    <w:rsid w:val="6C7F4402"/>
    <w:rsid w:val="6CA34594"/>
    <w:rsid w:val="6CB00A5F"/>
    <w:rsid w:val="6CC4275D"/>
    <w:rsid w:val="6CD81D64"/>
    <w:rsid w:val="6CDA788A"/>
    <w:rsid w:val="6CE4695B"/>
    <w:rsid w:val="6CEB7E0F"/>
    <w:rsid w:val="6CF92406"/>
    <w:rsid w:val="6D0A4613"/>
    <w:rsid w:val="6D1B05CF"/>
    <w:rsid w:val="6D1E1E6D"/>
    <w:rsid w:val="6D8E6FF3"/>
    <w:rsid w:val="6D965EA7"/>
    <w:rsid w:val="6D981C1F"/>
    <w:rsid w:val="6DCD73EF"/>
    <w:rsid w:val="6DFA4688"/>
    <w:rsid w:val="6E11552E"/>
    <w:rsid w:val="6E22773B"/>
    <w:rsid w:val="6E421B8B"/>
    <w:rsid w:val="6E4A0A40"/>
    <w:rsid w:val="6E5D0773"/>
    <w:rsid w:val="6E6C6C08"/>
    <w:rsid w:val="6EA77C40"/>
    <w:rsid w:val="6EE964AB"/>
    <w:rsid w:val="6F2B0871"/>
    <w:rsid w:val="6F3E2352"/>
    <w:rsid w:val="6F7915DC"/>
    <w:rsid w:val="6F7B6ACE"/>
    <w:rsid w:val="6FD131C7"/>
    <w:rsid w:val="6FEA24DA"/>
    <w:rsid w:val="6FED3D79"/>
    <w:rsid w:val="6FF378BB"/>
    <w:rsid w:val="700C2451"/>
    <w:rsid w:val="703A5210"/>
    <w:rsid w:val="70495453"/>
    <w:rsid w:val="705D4A5A"/>
    <w:rsid w:val="70BA3C5B"/>
    <w:rsid w:val="70C66AA3"/>
    <w:rsid w:val="70D32F6E"/>
    <w:rsid w:val="70FC4273"/>
    <w:rsid w:val="71105F71"/>
    <w:rsid w:val="71A072F4"/>
    <w:rsid w:val="71B52674"/>
    <w:rsid w:val="71D62D16"/>
    <w:rsid w:val="71E05943"/>
    <w:rsid w:val="720930EC"/>
    <w:rsid w:val="72273C06"/>
    <w:rsid w:val="722A12B4"/>
    <w:rsid w:val="72B15531"/>
    <w:rsid w:val="72BF7C4E"/>
    <w:rsid w:val="73090EC9"/>
    <w:rsid w:val="733817AF"/>
    <w:rsid w:val="73426189"/>
    <w:rsid w:val="739C3AEB"/>
    <w:rsid w:val="73BE7F06"/>
    <w:rsid w:val="73D6524F"/>
    <w:rsid w:val="7400407A"/>
    <w:rsid w:val="7419513C"/>
    <w:rsid w:val="743364CB"/>
    <w:rsid w:val="7440091B"/>
    <w:rsid w:val="74454183"/>
    <w:rsid w:val="74681C20"/>
    <w:rsid w:val="746F7452"/>
    <w:rsid w:val="74A52E74"/>
    <w:rsid w:val="74AE1D28"/>
    <w:rsid w:val="74B60BDD"/>
    <w:rsid w:val="74B9247B"/>
    <w:rsid w:val="74DC4AE7"/>
    <w:rsid w:val="74FA31C0"/>
    <w:rsid w:val="752124FA"/>
    <w:rsid w:val="754E7067"/>
    <w:rsid w:val="755723C0"/>
    <w:rsid w:val="757D16FB"/>
    <w:rsid w:val="757F5F8E"/>
    <w:rsid w:val="75846F2D"/>
    <w:rsid w:val="75AF5D58"/>
    <w:rsid w:val="75C15A8B"/>
    <w:rsid w:val="75FC6AC3"/>
    <w:rsid w:val="76391AC6"/>
    <w:rsid w:val="76562678"/>
    <w:rsid w:val="7671125F"/>
    <w:rsid w:val="76982C90"/>
    <w:rsid w:val="771542E1"/>
    <w:rsid w:val="77170059"/>
    <w:rsid w:val="772B58B2"/>
    <w:rsid w:val="773A78A3"/>
    <w:rsid w:val="77471FC0"/>
    <w:rsid w:val="776B3F01"/>
    <w:rsid w:val="77C33D3D"/>
    <w:rsid w:val="77DE2925"/>
    <w:rsid w:val="77E12415"/>
    <w:rsid w:val="78191BAF"/>
    <w:rsid w:val="7826607A"/>
    <w:rsid w:val="783E1615"/>
    <w:rsid w:val="7840713B"/>
    <w:rsid w:val="788A03B6"/>
    <w:rsid w:val="788F3C1F"/>
    <w:rsid w:val="78986F77"/>
    <w:rsid w:val="78C53AE4"/>
    <w:rsid w:val="790243F1"/>
    <w:rsid w:val="793A26E6"/>
    <w:rsid w:val="793D7B1F"/>
    <w:rsid w:val="79636111"/>
    <w:rsid w:val="79660E24"/>
    <w:rsid w:val="797A667D"/>
    <w:rsid w:val="79817A0B"/>
    <w:rsid w:val="79907C4E"/>
    <w:rsid w:val="79984D55"/>
    <w:rsid w:val="79D833A4"/>
    <w:rsid w:val="79E63D12"/>
    <w:rsid w:val="79F3642F"/>
    <w:rsid w:val="7A010B4C"/>
    <w:rsid w:val="7A0128FA"/>
    <w:rsid w:val="7A312A86"/>
    <w:rsid w:val="7A3C3932"/>
    <w:rsid w:val="7A4E3666"/>
    <w:rsid w:val="7A5073DE"/>
    <w:rsid w:val="7A5E1AFB"/>
    <w:rsid w:val="7A8A0B42"/>
    <w:rsid w:val="7A911ED0"/>
    <w:rsid w:val="7ACD6C80"/>
    <w:rsid w:val="7AD1051F"/>
    <w:rsid w:val="7AE2097E"/>
    <w:rsid w:val="7AFB37ED"/>
    <w:rsid w:val="7B31720F"/>
    <w:rsid w:val="7B656EB9"/>
    <w:rsid w:val="7BB340C8"/>
    <w:rsid w:val="7BC10593"/>
    <w:rsid w:val="7BC9569A"/>
    <w:rsid w:val="7C044924"/>
    <w:rsid w:val="7C1A5EF5"/>
    <w:rsid w:val="7C3A0345"/>
    <w:rsid w:val="7C4D1E27"/>
    <w:rsid w:val="7C635AEE"/>
    <w:rsid w:val="7CA0289E"/>
    <w:rsid w:val="7CA852AF"/>
    <w:rsid w:val="7CBA4FE2"/>
    <w:rsid w:val="7CBE4AD3"/>
    <w:rsid w:val="7CD12A58"/>
    <w:rsid w:val="7CD2057E"/>
    <w:rsid w:val="7CE704CD"/>
    <w:rsid w:val="7CEC1640"/>
    <w:rsid w:val="7D20578D"/>
    <w:rsid w:val="7D20753B"/>
    <w:rsid w:val="7D2C5EE0"/>
    <w:rsid w:val="7D376633"/>
    <w:rsid w:val="7D4A45B8"/>
    <w:rsid w:val="7D807FDA"/>
    <w:rsid w:val="7DAC0DCF"/>
    <w:rsid w:val="7DCC1471"/>
    <w:rsid w:val="7DCE51E9"/>
    <w:rsid w:val="7E1150D6"/>
    <w:rsid w:val="7EC363D0"/>
    <w:rsid w:val="7ECD54A1"/>
    <w:rsid w:val="7EE12CFA"/>
    <w:rsid w:val="7EE34CC4"/>
    <w:rsid w:val="7F3D2627"/>
    <w:rsid w:val="7F587460"/>
    <w:rsid w:val="7F5D4A77"/>
    <w:rsid w:val="7F5E434B"/>
    <w:rsid w:val="7F875650"/>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3">
    <w:name w:val="Default Paragraph Font"/>
    <w:qFormat/>
    <w:uiPriority w:val="0"/>
  </w:style>
  <w:style w:type="table" w:default="1" w:styleId="12">
    <w:name w:val="Normal Table"/>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annotation text"/>
    <w:basedOn w:val="1"/>
    <w:qFormat/>
    <w:uiPriority w:val="0"/>
    <w:pPr>
      <w:jc w:val="left"/>
    </w:pPr>
  </w:style>
  <w:style w:type="paragraph" w:styleId="5">
    <w:name w:val="Body Text Indent"/>
    <w:basedOn w:val="1"/>
    <w:qFormat/>
    <w:uiPriority w:val="0"/>
    <w:pPr>
      <w:spacing w:line="200" w:lineRule="exact"/>
      <w:ind w:firstLine="301"/>
    </w:pPr>
    <w:rPr>
      <w:rFonts w:ascii="宋体" w:hAnsi="Courier New"/>
      <w:spacing w:val="-4"/>
      <w:sz w:val="18"/>
      <w:szCs w:val="20"/>
    </w:rPr>
  </w:style>
  <w:style w:type="paragraph" w:styleId="6">
    <w:name w:val="Plain Text"/>
    <w:basedOn w:val="1"/>
    <w:qFormat/>
    <w:uiPriority w:val="0"/>
    <w:rPr>
      <w:rFonts w:ascii="宋体" w:hAnsi="Courier New"/>
      <w:kern w:val="0"/>
      <w:sz w:val="20"/>
      <w:szCs w:val="21"/>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after="120"/>
      <w:ind w:left="420" w:leftChars="200"/>
    </w:pPr>
    <w:rPr>
      <w:kern w:val="0"/>
      <w:sz w:val="16"/>
      <w:szCs w:val="16"/>
    </w:rPr>
  </w:style>
  <w:style w:type="paragraph" w:styleId="10">
    <w:name w:val="Normal (Web)"/>
    <w:basedOn w:val="1"/>
    <w:qFormat/>
    <w:uiPriority w:val="0"/>
    <w:rPr>
      <w:sz w:val="24"/>
    </w:rPr>
  </w:style>
  <w:style w:type="paragraph" w:styleId="11">
    <w:name w:val="Body Text First Indent 2"/>
    <w:basedOn w:val="5"/>
    <w:qFormat/>
    <w:uiPriority w:val="0"/>
    <w:pPr>
      <w:spacing w:after="120"/>
      <w:ind w:left="420" w:leftChars="200" w:firstLine="420" w:firstLineChars="200"/>
    </w:pPr>
    <w:rPr>
      <w:rFonts w:ascii="Times New Roman" w:hAnsi="Times New Roman"/>
      <w:kern w:val="0"/>
      <w:sz w:val="32"/>
    </w:rPr>
  </w:style>
  <w:style w:type="character" w:styleId="14">
    <w:name w:val="page number"/>
    <w:qFormat/>
    <w:uiPriority w:val="0"/>
  </w:style>
  <w:style w:type="character" w:styleId="15">
    <w:name w:val="Hyperlink"/>
    <w:basedOn w:val="13"/>
    <w:qFormat/>
    <w:uiPriority w:val="99"/>
    <w:rPr>
      <w:color w:val="0000FF"/>
      <w:u w:val="single"/>
    </w:rPr>
  </w:style>
  <w:style w:type="paragraph" w:customStyle="1" w:styleId="16">
    <w:name w:val="表格文字"/>
    <w:basedOn w:val="5"/>
    <w:next w:val="2"/>
    <w:qFormat/>
    <w:uiPriority w:val="0"/>
    <w:pPr>
      <w:adjustRightInd w:val="0"/>
      <w:spacing w:line="420" w:lineRule="atLeast"/>
      <w:jc w:val="left"/>
      <w:textAlignment w:val="baseline"/>
    </w:pPr>
    <w:rPr>
      <w:kern w:val="0"/>
    </w:rPr>
  </w:style>
  <w:style w:type="paragraph" w:customStyle="1" w:styleId="17">
    <w:name w:val="Table Text"/>
    <w:basedOn w:val="1"/>
    <w:qFormat/>
    <w:uiPriority w:val="0"/>
    <w:rPr>
      <w:rFonts w:ascii="宋体" w:hAnsi="宋体" w:cs="宋体"/>
      <w:sz w:val="20"/>
      <w:szCs w:val="20"/>
      <w:lang w:eastAsia="en-US"/>
    </w:rPr>
  </w:style>
  <w:style w:type="table" w:customStyle="1" w:styleId="18">
    <w:name w:val="Table Normal1"/>
    <w:qFormat/>
    <w:uiPriority w:val="0"/>
    <w:tblPr>
      <w:tblCellMar>
        <w:top w:w="0" w:type="dxa"/>
        <w:left w:w="0" w:type="dxa"/>
        <w:bottom w:w="0" w:type="dxa"/>
        <w:right w:w="0" w:type="dxa"/>
      </w:tblCellMar>
    </w:tblPr>
  </w:style>
  <w:style w:type="table" w:customStyle="1" w:styleId="19">
    <w:name w:val="Table Normal"/>
    <w:qFormat/>
    <w:uiPriority w:val="0"/>
    <w:tblPr>
      <w:tblCellMar>
        <w:top w:w="0" w:type="dxa"/>
        <w:left w:w="0" w:type="dxa"/>
        <w:bottom w:w="0" w:type="dxa"/>
        <w:right w:w="0" w:type="dxa"/>
      </w:tblCellMar>
    </w:tblPr>
  </w:style>
  <w:style w:type="paragraph" w:customStyle="1" w:styleId="20">
    <w:name w:val="Normal (Web)_file_678_file_689"/>
    <w:basedOn w:val="21"/>
    <w:semiHidden/>
    <w:unhideWhenUsed/>
    <w:qFormat/>
    <w:uiPriority w:val="99"/>
    <w:pPr>
      <w:spacing w:before="100" w:beforeAutospacing="1" w:after="100" w:afterAutospacing="1"/>
    </w:pPr>
  </w:style>
  <w:style w:type="paragraph" w:customStyle="1" w:styleId="21">
    <w:name w:val="Normal_file_678_file_689"/>
    <w:qFormat/>
    <w:uiPriority w:val="0"/>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18464</Words>
  <Characters>19599</Characters>
  <Paragraphs>2554</Paragraphs>
  <TotalTime>23</TotalTime>
  <ScaleCrop>false</ScaleCrop>
  <LinksUpToDate>false</LinksUpToDate>
  <CharactersWithSpaces>19794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2025-07-09T00:49:00Z</dcterms:created>
  <dc:creator>Administrator</dc:creator>
  <cp:lastModifiedBy>Administrator</cp:lastModifiedBy>
  <dcterms:modified xsi:type="dcterms:W3CDTF">2025-07-30T02:46:22Z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DA3AFBF7F62D410CB5CF9C4CC01941A1_13</vt:lpwstr>
  </property>
  <property fmtid="{D5CDD505-2E9C-101B-9397-08002B2CF9AE}" pid="4" name="KSOTemplateDocerSaveRecord">
    <vt:lpwstr>eyJoZGlkIjoiNzdhYmQxMWEwM2E0YmVhMDNkODI3MDhhYTU2YzI5NjAiLCJ1c2VySWQiOiIyMTAxMjYzNDEifQ==</vt:lpwstr>
  </property>
</Properties>
</file>