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6C1CAB" w14:textId="77777777" w:rsidR="00EA0412" w:rsidRPr="0062294F" w:rsidRDefault="00EA0412">
      <w:pPr>
        <w:pStyle w:val="a8"/>
        <w:kinsoku w:val="0"/>
        <w:overflowPunct w:val="0"/>
        <w:rPr>
          <w:rFonts w:ascii="Arial" w:hAnsi="Arial" w:cs="Arial"/>
          <w:color w:val="000000" w:themeColor="text1"/>
        </w:rPr>
      </w:pPr>
      <w:bookmarkStart w:id="0" w:name="_Toc217446030"/>
      <w:bookmarkStart w:id="1" w:name="_Toc183682338"/>
    </w:p>
    <w:p w14:paraId="1694CCDA" w14:textId="77777777" w:rsidR="00EA0412" w:rsidRPr="0062294F" w:rsidRDefault="00EA0412">
      <w:pPr>
        <w:tabs>
          <w:tab w:val="left" w:pos="1710"/>
        </w:tabs>
        <w:rPr>
          <w:rFonts w:ascii="Arial" w:hAnsi="Arial" w:cs="Arial"/>
          <w:color w:val="000000" w:themeColor="text1"/>
        </w:rPr>
      </w:pPr>
    </w:p>
    <w:p w14:paraId="65837CEB" w14:textId="77777777" w:rsidR="00EA0412" w:rsidRPr="0062294F" w:rsidRDefault="00EA0412">
      <w:pPr>
        <w:tabs>
          <w:tab w:val="left" w:pos="1710"/>
        </w:tabs>
        <w:rPr>
          <w:rFonts w:ascii="Arial" w:hAnsi="Arial" w:cs="Arial"/>
          <w:color w:val="000000" w:themeColor="text1"/>
        </w:rPr>
      </w:pPr>
    </w:p>
    <w:p w14:paraId="005C2648" w14:textId="77777777" w:rsidR="00EA0412" w:rsidRPr="0062294F" w:rsidRDefault="00EA0412">
      <w:pPr>
        <w:tabs>
          <w:tab w:val="left" w:pos="1710"/>
        </w:tabs>
        <w:rPr>
          <w:rFonts w:ascii="Arial" w:hAnsi="Arial" w:cs="Arial"/>
          <w:color w:val="000000" w:themeColor="text1"/>
        </w:rPr>
      </w:pPr>
    </w:p>
    <w:p w14:paraId="6A3542A3" w14:textId="77777777" w:rsidR="00EA0412" w:rsidRPr="0062294F" w:rsidRDefault="00EA0412">
      <w:pPr>
        <w:tabs>
          <w:tab w:val="left" w:pos="1710"/>
        </w:tabs>
        <w:rPr>
          <w:rFonts w:ascii="Arial" w:hAnsi="Arial" w:cs="Arial"/>
          <w:color w:val="000000" w:themeColor="text1"/>
        </w:rPr>
      </w:pPr>
    </w:p>
    <w:p w14:paraId="184A670C" w14:textId="77777777" w:rsidR="00EA0412" w:rsidRPr="0062294F" w:rsidRDefault="00EA0412">
      <w:pPr>
        <w:tabs>
          <w:tab w:val="left" w:pos="1710"/>
        </w:tabs>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5801"/>
      </w:tblGrid>
      <w:tr w:rsidR="0062294F" w:rsidRPr="0062294F" w14:paraId="71369499" w14:textId="77777777">
        <w:trPr>
          <w:trHeight w:val="909"/>
          <w:jc w:val="center"/>
        </w:trPr>
        <w:tc>
          <w:tcPr>
            <w:tcW w:w="7854" w:type="dxa"/>
            <w:gridSpan w:val="2"/>
            <w:tcBorders>
              <w:top w:val="nil"/>
              <w:left w:val="nil"/>
              <w:right w:val="nil"/>
            </w:tcBorders>
          </w:tcPr>
          <w:p w14:paraId="795FF493" w14:textId="77777777" w:rsidR="00EA0412" w:rsidRPr="0062294F" w:rsidRDefault="009405C3">
            <w:pPr>
              <w:snapToGrid w:val="0"/>
              <w:spacing w:line="240" w:lineRule="atLeast"/>
              <w:jc w:val="center"/>
              <w:rPr>
                <w:rFonts w:ascii="Arial" w:hAnsi="Arial" w:cs="Arial"/>
                <w:b/>
                <w:color w:val="000000" w:themeColor="text1"/>
                <w:sz w:val="60"/>
                <w:szCs w:val="60"/>
              </w:rPr>
            </w:pPr>
            <w:r w:rsidRPr="0062294F">
              <w:rPr>
                <w:rFonts w:ascii="Arial" w:hAnsi="Arial" w:cs="Arial"/>
                <w:b/>
                <w:color w:val="000000" w:themeColor="text1"/>
                <w:sz w:val="60"/>
                <w:szCs w:val="60"/>
              </w:rPr>
              <w:t>招标文件</w:t>
            </w:r>
          </w:p>
        </w:tc>
      </w:tr>
      <w:tr w:rsidR="0062294F" w:rsidRPr="0062294F" w14:paraId="028F5F41" w14:textId="77777777">
        <w:trPr>
          <w:trHeight w:hRule="exact" w:val="1470"/>
          <w:jc w:val="center"/>
        </w:trPr>
        <w:tc>
          <w:tcPr>
            <w:tcW w:w="2053" w:type="dxa"/>
            <w:vAlign w:val="center"/>
          </w:tcPr>
          <w:p w14:paraId="55EFB2AF" w14:textId="77777777" w:rsidR="00EA0412" w:rsidRPr="0062294F" w:rsidRDefault="009405C3">
            <w:pPr>
              <w:rPr>
                <w:rFonts w:ascii="Arial" w:hAnsi="Arial" w:cs="Arial"/>
                <w:b/>
                <w:color w:val="000000" w:themeColor="text1"/>
                <w:sz w:val="32"/>
                <w:szCs w:val="32"/>
              </w:rPr>
            </w:pPr>
            <w:r w:rsidRPr="0062294F">
              <w:rPr>
                <w:rFonts w:ascii="Arial" w:hAnsi="Arial" w:cs="Arial"/>
                <w:b/>
                <w:color w:val="000000" w:themeColor="text1"/>
                <w:sz w:val="32"/>
                <w:szCs w:val="32"/>
              </w:rPr>
              <w:t>项目名称：</w:t>
            </w:r>
          </w:p>
        </w:tc>
        <w:tc>
          <w:tcPr>
            <w:tcW w:w="5801" w:type="dxa"/>
            <w:vAlign w:val="center"/>
          </w:tcPr>
          <w:p w14:paraId="67A6BC36" w14:textId="668FB0FC" w:rsidR="00EA0412" w:rsidRPr="0062294F" w:rsidRDefault="00AC71A6">
            <w:pPr>
              <w:rPr>
                <w:rFonts w:ascii="Arial" w:hAnsi="Arial" w:cs="Arial"/>
                <w:b/>
                <w:color w:val="000000" w:themeColor="text1"/>
                <w:sz w:val="32"/>
                <w:szCs w:val="32"/>
              </w:rPr>
            </w:pPr>
            <w:r>
              <w:rPr>
                <w:rFonts w:ascii="Arial" w:hAnsi="Arial" w:cs="Arial"/>
                <w:b/>
                <w:color w:val="000000" w:themeColor="text1"/>
                <w:sz w:val="32"/>
                <w:szCs w:val="32"/>
              </w:rPr>
              <w:t>广西经贸职业技术学院五合新校区烹饪实训基地建设项目非集采部分（一期）（重）</w:t>
            </w:r>
          </w:p>
        </w:tc>
      </w:tr>
      <w:tr w:rsidR="0062294F" w:rsidRPr="0062294F" w14:paraId="3DDD3956" w14:textId="77777777">
        <w:trPr>
          <w:trHeight w:hRule="exact" w:val="851"/>
          <w:jc w:val="center"/>
        </w:trPr>
        <w:tc>
          <w:tcPr>
            <w:tcW w:w="2053" w:type="dxa"/>
            <w:vAlign w:val="center"/>
          </w:tcPr>
          <w:p w14:paraId="5145E8D9" w14:textId="77777777" w:rsidR="00EA0412" w:rsidRPr="0062294F" w:rsidRDefault="009405C3">
            <w:pPr>
              <w:rPr>
                <w:rFonts w:ascii="Arial" w:hAnsi="Arial" w:cs="Arial"/>
                <w:b/>
                <w:color w:val="000000" w:themeColor="text1"/>
                <w:sz w:val="32"/>
                <w:szCs w:val="32"/>
              </w:rPr>
            </w:pPr>
            <w:r w:rsidRPr="0062294F">
              <w:rPr>
                <w:rFonts w:ascii="Arial" w:hAnsi="Arial" w:cs="Arial"/>
                <w:b/>
                <w:color w:val="000000" w:themeColor="text1"/>
                <w:sz w:val="32"/>
                <w:szCs w:val="32"/>
              </w:rPr>
              <w:t>项目编号：</w:t>
            </w:r>
          </w:p>
        </w:tc>
        <w:tc>
          <w:tcPr>
            <w:tcW w:w="5801" w:type="dxa"/>
            <w:vAlign w:val="center"/>
          </w:tcPr>
          <w:p w14:paraId="0202BB6F" w14:textId="68E938C8" w:rsidR="00EA0412" w:rsidRPr="0062294F" w:rsidRDefault="009405C3">
            <w:pPr>
              <w:rPr>
                <w:rFonts w:ascii="Arial" w:hAnsi="Arial" w:cs="Arial"/>
                <w:b/>
                <w:color w:val="000000" w:themeColor="text1"/>
                <w:sz w:val="32"/>
                <w:szCs w:val="32"/>
              </w:rPr>
            </w:pPr>
            <w:r w:rsidRPr="009405C3">
              <w:rPr>
                <w:rFonts w:ascii="Arial" w:hAnsi="Arial" w:cs="Arial"/>
                <w:b/>
                <w:color w:val="000000" w:themeColor="text1"/>
                <w:sz w:val="32"/>
                <w:szCs w:val="32"/>
              </w:rPr>
              <w:t>GXZC2025-G1-003317-JDZB</w:t>
            </w:r>
          </w:p>
        </w:tc>
      </w:tr>
      <w:tr w:rsidR="00EA0412" w:rsidRPr="0062294F" w14:paraId="450D44F4" w14:textId="77777777">
        <w:trPr>
          <w:trHeight w:hRule="exact" w:val="851"/>
          <w:jc w:val="center"/>
        </w:trPr>
        <w:tc>
          <w:tcPr>
            <w:tcW w:w="2053" w:type="dxa"/>
            <w:vAlign w:val="center"/>
          </w:tcPr>
          <w:p w14:paraId="6AED71EE" w14:textId="77777777" w:rsidR="00EA0412" w:rsidRPr="0062294F" w:rsidRDefault="009405C3">
            <w:pPr>
              <w:rPr>
                <w:rFonts w:ascii="Arial" w:hAnsi="Arial" w:cs="Arial"/>
                <w:b/>
                <w:color w:val="000000" w:themeColor="text1"/>
                <w:sz w:val="32"/>
                <w:szCs w:val="32"/>
              </w:rPr>
            </w:pPr>
            <w:r w:rsidRPr="0062294F">
              <w:rPr>
                <w:rFonts w:ascii="Arial" w:hAnsi="Arial" w:cs="Arial"/>
                <w:b/>
                <w:color w:val="000000" w:themeColor="text1"/>
                <w:sz w:val="32"/>
                <w:szCs w:val="32"/>
              </w:rPr>
              <w:t>联系电话：</w:t>
            </w:r>
          </w:p>
        </w:tc>
        <w:tc>
          <w:tcPr>
            <w:tcW w:w="5801" w:type="dxa"/>
            <w:vAlign w:val="center"/>
          </w:tcPr>
          <w:p w14:paraId="3238B890" w14:textId="77777777" w:rsidR="00EA0412" w:rsidRPr="0062294F" w:rsidRDefault="009405C3">
            <w:pPr>
              <w:rPr>
                <w:rFonts w:ascii="Arial" w:hAnsi="Arial" w:cs="Arial"/>
                <w:b/>
                <w:color w:val="000000" w:themeColor="text1"/>
                <w:sz w:val="32"/>
                <w:szCs w:val="32"/>
              </w:rPr>
            </w:pPr>
            <w:r w:rsidRPr="0062294F">
              <w:rPr>
                <w:rFonts w:ascii="Arial" w:hAnsi="Arial" w:cs="Arial"/>
                <w:b/>
                <w:color w:val="000000" w:themeColor="text1"/>
                <w:sz w:val="32"/>
                <w:szCs w:val="32"/>
              </w:rPr>
              <w:t>0771-2833580</w:t>
            </w:r>
          </w:p>
        </w:tc>
      </w:tr>
    </w:tbl>
    <w:p w14:paraId="291B19E9" w14:textId="77777777" w:rsidR="00EA0412" w:rsidRPr="0062294F" w:rsidRDefault="00EA0412">
      <w:pPr>
        <w:tabs>
          <w:tab w:val="left" w:pos="1710"/>
        </w:tabs>
        <w:rPr>
          <w:rFonts w:ascii="Arial" w:hAnsi="Arial" w:cs="Arial"/>
          <w:color w:val="000000" w:themeColor="text1"/>
        </w:rPr>
      </w:pPr>
    </w:p>
    <w:p w14:paraId="0FBDCE3F" w14:textId="77777777" w:rsidR="00EA0412" w:rsidRPr="0062294F" w:rsidRDefault="00EA0412">
      <w:pPr>
        <w:rPr>
          <w:rFonts w:ascii="Arial" w:hAnsi="Arial" w:cs="Arial"/>
          <w:color w:val="000000" w:themeColor="text1"/>
        </w:rPr>
      </w:pPr>
    </w:p>
    <w:p w14:paraId="7F9E0F1D" w14:textId="77777777" w:rsidR="00EA0412" w:rsidRPr="0062294F" w:rsidRDefault="00EA0412">
      <w:pPr>
        <w:rPr>
          <w:rFonts w:ascii="Arial" w:hAnsi="Arial" w:cs="Arial"/>
          <w:color w:val="000000" w:themeColor="text1"/>
        </w:rPr>
      </w:pPr>
    </w:p>
    <w:p w14:paraId="6DB6CFA2" w14:textId="77777777" w:rsidR="00EA0412" w:rsidRPr="0062294F" w:rsidRDefault="00EA0412">
      <w:pPr>
        <w:rPr>
          <w:rFonts w:ascii="Arial" w:hAnsi="Arial" w:cs="Arial"/>
          <w:color w:val="000000" w:themeColor="text1"/>
        </w:rPr>
      </w:pPr>
    </w:p>
    <w:p w14:paraId="19485CAF" w14:textId="77777777" w:rsidR="00EA0412" w:rsidRPr="0062294F" w:rsidRDefault="00EA0412">
      <w:pPr>
        <w:rPr>
          <w:rFonts w:ascii="Arial" w:hAnsi="Arial" w:cs="Arial"/>
          <w:color w:val="000000" w:themeColor="text1"/>
        </w:rPr>
      </w:pPr>
    </w:p>
    <w:p w14:paraId="08186F88" w14:textId="77777777" w:rsidR="00EA0412" w:rsidRPr="0062294F" w:rsidRDefault="00EA0412">
      <w:pPr>
        <w:widowControl/>
        <w:jc w:val="left"/>
        <w:rPr>
          <w:rFonts w:ascii="Arial" w:hAnsi="Arial" w:cs="Arial"/>
          <w:color w:val="000000" w:themeColor="text1"/>
          <w:kern w:val="0"/>
          <w:sz w:val="24"/>
        </w:rPr>
      </w:pPr>
    </w:p>
    <w:p w14:paraId="2C7B7299" w14:textId="77777777" w:rsidR="00EA0412" w:rsidRPr="0062294F" w:rsidRDefault="00EA0412">
      <w:pPr>
        <w:rPr>
          <w:rFonts w:ascii="Arial" w:hAnsi="Arial" w:cs="Arial"/>
          <w:color w:val="000000" w:themeColor="text1"/>
        </w:rPr>
      </w:pPr>
    </w:p>
    <w:p w14:paraId="16E82848" w14:textId="77777777" w:rsidR="00EA0412" w:rsidRPr="0062294F" w:rsidRDefault="00EA0412">
      <w:pPr>
        <w:rPr>
          <w:rFonts w:ascii="Arial" w:hAnsi="Arial" w:cs="Arial"/>
          <w:color w:val="000000" w:themeColor="text1"/>
        </w:rPr>
      </w:pPr>
    </w:p>
    <w:p w14:paraId="635E1DAF" w14:textId="77777777" w:rsidR="00EA0412" w:rsidRPr="0062294F" w:rsidRDefault="00EA0412">
      <w:pPr>
        <w:rPr>
          <w:rFonts w:ascii="Arial" w:hAnsi="Arial" w:cs="Arial"/>
          <w:color w:val="000000" w:themeColor="text1"/>
        </w:rPr>
      </w:pPr>
    </w:p>
    <w:p w14:paraId="2CA5A003" w14:textId="77777777" w:rsidR="00EA0412" w:rsidRPr="0062294F" w:rsidRDefault="00EA0412">
      <w:pPr>
        <w:rPr>
          <w:rFonts w:ascii="Arial" w:hAnsi="Arial" w:cs="Arial"/>
          <w:color w:val="000000" w:themeColor="text1"/>
        </w:rPr>
      </w:pPr>
    </w:p>
    <w:p w14:paraId="68F859F8" w14:textId="77777777" w:rsidR="00EA0412" w:rsidRPr="0062294F" w:rsidRDefault="00EA0412">
      <w:pPr>
        <w:rPr>
          <w:rFonts w:ascii="Arial" w:hAnsi="Arial" w:cs="Arial"/>
          <w:color w:val="000000" w:themeColor="text1"/>
        </w:rPr>
      </w:pPr>
    </w:p>
    <w:p w14:paraId="1AA078DB" w14:textId="77777777" w:rsidR="00EA0412" w:rsidRPr="0062294F" w:rsidRDefault="00EA0412">
      <w:pPr>
        <w:rPr>
          <w:rFonts w:ascii="Arial" w:hAnsi="Arial" w:cs="Arial"/>
          <w:color w:val="000000" w:themeColor="text1"/>
        </w:rPr>
      </w:pPr>
    </w:p>
    <w:p w14:paraId="19492368" w14:textId="77777777" w:rsidR="00EA0412" w:rsidRPr="0062294F" w:rsidRDefault="00EA0412">
      <w:pPr>
        <w:rPr>
          <w:rFonts w:ascii="Arial" w:hAnsi="Arial" w:cs="Arial"/>
          <w:color w:val="000000" w:themeColor="text1"/>
        </w:rPr>
      </w:pPr>
    </w:p>
    <w:p w14:paraId="25E008F3" w14:textId="77777777" w:rsidR="00EA0412" w:rsidRPr="0062294F" w:rsidRDefault="00EA0412">
      <w:pPr>
        <w:rPr>
          <w:rFonts w:ascii="Arial" w:hAnsi="Arial" w:cs="Arial"/>
          <w:color w:val="000000" w:themeColor="text1"/>
        </w:rPr>
      </w:pPr>
    </w:p>
    <w:p w14:paraId="1EC426A6" w14:textId="77777777" w:rsidR="00EA0412" w:rsidRPr="0062294F" w:rsidRDefault="00EA0412">
      <w:pPr>
        <w:rPr>
          <w:rFonts w:ascii="Arial" w:hAnsi="Arial" w:cs="Arial"/>
          <w:color w:val="000000" w:themeColor="text1"/>
        </w:rPr>
      </w:pPr>
    </w:p>
    <w:p w14:paraId="660B7602" w14:textId="77777777" w:rsidR="00EA0412" w:rsidRPr="0062294F" w:rsidRDefault="00EA0412">
      <w:pPr>
        <w:rPr>
          <w:rFonts w:ascii="Arial" w:hAnsi="Arial" w:cs="Arial"/>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62294F" w:rsidRPr="0062294F" w14:paraId="2B1EFB41" w14:textId="77777777">
        <w:trPr>
          <w:trHeight w:val="703"/>
          <w:jc w:val="center"/>
        </w:trPr>
        <w:tc>
          <w:tcPr>
            <w:tcW w:w="2707" w:type="dxa"/>
            <w:vAlign w:val="center"/>
          </w:tcPr>
          <w:p w14:paraId="60BB2469" w14:textId="77777777" w:rsidR="00EA0412" w:rsidRPr="0062294F" w:rsidRDefault="009405C3">
            <w:pPr>
              <w:autoSpaceDE w:val="0"/>
              <w:autoSpaceDN w:val="0"/>
              <w:adjustRightInd w:val="0"/>
              <w:jc w:val="right"/>
              <w:rPr>
                <w:rFonts w:ascii="Arial" w:hAnsi="Arial" w:cs="Arial"/>
                <w:b/>
                <w:color w:val="000000" w:themeColor="text1"/>
                <w:sz w:val="32"/>
                <w:szCs w:val="32"/>
              </w:rPr>
            </w:pPr>
            <w:r w:rsidRPr="0062294F">
              <w:rPr>
                <w:rFonts w:ascii="Arial" w:hAnsi="Arial" w:cs="Arial"/>
                <w:b/>
                <w:color w:val="000000" w:themeColor="text1"/>
                <w:sz w:val="32"/>
                <w:szCs w:val="32"/>
              </w:rPr>
              <w:t xml:space="preserve">  </w:t>
            </w:r>
            <w:r w:rsidRPr="0062294F">
              <w:rPr>
                <w:rFonts w:ascii="Arial" w:hAnsi="Arial" w:cs="Arial"/>
                <w:b/>
                <w:color w:val="000000" w:themeColor="text1"/>
                <w:sz w:val="32"/>
                <w:szCs w:val="32"/>
              </w:rPr>
              <w:t>采购人：</w:t>
            </w:r>
          </w:p>
        </w:tc>
        <w:tc>
          <w:tcPr>
            <w:tcW w:w="5577" w:type="dxa"/>
            <w:gridSpan w:val="2"/>
            <w:vAlign w:val="center"/>
          </w:tcPr>
          <w:p w14:paraId="0670A963" w14:textId="77777777" w:rsidR="00EA0412" w:rsidRPr="0062294F" w:rsidRDefault="009405C3">
            <w:pPr>
              <w:autoSpaceDE w:val="0"/>
              <w:autoSpaceDN w:val="0"/>
              <w:adjustRightInd w:val="0"/>
              <w:jc w:val="left"/>
              <w:rPr>
                <w:rFonts w:ascii="Arial" w:hAnsi="Arial" w:cs="Arial"/>
                <w:b/>
                <w:color w:val="000000" w:themeColor="text1"/>
                <w:sz w:val="32"/>
                <w:szCs w:val="32"/>
              </w:rPr>
            </w:pPr>
            <w:r w:rsidRPr="0062294F">
              <w:rPr>
                <w:rFonts w:ascii="Arial" w:hAnsi="Arial" w:cs="Arial"/>
                <w:b/>
                <w:color w:val="000000" w:themeColor="text1"/>
                <w:sz w:val="32"/>
                <w:szCs w:val="32"/>
              </w:rPr>
              <w:t>广西经贸职业技术学院</w:t>
            </w:r>
          </w:p>
        </w:tc>
      </w:tr>
      <w:tr w:rsidR="00EA0412" w:rsidRPr="0062294F" w14:paraId="5F2CBE7B" w14:textId="77777777">
        <w:trPr>
          <w:trHeight w:val="703"/>
          <w:jc w:val="center"/>
        </w:trPr>
        <w:tc>
          <w:tcPr>
            <w:tcW w:w="2713" w:type="dxa"/>
            <w:gridSpan w:val="2"/>
          </w:tcPr>
          <w:p w14:paraId="5E99C09B" w14:textId="77777777" w:rsidR="00EA0412" w:rsidRPr="0062294F" w:rsidRDefault="009405C3">
            <w:pPr>
              <w:autoSpaceDE w:val="0"/>
              <w:autoSpaceDN w:val="0"/>
              <w:adjustRightInd w:val="0"/>
              <w:jc w:val="right"/>
              <w:rPr>
                <w:rFonts w:ascii="Arial" w:hAnsi="Arial" w:cs="Arial"/>
                <w:b/>
                <w:color w:val="000000" w:themeColor="text1"/>
                <w:sz w:val="32"/>
                <w:szCs w:val="32"/>
              </w:rPr>
            </w:pPr>
            <w:r w:rsidRPr="0062294F">
              <w:rPr>
                <w:rFonts w:ascii="Arial" w:hAnsi="Arial" w:cs="Arial"/>
                <w:b/>
                <w:color w:val="000000" w:themeColor="text1"/>
                <w:sz w:val="32"/>
                <w:szCs w:val="32"/>
              </w:rPr>
              <w:t>采购代理机构：</w:t>
            </w:r>
          </w:p>
        </w:tc>
        <w:tc>
          <w:tcPr>
            <w:tcW w:w="5571" w:type="dxa"/>
          </w:tcPr>
          <w:p w14:paraId="4B7EEBE6" w14:textId="77777777" w:rsidR="00EA0412" w:rsidRPr="0062294F" w:rsidRDefault="009405C3">
            <w:pPr>
              <w:autoSpaceDE w:val="0"/>
              <w:autoSpaceDN w:val="0"/>
              <w:adjustRightInd w:val="0"/>
              <w:rPr>
                <w:rFonts w:ascii="Arial" w:hAnsi="Arial" w:cs="Arial"/>
                <w:b/>
                <w:color w:val="000000" w:themeColor="text1"/>
                <w:sz w:val="32"/>
                <w:szCs w:val="32"/>
                <w:u w:val="single"/>
              </w:rPr>
            </w:pPr>
            <w:r w:rsidRPr="0062294F">
              <w:rPr>
                <w:rFonts w:ascii="Arial" w:hAnsi="Arial" w:cs="Arial"/>
                <w:b/>
                <w:color w:val="000000" w:themeColor="text1"/>
                <w:sz w:val="32"/>
                <w:szCs w:val="32"/>
              </w:rPr>
              <w:t>广西机电设备招标有限公司</w:t>
            </w:r>
          </w:p>
        </w:tc>
      </w:tr>
    </w:tbl>
    <w:p w14:paraId="52944C0D" w14:textId="77777777" w:rsidR="00EA0412" w:rsidRPr="0062294F" w:rsidRDefault="00EA0412">
      <w:pPr>
        <w:rPr>
          <w:rFonts w:ascii="Arial" w:hAnsi="Arial" w:cs="Arial"/>
          <w:color w:val="000000" w:themeColor="text1"/>
        </w:rPr>
      </w:pPr>
    </w:p>
    <w:p w14:paraId="4553CEFF" w14:textId="36672D76" w:rsidR="00EA0412" w:rsidRPr="0062294F" w:rsidRDefault="009405C3">
      <w:pPr>
        <w:ind w:firstLineChars="100" w:firstLine="321"/>
        <w:jc w:val="center"/>
        <w:rPr>
          <w:rFonts w:ascii="Arial" w:hAnsi="Arial" w:cs="Arial"/>
          <w:b/>
          <w:color w:val="000000" w:themeColor="text1"/>
          <w:sz w:val="32"/>
          <w:szCs w:val="32"/>
        </w:rPr>
        <w:sectPr w:rsidR="00EA0412" w:rsidRPr="0062294F">
          <w:headerReference w:type="default" r:id="rId9"/>
          <w:footerReference w:type="default" r:id="rId10"/>
          <w:headerReference w:type="first" r:id="rId11"/>
          <w:footerReference w:type="first" r:id="rId12"/>
          <w:pgSz w:w="11906" w:h="16838"/>
          <w:pgMar w:top="1418" w:right="1418" w:bottom="1246" w:left="1418" w:header="851" w:footer="992" w:gutter="0"/>
          <w:pgNumType w:start="0"/>
          <w:cols w:space="720"/>
          <w:titlePg/>
          <w:docGrid w:linePitch="312"/>
        </w:sectPr>
      </w:pPr>
      <w:r w:rsidRPr="0062294F">
        <w:rPr>
          <w:rFonts w:ascii="Arial" w:hAnsi="Arial" w:cs="Arial"/>
          <w:b/>
          <w:color w:val="000000" w:themeColor="text1"/>
          <w:sz w:val="32"/>
          <w:szCs w:val="32"/>
        </w:rPr>
        <w:t>2025</w:t>
      </w:r>
      <w:r w:rsidRPr="0062294F">
        <w:rPr>
          <w:rFonts w:ascii="Arial" w:hAnsi="Arial" w:cs="Arial"/>
          <w:b/>
          <w:color w:val="000000" w:themeColor="text1"/>
          <w:sz w:val="32"/>
          <w:szCs w:val="32"/>
        </w:rPr>
        <w:t>年</w:t>
      </w:r>
      <w:r w:rsidR="00AC71A6">
        <w:rPr>
          <w:rFonts w:ascii="Arial" w:hAnsi="Arial" w:cs="Arial" w:hint="eastAsia"/>
          <w:b/>
          <w:color w:val="000000" w:themeColor="text1"/>
          <w:sz w:val="32"/>
          <w:szCs w:val="32"/>
        </w:rPr>
        <w:t>11</w:t>
      </w:r>
      <w:r w:rsidRPr="0062294F">
        <w:rPr>
          <w:rFonts w:ascii="Arial" w:hAnsi="Arial" w:cs="Arial"/>
          <w:b/>
          <w:color w:val="000000" w:themeColor="text1"/>
          <w:sz w:val="32"/>
          <w:szCs w:val="32"/>
        </w:rPr>
        <w:t>月</w:t>
      </w:r>
    </w:p>
    <w:p w14:paraId="3B38EA5F" w14:textId="77777777" w:rsidR="00EA0412" w:rsidRPr="0062294F" w:rsidRDefault="00EA0412">
      <w:pPr>
        <w:spacing w:line="360" w:lineRule="auto"/>
        <w:rPr>
          <w:rFonts w:ascii="Arial" w:hAnsi="Arial" w:cs="Arial"/>
          <w:b/>
          <w:color w:val="000000" w:themeColor="text1"/>
          <w:sz w:val="24"/>
        </w:rPr>
      </w:pPr>
    </w:p>
    <w:p w14:paraId="11842145" w14:textId="77777777" w:rsidR="00EA0412" w:rsidRPr="0062294F" w:rsidRDefault="009405C3">
      <w:pPr>
        <w:pStyle w:val="ab"/>
        <w:snapToGrid w:val="0"/>
        <w:spacing w:before="120" w:after="120" w:line="320" w:lineRule="exact"/>
        <w:jc w:val="center"/>
        <w:outlineLvl w:val="0"/>
        <w:rPr>
          <w:rFonts w:ascii="Arial" w:hAnsi="Arial" w:cs="Arial"/>
          <w:color w:val="000000" w:themeColor="text1"/>
          <w:sz w:val="32"/>
          <w:szCs w:val="32"/>
        </w:rPr>
      </w:pPr>
      <w:bookmarkStart w:id="2" w:name="_Toc207720404"/>
      <w:bookmarkStart w:id="3" w:name="_Toc10015"/>
      <w:bookmarkStart w:id="4" w:name="_Toc6931"/>
      <w:r w:rsidRPr="0062294F">
        <w:rPr>
          <w:rFonts w:ascii="Arial" w:hAnsi="Arial" w:cs="Arial"/>
          <w:color w:val="000000" w:themeColor="text1"/>
          <w:sz w:val="32"/>
          <w:szCs w:val="32"/>
        </w:rPr>
        <w:t>目</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录</w:t>
      </w:r>
      <w:bookmarkEnd w:id="2"/>
      <w:bookmarkEnd w:id="3"/>
      <w:bookmarkEnd w:id="4"/>
    </w:p>
    <w:p w14:paraId="14FD16FB" w14:textId="77777777" w:rsidR="00EA0412" w:rsidRPr="0062294F" w:rsidRDefault="009405C3">
      <w:pPr>
        <w:pStyle w:val="TOC1"/>
        <w:ind w:firstLine="241"/>
        <w:rPr>
          <w:rFonts w:ascii="Arial" w:eastAsiaTheme="minorEastAsia" w:hAnsi="Arial" w:cs="Arial"/>
          <w:b w:val="0"/>
          <w:bCs w:val="0"/>
          <w:caps w:val="0"/>
          <w:noProof/>
          <w:color w:val="000000" w:themeColor="text1"/>
          <w:sz w:val="21"/>
          <w:szCs w:val="22"/>
        </w:rPr>
      </w:pPr>
      <w:r w:rsidRPr="0062294F">
        <w:rPr>
          <w:rFonts w:ascii="Arial" w:hAnsi="Arial" w:cs="Arial"/>
          <w:color w:val="000000" w:themeColor="text1"/>
        </w:rPr>
        <w:fldChar w:fldCharType="begin"/>
      </w:r>
      <w:r w:rsidRPr="0062294F">
        <w:rPr>
          <w:rStyle w:val="af9"/>
          <w:rFonts w:ascii="Arial" w:hAnsi="Arial" w:cs="Arial"/>
          <w:color w:val="000000" w:themeColor="text1"/>
        </w:rPr>
        <w:instrText xml:space="preserve"> TOC \o "1-1" \h \z \u </w:instrText>
      </w:r>
      <w:r w:rsidRPr="0062294F">
        <w:rPr>
          <w:rFonts w:ascii="Arial" w:hAnsi="Arial" w:cs="Arial"/>
          <w:color w:val="000000" w:themeColor="text1"/>
        </w:rPr>
        <w:fldChar w:fldCharType="separate"/>
      </w:r>
    </w:p>
    <w:p w14:paraId="4C675687" w14:textId="63A50979"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5" w:history="1">
        <w:r w:rsidRPr="0062294F">
          <w:rPr>
            <w:rStyle w:val="af9"/>
            <w:rFonts w:ascii="Arial" w:hAnsi="Arial" w:cs="Arial"/>
            <w:noProof/>
            <w:color w:val="000000" w:themeColor="text1"/>
          </w:rPr>
          <w:t>第一章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招标公告</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_Toc207720405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835F37">
          <w:rPr>
            <w:rFonts w:ascii="Arial" w:hAnsi="Arial" w:cs="Arial"/>
            <w:noProof/>
            <w:color w:val="000000" w:themeColor="text1"/>
          </w:rPr>
          <w:t>1</w:t>
        </w:r>
        <w:r w:rsidRPr="0062294F">
          <w:rPr>
            <w:rFonts w:ascii="Arial" w:hAnsi="Arial" w:cs="Arial"/>
            <w:noProof/>
            <w:color w:val="000000" w:themeColor="text1"/>
          </w:rPr>
          <w:fldChar w:fldCharType="end"/>
        </w:r>
      </w:hyperlink>
    </w:p>
    <w:p w14:paraId="336F4D7D" w14:textId="5B1E15D0"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6" w:history="1">
        <w:r w:rsidRPr="0062294F">
          <w:rPr>
            <w:rStyle w:val="af9"/>
            <w:rFonts w:ascii="Arial" w:hAnsi="Arial" w:cs="Arial"/>
            <w:noProof/>
            <w:color w:val="000000" w:themeColor="text1"/>
          </w:rPr>
          <w:t>第二章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采购需求</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_Toc207720406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835F37">
          <w:rPr>
            <w:rFonts w:ascii="Arial" w:hAnsi="Arial" w:cs="Arial"/>
            <w:noProof/>
            <w:color w:val="000000" w:themeColor="text1"/>
          </w:rPr>
          <w:t>4</w:t>
        </w:r>
        <w:r w:rsidRPr="0062294F">
          <w:rPr>
            <w:rFonts w:ascii="Arial" w:hAnsi="Arial" w:cs="Arial"/>
            <w:noProof/>
            <w:color w:val="000000" w:themeColor="text1"/>
          </w:rPr>
          <w:fldChar w:fldCharType="end"/>
        </w:r>
      </w:hyperlink>
    </w:p>
    <w:p w14:paraId="4FFC8316" w14:textId="7030B57B"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7" w:history="1">
        <w:r w:rsidRPr="0062294F">
          <w:rPr>
            <w:rStyle w:val="af9"/>
            <w:rFonts w:ascii="Arial" w:hAnsi="Arial" w:cs="Arial"/>
            <w:noProof/>
            <w:color w:val="000000" w:themeColor="text1"/>
          </w:rPr>
          <w:t>第三章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投标人须知</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_Toc207720407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835F37">
          <w:rPr>
            <w:rFonts w:ascii="Arial" w:hAnsi="Arial" w:cs="Arial"/>
            <w:noProof/>
            <w:color w:val="000000" w:themeColor="text1"/>
          </w:rPr>
          <w:t>57</w:t>
        </w:r>
        <w:r w:rsidRPr="0062294F">
          <w:rPr>
            <w:rFonts w:ascii="Arial" w:hAnsi="Arial" w:cs="Arial"/>
            <w:noProof/>
            <w:color w:val="000000" w:themeColor="text1"/>
          </w:rPr>
          <w:fldChar w:fldCharType="end"/>
        </w:r>
      </w:hyperlink>
    </w:p>
    <w:p w14:paraId="253DB231" w14:textId="352EFBD6"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8" w:history="1">
        <w:r w:rsidRPr="0062294F">
          <w:rPr>
            <w:rStyle w:val="af9"/>
            <w:rFonts w:ascii="Arial" w:hAnsi="Arial" w:cs="Arial"/>
            <w:noProof/>
            <w:color w:val="000000" w:themeColor="text1"/>
          </w:rPr>
          <w:t>第四章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评审方法及标准</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_Toc207720408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835F37">
          <w:rPr>
            <w:rFonts w:ascii="Arial" w:hAnsi="Arial" w:cs="Arial"/>
            <w:noProof/>
            <w:color w:val="000000" w:themeColor="text1"/>
          </w:rPr>
          <w:t>75</w:t>
        </w:r>
        <w:r w:rsidRPr="0062294F">
          <w:rPr>
            <w:rFonts w:ascii="Arial" w:hAnsi="Arial" w:cs="Arial"/>
            <w:noProof/>
            <w:color w:val="000000" w:themeColor="text1"/>
          </w:rPr>
          <w:fldChar w:fldCharType="end"/>
        </w:r>
      </w:hyperlink>
    </w:p>
    <w:p w14:paraId="4AE9DB6A" w14:textId="5974CFBA"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9" w:history="1">
        <w:r w:rsidRPr="0062294F">
          <w:rPr>
            <w:rStyle w:val="af9"/>
            <w:rFonts w:ascii="Arial" w:hAnsi="Arial" w:cs="Arial"/>
            <w:noProof/>
            <w:color w:val="000000" w:themeColor="text1"/>
          </w:rPr>
          <w:t>第五章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合同主要条款格式</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_Toc207720409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835F37">
          <w:rPr>
            <w:rFonts w:ascii="Arial" w:hAnsi="Arial" w:cs="Arial"/>
            <w:noProof/>
            <w:color w:val="000000" w:themeColor="text1"/>
          </w:rPr>
          <w:t>83</w:t>
        </w:r>
        <w:r w:rsidRPr="0062294F">
          <w:rPr>
            <w:rFonts w:ascii="Arial" w:hAnsi="Arial" w:cs="Arial"/>
            <w:noProof/>
            <w:color w:val="000000" w:themeColor="text1"/>
          </w:rPr>
          <w:fldChar w:fldCharType="end"/>
        </w:r>
      </w:hyperlink>
    </w:p>
    <w:p w14:paraId="089354A4" w14:textId="6E1B32FF"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10" w:history="1">
        <w:r w:rsidRPr="0062294F">
          <w:rPr>
            <w:rStyle w:val="af9"/>
            <w:rFonts w:ascii="Arial" w:hAnsi="Arial" w:cs="Arial"/>
            <w:noProof/>
            <w:color w:val="000000" w:themeColor="text1"/>
          </w:rPr>
          <w:t>第六章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投标文件格式</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_Toc207720410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835F37">
          <w:rPr>
            <w:rFonts w:ascii="Arial" w:hAnsi="Arial" w:cs="Arial"/>
            <w:noProof/>
            <w:color w:val="000000" w:themeColor="text1"/>
          </w:rPr>
          <w:t>95</w:t>
        </w:r>
        <w:r w:rsidRPr="0062294F">
          <w:rPr>
            <w:rFonts w:ascii="Arial" w:hAnsi="Arial" w:cs="Arial"/>
            <w:noProof/>
            <w:color w:val="000000" w:themeColor="text1"/>
          </w:rPr>
          <w:fldChar w:fldCharType="end"/>
        </w:r>
      </w:hyperlink>
    </w:p>
    <w:p w14:paraId="1722D6F8" w14:textId="77777777" w:rsidR="00EA0412" w:rsidRPr="0062294F" w:rsidRDefault="009405C3">
      <w:pPr>
        <w:pStyle w:val="TOC1"/>
        <w:ind w:firstLine="241"/>
        <w:rPr>
          <w:rFonts w:ascii="Arial" w:hAnsi="Arial" w:cs="Arial"/>
          <w:color w:val="000000" w:themeColor="text1"/>
        </w:rPr>
      </w:pPr>
      <w:r w:rsidRPr="0062294F">
        <w:rPr>
          <w:rFonts w:ascii="Arial" w:hAnsi="Arial" w:cs="Arial"/>
          <w:color w:val="000000" w:themeColor="text1"/>
        </w:rPr>
        <w:fldChar w:fldCharType="end"/>
      </w:r>
    </w:p>
    <w:p w14:paraId="2E9DB532" w14:textId="77777777" w:rsidR="00EA0412" w:rsidRPr="0062294F" w:rsidRDefault="00EA0412">
      <w:pPr>
        <w:spacing w:beforeLines="50" w:before="120" w:line="480" w:lineRule="exact"/>
        <w:rPr>
          <w:rFonts w:ascii="Arial" w:hAnsi="Arial" w:cs="Arial"/>
          <w:color w:val="000000" w:themeColor="text1"/>
          <w:sz w:val="28"/>
          <w:szCs w:val="28"/>
        </w:rPr>
      </w:pPr>
    </w:p>
    <w:p w14:paraId="637CDE87" w14:textId="77777777" w:rsidR="00EA0412" w:rsidRPr="0062294F" w:rsidRDefault="00EA0412">
      <w:pPr>
        <w:spacing w:beforeLines="50" w:before="120" w:line="480" w:lineRule="exact"/>
        <w:rPr>
          <w:rFonts w:ascii="Arial" w:hAnsi="Arial" w:cs="Arial"/>
          <w:color w:val="000000" w:themeColor="text1"/>
          <w:sz w:val="30"/>
        </w:rPr>
        <w:sectPr w:rsidR="00EA0412" w:rsidRPr="0062294F">
          <w:headerReference w:type="first" r:id="rId13"/>
          <w:footerReference w:type="first" r:id="rId14"/>
          <w:pgSz w:w="11906" w:h="16838"/>
          <w:pgMar w:top="1418" w:right="1134" w:bottom="1247" w:left="1418" w:header="851" w:footer="992" w:gutter="0"/>
          <w:pgNumType w:start="0"/>
          <w:cols w:space="720"/>
          <w:docGrid w:linePitch="312"/>
        </w:sectPr>
      </w:pPr>
    </w:p>
    <w:p w14:paraId="4871D974" w14:textId="77777777" w:rsidR="00EA0412" w:rsidRPr="0062294F" w:rsidRDefault="009405C3">
      <w:pPr>
        <w:pStyle w:val="ab"/>
        <w:snapToGrid w:val="0"/>
        <w:spacing w:before="120" w:after="120" w:line="320" w:lineRule="exact"/>
        <w:jc w:val="center"/>
        <w:outlineLvl w:val="0"/>
        <w:rPr>
          <w:rFonts w:ascii="Arial" w:hAnsi="Arial" w:cs="Arial"/>
          <w:color w:val="000000" w:themeColor="text1"/>
          <w:sz w:val="32"/>
          <w:szCs w:val="32"/>
        </w:rPr>
      </w:pPr>
      <w:bookmarkStart w:id="5" w:name="_Toc207720405"/>
      <w:bookmarkStart w:id="6" w:name="_Toc254970630"/>
      <w:bookmarkStart w:id="7" w:name="_Toc254970489"/>
      <w:r w:rsidRPr="0062294F">
        <w:rPr>
          <w:rFonts w:ascii="Arial" w:hAnsi="Arial" w:cs="Arial"/>
          <w:color w:val="000000" w:themeColor="text1"/>
          <w:sz w:val="32"/>
          <w:szCs w:val="32"/>
        </w:rPr>
        <w:lastRenderedPageBreak/>
        <w:t>第一章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招标公告</w:t>
      </w:r>
      <w:bookmarkEnd w:id="5"/>
    </w:p>
    <w:p w14:paraId="52B00D02" w14:textId="7B09A56F" w:rsidR="00EA0412" w:rsidRPr="0062294F" w:rsidRDefault="009405C3">
      <w:pPr>
        <w:spacing w:line="400" w:lineRule="exact"/>
        <w:jc w:val="center"/>
        <w:rPr>
          <w:rFonts w:ascii="Arial" w:hAnsi="Arial" w:cs="Arial"/>
          <w:color w:val="000000" w:themeColor="text1"/>
          <w:kern w:val="0"/>
          <w:sz w:val="24"/>
        </w:rPr>
      </w:pPr>
      <w:bookmarkStart w:id="8" w:name="_Hlk213680458"/>
      <w:r w:rsidRPr="0062294F">
        <w:rPr>
          <w:rFonts w:ascii="Arial" w:hAnsi="Arial" w:cs="Arial"/>
          <w:color w:val="000000" w:themeColor="text1"/>
          <w:kern w:val="0"/>
          <w:sz w:val="24"/>
        </w:rPr>
        <w:t>广西机电设备招标有限公司关于</w:t>
      </w:r>
      <w:bookmarkStart w:id="9" w:name="_Hlk36541082"/>
      <w:r w:rsidR="00AC71A6">
        <w:rPr>
          <w:rFonts w:ascii="Arial" w:hAnsi="Arial" w:cs="Arial"/>
          <w:color w:val="000000" w:themeColor="text1"/>
          <w:kern w:val="0"/>
          <w:sz w:val="24"/>
        </w:rPr>
        <w:t>广西经贸职业技术学院五合新校区烹饪实训基地建设项目非集采部分（一期）（重）</w:t>
      </w:r>
    </w:p>
    <w:p w14:paraId="46EFE5B6" w14:textId="2BCD6A9C" w:rsidR="00EA0412" w:rsidRPr="0062294F" w:rsidRDefault="009405C3">
      <w:pPr>
        <w:spacing w:line="400" w:lineRule="exact"/>
        <w:jc w:val="center"/>
        <w:rPr>
          <w:rFonts w:ascii="Arial" w:hAnsi="Arial" w:cs="Arial"/>
          <w:color w:val="000000" w:themeColor="text1"/>
          <w:kern w:val="0"/>
          <w:sz w:val="24"/>
        </w:rPr>
      </w:pPr>
      <w:r w:rsidRPr="0062294F">
        <w:rPr>
          <w:rFonts w:ascii="Arial" w:hAnsi="Arial" w:cs="Arial"/>
          <w:color w:val="000000" w:themeColor="text1"/>
          <w:sz w:val="24"/>
        </w:rPr>
        <w:t>（</w:t>
      </w:r>
      <w:r w:rsidRPr="009405C3">
        <w:rPr>
          <w:rFonts w:ascii="Arial" w:hAnsi="Arial" w:cs="Arial"/>
          <w:color w:val="000000" w:themeColor="text1"/>
          <w:sz w:val="24"/>
        </w:rPr>
        <w:t>GXZC2025-G1-003317-JDZB</w:t>
      </w:r>
      <w:r w:rsidRPr="009405C3">
        <w:rPr>
          <w:rFonts w:ascii="Arial" w:hAnsi="Arial" w:cs="Arial"/>
          <w:color w:val="000000" w:themeColor="text1"/>
          <w:sz w:val="24"/>
        </w:rPr>
        <w:t>）</w:t>
      </w:r>
      <w:bookmarkEnd w:id="9"/>
      <w:r w:rsidRPr="0062294F">
        <w:rPr>
          <w:rFonts w:ascii="Arial" w:hAnsi="Arial" w:cs="Arial"/>
          <w:color w:val="000000" w:themeColor="text1"/>
          <w:kern w:val="0"/>
          <w:sz w:val="24"/>
        </w:rPr>
        <w:t>公开招标公告</w:t>
      </w:r>
    </w:p>
    <w:p w14:paraId="7C4C44BD" w14:textId="77777777" w:rsidR="00EA0412" w:rsidRPr="0062294F" w:rsidRDefault="00EA0412">
      <w:pPr>
        <w:spacing w:line="312" w:lineRule="auto"/>
        <w:jc w:val="left"/>
        <w:rPr>
          <w:rFonts w:ascii="Arial" w:hAnsi="Arial" w:cs="Arial"/>
          <w:color w:val="000000" w:themeColor="text1"/>
          <w:kern w:val="0"/>
          <w:szCs w:val="21"/>
        </w:rPr>
      </w:pPr>
    </w:p>
    <w:p w14:paraId="14F60DC2" w14:textId="2FCD5D21" w:rsidR="00EA0412" w:rsidRPr="0062294F" w:rsidRDefault="009405C3">
      <w:pPr>
        <w:spacing w:line="312" w:lineRule="auto"/>
        <w:ind w:firstLineChars="200" w:firstLine="420"/>
        <w:jc w:val="left"/>
        <w:rPr>
          <w:rFonts w:ascii="Arial" w:hAnsi="Arial" w:cs="Arial"/>
          <w:b/>
          <w:bCs/>
          <w:color w:val="000000" w:themeColor="text1"/>
          <w:kern w:val="0"/>
          <w:sz w:val="22"/>
          <w:szCs w:val="22"/>
        </w:rPr>
      </w:pPr>
      <w:bookmarkStart w:id="10" w:name="_Hlk132795121"/>
      <w:r w:rsidRPr="0062294F">
        <w:rPr>
          <w:rFonts w:ascii="Arial" w:hAnsi="Arial" w:cs="Arial"/>
          <w:color w:val="000000" w:themeColor="text1"/>
          <w:szCs w:val="21"/>
        </w:rPr>
        <w:t>项目概况：</w:t>
      </w:r>
      <w:r w:rsidR="00AC71A6">
        <w:rPr>
          <w:rFonts w:ascii="Arial" w:hAnsi="Arial" w:cs="Arial"/>
          <w:color w:val="000000" w:themeColor="text1"/>
          <w:szCs w:val="21"/>
        </w:rPr>
        <w:t>广西经贸职业技术学院五合新校区烹饪实训基地建设项目非集采部分（一期）（重）</w:t>
      </w:r>
      <w:r w:rsidRPr="0062294F">
        <w:rPr>
          <w:rFonts w:ascii="Arial" w:hAnsi="Arial" w:cs="Arial"/>
          <w:color w:val="000000" w:themeColor="text1"/>
          <w:szCs w:val="21"/>
        </w:rPr>
        <w:t>的潜在投标人应在</w:t>
      </w:r>
      <w:bookmarkStart w:id="11" w:name="_Hlk160178031"/>
      <w:r w:rsidRPr="0062294F">
        <w:rPr>
          <w:rFonts w:ascii="Arial" w:hAnsi="Arial" w:cs="Arial"/>
          <w:color w:val="000000" w:themeColor="text1"/>
          <w:szCs w:val="21"/>
        </w:rPr>
        <w:t>广西政府采购云平台</w:t>
      </w:r>
      <w:bookmarkStart w:id="12" w:name="_Hlk160186238"/>
      <w:r w:rsidRPr="0062294F">
        <w:rPr>
          <w:rFonts w:ascii="Arial" w:hAnsi="Arial" w:cs="Arial"/>
          <w:color w:val="000000" w:themeColor="text1"/>
          <w:szCs w:val="21"/>
        </w:rPr>
        <w:t>（</w:t>
      </w:r>
      <w:r w:rsidRPr="0062294F">
        <w:rPr>
          <w:rFonts w:ascii="Arial" w:hAnsi="Arial" w:cs="Arial"/>
          <w:color w:val="000000" w:themeColor="text1"/>
          <w:szCs w:val="21"/>
        </w:rPr>
        <w:t>https://www.gcy.zfcg.gxzf.gov.cn/</w:t>
      </w:r>
      <w:r w:rsidRPr="0062294F">
        <w:rPr>
          <w:rFonts w:ascii="Arial" w:hAnsi="Arial" w:cs="Arial"/>
          <w:color w:val="000000" w:themeColor="text1"/>
          <w:szCs w:val="21"/>
        </w:rPr>
        <w:t>）</w:t>
      </w:r>
      <w:bookmarkEnd w:id="11"/>
      <w:bookmarkEnd w:id="12"/>
      <w:r w:rsidRPr="0062294F">
        <w:rPr>
          <w:rFonts w:ascii="Arial" w:hAnsi="Arial" w:cs="Arial"/>
          <w:color w:val="000000" w:themeColor="text1"/>
          <w:szCs w:val="21"/>
        </w:rPr>
        <w:t>获取招标文件，并于</w:t>
      </w:r>
      <w:r w:rsidRPr="00AD7135">
        <w:rPr>
          <w:rFonts w:ascii="Arial" w:hAnsi="Arial" w:cs="Arial"/>
          <w:color w:val="000000" w:themeColor="text1"/>
          <w:szCs w:val="21"/>
        </w:rPr>
        <w:t>2025</w:t>
      </w:r>
      <w:r w:rsidRPr="00AD7135">
        <w:rPr>
          <w:rFonts w:ascii="Arial" w:hAnsi="Arial" w:cs="Arial"/>
          <w:color w:val="000000" w:themeColor="text1"/>
          <w:szCs w:val="21"/>
        </w:rPr>
        <w:t>年</w:t>
      </w:r>
      <w:r w:rsidR="00C13F88">
        <w:rPr>
          <w:rFonts w:ascii="Arial" w:hAnsi="Arial" w:cs="Arial" w:hint="eastAsia"/>
          <w:color w:val="000000" w:themeColor="text1"/>
          <w:szCs w:val="21"/>
        </w:rPr>
        <w:t>12</w:t>
      </w:r>
      <w:r w:rsidRPr="00AD7135">
        <w:rPr>
          <w:rFonts w:ascii="Arial" w:hAnsi="Arial" w:cs="Arial"/>
          <w:color w:val="000000" w:themeColor="text1"/>
          <w:szCs w:val="21"/>
        </w:rPr>
        <w:t>月</w:t>
      </w:r>
      <w:r w:rsidR="00C13F88">
        <w:rPr>
          <w:rFonts w:ascii="Arial" w:hAnsi="Arial" w:cs="Arial" w:hint="eastAsia"/>
          <w:color w:val="000000" w:themeColor="text1"/>
          <w:szCs w:val="21"/>
        </w:rPr>
        <w:t>2</w:t>
      </w:r>
      <w:r w:rsidRPr="00AD7135">
        <w:rPr>
          <w:rFonts w:ascii="Arial" w:hAnsi="Arial" w:cs="Arial"/>
          <w:color w:val="000000" w:themeColor="text1"/>
          <w:szCs w:val="21"/>
        </w:rPr>
        <w:t>日</w:t>
      </w:r>
      <w:r w:rsidRPr="00AD7135">
        <w:rPr>
          <w:rFonts w:ascii="Arial" w:hAnsi="Arial" w:cs="Arial"/>
          <w:color w:val="000000" w:themeColor="text1"/>
          <w:szCs w:val="21"/>
        </w:rPr>
        <w:t xml:space="preserve"> 09:30</w:t>
      </w:r>
      <w:r w:rsidRPr="0062294F">
        <w:rPr>
          <w:rFonts w:ascii="Arial" w:hAnsi="Arial" w:cs="Arial"/>
          <w:color w:val="000000" w:themeColor="text1"/>
          <w:szCs w:val="21"/>
        </w:rPr>
        <w:t>（北京时间）前递交投标文件。</w:t>
      </w:r>
    </w:p>
    <w:bookmarkEnd w:id="10"/>
    <w:p w14:paraId="3E7A9222" w14:textId="77777777" w:rsidR="00EA0412" w:rsidRPr="0062294F" w:rsidRDefault="009405C3">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一、项目基本情况</w:t>
      </w:r>
    </w:p>
    <w:p w14:paraId="7F450734" w14:textId="2CC072D1" w:rsidR="00EA0412" w:rsidRPr="009405C3"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项目编号：</w:t>
      </w:r>
      <w:r w:rsidRPr="009405C3">
        <w:rPr>
          <w:rFonts w:ascii="Arial" w:hAnsi="Arial" w:cs="Arial"/>
          <w:color w:val="000000" w:themeColor="text1"/>
          <w:kern w:val="0"/>
          <w:szCs w:val="21"/>
        </w:rPr>
        <w:t>GXZC2025-G1-003317-JDZB</w:t>
      </w:r>
    </w:p>
    <w:p w14:paraId="16324277" w14:textId="00F0F3D0"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项目名称：</w:t>
      </w:r>
      <w:r w:rsidR="00AC71A6">
        <w:rPr>
          <w:rFonts w:ascii="Arial" w:hAnsi="Arial" w:cs="Arial"/>
          <w:color w:val="000000" w:themeColor="text1"/>
          <w:szCs w:val="21"/>
        </w:rPr>
        <w:t>广西经贸职业技术学院五合新校区烹饪实训基地建设项目非集采部分（一期）（重）</w:t>
      </w:r>
    </w:p>
    <w:p w14:paraId="212C8A5A" w14:textId="2132049B" w:rsidR="00EA0412" w:rsidRPr="0062294F" w:rsidRDefault="009405C3">
      <w:pPr>
        <w:spacing w:line="312" w:lineRule="auto"/>
        <w:ind w:firstLineChars="200" w:firstLine="420"/>
        <w:jc w:val="left"/>
        <w:rPr>
          <w:rFonts w:ascii="Arial" w:hAnsi="Arial" w:cs="Arial"/>
          <w:color w:val="000000" w:themeColor="text1"/>
          <w:kern w:val="0"/>
          <w:szCs w:val="21"/>
        </w:rPr>
      </w:pPr>
      <w:bookmarkStart w:id="13" w:name="_Hlk132796123"/>
      <w:r w:rsidRPr="0062294F">
        <w:rPr>
          <w:rFonts w:ascii="Arial" w:hAnsi="Arial" w:cs="Arial"/>
          <w:color w:val="000000" w:themeColor="text1"/>
          <w:kern w:val="0"/>
          <w:szCs w:val="21"/>
        </w:rPr>
        <w:t>预算总金额（元）：</w:t>
      </w:r>
      <w:r w:rsidRPr="0062294F">
        <w:rPr>
          <w:rFonts w:ascii="Arial" w:hAnsi="Arial" w:cs="Arial"/>
          <w:color w:val="000000" w:themeColor="text1"/>
          <w:kern w:val="0"/>
          <w:szCs w:val="21"/>
        </w:rPr>
        <w:t xml:space="preserve"> </w:t>
      </w:r>
      <w:r w:rsidR="00F14D13" w:rsidRPr="00F14D13">
        <w:rPr>
          <w:rFonts w:ascii="Arial" w:hAnsi="Arial" w:cs="Arial"/>
          <w:color w:val="000000" w:themeColor="text1"/>
          <w:kern w:val="0"/>
          <w:szCs w:val="21"/>
        </w:rPr>
        <w:t>1832888</w:t>
      </w:r>
    </w:p>
    <w:bookmarkEnd w:id="13"/>
    <w:p w14:paraId="44C45E3C"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采购需求：</w:t>
      </w:r>
    </w:p>
    <w:p w14:paraId="748279FC" w14:textId="77777777" w:rsidR="00EA0412" w:rsidRPr="0062294F" w:rsidRDefault="009405C3">
      <w:pPr>
        <w:spacing w:line="312" w:lineRule="auto"/>
        <w:ind w:firstLineChars="350" w:firstLine="735"/>
        <w:jc w:val="left"/>
        <w:rPr>
          <w:rFonts w:ascii="Arial" w:hAnsi="Arial" w:cs="Arial"/>
          <w:color w:val="000000" w:themeColor="text1"/>
          <w:kern w:val="0"/>
          <w:szCs w:val="21"/>
        </w:rPr>
      </w:pPr>
      <w:bookmarkStart w:id="14" w:name="_Hlk77608065"/>
      <w:r w:rsidRPr="0062294F">
        <w:rPr>
          <w:rFonts w:ascii="Arial" w:hAnsi="Arial" w:cs="Arial"/>
          <w:color w:val="000000" w:themeColor="text1"/>
          <w:kern w:val="0"/>
          <w:szCs w:val="21"/>
        </w:rPr>
        <w:t>标项名称：理实一体中餐实训室</w:t>
      </w:r>
    </w:p>
    <w:p w14:paraId="4C8E9E13" w14:textId="77777777" w:rsidR="00EA0412" w:rsidRPr="0062294F" w:rsidRDefault="009405C3">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数量：</w:t>
      </w:r>
      <w:r w:rsidRPr="0062294F">
        <w:rPr>
          <w:rFonts w:ascii="Arial" w:hAnsi="Arial" w:cs="Arial"/>
          <w:color w:val="000000" w:themeColor="text1"/>
          <w:kern w:val="0"/>
          <w:szCs w:val="21"/>
        </w:rPr>
        <w:t>1</w:t>
      </w:r>
      <w:r w:rsidRPr="0062294F">
        <w:rPr>
          <w:rFonts w:ascii="Arial" w:hAnsi="Arial" w:cs="Arial"/>
          <w:color w:val="000000" w:themeColor="text1"/>
          <w:kern w:val="0"/>
          <w:szCs w:val="21"/>
        </w:rPr>
        <w:t>批</w:t>
      </w:r>
    </w:p>
    <w:p w14:paraId="16531D8A" w14:textId="77777777" w:rsidR="00EA0412" w:rsidRPr="0062294F" w:rsidRDefault="009405C3">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预算金额（元）：</w:t>
      </w:r>
      <w:r w:rsidRPr="0062294F">
        <w:rPr>
          <w:rFonts w:ascii="Arial" w:hAnsi="Arial" w:cs="Arial"/>
          <w:color w:val="000000" w:themeColor="text1"/>
          <w:kern w:val="0"/>
          <w:szCs w:val="21"/>
        </w:rPr>
        <w:t>1832888</w:t>
      </w:r>
    </w:p>
    <w:p w14:paraId="0DA0FA6C" w14:textId="77777777" w:rsidR="00EA0412" w:rsidRPr="0062294F" w:rsidRDefault="009405C3">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简要规格描述或项目基本概况介绍、用途：构建理实一体中餐实训室所需要的设备（服务），具体详见采购需求。</w:t>
      </w:r>
    </w:p>
    <w:p w14:paraId="73B3B90E" w14:textId="77777777" w:rsidR="00EA0412" w:rsidRPr="0062294F" w:rsidRDefault="009405C3">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最高限价（如有）：</w:t>
      </w:r>
      <w:r w:rsidRPr="0062294F">
        <w:rPr>
          <w:rFonts w:ascii="Arial" w:hAnsi="Arial" w:cs="Arial"/>
          <w:color w:val="000000" w:themeColor="text1"/>
          <w:kern w:val="0"/>
          <w:szCs w:val="21"/>
        </w:rPr>
        <w:t xml:space="preserve"> 1832888</w:t>
      </w:r>
    </w:p>
    <w:p w14:paraId="50CF344A" w14:textId="32061453" w:rsidR="00EA0412" w:rsidRPr="0062294F" w:rsidRDefault="009405C3">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合同履约期限：</w:t>
      </w:r>
      <w:bookmarkStart w:id="15" w:name="OLE_LINK33"/>
      <w:r w:rsidRPr="0062294F">
        <w:rPr>
          <w:rFonts w:ascii="Arial" w:hAnsi="Arial" w:cs="Arial" w:hint="eastAsia"/>
          <w:color w:val="000000" w:themeColor="text1"/>
          <w:kern w:val="0"/>
          <w:szCs w:val="21"/>
        </w:rPr>
        <w:t>自签订合同之日起，收到甲方供货通知书后</w:t>
      </w:r>
      <w:r w:rsidRPr="0062294F">
        <w:rPr>
          <w:rFonts w:ascii="Arial" w:hAnsi="Arial" w:cs="Arial"/>
          <w:color w:val="000000" w:themeColor="text1"/>
          <w:kern w:val="0"/>
          <w:szCs w:val="21"/>
        </w:rPr>
        <w:t>15</w:t>
      </w:r>
      <w:r w:rsidRPr="0062294F">
        <w:rPr>
          <w:rFonts w:ascii="Arial" w:hAnsi="Arial" w:cs="Arial" w:hint="eastAsia"/>
          <w:color w:val="000000" w:themeColor="text1"/>
          <w:kern w:val="0"/>
          <w:szCs w:val="21"/>
        </w:rPr>
        <w:t>个日历日内交货并安装调试完毕。</w:t>
      </w:r>
      <w:bookmarkEnd w:id="15"/>
    </w:p>
    <w:p w14:paraId="372A1EEB" w14:textId="77777777" w:rsidR="00EA0412" w:rsidRPr="0062294F" w:rsidRDefault="009405C3">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本项目（</w:t>
      </w:r>
      <w:r w:rsidRPr="0062294F">
        <w:rPr>
          <w:rFonts w:ascii="Arial" w:hAnsi="Arial" w:cs="Arial"/>
          <w:color w:val="000000" w:themeColor="text1"/>
          <w:szCs w:val="21"/>
        </w:rPr>
        <w:t>否</w:t>
      </w:r>
      <w:r w:rsidRPr="0062294F">
        <w:rPr>
          <w:rFonts w:ascii="Arial" w:hAnsi="Arial" w:cs="Arial"/>
          <w:color w:val="000000" w:themeColor="text1"/>
          <w:kern w:val="0"/>
          <w:szCs w:val="21"/>
        </w:rPr>
        <w:t>）接受联合体投标。</w:t>
      </w:r>
    </w:p>
    <w:p w14:paraId="65F0DCAF" w14:textId="77777777" w:rsidR="00EA0412" w:rsidRPr="0062294F" w:rsidRDefault="009405C3">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备注：</w:t>
      </w:r>
      <w:r w:rsidRPr="0062294F">
        <w:rPr>
          <w:rFonts w:ascii="Arial" w:hAnsi="Arial" w:cs="Arial"/>
          <w:color w:val="000000" w:themeColor="text1"/>
          <w:kern w:val="0"/>
          <w:szCs w:val="21"/>
        </w:rPr>
        <w:t>/</w:t>
      </w:r>
    </w:p>
    <w:bookmarkEnd w:id="14"/>
    <w:p w14:paraId="0B5D3DEC" w14:textId="77777777" w:rsidR="00EA0412" w:rsidRPr="0062294F" w:rsidRDefault="009405C3">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二、申请人的资格要求</w:t>
      </w:r>
    </w:p>
    <w:p w14:paraId="131D338B" w14:textId="77777777" w:rsidR="00EA0412" w:rsidRPr="0062294F" w:rsidRDefault="009405C3">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满足《中华人民共和国政府采购法》第二十二条规定；</w:t>
      </w:r>
      <w:r w:rsidRPr="0062294F">
        <w:rPr>
          <w:rFonts w:ascii="Arial" w:hAnsi="Arial" w:cs="Arial"/>
          <w:color w:val="000000" w:themeColor="text1"/>
          <w:szCs w:val="21"/>
        </w:rPr>
        <w:t xml:space="preserve"> </w:t>
      </w:r>
    </w:p>
    <w:p w14:paraId="624F26CC" w14:textId="0F460B6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szCs w:val="21"/>
        </w:rPr>
        <w:t>2.</w:t>
      </w:r>
      <w:r w:rsidRPr="0062294F">
        <w:rPr>
          <w:rFonts w:ascii="Arial" w:hAnsi="Arial" w:cs="Arial"/>
          <w:color w:val="000000" w:themeColor="text1"/>
          <w:szCs w:val="21"/>
        </w:rPr>
        <w:t>落实政府采购政策需满足的资格要求：</w:t>
      </w:r>
      <w:bookmarkStart w:id="16" w:name="_Hlk132732708"/>
      <w:r w:rsidRPr="0062294F">
        <w:rPr>
          <w:rFonts w:ascii="Arial" w:hAnsi="Arial" w:cs="Arial"/>
          <w:color w:val="000000" w:themeColor="text1"/>
          <w:kern w:val="0"/>
          <w:szCs w:val="21"/>
        </w:rPr>
        <w:t>本项目供应商所提供产品制造商均为中小微企业或残疾人福利企业或监狱企业。</w:t>
      </w:r>
    </w:p>
    <w:bookmarkEnd w:id="16"/>
    <w:p w14:paraId="11904F02"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3.</w:t>
      </w:r>
      <w:r w:rsidRPr="0062294F">
        <w:rPr>
          <w:rFonts w:ascii="Arial" w:hAnsi="Arial" w:cs="Arial"/>
          <w:color w:val="000000" w:themeColor="text1"/>
          <w:kern w:val="0"/>
          <w:szCs w:val="21"/>
        </w:rPr>
        <w:t>本项目的特定资格要求：</w:t>
      </w:r>
    </w:p>
    <w:p w14:paraId="6833AC9B"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1</w:t>
      </w:r>
      <w:r w:rsidRPr="0062294F">
        <w:rPr>
          <w:rFonts w:ascii="Arial" w:hAnsi="Arial" w:cs="Arial"/>
          <w:color w:val="000000" w:themeColor="text1"/>
          <w:kern w:val="0"/>
          <w:szCs w:val="21"/>
        </w:rPr>
        <w:t>）资质要求：无。</w:t>
      </w:r>
    </w:p>
    <w:p w14:paraId="2171AEF2"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2</w:t>
      </w:r>
      <w:r w:rsidRPr="0062294F">
        <w:rPr>
          <w:rFonts w:ascii="Arial" w:hAnsi="Arial" w:cs="Arial"/>
          <w:color w:val="000000" w:themeColor="text1"/>
          <w:kern w:val="0"/>
          <w:szCs w:val="21"/>
        </w:rPr>
        <w:t>）业绩要求：无。</w:t>
      </w:r>
      <w:bookmarkStart w:id="17" w:name="_Hlk77608117"/>
    </w:p>
    <w:bookmarkEnd w:id="17"/>
    <w:p w14:paraId="21513E53"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3</w:t>
      </w:r>
      <w:r w:rsidRPr="0062294F">
        <w:rPr>
          <w:rFonts w:ascii="Arial" w:hAnsi="Arial" w:cs="Arial"/>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4D0C9C6"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4</w:t>
      </w:r>
      <w:r w:rsidRPr="0062294F">
        <w:rPr>
          <w:rFonts w:ascii="Arial" w:hAnsi="Arial" w:cs="Arial"/>
          <w:color w:val="000000" w:themeColor="text1"/>
          <w:kern w:val="0"/>
          <w:szCs w:val="21"/>
        </w:rPr>
        <w:t>）未被列入失信被执行人、重大税收违法失信主体、政府采购严重违法失信行为记录名单。</w:t>
      </w:r>
    </w:p>
    <w:p w14:paraId="18D97FAF"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5</w:t>
      </w:r>
      <w:r w:rsidRPr="0062294F">
        <w:rPr>
          <w:rFonts w:ascii="Arial" w:hAnsi="Arial" w:cs="Arial"/>
          <w:color w:val="000000" w:themeColor="text1"/>
          <w:kern w:val="0"/>
          <w:szCs w:val="21"/>
        </w:rPr>
        <w:t>）本项目（不允许）分公司参与投标。</w:t>
      </w:r>
    </w:p>
    <w:p w14:paraId="6B040C60" w14:textId="77777777" w:rsidR="00EA0412" w:rsidRPr="0062294F" w:rsidRDefault="009405C3">
      <w:pPr>
        <w:spacing w:line="312" w:lineRule="auto"/>
        <w:ind w:firstLineChars="200" w:firstLine="420"/>
        <w:jc w:val="left"/>
        <w:rPr>
          <w:rFonts w:ascii="Arial" w:hAnsi="Arial" w:cs="Arial"/>
          <w:color w:val="000000" w:themeColor="text1"/>
          <w:kern w:val="0"/>
          <w:szCs w:val="21"/>
        </w:rPr>
      </w:pPr>
      <w:bookmarkStart w:id="18" w:name="_Hlk132732817"/>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w:t>
      </w:r>
      <w:r w:rsidRPr="0062294F">
        <w:rPr>
          <w:rFonts w:ascii="Arial" w:hAnsi="Arial" w:cs="Arial"/>
          <w:color w:val="000000" w:themeColor="text1"/>
          <w:kern w:val="0"/>
          <w:szCs w:val="21"/>
        </w:rPr>
        <w:t>本项目（不允许）分包。</w:t>
      </w:r>
    </w:p>
    <w:p w14:paraId="155BBABC" w14:textId="77777777" w:rsidR="00EA0412" w:rsidRPr="0062294F" w:rsidRDefault="009405C3">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7</w:t>
      </w:r>
      <w:r w:rsidRPr="0062294F">
        <w:rPr>
          <w:rFonts w:ascii="Arial" w:hAnsi="Arial" w:cs="Arial"/>
          <w:color w:val="000000" w:themeColor="text1"/>
          <w:kern w:val="0"/>
          <w:szCs w:val="21"/>
        </w:rPr>
        <w:t>）本项目（不接受）联合体投标。</w:t>
      </w:r>
    </w:p>
    <w:bookmarkEnd w:id="18"/>
    <w:p w14:paraId="7B177B83"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8</w:t>
      </w:r>
      <w:r w:rsidRPr="0062294F">
        <w:rPr>
          <w:rFonts w:ascii="Arial" w:hAnsi="Arial" w:cs="Arial"/>
          <w:color w:val="000000" w:themeColor="text1"/>
          <w:kern w:val="0"/>
          <w:szCs w:val="21"/>
        </w:rPr>
        <w:t>）按照招标公告规定获得招标文件。招标文件有规定时按要求提交投标保证金。</w:t>
      </w:r>
    </w:p>
    <w:p w14:paraId="4EEA39CA" w14:textId="77777777" w:rsidR="00EA0412" w:rsidRPr="0062294F" w:rsidRDefault="009405C3">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三、获取招标文件</w:t>
      </w:r>
    </w:p>
    <w:p w14:paraId="0AB7D520" w14:textId="4293FDB2" w:rsidR="00EA0412" w:rsidRPr="0062294F" w:rsidRDefault="009405C3">
      <w:pPr>
        <w:spacing w:line="312" w:lineRule="auto"/>
        <w:ind w:firstLineChars="200" w:firstLine="420"/>
        <w:jc w:val="left"/>
        <w:rPr>
          <w:rFonts w:ascii="Arial" w:hAnsi="Arial" w:cs="Arial"/>
          <w:color w:val="000000" w:themeColor="text1"/>
        </w:rPr>
      </w:pPr>
      <w:bookmarkStart w:id="19" w:name="_Hlk19048251"/>
      <w:r w:rsidRPr="0062294F">
        <w:rPr>
          <w:rFonts w:ascii="Arial" w:hAnsi="Arial" w:cs="Arial"/>
          <w:color w:val="000000" w:themeColor="text1"/>
        </w:rPr>
        <w:t>时间：</w:t>
      </w:r>
      <w:r w:rsidRPr="0062294F">
        <w:rPr>
          <w:rFonts w:ascii="Arial" w:hAnsi="Arial" w:cs="Arial"/>
          <w:color w:val="000000" w:themeColor="text1"/>
          <w:u w:val="single"/>
        </w:rPr>
        <w:t>2025</w:t>
      </w:r>
      <w:r w:rsidRPr="0062294F">
        <w:rPr>
          <w:rFonts w:ascii="Arial" w:hAnsi="Arial" w:cs="Arial"/>
          <w:color w:val="000000" w:themeColor="text1"/>
          <w:u w:val="single"/>
        </w:rPr>
        <w:t>年</w:t>
      </w:r>
      <w:r w:rsidR="002B6CFD">
        <w:rPr>
          <w:rFonts w:ascii="Arial" w:hAnsi="Arial" w:cs="Arial" w:hint="eastAsia"/>
          <w:color w:val="000000" w:themeColor="text1"/>
          <w:u w:val="single"/>
        </w:rPr>
        <w:t>11</w:t>
      </w:r>
      <w:r w:rsidRPr="0062294F">
        <w:rPr>
          <w:rFonts w:ascii="Arial" w:hAnsi="Arial" w:cs="Arial"/>
          <w:color w:val="000000" w:themeColor="text1"/>
          <w:u w:val="single"/>
        </w:rPr>
        <w:t>月</w:t>
      </w:r>
      <w:r w:rsidR="002B6CFD">
        <w:rPr>
          <w:rFonts w:ascii="Arial" w:hAnsi="Arial" w:cs="Arial" w:hint="eastAsia"/>
          <w:color w:val="000000" w:themeColor="text1"/>
          <w:u w:val="single"/>
        </w:rPr>
        <w:t>10</w:t>
      </w:r>
      <w:r w:rsidRPr="0062294F">
        <w:rPr>
          <w:rFonts w:ascii="Arial" w:hAnsi="Arial" w:cs="Arial"/>
          <w:color w:val="000000" w:themeColor="text1"/>
          <w:u w:val="single"/>
        </w:rPr>
        <w:t>日起至</w:t>
      </w:r>
      <w:r w:rsidRPr="0062294F">
        <w:rPr>
          <w:rFonts w:ascii="Arial" w:hAnsi="Arial" w:cs="Arial"/>
          <w:color w:val="000000" w:themeColor="text1"/>
          <w:u w:val="single"/>
        </w:rPr>
        <w:t>2025</w:t>
      </w:r>
      <w:r w:rsidRPr="0062294F">
        <w:rPr>
          <w:rFonts w:ascii="Arial" w:hAnsi="Arial" w:cs="Arial"/>
          <w:color w:val="000000" w:themeColor="text1"/>
          <w:u w:val="single"/>
        </w:rPr>
        <w:t>年</w:t>
      </w:r>
      <w:r w:rsidR="002B6CFD">
        <w:rPr>
          <w:rFonts w:ascii="Arial" w:hAnsi="Arial" w:cs="Arial" w:hint="eastAsia"/>
          <w:color w:val="000000" w:themeColor="text1"/>
          <w:u w:val="single"/>
        </w:rPr>
        <w:t>11</w:t>
      </w:r>
      <w:r w:rsidRPr="0062294F">
        <w:rPr>
          <w:rFonts w:ascii="Arial" w:hAnsi="Arial" w:cs="Arial"/>
          <w:color w:val="000000" w:themeColor="text1"/>
          <w:u w:val="single"/>
        </w:rPr>
        <w:t>月</w:t>
      </w:r>
      <w:r w:rsidR="002B6CFD">
        <w:rPr>
          <w:rFonts w:ascii="Arial" w:hAnsi="Arial" w:cs="Arial" w:hint="eastAsia"/>
          <w:color w:val="000000" w:themeColor="text1"/>
          <w:u w:val="single"/>
        </w:rPr>
        <w:t>17</w:t>
      </w:r>
      <w:r w:rsidRPr="0062294F">
        <w:rPr>
          <w:rFonts w:ascii="Arial" w:hAnsi="Arial" w:cs="Arial"/>
          <w:color w:val="000000" w:themeColor="text1"/>
          <w:u w:val="single"/>
        </w:rPr>
        <w:t>日</w:t>
      </w:r>
      <w:r w:rsidRPr="0062294F">
        <w:rPr>
          <w:rFonts w:ascii="Arial" w:hAnsi="Arial" w:cs="Arial"/>
          <w:color w:val="000000" w:themeColor="text1"/>
        </w:rPr>
        <w:t>，每天上午</w:t>
      </w:r>
      <w:bookmarkStart w:id="20" w:name="_Hlk132732918"/>
      <w:r w:rsidR="0025364E" w:rsidRPr="0025364E">
        <w:rPr>
          <w:rFonts w:ascii="Arial" w:hAnsi="Arial" w:cs="Arial" w:hint="eastAsia"/>
          <w:color w:val="000000" w:themeColor="text1"/>
          <w:u w:val="single"/>
        </w:rPr>
        <w:t>00:00</w:t>
      </w:r>
      <w:r w:rsidR="0025364E" w:rsidRPr="0025364E">
        <w:rPr>
          <w:rFonts w:ascii="Arial" w:hAnsi="Arial" w:cs="Arial" w:hint="eastAsia"/>
          <w:color w:val="000000" w:themeColor="text1"/>
          <w:u w:val="single"/>
        </w:rPr>
        <w:t>至</w:t>
      </w:r>
      <w:r w:rsidR="0025364E" w:rsidRPr="0025364E">
        <w:rPr>
          <w:rFonts w:ascii="Arial" w:hAnsi="Arial" w:cs="Arial" w:hint="eastAsia"/>
          <w:color w:val="000000" w:themeColor="text1"/>
          <w:u w:val="single"/>
        </w:rPr>
        <w:t>12:00</w:t>
      </w:r>
      <w:r w:rsidRPr="0062294F">
        <w:rPr>
          <w:rFonts w:ascii="Arial" w:hAnsi="Arial" w:cs="Arial"/>
          <w:color w:val="000000" w:themeColor="text1"/>
          <w:u w:val="single"/>
        </w:rPr>
        <w:t>，下午</w:t>
      </w:r>
      <w:bookmarkEnd w:id="20"/>
      <w:r w:rsidR="0025364E" w:rsidRPr="0025364E">
        <w:rPr>
          <w:rFonts w:ascii="Arial" w:hAnsi="Arial" w:cs="Arial" w:hint="eastAsia"/>
          <w:color w:val="000000" w:themeColor="text1"/>
          <w:u w:val="single"/>
        </w:rPr>
        <w:t>12:00</w:t>
      </w:r>
      <w:r w:rsidR="0025364E" w:rsidRPr="0025364E">
        <w:rPr>
          <w:rFonts w:ascii="Arial" w:hAnsi="Arial" w:cs="Arial" w:hint="eastAsia"/>
          <w:color w:val="000000" w:themeColor="text1"/>
          <w:u w:val="single"/>
        </w:rPr>
        <w:t>至</w:t>
      </w:r>
      <w:r w:rsidR="0025364E" w:rsidRPr="0025364E">
        <w:rPr>
          <w:rFonts w:ascii="Arial" w:hAnsi="Arial" w:cs="Arial" w:hint="eastAsia"/>
          <w:color w:val="000000" w:themeColor="text1"/>
          <w:u w:val="single"/>
        </w:rPr>
        <w:lastRenderedPageBreak/>
        <w:t>23:59</w:t>
      </w:r>
      <w:r w:rsidRPr="0062294F">
        <w:rPr>
          <w:rFonts w:ascii="Arial" w:hAnsi="Arial" w:cs="Arial"/>
          <w:color w:val="000000" w:themeColor="text1"/>
        </w:rPr>
        <w:t>（北京时间，法定节假日除外）。</w:t>
      </w:r>
    </w:p>
    <w:p w14:paraId="4977DED4" w14:textId="77777777" w:rsidR="00EA0412" w:rsidRPr="0062294F" w:rsidRDefault="009405C3">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rPr>
        <w:t>地点（网址）：</w:t>
      </w:r>
      <w:bookmarkStart w:id="21" w:name="_Hlk160186293"/>
      <w:r w:rsidRPr="0062294F">
        <w:rPr>
          <w:rFonts w:ascii="Arial" w:hAnsi="Arial" w:cs="Arial"/>
          <w:color w:val="000000" w:themeColor="text1"/>
          <w:kern w:val="0"/>
          <w:szCs w:val="21"/>
        </w:rPr>
        <w:t>广西政府采购云平台（</w:t>
      </w:r>
      <w:hyperlink r:id="rId15" w:history="1">
        <w:r w:rsidR="00EA0412" w:rsidRPr="0062294F">
          <w:rPr>
            <w:rStyle w:val="af9"/>
            <w:rFonts w:ascii="Arial" w:hAnsi="Arial" w:cs="Arial"/>
            <w:color w:val="000000" w:themeColor="text1"/>
            <w:kern w:val="0"/>
            <w:szCs w:val="21"/>
          </w:rPr>
          <w:t>https://www.gcy.zfcg.gxzf.gov.cn/</w:t>
        </w:r>
      </w:hyperlink>
      <w:r w:rsidRPr="0062294F">
        <w:rPr>
          <w:rFonts w:ascii="Arial" w:hAnsi="Arial" w:cs="Arial"/>
          <w:color w:val="000000" w:themeColor="text1"/>
          <w:kern w:val="0"/>
          <w:szCs w:val="21"/>
        </w:rPr>
        <w:t>）</w:t>
      </w:r>
    </w:p>
    <w:bookmarkEnd w:id="21"/>
    <w:p w14:paraId="16AC3952" w14:textId="77777777" w:rsidR="00EA0412" w:rsidRPr="0062294F" w:rsidRDefault="009405C3">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方式：</w:t>
      </w:r>
      <w:bookmarkStart w:id="22" w:name="_Hlk132732941"/>
      <w:r w:rsidRPr="0062294F">
        <w:rPr>
          <w:rFonts w:ascii="Arial" w:hAnsi="Arial" w:cs="Arial"/>
          <w:color w:val="000000" w:themeColor="text1"/>
          <w:szCs w:val="21"/>
        </w:rPr>
        <w:t>供应商登录广西政府采购云平台在线申请获取采购文件（进入</w:t>
      </w:r>
      <w:r w:rsidRPr="0062294F">
        <w:rPr>
          <w:rFonts w:ascii="Arial" w:hAnsi="Arial" w:cs="Arial"/>
          <w:color w:val="000000" w:themeColor="text1"/>
          <w:szCs w:val="21"/>
        </w:rPr>
        <w:t>“</w:t>
      </w:r>
      <w:r w:rsidRPr="0062294F">
        <w:rPr>
          <w:rFonts w:ascii="Arial" w:hAnsi="Arial" w:cs="Arial"/>
          <w:color w:val="000000" w:themeColor="text1"/>
          <w:szCs w:val="21"/>
        </w:rPr>
        <w:t>项目采购</w:t>
      </w:r>
      <w:r w:rsidRPr="0062294F">
        <w:rPr>
          <w:rFonts w:ascii="Arial" w:hAnsi="Arial" w:cs="Arial"/>
          <w:color w:val="000000" w:themeColor="text1"/>
          <w:szCs w:val="21"/>
        </w:rPr>
        <w:t>”</w:t>
      </w:r>
      <w:r w:rsidRPr="0062294F">
        <w:rPr>
          <w:rFonts w:ascii="Arial" w:hAnsi="Arial" w:cs="Arial"/>
          <w:color w:val="000000" w:themeColor="text1"/>
          <w:szCs w:val="21"/>
        </w:rPr>
        <w:t>应用，在获取采购文件菜单中选择项目，申请获取采购文件）</w:t>
      </w:r>
    </w:p>
    <w:bookmarkEnd w:id="22"/>
    <w:p w14:paraId="681FAB25" w14:textId="77777777" w:rsidR="00EA0412" w:rsidRPr="0062294F" w:rsidRDefault="009405C3">
      <w:pPr>
        <w:spacing w:line="312" w:lineRule="auto"/>
        <w:ind w:firstLineChars="200" w:firstLine="420"/>
        <w:jc w:val="left"/>
        <w:rPr>
          <w:rFonts w:ascii="Arial" w:hAnsi="Arial" w:cs="Arial"/>
          <w:color w:val="000000" w:themeColor="text1"/>
        </w:rPr>
      </w:pPr>
      <w:r w:rsidRPr="0062294F">
        <w:rPr>
          <w:rFonts w:ascii="Arial" w:hAnsi="Arial" w:cs="Arial"/>
          <w:color w:val="000000" w:themeColor="text1"/>
        </w:rPr>
        <w:t>售价（元）：</w:t>
      </w:r>
      <w:r w:rsidRPr="0062294F">
        <w:rPr>
          <w:rFonts w:ascii="Arial" w:hAnsi="Arial" w:cs="Arial"/>
          <w:color w:val="000000" w:themeColor="text1"/>
        </w:rPr>
        <w:t>0</w:t>
      </w:r>
    </w:p>
    <w:bookmarkEnd w:id="19"/>
    <w:p w14:paraId="21F598AA" w14:textId="77777777" w:rsidR="00EA0412" w:rsidRPr="0062294F" w:rsidRDefault="009405C3">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四、提交投标文件截止时间、开标时间和地点</w:t>
      </w:r>
    </w:p>
    <w:p w14:paraId="65EE6CA6" w14:textId="4D9886CE"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提交投标文件截止时间：</w:t>
      </w:r>
      <w:bookmarkStart w:id="23" w:name="_Hlk88997050"/>
      <w:r w:rsidRPr="0062294F">
        <w:rPr>
          <w:rFonts w:ascii="Arial" w:hAnsi="Arial" w:cs="Arial"/>
          <w:color w:val="000000" w:themeColor="text1"/>
          <w:kern w:val="0"/>
          <w:szCs w:val="21"/>
          <w:u w:val="single"/>
        </w:rPr>
        <w:t>2025</w:t>
      </w:r>
      <w:r w:rsidRPr="0062294F">
        <w:rPr>
          <w:rFonts w:ascii="Arial" w:hAnsi="Arial" w:cs="Arial"/>
          <w:color w:val="000000" w:themeColor="text1"/>
          <w:kern w:val="0"/>
          <w:szCs w:val="21"/>
          <w:u w:val="single"/>
        </w:rPr>
        <w:t>年</w:t>
      </w:r>
      <w:r w:rsidR="002B6CFD">
        <w:rPr>
          <w:rFonts w:ascii="Arial" w:hAnsi="Arial" w:cs="Arial" w:hint="eastAsia"/>
          <w:color w:val="000000" w:themeColor="text1"/>
          <w:kern w:val="0"/>
          <w:szCs w:val="21"/>
          <w:u w:val="single"/>
        </w:rPr>
        <w:t>12</w:t>
      </w:r>
      <w:r w:rsidRPr="0062294F">
        <w:rPr>
          <w:rFonts w:ascii="Arial" w:hAnsi="Arial" w:cs="Arial"/>
          <w:color w:val="000000" w:themeColor="text1"/>
          <w:kern w:val="0"/>
          <w:szCs w:val="21"/>
          <w:u w:val="single"/>
        </w:rPr>
        <w:t>月</w:t>
      </w:r>
      <w:r w:rsidR="002B6CFD">
        <w:rPr>
          <w:rFonts w:ascii="Arial" w:hAnsi="Arial" w:cs="Arial" w:hint="eastAsia"/>
          <w:color w:val="000000" w:themeColor="text1"/>
          <w:kern w:val="0"/>
          <w:szCs w:val="21"/>
          <w:u w:val="single"/>
        </w:rPr>
        <w:t>2</w:t>
      </w:r>
      <w:r w:rsidRPr="0062294F">
        <w:rPr>
          <w:rFonts w:ascii="Arial" w:hAnsi="Arial" w:cs="Arial"/>
          <w:color w:val="000000" w:themeColor="text1"/>
          <w:kern w:val="0"/>
          <w:szCs w:val="21"/>
          <w:u w:val="single"/>
        </w:rPr>
        <w:t>日</w:t>
      </w:r>
      <w:bookmarkEnd w:id="23"/>
      <w:r w:rsidRPr="0062294F">
        <w:rPr>
          <w:rFonts w:ascii="Arial" w:hAnsi="Arial" w:cs="Arial"/>
          <w:color w:val="000000" w:themeColor="text1"/>
          <w:kern w:val="0"/>
          <w:szCs w:val="21"/>
          <w:u w:val="single"/>
        </w:rPr>
        <w:t>9</w:t>
      </w:r>
      <w:r w:rsidRPr="0062294F">
        <w:rPr>
          <w:rFonts w:ascii="Arial" w:hAnsi="Arial" w:cs="Arial"/>
          <w:color w:val="000000" w:themeColor="text1"/>
          <w:kern w:val="0"/>
          <w:szCs w:val="21"/>
          <w:u w:val="single"/>
        </w:rPr>
        <w:t>时</w:t>
      </w:r>
      <w:r w:rsidRPr="0062294F">
        <w:rPr>
          <w:rFonts w:ascii="Arial" w:hAnsi="Arial" w:cs="Arial"/>
          <w:color w:val="000000" w:themeColor="text1"/>
          <w:kern w:val="0"/>
          <w:szCs w:val="21"/>
          <w:u w:val="single"/>
        </w:rPr>
        <w:t>30</w:t>
      </w:r>
      <w:r w:rsidRPr="0062294F">
        <w:rPr>
          <w:rFonts w:ascii="Arial" w:hAnsi="Arial" w:cs="Arial"/>
          <w:color w:val="000000" w:themeColor="text1"/>
          <w:kern w:val="0"/>
          <w:szCs w:val="21"/>
          <w:u w:val="single"/>
        </w:rPr>
        <w:t>分</w:t>
      </w:r>
      <w:r w:rsidRPr="0062294F">
        <w:rPr>
          <w:rFonts w:ascii="Arial" w:hAnsi="Arial" w:cs="Arial"/>
          <w:color w:val="000000" w:themeColor="text1"/>
          <w:kern w:val="0"/>
          <w:szCs w:val="21"/>
        </w:rPr>
        <w:t>（北京时间）</w:t>
      </w:r>
    </w:p>
    <w:p w14:paraId="06CB13AB"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投标地点（网址）：</w:t>
      </w:r>
      <w:bookmarkStart w:id="24" w:name="_Hlk88997081"/>
      <w:r w:rsidRPr="0062294F">
        <w:rPr>
          <w:rFonts w:ascii="Arial" w:hAnsi="Arial" w:cs="Arial"/>
          <w:color w:val="000000" w:themeColor="text1"/>
          <w:szCs w:val="21"/>
        </w:rPr>
        <w:t>本项目为全流程电子化项目，没有现场递交投标文件及现场开标环节，通过广西政府采购云平台</w:t>
      </w:r>
      <w:bookmarkStart w:id="25" w:name="_Hlk160186485"/>
      <w:r w:rsidRPr="0062294F">
        <w:rPr>
          <w:rFonts w:ascii="Arial" w:hAnsi="Arial" w:cs="Arial"/>
          <w:color w:val="000000" w:themeColor="text1"/>
          <w:szCs w:val="21"/>
        </w:rPr>
        <w:t>（</w:t>
      </w:r>
      <w:r w:rsidRPr="0062294F">
        <w:rPr>
          <w:rFonts w:ascii="Arial" w:hAnsi="Arial" w:cs="Arial"/>
          <w:color w:val="000000" w:themeColor="text1"/>
          <w:szCs w:val="21"/>
        </w:rPr>
        <w:t>https://www.gcy.zfcg.gxzf.gov.cn/</w:t>
      </w:r>
      <w:r w:rsidRPr="0062294F">
        <w:rPr>
          <w:rFonts w:ascii="Arial" w:hAnsi="Arial" w:cs="Arial"/>
          <w:color w:val="000000" w:themeColor="text1"/>
          <w:szCs w:val="21"/>
        </w:rPr>
        <w:t>）</w:t>
      </w:r>
      <w:bookmarkEnd w:id="25"/>
      <w:r w:rsidRPr="0062294F">
        <w:rPr>
          <w:rFonts w:ascii="Arial" w:hAnsi="Arial" w:cs="Arial"/>
          <w:color w:val="000000" w:themeColor="text1"/>
          <w:szCs w:val="21"/>
        </w:rPr>
        <w:t>实行在线电子投标，供应商应先安装</w:t>
      </w:r>
      <w:bookmarkStart w:id="26" w:name="_Hlk160186504"/>
      <w:r w:rsidRPr="0062294F">
        <w:rPr>
          <w:rFonts w:ascii="Arial" w:hAnsi="Arial" w:cs="Arial"/>
          <w:color w:val="000000" w:themeColor="text1"/>
          <w:szCs w:val="21"/>
        </w:rPr>
        <w:t>广西政府采购云平台新版客户端（请自行前往广西政府采购网</w:t>
      </w:r>
      <w:r w:rsidRPr="0062294F">
        <w:rPr>
          <w:rFonts w:ascii="Arial" w:hAnsi="Arial" w:cs="Arial"/>
          <w:color w:val="000000" w:themeColor="text1"/>
          <w:szCs w:val="21"/>
        </w:rPr>
        <w:t>-</w:t>
      </w:r>
      <w:r w:rsidRPr="0062294F">
        <w:rPr>
          <w:rFonts w:ascii="Arial" w:hAnsi="Arial" w:cs="Arial"/>
          <w:color w:val="000000" w:themeColor="text1"/>
          <w:szCs w:val="21"/>
        </w:rPr>
        <w:t>办事服务</w:t>
      </w:r>
      <w:r w:rsidRPr="0062294F">
        <w:rPr>
          <w:rFonts w:ascii="Arial" w:hAnsi="Arial" w:cs="Arial"/>
          <w:color w:val="000000" w:themeColor="text1"/>
          <w:szCs w:val="21"/>
        </w:rPr>
        <w:t>-</w:t>
      </w:r>
      <w:r w:rsidRPr="0062294F">
        <w:rPr>
          <w:rFonts w:ascii="Arial" w:hAnsi="Arial" w:cs="Arial"/>
          <w:color w:val="000000" w:themeColor="text1"/>
          <w:szCs w:val="21"/>
        </w:rPr>
        <w:t>下载专区进行下载）</w:t>
      </w:r>
      <w:bookmarkEnd w:id="26"/>
      <w:r w:rsidRPr="0062294F">
        <w:rPr>
          <w:rFonts w:ascii="Arial" w:hAnsi="Arial" w:cs="Arial"/>
          <w:color w:val="000000" w:themeColor="text1"/>
          <w:szCs w:val="21"/>
        </w:rPr>
        <w:t>，并按照本项目招标文件和广西政府采购云平台的要求使用</w:t>
      </w:r>
      <w:r w:rsidRPr="0062294F">
        <w:rPr>
          <w:rFonts w:ascii="Arial" w:hAnsi="Arial" w:cs="Arial"/>
          <w:color w:val="000000" w:themeColor="text1"/>
          <w:szCs w:val="21"/>
        </w:rPr>
        <w:t>CA</w:t>
      </w:r>
      <w:r w:rsidRPr="0062294F">
        <w:rPr>
          <w:rFonts w:ascii="Arial" w:hAnsi="Arial" w:cs="Arial"/>
          <w:color w:val="000000" w:themeColor="text1"/>
          <w:szCs w:val="21"/>
        </w:rPr>
        <w:t>认证编制、加密投标文件后在投标截止时间前上传至</w:t>
      </w:r>
      <w:r w:rsidRPr="0062294F">
        <w:rPr>
          <w:rFonts w:ascii="Arial" w:hAnsi="Arial" w:cs="Arial"/>
          <w:color w:val="000000" w:themeColor="text1"/>
          <w:szCs w:val="21"/>
        </w:rPr>
        <w:t xml:space="preserve"> </w:t>
      </w:r>
      <w:r w:rsidRPr="0062294F">
        <w:rPr>
          <w:rFonts w:ascii="Arial" w:hAnsi="Arial" w:cs="Arial"/>
          <w:color w:val="000000" w:themeColor="text1"/>
          <w:szCs w:val="21"/>
        </w:rPr>
        <w:t>广西政府采购云平台，供应商在广西政府采购云平台提交电子版投标文件时，请填写参加远程开标活动经办人联系方式。</w:t>
      </w:r>
      <w:r w:rsidRPr="0062294F">
        <w:rPr>
          <w:rFonts w:ascii="Arial" w:hAnsi="Arial" w:cs="Arial"/>
          <w:color w:val="000000" w:themeColor="text1"/>
          <w:szCs w:val="21"/>
        </w:rPr>
        <w:t xml:space="preserve"> </w:t>
      </w:r>
    </w:p>
    <w:bookmarkEnd w:id="24"/>
    <w:p w14:paraId="37BE4829" w14:textId="1C6FC5B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开标时间：</w:t>
      </w:r>
      <w:r w:rsidRPr="0062294F">
        <w:rPr>
          <w:rFonts w:ascii="Arial" w:hAnsi="Arial" w:cs="Arial"/>
          <w:color w:val="000000" w:themeColor="text1"/>
          <w:kern w:val="0"/>
          <w:szCs w:val="21"/>
          <w:u w:val="single"/>
        </w:rPr>
        <w:t>2025</w:t>
      </w:r>
      <w:r w:rsidRPr="0062294F">
        <w:rPr>
          <w:rFonts w:ascii="Arial" w:hAnsi="Arial" w:cs="Arial"/>
          <w:color w:val="000000" w:themeColor="text1"/>
          <w:kern w:val="0"/>
          <w:szCs w:val="21"/>
          <w:u w:val="single"/>
        </w:rPr>
        <w:t>年</w:t>
      </w:r>
      <w:r w:rsidR="002B6CFD">
        <w:rPr>
          <w:rFonts w:ascii="Arial" w:hAnsi="Arial" w:cs="Arial" w:hint="eastAsia"/>
          <w:color w:val="000000" w:themeColor="text1"/>
          <w:kern w:val="0"/>
          <w:szCs w:val="21"/>
          <w:u w:val="single"/>
        </w:rPr>
        <w:t>12</w:t>
      </w:r>
      <w:r w:rsidRPr="0062294F">
        <w:rPr>
          <w:rFonts w:ascii="Arial" w:hAnsi="Arial" w:cs="Arial"/>
          <w:color w:val="000000" w:themeColor="text1"/>
          <w:kern w:val="0"/>
          <w:szCs w:val="21"/>
          <w:u w:val="single"/>
        </w:rPr>
        <w:t>月</w:t>
      </w:r>
      <w:r w:rsidR="002B6CFD">
        <w:rPr>
          <w:rFonts w:ascii="Arial" w:hAnsi="Arial" w:cs="Arial" w:hint="eastAsia"/>
          <w:color w:val="000000" w:themeColor="text1"/>
          <w:kern w:val="0"/>
          <w:szCs w:val="21"/>
          <w:u w:val="single"/>
        </w:rPr>
        <w:t>2</w:t>
      </w:r>
      <w:r w:rsidRPr="0062294F">
        <w:rPr>
          <w:rFonts w:ascii="Arial" w:hAnsi="Arial" w:cs="Arial"/>
          <w:color w:val="000000" w:themeColor="text1"/>
          <w:kern w:val="0"/>
          <w:szCs w:val="21"/>
          <w:u w:val="single"/>
        </w:rPr>
        <w:t>日</w:t>
      </w:r>
      <w:r w:rsidRPr="0062294F">
        <w:rPr>
          <w:rFonts w:ascii="Arial" w:hAnsi="Arial" w:cs="Arial"/>
          <w:color w:val="000000" w:themeColor="text1"/>
          <w:kern w:val="0"/>
          <w:szCs w:val="21"/>
          <w:u w:val="single"/>
        </w:rPr>
        <w:t>9</w:t>
      </w:r>
      <w:r w:rsidRPr="0062294F">
        <w:rPr>
          <w:rFonts w:ascii="Arial" w:hAnsi="Arial" w:cs="Arial"/>
          <w:color w:val="000000" w:themeColor="text1"/>
          <w:kern w:val="0"/>
          <w:szCs w:val="21"/>
          <w:u w:val="single"/>
        </w:rPr>
        <w:t>时</w:t>
      </w:r>
      <w:r w:rsidRPr="0062294F">
        <w:rPr>
          <w:rFonts w:ascii="Arial" w:hAnsi="Arial" w:cs="Arial"/>
          <w:color w:val="000000" w:themeColor="text1"/>
          <w:kern w:val="0"/>
          <w:szCs w:val="21"/>
          <w:u w:val="single"/>
        </w:rPr>
        <w:t>30</w:t>
      </w:r>
      <w:r w:rsidRPr="0062294F">
        <w:rPr>
          <w:rFonts w:ascii="Arial" w:hAnsi="Arial" w:cs="Arial"/>
          <w:color w:val="000000" w:themeColor="text1"/>
          <w:kern w:val="0"/>
          <w:szCs w:val="21"/>
          <w:u w:val="single"/>
        </w:rPr>
        <w:t>分</w:t>
      </w:r>
      <w:r w:rsidRPr="0062294F">
        <w:rPr>
          <w:rFonts w:ascii="Arial" w:hAnsi="Arial" w:cs="Arial"/>
          <w:color w:val="000000" w:themeColor="text1"/>
          <w:kern w:val="0"/>
          <w:szCs w:val="21"/>
          <w:u w:val="single"/>
        </w:rPr>
        <w:t xml:space="preserve"> </w:t>
      </w:r>
    </w:p>
    <w:p w14:paraId="19E319D9" w14:textId="77777777" w:rsidR="00EA0412" w:rsidRPr="0062294F" w:rsidRDefault="009405C3">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kern w:val="0"/>
          <w:szCs w:val="21"/>
        </w:rPr>
        <w:t>开标地点：</w:t>
      </w:r>
      <w:bookmarkStart w:id="27" w:name="_Hlk88997106"/>
      <w:r w:rsidRPr="0062294F">
        <w:rPr>
          <w:rFonts w:ascii="Arial" w:hAnsi="Arial" w:cs="Arial"/>
          <w:color w:val="000000" w:themeColor="text1"/>
          <w:szCs w:val="21"/>
        </w:rPr>
        <w:t>供应商登录广西政府采购云平台电子开标大厅开标。</w:t>
      </w:r>
      <w:bookmarkEnd w:id="27"/>
    </w:p>
    <w:p w14:paraId="38636237" w14:textId="77777777" w:rsidR="00EA0412" w:rsidRPr="0062294F" w:rsidRDefault="009405C3">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五、公告期限</w:t>
      </w:r>
    </w:p>
    <w:p w14:paraId="57BB9D4A"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自本公告发布之日起</w:t>
      </w:r>
      <w:r w:rsidRPr="0062294F">
        <w:rPr>
          <w:rFonts w:ascii="Arial" w:hAnsi="Arial" w:cs="Arial"/>
          <w:color w:val="000000" w:themeColor="text1"/>
          <w:kern w:val="0"/>
          <w:szCs w:val="21"/>
        </w:rPr>
        <w:t>5</w:t>
      </w:r>
      <w:r w:rsidRPr="0062294F">
        <w:rPr>
          <w:rFonts w:ascii="Arial" w:hAnsi="Arial" w:cs="Arial"/>
          <w:color w:val="000000" w:themeColor="text1"/>
          <w:kern w:val="0"/>
          <w:szCs w:val="21"/>
        </w:rPr>
        <w:t>个工作日。</w:t>
      </w:r>
    </w:p>
    <w:p w14:paraId="538DFA65" w14:textId="77777777" w:rsidR="00EA0412" w:rsidRPr="0062294F" w:rsidRDefault="009405C3">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六、其他补充事宜</w:t>
      </w:r>
    </w:p>
    <w:p w14:paraId="08CBDEB8"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公告发布媒体：广西壮族自治区政府采购网、中国政府采购网、</w:t>
      </w:r>
      <w:r w:rsidRPr="0062294F">
        <w:rPr>
          <w:rFonts w:ascii="Arial" w:hAnsi="Arial" w:cs="Arial"/>
          <w:color w:val="000000" w:themeColor="text1"/>
        </w:rPr>
        <w:t>广西公共资源交易中心网站</w:t>
      </w:r>
    </w:p>
    <w:p w14:paraId="102BED26"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2.</w:t>
      </w:r>
      <w:bookmarkStart w:id="28" w:name="_Hlk48145640"/>
      <w:r w:rsidRPr="0062294F">
        <w:rPr>
          <w:rFonts w:ascii="Arial" w:hAnsi="Arial" w:cs="Arial"/>
          <w:color w:val="000000" w:themeColor="text1"/>
          <w:kern w:val="0"/>
          <w:szCs w:val="21"/>
        </w:rPr>
        <w:t>需落实的政府采购政策：</w:t>
      </w:r>
      <w:bookmarkEnd w:id="28"/>
      <w:r w:rsidRPr="0062294F">
        <w:rPr>
          <w:rFonts w:ascii="Arial" w:hAnsi="Arial" w:cs="Arial"/>
          <w:color w:val="000000" w:themeColor="text1"/>
          <w:kern w:val="0"/>
          <w:szCs w:val="21"/>
        </w:rPr>
        <w:t>本项目适用政府采购促进中小企业、监狱企业发展、促进残疾人就业、节能环保等有关政策，具体详见招标文件。</w:t>
      </w:r>
    </w:p>
    <w:p w14:paraId="0035760B"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rPr>
        <w:t>3.</w:t>
      </w:r>
      <w:r w:rsidRPr="0062294F">
        <w:rPr>
          <w:rFonts w:ascii="Arial" w:hAnsi="Arial" w:cs="Arial"/>
          <w:color w:val="000000" w:themeColor="text1"/>
        </w:rPr>
        <w:t>本项目（否）采用远程异地评审</w:t>
      </w:r>
      <w:r w:rsidRPr="0062294F">
        <w:rPr>
          <w:rFonts w:ascii="Arial" w:hAnsi="Arial" w:cs="Arial"/>
          <w:color w:val="000000" w:themeColor="text1"/>
          <w:kern w:val="0"/>
          <w:szCs w:val="21"/>
        </w:rPr>
        <w:t>。</w:t>
      </w:r>
    </w:p>
    <w:p w14:paraId="1DFE300E" w14:textId="77777777" w:rsidR="00EA0412" w:rsidRPr="0062294F" w:rsidRDefault="009405C3">
      <w:pPr>
        <w:spacing w:line="312" w:lineRule="auto"/>
        <w:ind w:firstLineChars="200" w:firstLine="420"/>
        <w:rPr>
          <w:rFonts w:ascii="Arial" w:hAnsi="Arial" w:cs="Arial"/>
          <w:color w:val="000000" w:themeColor="text1"/>
          <w:kern w:val="0"/>
          <w:szCs w:val="21"/>
        </w:rPr>
      </w:pPr>
      <w:bookmarkStart w:id="29" w:name="_Hlk88997182"/>
      <w:r w:rsidRPr="0062294F">
        <w:rPr>
          <w:rFonts w:ascii="Arial" w:hAnsi="Arial" w:cs="Arial"/>
          <w:color w:val="000000" w:themeColor="text1"/>
          <w:kern w:val="0"/>
          <w:szCs w:val="21"/>
        </w:rPr>
        <w:t>4.</w:t>
      </w:r>
      <w:r w:rsidRPr="0062294F">
        <w:rPr>
          <w:rFonts w:ascii="Arial" w:hAnsi="Arial" w:cs="Arial"/>
          <w:color w:val="000000" w:themeColor="text1"/>
          <w:kern w:val="0"/>
          <w:szCs w:val="21"/>
        </w:rPr>
        <w:t>注意事项：</w:t>
      </w:r>
    </w:p>
    <w:p w14:paraId="3B865B6F" w14:textId="77777777" w:rsidR="00EA0412" w:rsidRPr="0062294F" w:rsidRDefault="009405C3">
      <w:pPr>
        <w:spacing w:line="276" w:lineRule="auto"/>
        <w:ind w:firstLineChars="200" w:firstLine="420"/>
        <w:rPr>
          <w:rFonts w:ascii="Arial" w:hAnsi="Arial" w:cs="Arial"/>
          <w:color w:val="000000" w:themeColor="text1"/>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color w:val="000000" w:themeColor="text1"/>
          <w:szCs w:val="21"/>
        </w:rPr>
        <w:t>未进行网上注册并办理数字证书（</w:t>
      </w:r>
      <w:r w:rsidRPr="0062294F">
        <w:rPr>
          <w:rFonts w:ascii="Arial" w:hAnsi="Arial" w:cs="Arial"/>
          <w:color w:val="000000" w:themeColor="text1"/>
          <w:szCs w:val="21"/>
        </w:rPr>
        <w:t>CA</w:t>
      </w:r>
      <w:r w:rsidRPr="0062294F">
        <w:rPr>
          <w:rFonts w:ascii="Arial" w:hAnsi="Arial" w:cs="Arial"/>
          <w:color w:val="000000" w:themeColor="text1"/>
          <w:szCs w:val="21"/>
        </w:rPr>
        <w:t>认证）的供应商将无法参与本项目政府采购活动，潜在投标人应当在投标截止时间前，完成广西政府采购云平台上的</w:t>
      </w:r>
      <w:r w:rsidRPr="0062294F">
        <w:rPr>
          <w:rFonts w:ascii="Arial" w:hAnsi="Arial" w:cs="Arial"/>
          <w:color w:val="000000" w:themeColor="text1"/>
          <w:szCs w:val="21"/>
        </w:rPr>
        <w:t>CA</w:t>
      </w:r>
      <w:r w:rsidRPr="0062294F">
        <w:rPr>
          <w:rFonts w:ascii="Arial" w:hAnsi="Arial" w:cs="Arial"/>
          <w:color w:val="000000" w:themeColor="text1"/>
          <w:szCs w:val="21"/>
        </w:rPr>
        <w:t>数字证书办理及投标文件的提交。完成</w:t>
      </w:r>
      <w:r w:rsidRPr="0062294F">
        <w:rPr>
          <w:rFonts w:ascii="Arial" w:hAnsi="Arial" w:cs="Arial"/>
          <w:color w:val="000000" w:themeColor="text1"/>
          <w:szCs w:val="21"/>
        </w:rPr>
        <w:t>CA</w:t>
      </w:r>
      <w:r w:rsidRPr="0062294F">
        <w:rPr>
          <w:rFonts w:ascii="Arial" w:hAnsi="Arial" w:cs="Arial"/>
          <w:color w:val="000000" w:themeColor="text1"/>
          <w:szCs w:val="21"/>
        </w:rPr>
        <w:t>数字证书办理预计</w:t>
      </w:r>
      <w:r w:rsidRPr="0062294F">
        <w:rPr>
          <w:rFonts w:ascii="Arial" w:hAnsi="Arial" w:cs="Arial"/>
          <w:color w:val="000000" w:themeColor="text1"/>
          <w:szCs w:val="21"/>
        </w:rPr>
        <w:t>7</w:t>
      </w:r>
      <w:r w:rsidRPr="0062294F">
        <w:rPr>
          <w:rFonts w:ascii="Arial" w:hAnsi="Arial" w:cs="Arial"/>
          <w:color w:val="000000" w:themeColor="text1"/>
          <w:szCs w:val="21"/>
        </w:rPr>
        <w:t>日左右，建议各供应商抓紧时间办理。</w:t>
      </w:r>
    </w:p>
    <w:p w14:paraId="2C6E8B17" w14:textId="77777777" w:rsidR="00EA0412" w:rsidRPr="0062294F" w:rsidRDefault="009405C3">
      <w:pPr>
        <w:spacing w:line="276" w:lineRule="auto"/>
        <w:ind w:firstLineChars="200" w:firstLine="420"/>
        <w:rPr>
          <w:rFonts w:ascii="Arial" w:hAnsi="Arial" w:cs="Arial"/>
          <w:color w:val="000000" w:themeColor="text1"/>
          <w:kern w:val="0"/>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）为确保网上操作合法、有效和安全，请供应商确保在电子投标过程中能够对相关数据电文进行加密和使用电子签章，妥善保管</w:t>
      </w:r>
      <w:r w:rsidRPr="0062294F">
        <w:rPr>
          <w:rFonts w:ascii="Arial" w:hAnsi="Arial" w:cs="Arial"/>
          <w:color w:val="000000" w:themeColor="text1"/>
          <w:szCs w:val="21"/>
        </w:rPr>
        <w:t>CA</w:t>
      </w:r>
      <w:r w:rsidRPr="0062294F">
        <w:rPr>
          <w:rFonts w:ascii="Arial" w:hAnsi="Arial" w:cs="Arial"/>
          <w:color w:val="000000" w:themeColor="text1"/>
          <w:szCs w:val="21"/>
        </w:rPr>
        <w:t>数字证书并使用有效的</w:t>
      </w:r>
      <w:r w:rsidRPr="0062294F">
        <w:rPr>
          <w:rFonts w:ascii="Arial" w:hAnsi="Arial" w:cs="Arial"/>
          <w:color w:val="000000" w:themeColor="text1"/>
          <w:szCs w:val="21"/>
        </w:rPr>
        <w:t>CA</w:t>
      </w:r>
      <w:r w:rsidRPr="0062294F">
        <w:rPr>
          <w:rFonts w:ascii="Arial" w:hAnsi="Arial" w:cs="Arial"/>
          <w:color w:val="000000" w:themeColor="text1"/>
          <w:szCs w:val="21"/>
        </w:rPr>
        <w:t>数字证书参与整个招标活动。</w:t>
      </w:r>
    </w:p>
    <w:p w14:paraId="27DABC10" w14:textId="77777777" w:rsidR="00EA0412" w:rsidRPr="0062294F" w:rsidRDefault="009405C3">
      <w:pPr>
        <w:spacing w:line="276" w:lineRule="auto"/>
        <w:ind w:firstLineChars="200" w:firstLine="420"/>
        <w:rPr>
          <w:rFonts w:ascii="Arial" w:hAnsi="Arial" w:cs="Arial"/>
          <w:color w:val="000000" w:themeColor="text1"/>
          <w:kern w:val="0"/>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w:t>
      </w:r>
      <w:bookmarkStart w:id="30" w:name="_Hlk160186592"/>
      <w:r w:rsidRPr="0062294F">
        <w:rPr>
          <w:rFonts w:ascii="Arial" w:hAnsi="Arial" w:cs="Arial"/>
          <w:color w:val="000000" w:themeColor="text1"/>
          <w:szCs w:val="21"/>
        </w:rPr>
        <w:t>若</w:t>
      </w:r>
      <w:r w:rsidRPr="0062294F">
        <w:rPr>
          <w:rFonts w:ascii="Arial" w:hAnsi="Arial" w:cs="Arial"/>
          <w:color w:val="000000" w:themeColor="text1"/>
          <w:kern w:val="0"/>
          <w:szCs w:val="21"/>
        </w:rPr>
        <w:t>对项目采购电子交易系统操作有疑问，可登录</w:t>
      </w:r>
      <w:r w:rsidRPr="0062294F">
        <w:rPr>
          <w:rFonts w:ascii="Arial" w:hAnsi="Arial" w:cs="Arial"/>
          <w:color w:val="000000" w:themeColor="text1"/>
          <w:szCs w:val="21"/>
        </w:rPr>
        <w:t>广西政府采购云平台（</w:t>
      </w:r>
      <w:r w:rsidRPr="0062294F">
        <w:rPr>
          <w:rFonts w:ascii="Arial" w:hAnsi="Arial" w:cs="Arial"/>
          <w:color w:val="000000" w:themeColor="text1"/>
          <w:szCs w:val="21"/>
        </w:rPr>
        <w:t>https://www.gcy.zfcg.gxzf.gov.cn/</w:t>
      </w:r>
      <w:r w:rsidRPr="0062294F">
        <w:rPr>
          <w:rFonts w:ascii="Arial" w:hAnsi="Arial" w:cs="Arial"/>
          <w:color w:val="000000" w:themeColor="text1"/>
          <w:szCs w:val="21"/>
        </w:rPr>
        <w:t>）</w:t>
      </w:r>
      <w:r w:rsidRPr="0062294F">
        <w:rPr>
          <w:rFonts w:ascii="Arial" w:hAnsi="Arial" w:cs="Arial"/>
          <w:color w:val="000000" w:themeColor="text1"/>
          <w:kern w:val="0"/>
          <w:szCs w:val="21"/>
        </w:rPr>
        <w:t>，点击右侧咨询小采或帮助文档或拨打客服热线</w:t>
      </w:r>
      <w:r w:rsidRPr="0062294F">
        <w:rPr>
          <w:rFonts w:ascii="Arial" w:hAnsi="Arial" w:cs="Arial"/>
          <w:color w:val="000000" w:themeColor="text1"/>
          <w:kern w:val="0"/>
          <w:szCs w:val="21"/>
        </w:rPr>
        <w:t xml:space="preserve">95763 </w:t>
      </w:r>
    </w:p>
    <w:bookmarkEnd w:id="29"/>
    <w:bookmarkEnd w:id="30"/>
    <w:p w14:paraId="0D6D68F7" w14:textId="77777777" w:rsidR="00EA0412" w:rsidRPr="0062294F" w:rsidRDefault="009405C3">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七、对本次招标提出询问，请按以下方式联系</w:t>
      </w:r>
    </w:p>
    <w:p w14:paraId="39607338"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采购人信息</w:t>
      </w:r>
    </w:p>
    <w:p w14:paraId="4430FA9E" w14:textId="77777777" w:rsidR="00EA0412" w:rsidRPr="0062294F" w:rsidRDefault="009405C3">
      <w:pPr>
        <w:spacing w:line="340" w:lineRule="exact"/>
        <w:ind w:firstLineChars="200" w:firstLine="420"/>
        <w:jc w:val="left"/>
        <w:rPr>
          <w:rFonts w:ascii="Arial" w:hAnsi="Arial" w:cs="Arial"/>
          <w:color w:val="000000" w:themeColor="text1"/>
          <w:kern w:val="0"/>
          <w:szCs w:val="21"/>
          <w:u w:val="single"/>
        </w:rPr>
      </w:pPr>
      <w:bookmarkStart w:id="31" w:name="_Hlk19048373"/>
      <w:r w:rsidRPr="0062294F">
        <w:rPr>
          <w:rFonts w:ascii="Arial" w:hAnsi="Arial" w:cs="Arial"/>
          <w:color w:val="000000" w:themeColor="text1"/>
          <w:kern w:val="0"/>
          <w:szCs w:val="21"/>
        </w:rPr>
        <w:t>名称：</w:t>
      </w:r>
      <w:r w:rsidRPr="0062294F">
        <w:rPr>
          <w:rFonts w:ascii="Arial" w:hAnsi="Arial" w:cs="Arial"/>
          <w:color w:val="000000" w:themeColor="text1"/>
          <w:kern w:val="0"/>
          <w:szCs w:val="21"/>
          <w:u w:val="single"/>
        </w:rPr>
        <w:t>广西经贸职业技术学院</w:t>
      </w:r>
    </w:p>
    <w:p w14:paraId="260B5FFC" w14:textId="422C8843" w:rsidR="00EA0412" w:rsidRPr="0062294F" w:rsidRDefault="009405C3">
      <w:pPr>
        <w:spacing w:line="34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地址：</w:t>
      </w:r>
      <w:r w:rsidR="008A5985" w:rsidRPr="008A5985">
        <w:rPr>
          <w:rFonts w:ascii="Arial" w:hAnsi="Arial" w:cs="Arial" w:hint="eastAsia"/>
          <w:color w:val="000000" w:themeColor="text1"/>
          <w:kern w:val="0"/>
          <w:szCs w:val="21"/>
          <w:u w:val="single"/>
        </w:rPr>
        <w:t>广西</w:t>
      </w:r>
      <w:r w:rsidRPr="0062294F">
        <w:rPr>
          <w:rFonts w:ascii="Arial" w:hAnsi="Arial" w:cs="Arial"/>
          <w:color w:val="000000" w:themeColor="text1"/>
          <w:kern w:val="0"/>
          <w:szCs w:val="21"/>
          <w:u w:val="single"/>
        </w:rPr>
        <w:t>南宁市青秀区青山路</w:t>
      </w:r>
      <w:r w:rsidRPr="0062294F">
        <w:rPr>
          <w:rFonts w:ascii="Arial" w:hAnsi="Arial" w:cs="Arial"/>
          <w:color w:val="000000" w:themeColor="text1"/>
          <w:kern w:val="0"/>
          <w:szCs w:val="21"/>
          <w:u w:val="single"/>
        </w:rPr>
        <w:t>14</w:t>
      </w:r>
      <w:r w:rsidRPr="0062294F">
        <w:rPr>
          <w:rFonts w:ascii="Arial" w:hAnsi="Arial" w:cs="Arial"/>
          <w:color w:val="000000" w:themeColor="text1"/>
          <w:kern w:val="0"/>
          <w:szCs w:val="21"/>
          <w:u w:val="single"/>
        </w:rPr>
        <w:t>号</w:t>
      </w:r>
    </w:p>
    <w:p w14:paraId="1D6DFF32" w14:textId="77777777" w:rsidR="00EA0412" w:rsidRPr="0062294F" w:rsidRDefault="009405C3">
      <w:pPr>
        <w:spacing w:line="34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项目联系人：</w:t>
      </w:r>
      <w:r w:rsidRPr="0062294F">
        <w:rPr>
          <w:rFonts w:ascii="Arial" w:hAnsi="Arial" w:cs="Arial"/>
          <w:color w:val="000000" w:themeColor="text1"/>
          <w:kern w:val="0"/>
          <w:szCs w:val="21"/>
          <w:u w:val="single"/>
        </w:rPr>
        <w:t>刘老师</w:t>
      </w:r>
    </w:p>
    <w:p w14:paraId="1FE3E0EE" w14:textId="77777777" w:rsidR="00EA0412" w:rsidRPr="0062294F" w:rsidRDefault="009405C3">
      <w:pPr>
        <w:spacing w:line="34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项目联系方式：</w:t>
      </w:r>
      <w:r w:rsidRPr="0062294F">
        <w:rPr>
          <w:rFonts w:ascii="Arial" w:hAnsi="Arial" w:cs="Arial"/>
          <w:color w:val="000000" w:themeColor="text1"/>
          <w:kern w:val="0"/>
          <w:szCs w:val="21"/>
          <w:u w:val="single"/>
        </w:rPr>
        <w:t xml:space="preserve">  0771-5714002</w:t>
      </w:r>
    </w:p>
    <w:p w14:paraId="0438D40B" w14:textId="77777777" w:rsidR="00EA0412" w:rsidRPr="0062294F" w:rsidRDefault="009405C3">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2.</w:t>
      </w:r>
      <w:r w:rsidRPr="0062294F">
        <w:rPr>
          <w:rFonts w:ascii="Arial" w:hAnsi="Arial" w:cs="Arial"/>
          <w:color w:val="000000" w:themeColor="text1"/>
          <w:kern w:val="0"/>
          <w:szCs w:val="21"/>
        </w:rPr>
        <w:t>采购代理机构信息</w:t>
      </w:r>
    </w:p>
    <w:p w14:paraId="132B6BB6" w14:textId="77777777" w:rsidR="00EA0412" w:rsidRPr="0062294F" w:rsidRDefault="009405C3">
      <w:pPr>
        <w:spacing w:line="312" w:lineRule="auto"/>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名称：</w:t>
      </w:r>
      <w:r w:rsidRPr="0062294F">
        <w:rPr>
          <w:rFonts w:ascii="Arial" w:hAnsi="Arial" w:cs="Arial"/>
          <w:color w:val="000000" w:themeColor="text1"/>
          <w:kern w:val="0"/>
          <w:szCs w:val="21"/>
          <w:u w:val="single"/>
        </w:rPr>
        <w:t>广西机电设备招标有限公司</w:t>
      </w:r>
    </w:p>
    <w:p w14:paraId="03CFE410" w14:textId="77777777" w:rsidR="00EA0412" w:rsidRPr="0062294F" w:rsidRDefault="009405C3">
      <w:pPr>
        <w:spacing w:line="312" w:lineRule="auto"/>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地址：</w:t>
      </w:r>
      <w:r w:rsidRPr="0062294F">
        <w:rPr>
          <w:rFonts w:ascii="Arial" w:hAnsi="Arial" w:cs="Arial"/>
          <w:color w:val="000000" w:themeColor="text1"/>
          <w:u w:val="single"/>
        </w:rPr>
        <w:t>广西南宁市金湖路</w:t>
      </w:r>
      <w:r w:rsidRPr="0062294F">
        <w:rPr>
          <w:rFonts w:ascii="Arial" w:hAnsi="Arial" w:cs="Arial"/>
          <w:color w:val="000000" w:themeColor="text1"/>
          <w:u w:val="single"/>
        </w:rPr>
        <w:t>63</w:t>
      </w:r>
      <w:r w:rsidRPr="0062294F">
        <w:rPr>
          <w:rFonts w:ascii="Arial" w:hAnsi="Arial" w:cs="Arial"/>
          <w:color w:val="000000" w:themeColor="text1"/>
          <w:u w:val="single"/>
        </w:rPr>
        <w:t>号金源</w:t>
      </w:r>
      <w:r w:rsidRPr="0062294F">
        <w:rPr>
          <w:rFonts w:ascii="Arial" w:hAnsi="Arial" w:cs="Arial"/>
          <w:color w:val="000000" w:themeColor="text1"/>
          <w:u w:val="single"/>
        </w:rPr>
        <w:t>CBD</w:t>
      </w:r>
      <w:r w:rsidRPr="0062294F">
        <w:rPr>
          <w:rFonts w:ascii="Arial" w:hAnsi="Arial" w:cs="Arial"/>
          <w:color w:val="000000" w:themeColor="text1"/>
          <w:u w:val="single"/>
        </w:rPr>
        <w:t>现代城</w:t>
      </w:r>
      <w:r w:rsidRPr="0062294F">
        <w:rPr>
          <w:rFonts w:ascii="Arial" w:hAnsi="Arial" w:cs="Arial"/>
          <w:color w:val="000000" w:themeColor="text1"/>
          <w:u w:val="single"/>
        </w:rPr>
        <w:t>B</w:t>
      </w:r>
      <w:r w:rsidRPr="0062294F">
        <w:rPr>
          <w:rFonts w:ascii="Arial" w:hAnsi="Arial" w:cs="Arial"/>
          <w:color w:val="000000" w:themeColor="text1"/>
          <w:u w:val="single"/>
        </w:rPr>
        <w:t>座</w:t>
      </w:r>
      <w:r w:rsidRPr="0062294F">
        <w:rPr>
          <w:rFonts w:ascii="Arial" w:hAnsi="Arial" w:cs="Arial"/>
          <w:color w:val="000000" w:themeColor="text1"/>
          <w:u w:val="single"/>
        </w:rPr>
        <w:t>7</w:t>
      </w:r>
      <w:r w:rsidRPr="0062294F">
        <w:rPr>
          <w:rFonts w:ascii="Arial" w:hAnsi="Arial" w:cs="Arial"/>
          <w:color w:val="000000" w:themeColor="text1"/>
          <w:u w:val="single"/>
        </w:rPr>
        <w:t>层</w:t>
      </w:r>
      <w:r w:rsidRPr="0062294F">
        <w:rPr>
          <w:rFonts w:ascii="Arial" w:hAnsi="Arial" w:cs="Arial"/>
          <w:color w:val="000000" w:themeColor="text1"/>
          <w:u w:val="single"/>
        </w:rPr>
        <w:t>701</w:t>
      </w:r>
    </w:p>
    <w:p w14:paraId="596CDD1A" w14:textId="77777777" w:rsidR="00EA0412" w:rsidRPr="0062294F" w:rsidRDefault="009405C3">
      <w:pPr>
        <w:spacing w:line="34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项目联系人：</w:t>
      </w:r>
      <w:r w:rsidRPr="0062294F">
        <w:rPr>
          <w:rFonts w:ascii="Arial" w:hAnsi="Arial" w:cs="Arial"/>
          <w:color w:val="000000" w:themeColor="text1"/>
          <w:kern w:val="0"/>
          <w:szCs w:val="21"/>
          <w:u w:val="single"/>
        </w:rPr>
        <w:t>覃合林、黄福康</w:t>
      </w:r>
    </w:p>
    <w:p w14:paraId="406B1D7D" w14:textId="77777777" w:rsidR="00EA0412" w:rsidRPr="0062294F" w:rsidRDefault="009405C3">
      <w:pPr>
        <w:spacing w:line="340" w:lineRule="exact"/>
        <w:ind w:right="420" w:firstLineChars="200" w:firstLine="420"/>
        <w:rPr>
          <w:rFonts w:ascii="Arial" w:hAnsi="Arial" w:cs="Arial"/>
          <w:color w:val="000000" w:themeColor="text1"/>
          <w:kern w:val="0"/>
          <w:szCs w:val="21"/>
        </w:rPr>
      </w:pPr>
      <w:r w:rsidRPr="0062294F">
        <w:rPr>
          <w:rFonts w:ascii="Arial" w:hAnsi="Arial" w:cs="Arial"/>
          <w:color w:val="000000" w:themeColor="text1"/>
          <w:kern w:val="0"/>
          <w:szCs w:val="21"/>
        </w:rPr>
        <w:t>项目联系方式：</w:t>
      </w:r>
      <w:r w:rsidRPr="0062294F">
        <w:rPr>
          <w:rFonts w:ascii="Arial" w:hAnsi="Arial" w:cs="Arial"/>
          <w:color w:val="000000" w:themeColor="text1"/>
          <w:kern w:val="0"/>
          <w:szCs w:val="21"/>
          <w:u w:val="single"/>
        </w:rPr>
        <w:t xml:space="preserve">0771-2833580  </w:t>
      </w:r>
    </w:p>
    <w:p w14:paraId="68572597" w14:textId="77777777" w:rsidR="00EA0412" w:rsidRPr="0062294F" w:rsidRDefault="009405C3">
      <w:pPr>
        <w:spacing w:line="312" w:lineRule="auto"/>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u w:val="single"/>
        </w:rPr>
        <w:t xml:space="preserve"> </w:t>
      </w:r>
    </w:p>
    <w:bookmarkEnd w:id="31"/>
    <w:p w14:paraId="724A023F" w14:textId="77777777" w:rsidR="00EA0412" w:rsidRPr="0062294F" w:rsidRDefault="00EA0412">
      <w:pPr>
        <w:spacing w:line="312" w:lineRule="auto"/>
        <w:ind w:firstLineChars="200" w:firstLine="420"/>
        <w:jc w:val="right"/>
        <w:rPr>
          <w:rFonts w:ascii="Arial" w:hAnsi="Arial" w:cs="Arial"/>
          <w:color w:val="000000" w:themeColor="text1"/>
          <w:kern w:val="0"/>
          <w:szCs w:val="21"/>
        </w:rPr>
      </w:pPr>
    </w:p>
    <w:p w14:paraId="1C451669" w14:textId="77777777" w:rsidR="00EA0412" w:rsidRPr="0062294F" w:rsidRDefault="009405C3">
      <w:pPr>
        <w:spacing w:line="312" w:lineRule="auto"/>
        <w:ind w:firstLineChars="200" w:firstLine="420"/>
        <w:jc w:val="right"/>
        <w:rPr>
          <w:rFonts w:ascii="Arial" w:hAnsi="Arial" w:cs="Arial"/>
          <w:color w:val="000000" w:themeColor="text1"/>
          <w:kern w:val="0"/>
          <w:szCs w:val="21"/>
        </w:rPr>
      </w:pPr>
      <w:r w:rsidRPr="0062294F">
        <w:rPr>
          <w:rFonts w:ascii="Arial" w:hAnsi="Arial" w:cs="Arial"/>
          <w:color w:val="000000" w:themeColor="text1"/>
          <w:kern w:val="0"/>
          <w:szCs w:val="21"/>
        </w:rPr>
        <w:t>广西机电设备招标有限公司</w:t>
      </w:r>
    </w:p>
    <w:p w14:paraId="217986CC" w14:textId="2F801E9B" w:rsidR="00EA0412" w:rsidRPr="0062294F" w:rsidRDefault="009405C3">
      <w:pPr>
        <w:spacing w:line="312" w:lineRule="auto"/>
        <w:ind w:firstLineChars="200" w:firstLine="420"/>
        <w:jc w:val="right"/>
        <w:rPr>
          <w:rFonts w:ascii="Arial" w:hAnsi="Arial" w:cs="Arial"/>
          <w:color w:val="000000" w:themeColor="text1"/>
          <w:kern w:val="0"/>
          <w:sz w:val="18"/>
          <w:szCs w:val="18"/>
        </w:rPr>
      </w:pPr>
      <w:r w:rsidRPr="0062294F">
        <w:rPr>
          <w:rFonts w:ascii="Arial" w:hAnsi="Arial" w:cs="Arial"/>
          <w:color w:val="000000" w:themeColor="text1"/>
          <w:kern w:val="0"/>
          <w:szCs w:val="21"/>
        </w:rPr>
        <w:t>2025</w:t>
      </w:r>
      <w:r w:rsidRPr="0062294F">
        <w:rPr>
          <w:rFonts w:ascii="Arial" w:hAnsi="Arial" w:cs="Arial"/>
          <w:color w:val="000000" w:themeColor="text1"/>
          <w:kern w:val="0"/>
          <w:szCs w:val="21"/>
        </w:rPr>
        <w:t>年</w:t>
      </w:r>
      <w:r w:rsidR="002B6CFD">
        <w:rPr>
          <w:rFonts w:ascii="Arial" w:hAnsi="Arial" w:cs="Arial" w:hint="eastAsia"/>
          <w:color w:val="000000" w:themeColor="text1"/>
          <w:kern w:val="0"/>
          <w:szCs w:val="21"/>
        </w:rPr>
        <w:t>11</w:t>
      </w:r>
      <w:r w:rsidRPr="0062294F">
        <w:rPr>
          <w:rFonts w:ascii="Arial" w:hAnsi="Arial" w:cs="Arial"/>
          <w:color w:val="000000" w:themeColor="text1"/>
          <w:kern w:val="0"/>
          <w:szCs w:val="21"/>
        </w:rPr>
        <w:t>月</w:t>
      </w:r>
      <w:r w:rsidR="002B6CFD">
        <w:rPr>
          <w:rFonts w:ascii="Arial" w:hAnsi="Arial" w:cs="Arial" w:hint="eastAsia"/>
          <w:color w:val="000000" w:themeColor="text1"/>
          <w:kern w:val="0"/>
          <w:szCs w:val="21"/>
        </w:rPr>
        <w:t>10</w:t>
      </w:r>
      <w:r w:rsidRPr="0062294F">
        <w:rPr>
          <w:rFonts w:ascii="Arial" w:hAnsi="Arial" w:cs="Arial"/>
          <w:color w:val="000000" w:themeColor="text1"/>
          <w:kern w:val="0"/>
          <w:szCs w:val="21"/>
        </w:rPr>
        <w:t>日</w:t>
      </w:r>
      <w:bookmarkEnd w:id="6"/>
      <w:bookmarkEnd w:id="7"/>
    </w:p>
    <w:bookmarkEnd w:id="8"/>
    <w:p w14:paraId="4E3512FB" w14:textId="77777777" w:rsidR="00EA0412" w:rsidRPr="0062294F" w:rsidRDefault="009405C3">
      <w:pPr>
        <w:widowControl/>
        <w:jc w:val="left"/>
        <w:rPr>
          <w:rFonts w:ascii="Arial" w:hAnsi="Arial" w:cs="Arial"/>
          <w:color w:val="000000" w:themeColor="text1"/>
          <w:sz w:val="32"/>
          <w:szCs w:val="32"/>
        </w:rPr>
      </w:pPr>
      <w:r w:rsidRPr="0062294F">
        <w:rPr>
          <w:rFonts w:ascii="Arial" w:hAnsi="Arial" w:cs="Arial"/>
          <w:color w:val="000000" w:themeColor="text1"/>
          <w:sz w:val="32"/>
          <w:szCs w:val="32"/>
        </w:rPr>
        <w:br w:type="page"/>
      </w:r>
    </w:p>
    <w:p w14:paraId="6525FCF9" w14:textId="77777777" w:rsidR="00EA0412" w:rsidRPr="0062294F" w:rsidRDefault="009405C3">
      <w:pPr>
        <w:pStyle w:val="ab"/>
        <w:snapToGrid w:val="0"/>
        <w:spacing w:before="120" w:after="120" w:line="320" w:lineRule="exact"/>
        <w:jc w:val="center"/>
        <w:outlineLvl w:val="0"/>
        <w:rPr>
          <w:rFonts w:ascii="Arial" w:hAnsi="Arial" w:cs="Arial"/>
          <w:color w:val="000000" w:themeColor="text1"/>
          <w:sz w:val="32"/>
          <w:szCs w:val="32"/>
        </w:rPr>
      </w:pPr>
      <w:bookmarkStart w:id="32" w:name="_Toc207720406"/>
      <w:r w:rsidRPr="0062294F">
        <w:rPr>
          <w:rFonts w:ascii="Arial" w:hAnsi="Arial" w:cs="Arial"/>
          <w:color w:val="000000" w:themeColor="text1"/>
          <w:sz w:val="32"/>
          <w:szCs w:val="32"/>
        </w:rPr>
        <w:lastRenderedPageBreak/>
        <w:t>第二章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采购需求</w:t>
      </w:r>
      <w:bookmarkEnd w:id="32"/>
    </w:p>
    <w:p w14:paraId="6E0C727D" w14:textId="77777777" w:rsidR="00EA0412" w:rsidRPr="0062294F" w:rsidRDefault="00EA0412">
      <w:pPr>
        <w:spacing w:before="120"/>
        <w:rPr>
          <w:rFonts w:ascii="Arial" w:hAnsi="Arial" w:cs="Arial"/>
          <w:b/>
          <w:bCs/>
          <w:color w:val="000000" w:themeColor="text1"/>
          <w:sz w:val="28"/>
          <w:szCs w:val="28"/>
        </w:rPr>
      </w:pPr>
      <w:bookmarkStart w:id="33" w:name="_Hlk77608362"/>
    </w:p>
    <w:p w14:paraId="6E9105D7" w14:textId="77777777" w:rsidR="00EA0412" w:rsidRPr="0062294F" w:rsidRDefault="009405C3">
      <w:pPr>
        <w:spacing w:line="360" w:lineRule="auto"/>
        <w:rPr>
          <w:rFonts w:ascii="Arial" w:hAnsi="Arial" w:cs="Arial"/>
          <w:b/>
          <w:color w:val="000000" w:themeColor="text1"/>
          <w:kern w:val="0"/>
          <w:sz w:val="28"/>
          <w:szCs w:val="28"/>
        </w:rPr>
      </w:pPr>
      <w:r w:rsidRPr="0062294F">
        <w:rPr>
          <w:rFonts w:ascii="Arial" w:hAnsi="Arial" w:cs="Arial"/>
          <w:b/>
          <w:color w:val="000000" w:themeColor="text1"/>
          <w:kern w:val="0"/>
          <w:sz w:val="28"/>
          <w:szCs w:val="28"/>
        </w:rPr>
        <w:t>一、总体要求</w:t>
      </w:r>
    </w:p>
    <w:p w14:paraId="4C9A009E"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政府采购政策的应用</w:t>
      </w:r>
    </w:p>
    <w:p w14:paraId="4B167C73"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详见招标文件</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w:t>
      </w:r>
      <w:r w:rsidRPr="0062294F">
        <w:rPr>
          <w:rFonts w:ascii="Arial" w:hAnsi="Arial" w:cs="Arial"/>
          <w:color w:val="000000" w:themeColor="text1"/>
          <w:szCs w:val="21"/>
        </w:rPr>
        <w:t>政府采购政策应用说明</w:t>
      </w:r>
      <w:r w:rsidRPr="0062294F">
        <w:rPr>
          <w:rFonts w:ascii="Arial" w:hAnsi="Arial" w:cs="Arial"/>
          <w:color w:val="000000" w:themeColor="text1"/>
          <w:szCs w:val="21"/>
        </w:rPr>
        <w:t>”</w:t>
      </w:r>
      <w:r w:rsidRPr="0062294F">
        <w:rPr>
          <w:rFonts w:ascii="Arial" w:hAnsi="Arial" w:cs="Arial"/>
          <w:color w:val="000000" w:themeColor="text1"/>
          <w:szCs w:val="21"/>
        </w:rPr>
        <w:t>。</w:t>
      </w:r>
    </w:p>
    <w:p w14:paraId="38B1137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采购需求要求未尽事宜由采购人与中标供应商在采购合同中约定。</w:t>
      </w:r>
    </w:p>
    <w:p w14:paraId="7C443482" w14:textId="0D302F62" w:rsidR="00EA0412" w:rsidRPr="0062294F" w:rsidRDefault="009405C3">
      <w:pPr>
        <w:spacing w:line="360" w:lineRule="auto"/>
        <w:rPr>
          <w:rFonts w:ascii="Arial" w:hAnsi="Arial" w:cs="Arial"/>
          <w:color w:val="000000" w:themeColor="text1"/>
          <w:szCs w:val="21"/>
        </w:rPr>
      </w:pPr>
      <w:bookmarkStart w:id="34" w:name="OLE_LINK4"/>
      <w:r w:rsidRPr="0062294F">
        <w:rPr>
          <w:rFonts w:ascii="Arial" w:hAnsi="Arial" w:cs="Arial"/>
          <w:color w:val="000000" w:themeColor="text1"/>
          <w:szCs w:val="21"/>
        </w:rPr>
        <w:t>3.</w:t>
      </w:r>
      <w:r w:rsidRPr="0062294F">
        <w:rPr>
          <w:rFonts w:ascii="Arial" w:hAnsi="Arial" w:cs="Arial"/>
          <w:color w:val="000000" w:themeColor="text1"/>
          <w:szCs w:val="21"/>
        </w:rPr>
        <w:t>标注</w:t>
      </w:r>
      <w:r w:rsidRPr="0062294F">
        <w:rPr>
          <w:rFonts w:ascii="Arial" w:hAnsi="Arial" w:cs="Arial"/>
          <w:color w:val="000000" w:themeColor="text1"/>
          <w:szCs w:val="21"/>
        </w:rPr>
        <w:t>“▲”</w:t>
      </w:r>
      <w:r w:rsidRPr="0062294F">
        <w:rPr>
          <w:rFonts w:ascii="Arial" w:hAnsi="Arial" w:cs="Arial"/>
          <w:color w:val="000000" w:themeColor="text1"/>
          <w:szCs w:val="21"/>
        </w:rPr>
        <w:t>的条款或要求系指实质性条款或实质性要求，必须满足，如存在负偏离将导致投标被否决。标注</w:t>
      </w:r>
      <w:r w:rsidRPr="0062294F">
        <w:rPr>
          <w:rFonts w:ascii="Arial" w:hAnsi="Arial" w:cs="Arial"/>
          <w:color w:val="000000" w:themeColor="text1"/>
          <w:szCs w:val="21"/>
        </w:rPr>
        <w:t>“</w:t>
      </w:r>
      <w:bookmarkStart w:id="35" w:name="OLE_LINK5"/>
      <w:r w:rsidRPr="0062294F">
        <w:rPr>
          <w:rFonts w:ascii="Arial" w:hAnsi="Arial" w:cs="Arial" w:hint="eastAsia"/>
          <w:color w:val="000000" w:themeColor="text1"/>
          <w:szCs w:val="21"/>
        </w:rPr>
        <w:t>■</w:t>
      </w:r>
      <w:bookmarkEnd w:id="35"/>
      <w:r w:rsidRPr="0062294F">
        <w:rPr>
          <w:rFonts w:ascii="Arial" w:hAnsi="Arial" w:cs="Arial"/>
          <w:color w:val="000000" w:themeColor="text1"/>
          <w:szCs w:val="21"/>
        </w:rPr>
        <w:t>”</w:t>
      </w:r>
      <w:r w:rsidRPr="0062294F">
        <w:rPr>
          <w:rFonts w:ascii="Arial" w:hAnsi="Arial" w:cs="Arial"/>
          <w:color w:val="000000" w:themeColor="text1"/>
          <w:szCs w:val="21"/>
        </w:rPr>
        <w:t>号条款为关键参数，作评分重要依据</w:t>
      </w:r>
      <w:r w:rsidRPr="0062294F">
        <w:rPr>
          <w:rFonts w:ascii="Arial" w:hAnsi="Arial" w:cs="Arial" w:hint="eastAsia"/>
          <w:color w:val="000000" w:themeColor="text1"/>
          <w:szCs w:val="21"/>
        </w:rPr>
        <w:t>；标注“●”号条款为演示参数，用于演示评分。未标注“▲”或“■”或“●”号的一般技术参数对应技术要求有负偏离（或未作响应）达</w:t>
      </w:r>
      <w:r w:rsidRPr="0062294F">
        <w:rPr>
          <w:rFonts w:ascii="Arial" w:hAnsi="Arial" w:cs="Arial" w:hint="eastAsia"/>
          <w:color w:val="000000" w:themeColor="text1"/>
          <w:szCs w:val="21"/>
        </w:rPr>
        <w:t>5</w:t>
      </w:r>
      <w:r w:rsidRPr="0062294F">
        <w:rPr>
          <w:rFonts w:ascii="Arial" w:hAnsi="Arial" w:cs="Arial" w:hint="eastAsia"/>
          <w:color w:val="000000" w:themeColor="text1"/>
          <w:szCs w:val="21"/>
        </w:rPr>
        <w:t>项（含）以上的投标无效。</w:t>
      </w:r>
    </w:p>
    <w:bookmarkEnd w:id="34"/>
    <w:p w14:paraId="5F9F6A97" w14:textId="77777777" w:rsidR="00EA0412" w:rsidRPr="0062294F" w:rsidRDefault="009405C3">
      <w:pPr>
        <w:spacing w:line="360" w:lineRule="auto"/>
        <w:rPr>
          <w:rFonts w:ascii="Arial" w:hAnsi="Arial" w:cs="Arial"/>
          <w:b/>
          <w:color w:val="000000" w:themeColor="text1"/>
          <w:kern w:val="0"/>
          <w:sz w:val="28"/>
          <w:szCs w:val="28"/>
        </w:rPr>
      </w:pPr>
      <w:r w:rsidRPr="0062294F">
        <w:rPr>
          <w:rFonts w:ascii="Arial" w:hAnsi="Arial" w:cs="Arial"/>
          <w:b/>
          <w:color w:val="000000" w:themeColor="text1"/>
          <w:kern w:val="0"/>
          <w:sz w:val="28"/>
          <w:szCs w:val="28"/>
        </w:rPr>
        <w:t>二、技术要求</w:t>
      </w:r>
    </w:p>
    <w:p w14:paraId="01C91D5E"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需实现的功能、目标及应用场景</w:t>
      </w:r>
    </w:p>
    <w:p w14:paraId="1B7851F4"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满足招标文件要求，验收达到合格标准。</w:t>
      </w:r>
    </w:p>
    <w:p w14:paraId="71ECB6F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是否接受进口产品：否</w:t>
      </w:r>
    </w:p>
    <w:p w14:paraId="2133EA7D"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需执行的国家相关标准、行业标准、地方标准或者其他标准、规范</w:t>
      </w:r>
    </w:p>
    <w:p w14:paraId="5FB77F45" w14:textId="77777777" w:rsidR="00EA0412" w:rsidRPr="0062294F" w:rsidRDefault="009405C3">
      <w:pPr>
        <w:spacing w:line="360" w:lineRule="auto"/>
        <w:rPr>
          <w:rFonts w:ascii="Arial" w:hAnsi="Arial" w:cs="Arial"/>
          <w:iCs/>
          <w:color w:val="000000" w:themeColor="text1"/>
          <w:szCs w:val="21"/>
        </w:rPr>
      </w:pPr>
      <w:r w:rsidRPr="0062294F">
        <w:rPr>
          <w:rFonts w:ascii="Arial" w:hAnsi="Arial" w:cs="Arial"/>
          <w:color w:val="000000" w:themeColor="text1"/>
          <w:szCs w:val="21"/>
        </w:rPr>
        <w:t>本项目应执行的国家相关标准、行业标准、地方标准或者其他标准、规范为：</w:t>
      </w:r>
      <w:r w:rsidRPr="0062294F">
        <w:rPr>
          <w:rFonts w:ascii="Arial" w:hAnsi="Arial" w:cs="Arial"/>
          <w:color w:val="000000" w:themeColor="text1"/>
          <w:szCs w:val="21"/>
          <w:u w:val="single"/>
        </w:rPr>
        <w:t xml:space="preserve">  </w:t>
      </w:r>
      <w:bookmarkStart w:id="36" w:name="_Hlk88997327"/>
      <w:r w:rsidRPr="007A704B">
        <w:rPr>
          <w:rFonts w:ascii="Arial" w:hAnsi="Arial" w:cs="Arial"/>
          <w:iCs/>
          <w:color w:val="000000" w:themeColor="text1"/>
          <w:szCs w:val="21"/>
          <w:u w:val="single"/>
        </w:rPr>
        <w:t>详见技术指标要求</w:t>
      </w:r>
      <w:r w:rsidRPr="0062294F">
        <w:rPr>
          <w:rFonts w:ascii="Arial" w:hAnsi="Arial" w:cs="Arial"/>
          <w:i/>
          <w:color w:val="000000" w:themeColor="text1"/>
          <w:szCs w:val="21"/>
          <w:u w:val="single"/>
        </w:rPr>
        <w:t xml:space="preserve">   </w:t>
      </w:r>
      <w:bookmarkEnd w:id="36"/>
      <w:r w:rsidRPr="0062294F">
        <w:rPr>
          <w:rFonts w:ascii="Arial" w:hAnsi="Arial" w:cs="Arial"/>
          <w:i/>
          <w:color w:val="000000" w:themeColor="text1"/>
          <w:szCs w:val="21"/>
          <w:u w:val="single"/>
        </w:rPr>
        <w:t xml:space="preserve"> </w:t>
      </w:r>
      <w:bookmarkStart w:id="37" w:name="_Hlk132815071"/>
      <w:r w:rsidRPr="0062294F">
        <w:rPr>
          <w:rFonts w:ascii="Arial" w:hAnsi="Arial" w:cs="Arial"/>
          <w:color w:val="000000" w:themeColor="text1"/>
          <w:szCs w:val="21"/>
        </w:rPr>
        <w:t>【查询网址：国标</w:t>
      </w:r>
      <w:hyperlink r:id="rId16" w:history="1">
        <w:r w:rsidR="00EA0412" w:rsidRPr="0062294F">
          <w:rPr>
            <w:rStyle w:val="af9"/>
            <w:rFonts w:ascii="Arial" w:hAnsi="Arial" w:cs="Arial"/>
            <w:color w:val="000000" w:themeColor="text1"/>
            <w:szCs w:val="21"/>
          </w:rPr>
          <w:t>https://openstd.samr.gov.cn/bzgk/gb/index</w:t>
        </w:r>
      </w:hyperlink>
      <w:r w:rsidRPr="0062294F">
        <w:rPr>
          <w:rFonts w:ascii="Arial" w:hAnsi="Arial" w:cs="Arial"/>
          <w:color w:val="000000" w:themeColor="text1"/>
          <w:szCs w:val="21"/>
        </w:rPr>
        <w:t>，行标</w:t>
      </w:r>
      <w:hyperlink r:id="rId17" w:history="1">
        <w:r w:rsidR="00EA0412" w:rsidRPr="0062294F">
          <w:rPr>
            <w:rStyle w:val="af9"/>
            <w:rFonts w:ascii="Arial" w:hAnsi="Arial" w:cs="Arial"/>
            <w:color w:val="000000" w:themeColor="text1"/>
            <w:szCs w:val="21"/>
          </w:rPr>
          <w:t>https://hbba.sacinfo.org.cn/</w:t>
        </w:r>
      </w:hyperlink>
      <w:bookmarkEnd w:id="37"/>
      <w:r w:rsidRPr="0062294F">
        <w:rPr>
          <w:rFonts w:ascii="Arial" w:hAnsi="Arial" w:cs="Arial"/>
          <w:color w:val="000000" w:themeColor="text1"/>
          <w:szCs w:val="21"/>
        </w:rPr>
        <w:t>】</w:t>
      </w:r>
    </w:p>
    <w:p w14:paraId="1D9A6D4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一般说明</w:t>
      </w:r>
    </w:p>
    <w:p w14:paraId="4860311D"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）本章中如提及品牌型号，仅起参考作用。供应商可选用其他品牌型号替代，但这些替代的品牌型号要实质上参照或相当于或优于参考品牌型号及其技术参数性能（配置）要求。</w:t>
      </w:r>
    </w:p>
    <w:p w14:paraId="2D48EEF7"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w:t>
      </w:r>
      <w:bookmarkStart w:id="38" w:name="_Hlk132788003"/>
      <w:r w:rsidRPr="0062294F">
        <w:rPr>
          <w:rFonts w:ascii="Arial" w:hAnsi="Arial" w:cs="Arial"/>
          <w:color w:val="000000" w:themeColor="text1"/>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38"/>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620453DE"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核心产品</w:t>
      </w:r>
    </w:p>
    <w:p w14:paraId="68142E43" w14:textId="67CCE760" w:rsidR="00EA0412" w:rsidRPr="007E47BF" w:rsidRDefault="009405C3">
      <w:pPr>
        <w:spacing w:line="360" w:lineRule="auto"/>
        <w:rPr>
          <w:rFonts w:ascii="Arial" w:hAnsi="Arial" w:cs="Arial"/>
          <w:color w:val="000000" w:themeColor="text1"/>
          <w:szCs w:val="21"/>
          <w:u w:val="single"/>
        </w:rPr>
      </w:pPr>
      <w:r w:rsidRPr="0062294F">
        <w:rPr>
          <w:rFonts w:ascii="Arial" w:hAnsi="Arial" w:cs="Arial"/>
          <w:color w:val="000000" w:themeColor="text1"/>
          <w:szCs w:val="21"/>
        </w:rPr>
        <w:t>本项目为货物采购项目，核心产品为：</w:t>
      </w:r>
      <w:r w:rsidRPr="0062294F">
        <w:rPr>
          <w:rFonts w:ascii="Arial" w:hAnsi="Arial" w:cs="Arial" w:hint="eastAsia"/>
          <w:color w:val="000000" w:themeColor="text1"/>
          <w:szCs w:val="21"/>
          <w:lang w:bidi="ar"/>
        </w:rPr>
        <w:t>烹饪课程虚拟录播系统</w:t>
      </w:r>
      <w:r w:rsidR="007E47BF">
        <w:rPr>
          <w:rFonts w:ascii="Arial" w:hAnsi="Arial" w:cs="Arial" w:hint="eastAsia"/>
          <w:color w:val="000000" w:themeColor="text1"/>
          <w:szCs w:val="21"/>
        </w:rPr>
        <w:t>。</w:t>
      </w:r>
    </w:p>
    <w:p w14:paraId="499196CB"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节能产品</w:t>
      </w:r>
    </w:p>
    <w:p w14:paraId="7152D21E" w14:textId="74EFE6F2" w:rsidR="00EA0412" w:rsidRPr="0062294F" w:rsidRDefault="009405C3">
      <w:pPr>
        <w:spacing w:line="360" w:lineRule="auto"/>
        <w:rPr>
          <w:rFonts w:ascii="Arial" w:hAnsi="Arial" w:cs="Arial"/>
          <w:color w:val="000000" w:themeColor="text1"/>
          <w:u w:val="single"/>
        </w:rPr>
      </w:pPr>
      <w:r w:rsidRPr="0062294F">
        <w:rPr>
          <w:rFonts w:ascii="Arial" w:hAnsi="Arial" w:cs="Arial"/>
          <w:color w:val="000000" w:themeColor="text1"/>
          <w:szCs w:val="21"/>
        </w:rPr>
        <w:t>本项目强制采购节能产品为：</w:t>
      </w:r>
      <w:r w:rsidRPr="0062294F">
        <w:rPr>
          <w:rFonts w:ascii="Arial" w:hAnsi="Arial" w:cs="Arial" w:hint="eastAsia"/>
          <w:color w:val="000000" w:themeColor="text1"/>
          <w:szCs w:val="21"/>
        </w:rPr>
        <w:t>第</w:t>
      </w:r>
      <w:r w:rsidRPr="0062294F">
        <w:rPr>
          <w:rFonts w:ascii="Arial" w:hAnsi="Arial" w:cs="Arial" w:hint="eastAsia"/>
          <w:color w:val="000000" w:themeColor="text1"/>
          <w:szCs w:val="21"/>
        </w:rPr>
        <w:t>31</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32</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69</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 xml:space="preserve">70 </w:t>
      </w:r>
      <w:r w:rsidR="007E47BF">
        <w:rPr>
          <w:rFonts w:ascii="Arial" w:hAnsi="Arial" w:cs="Arial" w:hint="eastAsia"/>
          <w:color w:val="000000" w:themeColor="text1"/>
          <w:szCs w:val="21"/>
        </w:rPr>
        <w:t>项</w:t>
      </w:r>
    </w:p>
    <w:p w14:paraId="1153CA14" w14:textId="77777777" w:rsidR="00EA0412" w:rsidRPr="0062294F" w:rsidRDefault="009405C3">
      <w:pPr>
        <w:spacing w:line="360" w:lineRule="auto"/>
        <w:rPr>
          <w:rFonts w:ascii="Arial" w:hAnsi="Arial" w:cs="Arial"/>
          <w:color w:val="000000" w:themeColor="text1"/>
        </w:rPr>
      </w:pPr>
      <w:r w:rsidRPr="0062294F">
        <w:rPr>
          <w:rFonts w:ascii="Arial" w:hAnsi="Arial" w:cs="Arial"/>
          <w:color w:val="000000" w:themeColor="text1"/>
        </w:rPr>
        <w:t>7.</w:t>
      </w:r>
      <w:r w:rsidRPr="0062294F">
        <w:rPr>
          <w:rFonts w:ascii="Arial" w:hAnsi="Arial" w:cs="Arial"/>
          <w:color w:val="000000" w:themeColor="text1"/>
        </w:rPr>
        <w:t>网络安全专用产品</w:t>
      </w:r>
    </w:p>
    <w:p w14:paraId="567C1A6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本项目网络安全专用产品为：</w:t>
      </w:r>
      <w:r w:rsidRPr="0062294F">
        <w:rPr>
          <w:rFonts w:ascii="Arial" w:hAnsi="Arial" w:cs="Arial" w:hint="eastAsia"/>
          <w:color w:val="000000" w:themeColor="text1"/>
          <w:szCs w:val="21"/>
          <w:u w:val="single"/>
        </w:rPr>
        <w:t>/</w:t>
      </w:r>
      <w:r w:rsidRPr="0062294F">
        <w:rPr>
          <w:rFonts w:ascii="Arial" w:hAnsi="Arial" w:cs="Arial"/>
          <w:color w:val="000000" w:themeColor="text1"/>
        </w:rPr>
        <w:t xml:space="preserve"> </w:t>
      </w:r>
      <w:r w:rsidRPr="0062294F">
        <w:rPr>
          <w:rFonts w:ascii="Arial" w:hAnsi="Arial" w:cs="Arial"/>
          <w:color w:val="000000" w:themeColor="text1"/>
          <w:u w:val="single"/>
        </w:rPr>
        <w:t xml:space="preserve">           </w:t>
      </w:r>
      <w:r w:rsidRPr="0062294F">
        <w:rPr>
          <w:rFonts w:ascii="Arial" w:hAnsi="Arial" w:cs="Arial"/>
          <w:color w:val="000000" w:themeColor="text1"/>
        </w:rPr>
        <w:t xml:space="preserve">    </w:t>
      </w:r>
    </w:p>
    <w:p w14:paraId="453A8BBE" w14:textId="393FF8C3" w:rsidR="00EA0412" w:rsidRPr="0062294F" w:rsidRDefault="00A906AD">
      <w:pPr>
        <w:spacing w:line="360" w:lineRule="auto"/>
        <w:rPr>
          <w:rFonts w:ascii="Arial" w:hAnsi="Arial" w:cs="Arial"/>
          <w:color w:val="000000" w:themeColor="text1"/>
          <w:szCs w:val="21"/>
        </w:rPr>
      </w:pPr>
      <w:r>
        <w:rPr>
          <w:rFonts w:ascii="Arial" w:hAnsi="Arial" w:cs="Arial" w:hint="eastAsia"/>
          <w:color w:val="000000" w:themeColor="text1"/>
          <w:szCs w:val="21"/>
        </w:rPr>
        <w:t>8</w:t>
      </w:r>
      <w:r w:rsidR="009405C3" w:rsidRPr="0062294F">
        <w:rPr>
          <w:rFonts w:ascii="Arial" w:hAnsi="Arial" w:cs="Arial"/>
          <w:color w:val="000000" w:themeColor="text1"/>
          <w:szCs w:val="21"/>
        </w:rPr>
        <w:t>.</w:t>
      </w:r>
      <w:r w:rsidR="009405C3" w:rsidRPr="0062294F">
        <w:rPr>
          <w:rFonts w:ascii="Arial" w:hAnsi="Arial" w:cs="Arial"/>
          <w:color w:val="000000" w:themeColor="text1"/>
          <w:szCs w:val="21"/>
        </w:rPr>
        <w:t>标的名称、数量、需满足的质量、技术规格、物理特性、性能、材料、结构、外观、安全，或者服务内容和标准一览表</w:t>
      </w:r>
      <w:bookmarkStart w:id="39" w:name="_Hlk132815104"/>
      <w:bookmarkStart w:id="40" w:name="_Hlk132788110"/>
    </w:p>
    <w:p w14:paraId="47F6E5DD" w14:textId="77777777" w:rsidR="00EA0412" w:rsidRPr="0062294F" w:rsidRDefault="00EA0412">
      <w:pPr>
        <w:spacing w:line="360" w:lineRule="auto"/>
        <w:rPr>
          <w:rFonts w:ascii="Arial" w:hAnsi="Arial" w:cs="Arial"/>
          <w:strike/>
          <w:color w:val="000000" w:themeColor="text1"/>
          <w:szCs w:val="21"/>
        </w:rPr>
      </w:pPr>
    </w:p>
    <w:p w14:paraId="65DD1A96" w14:textId="77777777" w:rsidR="00EA0412" w:rsidRPr="0062294F" w:rsidRDefault="009405C3">
      <w:pPr>
        <w:widowControl/>
        <w:jc w:val="left"/>
        <w:rPr>
          <w:rFonts w:ascii="Arial" w:hAnsi="Arial" w:cs="Arial"/>
          <w:strike/>
          <w:color w:val="000000" w:themeColor="text1"/>
          <w:szCs w:val="21"/>
        </w:rPr>
      </w:pPr>
      <w:r w:rsidRPr="0062294F">
        <w:rPr>
          <w:rFonts w:ascii="Arial" w:hAnsi="Arial" w:cs="Arial"/>
          <w:strike/>
          <w:color w:val="000000" w:themeColor="text1"/>
          <w:szCs w:val="21"/>
        </w:rPr>
        <w:br w:type="page"/>
      </w:r>
    </w:p>
    <w:p w14:paraId="6E51DB62" w14:textId="77777777" w:rsidR="00EA0412" w:rsidRPr="0062294F" w:rsidRDefault="00EA0412">
      <w:pPr>
        <w:widowControl/>
        <w:jc w:val="left"/>
        <w:rPr>
          <w:rFonts w:ascii="Arial" w:hAnsi="Arial" w:cs="Arial"/>
          <w:strike/>
          <w:color w:val="000000" w:themeColor="text1"/>
          <w:szCs w:val="21"/>
        </w:rPr>
      </w:pPr>
    </w:p>
    <w:p w14:paraId="555A3836" w14:textId="77777777" w:rsidR="00EA0412" w:rsidRPr="0062294F" w:rsidRDefault="00EA0412">
      <w:pPr>
        <w:widowControl/>
        <w:jc w:val="left"/>
        <w:rPr>
          <w:rFonts w:ascii="Arial" w:hAnsi="Arial" w:cs="Arial"/>
          <w:strike/>
          <w:color w:val="000000" w:themeColor="text1"/>
          <w:szCs w:val="21"/>
        </w:rPr>
      </w:pPr>
    </w:p>
    <w:tbl>
      <w:tblPr>
        <w:tblW w:w="9801"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134"/>
        <w:gridCol w:w="6372"/>
        <w:gridCol w:w="427"/>
        <w:gridCol w:w="709"/>
        <w:gridCol w:w="709"/>
      </w:tblGrid>
      <w:tr w:rsidR="0062294F" w:rsidRPr="0062294F" w14:paraId="3D250E21" w14:textId="77777777">
        <w:trPr>
          <w:trHeight w:val="1068"/>
        </w:trPr>
        <w:tc>
          <w:tcPr>
            <w:tcW w:w="450" w:type="dxa"/>
            <w:vAlign w:val="center"/>
          </w:tcPr>
          <w:p w14:paraId="39D63DAC"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序号</w:t>
            </w:r>
          </w:p>
        </w:tc>
        <w:tc>
          <w:tcPr>
            <w:tcW w:w="1134" w:type="dxa"/>
            <w:vAlign w:val="center"/>
          </w:tcPr>
          <w:p w14:paraId="6B08CA38"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设备（服务）名称</w:t>
            </w:r>
          </w:p>
        </w:tc>
        <w:tc>
          <w:tcPr>
            <w:tcW w:w="6372" w:type="dxa"/>
            <w:vAlign w:val="center"/>
          </w:tcPr>
          <w:p w14:paraId="4B42C546"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详细技术参数及功能（配置、售后服务等）要求</w:t>
            </w:r>
          </w:p>
        </w:tc>
        <w:tc>
          <w:tcPr>
            <w:tcW w:w="427" w:type="dxa"/>
            <w:vAlign w:val="center"/>
          </w:tcPr>
          <w:p w14:paraId="5B96DCE1"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单位</w:t>
            </w:r>
          </w:p>
        </w:tc>
        <w:tc>
          <w:tcPr>
            <w:tcW w:w="709" w:type="dxa"/>
            <w:vAlign w:val="center"/>
          </w:tcPr>
          <w:p w14:paraId="45A48465"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数量</w:t>
            </w:r>
          </w:p>
        </w:tc>
        <w:tc>
          <w:tcPr>
            <w:tcW w:w="709" w:type="dxa"/>
            <w:vAlign w:val="center"/>
          </w:tcPr>
          <w:p w14:paraId="5377FCAB" w14:textId="77777777" w:rsidR="00EA0412" w:rsidRPr="0062294F" w:rsidRDefault="009405C3">
            <w:pPr>
              <w:spacing w:line="360" w:lineRule="auto"/>
              <w:jc w:val="left"/>
              <w:rPr>
                <w:rFonts w:ascii="Arial" w:hAnsi="Arial" w:cs="Arial"/>
                <w:b/>
                <w:bCs/>
                <w:color w:val="000000" w:themeColor="text1"/>
                <w:szCs w:val="21"/>
              </w:rPr>
            </w:pPr>
            <w:r w:rsidRPr="0062294F">
              <w:rPr>
                <w:rFonts w:ascii="Arial" w:hAnsi="Arial" w:cs="Arial"/>
                <w:b/>
                <w:bCs/>
                <w:color w:val="000000" w:themeColor="text1"/>
                <w:szCs w:val="21"/>
              </w:rPr>
              <w:t>所属行业</w:t>
            </w:r>
          </w:p>
        </w:tc>
      </w:tr>
      <w:tr w:rsidR="0062294F" w:rsidRPr="0062294F" w14:paraId="217D355B" w14:textId="77777777">
        <w:trPr>
          <w:trHeight w:val="2820"/>
        </w:trPr>
        <w:tc>
          <w:tcPr>
            <w:tcW w:w="450" w:type="dxa"/>
            <w:vAlign w:val="center"/>
          </w:tcPr>
          <w:p w14:paraId="519BD1F1"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w:t>
            </w:r>
          </w:p>
        </w:tc>
        <w:tc>
          <w:tcPr>
            <w:tcW w:w="1134" w:type="dxa"/>
            <w:vAlign w:val="center"/>
          </w:tcPr>
          <w:p w14:paraId="61D1EF1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二门平面工作台</w:t>
            </w:r>
          </w:p>
        </w:tc>
        <w:tc>
          <w:tcPr>
            <w:tcW w:w="6372" w:type="dxa"/>
            <w:vAlign w:val="center"/>
          </w:tcPr>
          <w:p w14:paraId="4DCEAF8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、自动回归门，取放食材方便灵活；</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、可拆卸门封条，易于清洁；</w:t>
            </w:r>
            <w:r w:rsidRPr="0062294F">
              <w:rPr>
                <w:rFonts w:ascii="Arial" w:hAnsi="Arial" w:cs="Arial"/>
                <w:color w:val="000000" w:themeColor="text1"/>
                <w:szCs w:val="21"/>
              </w:rPr>
              <w:t xml:space="preserve"> </w:t>
            </w:r>
            <w:r w:rsidRPr="0062294F">
              <w:rPr>
                <w:rFonts w:ascii="Arial" w:hAnsi="Arial" w:cs="Arial"/>
                <w:color w:val="000000" w:themeColor="text1"/>
                <w:szCs w:val="21"/>
              </w:rPr>
              <w:t>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 xml:space="preserve">≥346L </w:t>
            </w:r>
            <w:r w:rsidRPr="0062294F">
              <w:rPr>
                <w:rFonts w:ascii="Arial" w:hAnsi="Arial" w:cs="Arial"/>
                <w:color w:val="000000" w:themeColor="text1"/>
                <w:szCs w:val="21"/>
              </w:rPr>
              <w:t>；温度：</w:t>
            </w:r>
            <w:r w:rsidRPr="0062294F">
              <w:rPr>
                <w:rFonts w:ascii="Arial" w:hAnsi="Arial" w:cs="Arial"/>
                <w:color w:val="000000" w:themeColor="text1"/>
                <w:szCs w:val="21"/>
              </w:rPr>
              <w:t xml:space="preserve">-5~+5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、规格：</w:t>
            </w:r>
            <w:r w:rsidRPr="0062294F">
              <w:rPr>
                <w:rFonts w:ascii="Arial" w:hAnsi="Arial" w:cs="Arial"/>
                <w:color w:val="000000" w:themeColor="text1"/>
                <w:szCs w:val="21"/>
              </w:rPr>
              <w:t>1500*900*800mm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0D2FD9C2"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FC19E8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1EC4E1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6798E7C" w14:textId="77777777">
        <w:trPr>
          <w:trHeight w:val="3215"/>
        </w:trPr>
        <w:tc>
          <w:tcPr>
            <w:tcW w:w="450" w:type="dxa"/>
            <w:vAlign w:val="center"/>
          </w:tcPr>
          <w:p w14:paraId="5B74ABD7"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2</w:t>
            </w:r>
          </w:p>
        </w:tc>
        <w:tc>
          <w:tcPr>
            <w:tcW w:w="1134" w:type="dxa"/>
            <w:vAlign w:val="center"/>
          </w:tcPr>
          <w:p w14:paraId="25F1316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冷冻操作台带靠背</w:t>
            </w:r>
          </w:p>
        </w:tc>
        <w:tc>
          <w:tcPr>
            <w:tcW w:w="6372" w:type="dxa"/>
            <w:vAlign w:val="center"/>
          </w:tcPr>
          <w:p w14:paraId="3100C4D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、可拆卸门封条，易于清洁；</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 xml:space="preserve">≥346L </w:t>
            </w:r>
            <w:r w:rsidRPr="0062294F">
              <w:rPr>
                <w:rFonts w:ascii="Arial" w:hAnsi="Arial" w:cs="Arial"/>
                <w:color w:val="000000" w:themeColor="text1"/>
                <w:szCs w:val="21"/>
              </w:rPr>
              <w:t>；温度：</w:t>
            </w:r>
            <w:r w:rsidRPr="0062294F">
              <w:rPr>
                <w:rFonts w:ascii="Arial" w:hAnsi="Arial" w:cs="Arial"/>
                <w:color w:val="000000" w:themeColor="text1"/>
                <w:szCs w:val="21"/>
              </w:rPr>
              <w:t xml:space="preserve">-6~-18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；功率</w:t>
            </w:r>
            <w:r w:rsidRPr="0062294F">
              <w:rPr>
                <w:rFonts w:ascii="Arial" w:hAnsi="Arial" w:cs="Arial"/>
                <w:color w:val="000000" w:themeColor="text1"/>
                <w:szCs w:val="21"/>
              </w:rPr>
              <w:t>≥200W</w:t>
            </w:r>
            <w:r w:rsidRPr="0062294F">
              <w:rPr>
                <w:rFonts w:ascii="Arial" w:hAnsi="Arial" w:cs="Arial"/>
                <w:color w:val="000000" w:themeColor="text1"/>
                <w:szCs w:val="21"/>
              </w:rPr>
              <w:br/>
              <w:t>11</w:t>
            </w:r>
            <w:r w:rsidRPr="0062294F">
              <w:rPr>
                <w:rFonts w:ascii="Arial" w:hAnsi="Arial" w:cs="Arial"/>
                <w:color w:val="000000" w:themeColor="text1"/>
                <w:szCs w:val="21"/>
              </w:rPr>
              <w:t>、无脚放置地台上</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、规格：</w:t>
            </w:r>
            <w:r w:rsidRPr="0062294F">
              <w:rPr>
                <w:rFonts w:ascii="Arial" w:hAnsi="Arial" w:cs="Arial"/>
                <w:color w:val="000000" w:themeColor="text1"/>
                <w:szCs w:val="21"/>
              </w:rPr>
              <w:t>1500*760*800+150mm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058B203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560218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13F3AE7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63CCFD3" w14:textId="77777777">
        <w:trPr>
          <w:trHeight w:val="3036"/>
        </w:trPr>
        <w:tc>
          <w:tcPr>
            <w:tcW w:w="450" w:type="dxa"/>
            <w:vAlign w:val="center"/>
          </w:tcPr>
          <w:p w14:paraId="005BF0CF"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3</w:t>
            </w:r>
          </w:p>
        </w:tc>
        <w:tc>
          <w:tcPr>
            <w:tcW w:w="1134" w:type="dxa"/>
            <w:vAlign w:val="center"/>
          </w:tcPr>
          <w:p w14:paraId="6231ECC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冷冻四门高身柜</w:t>
            </w:r>
          </w:p>
        </w:tc>
        <w:tc>
          <w:tcPr>
            <w:tcW w:w="6372" w:type="dxa"/>
            <w:vAlign w:val="center"/>
          </w:tcPr>
          <w:p w14:paraId="30561F69"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r>
            <w:r w:rsidRPr="0062294F">
              <w:rPr>
                <w:rFonts w:ascii="Arial" w:hAnsi="Arial" w:cs="Arial"/>
                <w:color w:val="000000" w:themeColor="text1"/>
                <w:szCs w:val="21"/>
              </w:rPr>
              <w:lastRenderedPageBreak/>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、可拆卸门封条，易于清洁；电压：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≥917L</w:t>
            </w:r>
            <w:r w:rsidRPr="0062294F">
              <w:rPr>
                <w:rFonts w:ascii="Arial" w:hAnsi="Arial" w:cs="Arial"/>
                <w:color w:val="000000" w:themeColor="text1"/>
                <w:szCs w:val="21"/>
              </w:rPr>
              <w:t>；温度：</w:t>
            </w:r>
            <w:r w:rsidRPr="0062294F">
              <w:rPr>
                <w:rFonts w:ascii="Arial" w:hAnsi="Arial" w:cs="Arial"/>
                <w:color w:val="000000" w:themeColor="text1"/>
                <w:szCs w:val="21"/>
              </w:rPr>
              <w:t xml:space="preserve">-6~-18 </w:t>
            </w:r>
            <w:r w:rsidRPr="0062294F">
              <w:rPr>
                <w:rFonts w:ascii="Arial" w:hAnsi="Arial" w:cs="Arial"/>
                <w:color w:val="000000" w:themeColor="text1"/>
                <w:szCs w:val="21"/>
              </w:rPr>
              <w:t>度；功率</w:t>
            </w:r>
            <w:r w:rsidRPr="0062294F">
              <w:rPr>
                <w:rFonts w:ascii="Arial" w:hAnsi="Arial" w:cs="Arial"/>
                <w:color w:val="000000" w:themeColor="text1"/>
                <w:szCs w:val="21"/>
              </w:rPr>
              <w:t>≥470W</w:t>
            </w:r>
            <w:r w:rsidRPr="0062294F">
              <w:rPr>
                <w:rFonts w:ascii="Arial" w:hAnsi="Arial" w:cs="Arial"/>
                <w:color w:val="000000" w:themeColor="text1"/>
                <w:szCs w:val="21"/>
              </w:rPr>
              <w:br/>
              <w:t>10</w:t>
            </w:r>
            <w:r w:rsidRPr="0062294F">
              <w:rPr>
                <w:rFonts w:ascii="Arial" w:hAnsi="Arial" w:cs="Arial"/>
                <w:color w:val="000000" w:themeColor="text1"/>
                <w:szCs w:val="21"/>
              </w:rPr>
              <w:t>、规格：</w:t>
            </w:r>
            <w:r w:rsidRPr="0062294F">
              <w:rPr>
                <w:rFonts w:ascii="Arial" w:hAnsi="Arial" w:cs="Arial"/>
                <w:color w:val="000000" w:themeColor="text1"/>
                <w:szCs w:val="21"/>
              </w:rPr>
              <w:t>1215*750*1980mm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72FFC41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5912114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52E8F51"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B916348" w14:textId="77777777">
        <w:trPr>
          <w:trHeight w:val="1500"/>
        </w:trPr>
        <w:tc>
          <w:tcPr>
            <w:tcW w:w="450" w:type="dxa"/>
            <w:vAlign w:val="center"/>
          </w:tcPr>
          <w:p w14:paraId="65FD8A5F"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4</w:t>
            </w:r>
          </w:p>
        </w:tc>
        <w:tc>
          <w:tcPr>
            <w:tcW w:w="1134" w:type="dxa"/>
            <w:vAlign w:val="center"/>
          </w:tcPr>
          <w:p w14:paraId="4AB24B9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灭蝇灯</w:t>
            </w:r>
          </w:p>
        </w:tc>
        <w:tc>
          <w:tcPr>
            <w:tcW w:w="6372" w:type="dxa"/>
            <w:vAlign w:val="center"/>
          </w:tcPr>
          <w:p w14:paraId="350B6522"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、工作方式：电击式</w:t>
            </w:r>
            <w:r w:rsidRPr="0062294F">
              <w:rPr>
                <w:rFonts w:ascii="Arial" w:hAnsi="Arial" w:cs="Arial"/>
                <w:color w:val="000000" w:themeColor="text1"/>
                <w:szCs w:val="21"/>
              </w:rPr>
              <w:br/>
              <w:t>2</w:t>
            </w:r>
            <w:r w:rsidRPr="0062294F">
              <w:rPr>
                <w:rFonts w:ascii="Arial" w:hAnsi="Arial" w:cs="Arial"/>
                <w:color w:val="000000" w:themeColor="text1"/>
                <w:szCs w:val="21"/>
              </w:rPr>
              <w:t>、输出电压：</w:t>
            </w:r>
            <w:r w:rsidRPr="0062294F">
              <w:rPr>
                <w:rFonts w:ascii="Arial" w:hAnsi="Arial" w:cs="Arial"/>
                <w:color w:val="000000" w:themeColor="text1"/>
                <w:szCs w:val="21"/>
              </w:rPr>
              <w:t>2200V</w:t>
            </w:r>
            <w:r w:rsidRPr="0062294F">
              <w:rPr>
                <w:rFonts w:ascii="Arial" w:hAnsi="Arial" w:cs="Arial"/>
                <w:color w:val="000000" w:themeColor="text1"/>
                <w:szCs w:val="21"/>
              </w:rPr>
              <w:br/>
              <w:t>3</w:t>
            </w:r>
            <w:r w:rsidRPr="0062294F">
              <w:rPr>
                <w:rFonts w:ascii="Arial" w:hAnsi="Arial" w:cs="Arial"/>
                <w:color w:val="000000" w:themeColor="text1"/>
                <w:szCs w:val="21"/>
              </w:rPr>
              <w:t>、材质：铝合金</w:t>
            </w:r>
            <w:r w:rsidRPr="0062294F">
              <w:rPr>
                <w:rFonts w:ascii="Arial" w:hAnsi="Arial" w:cs="Arial"/>
                <w:color w:val="000000" w:themeColor="text1"/>
                <w:szCs w:val="21"/>
              </w:rPr>
              <w:t>+</w:t>
            </w:r>
            <w:r w:rsidRPr="0062294F">
              <w:rPr>
                <w:rFonts w:ascii="Arial" w:hAnsi="Arial" w:cs="Arial"/>
                <w:color w:val="000000" w:themeColor="text1"/>
                <w:szCs w:val="21"/>
              </w:rPr>
              <w:t>阻燃</w:t>
            </w:r>
            <w:r w:rsidRPr="0062294F">
              <w:rPr>
                <w:rFonts w:ascii="Arial" w:hAnsi="Arial" w:cs="Arial"/>
                <w:color w:val="000000" w:themeColor="text1"/>
                <w:szCs w:val="21"/>
              </w:rPr>
              <w:t>ABS</w:t>
            </w:r>
            <w:r w:rsidRPr="0062294F">
              <w:rPr>
                <w:rFonts w:ascii="Arial" w:hAnsi="Arial" w:cs="Arial"/>
                <w:color w:val="000000" w:themeColor="text1"/>
                <w:szCs w:val="21"/>
              </w:rPr>
              <w:br/>
              <w:t>4</w:t>
            </w:r>
            <w:r w:rsidRPr="0062294F">
              <w:rPr>
                <w:rFonts w:ascii="Arial" w:hAnsi="Arial" w:cs="Arial"/>
                <w:color w:val="000000" w:themeColor="text1"/>
                <w:szCs w:val="21"/>
              </w:rPr>
              <w:t>、电压</w:t>
            </w:r>
            <w:r w:rsidRPr="0062294F">
              <w:rPr>
                <w:rFonts w:ascii="Arial" w:hAnsi="Arial" w:cs="Arial"/>
                <w:color w:val="000000" w:themeColor="text1"/>
                <w:szCs w:val="21"/>
              </w:rPr>
              <w:t>/</w:t>
            </w:r>
            <w:r w:rsidRPr="0062294F">
              <w:rPr>
                <w:rFonts w:ascii="Arial" w:hAnsi="Arial" w:cs="Arial"/>
                <w:color w:val="000000" w:themeColor="text1"/>
                <w:szCs w:val="21"/>
              </w:rPr>
              <w:t>功率</w:t>
            </w:r>
            <w:r w:rsidRPr="0062294F">
              <w:rPr>
                <w:rFonts w:ascii="Arial" w:hAnsi="Arial" w:cs="Arial"/>
                <w:color w:val="000000" w:themeColor="text1"/>
                <w:szCs w:val="21"/>
              </w:rPr>
              <w:t>≥220V/40W</w:t>
            </w:r>
            <w:r w:rsidRPr="0062294F">
              <w:rPr>
                <w:rFonts w:ascii="Arial" w:hAnsi="Arial" w:cs="Arial"/>
                <w:color w:val="000000" w:themeColor="text1"/>
                <w:szCs w:val="21"/>
              </w:rPr>
              <w:br/>
              <w:t>5</w:t>
            </w:r>
            <w:r w:rsidRPr="0062294F">
              <w:rPr>
                <w:rFonts w:ascii="Arial" w:hAnsi="Arial" w:cs="Arial"/>
                <w:color w:val="000000" w:themeColor="text1"/>
                <w:szCs w:val="21"/>
              </w:rPr>
              <w:t>、规格：</w:t>
            </w:r>
            <w:r w:rsidRPr="0062294F">
              <w:rPr>
                <w:rFonts w:ascii="Arial" w:hAnsi="Arial" w:cs="Arial"/>
                <w:color w:val="000000" w:themeColor="text1"/>
                <w:szCs w:val="21"/>
              </w:rPr>
              <w:t>440*270*50mm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11338B7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1792979"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2038BC02" w14:textId="0EBF421B" w:rsidR="00EA0412" w:rsidRPr="0062294F" w:rsidRDefault="00465A1E">
            <w:pPr>
              <w:spacing w:line="360" w:lineRule="auto"/>
              <w:jc w:val="left"/>
              <w:rPr>
                <w:rFonts w:ascii="Arial" w:hAnsi="Arial" w:cs="Arial" w:hint="eastAsia"/>
                <w:color w:val="000000" w:themeColor="text1"/>
                <w:szCs w:val="21"/>
              </w:rPr>
            </w:pPr>
            <w:r w:rsidRPr="0062294F">
              <w:rPr>
                <w:rFonts w:ascii="Arial" w:hAnsi="Arial" w:cs="Arial"/>
                <w:color w:val="000000" w:themeColor="text1"/>
                <w:szCs w:val="21"/>
              </w:rPr>
              <w:t>工业</w:t>
            </w:r>
          </w:p>
        </w:tc>
      </w:tr>
      <w:tr w:rsidR="0062294F" w:rsidRPr="0062294F" w14:paraId="2D8FA2FB" w14:textId="77777777">
        <w:trPr>
          <w:trHeight w:val="8172"/>
        </w:trPr>
        <w:tc>
          <w:tcPr>
            <w:tcW w:w="450" w:type="dxa"/>
            <w:vAlign w:val="center"/>
          </w:tcPr>
          <w:p w14:paraId="539A9C3B"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p>
        </w:tc>
        <w:tc>
          <w:tcPr>
            <w:tcW w:w="1134" w:type="dxa"/>
            <w:vAlign w:val="center"/>
          </w:tcPr>
          <w:p w14:paraId="6D68682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1</w:t>
            </w:r>
          </w:p>
        </w:tc>
        <w:tc>
          <w:tcPr>
            <w:tcW w:w="6372" w:type="dxa"/>
            <w:vAlign w:val="center"/>
          </w:tcPr>
          <w:p w14:paraId="596FE559" w14:textId="77777777" w:rsidR="00EA0412" w:rsidRPr="0062294F" w:rsidRDefault="009405C3">
            <w:pPr>
              <w:numPr>
                <w:ilvl w:val="0"/>
                <w:numId w:val="8"/>
              </w:numPr>
              <w:spacing w:line="360" w:lineRule="auto"/>
              <w:rPr>
                <w:rFonts w:ascii="Arial" w:hAnsi="Arial" w:cs="Arial"/>
                <w:color w:val="000000" w:themeColor="text1"/>
                <w:szCs w:val="21"/>
              </w:rPr>
            </w:pP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hint="eastAsia"/>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lastRenderedPageBreak/>
              <w:t>■</w:t>
            </w:r>
            <w:r w:rsidRPr="0062294F">
              <w:rPr>
                <w:rFonts w:ascii="Arial" w:hAnsi="Arial" w:cs="Arial"/>
                <w:color w:val="000000" w:themeColor="text1"/>
                <w:szCs w:val="21"/>
              </w:rP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灼热丝试验，结果为合格。</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2400*1100*963mm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p w14:paraId="34BE710F" w14:textId="77777777" w:rsidR="00EA0412" w:rsidRPr="0062294F" w:rsidRDefault="009405C3">
            <w:pPr>
              <w:widowControl/>
              <w:spacing w:line="360" w:lineRule="auto"/>
              <w:jc w:val="left"/>
              <w:textAlignment w:val="center"/>
              <w:rPr>
                <w:rFonts w:ascii="仿宋" w:eastAsia="仿宋" w:hAnsi="仿宋" w:cs="仿宋" w:hint="eastAsia"/>
                <w:color w:val="000000" w:themeColor="text1"/>
                <w:sz w:val="24"/>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16、</w:t>
            </w:r>
            <w:r w:rsidRPr="0062294F">
              <w:rPr>
                <w:rFonts w:ascii="仿宋" w:eastAsia="仿宋" w:hAnsi="仿宋" w:cs="仿宋"/>
                <w:color w:val="000000" w:themeColor="text1"/>
                <w:sz w:val="24"/>
              </w:rPr>
              <w:t>处理风量</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4</w:t>
            </w:r>
            <w:r w:rsidRPr="0062294F">
              <w:rPr>
                <w:rFonts w:ascii="仿宋" w:eastAsia="仿宋" w:hAnsi="仿宋" w:cs="仿宋" w:hint="eastAsia"/>
                <w:color w:val="000000" w:themeColor="text1"/>
                <w:sz w:val="24"/>
              </w:rPr>
              <w:t>8</w:t>
            </w:r>
            <w:r w:rsidRPr="0062294F">
              <w:rPr>
                <w:rFonts w:ascii="仿宋" w:eastAsia="仿宋" w:hAnsi="仿宋" w:cs="仿宋"/>
                <w:color w:val="000000" w:themeColor="text1"/>
                <w:sz w:val="24"/>
              </w:rPr>
              <w:t>00m</w:t>
            </w:r>
            <w:r w:rsidRPr="0062294F">
              <w:rPr>
                <w:rFonts w:ascii="Calibri" w:eastAsia="仿宋" w:hAnsi="Calibri" w:cs="Calibri"/>
                <w:color w:val="000000" w:themeColor="text1"/>
                <w:sz w:val="24"/>
              </w:rPr>
              <w:t>³</w:t>
            </w:r>
            <w:r w:rsidRPr="0062294F">
              <w:rPr>
                <w:rFonts w:ascii="仿宋" w:eastAsia="仿宋" w:hAnsi="仿宋" w:cs="仿宋"/>
                <w:color w:val="000000" w:themeColor="text1"/>
                <w:sz w:val="24"/>
              </w:rPr>
              <w:t xml:space="preserve">/H </w:t>
            </w:r>
            <w:r w:rsidRPr="0062294F">
              <w:rPr>
                <w:rFonts w:ascii="仿宋" w:eastAsia="仿宋" w:hAnsi="仿宋" w:cs="仿宋" w:hint="eastAsia"/>
                <w:color w:val="000000" w:themeColor="text1"/>
                <w:sz w:val="24"/>
              </w:rPr>
              <w:t>；</w:t>
            </w:r>
          </w:p>
          <w:p w14:paraId="09040B3E" w14:textId="77777777" w:rsidR="00EA0412" w:rsidRPr="0062294F" w:rsidRDefault="009405C3">
            <w:pPr>
              <w:numPr>
                <w:ilvl w:val="255"/>
                <w:numId w:val="0"/>
              </w:num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17、</w:t>
            </w:r>
            <w:r w:rsidRPr="0062294F">
              <w:rPr>
                <w:rFonts w:ascii="仿宋" w:eastAsia="仿宋" w:hAnsi="仿宋" w:cs="仿宋"/>
                <w:color w:val="000000" w:themeColor="text1"/>
                <w:sz w:val="24"/>
              </w:rPr>
              <w:t>功率</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hint="eastAsia"/>
                <w:color w:val="000000" w:themeColor="text1"/>
                <w:sz w:val="24"/>
              </w:rPr>
              <w:t>23</w:t>
            </w:r>
            <w:r w:rsidRPr="0062294F">
              <w:rPr>
                <w:rFonts w:ascii="仿宋" w:eastAsia="仿宋" w:hAnsi="仿宋" w:cs="仿宋"/>
                <w:color w:val="000000" w:themeColor="text1"/>
                <w:sz w:val="24"/>
              </w:rPr>
              <w:t>00W</w:t>
            </w:r>
            <w:r w:rsidRPr="0062294F">
              <w:rPr>
                <w:rFonts w:ascii="仿宋" w:eastAsia="仿宋" w:hAnsi="仿宋" w:cs="仿宋" w:hint="eastAsia"/>
                <w:color w:val="000000" w:themeColor="text1"/>
                <w:sz w:val="24"/>
              </w:rPr>
              <w:t>；</w:t>
            </w:r>
          </w:p>
        </w:tc>
        <w:tc>
          <w:tcPr>
            <w:tcW w:w="427" w:type="dxa"/>
            <w:noWrap/>
            <w:vAlign w:val="center"/>
          </w:tcPr>
          <w:p w14:paraId="7B30053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7C45EC7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15</w:t>
            </w:r>
          </w:p>
        </w:tc>
        <w:tc>
          <w:tcPr>
            <w:tcW w:w="709" w:type="dxa"/>
            <w:noWrap/>
            <w:vAlign w:val="center"/>
          </w:tcPr>
          <w:p w14:paraId="218CB1D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41360AA" w14:textId="77777777">
        <w:trPr>
          <w:trHeight w:val="8192"/>
        </w:trPr>
        <w:tc>
          <w:tcPr>
            <w:tcW w:w="450" w:type="dxa"/>
            <w:vAlign w:val="center"/>
          </w:tcPr>
          <w:p w14:paraId="7A6C4628"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6</w:t>
            </w:r>
          </w:p>
        </w:tc>
        <w:tc>
          <w:tcPr>
            <w:tcW w:w="1134" w:type="dxa"/>
            <w:vAlign w:val="center"/>
          </w:tcPr>
          <w:p w14:paraId="26CC579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2</w:t>
            </w:r>
          </w:p>
        </w:tc>
        <w:tc>
          <w:tcPr>
            <w:tcW w:w="6372" w:type="dxa"/>
            <w:vAlign w:val="center"/>
          </w:tcPr>
          <w:p w14:paraId="08499E84" w14:textId="77777777" w:rsidR="00EA0412" w:rsidRPr="0062294F" w:rsidRDefault="009405C3">
            <w:pPr>
              <w:numPr>
                <w:ilvl w:val="0"/>
                <w:numId w:val="9"/>
              </w:numPr>
              <w:spacing w:line="360" w:lineRule="auto"/>
              <w:rPr>
                <w:rFonts w:ascii="Arial" w:hAnsi="Arial" w:cs="Arial"/>
                <w:color w:val="000000" w:themeColor="text1"/>
                <w:szCs w:val="21"/>
              </w:rPr>
            </w:pP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hint="eastAsia"/>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灼热丝试验，结果为合格。</w:t>
            </w:r>
            <w:r w:rsidRPr="0062294F">
              <w:rPr>
                <w:rFonts w:ascii="Arial" w:hAnsi="Arial" w:cs="Arial"/>
                <w:color w:val="000000" w:themeColor="text1"/>
                <w:szCs w:val="21"/>
              </w:rPr>
              <w:br/>
            </w:r>
            <w:r w:rsidRPr="0062294F">
              <w:rPr>
                <w:rFonts w:ascii="Arial" w:hAnsi="Arial" w:cs="Arial"/>
                <w:color w:val="000000" w:themeColor="text1"/>
                <w:szCs w:val="21"/>
              </w:rPr>
              <w:lastRenderedPageBreak/>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1600*1300*963mm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p w14:paraId="0B52F33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16</w:t>
            </w:r>
            <w:r w:rsidRPr="0062294F">
              <w:rPr>
                <w:rFonts w:ascii="Arial" w:hAnsi="Arial" w:cs="Arial" w:hint="eastAsia"/>
                <w:color w:val="000000" w:themeColor="text1"/>
                <w:szCs w:val="21"/>
              </w:rPr>
              <w:t>、</w:t>
            </w:r>
            <w:r w:rsidRPr="0062294F">
              <w:rPr>
                <w:rFonts w:ascii="Arial" w:hAnsi="Arial" w:cs="Arial"/>
                <w:color w:val="000000" w:themeColor="text1"/>
                <w:szCs w:val="21"/>
              </w:rPr>
              <w:t>处理风量</w:t>
            </w:r>
            <w:r w:rsidRPr="0062294F">
              <w:rPr>
                <w:rFonts w:ascii="Arial" w:hAnsi="Arial" w:cs="Arial" w:hint="eastAsia"/>
                <w:color w:val="000000" w:themeColor="text1"/>
                <w:szCs w:val="21"/>
              </w:rPr>
              <w:t>：≥</w:t>
            </w:r>
            <w:r w:rsidRPr="0062294F">
              <w:rPr>
                <w:rFonts w:ascii="Arial" w:hAnsi="Arial" w:cs="Arial"/>
                <w:color w:val="000000" w:themeColor="text1"/>
                <w:szCs w:val="21"/>
              </w:rPr>
              <w:t>3200m³/H</w:t>
            </w:r>
            <w:r w:rsidRPr="0062294F">
              <w:rPr>
                <w:rFonts w:ascii="Arial" w:hAnsi="Arial" w:cs="Arial" w:hint="eastAsia"/>
                <w:color w:val="000000" w:themeColor="text1"/>
                <w:szCs w:val="21"/>
              </w:rPr>
              <w:t>；</w:t>
            </w:r>
          </w:p>
          <w:p w14:paraId="08484BF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17</w:t>
            </w:r>
            <w:r w:rsidRPr="0062294F">
              <w:rPr>
                <w:rFonts w:ascii="Arial" w:hAnsi="Arial" w:cs="Arial" w:hint="eastAsia"/>
                <w:color w:val="000000" w:themeColor="text1"/>
                <w:szCs w:val="21"/>
              </w:rPr>
              <w:t>、</w:t>
            </w:r>
            <w:r w:rsidRPr="0062294F">
              <w:rPr>
                <w:rFonts w:ascii="Arial" w:hAnsi="Arial" w:cs="Arial"/>
                <w:color w:val="000000" w:themeColor="text1"/>
                <w:szCs w:val="21"/>
              </w:rPr>
              <w:t>功率</w:t>
            </w:r>
            <w:r w:rsidRPr="0062294F">
              <w:rPr>
                <w:rFonts w:ascii="Arial" w:hAnsi="Arial" w:cs="Arial" w:hint="eastAsia"/>
                <w:color w:val="000000" w:themeColor="text1"/>
                <w:szCs w:val="21"/>
              </w:rPr>
              <w:t>：≥</w:t>
            </w:r>
            <w:r w:rsidRPr="0062294F">
              <w:rPr>
                <w:rFonts w:ascii="Arial" w:hAnsi="Arial" w:cs="Arial"/>
                <w:color w:val="000000" w:themeColor="text1"/>
                <w:szCs w:val="21"/>
              </w:rPr>
              <w:t>1600W</w:t>
            </w:r>
            <w:r w:rsidRPr="0062294F">
              <w:rPr>
                <w:rFonts w:ascii="Arial" w:hAnsi="Arial" w:cs="Arial" w:hint="eastAsia"/>
                <w:color w:val="000000" w:themeColor="text1"/>
                <w:szCs w:val="21"/>
              </w:rPr>
              <w:t>；</w:t>
            </w:r>
          </w:p>
        </w:tc>
        <w:tc>
          <w:tcPr>
            <w:tcW w:w="427" w:type="dxa"/>
            <w:noWrap/>
            <w:vAlign w:val="center"/>
          </w:tcPr>
          <w:p w14:paraId="5897CA5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5239D2CE"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0F58FDF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18FDE0A" w14:textId="77777777">
        <w:trPr>
          <w:trHeight w:val="1800"/>
        </w:trPr>
        <w:tc>
          <w:tcPr>
            <w:tcW w:w="450" w:type="dxa"/>
            <w:vAlign w:val="center"/>
          </w:tcPr>
          <w:p w14:paraId="56705098"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7</w:t>
            </w:r>
          </w:p>
        </w:tc>
        <w:tc>
          <w:tcPr>
            <w:tcW w:w="1134" w:type="dxa"/>
            <w:vAlign w:val="center"/>
          </w:tcPr>
          <w:p w14:paraId="2DD0B43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洗地龙头</w:t>
            </w:r>
          </w:p>
        </w:tc>
        <w:tc>
          <w:tcPr>
            <w:tcW w:w="6372" w:type="dxa"/>
            <w:vAlign w:val="center"/>
          </w:tcPr>
          <w:p w14:paraId="3A9E18B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hint="eastAsia"/>
                <w:color w:val="000000" w:themeColor="text1"/>
              </w:rPr>
              <w:t>采用</w:t>
            </w:r>
            <w:r w:rsidRPr="0062294F">
              <w:rPr>
                <w:rFonts w:ascii="Arial" w:hAnsi="Arial" w:cs="Arial"/>
                <w:color w:val="000000" w:themeColor="text1"/>
                <w:kern w:val="0"/>
                <w:szCs w:val="21"/>
              </w:rPr>
              <w:t>耐折复合材料，耐高压可输热水</w:t>
            </w:r>
            <w:r w:rsidRPr="0062294F">
              <w:rPr>
                <w:rFonts w:ascii="Arial" w:hAnsi="Arial" w:cs="Arial" w:hint="eastAsia"/>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、限位橡胶球，软管自动回卷到转盘，回卷到限位球停止，限位球可手动调整位置</w:t>
            </w:r>
            <w:r w:rsidRPr="0062294F">
              <w:rPr>
                <w:rFonts w:ascii="Arial" w:hAnsi="Arial" w:cs="Arial"/>
                <w:color w:val="000000" w:themeColor="text1"/>
                <w:szCs w:val="21"/>
              </w:rPr>
              <w:br/>
              <w:t>3</w:t>
            </w:r>
            <w:r w:rsidRPr="0062294F">
              <w:rPr>
                <w:rFonts w:ascii="Arial" w:hAnsi="Arial" w:cs="Arial"/>
                <w:color w:val="000000" w:themeColor="text1"/>
                <w:szCs w:val="21"/>
              </w:rPr>
              <w:t>、不锈钢保保护套，不锈钢软管保护套，保护软管不刮伤</w:t>
            </w:r>
            <w:r w:rsidRPr="0062294F">
              <w:rPr>
                <w:rFonts w:ascii="Arial" w:hAnsi="Arial" w:cs="Arial"/>
                <w:color w:val="000000" w:themeColor="text1"/>
                <w:szCs w:val="21"/>
              </w:rPr>
              <w:br/>
              <w:t>4</w:t>
            </w:r>
            <w:r w:rsidRPr="0062294F">
              <w:rPr>
                <w:rFonts w:ascii="Arial" w:hAnsi="Arial" w:cs="Arial"/>
                <w:color w:val="000000" w:themeColor="text1"/>
                <w:szCs w:val="21"/>
              </w:rPr>
              <w:t>、可持续喷水，钢圈套住把手，可持续喷水减轻手部负担</w:t>
            </w:r>
            <w:r w:rsidRPr="0062294F">
              <w:rPr>
                <w:rFonts w:ascii="Arial" w:hAnsi="Arial" w:cs="Arial"/>
                <w:color w:val="000000" w:themeColor="text1"/>
                <w:szCs w:val="21"/>
              </w:rPr>
              <w:br/>
              <w:t>5</w:t>
            </w:r>
            <w:r w:rsidRPr="0062294F">
              <w:rPr>
                <w:rFonts w:ascii="Arial" w:hAnsi="Arial" w:cs="Arial"/>
                <w:color w:val="000000" w:themeColor="text1"/>
                <w:szCs w:val="21"/>
              </w:rPr>
              <w:t>、规格：</w:t>
            </w:r>
            <w:r w:rsidRPr="0062294F">
              <w:rPr>
                <w:rFonts w:ascii="Arial" w:hAnsi="Arial" w:cs="Arial"/>
                <w:color w:val="000000" w:themeColor="text1"/>
                <w:szCs w:val="21"/>
              </w:rPr>
              <w:t>215*535*530mm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5E26040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3769168"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26B53A7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5DBDCE0" w14:textId="77777777">
        <w:trPr>
          <w:trHeight w:val="600"/>
        </w:trPr>
        <w:tc>
          <w:tcPr>
            <w:tcW w:w="450" w:type="dxa"/>
            <w:vAlign w:val="center"/>
          </w:tcPr>
          <w:p w14:paraId="5745E911"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8</w:t>
            </w:r>
          </w:p>
        </w:tc>
        <w:tc>
          <w:tcPr>
            <w:tcW w:w="1134" w:type="dxa"/>
            <w:noWrap/>
            <w:vAlign w:val="center"/>
          </w:tcPr>
          <w:p w14:paraId="300B1D4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抽风机</w:t>
            </w:r>
          </w:p>
        </w:tc>
        <w:tc>
          <w:tcPr>
            <w:tcW w:w="6372" w:type="dxa"/>
            <w:vAlign w:val="center"/>
          </w:tcPr>
          <w:p w14:paraId="356FCA92"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r w:rsidRPr="0062294F">
              <w:rPr>
                <w:rFonts w:ascii="Arial" w:hAnsi="Arial" w:cs="Arial"/>
                <w:color w:val="000000" w:themeColor="text1"/>
                <w:szCs w:val="21"/>
              </w:rPr>
              <w:t>，转速</w:t>
            </w:r>
            <w:r w:rsidRPr="0062294F">
              <w:rPr>
                <w:rFonts w:ascii="Arial" w:hAnsi="Arial" w:cs="Arial"/>
                <w:color w:val="000000" w:themeColor="text1"/>
                <w:szCs w:val="21"/>
              </w:rPr>
              <w:t>≥970rpm</w:t>
            </w:r>
            <w:r w:rsidRPr="0062294F">
              <w:rPr>
                <w:rFonts w:ascii="Arial" w:hAnsi="Arial" w:cs="Arial"/>
                <w:color w:val="000000" w:themeColor="text1"/>
                <w:szCs w:val="21"/>
              </w:rPr>
              <w:t>，风量</w:t>
            </w:r>
            <w:r w:rsidRPr="0062294F">
              <w:rPr>
                <w:rFonts w:ascii="Arial" w:hAnsi="Arial" w:cs="Arial"/>
                <w:color w:val="000000" w:themeColor="text1"/>
                <w:szCs w:val="21"/>
              </w:rPr>
              <w:t xml:space="preserve">≥39070 </w:t>
            </w:r>
            <w:r w:rsidRPr="0062294F">
              <w:rPr>
                <w:rFonts w:ascii="Arial" w:hAnsi="Arial" w:cs="Arial"/>
                <w:color w:val="000000" w:themeColor="text1"/>
                <w:szCs w:val="21"/>
              </w:rPr>
              <w:t>立方</w:t>
            </w:r>
            <w:r w:rsidRPr="0062294F">
              <w:rPr>
                <w:rFonts w:ascii="Arial" w:hAnsi="Arial" w:cs="Arial"/>
                <w:color w:val="000000" w:themeColor="text1"/>
                <w:szCs w:val="21"/>
              </w:rPr>
              <w:t xml:space="preserve">/H </w:t>
            </w:r>
            <w:r w:rsidRPr="0062294F">
              <w:rPr>
                <w:rFonts w:ascii="Arial" w:hAnsi="Arial" w:cs="Arial"/>
                <w:color w:val="000000" w:themeColor="text1"/>
                <w:szCs w:val="21"/>
              </w:rPr>
              <w:br/>
              <w:t>2</w:t>
            </w:r>
            <w:r w:rsidRPr="0062294F">
              <w:rPr>
                <w:rFonts w:ascii="Arial" w:hAnsi="Arial" w:cs="Arial"/>
                <w:color w:val="000000" w:themeColor="text1"/>
                <w:szCs w:val="21"/>
              </w:rPr>
              <w:t>、风压</w:t>
            </w:r>
            <w:r w:rsidRPr="0062294F">
              <w:rPr>
                <w:rFonts w:ascii="Arial" w:hAnsi="Arial" w:cs="Arial"/>
                <w:color w:val="000000" w:themeColor="text1"/>
                <w:szCs w:val="21"/>
              </w:rPr>
              <w:t>≥680/PA</w:t>
            </w:r>
            <w:r w:rsidRPr="0062294F">
              <w:rPr>
                <w:rFonts w:ascii="Arial" w:hAnsi="Arial" w:cs="Arial"/>
                <w:color w:val="000000" w:themeColor="text1"/>
                <w:szCs w:val="21"/>
              </w:rPr>
              <w:t>、转速</w:t>
            </w:r>
            <w:r w:rsidRPr="0062294F">
              <w:rPr>
                <w:rFonts w:ascii="Arial" w:hAnsi="Arial" w:cs="Arial"/>
                <w:color w:val="000000" w:themeColor="text1"/>
                <w:szCs w:val="21"/>
              </w:rPr>
              <w:t>≥720r/min</w:t>
            </w:r>
          </w:p>
        </w:tc>
        <w:tc>
          <w:tcPr>
            <w:tcW w:w="427" w:type="dxa"/>
            <w:noWrap/>
            <w:vAlign w:val="center"/>
          </w:tcPr>
          <w:p w14:paraId="1CBB145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008042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5E942EFF"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035A018" w14:textId="77777777">
        <w:trPr>
          <w:trHeight w:val="300"/>
        </w:trPr>
        <w:tc>
          <w:tcPr>
            <w:tcW w:w="450" w:type="dxa"/>
            <w:vAlign w:val="center"/>
          </w:tcPr>
          <w:p w14:paraId="0EB58154"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9</w:t>
            </w:r>
          </w:p>
        </w:tc>
        <w:tc>
          <w:tcPr>
            <w:tcW w:w="1134" w:type="dxa"/>
            <w:noWrap/>
            <w:vAlign w:val="center"/>
          </w:tcPr>
          <w:p w14:paraId="642F220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防火阀</w:t>
            </w:r>
          </w:p>
        </w:tc>
        <w:tc>
          <w:tcPr>
            <w:tcW w:w="6372" w:type="dxa"/>
            <w:vAlign w:val="center"/>
          </w:tcPr>
          <w:p w14:paraId="7F39F87A"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201</w:t>
            </w:r>
            <w:r w:rsidRPr="0062294F">
              <w:rPr>
                <w:rFonts w:ascii="Arial" w:hAnsi="Arial" w:cs="Arial"/>
                <w:color w:val="000000" w:themeColor="text1"/>
                <w:szCs w:val="21"/>
              </w:rPr>
              <w:t>不锈钢材料，手动复位</w:t>
            </w:r>
          </w:p>
        </w:tc>
        <w:tc>
          <w:tcPr>
            <w:tcW w:w="427" w:type="dxa"/>
            <w:noWrap/>
            <w:vAlign w:val="center"/>
          </w:tcPr>
          <w:p w14:paraId="6DFE638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533CC14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17</w:t>
            </w:r>
          </w:p>
        </w:tc>
        <w:tc>
          <w:tcPr>
            <w:tcW w:w="709" w:type="dxa"/>
            <w:noWrap/>
            <w:vAlign w:val="center"/>
          </w:tcPr>
          <w:p w14:paraId="5CCEAFA8"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154855D" w14:textId="77777777">
        <w:trPr>
          <w:trHeight w:val="300"/>
        </w:trPr>
        <w:tc>
          <w:tcPr>
            <w:tcW w:w="450" w:type="dxa"/>
            <w:vAlign w:val="center"/>
          </w:tcPr>
          <w:p w14:paraId="244B66F4"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10</w:t>
            </w:r>
          </w:p>
        </w:tc>
        <w:tc>
          <w:tcPr>
            <w:tcW w:w="1134" w:type="dxa"/>
            <w:noWrap/>
            <w:vAlign w:val="center"/>
          </w:tcPr>
          <w:p w14:paraId="7BB954E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变频器控制电箱</w:t>
            </w:r>
          </w:p>
        </w:tc>
        <w:tc>
          <w:tcPr>
            <w:tcW w:w="6372" w:type="dxa"/>
            <w:vAlign w:val="center"/>
          </w:tcPr>
          <w:p w14:paraId="0FFA842D"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p>
        </w:tc>
        <w:tc>
          <w:tcPr>
            <w:tcW w:w="427" w:type="dxa"/>
            <w:noWrap/>
            <w:vAlign w:val="center"/>
          </w:tcPr>
          <w:p w14:paraId="18AD61A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4E87289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322C1CA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693EA0D" w14:textId="77777777">
        <w:trPr>
          <w:trHeight w:val="4800"/>
        </w:trPr>
        <w:tc>
          <w:tcPr>
            <w:tcW w:w="450" w:type="dxa"/>
            <w:vAlign w:val="center"/>
          </w:tcPr>
          <w:p w14:paraId="028D384D"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11</w:t>
            </w:r>
          </w:p>
        </w:tc>
        <w:tc>
          <w:tcPr>
            <w:tcW w:w="1134" w:type="dxa"/>
            <w:vAlign w:val="center"/>
          </w:tcPr>
          <w:p w14:paraId="7EB58A9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理实一体中餐实训室</w:t>
            </w:r>
            <w:r w:rsidRPr="0062294F">
              <w:rPr>
                <w:rFonts w:ascii="Arial" w:hAnsi="Arial" w:cs="Arial"/>
                <w:color w:val="000000" w:themeColor="text1"/>
                <w:szCs w:val="21"/>
              </w:rPr>
              <w:t>1</w:t>
            </w:r>
            <w:r w:rsidRPr="0062294F">
              <w:rPr>
                <w:rFonts w:ascii="Arial" w:hAnsi="Arial" w:cs="Arial"/>
                <w:color w:val="000000" w:themeColor="text1"/>
                <w:szCs w:val="21"/>
              </w:rPr>
              <w:t>抽风系统主管</w:t>
            </w:r>
          </w:p>
        </w:tc>
        <w:tc>
          <w:tcPr>
            <w:tcW w:w="6372" w:type="dxa"/>
            <w:vAlign w:val="center"/>
          </w:tcPr>
          <w:p w14:paraId="1592613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一、烟罩主风管</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≥38</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br/>
            </w:r>
            <w:r w:rsidRPr="0062294F">
              <w:rPr>
                <w:rFonts w:ascii="Arial" w:hAnsi="Arial" w:cs="Arial"/>
                <w:color w:val="000000" w:themeColor="text1"/>
                <w:szCs w:val="21"/>
              </w:rPr>
              <w:t>二、排烟管</w:t>
            </w:r>
            <w:r w:rsidRPr="0062294F">
              <w:rPr>
                <w:rFonts w:ascii="Arial" w:hAnsi="Arial" w:cs="Arial"/>
                <w:color w:val="000000" w:themeColor="text1"/>
                <w:szCs w:val="21"/>
              </w:rPr>
              <w:t xml:space="preserve">1   </w:t>
            </w:r>
          </w:p>
          <w:p w14:paraId="2BA7E806"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三、排烟管</w:t>
            </w:r>
            <w:r w:rsidRPr="0062294F">
              <w:rPr>
                <w:rFonts w:ascii="Arial" w:hAnsi="Arial" w:cs="Arial"/>
                <w:color w:val="000000" w:themeColor="text1"/>
                <w:szCs w:val="21"/>
              </w:rPr>
              <w:t xml:space="preserve">2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600*500mm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11</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四、弯头</w:t>
            </w:r>
            <w:r w:rsidRPr="0062294F">
              <w:rPr>
                <w:rFonts w:ascii="Arial" w:hAnsi="Arial" w:cs="Arial"/>
                <w:color w:val="000000" w:themeColor="text1"/>
                <w:szCs w:val="21"/>
              </w:rPr>
              <w:t>1      6</w:t>
            </w:r>
            <w:r w:rsidRPr="0062294F">
              <w:rPr>
                <w:rFonts w:ascii="Arial" w:hAnsi="Arial" w:cs="Arial"/>
                <w:color w:val="000000" w:themeColor="text1"/>
                <w:szCs w:val="21"/>
              </w:rPr>
              <w:t>个</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637D09B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4EEB968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五、变头</w:t>
            </w:r>
            <w:r w:rsidRPr="0062294F">
              <w:rPr>
                <w:rFonts w:ascii="Arial" w:hAnsi="Arial" w:cs="Arial"/>
                <w:color w:val="000000" w:themeColor="text1"/>
                <w:szCs w:val="21"/>
              </w:rPr>
              <w:t>1    2</w:t>
            </w:r>
            <w:r w:rsidRPr="0062294F">
              <w:rPr>
                <w:rFonts w:ascii="Arial" w:hAnsi="Arial" w:cs="Arial"/>
                <w:color w:val="000000" w:themeColor="text1"/>
                <w:szCs w:val="21"/>
              </w:rPr>
              <w:t>个</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3EFA0D4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19DC805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六、含角铁，不锈钢法兰，螺栓吊杆，螺丝，玻璃胶等安装辅材。</w:t>
            </w:r>
            <w:r w:rsidRPr="0062294F">
              <w:rPr>
                <w:rFonts w:ascii="Arial" w:hAnsi="Arial" w:cs="Arial"/>
                <w:color w:val="000000" w:themeColor="text1"/>
                <w:szCs w:val="21"/>
              </w:rPr>
              <w:br/>
            </w:r>
            <w:r w:rsidRPr="0062294F">
              <w:rPr>
                <w:rFonts w:ascii="Arial" w:hAnsi="Arial" w:cs="Arial"/>
                <w:color w:val="000000" w:themeColor="text1"/>
                <w:szCs w:val="21"/>
              </w:rPr>
              <w:t>七、含风管搬运，焊接，吊装等</w:t>
            </w:r>
            <w:r w:rsidRPr="0062294F">
              <w:rPr>
                <w:rFonts w:ascii="Arial" w:hAnsi="Arial" w:cs="Arial"/>
                <w:color w:val="000000" w:themeColor="text1"/>
                <w:szCs w:val="21"/>
              </w:rPr>
              <w:t xml:space="preserve"> </w:t>
            </w:r>
          </w:p>
        </w:tc>
        <w:tc>
          <w:tcPr>
            <w:tcW w:w="427" w:type="dxa"/>
            <w:noWrap/>
            <w:vAlign w:val="center"/>
          </w:tcPr>
          <w:p w14:paraId="3B35374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0396107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F03244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D3D2EF5" w14:textId="77777777">
        <w:trPr>
          <w:trHeight w:val="1500"/>
        </w:trPr>
        <w:tc>
          <w:tcPr>
            <w:tcW w:w="450" w:type="dxa"/>
            <w:vAlign w:val="center"/>
          </w:tcPr>
          <w:p w14:paraId="1386ACEC"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12</w:t>
            </w:r>
          </w:p>
        </w:tc>
        <w:tc>
          <w:tcPr>
            <w:tcW w:w="1134" w:type="dxa"/>
            <w:vAlign w:val="center"/>
          </w:tcPr>
          <w:p w14:paraId="30A4960E"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理实一体中餐实训室</w:t>
            </w:r>
            <w:r w:rsidRPr="0062294F">
              <w:rPr>
                <w:rFonts w:ascii="Arial" w:hAnsi="Arial" w:cs="Arial"/>
                <w:color w:val="000000" w:themeColor="text1"/>
                <w:szCs w:val="21"/>
              </w:rPr>
              <w:t>1</w:t>
            </w:r>
            <w:r w:rsidRPr="0062294F">
              <w:rPr>
                <w:rFonts w:ascii="Arial" w:hAnsi="Arial" w:cs="Arial"/>
                <w:color w:val="000000" w:themeColor="text1"/>
                <w:szCs w:val="21"/>
              </w:rPr>
              <w:t>鲜风系统主管</w:t>
            </w:r>
          </w:p>
        </w:tc>
        <w:tc>
          <w:tcPr>
            <w:tcW w:w="6372" w:type="dxa"/>
            <w:vAlign w:val="center"/>
          </w:tcPr>
          <w:p w14:paraId="351D5308"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、规格：</w:t>
            </w:r>
            <w:r w:rsidRPr="0062294F">
              <w:rPr>
                <w:rFonts w:ascii="Arial" w:hAnsi="Arial" w:cs="Arial"/>
                <w:color w:val="000000" w:themeColor="text1"/>
                <w:szCs w:val="21"/>
              </w:rPr>
              <w:t>500*300MM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≥88</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t>3.</w:t>
            </w:r>
            <w:r w:rsidRPr="0062294F">
              <w:rPr>
                <w:rFonts w:ascii="Arial" w:hAnsi="Arial" w:cs="Arial"/>
                <w:color w:val="000000" w:themeColor="text1"/>
                <w:szCs w:val="21"/>
              </w:rPr>
              <w:t>风管变头</w:t>
            </w:r>
            <w:r w:rsidRPr="0062294F">
              <w:rPr>
                <w:rFonts w:ascii="Arial" w:hAnsi="Arial" w:cs="Arial"/>
                <w:color w:val="000000" w:themeColor="text1"/>
                <w:szCs w:val="21"/>
              </w:rPr>
              <w:t xml:space="preserve"> 500*300MM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4.</w:t>
            </w:r>
            <w:r w:rsidRPr="0062294F">
              <w:rPr>
                <w:rFonts w:ascii="Arial" w:hAnsi="Arial" w:cs="Arial"/>
                <w:color w:val="000000" w:themeColor="text1"/>
                <w:szCs w:val="21"/>
              </w:rPr>
              <w:t>角铁，不锈钢法兰，螺栓吊杆，螺丝，玻璃胶，等安装辅材。</w:t>
            </w:r>
            <w:r w:rsidRPr="0062294F">
              <w:rPr>
                <w:rFonts w:ascii="Arial" w:hAnsi="Arial" w:cs="Arial"/>
                <w:color w:val="000000" w:themeColor="text1"/>
                <w:szCs w:val="21"/>
              </w:rPr>
              <w:t xml:space="preserve">    </w:t>
            </w:r>
            <w:r w:rsidRPr="0062294F">
              <w:rPr>
                <w:rFonts w:ascii="Arial" w:hAnsi="Arial" w:cs="Arial"/>
                <w:color w:val="000000" w:themeColor="text1"/>
                <w:szCs w:val="21"/>
              </w:rPr>
              <w:br/>
              <w:t>5.</w:t>
            </w:r>
            <w:r w:rsidRPr="0062294F">
              <w:rPr>
                <w:rFonts w:ascii="Arial" w:hAnsi="Arial" w:cs="Arial"/>
                <w:color w:val="000000" w:themeColor="text1"/>
                <w:szCs w:val="21"/>
              </w:rPr>
              <w:t>含风管搬运，焊接，吊装等</w:t>
            </w:r>
          </w:p>
        </w:tc>
        <w:tc>
          <w:tcPr>
            <w:tcW w:w="427" w:type="dxa"/>
            <w:noWrap/>
            <w:vAlign w:val="center"/>
          </w:tcPr>
          <w:p w14:paraId="4107195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4865259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B5F975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DCFBF38" w14:textId="77777777">
        <w:trPr>
          <w:trHeight w:val="2951"/>
        </w:trPr>
        <w:tc>
          <w:tcPr>
            <w:tcW w:w="450" w:type="dxa"/>
            <w:vAlign w:val="center"/>
          </w:tcPr>
          <w:p w14:paraId="3F3F44BF"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13</w:t>
            </w:r>
          </w:p>
        </w:tc>
        <w:tc>
          <w:tcPr>
            <w:tcW w:w="1134" w:type="dxa"/>
            <w:vAlign w:val="center"/>
          </w:tcPr>
          <w:p w14:paraId="793D21C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烟罩系统</w:t>
            </w:r>
          </w:p>
        </w:tc>
        <w:tc>
          <w:tcPr>
            <w:tcW w:w="6372" w:type="dxa"/>
            <w:vAlign w:val="center"/>
          </w:tcPr>
          <w:p w14:paraId="39450F88"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一、排烟管</w:t>
            </w:r>
            <w:r w:rsidRPr="0062294F">
              <w:rPr>
                <w:rFonts w:ascii="Arial" w:hAnsi="Arial" w:cs="Arial"/>
                <w:color w:val="000000" w:themeColor="text1"/>
                <w:szCs w:val="21"/>
              </w:rPr>
              <w:t xml:space="preserve"> 26</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二、弯头</w:t>
            </w:r>
            <w:r w:rsidRPr="0062294F">
              <w:rPr>
                <w:rFonts w:ascii="Arial" w:hAnsi="Arial" w:cs="Arial"/>
                <w:color w:val="000000" w:themeColor="text1"/>
                <w:szCs w:val="21"/>
              </w:rPr>
              <w:t>1</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三、安装搬运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包括所有抽排系统设备搬运，运输；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t>3.</w:t>
            </w:r>
            <w:r w:rsidRPr="0062294F">
              <w:rPr>
                <w:rFonts w:ascii="Arial" w:hAnsi="Arial" w:cs="Arial"/>
                <w:color w:val="000000" w:themeColor="text1"/>
                <w:szCs w:val="21"/>
              </w:rPr>
              <w:t>角铁，不锈钢法兰，螺栓吊杆，螺丝，玻璃胶，进水高压水管，排水管等安装辅材。</w:t>
            </w:r>
          </w:p>
        </w:tc>
        <w:tc>
          <w:tcPr>
            <w:tcW w:w="427" w:type="dxa"/>
            <w:noWrap/>
            <w:vAlign w:val="center"/>
          </w:tcPr>
          <w:p w14:paraId="29719838"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05E95E9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4DE437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FAC11F7" w14:textId="77777777">
        <w:trPr>
          <w:trHeight w:val="300"/>
        </w:trPr>
        <w:tc>
          <w:tcPr>
            <w:tcW w:w="450" w:type="dxa"/>
            <w:vAlign w:val="center"/>
          </w:tcPr>
          <w:p w14:paraId="65E792A5"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14</w:t>
            </w:r>
          </w:p>
        </w:tc>
        <w:tc>
          <w:tcPr>
            <w:tcW w:w="1134" w:type="dxa"/>
            <w:vAlign w:val="center"/>
          </w:tcPr>
          <w:p w14:paraId="7FF1B2D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鲜风机</w:t>
            </w:r>
          </w:p>
        </w:tc>
        <w:tc>
          <w:tcPr>
            <w:tcW w:w="6372" w:type="dxa"/>
            <w:vAlign w:val="center"/>
          </w:tcPr>
          <w:p w14:paraId="76668EF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功率</w:t>
            </w:r>
            <w:r w:rsidRPr="0062294F">
              <w:rPr>
                <w:rFonts w:ascii="Arial" w:hAnsi="Arial" w:cs="Arial"/>
                <w:color w:val="000000" w:themeColor="text1"/>
                <w:szCs w:val="21"/>
              </w:rPr>
              <w:t>≥2.2KW</w:t>
            </w:r>
            <w:r w:rsidRPr="0062294F">
              <w:rPr>
                <w:rFonts w:ascii="Arial" w:hAnsi="Arial" w:cs="Arial"/>
                <w:color w:val="000000" w:themeColor="text1"/>
                <w:szCs w:val="21"/>
              </w:rPr>
              <w:t>，风量</w:t>
            </w:r>
            <w:r w:rsidRPr="0062294F">
              <w:rPr>
                <w:rFonts w:ascii="Arial" w:hAnsi="Arial" w:cs="Arial"/>
                <w:color w:val="000000" w:themeColor="text1"/>
                <w:szCs w:val="21"/>
              </w:rPr>
              <w:t>≥8100L</w:t>
            </w:r>
          </w:p>
        </w:tc>
        <w:tc>
          <w:tcPr>
            <w:tcW w:w="427" w:type="dxa"/>
            <w:noWrap/>
            <w:vAlign w:val="center"/>
          </w:tcPr>
          <w:p w14:paraId="5788524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3C8796E"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4</w:t>
            </w:r>
          </w:p>
        </w:tc>
        <w:tc>
          <w:tcPr>
            <w:tcW w:w="709" w:type="dxa"/>
            <w:noWrap/>
            <w:vAlign w:val="center"/>
          </w:tcPr>
          <w:p w14:paraId="5CE7476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52F39D2" w14:textId="77777777">
        <w:trPr>
          <w:trHeight w:val="600"/>
        </w:trPr>
        <w:tc>
          <w:tcPr>
            <w:tcW w:w="450" w:type="dxa"/>
            <w:vAlign w:val="center"/>
          </w:tcPr>
          <w:p w14:paraId="773A03BF"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15</w:t>
            </w:r>
          </w:p>
        </w:tc>
        <w:tc>
          <w:tcPr>
            <w:tcW w:w="1134" w:type="dxa"/>
            <w:vAlign w:val="center"/>
          </w:tcPr>
          <w:p w14:paraId="07AEC07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新风控制电箱</w:t>
            </w:r>
          </w:p>
        </w:tc>
        <w:tc>
          <w:tcPr>
            <w:tcW w:w="6372" w:type="dxa"/>
            <w:vAlign w:val="center"/>
          </w:tcPr>
          <w:p w14:paraId="561AFF88"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≥5KW</w:t>
            </w:r>
            <w:r w:rsidRPr="0062294F">
              <w:rPr>
                <w:rFonts w:ascii="Arial" w:hAnsi="Arial" w:cs="Arial"/>
                <w:color w:val="000000" w:themeColor="text1"/>
                <w:szCs w:val="21"/>
              </w:rPr>
              <w:t>，规格：</w:t>
            </w:r>
            <w:r w:rsidRPr="0062294F">
              <w:rPr>
                <w:rFonts w:ascii="Arial" w:hAnsi="Arial" w:cs="Arial"/>
                <w:color w:val="000000" w:themeColor="text1"/>
                <w:szCs w:val="21"/>
              </w:rPr>
              <w:t>250*300*150mm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64C9DDDE"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F51893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4</w:t>
            </w:r>
          </w:p>
        </w:tc>
        <w:tc>
          <w:tcPr>
            <w:tcW w:w="709" w:type="dxa"/>
            <w:noWrap/>
            <w:vAlign w:val="center"/>
          </w:tcPr>
          <w:p w14:paraId="66097DE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BCC82A6" w14:textId="77777777">
        <w:trPr>
          <w:trHeight w:val="2700"/>
        </w:trPr>
        <w:tc>
          <w:tcPr>
            <w:tcW w:w="450" w:type="dxa"/>
            <w:vAlign w:val="center"/>
          </w:tcPr>
          <w:p w14:paraId="4FC9E449"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16</w:t>
            </w:r>
          </w:p>
        </w:tc>
        <w:tc>
          <w:tcPr>
            <w:tcW w:w="1134" w:type="dxa"/>
            <w:vAlign w:val="center"/>
          </w:tcPr>
          <w:p w14:paraId="0F47AAC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鲜风管分支管</w:t>
            </w:r>
          </w:p>
        </w:tc>
        <w:tc>
          <w:tcPr>
            <w:tcW w:w="6372" w:type="dxa"/>
            <w:vAlign w:val="center"/>
          </w:tcPr>
          <w:p w14:paraId="4B702BA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一、鲜风管</w:t>
            </w:r>
            <w:r w:rsidRPr="0062294F">
              <w:rPr>
                <w:rFonts w:ascii="Arial" w:hAnsi="Arial" w:cs="Arial"/>
                <w:color w:val="000000" w:themeColor="text1"/>
                <w:szCs w:val="21"/>
              </w:rPr>
              <w:t xml:space="preserve"> ≥46</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300*200MM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br/>
            </w:r>
            <w:r w:rsidRPr="0062294F">
              <w:rPr>
                <w:rFonts w:ascii="Arial" w:hAnsi="Arial" w:cs="Arial"/>
                <w:color w:val="000000" w:themeColor="text1"/>
                <w:szCs w:val="21"/>
              </w:rPr>
              <w:t>二、安装搬运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、包括所有新风系统设备搬运，运输；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t>3</w:t>
            </w:r>
            <w:r w:rsidRPr="0062294F">
              <w:rPr>
                <w:rFonts w:ascii="Arial" w:hAnsi="Arial" w:cs="Arial"/>
                <w:color w:val="000000" w:themeColor="text1"/>
                <w:szCs w:val="21"/>
              </w:rPr>
              <w:t>、角铁，不锈钢法兰，螺栓吊杆，螺丝，玻璃胶，进水高压水管，排水管等安装辅材。</w:t>
            </w:r>
          </w:p>
        </w:tc>
        <w:tc>
          <w:tcPr>
            <w:tcW w:w="427" w:type="dxa"/>
            <w:noWrap/>
            <w:vAlign w:val="center"/>
          </w:tcPr>
          <w:p w14:paraId="294678F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F9B350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504F430F"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D5F9782" w14:textId="77777777">
        <w:trPr>
          <w:trHeight w:val="3693"/>
        </w:trPr>
        <w:tc>
          <w:tcPr>
            <w:tcW w:w="450" w:type="dxa"/>
            <w:vAlign w:val="center"/>
          </w:tcPr>
          <w:p w14:paraId="3FBCD8DF"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17</w:t>
            </w:r>
          </w:p>
        </w:tc>
        <w:tc>
          <w:tcPr>
            <w:tcW w:w="1134" w:type="dxa"/>
            <w:vAlign w:val="center"/>
          </w:tcPr>
          <w:p w14:paraId="4AD8B03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数智实训壁挂主机</w:t>
            </w:r>
          </w:p>
        </w:tc>
        <w:tc>
          <w:tcPr>
            <w:tcW w:w="6372" w:type="dxa"/>
            <w:vAlign w:val="center"/>
          </w:tcPr>
          <w:p w14:paraId="75EBFEB8"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、整机要求满足于复杂的实训室环境，采用嵌入式一体化结构设计，高度集成视频采集显示模块、数字音频处理模块、视频专业录制推流模块和物理控制面板；</w:t>
            </w:r>
            <w:r w:rsidRPr="0062294F">
              <w:rPr>
                <w:rFonts w:ascii="Arial" w:hAnsi="Arial" w:cs="Arial"/>
                <w:color w:val="000000" w:themeColor="text1"/>
                <w:szCs w:val="21"/>
              </w:rPr>
              <w:br/>
              <w:t>2</w:t>
            </w:r>
            <w:r w:rsidRPr="0062294F">
              <w:rPr>
                <w:rFonts w:ascii="Arial" w:hAnsi="Arial" w:cs="Arial"/>
                <w:color w:val="000000" w:themeColor="text1"/>
                <w:szCs w:val="21"/>
              </w:rPr>
              <w:t>、主机要求采用壁挂安装方式（不允许机柜部署），解决实训环境设备不着地的问题；要求顶端出线，安全美观；</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、主机要求带有储物箱，可以实现</w:t>
            </w:r>
            <w:r w:rsidRPr="0062294F">
              <w:rPr>
                <w:rFonts w:ascii="Arial" w:hAnsi="Arial" w:cs="Arial"/>
                <w:color w:val="000000" w:themeColor="text1"/>
                <w:szCs w:val="21"/>
              </w:rPr>
              <w:t>PAD</w:t>
            </w:r>
            <w:r w:rsidRPr="0062294F">
              <w:rPr>
                <w:rFonts w:ascii="Arial" w:hAnsi="Arial" w:cs="Arial"/>
                <w:color w:val="000000" w:themeColor="text1"/>
                <w:szCs w:val="21"/>
              </w:rPr>
              <w:t>终端、头戴麦克风和小件临时物品的存放，并有</w:t>
            </w:r>
            <w:r w:rsidRPr="0062294F">
              <w:rPr>
                <w:rFonts w:ascii="Arial" w:hAnsi="Arial" w:cs="Arial"/>
                <w:color w:val="000000" w:themeColor="text1"/>
                <w:szCs w:val="21"/>
              </w:rPr>
              <w:t>220V</w:t>
            </w:r>
            <w:r w:rsidRPr="0062294F">
              <w:rPr>
                <w:rFonts w:ascii="Arial" w:hAnsi="Arial" w:cs="Arial"/>
                <w:color w:val="000000" w:themeColor="text1"/>
                <w:szCs w:val="21"/>
              </w:rPr>
              <w:t>供电插口和</w:t>
            </w:r>
            <w:r w:rsidRPr="0062294F">
              <w:rPr>
                <w:rFonts w:ascii="Arial" w:hAnsi="Arial" w:cs="Arial"/>
                <w:color w:val="000000" w:themeColor="text1"/>
                <w:szCs w:val="21"/>
              </w:rPr>
              <w:t>USB</w:t>
            </w:r>
            <w:r w:rsidRPr="0062294F">
              <w:rPr>
                <w:rFonts w:ascii="Arial" w:hAnsi="Arial" w:cs="Arial"/>
                <w:color w:val="000000" w:themeColor="text1"/>
                <w:szCs w:val="21"/>
              </w:rPr>
              <w:t>供电接口进行接电；要求提供产品截图证明文件；</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、视频采集模块支持不少于</w:t>
            </w:r>
            <w:r w:rsidRPr="0062294F">
              <w:rPr>
                <w:rFonts w:ascii="Arial" w:hAnsi="Arial" w:cs="Arial"/>
                <w:color w:val="000000" w:themeColor="text1"/>
                <w:szCs w:val="21"/>
              </w:rPr>
              <w:t>8</w:t>
            </w:r>
            <w:r w:rsidRPr="0062294F">
              <w:rPr>
                <w:rFonts w:ascii="Arial" w:hAnsi="Arial" w:cs="Arial"/>
                <w:color w:val="000000" w:themeColor="text1"/>
                <w:szCs w:val="21"/>
              </w:rPr>
              <w:t>路视频采集，其中支持不少于</w:t>
            </w:r>
            <w:r w:rsidRPr="0062294F">
              <w:rPr>
                <w:rFonts w:ascii="Arial" w:hAnsi="Arial" w:cs="Arial"/>
                <w:color w:val="000000" w:themeColor="text1"/>
                <w:szCs w:val="21"/>
              </w:rPr>
              <w:t>6</w:t>
            </w:r>
            <w:r w:rsidRPr="0062294F">
              <w:rPr>
                <w:rFonts w:ascii="Arial" w:hAnsi="Arial" w:cs="Arial"/>
                <w:color w:val="000000" w:themeColor="text1"/>
                <w:szCs w:val="21"/>
              </w:rPr>
              <w:t>路</w:t>
            </w:r>
            <w:r w:rsidRPr="0062294F">
              <w:rPr>
                <w:rFonts w:ascii="Arial" w:hAnsi="Arial" w:cs="Arial"/>
                <w:color w:val="000000" w:themeColor="text1"/>
                <w:szCs w:val="21"/>
              </w:rPr>
              <w:t>SDI</w:t>
            </w:r>
            <w:r w:rsidRPr="0062294F">
              <w:rPr>
                <w:rFonts w:ascii="Arial" w:hAnsi="Arial" w:cs="Arial"/>
                <w:color w:val="000000" w:themeColor="text1"/>
                <w:szCs w:val="21"/>
              </w:rPr>
              <w:t>视频输入，不少于</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输入和</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输出；要求提供视频采集模块截图证明文件；</w:t>
            </w:r>
            <w:r w:rsidRPr="0062294F">
              <w:rPr>
                <w:rFonts w:ascii="Arial" w:hAnsi="Arial" w:cs="Arial"/>
                <w:color w:val="000000" w:themeColor="text1"/>
                <w:szCs w:val="21"/>
              </w:rPr>
              <w:br/>
              <w:t>5</w:t>
            </w:r>
            <w:r w:rsidRPr="0062294F">
              <w:rPr>
                <w:rFonts w:ascii="Arial" w:hAnsi="Arial" w:cs="Arial"/>
                <w:color w:val="000000" w:themeColor="text1"/>
                <w:szCs w:val="21"/>
              </w:rPr>
              <w:t>、数字音频处理模块要求声音输入不少于</w:t>
            </w:r>
            <w:r w:rsidRPr="0062294F">
              <w:rPr>
                <w:rFonts w:ascii="Arial" w:hAnsi="Arial" w:cs="Arial"/>
                <w:color w:val="000000" w:themeColor="text1"/>
                <w:szCs w:val="21"/>
              </w:rPr>
              <w:t>10</w:t>
            </w:r>
            <w:r w:rsidRPr="0062294F">
              <w:rPr>
                <w:rFonts w:ascii="Arial" w:hAnsi="Arial" w:cs="Arial"/>
                <w:color w:val="000000" w:themeColor="text1"/>
                <w:szCs w:val="21"/>
              </w:rPr>
              <w:t>路音频输入端子，声音输出不少于</w:t>
            </w:r>
            <w:r w:rsidRPr="0062294F">
              <w:rPr>
                <w:rFonts w:ascii="Arial" w:hAnsi="Arial" w:cs="Arial"/>
                <w:color w:val="000000" w:themeColor="text1"/>
                <w:szCs w:val="21"/>
              </w:rPr>
              <w:t>4</w:t>
            </w:r>
            <w:r w:rsidRPr="0062294F">
              <w:rPr>
                <w:rFonts w:ascii="Arial" w:hAnsi="Arial" w:cs="Arial"/>
                <w:color w:val="000000" w:themeColor="text1"/>
                <w:szCs w:val="21"/>
              </w:rPr>
              <w:t>路音频输出端子；数字音频模块至少支持反馈消除、回声消除、噪声消除高级算法；</w:t>
            </w:r>
            <w:r w:rsidRPr="0062294F">
              <w:rPr>
                <w:rFonts w:ascii="Arial" w:hAnsi="Arial" w:cs="Arial"/>
                <w:color w:val="000000" w:themeColor="text1"/>
                <w:szCs w:val="21"/>
              </w:rPr>
              <w:br/>
              <w:t>6</w:t>
            </w:r>
            <w:r w:rsidRPr="0062294F">
              <w:rPr>
                <w:rFonts w:ascii="Arial" w:hAnsi="Arial" w:cs="Arial"/>
                <w:color w:val="000000" w:themeColor="text1"/>
                <w:szCs w:val="21"/>
              </w:rPr>
              <w:t>、视频专业录制模块文件对应的硬盘要求存储空间不少于</w:t>
            </w:r>
            <w:r w:rsidRPr="0062294F">
              <w:rPr>
                <w:rFonts w:ascii="Arial" w:hAnsi="Arial" w:cs="Arial"/>
                <w:color w:val="000000" w:themeColor="text1"/>
                <w:szCs w:val="21"/>
              </w:rPr>
              <w:t>2T</w:t>
            </w:r>
            <w:r w:rsidRPr="0062294F">
              <w:rPr>
                <w:rFonts w:ascii="Arial" w:hAnsi="Arial" w:cs="Arial"/>
                <w:color w:val="000000" w:themeColor="text1"/>
                <w:szCs w:val="21"/>
              </w:rPr>
              <w:t>，保证存储空间和可靠性；</w:t>
            </w:r>
            <w:r w:rsidRPr="0062294F">
              <w:rPr>
                <w:rFonts w:ascii="Arial" w:hAnsi="Arial" w:cs="Arial"/>
                <w:color w:val="000000" w:themeColor="text1"/>
                <w:szCs w:val="21"/>
              </w:rPr>
              <w:br/>
              <w:t>7</w:t>
            </w:r>
            <w:r w:rsidRPr="0062294F">
              <w:rPr>
                <w:rFonts w:ascii="Arial" w:hAnsi="Arial" w:cs="Arial"/>
                <w:color w:val="000000" w:themeColor="text1"/>
                <w:szCs w:val="21"/>
              </w:rPr>
              <w:t>、视频编码采用主流的</w:t>
            </w:r>
            <w:r w:rsidRPr="0062294F">
              <w:rPr>
                <w:rFonts w:ascii="Arial" w:hAnsi="Arial" w:cs="Arial"/>
                <w:color w:val="000000" w:themeColor="text1"/>
                <w:szCs w:val="21"/>
              </w:rPr>
              <w:t>H.264</w:t>
            </w:r>
            <w:r w:rsidRPr="0062294F">
              <w:rPr>
                <w:rFonts w:ascii="Arial" w:hAnsi="Arial" w:cs="Arial"/>
                <w:color w:val="000000" w:themeColor="text1"/>
                <w:szCs w:val="21"/>
              </w:rPr>
              <w:t>编码格式，音频采用</w:t>
            </w:r>
            <w:r w:rsidRPr="0062294F">
              <w:rPr>
                <w:rFonts w:ascii="Arial" w:hAnsi="Arial" w:cs="Arial"/>
                <w:color w:val="000000" w:themeColor="text1"/>
                <w:szCs w:val="21"/>
              </w:rPr>
              <w:t>AAC</w:t>
            </w:r>
            <w:r w:rsidRPr="0062294F">
              <w:rPr>
                <w:rFonts w:ascii="Arial" w:hAnsi="Arial" w:cs="Arial"/>
                <w:color w:val="000000" w:themeColor="text1"/>
                <w:szCs w:val="21"/>
              </w:rPr>
              <w:t>高清编码格式，要求支持混音；</w:t>
            </w:r>
            <w:r w:rsidRPr="0062294F">
              <w:rPr>
                <w:rFonts w:ascii="Arial" w:hAnsi="Arial" w:cs="Arial"/>
                <w:color w:val="000000" w:themeColor="text1"/>
                <w:szCs w:val="21"/>
              </w:rPr>
              <w:br/>
              <w:t>8</w:t>
            </w:r>
            <w:r w:rsidRPr="0062294F">
              <w:rPr>
                <w:rFonts w:ascii="Arial" w:hAnsi="Arial" w:cs="Arial"/>
                <w:color w:val="000000" w:themeColor="text1"/>
                <w:szCs w:val="21"/>
              </w:rPr>
              <w:t>、支持内置录制软件，录制文件格式支持标准</w:t>
            </w:r>
            <w:r w:rsidRPr="0062294F">
              <w:rPr>
                <w:rFonts w:ascii="Arial" w:hAnsi="Arial" w:cs="Arial"/>
                <w:color w:val="000000" w:themeColor="text1"/>
                <w:szCs w:val="21"/>
              </w:rPr>
              <w:t>MP4</w:t>
            </w:r>
            <w:r w:rsidRPr="0062294F">
              <w:rPr>
                <w:rFonts w:ascii="Arial" w:hAnsi="Arial" w:cs="Arial"/>
                <w:color w:val="000000" w:themeColor="text1"/>
                <w:szCs w:val="21"/>
              </w:rPr>
              <w:t>视频格式，录制文件分辨率至少支持</w:t>
            </w:r>
            <w:r w:rsidRPr="0062294F">
              <w:rPr>
                <w:rFonts w:ascii="Arial" w:hAnsi="Arial" w:cs="Arial"/>
                <w:color w:val="000000" w:themeColor="text1"/>
                <w:szCs w:val="21"/>
              </w:rPr>
              <w:t>1080P</w:t>
            </w:r>
            <w:r w:rsidRPr="0062294F">
              <w:rPr>
                <w:rFonts w:ascii="Arial" w:hAnsi="Arial" w:cs="Arial"/>
                <w:color w:val="000000" w:themeColor="text1"/>
                <w:szCs w:val="21"/>
              </w:rPr>
              <w:t>，码率为</w:t>
            </w:r>
            <w:r w:rsidRPr="0062294F">
              <w:rPr>
                <w:rFonts w:ascii="Arial" w:hAnsi="Arial" w:cs="Arial"/>
                <w:color w:val="000000" w:themeColor="text1"/>
                <w:szCs w:val="21"/>
              </w:rPr>
              <w:t>4M</w:t>
            </w:r>
            <w:r w:rsidRPr="0062294F">
              <w:rPr>
                <w:rFonts w:ascii="Arial" w:hAnsi="Arial" w:cs="Arial"/>
                <w:color w:val="000000" w:themeColor="text1"/>
                <w:szCs w:val="21"/>
              </w:rPr>
              <w:t>或以上；支持录制的视频文件自动保存到当前日期和当前课程名称目录下，方便识别和归档；要求视频录制多重保障，至少支持教学录制和资源录制两种模式，资源录制支持所有采集的摄像机视频单独录制为独立的文件；支持硬盘空间不足时自动覆盖最早的录制视频文件；</w:t>
            </w:r>
            <w:r w:rsidRPr="0062294F">
              <w:rPr>
                <w:rFonts w:ascii="Arial" w:hAnsi="Arial" w:cs="Arial"/>
                <w:color w:val="000000" w:themeColor="text1"/>
                <w:szCs w:val="21"/>
              </w:rPr>
              <w:br/>
            </w:r>
            <w:r w:rsidRPr="0062294F">
              <w:rPr>
                <w:rFonts w:ascii="Arial" w:hAnsi="Arial" w:cs="Arial"/>
                <w:color w:val="000000" w:themeColor="text1"/>
                <w:szCs w:val="21"/>
              </w:rPr>
              <w:lastRenderedPageBreak/>
              <w:t>9</w:t>
            </w:r>
            <w:r w:rsidRPr="0062294F">
              <w:rPr>
                <w:rFonts w:ascii="Arial" w:hAnsi="Arial" w:cs="Arial"/>
                <w:color w:val="000000" w:themeColor="text1"/>
                <w:szCs w:val="21"/>
              </w:rPr>
              <w:t>、支持视频录制设置开机启动录制；</w:t>
            </w:r>
            <w:r w:rsidRPr="0062294F">
              <w:rPr>
                <w:rFonts w:ascii="Arial" w:hAnsi="Arial" w:cs="Arial"/>
                <w:color w:val="000000" w:themeColor="text1"/>
                <w:szCs w:val="21"/>
              </w:rPr>
              <w:br/>
              <w:t>10</w:t>
            </w:r>
            <w:r w:rsidRPr="0062294F">
              <w:rPr>
                <w:rFonts w:ascii="Arial" w:hAnsi="Arial" w:cs="Arial"/>
                <w:color w:val="000000" w:themeColor="text1"/>
                <w:szCs w:val="21"/>
              </w:rPr>
              <w:t>、支持录制视频上传功能支持教学视频资源和示范实训视频资源自动上传到视频资源管理服务；要求支持断点续传，支持并发多路上传；</w:t>
            </w:r>
            <w:r w:rsidRPr="0062294F">
              <w:rPr>
                <w:rFonts w:ascii="Arial" w:hAnsi="Arial" w:cs="Arial"/>
                <w:color w:val="000000" w:themeColor="text1"/>
                <w:szCs w:val="21"/>
              </w:rPr>
              <w:br/>
              <w:t>11</w:t>
            </w:r>
            <w:r w:rsidRPr="0062294F">
              <w:rPr>
                <w:rFonts w:ascii="Arial" w:hAnsi="Arial" w:cs="Arial"/>
                <w:color w:val="000000" w:themeColor="text1"/>
                <w:szCs w:val="21"/>
              </w:rPr>
              <w:t>、支持视频推流视频支持</w:t>
            </w:r>
            <w:r w:rsidRPr="0062294F">
              <w:rPr>
                <w:rFonts w:ascii="Arial" w:hAnsi="Arial" w:cs="Arial"/>
                <w:color w:val="000000" w:themeColor="text1"/>
                <w:szCs w:val="21"/>
              </w:rPr>
              <w:t>RTSP</w:t>
            </w:r>
            <w:r w:rsidRPr="0062294F">
              <w:rPr>
                <w:rFonts w:ascii="Arial" w:hAnsi="Arial" w:cs="Arial"/>
                <w:color w:val="000000" w:themeColor="text1"/>
                <w:szCs w:val="21"/>
              </w:rPr>
              <w:t>方式输出；支持</w:t>
            </w:r>
            <w:r w:rsidRPr="0062294F">
              <w:rPr>
                <w:rFonts w:ascii="Arial" w:hAnsi="Arial" w:cs="Arial"/>
                <w:color w:val="000000" w:themeColor="text1"/>
                <w:szCs w:val="21"/>
              </w:rPr>
              <w:t>RTMP</w:t>
            </w:r>
            <w:r w:rsidRPr="0062294F">
              <w:rPr>
                <w:rFonts w:ascii="Arial" w:hAnsi="Arial" w:cs="Arial"/>
                <w:color w:val="000000" w:themeColor="text1"/>
                <w:szCs w:val="21"/>
              </w:rPr>
              <w:t>推流实现与第三方直播平台对接；</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、物理控制面板支持包括但不限于开关机、声音控制、</w:t>
            </w:r>
            <w:r w:rsidRPr="0062294F">
              <w:rPr>
                <w:rFonts w:ascii="Arial" w:hAnsi="Arial" w:cs="Arial"/>
                <w:color w:val="000000" w:themeColor="text1"/>
                <w:szCs w:val="21"/>
              </w:rPr>
              <w:t>2*USB</w:t>
            </w:r>
            <w:r w:rsidRPr="0062294F">
              <w:rPr>
                <w:rFonts w:ascii="Arial" w:hAnsi="Arial" w:cs="Arial"/>
                <w:color w:val="000000" w:themeColor="text1"/>
                <w:szCs w:val="21"/>
              </w:rPr>
              <w:t>接口；按钮采用触摸方式，具有蜂鸣指示功能；具有电源开关和运行状态指示灯，灯亮指示电源开，灯闪烁指示正在关机，灯灭表示电源关；具备功能状态指示灯，功能状态包括但不限于录制、直播、互动三种状态；灯亮指示对应功能正在使用中，灯灭表示对应功能没有使用；要求提供物理控制面板截图证明文件；</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、物理控制面板支持音量控制，具有音量</w:t>
            </w:r>
            <w:r w:rsidRPr="0062294F">
              <w:rPr>
                <w:rFonts w:ascii="Arial" w:hAnsi="Arial" w:cs="Arial"/>
                <w:color w:val="000000" w:themeColor="text1"/>
                <w:szCs w:val="21"/>
              </w:rPr>
              <w:t>+</w:t>
            </w:r>
            <w:r w:rsidRPr="0062294F">
              <w:rPr>
                <w:rFonts w:ascii="Arial" w:hAnsi="Arial" w:cs="Arial"/>
                <w:color w:val="000000" w:themeColor="text1"/>
                <w:szCs w:val="21"/>
              </w:rPr>
              <w:t>、音量</w:t>
            </w:r>
            <w:r w:rsidRPr="0062294F">
              <w:rPr>
                <w:rFonts w:ascii="Arial" w:hAnsi="Arial" w:cs="Arial"/>
                <w:color w:val="000000" w:themeColor="text1"/>
                <w:szCs w:val="21"/>
              </w:rPr>
              <w:t>-</w:t>
            </w:r>
            <w:r w:rsidRPr="0062294F">
              <w:rPr>
                <w:rFonts w:ascii="Arial" w:hAnsi="Arial" w:cs="Arial"/>
                <w:color w:val="000000" w:themeColor="text1"/>
                <w:szCs w:val="21"/>
              </w:rPr>
              <w:t>、全场静音、学生静音四个按钮，具有音量大小指示灯条；支持视频画面切换控制，至少包括自动导播、学生视频、老师视频、操作演示按钮；支持视频录制的启停控制，单键即可实现启动录制和停止录制；要求提供物理控制面板截图证明文件；</w:t>
            </w:r>
            <w:r w:rsidRPr="0062294F">
              <w:rPr>
                <w:rFonts w:ascii="Arial" w:hAnsi="Arial" w:cs="Arial"/>
                <w:color w:val="000000" w:themeColor="text1"/>
                <w:szCs w:val="21"/>
              </w:rPr>
              <w:br/>
              <w:t>14</w:t>
            </w:r>
            <w:r w:rsidRPr="0062294F">
              <w:rPr>
                <w:rFonts w:ascii="Arial" w:hAnsi="Arial" w:cs="Arial"/>
                <w:color w:val="000000" w:themeColor="text1"/>
                <w:szCs w:val="21"/>
              </w:rPr>
              <w:t>、要求主机内置</w:t>
            </w:r>
            <w:r w:rsidRPr="0062294F">
              <w:rPr>
                <w:rFonts w:ascii="Arial" w:hAnsi="Arial" w:cs="Arial"/>
                <w:color w:val="000000" w:themeColor="text1"/>
                <w:szCs w:val="21"/>
              </w:rPr>
              <w:t>web</w:t>
            </w:r>
            <w:r w:rsidRPr="0062294F">
              <w:rPr>
                <w:rFonts w:ascii="Arial" w:hAnsi="Arial" w:cs="Arial"/>
                <w:color w:val="000000" w:themeColor="text1"/>
                <w:szCs w:val="21"/>
              </w:rPr>
              <w:t>配置功能，可以实现对主机</w:t>
            </w:r>
            <w:r w:rsidRPr="0062294F">
              <w:rPr>
                <w:rFonts w:ascii="Arial" w:hAnsi="Arial" w:cs="Arial"/>
                <w:color w:val="000000" w:themeColor="text1"/>
                <w:szCs w:val="21"/>
              </w:rPr>
              <w:t>IP</w:t>
            </w:r>
            <w:r w:rsidRPr="0062294F">
              <w:rPr>
                <w:rFonts w:ascii="Arial" w:hAnsi="Arial" w:cs="Arial"/>
                <w:color w:val="000000" w:themeColor="text1"/>
                <w:szCs w:val="21"/>
              </w:rPr>
              <w:t>、视频采集通道名称等灵活配置；</w:t>
            </w:r>
            <w:r w:rsidRPr="0062294F">
              <w:rPr>
                <w:rFonts w:ascii="Arial" w:hAnsi="Arial" w:cs="Arial"/>
                <w:color w:val="000000" w:themeColor="text1"/>
                <w:szCs w:val="21"/>
              </w:rPr>
              <w:br/>
              <w:t>15</w:t>
            </w:r>
            <w:r w:rsidRPr="0062294F">
              <w:rPr>
                <w:rFonts w:ascii="Arial" w:hAnsi="Arial" w:cs="Arial"/>
                <w:color w:val="000000" w:themeColor="text1"/>
                <w:szCs w:val="21"/>
              </w:rPr>
              <w:t>、支持</w:t>
            </w:r>
            <w:r w:rsidRPr="0062294F">
              <w:rPr>
                <w:rFonts w:ascii="Arial" w:hAnsi="Arial" w:cs="Arial"/>
                <w:color w:val="000000" w:themeColor="text1"/>
                <w:szCs w:val="21"/>
              </w:rPr>
              <w:t>MQTT</w:t>
            </w:r>
            <w:r w:rsidRPr="0062294F">
              <w:rPr>
                <w:rFonts w:ascii="Arial" w:hAnsi="Arial" w:cs="Arial"/>
                <w:color w:val="000000" w:themeColor="text1"/>
                <w:szCs w:val="21"/>
              </w:rPr>
              <w:t>接口协议，实现与智能集控终端进行对接，实现设备的统一开关机的统一管理；</w:t>
            </w:r>
            <w:r w:rsidRPr="0062294F">
              <w:rPr>
                <w:rFonts w:ascii="Arial" w:hAnsi="Arial" w:cs="Arial"/>
                <w:color w:val="000000" w:themeColor="text1"/>
                <w:szCs w:val="21"/>
              </w:rPr>
              <w:br/>
              <w:t>16</w:t>
            </w:r>
            <w:r w:rsidRPr="0062294F">
              <w:rPr>
                <w:rFonts w:ascii="Arial" w:hAnsi="Arial" w:cs="Arial"/>
                <w:color w:val="000000" w:themeColor="text1"/>
                <w:szCs w:val="21"/>
              </w:rPr>
              <w:t>、支持双向对讲功能，实现智能控制台软件与主机之间的双向通话；</w:t>
            </w:r>
            <w:r w:rsidRPr="0062294F">
              <w:rPr>
                <w:rFonts w:ascii="Arial" w:hAnsi="Arial" w:cs="Arial"/>
                <w:color w:val="000000" w:themeColor="text1"/>
                <w:szCs w:val="21"/>
              </w:rPr>
              <w:br/>
              <w:t>17</w:t>
            </w:r>
            <w:r w:rsidRPr="0062294F">
              <w:rPr>
                <w:rFonts w:ascii="Arial" w:hAnsi="Arial" w:cs="Arial"/>
                <w:color w:val="000000" w:themeColor="text1"/>
                <w:szCs w:val="21"/>
              </w:rPr>
              <w:t>、支持</w:t>
            </w:r>
            <w:r w:rsidRPr="0062294F">
              <w:rPr>
                <w:rFonts w:ascii="Arial" w:hAnsi="Arial" w:cs="Arial"/>
                <w:color w:val="000000" w:themeColor="text1"/>
                <w:szCs w:val="21"/>
              </w:rPr>
              <w:t>webRTC</w:t>
            </w:r>
            <w:r w:rsidRPr="0062294F">
              <w:rPr>
                <w:rFonts w:ascii="Arial" w:hAnsi="Arial" w:cs="Arial"/>
                <w:color w:val="000000" w:themeColor="text1"/>
                <w:szCs w:val="21"/>
              </w:rPr>
              <w:t>实时视频协议，可与音视频互动服务进行多方视频会议；</w:t>
            </w:r>
            <w:r w:rsidRPr="0062294F">
              <w:rPr>
                <w:rFonts w:ascii="Arial" w:hAnsi="Arial" w:cs="Arial"/>
                <w:color w:val="000000" w:themeColor="text1"/>
                <w:szCs w:val="21"/>
              </w:rPr>
              <w:br/>
              <w:t>18</w:t>
            </w:r>
            <w:r w:rsidRPr="0062294F">
              <w:rPr>
                <w:rFonts w:ascii="Arial" w:hAnsi="Arial" w:cs="Arial"/>
                <w:color w:val="000000" w:themeColor="text1"/>
                <w:szCs w:val="21"/>
              </w:rPr>
              <w:t>、系统稳定可运行至少</w:t>
            </w:r>
            <w:r w:rsidRPr="0062294F">
              <w:rPr>
                <w:rFonts w:ascii="Arial" w:hAnsi="Arial" w:cs="Arial"/>
                <w:color w:val="000000" w:themeColor="text1"/>
                <w:szCs w:val="21"/>
              </w:rPr>
              <w:t>100000</w:t>
            </w:r>
            <w:r w:rsidRPr="0062294F">
              <w:rPr>
                <w:rFonts w:ascii="Arial" w:hAnsi="Arial" w:cs="Arial"/>
                <w:color w:val="000000" w:themeColor="text1"/>
                <w:szCs w:val="21"/>
              </w:rPr>
              <w:t>小时；</w:t>
            </w:r>
          </w:p>
        </w:tc>
        <w:tc>
          <w:tcPr>
            <w:tcW w:w="427" w:type="dxa"/>
            <w:noWrap/>
            <w:vAlign w:val="center"/>
          </w:tcPr>
          <w:p w14:paraId="7997DE8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5240499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754056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812FC02" w14:textId="77777777">
        <w:trPr>
          <w:trHeight w:val="5943"/>
        </w:trPr>
        <w:tc>
          <w:tcPr>
            <w:tcW w:w="450" w:type="dxa"/>
            <w:vAlign w:val="center"/>
          </w:tcPr>
          <w:p w14:paraId="17442953"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18</w:t>
            </w:r>
          </w:p>
        </w:tc>
        <w:tc>
          <w:tcPr>
            <w:tcW w:w="1134" w:type="dxa"/>
            <w:vAlign w:val="center"/>
          </w:tcPr>
          <w:p w14:paraId="2CF2197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智能集控终端</w:t>
            </w:r>
          </w:p>
        </w:tc>
        <w:tc>
          <w:tcPr>
            <w:tcW w:w="6372" w:type="dxa"/>
            <w:vAlign w:val="center"/>
          </w:tcPr>
          <w:p w14:paraId="5EC89D0F" w14:textId="52FEBDC3"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、支持通信控制模块和强电控制模块，其中通信控制模块和强电控制模块都采用</w:t>
            </w:r>
            <w:r w:rsidRPr="0062294F">
              <w:rPr>
                <w:rFonts w:ascii="Arial" w:hAnsi="Arial" w:cs="Arial"/>
                <w:color w:val="000000" w:themeColor="text1"/>
                <w:szCs w:val="21"/>
              </w:rPr>
              <w:t>≤1U</w:t>
            </w:r>
            <w:r w:rsidRPr="0062294F">
              <w:rPr>
                <w:rFonts w:ascii="Arial" w:hAnsi="Arial" w:cs="Arial"/>
                <w:color w:val="000000" w:themeColor="text1"/>
                <w:szCs w:val="21"/>
              </w:rPr>
              <w:t>高的架构；</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、通信控制模块硬件要求支持</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WAN</w:t>
            </w:r>
            <w:r w:rsidRPr="0062294F">
              <w:rPr>
                <w:rFonts w:ascii="Arial" w:hAnsi="Arial" w:cs="Arial"/>
                <w:color w:val="000000" w:themeColor="text1"/>
                <w:szCs w:val="21"/>
              </w:rPr>
              <w:t>网口和</w:t>
            </w:r>
            <w:r w:rsidRPr="0062294F">
              <w:rPr>
                <w:rFonts w:ascii="Arial" w:hAnsi="Arial" w:cs="Arial"/>
                <w:color w:val="000000" w:themeColor="text1"/>
                <w:szCs w:val="21"/>
              </w:rPr>
              <w:t>≥7</w:t>
            </w:r>
            <w:r w:rsidRPr="0062294F">
              <w:rPr>
                <w:rFonts w:ascii="Arial" w:hAnsi="Arial" w:cs="Arial"/>
                <w:color w:val="000000" w:themeColor="text1"/>
                <w:szCs w:val="21"/>
              </w:rPr>
              <w:t>个</w:t>
            </w:r>
            <w:r w:rsidRPr="0062294F">
              <w:rPr>
                <w:rFonts w:ascii="Arial" w:hAnsi="Arial" w:cs="Arial"/>
                <w:color w:val="000000" w:themeColor="text1"/>
                <w:szCs w:val="21"/>
              </w:rPr>
              <w:t>LAN</w:t>
            </w:r>
            <w:r w:rsidRPr="0062294F">
              <w:rPr>
                <w:rFonts w:ascii="Arial" w:hAnsi="Arial" w:cs="Arial"/>
                <w:color w:val="000000" w:themeColor="text1"/>
                <w:szCs w:val="21"/>
              </w:rPr>
              <w:t>网口；要求</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CAN</w:t>
            </w:r>
            <w:r w:rsidRPr="0062294F">
              <w:rPr>
                <w:rFonts w:ascii="Arial" w:hAnsi="Arial" w:cs="Arial"/>
                <w:color w:val="000000" w:themeColor="text1"/>
                <w:szCs w:val="21"/>
              </w:rPr>
              <w:t>口，</w:t>
            </w:r>
            <w:r w:rsidRPr="0062294F">
              <w:rPr>
                <w:rFonts w:ascii="Arial" w:hAnsi="Arial" w:cs="Arial"/>
                <w:color w:val="000000" w:themeColor="text1"/>
                <w:szCs w:val="21"/>
              </w:rPr>
              <w:t>≥4</w:t>
            </w:r>
            <w:r w:rsidRPr="0062294F">
              <w:rPr>
                <w:rFonts w:ascii="Arial" w:hAnsi="Arial" w:cs="Arial"/>
                <w:color w:val="000000" w:themeColor="text1"/>
                <w:szCs w:val="21"/>
              </w:rPr>
              <w:t>个</w:t>
            </w:r>
            <w:r w:rsidRPr="0062294F">
              <w:rPr>
                <w:rFonts w:ascii="Arial" w:hAnsi="Arial" w:cs="Arial"/>
                <w:color w:val="000000" w:themeColor="text1"/>
                <w:szCs w:val="21"/>
              </w:rPr>
              <w:t>RS232</w:t>
            </w:r>
            <w:r w:rsidRPr="0062294F">
              <w:rPr>
                <w:rFonts w:ascii="Arial" w:hAnsi="Arial" w:cs="Arial"/>
                <w:color w:val="000000" w:themeColor="text1"/>
                <w:szCs w:val="21"/>
              </w:rPr>
              <w:t>可编程控制通信端口，</w:t>
            </w:r>
            <w:r w:rsidRPr="0062294F">
              <w:rPr>
                <w:rFonts w:ascii="Arial" w:hAnsi="Arial" w:cs="Arial"/>
                <w:color w:val="000000" w:themeColor="text1"/>
                <w:szCs w:val="21"/>
              </w:rPr>
              <w:t>≥2</w:t>
            </w:r>
            <w:r w:rsidRPr="0062294F">
              <w:rPr>
                <w:rFonts w:ascii="Arial" w:hAnsi="Arial" w:cs="Arial"/>
                <w:color w:val="000000" w:themeColor="text1"/>
                <w:szCs w:val="21"/>
              </w:rPr>
              <w:t>个</w:t>
            </w:r>
            <w:r w:rsidRPr="0062294F">
              <w:rPr>
                <w:rFonts w:ascii="Arial" w:hAnsi="Arial" w:cs="Arial"/>
                <w:color w:val="000000" w:themeColor="text1"/>
                <w:szCs w:val="21"/>
              </w:rPr>
              <w:t>485</w:t>
            </w:r>
            <w:r w:rsidRPr="0062294F">
              <w:rPr>
                <w:rFonts w:ascii="Arial" w:hAnsi="Arial" w:cs="Arial"/>
                <w:color w:val="000000" w:themeColor="text1"/>
                <w:szCs w:val="21"/>
              </w:rPr>
              <w:t>接口；要求提供产品截图证明文件；</w:t>
            </w:r>
            <w:r w:rsidRPr="0062294F">
              <w:rPr>
                <w:rFonts w:ascii="Arial" w:hAnsi="Arial" w:cs="Arial"/>
                <w:color w:val="000000" w:themeColor="text1"/>
                <w:szCs w:val="21"/>
              </w:rPr>
              <w:br/>
              <w:t>3</w:t>
            </w:r>
            <w:r w:rsidRPr="0062294F">
              <w:rPr>
                <w:rFonts w:ascii="Arial" w:hAnsi="Arial" w:cs="Arial"/>
                <w:color w:val="000000" w:themeColor="text1"/>
                <w:szCs w:val="21"/>
              </w:rPr>
              <w:t>、通信控制模块支持支持</w:t>
            </w:r>
            <w:r w:rsidRPr="0062294F">
              <w:rPr>
                <w:rFonts w:ascii="Arial" w:hAnsi="Arial" w:cs="Arial"/>
                <w:color w:val="000000" w:themeColor="text1"/>
                <w:szCs w:val="21"/>
              </w:rPr>
              <w:t>mqtt</w:t>
            </w:r>
            <w:r w:rsidRPr="0062294F">
              <w:rPr>
                <w:rFonts w:ascii="Arial" w:hAnsi="Arial" w:cs="Arial"/>
                <w:color w:val="000000" w:themeColor="text1"/>
                <w:szCs w:val="21"/>
              </w:rPr>
              <w:t>协议，实现与设备集控系统对接实现各种控制指令（开机、关机等）的通信；</w:t>
            </w:r>
            <w:r w:rsidRPr="0062294F">
              <w:rPr>
                <w:rFonts w:ascii="Arial" w:hAnsi="Arial" w:cs="Arial"/>
                <w:color w:val="000000" w:themeColor="text1"/>
                <w:szCs w:val="21"/>
              </w:rPr>
              <w:br/>
              <w:t>4</w:t>
            </w:r>
            <w:r w:rsidRPr="0062294F">
              <w:rPr>
                <w:rFonts w:ascii="Arial" w:hAnsi="Arial" w:cs="Arial"/>
                <w:color w:val="000000" w:themeColor="text1"/>
                <w:szCs w:val="21"/>
              </w:rPr>
              <w:t>、通信控制模块支持域名解析；</w:t>
            </w:r>
            <w:r w:rsidRPr="0062294F">
              <w:rPr>
                <w:rFonts w:ascii="Arial" w:hAnsi="Arial" w:cs="Arial"/>
                <w:color w:val="000000" w:themeColor="text1"/>
                <w:szCs w:val="21"/>
              </w:rPr>
              <w:br/>
              <w:t>5</w:t>
            </w:r>
            <w:r w:rsidRPr="0062294F">
              <w:rPr>
                <w:rFonts w:ascii="Arial" w:hAnsi="Arial" w:cs="Arial"/>
                <w:color w:val="000000" w:themeColor="text1"/>
                <w:szCs w:val="21"/>
              </w:rPr>
              <w:t>、强电控制模块要求支持</w:t>
            </w:r>
            <w:r w:rsidRPr="0062294F">
              <w:rPr>
                <w:rFonts w:ascii="Arial" w:hAnsi="Arial" w:cs="Arial"/>
                <w:color w:val="000000" w:themeColor="text1"/>
                <w:szCs w:val="21"/>
              </w:rPr>
              <w:t>≥10</w:t>
            </w:r>
            <w:r w:rsidRPr="0062294F">
              <w:rPr>
                <w:rFonts w:ascii="Arial" w:hAnsi="Arial" w:cs="Arial"/>
                <w:color w:val="000000" w:themeColor="text1"/>
                <w:szCs w:val="21"/>
              </w:rPr>
              <w:t>路</w:t>
            </w:r>
            <w:r w:rsidRPr="0062294F">
              <w:rPr>
                <w:rFonts w:ascii="Arial" w:hAnsi="Arial" w:cs="Arial"/>
                <w:color w:val="000000" w:themeColor="text1"/>
                <w:szCs w:val="21"/>
              </w:rPr>
              <w:t>220V</w:t>
            </w:r>
            <w:r w:rsidRPr="0062294F">
              <w:rPr>
                <w:rFonts w:ascii="Arial" w:hAnsi="Arial" w:cs="Arial"/>
                <w:color w:val="000000" w:themeColor="text1"/>
                <w:szCs w:val="21"/>
              </w:rPr>
              <w:t>输出，单路额定输出电流</w:t>
            </w:r>
            <w:r w:rsidRPr="0062294F">
              <w:rPr>
                <w:rFonts w:ascii="Arial" w:hAnsi="Arial" w:cs="Arial"/>
                <w:color w:val="000000" w:themeColor="text1"/>
                <w:szCs w:val="21"/>
              </w:rPr>
              <w:t>≤10A</w:t>
            </w:r>
            <w:r w:rsidRPr="0062294F">
              <w:rPr>
                <w:rFonts w:ascii="Arial" w:hAnsi="Arial" w:cs="Arial"/>
                <w:color w:val="000000" w:themeColor="text1"/>
                <w:szCs w:val="21"/>
              </w:rPr>
              <w:t>；支持</w:t>
            </w:r>
            <w:r w:rsidRPr="0062294F">
              <w:rPr>
                <w:rFonts w:ascii="Arial" w:hAnsi="Arial" w:cs="Arial"/>
                <w:color w:val="000000" w:themeColor="text1"/>
                <w:szCs w:val="21"/>
              </w:rPr>
              <w:t>485</w:t>
            </w:r>
            <w:r w:rsidRPr="0062294F">
              <w:rPr>
                <w:rFonts w:ascii="Arial" w:hAnsi="Arial" w:cs="Arial"/>
                <w:color w:val="000000" w:themeColor="text1"/>
                <w:szCs w:val="21"/>
              </w:rPr>
              <w:t>控制协议；强电控制模块支持实时电流检测功能；</w:t>
            </w:r>
            <w:r w:rsidRPr="0062294F">
              <w:rPr>
                <w:rFonts w:ascii="Arial" w:hAnsi="Arial" w:cs="Arial"/>
                <w:color w:val="000000" w:themeColor="text1"/>
                <w:szCs w:val="21"/>
              </w:rPr>
              <w:br/>
              <w:t>6</w:t>
            </w:r>
            <w:r w:rsidRPr="0062294F">
              <w:rPr>
                <w:rFonts w:ascii="Arial" w:hAnsi="Arial" w:cs="Arial"/>
                <w:color w:val="000000" w:themeColor="text1"/>
                <w:szCs w:val="21"/>
              </w:rPr>
              <w:t>、要求至少支持本地开关和远程开关两种模式：本地开关支持使用电源按钮进行开关，远程开关支持与设备集控系统对接实现远程控制开关；</w:t>
            </w:r>
            <w:r w:rsidRPr="0062294F">
              <w:rPr>
                <w:rFonts w:ascii="Arial" w:hAnsi="Arial" w:cs="Arial"/>
                <w:color w:val="000000" w:themeColor="text1"/>
                <w:szCs w:val="21"/>
              </w:rPr>
              <w:br/>
              <w:t>7</w:t>
            </w:r>
            <w:r w:rsidRPr="0062294F">
              <w:rPr>
                <w:rFonts w:ascii="Arial" w:hAnsi="Arial" w:cs="Arial"/>
                <w:color w:val="000000" w:themeColor="text1"/>
                <w:szCs w:val="21"/>
              </w:rPr>
              <w:t>、要求支持智能关机：关闭智能设备时，需监测设备运行状态，待设备关机结束后再掉电，防止设备因异常掉电而损坏；</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、要求支持</w:t>
            </w:r>
            <w:r w:rsidRPr="0062294F">
              <w:rPr>
                <w:rFonts w:ascii="Arial" w:hAnsi="Arial" w:cs="Arial" w:hint="eastAsia"/>
                <w:color w:val="000000" w:themeColor="text1"/>
                <w:szCs w:val="21"/>
              </w:rPr>
              <w:t>web</w:t>
            </w:r>
            <w:r w:rsidRPr="0062294F">
              <w:rPr>
                <w:rFonts w:ascii="Arial" w:hAnsi="Arial" w:cs="Arial" w:hint="eastAsia"/>
                <w:color w:val="000000" w:themeColor="text1"/>
                <w:szCs w:val="21"/>
              </w:rPr>
              <w:t>配置网关参数，可以进行参数配置，可配置信息包括域名、</w:t>
            </w:r>
            <w:r w:rsidRPr="0062294F">
              <w:rPr>
                <w:rFonts w:ascii="Arial" w:hAnsi="Arial" w:cs="Arial" w:hint="eastAsia"/>
                <w:color w:val="000000" w:themeColor="text1"/>
                <w:szCs w:val="21"/>
              </w:rPr>
              <w:t>IP</w:t>
            </w:r>
            <w:r w:rsidRPr="0062294F">
              <w:rPr>
                <w:rFonts w:ascii="Arial" w:hAnsi="Arial" w:cs="Arial" w:hint="eastAsia"/>
                <w:color w:val="000000" w:themeColor="text1"/>
                <w:szCs w:val="21"/>
              </w:rPr>
              <w:t>地址、</w:t>
            </w:r>
            <w:r w:rsidRPr="0062294F">
              <w:rPr>
                <w:rFonts w:ascii="Arial" w:hAnsi="Arial" w:cs="Arial" w:hint="eastAsia"/>
                <w:color w:val="000000" w:themeColor="text1"/>
                <w:szCs w:val="21"/>
              </w:rPr>
              <w:t>DNS</w:t>
            </w:r>
            <w:r w:rsidRPr="0062294F">
              <w:rPr>
                <w:rFonts w:ascii="Arial" w:hAnsi="Arial" w:cs="Arial" w:hint="eastAsia"/>
                <w:color w:val="000000" w:themeColor="text1"/>
                <w:szCs w:val="21"/>
              </w:rPr>
              <w:t>地址等（提供第三方检测机构出具的具有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9</w:t>
            </w:r>
            <w:r w:rsidRPr="0062294F">
              <w:rPr>
                <w:rFonts w:ascii="Arial" w:hAnsi="Arial" w:cs="Arial" w:hint="eastAsia"/>
                <w:color w:val="000000" w:themeColor="text1"/>
                <w:szCs w:val="21"/>
              </w:rPr>
              <w:t>、支持物联控制功能，与灯光、窗帘、空调等物联控制模块对接实现统一的开关机（提供第三方检测机构出具的具有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p>
        </w:tc>
        <w:tc>
          <w:tcPr>
            <w:tcW w:w="427" w:type="dxa"/>
            <w:noWrap/>
            <w:vAlign w:val="center"/>
          </w:tcPr>
          <w:p w14:paraId="513E41A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C6AAC5E"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3636B2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4A646C4" w14:textId="77777777">
        <w:trPr>
          <w:trHeight w:val="4543"/>
        </w:trPr>
        <w:tc>
          <w:tcPr>
            <w:tcW w:w="450" w:type="dxa"/>
            <w:vAlign w:val="center"/>
          </w:tcPr>
          <w:p w14:paraId="2B5A92B9"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19</w:t>
            </w:r>
          </w:p>
        </w:tc>
        <w:tc>
          <w:tcPr>
            <w:tcW w:w="1134" w:type="dxa"/>
            <w:vAlign w:val="center"/>
          </w:tcPr>
          <w:p w14:paraId="4CBB8D5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烹饪实训互动软件</w:t>
            </w:r>
            <w:r w:rsidRPr="0062294F">
              <w:rPr>
                <w:rFonts w:ascii="Arial" w:hAnsi="Arial" w:cs="Arial"/>
                <w:color w:val="000000" w:themeColor="text1"/>
                <w:szCs w:val="21"/>
              </w:rPr>
              <w:t>-</w:t>
            </w:r>
            <w:r w:rsidRPr="0062294F">
              <w:rPr>
                <w:rFonts w:ascii="Arial" w:hAnsi="Arial" w:cs="Arial"/>
                <w:color w:val="000000" w:themeColor="text1"/>
                <w:szCs w:val="21"/>
              </w:rPr>
              <w:t>示范</w:t>
            </w:r>
          </w:p>
        </w:tc>
        <w:tc>
          <w:tcPr>
            <w:tcW w:w="6372" w:type="dxa"/>
            <w:vAlign w:val="center"/>
          </w:tcPr>
          <w:p w14:paraId="5229023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、实训互动软件支持与实训壁挂主机进行连接实现实训教学业务，可运行在触摸教学控制主机，软件跟着主机启动并自动运行并图标悬浮主屏幕上，实现一键点击使用；</w:t>
            </w:r>
            <w:r w:rsidRPr="0062294F">
              <w:rPr>
                <w:rFonts w:ascii="Arial" w:hAnsi="Arial" w:cs="Arial"/>
                <w:color w:val="000000" w:themeColor="text1"/>
                <w:szCs w:val="21"/>
              </w:rPr>
              <w:br/>
              <w:t>2</w:t>
            </w:r>
            <w:r w:rsidRPr="0062294F">
              <w:rPr>
                <w:rFonts w:ascii="Arial" w:hAnsi="Arial" w:cs="Arial"/>
                <w:color w:val="000000" w:themeColor="text1"/>
                <w:szCs w:val="21"/>
              </w:rPr>
              <w:t>、实训互动软件支持实操教学和智能板书的入口统一，支持一键快速切换，不需要打开两个软件；</w:t>
            </w:r>
            <w:r w:rsidRPr="0062294F">
              <w:rPr>
                <w:rFonts w:ascii="Arial" w:hAnsi="Arial" w:cs="Arial"/>
                <w:color w:val="000000" w:themeColor="text1"/>
                <w:szCs w:val="21"/>
              </w:rPr>
              <w:br/>
              <w:t>3</w:t>
            </w:r>
            <w:r w:rsidRPr="0062294F">
              <w:rPr>
                <w:rFonts w:ascii="Arial" w:hAnsi="Arial" w:cs="Arial"/>
                <w:color w:val="000000" w:themeColor="text1"/>
                <w:szCs w:val="21"/>
              </w:rPr>
              <w:t>、实训互动软件支持至少支持三种以上不同风格的皮肤更换，以适应不同实训室的定制化，要求提供界面截图；</w:t>
            </w:r>
            <w:r w:rsidRPr="0062294F">
              <w:rPr>
                <w:rFonts w:ascii="Arial" w:hAnsi="Arial" w:cs="Arial"/>
                <w:color w:val="000000" w:themeColor="text1"/>
                <w:szCs w:val="21"/>
              </w:rPr>
              <w:br/>
              <w:t>4</w:t>
            </w:r>
            <w:r w:rsidRPr="0062294F">
              <w:rPr>
                <w:rFonts w:ascii="Arial" w:hAnsi="Arial" w:cs="Arial"/>
                <w:color w:val="000000" w:themeColor="text1"/>
                <w:szCs w:val="21"/>
              </w:rPr>
              <w:t>、实训互动软件要求至少包括示范、示范回看、资源管理三个教学环节；</w:t>
            </w:r>
            <w:r w:rsidRPr="0062294F">
              <w:rPr>
                <w:rFonts w:ascii="Arial" w:hAnsi="Arial" w:cs="Arial"/>
                <w:color w:val="000000" w:themeColor="text1"/>
                <w:szCs w:val="21"/>
              </w:rPr>
              <w:br/>
              <w:t>5</w:t>
            </w:r>
            <w:r w:rsidRPr="0062294F">
              <w:rPr>
                <w:rFonts w:ascii="Arial" w:hAnsi="Arial" w:cs="Arial"/>
                <w:color w:val="000000" w:themeColor="text1"/>
                <w:szCs w:val="21"/>
              </w:rPr>
              <w:t>、实训互动软件支持在任何操作界面，两点长按，可以直接进入批注模式，可以进行重点批注；</w:t>
            </w:r>
            <w:r w:rsidRPr="0062294F">
              <w:rPr>
                <w:rFonts w:ascii="Arial" w:hAnsi="Arial" w:cs="Arial"/>
                <w:color w:val="000000" w:themeColor="text1"/>
                <w:szCs w:val="21"/>
              </w:rPr>
              <w:br/>
              <w:t>6</w:t>
            </w:r>
            <w:r w:rsidRPr="0062294F">
              <w:rPr>
                <w:rFonts w:ascii="Arial" w:hAnsi="Arial" w:cs="Arial"/>
                <w:color w:val="000000" w:themeColor="text1"/>
                <w:szCs w:val="21"/>
              </w:rPr>
              <w:t>、支持示范实训操作实时显示在大屏上，视频质量可达到高清</w:t>
            </w:r>
            <w:r w:rsidRPr="0062294F">
              <w:rPr>
                <w:rFonts w:ascii="Arial" w:hAnsi="Arial" w:cs="Arial"/>
                <w:color w:val="000000" w:themeColor="text1"/>
                <w:szCs w:val="21"/>
              </w:rPr>
              <w:t>1080P</w:t>
            </w:r>
            <w:r w:rsidRPr="0062294F">
              <w:rPr>
                <w:rFonts w:ascii="Arial" w:hAnsi="Arial" w:cs="Arial"/>
                <w:color w:val="000000" w:themeColor="text1"/>
                <w:szCs w:val="21"/>
              </w:rPr>
              <w:t>，视频同步延时</w:t>
            </w:r>
            <w:r w:rsidRPr="0062294F">
              <w:rPr>
                <w:rFonts w:ascii="Arial" w:hAnsi="Arial" w:cs="Arial"/>
                <w:color w:val="000000" w:themeColor="text1"/>
                <w:szCs w:val="21"/>
              </w:rPr>
              <w:t>≤500ms</w:t>
            </w:r>
            <w:r w:rsidRPr="0062294F">
              <w:rPr>
                <w:rFonts w:ascii="Arial" w:hAnsi="Arial" w:cs="Arial"/>
                <w:color w:val="000000" w:themeColor="text1"/>
                <w:szCs w:val="21"/>
              </w:rPr>
              <w:t>，操作实时显示无卡顿；</w:t>
            </w:r>
            <w:r w:rsidRPr="0062294F">
              <w:rPr>
                <w:rFonts w:ascii="Arial" w:hAnsi="Arial" w:cs="Arial"/>
                <w:color w:val="000000" w:themeColor="text1"/>
                <w:szCs w:val="21"/>
              </w:rPr>
              <w:br/>
              <w:t>7</w:t>
            </w:r>
            <w:r w:rsidRPr="0062294F">
              <w:rPr>
                <w:rFonts w:ascii="Arial" w:hAnsi="Arial" w:cs="Arial"/>
                <w:color w:val="000000" w:themeColor="text1"/>
                <w:szCs w:val="21"/>
              </w:rPr>
              <w:t>、支持示范实训操作的机位切换不少于</w:t>
            </w:r>
            <w:r w:rsidRPr="0062294F">
              <w:rPr>
                <w:rFonts w:ascii="Arial" w:hAnsi="Arial" w:cs="Arial"/>
                <w:color w:val="000000" w:themeColor="text1"/>
                <w:szCs w:val="21"/>
              </w:rPr>
              <w:t>8</w:t>
            </w:r>
            <w:r w:rsidRPr="0062294F">
              <w:rPr>
                <w:rFonts w:ascii="Arial" w:hAnsi="Arial" w:cs="Arial"/>
                <w:color w:val="000000" w:themeColor="text1"/>
                <w:szCs w:val="21"/>
              </w:rPr>
              <w:t>个；要求提供</w:t>
            </w:r>
            <w:r w:rsidRPr="0062294F">
              <w:rPr>
                <w:rFonts w:ascii="Arial" w:hAnsi="Arial" w:cs="Arial"/>
                <w:color w:val="000000" w:themeColor="text1"/>
                <w:szCs w:val="21"/>
              </w:rPr>
              <w:t>8</w:t>
            </w:r>
            <w:r w:rsidRPr="0062294F">
              <w:rPr>
                <w:rFonts w:ascii="Arial" w:hAnsi="Arial" w:cs="Arial"/>
                <w:color w:val="000000" w:themeColor="text1"/>
                <w:szCs w:val="21"/>
              </w:rPr>
              <w:t>路示范</w:t>
            </w:r>
            <w:r w:rsidRPr="0062294F">
              <w:rPr>
                <w:rFonts w:ascii="Arial" w:hAnsi="Arial" w:cs="Arial"/>
                <w:color w:val="000000" w:themeColor="text1"/>
                <w:szCs w:val="21"/>
              </w:rPr>
              <w:lastRenderedPageBreak/>
              <w:t>视频源配置界面截图；</w:t>
            </w:r>
            <w:r w:rsidRPr="0062294F">
              <w:rPr>
                <w:rFonts w:ascii="Arial" w:hAnsi="Arial" w:cs="Arial"/>
                <w:color w:val="000000" w:themeColor="text1"/>
                <w:szCs w:val="21"/>
              </w:rPr>
              <w:br/>
              <w:t>8</w:t>
            </w:r>
            <w:r w:rsidRPr="0062294F">
              <w:rPr>
                <w:rFonts w:ascii="Arial" w:hAnsi="Arial" w:cs="Arial"/>
                <w:color w:val="000000" w:themeColor="text1"/>
                <w:szCs w:val="21"/>
              </w:rPr>
              <w:t>、支持示范操作启动倒计时提示，可以选择无录制直接进入纯示范操作；</w:t>
            </w:r>
            <w:r w:rsidRPr="0062294F">
              <w:rPr>
                <w:rFonts w:ascii="Arial" w:hAnsi="Arial" w:cs="Arial"/>
                <w:color w:val="000000" w:themeColor="text1"/>
                <w:szCs w:val="21"/>
              </w:rPr>
              <w:t xml:space="preserve"> </w:t>
            </w:r>
            <w:r w:rsidRPr="0062294F">
              <w:rPr>
                <w:rFonts w:ascii="Arial" w:hAnsi="Arial" w:cs="Arial"/>
                <w:color w:val="000000" w:themeColor="text1"/>
                <w:szCs w:val="21"/>
              </w:rPr>
              <w:br/>
              <w:t>9</w:t>
            </w:r>
            <w:r w:rsidRPr="0062294F">
              <w:rPr>
                <w:rFonts w:ascii="Arial" w:hAnsi="Arial" w:cs="Arial"/>
                <w:color w:val="000000" w:themeColor="text1"/>
                <w:szCs w:val="21"/>
              </w:rPr>
              <w:t>、支持示范操作的机位多画面同时显示，包括但不限于大画面、双画面、三画面、四画面和八画面布局，并且可以点击进入具体某一个机位的画面；</w:t>
            </w:r>
            <w:r w:rsidRPr="0062294F">
              <w:rPr>
                <w:rFonts w:ascii="Arial" w:hAnsi="Arial" w:cs="Arial"/>
                <w:color w:val="000000" w:themeColor="text1"/>
                <w:szCs w:val="21"/>
              </w:rPr>
              <w:br/>
              <w:t>10</w:t>
            </w:r>
            <w:r w:rsidRPr="0062294F">
              <w:rPr>
                <w:rFonts w:ascii="Arial" w:hAnsi="Arial" w:cs="Arial"/>
                <w:color w:val="000000" w:themeColor="text1"/>
                <w:szCs w:val="21"/>
              </w:rPr>
              <w:t>、支持示范操作启动感应切换或取消感应切换功能；提供功能界面截图；</w:t>
            </w:r>
            <w:r w:rsidRPr="0062294F">
              <w:rPr>
                <w:rFonts w:ascii="Arial" w:hAnsi="Arial" w:cs="Arial"/>
                <w:color w:val="000000" w:themeColor="text1"/>
                <w:szCs w:val="21"/>
              </w:rPr>
              <w:br/>
              <w:t>11</w:t>
            </w:r>
            <w:r w:rsidRPr="0062294F">
              <w:rPr>
                <w:rFonts w:ascii="Arial" w:hAnsi="Arial" w:cs="Arial"/>
                <w:color w:val="000000" w:themeColor="text1"/>
                <w:szCs w:val="21"/>
              </w:rPr>
              <w:t>、支持示范过程中进行启动录制、停止录制和暂停录制，支持录制的视频格式为标准</w:t>
            </w:r>
            <w:r w:rsidRPr="0062294F">
              <w:rPr>
                <w:rFonts w:ascii="Arial" w:hAnsi="Arial" w:cs="Arial"/>
                <w:color w:val="000000" w:themeColor="text1"/>
                <w:szCs w:val="21"/>
              </w:rPr>
              <w:t>MP4</w:t>
            </w:r>
            <w:r w:rsidRPr="0062294F">
              <w:rPr>
                <w:rFonts w:ascii="Arial" w:hAnsi="Arial" w:cs="Arial"/>
                <w:color w:val="000000" w:themeColor="text1"/>
                <w:szCs w:val="21"/>
              </w:rPr>
              <w:t>格式，视频清晰度为</w:t>
            </w:r>
            <w:r w:rsidRPr="0062294F">
              <w:rPr>
                <w:rFonts w:ascii="Arial" w:hAnsi="Arial" w:cs="Arial"/>
                <w:color w:val="000000" w:themeColor="text1"/>
                <w:szCs w:val="21"/>
              </w:rPr>
              <w:t>1080P</w:t>
            </w:r>
            <w:r w:rsidRPr="0062294F">
              <w:rPr>
                <w:rFonts w:ascii="Arial" w:hAnsi="Arial" w:cs="Arial"/>
                <w:color w:val="000000" w:themeColor="text1"/>
                <w:szCs w:val="21"/>
              </w:rPr>
              <w:t>；支持示范操作的资源录制，可以分别录制不同机位的视频为资源文件；支持暂停录制后恢复录制，录制视频是连续的一个完整文件；支持录制拆分时间可配置，实现录制文件自动拆分；</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、支持示范操作过程进行打标签功能；</w:t>
            </w:r>
            <w:r w:rsidRPr="0062294F">
              <w:rPr>
                <w:rFonts w:ascii="Arial" w:hAnsi="Arial" w:cs="Arial"/>
                <w:color w:val="000000" w:themeColor="text1"/>
                <w:szCs w:val="21"/>
              </w:rPr>
              <w:t xml:space="preserve"> </w:t>
            </w:r>
            <w:r w:rsidRPr="0062294F">
              <w:rPr>
                <w:rFonts w:ascii="Arial" w:hAnsi="Arial" w:cs="Arial"/>
                <w:color w:val="000000" w:themeColor="text1"/>
                <w:szCs w:val="21"/>
              </w:rPr>
              <w:t>支持通过标签快速查看示范操作关键点，回看过程中老师可以暂停、进行重点批注、放大缩小；</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、支持示范录制视频回看，回看列表按照时间倒序排序，并可以按照日期选择示范录制视频进行回看；</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14</w:t>
            </w:r>
            <w:r w:rsidRPr="0062294F">
              <w:rPr>
                <w:rFonts w:ascii="Arial" w:hAnsi="Arial" w:cs="Arial"/>
                <w:color w:val="000000" w:themeColor="text1"/>
                <w:szCs w:val="21"/>
              </w:rPr>
              <w:t>、</w:t>
            </w:r>
            <w:bookmarkStart w:id="41" w:name="_Hlk209164896"/>
            <w:r w:rsidRPr="0062294F">
              <w:rPr>
                <w:rFonts w:ascii="Arial" w:hAnsi="Arial" w:cs="Arial"/>
                <w:color w:val="000000" w:themeColor="text1"/>
                <w:szCs w:val="21"/>
              </w:rPr>
              <w:t>支持示范过程进行批注，并批注文件支持单独保存，老师可以打开批注文件</w:t>
            </w:r>
            <w:bookmarkEnd w:id="41"/>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、支持示范录制视频拷贝到</w:t>
            </w:r>
            <w:r w:rsidRPr="0062294F">
              <w:rPr>
                <w:rFonts w:ascii="Arial" w:hAnsi="Arial" w:cs="Arial"/>
                <w:color w:val="000000" w:themeColor="text1"/>
                <w:szCs w:val="21"/>
              </w:rPr>
              <w:t>U</w:t>
            </w:r>
            <w:r w:rsidRPr="0062294F">
              <w:rPr>
                <w:rFonts w:ascii="Arial" w:hAnsi="Arial" w:cs="Arial"/>
                <w:color w:val="000000" w:themeColor="text1"/>
                <w:szCs w:val="21"/>
              </w:rPr>
              <w:t>盘，支持单个或者多个一起拷贝，以便老师拷贝后进行裁剪；</w:t>
            </w:r>
            <w:r w:rsidRPr="0062294F">
              <w:rPr>
                <w:rFonts w:ascii="Arial" w:hAnsi="Arial" w:cs="Arial"/>
                <w:color w:val="000000" w:themeColor="text1"/>
                <w:szCs w:val="21"/>
              </w:rPr>
              <w:br/>
              <w:t>16</w:t>
            </w:r>
            <w:r w:rsidRPr="0062294F">
              <w:rPr>
                <w:rFonts w:ascii="Arial" w:hAnsi="Arial" w:cs="Arial"/>
                <w:color w:val="000000" w:themeColor="text1"/>
                <w:szCs w:val="21"/>
              </w:rPr>
              <w:t>、支持切换到智能板书版面进行流畅板书，支持手写、白板笔书写；书写笔迹的粗细、颜色可任意选择或自定义；单击即可添加新的板书界面，自动记忆之前的笔迹粗细、线条颜色等设置；</w:t>
            </w:r>
            <w:r w:rsidRPr="0062294F">
              <w:rPr>
                <w:rFonts w:ascii="Arial" w:hAnsi="Arial" w:cs="Arial"/>
                <w:color w:val="000000" w:themeColor="text1"/>
                <w:szCs w:val="21"/>
              </w:rPr>
              <w:br/>
              <w:t>17</w:t>
            </w:r>
            <w:r w:rsidRPr="0062294F">
              <w:rPr>
                <w:rFonts w:ascii="Arial" w:hAnsi="Arial" w:cs="Arial"/>
                <w:color w:val="000000" w:themeColor="text1"/>
                <w:szCs w:val="21"/>
              </w:rPr>
              <w:t>、软件要求支持手势触摸操作，无需切换按钮，即可实现单指书写、双指缩放、平移和三指擦除，书写具有笔锋效果；</w:t>
            </w:r>
            <w:r w:rsidRPr="0062294F">
              <w:rPr>
                <w:rFonts w:ascii="Arial" w:hAnsi="Arial" w:cs="Arial"/>
                <w:color w:val="000000" w:themeColor="text1"/>
                <w:szCs w:val="21"/>
              </w:rPr>
              <w:br/>
              <w:t>19</w:t>
            </w:r>
            <w:r w:rsidRPr="0062294F">
              <w:rPr>
                <w:rFonts w:ascii="Arial" w:hAnsi="Arial" w:cs="Arial"/>
                <w:color w:val="000000" w:themeColor="text1"/>
                <w:szCs w:val="21"/>
              </w:rPr>
              <w:t>、支持板书保存：板书自动实时保存；可以预览并任意调取板书、对之前的板书二次编辑；或者选择性删除板书；板书可以永久保存；</w:t>
            </w:r>
            <w:r w:rsidRPr="0062294F">
              <w:rPr>
                <w:rFonts w:ascii="Arial" w:hAnsi="Arial" w:cs="Arial"/>
                <w:color w:val="000000" w:themeColor="text1"/>
                <w:szCs w:val="21"/>
              </w:rPr>
              <w:br/>
              <w:t>20</w:t>
            </w:r>
            <w:r w:rsidRPr="0062294F">
              <w:rPr>
                <w:rFonts w:ascii="Arial" w:hAnsi="Arial" w:cs="Arial"/>
                <w:color w:val="000000" w:themeColor="text1"/>
                <w:szCs w:val="21"/>
              </w:rPr>
              <w:t>、支持播放课件、嵌入图片、播放视频、打开网站等授课手段，并可同步进行批注、放大和缩小；</w:t>
            </w:r>
          </w:p>
        </w:tc>
        <w:tc>
          <w:tcPr>
            <w:tcW w:w="427" w:type="dxa"/>
            <w:noWrap/>
            <w:vAlign w:val="center"/>
          </w:tcPr>
          <w:p w14:paraId="0A45DA4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34D2E24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193EAE0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BB7EBE7" w14:textId="77777777">
        <w:trPr>
          <w:trHeight w:val="4543"/>
        </w:trPr>
        <w:tc>
          <w:tcPr>
            <w:tcW w:w="450" w:type="dxa"/>
            <w:vAlign w:val="center"/>
          </w:tcPr>
          <w:p w14:paraId="49F57DFB"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20</w:t>
            </w:r>
          </w:p>
        </w:tc>
        <w:tc>
          <w:tcPr>
            <w:tcW w:w="1134" w:type="dxa"/>
            <w:vAlign w:val="center"/>
          </w:tcPr>
          <w:p w14:paraId="69EEE98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hint="eastAsia"/>
                <w:color w:val="000000" w:themeColor="text1"/>
                <w:kern w:val="0"/>
                <w:szCs w:val="21"/>
              </w:rPr>
              <w:t>烹饪课程虚拟录播系统</w:t>
            </w:r>
          </w:p>
        </w:tc>
        <w:tc>
          <w:tcPr>
            <w:tcW w:w="6372" w:type="dxa"/>
            <w:vAlign w:val="center"/>
          </w:tcPr>
          <w:p w14:paraId="0D82276E" w14:textId="77777777" w:rsidR="00EA0412" w:rsidRPr="0062294F" w:rsidRDefault="009405C3">
            <w:pPr>
              <w:widowControl/>
              <w:snapToGrid w:val="0"/>
              <w:spacing w:line="360" w:lineRule="auto"/>
              <w:ind w:firstLineChars="200" w:firstLine="420"/>
              <w:jc w:val="left"/>
              <w:rPr>
                <w:rFonts w:ascii="Arial" w:hAnsi="Arial" w:cs="Arial"/>
                <w:color w:val="000000" w:themeColor="text1"/>
                <w:kern w:val="0"/>
                <w:szCs w:val="21"/>
              </w:rPr>
            </w:pPr>
            <w:r w:rsidRPr="0062294F">
              <w:rPr>
                <w:rFonts w:hint="eastAsia"/>
                <w:color w:val="000000" w:themeColor="text1"/>
              </w:rPr>
              <w:t>烹饪课程虚拟录播系统通过三维虚拟场景与实时抠像功能，实现教师进行沉浸式展示烹饪课程的制作，为课程视频的制作提供了多个虚拟环境，减轻了课程录播的环境需求，极大的节省了录播环境搭建的成本和时间。</w:t>
            </w:r>
            <w:r w:rsidRPr="0062294F">
              <w:rPr>
                <w:rFonts w:ascii="Arial" w:hAnsi="Arial" w:cs="Arial" w:hint="eastAsia"/>
                <w:color w:val="000000" w:themeColor="text1"/>
                <w:kern w:val="0"/>
                <w:szCs w:val="21"/>
              </w:rPr>
              <w:tab/>
            </w:r>
          </w:p>
          <w:p w14:paraId="552F67B3"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一、</w:t>
            </w:r>
            <w:r w:rsidRPr="0062294F">
              <w:rPr>
                <w:rFonts w:ascii="Arial" w:hAnsi="Arial" w:cs="Arial"/>
                <w:color w:val="000000" w:themeColor="text1"/>
                <w:kern w:val="0"/>
                <w:szCs w:val="21"/>
              </w:rPr>
              <w:t>三维虚拟场景：</w:t>
            </w:r>
          </w:p>
          <w:p w14:paraId="16AA1579"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1. </w:t>
            </w:r>
            <w:r w:rsidRPr="0062294F">
              <w:rPr>
                <w:rFonts w:ascii="Arial" w:hAnsi="Arial" w:cs="Arial"/>
                <w:color w:val="000000" w:themeColor="text1"/>
                <w:kern w:val="0"/>
                <w:szCs w:val="21"/>
              </w:rPr>
              <w:t>支持不少于</w:t>
            </w:r>
            <w:r w:rsidRPr="0062294F">
              <w:rPr>
                <w:rFonts w:ascii="Arial" w:hAnsi="Arial" w:cs="Arial"/>
                <w:color w:val="000000" w:themeColor="text1"/>
                <w:kern w:val="0"/>
                <w:szCs w:val="21"/>
              </w:rPr>
              <w:t>4</w:t>
            </w:r>
            <w:r w:rsidRPr="0062294F">
              <w:rPr>
                <w:rFonts w:ascii="Arial" w:hAnsi="Arial" w:cs="Arial"/>
                <w:color w:val="000000" w:themeColor="text1"/>
                <w:kern w:val="0"/>
                <w:szCs w:val="21"/>
              </w:rPr>
              <w:t>个三维场景</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三维场景采用三维建模</w:t>
            </w:r>
            <w:r w:rsidRPr="0062294F">
              <w:rPr>
                <w:rFonts w:ascii="Arial" w:hAnsi="Arial" w:cs="Arial"/>
                <w:color w:val="000000" w:themeColor="text1"/>
                <w:kern w:val="0"/>
                <w:szCs w:val="21"/>
              </w:rPr>
              <w:t>,</w:t>
            </w:r>
            <w:r w:rsidRPr="0062294F">
              <w:rPr>
                <w:rFonts w:ascii="Arial" w:hAnsi="Arial" w:cs="Arial"/>
                <w:color w:val="000000" w:themeColor="text1"/>
                <w:kern w:val="0"/>
                <w:szCs w:val="21"/>
              </w:rPr>
              <w:t>实时光照系统</w:t>
            </w:r>
            <w:r w:rsidRPr="0062294F">
              <w:rPr>
                <w:rFonts w:ascii="Arial" w:hAnsi="Arial" w:cs="Arial"/>
                <w:color w:val="000000" w:themeColor="text1"/>
                <w:kern w:val="0"/>
                <w:szCs w:val="21"/>
              </w:rPr>
              <w:t>.</w:t>
            </w:r>
            <w:r w:rsidRPr="0062294F">
              <w:rPr>
                <w:rFonts w:ascii="Arial" w:hAnsi="Arial" w:cs="Arial"/>
                <w:color w:val="000000" w:themeColor="text1"/>
                <w:kern w:val="0"/>
                <w:szCs w:val="21"/>
              </w:rPr>
              <w:t>增强老师和学生的带入感</w:t>
            </w:r>
            <w:r w:rsidRPr="0062294F">
              <w:rPr>
                <w:rFonts w:ascii="Arial" w:hAnsi="Arial" w:cs="Arial"/>
                <w:color w:val="000000" w:themeColor="text1"/>
                <w:kern w:val="0"/>
                <w:szCs w:val="21"/>
              </w:rPr>
              <w:t>,</w:t>
            </w:r>
            <w:r w:rsidRPr="0062294F">
              <w:rPr>
                <w:rFonts w:ascii="Arial" w:hAnsi="Arial" w:cs="Arial"/>
                <w:color w:val="000000" w:themeColor="text1"/>
                <w:kern w:val="0"/>
                <w:szCs w:val="21"/>
              </w:rPr>
              <w:t>模型材质由颜色贴图</w:t>
            </w:r>
            <w:r w:rsidRPr="0062294F">
              <w:rPr>
                <w:rFonts w:ascii="Arial" w:hAnsi="Arial" w:cs="Arial"/>
                <w:color w:val="000000" w:themeColor="text1"/>
                <w:kern w:val="0"/>
                <w:szCs w:val="21"/>
              </w:rPr>
              <w:t>,</w:t>
            </w:r>
            <w:r w:rsidRPr="0062294F">
              <w:rPr>
                <w:rFonts w:ascii="Arial" w:hAnsi="Arial" w:cs="Arial"/>
                <w:color w:val="000000" w:themeColor="text1"/>
                <w:kern w:val="0"/>
                <w:szCs w:val="21"/>
              </w:rPr>
              <w:t>法线贴图等组成；</w:t>
            </w:r>
          </w:p>
          <w:p w14:paraId="16067576"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2. </w:t>
            </w:r>
            <w:r w:rsidRPr="0062294F">
              <w:rPr>
                <w:rFonts w:ascii="Arial" w:hAnsi="Arial" w:cs="Arial"/>
                <w:color w:val="000000" w:themeColor="text1"/>
                <w:kern w:val="0"/>
                <w:szCs w:val="21"/>
              </w:rPr>
              <w:t>三维场景支持内置场景标题文字</w:t>
            </w:r>
            <w:r w:rsidRPr="0062294F">
              <w:rPr>
                <w:rFonts w:ascii="Arial" w:hAnsi="Arial" w:cs="Arial"/>
                <w:color w:val="000000" w:themeColor="text1"/>
                <w:kern w:val="0"/>
                <w:szCs w:val="21"/>
              </w:rPr>
              <w:t>,</w:t>
            </w:r>
            <w:r w:rsidRPr="0062294F">
              <w:rPr>
                <w:rFonts w:ascii="Arial" w:hAnsi="Arial" w:cs="Arial"/>
                <w:color w:val="000000" w:themeColor="text1"/>
                <w:kern w:val="0"/>
                <w:szCs w:val="21"/>
              </w:rPr>
              <w:t>文字位置自动内置到场景位置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不悬空位置合理</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支持内容可自定义</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位置自定义可使用数值进行移动且可点击交互式修改在三维场景内交互模式修改位置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可使用鼠标右键自由移动视角</w:t>
            </w:r>
            <w:r w:rsidRPr="0062294F">
              <w:rPr>
                <w:rFonts w:ascii="Arial" w:hAnsi="Arial" w:cs="Arial"/>
                <w:color w:val="000000" w:themeColor="text1"/>
                <w:kern w:val="0"/>
                <w:szCs w:val="21"/>
              </w:rPr>
              <w:t>,wasd</w:t>
            </w:r>
            <w:r w:rsidRPr="0062294F">
              <w:rPr>
                <w:rFonts w:ascii="Arial" w:hAnsi="Arial" w:cs="Arial"/>
                <w:color w:val="000000" w:themeColor="text1"/>
                <w:kern w:val="0"/>
                <w:szCs w:val="21"/>
              </w:rPr>
              <w:t>键移动位置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使用点击鼠标左键或移动旋转缩放功能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可修改场景内的文字位置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位置；</w:t>
            </w:r>
          </w:p>
          <w:p w14:paraId="10D4F3AE"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3. </w:t>
            </w:r>
            <w:r w:rsidRPr="0062294F">
              <w:rPr>
                <w:rFonts w:ascii="Arial" w:hAnsi="Arial" w:cs="Arial"/>
                <w:color w:val="000000" w:themeColor="text1"/>
                <w:kern w:val="0"/>
                <w:szCs w:val="21"/>
              </w:rPr>
              <w:t>支持修改字体大小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样式加粗斜体下划线</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支持颜色修改可点击直接选择</w:t>
            </w:r>
            <w:r w:rsidRPr="0062294F">
              <w:rPr>
                <w:rFonts w:ascii="Arial" w:hAnsi="Arial" w:cs="Arial"/>
                <w:color w:val="000000" w:themeColor="text1"/>
                <w:kern w:val="0"/>
                <w:szCs w:val="21"/>
              </w:rPr>
              <w:t>RGB/HSV</w:t>
            </w:r>
            <w:r w:rsidRPr="0062294F">
              <w:rPr>
                <w:rFonts w:ascii="Arial" w:hAnsi="Arial" w:cs="Arial"/>
                <w:color w:val="000000" w:themeColor="text1"/>
                <w:kern w:val="0"/>
                <w:szCs w:val="21"/>
              </w:rPr>
              <w:t>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可点击吸管吸取屏幕中的一个点颜色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字号</w:t>
            </w:r>
            <w:r w:rsidRPr="0062294F">
              <w:rPr>
                <w:rFonts w:ascii="Arial" w:hAnsi="Arial" w:cs="Arial"/>
                <w:color w:val="000000" w:themeColor="text1"/>
                <w:kern w:val="0"/>
                <w:szCs w:val="21"/>
              </w:rPr>
              <w:t>,</w:t>
            </w:r>
            <w:r w:rsidRPr="0062294F">
              <w:rPr>
                <w:rFonts w:ascii="Arial" w:hAnsi="Arial" w:cs="Arial"/>
                <w:color w:val="000000" w:themeColor="text1"/>
                <w:kern w:val="0"/>
                <w:szCs w:val="21"/>
              </w:rPr>
              <w:t>颜色一键复位；</w:t>
            </w:r>
          </w:p>
          <w:p w14:paraId="54951C72"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4. </w:t>
            </w:r>
            <w:r w:rsidRPr="0062294F">
              <w:rPr>
                <w:rFonts w:ascii="Arial" w:hAnsi="Arial" w:cs="Arial"/>
                <w:color w:val="000000" w:themeColor="text1"/>
                <w:kern w:val="0"/>
                <w:szCs w:val="21"/>
              </w:rPr>
              <w:t>三维场景内置</w:t>
            </w:r>
            <w:r w:rsidRPr="0062294F">
              <w:rPr>
                <w:rFonts w:ascii="Arial" w:hAnsi="Arial" w:cs="Arial"/>
                <w:color w:val="000000" w:themeColor="text1"/>
                <w:kern w:val="0"/>
                <w:szCs w:val="21"/>
              </w:rPr>
              <w:t>8</w:t>
            </w:r>
            <w:r w:rsidRPr="0062294F">
              <w:rPr>
                <w:rFonts w:ascii="Arial" w:hAnsi="Arial" w:cs="Arial"/>
                <w:color w:val="000000" w:themeColor="text1"/>
                <w:kern w:val="0"/>
                <w:szCs w:val="21"/>
              </w:rPr>
              <w:t>个虚拟摄像机</w:t>
            </w:r>
            <w:r w:rsidRPr="0062294F">
              <w:rPr>
                <w:rFonts w:ascii="Arial" w:hAnsi="Arial" w:cs="Arial"/>
                <w:color w:val="000000" w:themeColor="text1"/>
                <w:kern w:val="0"/>
                <w:szCs w:val="21"/>
              </w:rPr>
              <w:t>,</w:t>
            </w:r>
            <w:r w:rsidRPr="0062294F">
              <w:rPr>
                <w:rFonts w:ascii="Arial" w:hAnsi="Arial" w:cs="Arial"/>
                <w:color w:val="000000" w:themeColor="text1"/>
                <w:kern w:val="0"/>
                <w:szCs w:val="21"/>
              </w:rPr>
              <w:t>相机位置均已设置好可直接使用</w:t>
            </w:r>
            <w:r w:rsidRPr="0062294F">
              <w:rPr>
                <w:rFonts w:ascii="Arial" w:hAnsi="Arial" w:cs="Arial"/>
                <w:color w:val="000000" w:themeColor="text1"/>
                <w:kern w:val="0"/>
                <w:szCs w:val="21"/>
              </w:rPr>
              <w:t>,</w:t>
            </w:r>
            <w:r w:rsidRPr="0062294F">
              <w:rPr>
                <w:rFonts w:ascii="Arial" w:hAnsi="Arial" w:cs="Arial"/>
                <w:color w:val="000000" w:themeColor="text1"/>
                <w:kern w:val="0"/>
                <w:szCs w:val="21"/>
              </w:rPr>
              <w:t>相机角度有近景远景侧身角度且支持交互式修改以三维交互模式修改位置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可使用鼠标右键自由移动视角</w:t>
            </w:r>
            <w:r w:rsidRPr="0062294F">
              <w:rPr>
                <w:rFonts w:ascii="Arial" w:hAnsi="Arial" w:cs="Arial"/>
                <w:color w:val="000000" w:themeColor="text1"/>
                <w:kern w:val="0"/>
                <w:szCs w:val="21"/>
              </w:rPr>
              <w:t>,</w:t>
            </w:r>
            <w:r w:rsidRPr="0062294F">
              <w:rPr>
                <w:rFonts w:ascii="Arial" w:hAnsi="Arial" w:cs="Arial"/>
                <w:color w:val="000000" w:themeColor="text1"/>
                <w:kern w:val="0"/>
                <w:szCs w:val="21"/>
              </w:rPr>
              <w:t>场景中相机使用模型代替位置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可直观可视摄像机位置及名字</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可点击对应相机进行移动旋转</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w:t>
            </w:r>
            <w:r w:rsidRPr="0062294F">
              <w:rPr>
                <w:rFonts w:ascii="Arial" w:hAnsi="Arial" w:cs="Arial"/>
                <w:color w:val="000000" w:themeColor="text1"/>
                <w:kern w:val="0"/>
                <w:szCs w:val="21"/>
              </w:rPr>
              <w:t>wasd</w:t>
            </w:r>
            <w:r w:rsidRPr="0062294F">
              <w:rPr>
                <w:rFonts w:ascii="Arial" w:hAnsi="Arial" w:cs="Arial"/>
                <w:color w:val="000000" w:themeColor="text1"/>
                <w:kern w:val="0"/>
                <w:szCs w:val="21"/>
              </w:rPr>
              <w:t>键移动位置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使用点击鼠标左键或移动旋转缩放功能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支持使用</w:t>
            </w:r>
            <w:r w:rsidRPr="0062294F">
              <w:rPr>
                <w:rFonts w:ascii="Arial" w:hAnsi="Arial" w:cs="Arial"/>
                <w:color w:val="000000" w:themeColor="text1"/>
                <w:kern w:val="0"/>
                <w:szCs w:val="21"/>
              </w:rPr>
              <w:t>”</w:t>
            </w:r>
            <w:r w:rsidRPr="0062294F">
              <w:rPr>
                <w:rFonts w:ascii="Arial" w:hAnsi="Arial" w:cs="Arial"/>
                <w:color w:val="000000" w:themeColor="text1"/>
                <w:kern w:val="0"/>
                <w:szCs w:val="21"/>
              </w:rPr>
              <w:t>当前视角作为摄像机位置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选择相机移动到当前视角；</w:t>
            </w:r>
          </w:p>
          <w:p w14:paraId="77713121"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5. </w:t>
            </w:r>
            <w:r w:rsidRPr="0062294F">
              <w:rPr>
                <w:rFonts w:ascii="Arial" w:hAnsi="Arial" w:cs="Arial"/>
                <w:color w:val="000000" w:themeColor="text1"/>
                <w:kern w:val="0"/>
                <w:szCs w:val="21"/>
              </w:rPr>
              <w:t>虚拟相机支持快捷键切换</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且支持用户自定义设置快捷键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且支持一键复位位置及角度功能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也可点击下拉框选项进行摄像机切换。</w:t>
            </w:r>
          </w:p>
          <w:p w14:paraId="4C76B886" w14:textId="77777777" w:rsidR="00EA0412" w:rsidRPr="0062294F" w:rsidRDefault="00EA0412">
            <w:pPr>
              <w:widowControl/>
              <w:snapToGrid w:val="0"/>
              <w:spacing w:line="360" w:lineRule="auto"/>
              <w:jc w:val="left"/>
              <w:rPr>
                <w:rFonts w:ascii="Arial" w:hAnsi="Arial" w:cs="Arial"/>
                <w:color w:val="000000" w:themeColor="text1"/>
                <w:kern w:val="0"/>
                <w:szCs w:val="21"/>
              </w:rPr>
            </w:pPr>
          </w:p>
          <w:p w14:paraId="0191B823"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二、</w:t>
            </w:r>
            <w:r w:rsidRPr="0062294F">
              <w:rPr>
                <w:rFonts w:ascii="Arial" w:hAnsi="Arial" w:cs="Arial"/>
                <w:color w:val="000000" w:themeColor="text1"/>
                <w:kern w:val="0"/>
                <w:szCs w:val="21"/>
              </w:rPr>
              <w:t>抠图属性设置</w:t>
            </w:r>
            <w:r w:rsidRPr="0062294F">
              <w:rPr>
                <w:rFonts w:ascii="Arial" w:hAnsi="Arial" w:cs="Arial"/>
                <w:color w:val="000000" w:themeColor="text1"/>
                <w:kern w:val="0"/>
                <w:szCs w:val="21"/>
              </w:rPr>
              <w:t xml:space="preserve"> </w:t>
            </w:r>
          </w:p>
          <w:p w14:paraId="4E51C6D1"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1. </w:t>
            </w:r>
            <w:r w:rsidRPr="0062294F">
              <w:rPr>
                <w:rFonts w:ascii="Arial" w:hAnsi="Arial" w:cs="Arial"/>
                <w:color w:val="000000" w:themeColor="text1"/>
                <w:kern w:val="0"/>
                <w:szCs w:val="21"/>
              </w:rPr>
              <w:t>支持位置大小数值方式修改</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支持颜色键自定义</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可使用颜色修改可点击直接选择</w:t>
            </w:r>
            <w:r w:rsidRPr="0062294F">
              <w:rPr>
                <w:rFonts w:ascii="Arial" w:hAnsi="Arial" w:cs="Arial"/>
                <w:color w:val="000000" w:themeColor="text1"/>
                <w:kern w:val="0"/>
                <w:szCs w:val="21"/>
              </w:rPr>
              <w:t>RGB/HSV</w:t>
            </w:r>
            <w:r w:rsidRPr="0062294F">
              <w:rPr>
                <w:rFonts w:ascii="Arial" w:hAnsi="Arial" w:cs="Arial"/>
                <w:color w:val="000000" w:themeColor="text1"/>
                <w:kern w:val="0"/>
                <w:szCs w:val="21"/>
              </w:rPr>
              <w:t>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可点击吸管吸取屏幕中的一个点颜色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自动抠图扣出人物；</w:t>
            </w:r>
          </w:p>
          <w:p w14:paraId="3245314B"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2. </w:t>
            </w:r>
            <w:r w:rsidRPr="0062294F">
              <w:rPr>
                <w:rFonts w:ascii="Arial" w:hAnsi="Arial" w:cs="Arial"/>
                <w:color w:val="000000" w:themeColor="text1"/>
                <w:kern w:val="0"/>
                <w:szCs w:val="21"/>
              </w:rPr>
              <w:t>支持图像来源可点击切换来源点击切换不同相机，系统支持输出镜像功能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点击是否启用</w:t>
            </w:r>
            <w:r w:rsidRPr="0062294F">
              <w:rPr>
                <w:rFonts w:ascii="Arial" w:hAnsi="Arial" w:cs="Arial"/>
                <w:color w:val="000000" w:themeColor="text1"/>
                <w:kern w:val="0"/>
                <w:szCs w:val="21"/>
              </w:rPr>
              <w:t>,</w:t>
            </w:r>
            <w:r w:rsidRPr="0062294F">
              <w:rPr>
                <w:rFonts w:ascii="Arial" w:hAnsi="Arial" w:cs="Arial"/>
                <w:color w:val="000000" w:themeColor="text1"/>
                <w:kern w:val="0"/>
                <w:szCs w:val="21"/>
              </w:rPr>
              <w:t>点击启用后镜像沿左右翻转实现镜像功能；</w:t>
            </w:r>
          </w:p>
          <w:p w14:paraId="2380E8BC"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3. </w:t>
            </w:r>
            <w:bookmarkStart w:id="42" w:name="_Hlk209165400"/>
            <w:r w:rsidRPr="0062294F">
              <w:rPr>
                <w:rFonts w:ascii="Arial" w:hAnsi="Arial" w:cs="Arial"/>
                <w:color w:val="000000" w:themeColor="text1"/>
                <w:kern w:val="0"/>
                <w:szCs w:val="21"/>
              </w:rPr>
              <w:t>点击裁剪功能进入</w:t>
            </w:r>
            <w:r w:rsidRPr="0062294F">
              <w:rPr>
                <w:rFonts w:ascii="Arial" w:hAnsi="Arial" w:cs="Arial" w:hint="eastAsia"/>
                <w:color w:val="000000" w:themeColor="text1"/>
                <w:kern w:val="0"/>
                <w:szCs w:val="21"/>
              </w:rPr>
              <w:t>，</w:t>
            </w:r>
            <w:r w:rsidRPr="0062294F">
              <w:rPr>
                <w:rFonts w:hint="eastAsia"/>
                <w:color w:val="000000" w:themeColor="text1"/>
              </w:rPr>
              <w:t>在三维虚拟场景内，</w:t>
            </w:r>
            <w:r w:rsidRPr="0062294F">
              <w:rPr>
                <w:rFonts w:ascii="Arial" w:hAnsi="Arial" w:cs="Arial" w:hint="eastAsia"/>
                <w:color w:val="000000" w:themeColor="text1"/>
                <w:kern w:val="0"/>
                <w:szCs w:val="21"/>
              </w:rPr>
              <w:t>通过</w:t>
            </w:r>
            <w:r w:rsidRPr="0062294F">
              <w:rPr>
                <w:rFonts w:ascii="Arial" w:hAnsi="Arial" w:cs="Arial"/>
                <w:color w:val="000000" w:themeColor="text1"/>
                <w:kern w:val="0"/>
                <w:szCs w:val="21"/>
              </w:rPr>
              <w:t>交互式修改以三维交互模式修改位置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可使用鼠标右键自由移动视角</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使用点击鼠标左键或其移动旋转缩放功能可修改场景内的摄像机画面位置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角度</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支持后退功能进行后退一步或多步操作</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支持修改遮罩大小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w:t>
            </w:r>
            <w:r w:rsidRPr="0062294F">
              <w:rPr>
                <w:rFonts w:ascii="Arial" w:hAnsi="Arial" w:cs="Arial"/>
                <w:color w:val="000000" w:themeColor="text1"/>
                <w:kern w:val="0"/>
                <w:szCs w:val="21"/>
              </w:rPr>
              <w:lastRenderedPageBreak/>
              <w:t>用交互式设计可实时查看遮罩的区域位置大小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支持修改人物位置已修改其裁剪</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位置支持实时查看人物大小及区域</w:t>
            </w:r>
            <w:bookmarkEnd w:id="42"/>
            <w:r w:rsidRPr="0062294F">
              <w:rPr>
                <w:rFonts w:ascii="Arial" w:hAnsi="Arial" w:cs="Arial"/>
                <w:color w:val="000000" w:themeColor="text1"/>
                <w:kern w:val="0"/>
                <w:szCs w:val="21"/>
              </w:rPr>
              <w:t>；</w:t>
            </w:r>
          </w:p>
          <w:p w14:paraId="236D29A6"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4. </w:t>
            </w:r>
            <w:r w:rsidRPr="0062294F">
              <w:rPr>
                <w:rFonts w:ascii="Arial" w:hAnsi="Arial" w:cs="Arial"/>
                <w:color w:val="000000" w:themeColor="text1"/>
                <w:kern w:val="0"/>
                <w:szCs w:val="21"/>
              </w:rPr>
              <w:t>支持色度</w:t>
            </w:r>
            <w:r w:rsidRPr="0062294F">
              <w:rPr>
                <w:rFonts w:ascii="Arial" w:hAnsi="Arial" w:cs="Arial"/>
                <w:color w:val="000000" w:themeColor="text1"/>
                <w:kern w:val="0"/>
                <w:szCs w:val="21"/>
              </w:rPr>
              <w:t>,</w:t>
            </w:r>
            <w:r w:rsidRPr="0062294F">
              <w:rPr>
                <w:rFonts w:ascii="Arial" w:hAnsi="Arial" w:cs="Arial"/>
                <w:color w:val="000000" w:themeColor="text1"/>
                <w:kern w:val="0"/>
                <w:szCs w:val="21"/>
              </w:rPr>
              <w:t>色度</w:t>
            </w:r>
            <w:r w:rsidRPr="0062294F">
              <w:rPr>
                <w:rFonts w:ascii="Arial" w:hAnsi="Arial" w:cs="Arial"/>
                <w:color w:val="000000" w:themeColor="text1"/>
                <w:kern w:val="0"/>
                <w:szCs w:val="21"/>
              </w:rPr>
              <w:t>T,</w:t>
            </w:r>
            <w:r w:rsidRPr="0062294F">
              <w:rPr>
                <w:rFonts w:ascii="Arial" w:hAnsi="Arial" w:cs="Arial"/>
                <w:color w:val="000000" w:themeColor="text1"/>
                <w:kern w:val="0"/>
                <w:szCs w:val="21"/>
              </w:rPr>
              <w:t>曝光补偿抠图属性修改。其中位置大小颜色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图像来源</w:t>
            </w:r>
            <w:r w:rsidRPr="0062294F">
              <w:rPr>
                <w:rFonts w:ascii="Arial" w:hAnsi="Arial" w:cs="Arial"/>
                <w:color w:val="000000" w:themeColor="text1"/>
                <w:kern w:val="0"/>
                <w:szCs w:val="21"/>
              </w:rPr>
              <w:t>,</w:t>
            </w:r>
            <w:r w:rsidRPr="0062294F">
              <w:rPr>
                <w:rFonts w:ascii="Arial" w:hAnsi="Arial" w:cs="Arial"/>
                <w:color w:val="000000" w:themeColor="text1"/>
                <w:kern w:val="0"/>
                <w:szCs w:val="21"/>
              </w:rPr>
              <w:t>抠图属性支持一键复位功能可复位到初始值；</w:t>
            </w:r>
          </w:p>
          <w:p w14:paraId="2DE3855F"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5. </w:t>
            </w:r>
            <w:r w:rsidRPr="0062294F">
              <w:rPr>
                <w:rFonts w:ascii="Arial" w:hAnsi="Arial" w:cs="Arial"/>
                <w:color w:val="000000" w:themeColor="text1"/>
                <w:kern w:val="0"/>
                <w:szCs w:val="21"/>
              </w:rPr>
              <w:t>虚拟相机支持更改输入源</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支持选择媒体若有多摄像机更改摄像机源。</w:t>
            </w:r>
          </w:p>
          <w:p w14:paraId="0C804C9B" w14:textId="77777777" w:rsidR="00EA0412" w:rsidRPr="0062294F" w:rsidRDefault="009405C3">
            <w:pPr>
              <w:rPr>
                <w:color w:val="000000" w:themeColor="text1"/>
              </w:rPr>
            </w:pPr>
            <w:r w:rsidRPr="0062294F">
              <w:rPr>
                <w:rFonts w:hint="eastAsia"/>
                <w:color w:val="000000" w:themeColor="text1"/>
              </w:rPr>
              <w:t>三、视频功能：</w:t>
            </w:r>
          </w:p>
          <w:p w14:paraId="3107878A" w14:textId="77777777" w:rsidR="00EA0412" w:rsidRPr="0062294F" w:rsidRDefault="009405C3">
            <w:pPr>
              <w:rPr>
                <w:color w:val="000000" w:themeColor="text1"/>
              </w:rPr>
            </w:pPr>
            <w:r w:rsidRPr="0062294F">
              <w:rPr>
                <w:rFonts w:hint="eastAsia"/>
                <w:color w:val="000000" w:themeColor="text1"/>
              </w:rPr>
              <w:t>1.</w:t>
            </w:r>
            <w:r w:rsidRPr="0062294F">
              <w:rPr>
                <w:rFonts w:hint="eastAsia"/>
                <w:color w:val="000000" w:themeColor="text1"/>
              </w:rPr>
              <w:t>可由用户自定义导入的视频</w:t>
            </w:r>
            <w:r w:rsidRPr="0062294F">
              <w:rPr>
                <w:rFonts w:hint="eastAsia"/>
                <w:color w:val="000000" w:themeColor="text1"/>
              </w:rPr>
              <w:t>,</w:t>
            </w:r>
            <w:r w:rsidRPr="0062294F">
              <w:rPr>
                <w:rFonts w:hint="eastAsia"/>
                <w:color w:val="000000" w:themeColor="text1"/>
              </w:rPr>
              <w:t>支持使用</w:t>
            </w:r>
            <w:r w:rsidRPr="0062294F">
              <w:rPr>
                <w:rFonts w:hint="eastAsia"/>
                <w:color w:val="000000" w:themeColor="text1"/>
              </w:rPr>
              <w:t>avi,mkv,mp4</w:t>
            </w:r>
            <w:r w:rsidRPr="0062294F">
              <w:rPr>
                <w:rFonts w:hint="eastAsia"/>
                <w:color w:val="000000" w:themeColor="text1"/>
              </w:rPr>
              <w:t>自定义导入视频格式；</w:t>
            </w:r>
          </w:p>
          <w:p w14:paraId="08E77993" w14:textId="77777777" w:rsidR="00EA0412" w:rsidRPr="0062294F" w:rsidRDefault="009405C3">
            <w:pPr>
              <w:rPr>
                <w:color w:val="000000" w:themeColor="text1"/>
              </w:rPr>
            </w:pPr>
            <w:r w:rsidRPr="0062294F">
              <w:rPr>
                <w:rFonts w:hint="eastAsia"/>
                <w:color w:val="000000" w:themeColor="text1"/>
              </w:rPr>
              <w:t>2.</w:t>
            </w:r>
            <w:r w:rsidRPr="0062294F">
              <w:rPr>
                <w:rFonts w:hint="eastAsia"/>
                <w:color w:val="000000" w:themeColor="text1"/>
              </w:rPr>
              <w:t>视频位置支持用户以数值方式调整视频位置</w:t>
            </w:r>
            <w:r w:rsidRPr="0062294F">
              <w:rPr>
                <w:rFonts w:hint="eastAsia"/>
                <w:color w:val="000000" w:themeColor="text1"/>
              </w:rPr>
              <w:t>,</w:t>
            </w:r>
            <w:r w:rsidRPr="0062294F">
              <w:rPr>
                <w:rFonts w:hint="eastAsia"/>
                <w:color w:val="000000" w:themeColor="text1"/>
              </w:rPr>
              <w:t>或使用鼠标拖拽方式修改视频位置</w:t>
            </w:r>
            <w:r w:rsidRPr="0062294F">
              <w:rPr>
                <w:rFonts w:hint="eastAsia"/>
                <w:color w:val="000000" w:themeColor="text1"/>
              </w:rPr>
              <w:t>,</w:t>
            </w:r>
            <w:r w:rsidRPr="0062294F">
              <w:rPr>
                <w:rFonts w:hint="eastAsia"/>
                <w:color w:val="000000" w:themeColor="text1"/>
              </w:rPr>
              <w:t>大小；</w:t>
            </w:r>
          </w:p>
          <w:p w14:paraId="332FB7F9" w14:textId="77777777" w:rsidR="00EA0412" w:rsidRPr="0062294F" w:rsidRDefault="009405C3">
            <w:pPr>
              <w:rPr>
                <w:color w:val="000000" w:themeColor="text1"/>
              </w:rPr>
            </w:pPr>
            <w:r w:rsidRPr="0062294F">
              <w:rPr>
                <w:rFonts w:hint="eastAsia"/>
                <w:color w:val="000000" w:themeColor="text1"/>
              </w:rPr>
              <w:t>3.</w:t>
            </w:r>
            <w:r w:rsidRPr="0062294F">
              <w:rPr>
                <w:rFonts w:hint="eastAsia"/>
                <w:color w:val="000000" w:themeColor="text1"/>
              </w:rPr>
              <w:t>支持一键全屏功能</w:t>
            </w:r>
            <w:r w:rsidRPr="0062294F">
              <w:rPr>
                <w:rFonts w:hint="eastAsia"/>
                <w:color w:val="000000" w:themeColor="text1"/>
              </w:rPr>
              <w:t>,</w:t>
            </w:r>
            <w:r w:rsidRPr="0062294F">
              <w:rPr>
                <w:rFonts w:hint="eastAsia"/>
                <w:color w:val="000000" w:themeColor="text1"/>
              </w:rPr>
              <w:t>可使用快捷键一键全屏或还原功能。</w:t>
            </w:r>
          </w:p>
          <w:p w14:paraId="48B18E71" w14:textId="77777777" w:rsidR="00EA0412" w:rsidRPr="0062294F" w:rsidRDefault="00EA0412">
            <w:pPr>
              <w:rPr>
                <w:color w:val="000000" w:themeColor="text1"/>
              </w:rPr>
            </w:pPr>
          </w:p>
          <w:p w14:paraId="5EB26DB9" w14:textId="77777777" w:rsidR="00EA0412" w:rsidRPr="0062294F" w:rsidRDefault="009405C3">
            <w:pPr>
              <w:rPr>
                <w:color w:val="000000" w:themeColor="text1"/>
              </w:rPr>
            </w:pPr>
            <w:r w:rsidRPr="0062294F">
              <w:rPr>
                <w:rFonts w:hint="eastAsia"/>
                <w:color w:val="000000" w:themeColor="text1"/>
              </w:rPr>
              <w:t>四、图片功能：</w:t>
            </w:r>
          </w:p>
          <w:p w14:paraId="7E2848E4" w14:textId="77777777" w:rsidR="00EA0412" w:rsidRPr="0062294F" w:rsidRDefault="009405C3">
            <w:pPr>
              <w:rPr>
                <w:color w:val="000000" w:themeColor="text1"/>
              </w:rPr>
            </w:pPr>
            <w:r w:rsidRPr="0062294F">
              <w:rPr>
                <w:rFonts w:hint="eastAsia"/>
                <w:color w:val="000000" w:themeColor="text1"/>
              </w:rPr>
              <w:t>1.</w:t>
            </w:r>
            <w:r w:rsidRPr="0062294F">
              <w:rPr>
                <w:rFonts w:hint="eastAsia"/>
                <w:color w:val="000000" w:themeColor="text1"/>
              </w:rPr>
              <w:t>可由用户自定义导入的图片</w:t>
            </w:r>
            <w:r w:rsidRPr="0062294F">
              <w:rPr>
                <w:rFonts w:hint="eastAsia"/>
                <w:color w:val="000000" w:themeColor="text1"/>
              </w:rPr>
              <w:t>,</w:t>
            </w:r>
            <w:r w:rsidRPr="0062294F">
              <w:rPr>
                <w:rFonts w:hint="eastAsia"/>
                <w:color w:val="000000" w:themeColor="text1"/>
              </w:rPr>
              <w:t>导入图片支持格式</w:t>
            </w:r>
            <w:r w:rsidRPr="0062294F">
              <w:rPr>
                <w:rFonts w:hint="eastAsia"/>
                <w:color w:val="000000" w:themeColor="text1"/>
              </w:rPr>
              <w:t>jpg,jpeg,png,bmp</w:t>
            </w:r>
            <w:r w:rsidRPr="0062294F">
              <w:rPr>
                <w:rFonts w:hint="eastAsia"/>
                <w:color w:val="000000" w:themeColor="text1"/>
              </w:rPr>
              <w:t>格式；</w:t>
            </w:r>
          </w:p>
          <w:p w14:paraId="6A81483D" w14:textId="77777777" w:rsidR="00EA0412" w:rsidRPr="0062294F" w:rsidRDefault="009405C3">
            <w:pPr>
              <w:rPr>
                <w:color w:val="000000" w:themeColor="text1"/>
              </w:rPr>
            </w:pPr>
            <w:r w:rsidRPr="0062294F">
              <w:rPr>
                <w:rFonts w:hint="eastAsia"/>
                <w:color w:val="000000" w:themeColor="text1"/>
              </w:rPr>
              <w:t>2.</w:t>
            </w:r>
            <w:r w:rsidRPr="0062294F">
              <w:rPr>
                <w:rFonts w:hint="eastAsia"/>
                <w:color w:val="000000" w:themeColor="text1"/>
              </w:rPr>
              <w:t>图片位置支持用户以数值方式调整图片位置</w:t>
            </w:r>
            <w:r w:rsidRPr="0062294F">
              <w:rPr>
                <w:rFonts w:hint="eastAsia"/>
                <w:color w:val="000000" w:themeColor="text1"/>
              </w:rPr>
              <w:t>,</w:t>
            </w:r>
            <w:r w:rsidRPr="0062294F">
              <w:rPr>
                <w:rFonts w:hint="eastAsia"/>
                <w:color w:val="000000" w:themeColor="text1"/>
              </w:rPr>
              <w:t>或使用鼠标拖拽方式修改图片位置</w:t>
            </w:r>
            <w:r w:rsidRPr="0062294F">
              <w:rPr>
                <w:rFonts w:hint="eastAsia"/>
                <w:color w:val="000000" w:themeColor="text1"/>
              </w:rPr>
              <w:t>,</w:t>
            </w:r>
            <w:r w:rsidRPr="0062294F">
              <w:rPr>
                <w:rFonts w:hint="eastAsia"/>
                <w:color w:val="000000" w:themeColor="text1"/>
              </w:rPr>
              <w:t>大小；</w:t>
            </w:r>
          </w:p>
          <w:p w14:paraId="7CBD3E46" w14:textId="77777777" w:rsidR="00EA0412" w:rsidRPr="0062294F" w:rsidRDefault="009405C3">
            <w:pPr>
              <w:rPr>
                <w:color w:val="000000" w:themeColor="text1"/>
              </w:rPr>
            </w:pPr>
            <w:r w:rsidRPr="0062294F">
              <w:rPr>
                <w:rFonts w:hint="eastAsia"/>
                <w:color w:val="000000" w:themeColor="text1"/>
              </w:rPr>
              <w:t>3.</w:t>
            </w:r>
            <w:r w:rsidRPr="0062294F">
              <w:rPr>
                <w:rFonts w:hint="eastAsia"/>
                <w:color w:val="000000" w:themeColor="text1"/>
              </w:rPr>
              <w:t>图片支持三维位置</w:t>
            </w:r>
            <w:r w:rsidRPr="0062294F">
              <w:rPr>
                <w:rFonts w:hint="eastAsia"/>
                <w:color w:val="000000" w:themeColor="text1"/>
              </w:rPr>
              <w:t>,</w:t>
            </w:r>
            <w:r w:rsidRPr="0062294F">
              <w:rPr>
                <w:rFonts w:hint="eastAsia"/>
                <w:color w:val="000000" w:themeColor="text1"/>
              </w:rPr>
              <w:t>可点击对应功能改变其位置</w:t>
            </w:r>
            <w:r w:rsidRPr="0062294F">
              <w:rPr>
                <w:rFonts w:hint="eastAsia"/>
                <w:color w:val="000000" w:themeColor="text1"/>
              </w:rPr>
              <w:t>,</w:t>
            </w:r>
            <w:r w:rsidRPr="0062294F">
              <w:rPr>
                <w:rFonts w:hint="eastAsia"/>
                <w:color w:val="000000" w:themeColor="text1"/>
              </w:rPr>
              <w:t>图片自动适配场景预置位置</w:t>
            </w:r>
            <w:r w:rsidRPr="0062294F">
              <w:rPr>
                <w:rFonts w:hint="eastAsia"/>
                <w:color w:val="000000" w:themeColor="text1"/>
              </w:rPr>
              <w:t>,</w:t>
            </w:r>
            <w:r w:rsidRPr="0062294F">
              <w:rPr>
                <w:rFonts w:hint="eastAsia"/>
                <w:color w:val="000000" w:themeColor="text1"/>
              </w:rPr>
              <w:t>大小自动适配。</w:t>
            </w:r>
          </w:p>
          <w:p w14:paraId="030AF5C6" w14:textId="77777777" w:rsidR="00EA0412" w:rsidRPr="0062294F" w:rsidRDefault="00EA0412">
            <w:pPr>
              <w:rPr>
                <w:color w:val="000000" w:themeColor="text1"/>
              </w:rPr>
            </w:pPr>
          </w:p>
          <w:p w14:paraId="56836799" w14:textId="77777777" w:rsidR="00EA0412" w:rsidRPr="0062294F" w:rsidRDefault="009405C3">
            <w:pPr>
              <w:rPr>
                <w:color w:val="000000" w:themeColor="text1"/>
              </w:rPr>
            </w:pPr>
            <w:r w:rsidRPr="0062294F">
              <w:rPr>
                <w:rFonts w:hint="eastAsia"/>
                <w:color w:val="000000" w:themeColor="text1"/>
              </w:rPr>
              <w:t>五、文字功能：</w:t>
            </w:r>
          </w:p>
          <w:p w14:paraId="0A2A3B0B" w14:textId="77777777" w:rsidR="00EA0412" w:rsidRPr="0062294F" w:rsidRDefault="009405C3">
            <w:pPr>
              <w:rPr>
                <w:color w:val="000000" w:themeColor="text1"/>
              </w:rPr>
            </w:pPr>
            <w:r w:rsidRPr="0062294F">
              <w:rPr>
                <w:rFonts w:ascii="Arial" w:hAnsi="Arial" w:cs="Arial" w:hint="eastAsia"/>
                <w:color w:val="000000" w:themeColor="text1"/>
                <w:szCs w:val="21"/>
              </w:rPr>
              <w:t>●</w:t>
            </w:r>
            <w:r w:rsidRPr="0062294F">
              <w:rPr>
                <w:rFonts w:hint="eastAsia"/>
                <w:color w:val="000000" w:themeColor="text1"/>
              </w:rPr>
              <w:t>1.</w:t>
            </w:r>
            <w:r w:rsidRPr="0062294F">
              <w:rPr>
                <w:rFonts w:hint="eastAsia"/>
                <w:color w:val="000000" w:themeColor="text1"/>
              </w:rPr>
              <w:t>由用户自定义创建的文本字幕</w:t>
            </w:r>
            <w:r w:rsidRPr="0062294F">
              <w:rPr>
                <w:rFonts w:hint="eastAsia"/>
                <w:color w:val="000000" w:themeColor="text1"/>
              </w:rPr>
              <w:t>,</w:t>
            </w:r>
            <w:r w:rsidRPr="0062294F">
              <w:rPr>
                <w:rFonts w:hint="eastAsia"/>
                <w:color w:val="000000" w:themeColor="text1"/>
              </w:rPr>
              <w:t>支持使用”导入”功能导入字幕文件</w:t>
            </w:r>
            <w:r w:rsidRPr="0062294F">
              <w:rPr>
                <w:rFonts w:hint="eastAsia"/>
                <w:color w:val="000000" w:themeColor="text1"/>
              </w:rPr>
              <w:t>,</w:t>
            </w:r>
            <w:r w:rsidRPr="0062294F">
              <w:rPr>
                <w:rFonts w:hint="eastAsia"/>
                <w:color w:val="000000" w:themeColor="text1"/>
              </w:rPr>
              <w:t>字幕支持</w:t>
            </w:r>
            <w:r w:rsidRPr="0062294F">
              <w:rPr>
                <w:rFonts w:hint="eastAsia"/>
                <w:color w:val="000000" w:themeColor="text1"/>
              </w:rPr>
              <w:t>txt</w:t>
            </w:r>
            <w:r w:rsidRPr="0062294F">
              <w:rPr>
                <w:rFonts w:hint="eastAsia"/>
                <w:color w:val="000000" w:themeColor="text1"/>
              </w:rPr>
              <w:t>格式按行自动分片成每一个字幕方便教师调整</w:t>
            </w:r>
            <w:r w:rsidRPr="0062294F">
              <w:rPr>
                <w:rFonts w:hint="eastAsia"/>
                <w:color w:val="000000" w:themeColor="text1"/>
              </w:rPr>
              <w:t>.</w:t>
            </w:r>
            <w:r w:rsidRPr="0062294F">
              <w:rPr>
                <w:rFonts w:hint="eastAsia"/>
                <w:color w:val="000000" w:themeColor="text1"/>
              </w:rPr>
              <w:t>文字支持用户在渲染区域任意更改位置；</w:t>
            </w:r>
          </w:p>
          <w:p w14:paraId="1127D30A" w14:textId="77777777" w:rsidR="00EA0412" w:rsidRPr="0062294F" w:rsidRDefault="009405C3">
            <w:pPr>
              <w:rPr>
                <w:color w:val="000000" w:themeColor="text1"/>
              </w:rPr>
            </w:pPr>
            <w:r w:rsidRPr="0062294F">
              <w:rPr>
                <w:rFonts w:hint="eastAsia"/>
                <w:color w:val="000000" w:themeColor="text1"/>
              </w:rPr>
              <w:t>2.</w:t>
            </w:r>
            <w:r w:rsidRPr="0062294F">
              <w:rPr>
                <w:rFonts w:hint="eastAsia"/>
                <w:color w:val="000000" w:themeColor="text1"/>
              </w:rPr>
              <w:t>文字位置支持用户以数值方式调整图片位置</w:t>
            </w:r>
            <w:r w:rsidRPr="0062294F">
              <w:rPr>
                <w:rFonts w:hint="eastAsia"/>
                <w:color w:val="000000" w:themeColor="text1"/>
              </w:rPr>
              <w:t>,</w:t>
            </w:r>
            <w:r w:rsidRPr="0062294F">
              <w:rPr>
                <w:rFonts w:hint="eastAsia"/>
                <w:color w:val="000000" w:themeColor="text1"/>
              </w:rPr>
              <w:t>或使用鼠标拖拽方式修改文字位置</w:t>
            </w:r>
            <w:r w:rsidRPr="0062294F">
              <w:rPr>
                <w:rFonts w:hint="eastAsia"/>
                <w:color w:val="000000" w:themeColor="text1"/>
              </w:rPr>
              <w:t>,</w:t>
            </w:r>
            <w:r w:rsidRPr="0062294F">
              <w:rPr>
                <w:rFonts w:hint="eastAsia"/>
                <w:color w:val="000000" w:themeColor="text1"/>
              </w:rPr>
              <w:t>大小；</w:t>
            </w:r>
          </w:p>
          <w:p w14:paraId="3FD7E965" w14:textId="77777777" w:rsidR="00EA0412" w:rsidRPr="0062294F" w:rsidRDefault="009405C3">
            <w:pPr>
              <w:rPr>
                <w:color w:val="000000" w:themeColor="text1"/>
              </w:rPr>
            </w:pPr>
            <w:r w:rsidRPr="0062294F">
              <w:rPr>
                <w:rFonts w:hint="eastAsia"/>
                <w:color w:val="000000" w:themeColor="text1"/>
              </w:rPr>
              <w:t>3.</w:t>
            </w:r>
            <w:r w:rsidRPr="0062294F">
              <w:rPr>
                <w:rFonts w:hint="eastAsia"/>
                <w:color w:val="000000" w:themeColor="text1"/>
              </w:rPr>
              <w:t>支持修改字体大小</w:t>
            </w:r>
            <w:r w:rsidRPr="0062294F">
              <w:rPr>
                <w:rFonts w:hint="eastAsia"/>
                <w:color w:val="000000" w:themeColor="text1"/>
              </w:rPr>
              <w:t>,</w:t>
            </w:r>
            <w:r w:rsidRPr="0062294F">
              <w:rPr>
                <w:rFonts w:hint="eastAsia"/>
                <w:color w:val="000000" w:themeColor="text1"/>
              </w:rPr>
              <w:t>样式加粗斜体下划线</w:t>
            </w:r>
            <w:r w:rsidRPr="0062294F">
              <w:rPr>
                <w:rFonts w:hint="eastAsia"/>
                <w:color w:val="000000" w:themeColor="text1"/>
              </w:rPr>
              <w:t>,</w:t>
            </w:r>
            <w:r w:rsidRPr="0062294F">
              <w:rPr>
                <w:rFonts w:hint="eastAsia"/>
                <w:color w:val="000000" w:themeColor="text1"/>
              </w:rPr>
              <w:t>支持颜色修改可点击直接选择</w:t>
            </w:r>
            <w:r w:rsidRPr="0062294F">
              <w:rPr>
                <w:rFonts w:hint="eastAsia"/>
                <w:color w:val="000000" w:themeColor="text1"/>
              </w:rPr>
              <w:t>RGB/HSV</w:t>
            </w:r>
            <w:r w:rsidRPr="0062294F">
              <w:rPr>
                <w:rFonts w:hint="eastAsia"/>
                <w:color w:val="000000" w:themeColor="text1"/>
              </w:rPr>
              <w:t>颜色</w:t>
            </w:r>
            <w:r w:rsidRPr="0062294F">
              <w:rPr>
                <w:rFonts w:hint="eastAsia"/>
                <w:color w:val="000000" w:themeColor="text1"/>
              </w:rPr>
              <w:t>,</w:t>
            </w:r>
            <w:r w:rsidRPr="0062294F">
              <w:rPr>
                <w:rFonts w:hint="eastAsia"/>
                <w:color w:val="000000" w:themeColor="text1"/>
              </w:rPr>
              <w:t>可点击吸管吸取屏幕中的一个点颜色</w:t>
            </w:r>
            <w:r w:rsidRPr="0062294F">
              <w:rPr>
                <w:rFonts w:hint="eastAsia"/>
                <w:color w:val="000000" w:themeColor="text1"/>
              </w:rPr>
              <w:t>.</w:t>
            </w:r>
            <w:r w:rsidRPr="0062294F">
              <w:rPr>
                <w:rFonts w:hint="eastAsia"/>
                <w:color w:val="000000" w:themeColor="text1"/>
              </w:rPr>
              <w:t>支持位置</w:t>
            </w:r>
            <w:r w:rsidRPr="0062294F">
              <w:rPr>
                <w:rFonts w:hint="eastAsia"/>
                <w:color w:val="000000" w:themeColor="text1"/>
              </w:rPr>
              <w:t>,</w:t>
            </w:r>
            <w:r w:rsidRPr="0062294F">
              <w:rPr>
                <w:rFonts w:hint="eastAsia"/>
                <w:color w:val="000000" w:themeColor="text1"/>
              </w:rPr>
              <w:t>字号</w:t>
            </w:r>
            <w:r w:rsidRPr="0062294F">
              <w:rPr>
                <w:rFonts w:hint="eastAsia"/>
                <w:color w:val="000000" w:themeColor="text1"/>
              </w:rPr>
              <w:t>,</w:t>
            </w:r>
            <w:r w:rsidRPr="0062294F">
              <w:rPr>
                <w:rFonts w:hint="eastAsia"/>
                <w:color w:val="000000" w:themeColor="text1"/>
              </w:rPr>
              <w:t>颜色一键复位；</w:t>
            </w:r>
          </w:p>
          <w:p w14:paraId="59219B76" w14:textId="77777777" w:rsidR="00EA0412" w:rsidRPr="0062294F" w:rsidRDefault="009405C3">
            <w:pPr>
              <w:widowControl/>
              <w:snapToGrid w:val="0"/>
              <w:spacing w:line="360" w:lineRule="auto"/>
              <w:jc w:val="left"/>
              <w:rPr>
                <w:rFonts w:ascii="Arial" w:hAnsi="Arial" w:cs="Arial"/>
                <w:color w:val="000000" w:themeColor="text1"/>
                <w:kern w:val="0"/>
                <w:szCs w:val="21"/>
              </w:rPr>
            </w:pPr>
            <w:r w:rsidRPr="0062294F">
              <w:rPr>
                <w:rFonts w:hint="eastAsia"/>
                <w:color w:val="000000" w:themeColor="text1"/>
              </w:rPr>
              <w:t>4.</w:t>
            </w:r>
            <w:r w:rsidRPr="0062294F">
              <w:rPr>
                <w:rFonts w:hint="eastAsia"/>
                <w:color w:val="000000" w:themeColor="text1"/>
              </w:rPr>
              <w:t>可通过点击输出窗口中的文字组件进行快速修改内容。</w:t>
            </w:r>
          </w:p>
          <w:p w14:paraId="7955DA8D" w14:textId="77777777" w:rsidR="00EA0412" w:rsidRPr="0062294F" w:rsidRDefault="00EA0412">
            <w:pPr>
              <w:widowControl/>
              <w:snapToGrid w:val="0"/>
              <w:spacing w:line="360" w:lineRule="auto"/>
              <w:jc w:val="left"/>
              <w:rPr>
                <w:rFonts w:ascii="Arial" w:hAnsi="Arial" w:cs="Arial"/>
                <w:color w:val="000000" w:themeColor="text1"/>
                <w:kern w:val="0"/>
                <w:szCs w:val="21"/>
              </w:rPr>
            </w:pPr>
          </w:p>
          <w:p w14:paraId="6DAE4782" w14:textId="77777777" w:rsidR="00EA0412" w:rsidRPr="0062294F" w:rsidRDefault="00EA0412">
            <w:pPr>
              <w:spacing w:line="360" w:lineRule="auto"/>
              <w:rPr>
                <w:rFonts w:ascii="Arial" w:hAnsi="Arial" w:cs="Arial"/>
                <w:color w:val="000000" w:themeColor="text1"/>
                <w:szCs w:val="21"/>
              </w:rPr>
            </w:pPr>
          </w:p>
        </w:tc>
        <w:tc>
          <w:tcPr>
            <w:tcW w:w="427" w:type="dxa"/>
            <w:noWrap/>
            <w:vAlign w:val="center"/>
          </w:tcPr>
          <w:p w14:paraId="51FA42D5" w14:textId="7ED7B61F" w:rsidR="00EA0412" w:rsidRPr="0062294F" w:rsidRDefault="003D2C47">
            <w:pPr>
              <w:spacing w:line="360" w:lineRule="auto"/>
              <w:jc w:val="center"/>
              <w:rPr>
                <w:rFonts w:ascii="Arial" w:hAnsi="Arial" w:cs="Arial"/>
                <w:color w:val="000000" w:themeColor="text1"/>
                <w:szCs w:val="21"/>
              </w:rPr>
            </w:pPr>
            <w:r>
              <w:rPr>
                <w:rFonts w:ascii="Arial" w:hAnsi="Arial" w:cs="Arial" w:hint="eastAsia"/>
                <w:color w:val="000000" w:themeColor="text1"/>
                <w:szCs w:val="21"/>
              </w:rPr>
              <w:lastRenderedPageBreak/>
              <w:t>套</w:t>
            </w:r>
          </w:p>
        </w:tc>
        <w:tc>
          <w:tcPr>
            <w:tcW w:w="709" w:type="dxa"/>
            <w:vAlign w:val="center"/>
          </w:tcPr>
          <w:p w14:paraId="08E2C1EB" w14:textId="557A553C" w:rsidR="00EA0412" w:rsidRPr="0062294F" w:rsidRDefault="003D2C47">
            <w:pPr>
              <w:spacing w:line="360" w:lineRule="auto"/>
              <w:jc w:val="center"/>
              <w:rPr>
                <w:rFonts w:ascii="Arial" w:hAnsi="Arial" w:cs="Arial"/>
                <w:color w:val="000000" w:themeColor="text1"/>
                <w:szCs w:val="21"/>
              </w:rPr>
            </w:pPr>
            <w:r>
              <w:rPr>
                <w:rFonts w:ascii="Arial" w:hAnsi="Arial" w:cs="Arial" w:hint="eastAsia"/>
                <w:color w:val="000000" w:themeColor="text1"/>
                <w:szCs w:val="21"/>
              </w:rPr>
              <w:t>1</w:t>
            </w:r>
          </w:p>
        </w:tc>
        <w:tc>
          <w:tcPr>
            <w:tcW w:w="709" w:type="dxa"/>
            <w:vAlign w:val="center"/>
          </w:tcPr>
          <w:p w14:paraId="7E36145B" w14:textId="2C439B54" w:rsidR="00EA0412" w:rsidRPr="0062294F" w:rsidRDefault="00465A1E">
            <w:pPr>
              <w:spacing w:line="360" w:lineRule="auto"/>
              <w:jc w:val="left"/>
              <w:rPr>
                <w:rFonts w:ascii="Arial" w:hAnsi="Arial" w:cs="Arial"/>
                <w:color w:val="000000" w:themeColor="text1"/>
                <w:szCs w:val="21"/>
              </w:rPr>
            </w:pPr>
            <w:r w:rsidRPr="00465A1E">
              <w:rPr>
                <w:rFonts w:ascii="Arial" w:hAnsi="Arial" w:cs="Arial" w:hint="eastAsia"/>
                <w:color w:val="000000" w:themeColor="text1"/>
                <w:szCs w:val="21"/>
              </w:rPr>
              <w:t>工业</w:t>
            </w:r>
          </w:p>
        </w:tc>
      </w:tr>
      <w:tr w:rsidR="0062294F" w:rsidRPr="0062294F" w14:paraId="0E3076F1" w14:textId="77777777">
        <w:trPr>
          <w:trHeight w:val="2436"/>
        </w:trPr>
        <w:tc>
          <w:tcPr>
            <w:tcW w:w="450" w:type="dxa"/>
            <w:vAlign w:val="center"/>
          </w:tcPr>
          <w:p w14:paraId="59E1FF11"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21</w:t>
            </w:r>
          </w:p>
        </w:tc>
        <w:tc>
          <w:tcPr>
            <w:tcW w:w="1134" w:type="dxa"/>
            <w:vAlign w:val="center"/>
          </w:tcPr>
          <w:p w14:paraId="4E031CA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同屏互动软件</w:t>
            </w:r>
            <w:r w:rsidRPr="0062294F">
              <w:rPr>
                <w:rFonts w:ascii="Arial" w:hAnsi="Arial" w:cs="Arial"/>
                <w:color w:val="000000" w:themeColor="text1"/>
                <w:szCs w:val="21"/>
              </w:rPr>
              <w:t>-</w:t>
            </w:r>
            <w:r w:rsidRPr="0062294F">
              <w:rPr>
                <w:rFonts w:ascii="Arial" w:hAnsi="Arial" w:cs="Arial"/>
                <w:color w:val="000000" w:themeColor="text1"/>
                <w:szCs w:val="21"/>
              </w:rPr>
              <w:t>教师端</w:t>
            </w:r>
          </w:p>
        </w:tc>
        <w:tc>
          <w:tcPr>
            <w:tcW w:w="6372" w:type="dxa"/>
          </w:tcPr>
          <w:p w14:paraId="686ECE3D"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、教师授课移动端需支持安卓端，通过扫描二维码即可接入直接操控教师端</w:t>
            </w:r>
            <w:r w:rsidRPr="0062294F">
              <w:rPr>
                <w:rFonts w:ascii="Arial" w:hAnsi="Arial" w:cs="Arial"/>
                <w:color w:val="000000" w:themeColor="text1"/>
                <w:szCs w:val="21"/>
              </w:rPr>
              <w:t>PC</w:t>
            </w:r>
            <w:r w:rsidRPr="0062294F">
              <w:rPr>
                <w:rFonts w:ascii="Arial" w:hAnsi="Arial" w:cs="Arial"/>
                <w:color w:val="000000" w:themeColor="text1"/>
                <w:szCs w:val="21"/>
              </w:rPr>
              <w:t>机；</w:t>
            </w:r>
            <w:r w:rsidRPr="0062294F">
              <w:rPr>
                <w:rFonts w:ascii="Arial" w:hAnsi="Arial" w:cs="Arial"/>
                <w:color w:val="000000" w:themeColor="text1"/>
                <w:szCs w:val="21"/>
              </w:rPr>
              <w:br/>
              <w:t>2</w:t>
            </w:r>
            <w:r w:rsidRPr="0062294F">
              <w:rPr>
                <w:rFonts w:ascii="Arial" w:hAnsi="Arial" w:cs="Arial"/>
                <w:color w:val="000000" w:themeColor="text1"/>
                <w:szCs w:val="21"/>
              </w:rPr>
              <w:t>、支持教师授课移动端将移动设备上的</w:t>
            </w:r>
            <w:r w:rsidRPr="0062294F">
              <w:rPr>
                <w:rFonts w:ascii="Arial" w:hAnsi="Arial" w:cs="Arial"/>
                <w:color w:val="000000" w:themeColor="text1"/>
                <w:szCs w:val="21"/>
              </w:rPr>
              <w:t>PPT</w:t>
            </w:r>
            <w:r w:rsidRPr="0062294F">
              <w:rPr>
                <w:rFonts w:ascii="Arial" w:hAnsi="Arial" w:cs="Arial"/>
                <w:color w:val="000000" w:themeColor="text1"/>
                <w:szCs w:val="21"/>
              </w:rPr>
              <w:t>文件直接在大屏上打开，无需拷贝文件至大屏电脑，并全屏播放，也可在移动设备端关闭全屏播放及关闭</w:t>
            </w:r>
            <w:r w:rsidRPr="0062294F">
              <w:rPr>
                <w:rFonts w:ascii="Arial" w:hAnsi="Arial" w:cs="Arial"/>
                <w:color w:val="000000" w:themeColor="text1"/>
                <w:szCs w:val="21"/>
              </w:rPr>
              <w:t>PPT</w:t>
            </w:r>
            <w:r w:rsidRPr="0062294F">
              <w:rPr>
                <w:rFonts w:ascii="Arial" w:hAnsi="Arial" w:cs="Arial"/>
                <w:color w:val="000000" w:themeColor="text1"/>
                <w:szCs w:val="21"/>
              </w:rPr>
              <w:t>文件；</w:t>
            </w:r>
            <w:r w:rsidRPr="0062294F">
              <w:rPr>
                <w:rFonts w:ascii="Arial" w:hAnsi="Arial" w:cs="Arial"/>
                <w:color w:val="000000" w:themeColor="text1"/>
                <w:szCs w:val="21"/>
              </w:rPr>
              <w:br/>
              <w:t>3</w:t>
            </w:r>
            <w:r w:rsidRPr="0062294F">
              <w:rPr>
                <w:rFonts w:ascii="Arial" w:hAnsi="Arial" w:cs="Arial"/>
                <w:color w:val="000000" w:themeColor="text1"/>
                <w:szCs w:val="21"/>
              </w:rPr>
              <w:t>、支持教师移动端手势左右滑动控制</w:t>
            </w:r>
            <w:r w:rsidRPr="0062294F">
              <w:rPr>
                <w:rFonts w:ascii="Arial" w:hAnsi="Arial" w:cs="Arial"/>
                <w:color w:val="000000" w:themeColor="text1"/>
                <w:szCs w:val="21"/>
              </w:rPr>
              <w:t>PPT</w:t>
            </w:r>
            <w:r w:rsidRPr="0062294F">
              <w:rPr>
                <w:rFonts w:ascii="Arial" w:hAnsi="Arial" w:cs="Arial"/>
                <w:color w:val="000000" w:themeColor="text1"/>
                <w:szCs w:val="21"/>
              </w:rPr>
              <w:t>上下翻页，也可以通过按键控制</w:t>
            </w:r>
            <w:r w:rsidRPr="0062294F">
              <w:rPr>
                <w:rFonts w:ascii="Arial" w:hAnsi="Arial" w:cs="Arial"/>
                <w:color w:val="000000" w:themeColor="text1"/>
                <w:szCs w:val="21"/>
              </w:rPr>
              <w:t>PPT</w:t>
            </w:r>
            <w:r w:rsidRPr="0062294F">
              <w:rPr>
                <w:rFonts w:ascii="Arial" w:hAnsi="Arial" w:cs="Arial"/>
                <w:color w:val="000000" w:themeColor="text1"/>
                <w:szCs w:val="21"/>
              </w:rPr>
              <w:t>上下翻页；</w:t>
            </w:r>
            <w:r w:rsidRPr="0062294F">
              <w:rPr>
                <w:rFonts w:ascii="Arial" w:hAnsi="Arial" w:cs="Arial"/>
                <w:color w:val="000000" w:themeColor="text1"/>
                <w:szCs w:val="21"/>
              </w:rPr>
              <w:br/>
              <w:t>4</w:t>
            </w:r>
            <w:r w:rsidRPr="0062294F">
              <w:rPr>
                <w:rFonts w:ascii="Arial" w:hAnsi="Arial" w:cs="Arial"/>
                <w:color w:val="000000" w:themeColor="text1"/>
                <w:szCs w:val="21"/>
              </w:rPr>
              <w:t>、支持教师移动端上进行批注讲解；</w:t>
            </w:r>
            <w:r w:rsidRPr="0062294F">
              <w:rPr>
                <w:rFonts w:ascii="Arial" w:hAnsi="Arial" w:cs="Arial"/>
                <w:color w:val="000000" w:themeColor="text1"/>
                <w:szCs w:val="21"/>
              </w:rPr>
              <w:br/>
              <w:t>5</w:t>
            </w:r>
            <w:r w:rsidRPr="0062294F">
              <w:rPr>
                <w:rFonts w:ascii="Arial" w:hAnsi="Arial" w:cs="Arial"/>
                <w:color w:val="000000" w:themeColor="text1"/>
                <w:szCs w:val="21"/>
              </w:rPr>
              <w:t>、支持教师移动端拍照上传到大屏；</w:t>
            </w:r>
            <w:r w:rsidRPr="0062294F">
              <w:rPr>
                <w:rFonts w:ascii="Arial" w:hAnsi="Arial" w:cs="Arial"/>
                <w:color w:val="000000" w:themeColor="text1"/>
                <w:szCs w:val="21"/>
              </w:rPr>
              <w:br/>
              <w:t>6</w:t>
            </w:r>
            <w:r w:rsidRPr="0062294F">
              <w:rPr>
                <w:rFonts w:ascii="Arial" w:hAnsi="Arial" w:cs="Arial"/>
                <w:color w:val="000000" w:themeColor="text1"/>
                <w:szCs w:val="21"/>
              </w:rPr>
              <w:t>、支持教师移动端拍摄视频实时显示到大屏；</w:t>
            </w:r>
            <w:r w:rsidRPr="0062294F">
              <w:rPr>
                <w:rFonts w:ascii="Arial" w:hAnsi="Arial" w:cs="Arial"/>
                <w:color w:val="000000" w:themeColor="text1"/>
                <w:szCs w:val="21"/>
              </w:rPr>
              <w:br/>
            </w:r>
            <w:r w:rsidRPr="0062294F">
              <w:rPr>
                <w:rFonts w:ascii="Arial" w:hAnsi="Arial" w:cs="Arial"/>
                <w:color w:val="000000" w:themeColor="text1"/>
                <w:szCs w:val="21"/>
              </w:rPr>
              <w:lastRenderedPageBreak/>
              <w:t>7</w:t>
            </w:r>
            <w:r w:rsidRPr="0062294F">
              <w:rPr>
                <w:rFonts w:ascii="Arial" w:hAnsi="Arial" w:cs="Arial"/>
                <w:color w:val="000000" w:themeColor="text1"/>
                <w:szCs w:val="21"/>
              </w:rPr>
              <w:t>、支持教师移动端安卓端直接把屏幕共享显示到大屏，移动端任何应用操作都可同步显示。</w:t>
            </w:r>
          </w:p>
        </w:tc>
        <w:tc>
          <w:tcPr>
            <w:tcW w:w="427" w:type="dxa"/>
            <w:noWrap/>
            <w:vAlign w:val="center"/>
          </w:tcPr>
          <w:p w14:paraId="7DEAF45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39AD9DCE"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548BB1C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0903D16" w14:textId="77777777">
        <w:trPr>
          <w:trHeight w:val="2892"/>
        </w:trPr>
        <w:tc>
          <w:tcPr>
            <w:tcW w:w="450" w:type="dxa"/>
            <w:vAlign w:val="center"/>
          </w:tcPr>
          <w:p w14:paraId="744FA5E2"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22</w:t>
            </w:r>
          </w:p>
        </w:tc>
        <w:tc>
          <w:tcPr>
            <w:tcW w:w="1134" w:type="dxa"/>
            <w:vAlign w:val="center"/>
          </w:tcPr>
          <w:p w14:paraId="2E9BC0FE"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4K</w:t>
            </w:r>
            <w:r w:rsidRPr="0062294F">
              <w:rPr>
                <w:rFonts w:ascii="Arial" w:hAnsi="Arial" w:cs="Arial"/>
                <w:color w:val="000000" w:themeColor="text1"/>
                <w:szCs w:val="21"/>
              </w:rPr>
              <w:t>云台摄像机</w:t>
            </w:r>
          </w:p>
        </w:tc>
        <w:tc>
          <w:tcPr>
            <w:tcW w:w="6372" w:type="dxa"/>
          </w:tcPr>
          <w:p w14:paraId="2847ADB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、采用高品质</w:t>
            </w:r>
            <w:r w:rsidRPr="0062294F">
              <w:rPr>
                <w:rFonts w:ascii="Arial" w:hAnsi="Arial" w:cs="Arial"/>
                <w:color w:val="000000" w:themeColor="text1"/>
                <w:szCs w:val="21"/>
              </w:rPr>
              <w:t xml:space="preserve">4K CMOS </w:t>
            </w:r>
            <w:r w:rsidRPr="0062294F">
              <w:rPr>
                <w:rFonts w:ascii="Arial" w:hAnsi="Arial" w:cs="Arial"/>
                <w:color w:val="000000" w:themeColor="text1"/>
                <w:szCs w:val="21"/>
              </w:rPr>
              <w:t>图像传感器，</w:t>
            </w:r>
            <w:r w:rsidRPr="0062294F">
              <w:rPr>
                <w:rFonts w:ascii="Arial" w:hAnsi="Arial" w:cs="Arial"/>
                <w:color w:val="000000" w:themeColor="text1"/>
                <w:szCs w:val="21"/>
              </w:rPr>
              <w:t xml:space="preserve"> </w:t>
            </w:r>
            <w:r w:rsidRPr="0062294F">
              <w:rPr>
                <w:rFonts w:ascii="Arial" w:hAnsi="Arial" w:cs="Arial"/>
                <w:color w:val="000000" w:themeColor="text1"/>
                <w:szCs w:val="21"/>
              </w:rPr>
              <w:t>有效采集像素至少达</w:t>
            </w:r>
            <w:r w:rsidRPr="0062294F">
              <w:rPr>
                <w:rFonts w:ascii="Arial" w:hAnsi="Arial" w:cs="Arial"/>
                <w:color w:val="000000" w:themeColor="text1"/>
                <w:szCs w:val="21"/>
              </w:rPr>
              <w:t>850</w:t>
            </w:r>
            <w:r w:rsidRPr="0062294F">
              <w:rPr>
                <w:rFonts w:ascii="Arial" w:hAnsi="Arial" w:cs="Arial"/>
                <w:color w:val="000000" w:themeColor="text1"/>
                <w:szCs w:val="21"/>
              </w:rPr>
              <w:t>万像素；输出视频最大分辨率可达</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t>3840×2160</w:t>
            </w:r>
            <w:r w:rsidRPr="0062294F">
              <w:rPr>
                <w:rFonts w:ascii="Arial" w:hAnsi="Arial" w:cs="Arial"/>
                <w:color w:val="000000" w:themeColor="text1"/>
                <w:szCs w:val="21"/>
              </w:rPr>
              <w:t>），帧率最高可达</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秒；同时支持输出</w:t>
            </w:r>
            <w:r w:rsidRPr="0062294F">
              <w:rPr>
                <w:rFonts w:ascii="Arial" w:hAnsi="Arial" w:cs="Arial"/>
                <w:color w:val="000000" w:themeColor="text1"/>
                <w:szCs w:val="21"/>
              </w:rPr>
              <w:t>1080P</w:t>
            </w:r>
            <w:r w:rsidRPr="0062294F">
              <w:rPr>
                <w:rFonts w:ascii="Arial" w:hAnsi="Arial" w:cs="Arial"/>
                <w:color w:val="000000" w:themeColor="text1"/>
                <w:szCs w:val="21"/>
              </w:rPr>
              <w:t>分辨率视频；</w:t>
            </w:r>
            <w:r w:rsidRPr="0062294F">
              <w:rPr>
                <w:rFonts w:ascii="Arial" w:hAnsi="Arial" w:cs="Arial"/>
                <w:color w:val="000000" w:themeColor="text1"/>
                <w:szCs w:val="21"/>
              </w:rPr>
              <w:br/>
              <w:t>2</w:t>
            </w:r>
            <w:r w:rsidRPr="0062294F">
              <w:rPr>
                <w:rFonts w:ascii="Arial" w:hAnsi="Arial" w:cs="Arial"/>
                <w:color w:val="000000" w:themeColor="text1"/>
                <w:szCs w:val="21"/>
              </w:rPr>
              <w:t>、至少</w:t>
            </w:r>
            <w:r w:rsidRPr="0062294F">
              <w:rPr>
                <w:rFonts w:ascii="Arial" w:hAnsi="Arial" w:cs="Arial"/>
                <w:color w:val="000000" w:themeColor="text1"/>
                <w:szCs w:val="21"/>
              </w:rPr>
              <w:t>12</w:t>
            </w:r>
            <w:r w:rsidRPr="0062294F">
              <w:rPr>
                <w:rFonts w:ascii="Arial" w:hAnsi="Arial" w:cs="Arial"/>
                <w:color w:val="000000" w:themeColor="text1"/>
                <w:szCs w:val="21"/>
              </w:rPr>
              <w:t>倍</w:t>
            </w:r>
            <w:r w:rsidRPr="0062294F">
              <w:rPr>
                <w:rFonts w:ascii="Arial" w:hAnsi="Arial" w:cs="Arial"/>
                <w:color w:val="000000" w:themeColor="text1"/>
                <w:szCs w:val="21"/>
              </w:rPr>
              <w:t xml:space="preserve"> 70°</w:t>
            </w:r>
            <w:r w:rsidRPr="0062294F">
              <w:rPr>
                <w:rFonts w:ascii="Arial" w:hAnsi="Arial" w:cs="Arial"/>
                <w:color w:val="000000" w:themeColor="text1"/>
                <w:szCs w:val="21"/>
              </w:rPr>
              <w:t>光学变倍镜头；</w:t>
            </w:r>
            <w:r w:rsidRPr="0062294F">
              <w:rPr>
                <w:rFonts w:ascii="Arial" w:hAnsi="Arial" w:cs="Arial"/>
                <w:color w:val="000000" w:themeColor="text1"/>
                <w:szCs w:val="21"/>
              </w:rPr>
              <w:br/>
              <w:t>3</w:t>
            </w:r>
            <w:r w:rsidRPr="0062294F">
              <w:rPr>
                <w:rFonts w:ascii="Arial" w:hAnsi="Arial" w:cs="Arial"/>
                <w:color w:val="000000" w:themeColor="text1"/>
                <w:szCs w:val="21"/>
              </w:rPr>
              <w:t>、采用自动聚焦算法；</w:t>
            </w:r>
            <w:r w:rsidRPr="0062294F">
              <w:rPr>
                <w:rFonts w:ascii="Arial" w:hAnsi="Arial" w:cs="Arial"/>
                <w:color w:val="000000" w:themeColor="text1"/>
                <w:szCs w:val="21"/>
              </w:rPr>
              <w:br/>
              <w:t>4</w:t>
            </w:r>
            <w:r w:rsidRPr="0062294F">
              <w:rPr>
                <w:rFonts w:ascii="Arial" w:hAnsi="Arial" w:cs="Arial"/>
                <w:color w:val="000000" w:themeColor="text1"/>
                <w:szCs w:val="21"/>
              </w:rPr>
              <w:t>、采用低噪声</w:t>
            </w:r>
            <w:r w:rsidRPr="0062294F">
              <w:rPr>
                <w:rFonts w:ascii="Arial" w:hAnsi="Arial" w:cs="Arial"/>
                <w:color w:val="000000" w:themeColor="text1"/>
                <w:szCs w:val="21"/>
              </w:rPr>
              <w:t>CMOS</w:t>
            </w:r>
            <w:r w:rsidRPr="0062294F">
              <w:rPr>
                <w:rFonts w:ascii="Arial" w:hAnsi="Arial" w:cs="Arial"/>
                <w:color w:val="000000" w:themeColor="text1"/>
                <w:szCs w:val="21"/>
              </w:rPr>
              <w:t>及</w:t>
            </w:r>
            <w:r w:rsidRPr="0062294F">
              <w:rPr>
                <w:rFonts w:ascii="Arial" w:hAnsi="Arial" w:cs="Arial"/>
                <w:color w:val="000000" w:themeColor="text1"/>
                <w:szCs w:val="21"/>
              </w:rPr>
              <w:t>2D</w:t>
            </w:r>
            <w:r w:rsidRPr="0062294F">
              <w:rPr>
                <w:rFonts w:ascii="Arial" w:hAnsi="Arial" w:cs="Arial"/>
                <w:color w:val="000000" w:themeColor="text1"/>
                <w:szCs w:val="21"/>
              </w:rPr>
              <w:t>、</w:t>
            </w:r>
            <w:r w:rsidRPr="0062294F">
              <w:rPr>
                <w:rFonts w:ascii="Arial" w:hAnsi="Arial" w:cs="Arial"/>
                <w:color w:val="000000" w:themeColor="text1"/>
                <w:szCs w:val="21"/>
              </w:rPr>
              <w:t>3D</w:t>
            </w:r>
            <w:r w:rsidRPr="0062294F">
              <w:rPr>
                <w:rFonts w:ascii="Arial" w:hAnsi="Arial" w:cs="Arial"/>
                <w:color w:val="000000" w:themeColor="text1"/>
                <w:szCs w:val="21"/>
              </w:rPr>
              <w:t>降噪技术；</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HDMI</w:t>
            </w:r>
            <w:r w:rsidRPr="0062294F">
              <w:rPr>
                <w:rFonts w:ascii="Arial" w:hAnsi="Arial" w:cs="Arial"/>
                <w:color w:val="000000" w:themeColor="text1"/>
                <w:szCs w:val="21"/>
              </w:rPr>
              <w:t>，</w:t>
            </w:r>
            <w:r w:rsidRPr="0062294F">
              <w:rPr>
                <w:rFonts w:ascii="Arial" w:hAnsi="Arial" w:cs="Arial"/>
                <w:color w:val="000000" w:themeColor="text1"/>
                <w:szCs w:val="21"/>
              </w:rPr>
              <w:t>SDI</w:t>
            </w:r>
            <w:r w:rsidRPr="0062294F">
              <w:rPr>
                <w:rFonts w:ascii="Arial" w:hAnsi="Arial" w:cs="Arial"/>
                <w:color w:val="000000" w:themeColor="text1"/>
                <w:szCs w:val="21"/>
              </w:rPr>
              <w:t>，</w:t>
            </w:r>
            <w:r w:rsidRPr="0062294F">
              <w:rPr>
                <w:rFonts w:ascii="Arial" w:hAnsi="Arial" w:cs="Arial"/>
                <w:color w:val="000000" w:themeColor="text1"/>
                <w:szCs w:val="21"/>
              </w:rPr>
              <w:t>USB3.0</w:t>
            </w:r>
            <w:r w:rsidRPr="0062294F">
              <w:rPr>
                <w:rFonts w:ascii="Arial" w:hAnsi="Arial" w:cs="Arial"/>
                <w:color w:val="000000" w:themeColor="text1"/>
                <w:szCs w:val="21"/>
              </w:rPr>
              <w:t>、有线</w:t>
            </w:r>
            <w:r w:rsidRPr="0062294F">
              <w:rPr>
                <w:rFonts w:ascii="Arial" w:hAnsi="Arial" w:cs="Arial"/>
                <w:color w:val="000000" w:themeColor="text1"/>
                <w:szCs w:val="21"/>
              </w:rPr>
              <w:t>LAN</w:t>
            </w:r>
            <w:r w:rsidRPr="0062294F">
              <w:rPr>
                <w:rFonts w:ascii="Arial" w:hAnsi="Arial" w:cs="Arial"/>
                <w:color w:val="000000" w:themeColor="text1"/>
                <w:szCs w:val="21"/>
              </w:rPr>
              <w:t>接口；支持</w:t>
            </w:r>
            <w:r w:rsidRPr="0062294F">
              <w:rPr>
                <w:rFonts w:ascii="Arial" w:hAnsi="Arial" w:cs="Arial"/>
                <w:color w:val="000000" w:themeColor="text1"/>
                <w:szCs w:val="21"/>
              </w:rPr>
              <w:t>POE</w:t>
            </w:r>
            <w:r w:rsidRPr="0062294F">
              <w:rPr>
                <w:rFonts w:ascii="Arial" w:hAnsi="Arial" w:cs="Arial"/>
                <w:color w:val="000000" w:themeColor="text1"/>
                <w:szCs w:val="21"/>
              </w:rPr>
              <w:t>供电，</w:t>
            </w:r>
            <w:r w:rsidRPr="0062294F">
              <w:rPr>
                <w:rFonts w:ascii="Arial" w:hAnsi="Arial" w:cs="Arial"/>
                <w:color w:val="000000" w:themeColor="text1"/>
                <w:szCs w:val="21"/>
              </w:rPr>
              <w:t>USB3.0</w:t>
            </w:r>
            <w:r w:rsidRPr="0062294F">
              <w:rPr>
                <w:rFonts w:ascii="Arial" w:hAnsi="Arial" w:cs="Arial"/>
                <w:color w:val="000000" w:themeColor="text1"/>
                <w:szCs w:val="21"/>
              </w:rPr>
              <w:t>支持双码流；</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 xml:space="preserve"> YUY2</w:t>
            </w:r>
            <w:r w:rsidRPr="0062294F">
              <w:rPr>
                <w:rFonts w:ascii="Arial" w:hAnsi="Arial" w:cs="Arial"/>
                <w:color w:val="000000" w:themeColor="text1"/>
                <w:szCs w:val="21"/>
              </w:rPr>
              <w:t>、</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w:t>
            </w:r>
            <w:r w:rsidRPr="0062294F">
              <w:rPr>
                <w:rFonts w:ascii="Arial" w:hAnsi="Arial" w:cs="Arial"/>
                <w:color w:val="000000" w:themeColor="text1"/>
                <w:szCs w:val="21"/>
              </w:rPr>
              <w:t xml:space="preserve">NV12 </w:t>
            </w:r>
            <w:r w:rsidRPr="0062294F">
              <w:rPr>
                <w:rFonts w:ascii="Arial" w:hAnsi="Arial" w:cs="Arial"/>
                <w:color w:val="000000" w:themeColor="text1"/>
                <w:szCs w:val="21"/>
              </w:rPr>
              <w:t>视频编码格式，</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支持高达</w:t>
            </w:r>
            <w:r w:rsidRPr="0062294F">
              <w:rPr>
                <w:rFonts w:ascii="Arial" w:hAnsi="Arial" w:cs="Arial"/>
                <w:color w:val="000000" w:themeColor="text1"/>
                <w:szCs w:val="21"/>
              </w:rPr>
              <w:t>3840×2160</w:t>
            </w:r>
            <w:r w:rsidRPr="0062294F">
              <w:rPr>
                <w:rFonts w:ascii="Arial" w:hAnsi="Arial" w:cs="Arial"/>
                <w:color w:val="000000" w:themeColor="text1"/>
                <w:szCs w:val="21"/>
              </w:rPr>
              <w:t>分辨率</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秒压缩；支持</w:t>
            </w:r>
            <w:r w:rsidRPr="0062294F">
              <w:rPr>
                <w:rFonts w:ascii="Arial" w:hAnsi="Arial" w:cs="Arial"/>
                <w:color w:val="000000" w:themeColor="text1"/>
                <w:szCs w:val="21"/>
              </w:rPr>
              <w:t>AAC</w:t>
            </w:r>
            <w:r w:rsidRPr="0062294F">
              <w:rPr>
                <w:rFonts w:ascii="Arial" w:hAnsi="Arial" w:cs="Arial"/>
                <w:color w:val="000000" w:themeColor="text1"/>
                <w:szCs w:val="21"/>
              </w:rPr>
              <w:t>、</w:t>
            </w:r>
            <w:r w:rsidRPr="0062294F">
              <w:rPr>
                <w:rFonts w:ascii="Arial" w:hAnsi="Arial" w:cs="Arial"/>
                <w:color w:val="000000" w:themeColor="text1"/>
                <w:szCs w:val="21"/>
              </w:rPr>
              <w:t>MP3</w:t>
            </w:r>
            <w:r w:rsidRPr="0062294F">
              <w:rPr>
                <w:rFonts w:ascii="Arial" w:hAnsi="Arial" w:cs="Arial"/>
                <w:color w:val="000000" w:themeColor="text1"/>
                <w:szCs w:val="21"/>
              </w:rPr>
              <w:t>、</w:t>
            </w:r>
            <w:r w:rsidRPr="0062294F">
              <w:rPr>
                <w:rFonts w:ascii="Arial" w:hAnsi="Arial" w:cs="Arial"/>
                <w:color w:val="000000" w:themeColor="text1"/>
                <w:szCs w:val="21"/>
              </w:rPr>
              <w:t>G.711A</w:t>
            </w:r>
            <w:r w:rsidRPr="0062294F">
              <w:rPr>
                <w:rFonts w:ascii="Arial" w:hAnsi="Arial" w:cs="Arial"/>
                <w:color w:val="000000" w:themeColor="text1"/>
                <w:szCs w:val="21"/>
              </w:rPr>
              <w:t>音频压缩；</w:t>
            </w:r>
          </w:p>
        </w:tc>
        <w:tc>
          <w:tcPr>
            <w:tcW w:w="427" w:type="dxa"/>
            <w:noWrap/>
            <w:vAlign w:val="center"/>
          </w:tcPr>
          <w:p w14:paraId="60DFE5F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887616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CB03FE6"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88FBF96" w14:textId="77777777">
        <w:trPr>
          <w:trHeight w:val="6180"/>
        </w:trPr>
        <w:tc>
          <w:tcPr>
            <w:tcW w:w="450" w:type="dxa"/>
            <w:vAlign w:val="center"/>
          </w:tcPr>
          <w:p w14:paraId="5884495C"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23</w:t>
            </w:r>
          </w:p>
        </w:tc>
        <w:tc>
          <w:tcPr>
            <w:tcW w:w="1134" w:type="dxa"/>
            <w:vAlign w:val="center"/>
          </w:tcPr>
          <w:p w14:paraId="65FF3C7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烹饪防油烟摄像机</w:t>
            </w:r>
          </w:p>
        </w:tc>
        <w:tc>
          <w:tcPr>
            <w:tcW w:w="6372" w:type="dxa"/>
            <w:vAlign w:val="center"/>
          </w:tcPr>
          <w:p w14:paraId="0BC08119"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、要求为烹饪实训环境特制的摄像机，具备防潮防油烟功能；</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、要求采用一体化成型的外壳，减少接缝数量、提高整体密封性</w:t>
            </w:r>
            <w:r w:rsidRPr="0062294F">
              <w:rPr>
                <w:rFonts w:ascii="Arial" w:hAnsi="Arial" w:cs="Arial"/>
                <w:color w:val="000000" w:themeColor="text1"/>
                <w:szCs w:val="21"/>
              </w:rPr>
              <w:t>,</w:t>
            </w:r>
            <w:r w:rsidRPr="0062294F">
              <w:rPr>
                <w:rFonts w:ascii="Arial" w:hAnsi="Arial" w:cs="Arial"/>
                <w:color w:val="000000" w:themeColor="text1"/>
                <w:szCs w:val="21"/>
              </w:rPr>
              <w:t>不允许采用摄像机套防油烟外壳的方式；</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、要求机身使用优质密封材料硅树脂密封剂，以确保外壳接缝处的密封性；</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、镜头采用氟化物涂层，减少油脂和污垢的附着，防止油烟黏附镜头，要求镜头采用多层镀膜工艺，减少光线反射，提高透光率，防止油烟和水汽的附着；</w:t>
            </w:r>
            <w:r w:rsidRPr="0062294F">
              <w:rPr>
                <w:rFonts w:ascii="Arial" w:hAnsi="Arial" w:cs="Arial"/>
                <w:color w:val="000000" w:themeColor="text1"/>
                <w:szCs w:val="21"/>
              </w:rPr>
              <w:br/>
              <w:t>5</w:t>
            </w:r>
            <w:r w:rsidRPr="0062294F">
              <w:rPr>
                <w:rFonts w:ascii="Arial" w:hAnsi="Arial" w:cs="Arial"/>
                <w:color w:val="000000" w:themeColor="text1"/>
                <w:szCs w:val="21"/>
              </w:rPr>
              <w:t>、支持耐压测试不发生绝缘击穿，电源输入端与可触及部件之间施加</w:t>
            </w:r>
            <w:r w:rsidRPr="0062294F">
              <w:rPr>
                <w:rFonts w:ascii="Arial" w:hAnsi="Arial" w:cs="Arial"/>
                <w:color w:val="000000" w:themeColor="text1"/>
                <w:szCs w:val="21"/>
              </w:rPr>
              <w:t>DC4000V</w:t>
            </w:r>
            <w:r w:rsidRPr="0062294F">
              <w:rPr>
                <w:rFonts w:ascii="Arial" w:hAnsi="Arial" w:cs="Arial"/>
                <w:color w:val="000000" w:themeColor="text1"/>
                <w:szCs w:val="21"/>
              </w:rPr>
              <w:t>测试至少</w:t>
            </w:r>
            <w:r w:rsidRPr="0062294F">
              <w:rPr>
                <w:rFonts w:ascii="Arial" w:hAnsi="Arial" w:cs="Arial"/>
                <w:color w:val="000000" w:themeColor="text1"/>
                <w:szCs w:val="21"/>
              </w:rPr>
              <w:t>1</w:t>
            </w:r>
            <w:r w:rsidRPr="0062294F">
              <w:rPr>
                <w:rFonts w:ascii="Arial" w:hAnsi="Arial" w:cs="Arial"/>
                <w:color w:val="000000" w:themeColor="text1"/>
                <w:szCs w:val="21"/>
              </w:rPr>
              <w:t>分钟，不发生绝缘击穿；</w:t>
            </w:r>
            <w:r w:rsidRPr="0062294F">
              <w:rPr>
                <w:rFonts w:ascii="Arial" w:hAnsi="Arial" w:cs="Arial"/>
                <w:color w:val="000000" w:themeColor="text1"/>
                <w:szCs w:val="21"/>
              </w:rPr>
              <w:br/>
              <w:t>6</w:t>
            </w:r>
            <w:r w:rsidRPr="0062294F">
              <w:rPr>
                <w:rFonts w:ascii="Arial" w:hAnsi="Arial" w:cs="Arial"/>
                <w:color w:val="000000" w:themeColor="text1"/>
                <w:szCs w:val="21"/>
              </w:rPr>
              <w:t>、支持高温工作，产品放置</w:t>
            </w:r>
            <w:r w:rsidRPr="0062294F">
              <w:rPr>
                <w:rFonts w:ascii="Arial" w:hAnsi="Arial" w:cs="Arial"/>
                <w:color w:val="000000" w:themeColor="text1"/>
                <w:szCs w:val="21"/>
              </w:rPr>
              <w:t>≥60</w:t>
            </w:r>
            <w:r w:rsidRPr="0062294F">
              <w:rPr>
                <w:rFonts w:ascii="宋体" w:hAnsi="宋体" w:cs="宋体" w:hint="eastAsia"/>
                <w:color w:val="000000" w:themeColor="text1"/>
                <w:szCs w:val="21"/>
              </w:rPr>
              <w:t>℃</w:t>
            </w:r>
            <w:r w:rsidRPr="0062294F">
              <w:rPr>
                <w:rFonts w:ascii="Arial" w:hAnsi="Arial" w:cs="Arial"/>
                <w:color w:val="000000" w:themeColor="text1"/>
                <w:szCs w:val="21"/>
              </w:rPr>
              <w:t>环境通电工作</w:t>
            </w:r>
            <w:r w:rsidRPr="0062294F">
              <w:rPr>
                <w:rFonts w:ascii="Arial" w:hAnsi="Arial" w:cs="Arial"/>
                <w:color w:val="000000" w:themeColor="text1"/>
                <w:szCs w:val="21"/>
              </w:rPr>
              <w:t>≥8</w:t>
            </w:r>
            <w:r w:rsidRPr="0062294F">
              <w:rPr>
                <w:rFonts w:ascii="Arial" w:hAnsi="Arial" w:cs="Arial"/>
                <w:color w:val="000000" w:themeColor="text1"/>
                <w:szCs w:val="21"/>
              </w:rPr>
              <w:t>小时可以压常工作使用，不出现异常；</w:t>
            </w:r>
            <w:r w:rsidRPr="0062294F">
              <w:rPr>
                <w:rFonts w:ascii="Arial" w:hAnsi="Arial" w:cs="Arial"/>
                <w:color w:val="000000" w:themeColor="text1"/>
                <w:szCs w:val="21"/>
              </w:rPr>
              <w:br/>
              <w:t>7</w:t>
            </w:r>
            <w:r w:rsidRPr="0062294F">
              <w:rPr>
                <w:rFonts w:ascii="Arial" w:hAnsi="Arial" w:cs="Arial"/>
                <w:color w:val="000000" w:themeColor="text1"/>
                <w:szCs w:val="21"/>
              </w:rPr>
              <w:t>、支持湿热工作，产品放置湿度调节至</w:t>
            </w:r>
            <w:r w:rsidRPr="0062294F">
              <w:rPr>
                <w:rFonts w:ascii="Arial" w:hAnsi="Arial" w:cs="Arial"/>
                <w:color w:val="000000" w:themeColor="text1"/>
                <w:szCs w:val="21"/>
              </w:rPr>
              <w:t>≥90%</w:t>
            </w:r>
            <w:r w:rsidRPr="0062294F">
              <w:rPr>
                <w:rFonts w:ascii="Arial" w:hAnsi="Arial" w:cs="Arial"/>
                <w:color w:val="000000" w:themeColor="text1"/>
                <w:szCs w:val="21"/>
              </w:rPr>
              <w:t>环境中，持续时间</w:t>
            </w:r>
            <w:r w:rsidRPr="0062294F">
              <w:rPr>
                <w:rFonts w:ascii="Arial" w:hAnsi="Arial" w:cs="Arial"/>
                <w:color w:val="000000" w:themeColor="text1"/>
                <w:szCs w:val="21"/>
              </w:rPr>
              <w:t>≥4</w:t>
            </w:r>
            <w:r w:rsidRPr="0062294F">
              <w:rPr>
                <w:rFonts w:ascii="Arial" w:hAnsi="Arial" w:cs="Arial"/>
                <w:color w:val="000000" w:themeColor="text1"/>
                <w:szCs w:val="21"/>
              </w:rPr>
              <w:t>小时，产品结构正常运行，恢复常温</w:t>
            </w:r>
            <w:r w:rsidRPr="0062294F">
              <w:rPr>
                <w:rFonts w:ascii="Arial" w:hAnsi="Arial" w:cs="Arial"/>
                <w:color w:val="000000" w:themeColor="text1"/>
                <w:szCs w:val="21"/>
              </w:rPr>
              <w:t>2</w:t>
            </w:r>
            <w:r w:rsidRPr="0062294F">
              <w:rPr>
                <w:rFonts w:ascii="Arial" w:hAnsi="Arial" w:cs="Arial"/>
                <w:color w:val="000000" w:themeColor="text1"/>
                <w:szCs w:val="21"/>
              </w:rPr>
              <w:t>小时后产品外观结构和功能均应正常；</w:t>
            </w:r>
            <w:r w:rsidRPr="0062294F">
              <w:rPr>
                <w:rFonts w:ascii="Arial" w:hAnsi="Arial" w:cs="Arial"/>
                <w:color w:val="000000" w:themeColor="text1"/>
                <w:szCs w:val="21"/>
              </w:rPr>
              <w:br/>
              <w:t>8</w:t>
            </w:r>
            <w:r w:rsidRPr="0062294F">
              <w:rPr>
                <w:rFonts w:ascii="Arial" w:hAnsi="Arial" w:cs="Arial"/>
                <w:color w:val="000000" w:themeColor="text1"/>
                <w:szCs w:val="21"/>
              </w:rPr>
              <w:t>、至少支持</w:t>
            </w:r>
            <w:r w:rsidRPr="0062294F">
              <w:rPr>
                <w:rFonts w:ascii="Arial" w:hAnsi="Arial" w:cs="Arial"/>
                <w:color w:val="000000" w:themeColor="text1"/>
                <w:szCs w:val="21"/>
              </w:rPr>
              <w:t>1/2.8</w:t>
            </w:r>
            <w:r w:rsidRPr="0062294F">
              <w:rPr>
                <w:rFonts w:ascii="Arial" w:hAnsi="Arial" w:cs="Arial"/>
                <w:color w:val="000000" w:themeColor="text1"/>
                <w:szCs w:val="21"/>
              </w:rPr>
              <w:t>英寸高品质</w:t>
            </w:r>
            <w:r w:rsidRPr="0062294F">
              <w:rPr>
                <w:rFonts w:ascii="Arial" w:hAnsi="Arial" w:cs="Arial"/>
                <w:color w:val="000000" w:themeColor="text1"/>
                <w:szCs w:val="21"/>
              </w:rPr>
              <w:t>CMOS</w:t>
            </w:r>
            <w:r w:rsidRPr="0062294F">
              <w:rPr>
                <w:rFonts w:ascii="Arial" w:hAnsi="Arial" w:cs="Arial"/>
                <w:color w:val="000000" w:themeColor="text1"/>
                <w:szCs w:val="21"/>
              </w:rPr>
              <w:t>传感器，视频格式至少支持</w:t>
            </w:r>
            <w:r w:rsidRPr="0062294F">
              <w:rPr>
                <w:rFonts w:ascii="Arial" w:hAnsi="Arial" w:cs="Arial"/>
                <w:color w:val="000000" w:themeColor="text1"/>
                <w:szCs w:val="21"/>
              </w:rPr>
              <w:t>1080P60/50/30/25</w:t>
            </w:r>
            <w:r w:rsidRPr="0062294F">
              <w:rPr>
                <w:rFonts w:ascii="Arial" w:hAnsi="Arial" w:cs="Arial"/>
                <w:color w:val="000000" w:themeColor="text1"/>
                <w:szCs w:val="21"/>
              </w:rPr>
              <w:t>、</w:t>
            </w:r>
            <w:r w:rsidRPr="0062294F">
              <w:rPr>
                <w:rFonts w:ascii="Arial" w:hAnsi="Arial" w:cs="Arial"/>
                <w:color w:val="000000" w:themeColor="text1"/>
                <w:szCs w:val="21"/>
              </w:rPr>
              <w:t>1080I60/50</w:t>
            </w:r>
            <w:r w:rsidRPr="0062294F">
              <w:rPr>
                <w:rFonts w:ascii="Arial" w:hAnsi="Arial" w:cs="Arial"/>
                <w:color w:val="000000" w:themeColor="text1"/>
                <w:szCs w:val="21"/>
              </w:rPr>
              <w:t>和</w:t>
            </w:r>
            <w:r w:rsidRPr="0062294F">
              <w:rPr>
                <w:rFonts w:ascii="Arial" w:hAnsi="Arial" w:cs="Arial"/>
                <w:color w:val="000000" w:themeColor="text1"/>
                <w:szCs w:val="21"/>
              </w:rPr>
              <w:t>720P60/50</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w:t>
            </w:r>
            <w:r w:rsidRPr="0062294F">
              <w:rPr>
                <w:rFonts w:ascii="Arial" w:hAnsi="Arial" w:cs="Arial"/>
                <w:color w:val="000000" w:themeColor="text1"/>
                <w:szCs w:val="21"/>
              </w:rPr>
              <w:t xml:space="preserve"> ≥12</w:t>
            </w:r>
            <w:r w:rsidRPr="0062294F">
              <w:rPr>
                <w:rFonts w:ascii="Arial" w:hAnsi="Arial" w:cs="Arial"/>
                <w:color w:val="000000" w:themeColor="text1"/>
                <w:szCs w:val="21"/>
              </w:rPr>
              <w:t>倍光学变焦；</w:t>
            </w:r>
            <w:r w:rsidRPr="0062294F">
              <w:rPr>
                <w:rFonts w:ascii="Arial" w:hAnsi="Arial" w:cs="Arial"/>
                <w:color w:val="000000" w:themeColor="text1"/>
                <w:szCs w:val="21"/>
              </w:rPr>
              <w:t>f</w:t>
            </w:r>
            <w:r w:rsidRPr="0062294F">
              <w:rPr>
                <w:rFonts w:ascii="Arial" w:hAnsi="Arial" w:cs="Arial"/>
                <w:color w:val="000000" w:themeColor="text1"/>
                <w:szCs w:val="21"/>
              </w:rPr>
              <w:t>＝</w:t>
            </w:r>
            <w:r w:rsidRPr="0062294F">
              <w:rPr>
                <w:rFonts w:ascii="Arial" w:hAnsi="Arial" w:cs="Arial"/>
                <w:color w:val="000000" w:themeColor="text1"/>
                <w:szCs w:val="21"/>
              </w:rPr>
              <w:t>3.5</w:t>
            </w:r>
            <w:r w:rsidRPr="0062294F">
              <w:rPr>
                <w:rFonts w:ascii="Arial" w:hAnsi="Arial" w:cs="Arial"/>
                <w:color w:val="000000" w:themeColor="text1"/>
                <w:szCs w:val="21"/>
              </w:rPr>
              <w:t>～</w:t>
            </w:r>
            <w:r w:rsidRPr="0062294F">
              <w:rPr>
                <w:rFonts w:ascii="Arial" w:hAnsi="Arial" w:cs="Arial"/>
                <w:color w:val="000000" w:themeColor="text1"/>
                <w:szCs w:val="21"/>
              </w:rPr>
              <w:t>42.3mm</w:t>
            </w:r>
            <w:r w:rsidRPr="0062294F">
              <w:rPr>
                <w:rFonts w:ascii="Arial" w:hAnsi="Arial" w:cs="Arial"/>
                <w:color w:val="000000" w:themeColor="text1"/>
                <w:szCs w:val="21"/>
              </w:rPr>
              <w:t>，</w:t>
            </w:r>
            <w:r w:rsidRPr="0062294F">
              <w:rPr>
                <w:rFonts w:ascii="Arial" w:hAnsi="Arial" w:cs="Arial"/>
                <w:color w:val="000000" w:themeColor="text1"/>
                <w:szCs w:val="21"/>
              </w:rPr>
              <w:t>6.9°</w:t>
            </w:r>
            <w:r w:rsidRPr="0062294F">
              <w:rPr>
                <w:rFonts w:ascii="Arial" w:hAnsi="Arial" w:cs="Arial"/>
                <w:color w:val="000000" w:themeColor="text1"/>
                <w:szCs w:val="21"/>
              </w:rPr>
              <w:t>（窄角）～</w:t>
            </w:r>
            <w:r w:rsidRPr="0062294F">
              <w:rPr>
                <w:rFonts w:ascii="Arial" w:hAnsi="Arial" w:cs="Arial"/>
                <w:color w:val="000000" w:themeColor="text1"/>
                <w:szCs w:val="21"/>
              </w:rPr>
              <w:t>72.5°</w:t>
            </w:r>
            <w:r w:rsidRPr="0062294F">
              <w:rPr>
                <w:rFonts w:ascii="Arial" w:hAnsi="Arial" w:cs="Arial"/>
                <w:color w:val="000000" w:themeColor="text1"/>
                <w:szCs w:val="21"/>
              </w:rPr>
              <w:t>（超</w:t>
            </w:r>
            <w:r w:rsidRPr="0062294F">
              <w:rPr>
                <w:rFonts w:ascii="Arial" w:hAnsi="Arial" w:cs="Arial"/>
                <w:color w:val="000000" w:themeColor="text1"/>
                <w:szCs w:val="21"/>
              </w:rPr>
              <w:lastRenderedPageBreak/>
              <w:t>广角镜头）；</w:t>
            </w:r>
            <w:r w:rsidRPr="0062294F">
              <w:rPr>
                <w:rFonts w:ascii="Arial" w:hAnsi="Arial" w:cs="Arial"/>
                <w:color w:val="000000" w:themeColor="text1"/>
                <w:szCs w:val="21"/>
              </w:rPr>
              <w:br/>
              <w:t>10</w:t>
            </w:r>
            <w:r w:rsidRPr="0062294F">
              <w:rPr>
                <w:rFonts w:ascii="Arial" w:hAnsi="Arial" w:cs="Arial"/>
                <w:color w:val="000000" w:themeColor="text1"/>
                <w:szCs w:val="21"/>
              </w:rPr>
              <w:t>、支持</w:t>
            </w:r>
            <w:r w:rsidRPr="0062294F">
              <w:rPr>
                <w:rFonts w:ascii="Arial" w:hAnsi="Arial" w:cs="Arial"/>
                <w:color w:val="000000" w:themeColor="text1"/>
                <w:szCs w:val="21"/>
              </w:rPr>
              <w:t>3G-SDI</w:t>
            </w:r>
            <w:r w:rsidRPr="0062294F">
              <w:rPr>
                <w:rFonts w:ascii="Arial" w:hAnsi="Arial" w:cs="Arial"/>
                <w:color w:val="000000" w:themeColor="text1"/>
                <w:szCs w:val="21"/>
              </w:rPr>
              <w:t>，</w:t>
            </w:r>
            <w:r w:rsidRPr="0062294F">
              <w:rPr>
                <w:rFonts w:ascii="Arial" w:hAnsi="Arial" w:cs="Arial"/>
                <w:color w:val="000000" w:themeColor="text1"/>
                <w:szCs w:val="21"/>
              </w:rPr>
              <w:t>LAN</w:t>
            </w:r>
            <w:r w:rsidRPr="0062294F">
              <w:rPr>
                <w:rFonts w:ascii="Arial" w:hAnsi="Arial" w:cs="Arial"/>
                <w:color w:val="000000" w:themeColor="text1"/>
                <w:szCs w:val="21"/>
              </w:rPr>
              <w:t>接口同时输出视频；</w:t>
            </w:r>
            <w:r w:rsidRPr="0062294F">
              <w:rPr>
                <w:rFonts w:ascii="Arial" w:hAnsi="Arial" w:cs="Arial"/>
                <w:color w:val="000000" w:themeColor="text1"/>
                <w:szCs w:val="21"/>
              </w:rPr>
              <w:br/>
              <w:t>11</w:t>
            </w:r>
            <w:r w:rsidRPr="0062294F">
              <w:rPr>
                <w:rFonts w:ascii="Arial" w:hAnsi="Arial" w:cs="Arial"/>
                <w:color w:val="000000" w:themeColor="text1"/>
                <w:szCs w:val="21"/>
              </w:rPr>
              <w:t>、支持</w:t>
            </w:r>
            <w:r w:rsidRPr="0062294F">
              <w:rPr>
                <w:rFonts w:ascii="Arial" w:hAnsi="Arial" w:cs="Arial"/>
                <w:color w:val="000000" w:themeColor="text1"/>
                <w:szCs w:val="21"/>
              </w:rPr>
              <w:t>H.265/H.264</w:t>
            </w:r>
            <w:r w:rsidRPr="0062294F">
              <w:rPr>
                <w:rFonts w:ascii="Arial" w:hAnsi="Arial" w:cs="Arial"/>
                <w:color w:val="000000" w:themeColor="text1"/>
                <w:szCs w:val="21"/>
              </w:rPr>
              <w:t>视频压缩格式；支持高达</w:t>
            </w:r>
            <w:r w:rsidRPr="0062294F">
              <w:rPr>
                <w:rFonts w:ascii="Arial" w:hAnsi="Arial" w:cs="Arial"/>
                <w:color w:val="000000" w:themeColor="text1"/>
                <w:szCs w:val="21"/>
              </w:rPr>
              <w:t>1920x1080</w:t>
            </w:r>
            <w:r w:rsidRPr="0062294F">
              <w:rPr>
                <w:rFonts w:ascii="Arial" w:hAnsi="Arial" w:cs="Arial"/>
                <w:color w:val="000000" w:themeColor="text1"/>
                <w:szCs w:val="21"/>
              </w:rPr>
              <w:t>分辨率</w:t>
            </w:r>
            <w:r w:rsidRPr="0062294F">
              <w:rPr>
                <w:rFonts w:ascii="Arial" w:hAnsi="Arial" w:cs="Arial"/>
                <w:color w:val="000000" w:themeColor="text1"/>
                <w:szCs w:val="21"/>
              </w:rPr>
              <w:t>60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秒压缩；</w:t>
            </w:r>
            <w:r w:rsidRPr="0062294F">
              <w:rPr>
                <w:rFonts w:ascii="Arial" w:hAnsi="Arial" w:cs="Arial"/>
                <w:color w:val="000000" w:themeColor="text1"/>
                <w:szCs w:val="21"/>
              </w:rPr>
              <w:br/>
              <w:t>12</w:t>
            </w:r>
            <w:r w:rsidRPr="0062294F">
              <w:rPr>
                <w:rFonts w:ascii="Arial" w:hAnsi="Arial" w:cs="Arial"/>
                <w:color w:val="000000" w:themeColor="text1"/>
                <w:szCs w:val="21"/>
              </w:rPr>
              <w:t>、支持</w:t>
            </w:r>
            <w:r w:rsidRPr="0062294F">
              <w:rPr>
                <w:rFonts w:ascii="Arial" w:hAnsi="Arial" w:cs="Arial"/>
                <w:color w:val="000000" w:themeColor="text1"/>
                <w:szCs w:val="21"/>
              </w:rPr>
              <w:t xml:space="preserve">TCP/IP, HTTP, RTSP, RTMP, Onvif, DHCP, </w:t>
            </w:r>
            <w:r w:rsidRPr="0062294F">
              <w:rPr>
                <w:rFonts w:ascii="Arial" w:hAnsi="Arial" w:cs="Arial"/>
                <w:color w:val="000000" w:themeColor="text1"/>
                <w:szCs w:val="21"/>
              </w:rPr>
              <w:t>组播协议；</w:t>
            </w:r>
            <w:r w:rsidRPr="0062294F">
              <w:rPr>
                <w:rFonts w:ascii="Arial" w:hAnsi="Arial" w:cs="Arial"/>
                <w:color w:val="000000" w:themeColor="text1"/>
                <w:szCs w:val="21"/>
              </w:rPr>
              <w:br/>
              <w:t>13</w:t>
            </w:r>
            <w:r w:rsidRPr="0062294F">
              <w:rPr>
                <w:rFonts w:ascii="Arial" w:hAnsi="Arial" w:cs="Arial"/>
                <w:color w:val="000000" w:themeColor="text1"/>
                <w:szCs w:val="21"/>
              </w:rPr>
              <w:t>、支持五向按键和可控制菜单，实现变倍、自动聚焦等功能；</w:t>
            </w:r>
          </w:p>
        </w:tc>
        <w:tc>
          <w:tcPr>
            <w:tcW w:w="427" w:type="dxa"/>
            <w:noWrap/>
            <w:vAlign w:val="center"/>
          </w:tcPr>
          <w:p w14:paraId="73254EF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7952F3A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4</w:t>
            </w:r>
          </w:p>
        </w:tc>
        <w:tc>
          <w:tcPr>
            <w:tcW w:w="709" w:type="dxa"/>
            <w:noWrap/>
            <w:vAlign w:val="center"/>
          </w:tcPr>
          <w:p w14:paraId="7E5A482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52F190E" w14:textId="77777777">
        <w:trPr>
          <w:trHeight w:val="3132"/>
        </w:trPr>
        <w:tc>
          <w:tcPr>
            <w:tcW w:w="450" w:type="dxa"/>
            <w:vAlign w:val="center"/>
          </w:tcPr>
          <w:p w14:paraId="6DB5C437"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24</w:t>
            </w:r>
          </w:p>
        </w:tc>
        <w:tc>
          <w:tcPr>
            <w:tcW w:w="1134" w:type="dxa"/>
            <w:vAlign w:val="center"/>
          </w:tcPr>
          <w:p w14:paraId="7135734E"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教学直播系统软件</w:t>
            </w:r>
          </w:p>
        </w:tc>
        <w:tc>
          <w:tcPr>
            <w:tcW w:w="6372" w:type="dxa"/>
          </w:tcPr>
          <w:p w14:paraId="2A9564F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、要求软件为嵌入式系统，可运行在烹饪智能壁挂主机的主板内，不需要额外增加设备；</w:t>
            </w:r>
            <w:r w:rsidRPr="0062294F">
              <w:rPr>
                <w:rFonts w:ascii="Arial" w:hAnsi="Arial" w:cs="Arial"/>
                <w:color w:val="000000" w:themeColor="text1"/>
                <w:szCs w:val="21"/>
              </w:rPr>
              <w:br/>
              <w:t>2</w:t>
            </w:r>
            <w:r w:rsidRPr="0062294F">
              <w:rPr>
                <w:rFonts w:ascii="Arial" w:hAnsi="Arial" w:cs="Arial"/>
                <w:color w:val="000000" w:themeColor="text1"/>
                <w:szCs w:val="21"/>
              </w:rPr>
              <w:t>、要求软件启动自动获取课程参数，并自动加入课堂，免人工干预。</w:t>
            </w:r>
            <w:r w:rsidRPr="0062294F">
              <w:rPr>
                <w:rFonts w:ascii="Arial" w:hAnsi="Arial" w:cs="Arial"/>
                <w:color w:val="000000" w:themeColor="text1"/>
                <w:szCs w:val="21"/>
              </w:rPr>
              <w:br/>
              <w:t>3</w:t>
            </w:r>
            <w:r w:rsidRPr="0062294F">
              <w:rPr>
                <w:rFonts w:ascii="Arial" w:hAnsi="Arial" w:cs="Arial"/>
                <w:color w:val="000000" w:themeColor="text1"/>
                <w:szCs w:val="21"/>
              </w:rPr>
              <w:t>、要求软件自动根据获得课堂设置的直播能力启动相应的业务能力；</w:t>
            </w:r>
            <w:r w:rsidRPr="0062294F">
              <w:rPr>
                <w:rFonts w:ascii="Arial" w:hAnsi="Arial" w:cs="Arial"/>
                <w:color w:val="000000" w:themeColor="text1"/>
                <w:szCs w:val="21"/>
              </w:rPr>
              <w:br/>
              <w:t>4</w:t>
            </w:r>
            <w:r w:rsidRPr="0062294F">
              <w:rPr>
                <w:rFonts w:ascii="Arial" w:hAnsi="Arial" w:cs="Arial"/>
                <w:color w:val="000000" w:themeColor="text1"/>
                <w:szCs w:val="21"/>
              </w:rPr>
              <w:t>、直播采用</w:t>
            </w:r>
            <w:r w:rsidRPr="0062294F">
              <w:rPr>
                <w:rFonts w:ascii="Arial" w:hAnsi="Arial" w:cs="Arial"/>
                <w:color w:val="000000" w:themeColor="text1"/>
                <w:szCs w:val="21"/>
              </w:rPr>
              <w:t>RTMP</w:t>
            </w:r>
            <w:r w:rsidRPr="0062294F">
              <w:rPr>
                <w:rFonts w:ascii="Arial" w:hAnsi="Arial" w:cs="Arial"/>
                <w:color w:val="000000" w:themeColor="text1"/>
                <w:szCs w:val="21"/>
              </w:rPr>
              <w:t>标准协议；</w:t>
            </w:r>
            <w:r w:rsidRPr="0062294F">
              <w:rPr>
                <w:rFonts w:ascii="Arial" w:hAnsi="Arial" w:cs="Arial"/>
                <w:color w:val="000000" w:themeColor="text1"/>
                <w:szCs w:val="21"/>
              </w:rPr>
              <w:br/>
              <w:t>5</w:t>
            </w:r>
            <w:r w:rsidRPr="0062294F">
              <w:rPr>
                <w:rFonts w:ascii="Arial" w:hAnsi="Arial" w:cs="Arial"/>
                <w:color w:val="000000" w:themeColor="text1"/>
                <w:szCs w:val="21"/>
              </w:rPr>
              <w:t>、直播清晰度可配置，至少支持高清和流畅两种模式，码率最高可以设置</w:t>
            </w:r>
            <w:r w:rsidRPr="0062294F">
              <w:rPr>
                <w:rFonts w:ascii="Arial" w:hAnsi="Arial" w:cs="Arial"/>
                <w:color w:val="000000" w:themeColor="text1"/>
                <w:szCs w:val="21"/>
              </w:rPr>
              <w:t>8M</w:t>
            </w:r>
            <w:r w:rsidRPr="0062294F">
              <w:rPr>
                <w:rFonts w:ascii="Arial" w:hAnsi="Arial" w:cs="Arial"/>
                <w:color w:val="000000" w:themeColor="text1"/>
                <w:szCs w:val="21"/>
              </w:rPr>
              <w:t>，分辨率最高可支持</w:t>
            </w:r>
            <w:r w:rsidRPr="0062294F">
              <w:rPr>
                <w:rFonts w:ascii="Arial" w:hAnsi="Arial" w:cs="Arial"/>
                <w:color w:val="000000" w:themeColor="text1"/>
                <w:szCs w:val="21"/>
              </w:rPr>
              <w:t>1080P</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、直播的视频为导播后的画面，视频格式支持国际标准的</w:t>
            </w:r>
            <w:r w:rsidRPr="0062294F">
              <w:rPr>
                <w:rFonts w:ascii="Arial" w:hAnsi="Arial" w:cs="Arial"/>
                <w:color w:val="000000" w:themeColor="text1"/>
                <w:szCs w:val="21"/>
              </w:rPr>
              <w:t>H.264</w:t>
            </w:r>
            <w:r w:rsidRPr="0062294F">
              <w:rPr>
                <w:rFonts w:ascii="Arial" w:hAnsi="Arial" w:cs="Arial"/>
                <w:color w:val="000000" w:themeColor="text1"/>
                <w:szCs w:val="21"/>
              </w:rPr>
              <w:t>和语音编码支持</w:t>
            </w:r>
            <w:r w:rsidRPr="0062294F">
              <w:rPr>
                <w:rFonts w:ascii="Arial" w:hAnsi="Arial" w:cs="Arial"/>
                <w:color w:val="000000" w:themeColor="text1"/>
                <w:szCs w:val="21"/>
              </w:rPr>
              <w:t>AAC</w:t>
            </w:r>
            <w:r w:rsidRPr="0062294F">
              <w:rPr>
                <w:rFonts w:ascii="Arial" w:hAnsi="Arial" w:cs="Arial"/>
                <w:color w:val="000000" w:themeColor="text1"/>
                <w:szCs w:val="21"/>
              </w:rPr>
              <w:t>格式；</w:t>
            </w:r>
            <w:r w:rsidRPr="0062294F">
              <w:rPr>
                <w:rFonts w:ascii="Arial" w:hAnsi="Arial" w:cs="Arial"/>
                <w:color w:val="000000" w:themeColor="text1"/>
                <w:szCs w:val="21"/>
              </w:rPr>
              <w:br/>
              <w:t>7</w:t>
            </w:r>
            <w:r w:rsidRPr="0062294F">
              <w:rPr>
                <w:rFonts w:ascii="Arial" w:hAnsi="Arial" w:cs="Arial"/>
                <w:color w:val="000000" w:themeColor="text1"/>
                <w:szCs w:val="21"/>
              </w:rPr>
              <w:t>、具有手动开始和停止直播，支持直播暂停功能；</w:t>
            </w:r>
          </w:p>
        </w:tc>
        <w:tc>
          <w:tcPr>
            <w:tcW w:w="427" w:type="dxa"/>
            <w:noWrap/>
            <w:vAlign w:val="center"/>
          </w:tcPr>
          <w:p w14:paraId="404EDAF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2C32953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2B9318E7"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1FE4A9F" w14:textId="77777777">
        <w:trPr>
          <w:trHeight w:val="3108"/>
        </w:trPr>
        <w:tc>
          <w:tcPr>
            <w:tcW w:w="450" w:type="dxa"/>
            <w:vAlign w:val="center"/>
          </w:tcPr>
          <w:p w14:paraId="3AE0FE56"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25</w:t>
            </w:r>
          </w:p>
        </w:tc>
        <w:tc>
          <w:tcPr>
            <w:tcW w:w="1134" w:type="dxa"/>
            <w:vAlign w:val="center"/>
          </w:tcPr>
          <w:p w14:paraId="6489F15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音视频互动软件</w:t>
            </w:r>
          </w:p>
        </w:tc>
        <w:tc>
          <w:tcPr>
            <w:tcW w:w="6372" w:type="dxa"/>
          </w:tcPr>
          <w:p w14:paraId="1AFBCCF4"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、要求软件为嵌入式系统，可运行在烹饪智能壁挂主机的主板内，不需要额外增加设备；</w:t>
            </w:r>
            <w:r w:rsidRPr="0062294F">
              <w:rPr>
                <w:rFonts w:ascii="Arial" w:hAnsi="Arial" w:cs="Arial"/>
                <w:color w:val="000000" w:themeColor="text1"/>
                <w:szCs w:val="21"/>
              </w:rPr>
              <w:br/>
              <w:t>2</w:t>
            </w:r>
            <w:r w:rsidRPr="0062294F">
              <w:rPr>
                <w:rFonts w:ascii="Arial" w:hAnsi="Arial" w:cs="Arial"/>
                <w:color w:val="000000" w:themeColor="text1"/>
                <w:szCs w:val="21"/>
              </w:rPr>
              <w:t>、要求满足校企合作的互联网音视频实时连接的技术，通过连接公有云平台或私有化部署平台提供服务：</w:t>
            </w:r>
            <w:r w:rsidRPr="0062294F">
              <w:rPr>
                <w:rFonts w:ascii="Arial" w:hAnsi="Arial" w:cs="Arial"/>
                <w:color w:val="000000" w:themeColor="text1"/>
                <w:szCs w:val="21"/>
              </w:rPr>
              <w:br/>
              <w:t>3</w:t>
            </w:r>
            <w:r w:rsidRPr="0062294F">
              <w:rPr>
                <w:rFonts w:ascii="Arial" w:hAnsi="Arial" w:cs="Arial"/>
                <w:color w:val="000000" w:themeColor="text1"/>
                <w:szCs w:val="21"/>
              </w:rPr>
              <w:t>、要求软件启动自动获取课程参数，并自动加入课堂，免人工干预；</w:t>
            </w:r>
            <w:r w:rsidRPr="0062294F">
              <w:rPr>
                <w:rFonts w:ascii="Arial" w:hAnsi="Arial" w:cs="Arial"/>
                <w:color w:val="000000" w:themeColor="text1"/>
                <w:szCs w:val="21"/>
              </w:rPr>
              <w:br/>
              <w:t>4</w:t>
            </w:r>
            <w:r w:rsidRPr="0062294F">
              <w:rPr>
                <w:rFonts w:ascii="Arial" w:hAnsi="Arial" w:cs="Arial"/>
                <w:color w:val="000000" w:themeColor="text1"/>
                <w:szCs w:val="21"/>
              </w:rPr>
              <w:t>、要求软件自动判断为主讲端，此时软件自动作为主讲推流端进行推送；当判断为远程端，此时软件自动把主讲推流的视频显示在</w:t>
            </w:r>
            <w:r w:rsidRPr="0062294F">
              <w:rPr>
                <w:rFonts w:ascii="Arial" w:hAnsi="Arial" w:cs="Arial"/>
                <w:color w:val="000000" w:themeColor="text1"/>
                <w:szCs w:val="21"/>
              </w:rPr>
              <w:lastRenderedPageBreak/>
              <w:t>大屏上；</w:t>
            </w:r>
            <w:r w:rsidRPr="0062294F">
              <w:rPr>
                <w:rFonts w:ascii="Arial" w:hAnsi="Arial" w:cs="Arial"/>
                <w:color w:val="000000" w:themeColor="text1"/>
                <w:szCs w:val="21"/>
              </w:rPr>
              <w:br/>
              <w:t>5</w:t>
            </w:r>
            <w:r w:rsidRPr="0062294F">
              <w:rPr>
                <w:rFonts w:ascii="Arial" w:hAnsi="Arial" w:cs="Arial"/>
                <w:color w:val="000000" w:themeColor="text1"/>
                <w:szCs w:val="21"/>
              </w:rPr>
              <w:t>、采用</w:t>
            </w:r>
            <w:r w:rsidRPr="0062294F">
              <w:rPr>
                <w:rFonts w:ascii="Arial" w:hAnsi="Arial" w:cs="Arial"/>
                <w:color w:val="000000" w:themeColor="text1"/>
                <w:szCs w:val="21"/>
              </w:rPr>
              <w:t>WebRTC</w:t>
            </w:r>
            <w:r w:rsidRPr="0062294F">
              <w:rPr>
                <w:rFonts w:ascii="Arial" w:hAnsi="Arial" w:cs="Arial"/>
                <w:color w:val="000000" w:themeColor="text1"/>
                <w:szCs w:val="21"/>
              </w:rPr>
              <w:t>互联网音视频互动技术，确保互动延迟</w:t>
            </w:r>
            <w:r w:rsidRPr="0062294F">
              <w:rPr>
                <w:rFonts w:ascii="Arial" w:hAnsi="Arial" w:cs="Arial"/>
                <w:color w:val="000000" w:themeColor="text1"/>
                <w:szCs w:val="21"/>
              </w:rPr>
              <w:t>≤600</w:t>
            </w:r>
            <w:r w:rsidRPr="0062294F">
              <w:rPr>
                <w:rFonts w:ascii="Arial" w:hAnsi="Arial" w:cs="Arial"/>
                <w:color w:val="000000" w:themeColor="text1"/>
                <w:szCs w:val="21"/>
              </w:rPr>
              <w:t>毫秒；</w:t>
            </w:r>
            <w:r w:rsidRPr="0062294F">
              <w:rPr>
                <w:rFonts w:ascii="Arial" w:hAnsi="Arial" w:cs="Arial"/>
                <w:color w:val="000000" w:themeColor="text1"/>
                <w:szCs w:val="21"/>
              </w:rPr>
              <w:br/>
              <w:t>6</w:t>
            </w:r>
            <w:r w:rsidRPr="0062294F">
              <w:rPr>
                <w:rFonts w:ascii="Arial" w:hAnsi="Arial" w:cs="Arial"/>
                <w:color w:val="000000" w:themeColor="text1"/>
                <w:szCs w:val="21"/>
              </w:rPr>
              <w:t>、视频支持标准</w:t>
            </w:r>
            <w:r w:rsidRPr="0062294F">
              <w:rPr>
                <w:rFonts w:ascii="Arial" w:hAnsi="Arial" w:cs="Arial"/>
                <w:color w:val="000000" w:themeColor="text1"/>
                <w:szCs w:val="21"/>
              </w:rPr>
              <w:t>H.264</w:t>
            </w:r>
            <w:r w:rsidRPr="0062294F">
              <w:rPr>
                <w:rFonts w:ascii="Arial" w:hAnsi="Arial" w:cs="Arial"/>
                <w:color w:val="000000" w:themeColor="text1"/>
                <w:szCs w:val="21"/>
              </w:rPr>
              <w:t>格式，分辨率最大支持到</w:t>
            </w:r>
            <w:r w:rsidRPr="0062294F">
              <w:rPr>
                <w:rFonts w:ascii="Arial" w:hAnsi="Arial" w:cs="Arial"/>
                <w:color w:val="000000" w:themeColor="text1"/>
                <w:szCs w:val="21"/>
              </w:rPr>
              <w:t>1080P</w:t>
            </w:r>
            <w:r w:rsidRPr="0062294F">
              <w:rPr>
                <w:rFonts w:ascii="Arial" w:hAnsi="Arial" w:cs="Arial"/>
                <w:color w:val="000000" w:themeColor="text1"/>
                <w:szCs w:val="21"/>
              </w:rPr>
              <w:t>，码率最大可设置为</w:t>
            </w:r>
            <w:r w:rsidRPr="0062294F">
              <w:rPr>
                <w:rFonts w:ascii="Arial" w:hAnsi="Arial" w:cs="Arial"/>
                <w:color w:val="000000" w:themeColor="text1"/>
                <w:szCs w:val="21"/>
              </w:rPr>
              <w:t>8M</w:t>
            </w:r>
            <w:r w:rsidRPr="0062294F">
              <w:rPr>
                <w:rFonts w:ascii="Arial" w:hAnsi="Arial" w:cs="Arial"/>
                <w:color w:val="000000" w:themeColor="text1"/>
                <w:szCs w:val="21"/>
              </w:rPr>
              <w:t>，并且该参数设置自动根据服务器配置下发适配；</w:t>
            </w:r>
          </w:p>
        </w:tc>
        <w:tc>
          <w:tcPr>
            <w:tcW w:w="427" w:type="dxa"/>
            <w:noWrap/>
            <w:vAlign w:val="center"/>
          </w:tcPr>
          <w:p w14:paraId="48F2714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17F072F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7E76E36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91C8FB3" w14:textId="77777777">
        <w:trPr>
          <w:trHeight w:val="5088"/>
        </w:trPr>
        <w:tc>
          <w:tcPr>
            <w:tcW w:w="450" w:type="dxa"/>
            <w:vAlign w:val="center"/>
          </w:tcPr>
          <w:p w14:paraId="038180C5"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26</w:t>
            </w:r>
          </w:p>
        </w:tc>
        <w:tc>
          <w:tcPr>
            <w:tcW w:w="1134" w:type="dxa"/>
            <w:vAlign w:val="center"/>
          </w:tcPr>
          <w:p w14:paraId="1A35B23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感应切换系统</w:t>
            </w:r>
          </w:p>
        </w:tc>
        <w:tc>
          <w:tcPr>
            <w:tcW w:w="6372" w:type="dxa"/>
          </w:tcPr>
          <w:p w14:paraId="1903187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、要求系统支持感应切换，支持不少于</w:t>
            </w:r>
            <w:r w:rsidRPr="0062294F">
              <w:rPr>
                <w:rFonts w:ascii="Arial" w:hAnsi="Arial" w:cs="Arial"/>
                <w:color w:val="000000" w:themeColor="text1"/>
                <w:szCs w:val="21"/>
              </w:rPr>
              <w:t>7</w:t>
            </w:r>
            <w:r w:rsidRPr="0062294F">
              <w:rPr>
                <w:rFonts w:ascii="Arial" w:hAnsi="Arial" w:cs="Arial"/>
                <w:color w:val="000000" w:themeColor="text1"/>
                <w:szCs w:val="21"/>
              </w:rPr>
              <w:t>个拍摄区域的视频联动切换；</w:t>
            </w:r>
            <w:r w:rsidRPr="0062294F">
              <w:rPr>
                <w:rFonts w:ascii="Arial" w:hAnsi="Arial" w:cs="Arial"/>
                <w:color w:val="000000" w:themeColor="text1"/>
                <w:szCs w:val="21"/>
              </w:rPr>
              <w:br/>
              <w:t>2</w:t>
            </w:r>
            <w:r w:rsidRPr="0062294F">
              <w:rPr>
                <w:rFonts w:ascii="Arial" w:hAnsi="Arial" w:cs="Arial"/>
                <w:color w:val="000000" w:themeColor="text1"/>
                <w:szCs w:val="21"/>
              </w:rPr>
              <w:t>、要求系统支持一维区域划分和平面区域划分，都可以实现拍摄区域的感应切换；</w:t>
            </w:r>
            <w:r w:rsidRPr="0062294F">
              <w:rPr>
                <w:rFonts w:ascii="Arial" w:hAnsi="Arial" w:cs="Arial"/>
                <w:color w:val="000000" w:themeColor="text1"/>
                <w:szCs w:val="21"/>
              </w:rPr>
              <w:br/>
              <w:t>3</w:t>
            </w:r>
            <w:r w:rsidRPr="0062294F">
              <w:rPr>
                <w:rFonts w:ascii="Arial" w:hAnsi="Arial" w:cs="Arial"/>
                <w:color w:val="000000" w:themeColor="text1"/>
                <w:szCs w:val="21"/>
              </w:rPr>
              <w:t>、自动感应切换策略支持自定义，至少包括拍摄区域边界、视频源、切换保持时间相关的视频联动策略；</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、支持开启和关闭感应切换，开启则启动感应切换，无需人工干涉，关闭则停止感应切换，可以自由控制；感应切换的视频联动切换时间小于等于</w:t>
            </w:r>
            <w:r w:rsidRPr="0062294F">
              <w:rPr>
                <w:rFonts w:ascii="Arial" w:hAnsi="Arial" w:cs="Arial"/>
                <w:color w:val="000000" w:themeColor="text1"/>
                <w:szCs w:val="21"/>
              </w:rPr>
              <w:t>1</w:t>
            </w:r>
            <w:r w:rsidRPr="0062294F">
              <w:rPr>
                <w:rFonts w:ascii="Arial" w:hAnsi="Arial" w:cs="Arial"/>
                <w:color w:val="000000" w:themeColor="text1"/>
                <w:szCs w:val="21"/>
              </w:rPr>
              <w:t>秒；多人同时操作时，操作的时候画面不会被抢镜，还是以教师操作的动作进行自由切换；</w:t>
            </w:r>
            <w:r w:rsidRPr="0062294F">
              <w:rPr>
                <w:rFonts w:ascii="Arial" w:hAnsi="Arial" w:cs="Arial"/>
                <w:color w:val="000000" w:themeColor="text1"/>
                <w:szCs w:val="21"/>
              </w:rPr>
              <w:br/>
              <w:t>5</w:t>
            </w:r>
            <w:r w:rsidRPr="0062294F">
              <w:rPr>
                <w:rFonts w:ascii="Arial" w:hAnsi="Arial" w:cs="Arial"/>
                <w:color w:val="000000" w:themeColor="text1"/>
                <w:szCs w:val="21"/>
              </w:rPr>
              <w:t>、感应切换的准确率要求达到</w:t>
            </w:r>
            <w:r w:rsidRPr="0062294F">
              <w:rPr>
                <w:rFonts w:ascii="Arial" w:hAnsi="Arial" w:cs="Arial"/>
                <w:color w:val="000000" w:themeColor="text1"/>
                <w:szCs w:val="21"/>
              </w:rPr>
              <w:t>99.99%</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、支持通过</w:t>
            </w:r>
            <w:r w:rsidRPr="0062294F">
              <w:rPr>
                <w:rFonts w:ascii="Arial" w:hAnsi="Arial" w:cs="Arial"/>
                <w:color w:val="000000" w:themeColor="text1"/>
                <w:szCs w:val="21"/>
              </w:rPr>
              <w:t>web</w:t>
            </w:r>
            <w:r w:rsidRPr="0062294F">
              <w:rPr>
                <w:rFonts w:ascii="Arial" w:hAnsi="Arial" w:cs="Arial"/>
                <w:color w:val="000000" w:themeColor="text1"/>
                <w:szCs w:val="21"/>
              </w:rPr>
              <w:t>界面可视化配置；</w:t>
            </w:r>
            <w:r w:rsidRPr="0062294F">
              <w:rPr>
                <w:rFonts w:ascii="Arial" w:hAnsi="Arial" w:cs="Arial"/>
                <w:color w:val="000000" w:themeColor="text1"/>
                <w:szCs w:val="21"/>
              </w:rPr>
              <w:br/>
              <w:t>7</w:t>
            </w:r>
            <w:r w:rsidRPr="0062294F">
              <w:rPr>
                <w:rFonts w:ascii="Arial" w:hAnsi="Arial" w:cs="Arial"/>
                <w:color w:val="000000" w:themeColor="text1"/>
                <w:szCs w:val="21"/>
              </w:rPr>
              <w:t>、支持对拍摄区域的边界进行智能测距；</w:t>
            </w:r>
            <w:r w:rsidRPr="0062294F">
              <w:rPr>
                <w:rFonts w:ascii="Arial" w:hAnsi="Arial" w:cs="Arial"/>
                <w:color w:val="000000" w:themeColor="text1"/>
                <w:szCs w:val="21"/>
              </w:rPr>
              <w:br/>
              <w:t>8</w:t>
            </w:r>
            <w:r w:rsidRPr="0062294F">
              <w:rPr>
                <w:rFonts w:ascii="Arial" w:hAnsi="Arial" w:cs="Arial"/>
                <w:color w:val="000000" w:themeColor="text1"/>
                <w:szCs w:val="21"/>
              </w:rPr>
              <w:t>、系统具有抗干扰能力，不受环境的通信设备干扰；</w:t>
            </w:r>
            <w:r w:rsidRPr="0062294F">
              <w:rPr>
                <w:rFonts w:ascii="Arial" w:hAnsi="Arial" w:cs="Arial"/>
                <w:color w:val="000000" w:themeColor="text1"/>
                <w:szCs w:val="21"/>
              </w:rPr>
              <w:br/>
              <w:t>9</w:t>
            </w:r>
            <w:r w:rsidRPr="0062294F">
              <w:rPr>
                <w:rFonts w:ascii="Arial" w:hAnsi="Arial" w:cs="Arial"/>
                <w:color w:val="000000" w:themeColor="text1"/>
                <w:szCs w:val="21"/>
              </w:rPr>
              <w:t>、系统须支持</w:t>
            </w:r>
            <w:r w:rsidRPr="0062294F">
              <w:rPr>
                <w:rFonts w:ascii="Arial" w:hAnsi="Arial" w:cs="Arial"/>
                <w:color w:val="000000" w:themeColor="text1"/>
                <w:szCs w:val="21"/>
              </w:rPr>
              <w:t>50m</w:t>
            </w:r>
            <w:r w:rsidRPr="0062294F">
              <w:rPr>
                <w:rFonts w:ascii="Arial" w:hAnsi="Arial" w:cs="Arial"/>
                <w:color w:val="000000" w:themeColor="text1"/>
                <w:szCs w:val="21"/>
              </w:rPr>
              <w:t>及其以上的视频拍摄区域进行视频联动切换。</w:t>
            </w:r>
            <w:r w:rsidRPr="0062294F">
              <w:rPr>
                <w:rFonts w:ascii="Arial" w:hAnsi="Arial" w:cs="Arial"/>
                <w:color w:val="000000" w:themeColor="text1"/>
                <w:szCs w:val="21"/>
              </w:rPr>
              <w:br/>
              <w:t>10</w:t>
            </w:r>
            <w:r w:rsidRPr="0062294F">
              <w:rPr>
                <w:rFonts w:ascii="Arial" w:hAnsi="Arial" w:cs="Arial"/>
                <w:color w:val="000000" w:themeColor="text1"/>
                <w:szCs w:val="21"/>
              </w:rPr>
              <w:t>、要求提供至少</w:t>
            </w:r>
            <w:r w:rsidRPr="0062294F">
              <w:rPr>
                <w:rFonts w:ascii="Arial" w:hAnsi="Arial" w:cs="Arial"/>
                <w:color w:val="000000" w:themeColor="text1"/>
                <w:szCs w:val="21"/>
              </w:rPr>
              <w:t>2</w:t>
            </w:r>
            <w:r w:rsidRPr="0062294F">
              <w:rPr>
                <w:rFonts w:ascii="Arial" w:hAnsi="Arial" w:cs="Arial"/>
                <w:color w:val="000000" w:themeColor="text1"/>
                <w:szCs w:val="21"/>
              </w:rPr>
              <w:t>台感应切换终端，终端支持</w:t>
            </w:r>
            <w:r w:rsidRPr="0062294F">
              <w:rPr>
                <w:rFonts w:ascii="Arial" w:hAnsi="Arial" w:cs="Arial"/>
                <w:color w:val="000000" w:themeColor="text1"/>
                <w:szCs w:val="21"/>
              </w:rPr>
              <w:t>IEEE802.15.4.a</w:t>
            </w:r>
            <w:r w:rsidRPr="0062294F">
              <w:rPr>
                <w:rFonts w:ascii="Arial" w:hAnsi="Arial" w:cs="Arial"/>
                <w:color w:val="000000" w:themeColor="text1"/>
                <w:szCs w:val="21"/>
              </w:rPr>
              <w:t>协议，至少同时支持</w:t>
            </w:r>
            <w:r w:rsidRPr="0062294F">
              <w:rPr>
                <w:rFonts w:ascii="Arial" w:hAnsi="Arial" w:cs="Arial"/>
                <w:color w:val="000000" w:themeColor="text1"/>
                <w:szCs w:val="21"/>
              </w:rPr>
              <w:t>ToF</w:t>
            </w:r>
            <w:r w:rsidRPr="0062294F">
              <w:rPr>
                <w:rFonts w:ascii="Arial" w:hAnsi="Arial" w:cs="Arial"/>
                <w:color w:val="000000" w:themeColor="text1"/>
                <w:szCs w:val="21"/>
              </w:rPr>
              <w:t>和</w:t>
            </w:r>
            <w:r w:rsidRPr="0062294F">
              <w:rPr>
                <w:rFonts w:ascii="Arial" w:hAnsi="Arial" w:cs="Arial"/>
                <w:color w:val="000000" w:themeColor="text1"/>
                <w:szCs w:val="21"/>
              </w:rPr>
              <w:t>TDoA</w:t>
            </w:r>
            <w:r w:rsidRPr="0062294F">
              <w:rPr>
                <w:rFonts w:ascii="Arial" w:hAnsi="Arial" w:cs="Arial"/>
                <w:color w:val="000000" w:themeColor="text1"/>
                <w:szCs w:val="21"/>
              </w:rPr>
              <w:t>两种定位方法；要求在视距模式下，工作距离可达</w:t>
            </w:r>
            <w:r w:rsidRPr="0062294F">
              <w:rPr>
                <w:rFonts w:ascii="Arial" w:hAnsi="Arial" w:cs="Arial"/>
                <w:color w:val="000000" w:themeColor="text1"/>
                <w:szCs w:val="21"/>
              </w:rPr>
              <w:t>100</w:t>
            </w:r>
            <w:r w:rsidRPr="0062294F">
              <w:rPr>
                <w:rFonts w:ascii="Arial" w:hAnsi="Arial" w:cs="Arial"/>
                <w:color w:val="000000" w:themeColor="text1"/>
                <w:szCs w:val="21"/>
              </w:rPr>
              <w:t>米；支持通过</w:t>
            </w:r>
            <w:r w:rsidRPr="0062294F">
              <w:rPr>
                <w:rFonts w:ascii="Arial" w:hAnsi="Arial" w:cs="Arial"/>
                <w:color w:val="000000" w:themeColor="text1"/>
                <w:szCs w:val="21"/>
              </w:rPr>
              <w:t>POE</w:t>
            </w:r>
            <w:r w:rsidRPr="0062294F">
              <w:rPr>
                <w:rFonts w:ascii="Arial" w:hAnsi="Arial" w:cs="Arial"/>
                <w:color w:val="000000" w:themeColor="text1"/>
                <w:szCs w:val="21"/>
              </w:rPr>
              <w:t>交换机集中管理；提供支架安装。</w:t>
            </w:r>
          </w:p>
        </w:tc>
        <w:tc>
          <w:tcPr>
            <w:tcW w:w="427" w:type="dxa"/>
            <w:noWrap/>
            <w:vAlign w:val="center"/>
          </w:tcPr>
          <w:p w14:paraId="26CD517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2DBAEE5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77573F1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8C33FC4" w14:textId="77777777">
        <w:trPr>
          <w:trHeight w:val="1848"/>
        </w:trPr>
        <w:tc>
          <w:tcPr>
            <w:tcW w:w="450" w:type="dxa"/>
            <w:vAlign w:val="center"/>
          </w:tcPr>
          <w:p w14:paraId="07C1BC58"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27</w:t>
            </w:r>
          </w:p>
        </w:tc>
        <w:tc>
          <w:tcPr>
            <w:tcW w:w="1134" w:type="dxa"/>
            <w:vAlign w:val="center"/>
          </w:tcPr>
          <w:p w14:paraId="2E63282E"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PAD</w:t>
            </w:r>
            <w:r w:rsidRPr="0062294F">
              <w:rPr>
                <w:rFonts w:ascii="Arial" w:hAnsi="Arial" w:cs="Arial"/>
                <w:color w:val="000000" w:themeColor="text1"/>
                <w:szCs w:val="21"/>
              </w:rPr>
              <w:t>导播终端</w:t>
            </w:r>
          </w:p>
        </w:tc>
        <w:tc>
          <w:tcPr>
            <w:tcW w:w="6372" w:type="dxa"/>
          </w:tcPr>
          <w:p w14:paraId="2D0926A2"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≥10.8</w:t>
            </w:r>
            <w:r w:rsidRPr="0062294F">
              <w:rPr>
                <w:rFonts w:ascii="Arial" w:hAnsi="Arial" w:cs="Arial"/>
                <w:color w:val="000000" w:themeColor="text1"/>
                <w:szCs w:val="21"/>
              </w:rPr>
              <w:t>寸高清</w:t>
            </w:r>
            <w:r w:rsidRPr="0062294F">
              <w:rPr>
                <w:rFonts w:ascii="Arial" w:hAnsi="Arial" w:cs="Arial"/>
                <w:color w:val="000000" w:themeColor="text1"/>
                <w:szCs w:val="21"/>
              </w:rPr>
              <w:t>IPS</w:t>
            </w:r>
            <w:r w:rsidRPr="0062294F">
              <w:rPr>
                <w:rFonts w:ascii="Arial" w:hAnsi="Arial" w:cs="Arial"/>
                <w:color w:val="000000" w:themeColor="text1"/>
                <w:szCs w:val="21"/>
              </w:rPr>
              <w:t>屏大屏；</w:t>
            </w:r>
            <w:r w:rsidRPr="0062294F">
              <w:rPr>
                <w:rFonts w:ascii="Arial" w:hAnsi="Arial" w:cs="Arial"/>
                <w:color w:val="000000" w:themeColor="text1"/>
                <w:szCs w:val="21"/>
              </w:rPr>
              <w:br/>
              <w:t>2</w:t>
            </w:r>
            <w:r w:rsidRPr="0062294F">
              <w:rPr>
                <w:rFonts w:ascii="Arial" w:hAnsi="Arial" w:cs="Arial"/>
                <w:color w:val="000000" w:themeColor="text1"/>
                <w:szCs w:val="21"/>
              </w:rPr>
              <w:t>、屏幕材质：电容屏，支持多点触模；</w:t>
            </w:r>
            <w:r w:rsidRPr="0062294F">
              <w:rPr>
                <w:rFonts w:ascii="Arial" w:hAnsi="Arial" w:cs="Arial"/>
                <w:color w:val="000000" w:themeColor="text1"/>
                <w:szCs w:val="21"/>
              </w:rPr>
              <w:br/>
              <w:t>3</w:t>
            </w:r>
            <w:r w:rsidRPr="0062294F">
              <w:rPr>
                <w:rFonts w:ascii="Arial" w:hAnsi="Arial" w:cs="Arial"/>
                <w:color w:val="000000" w:themeColor="text1"/>
                <w:szCs w:val="21"/>
              </w:rPr>
              <w:t>、屏幕分辨率：</w:t>
            </w:r>
            <w:r w:rsidRPr="0062294F">
              <w:rPr>
                <w:rFonts w:ascii="Arial" w:hAnsi="Arial" w:cs="Arial"/>
                <w:color w:val="000000" w:themeColor="text1"/>
                <w:szCs w:val="21"/>
              </w:rPr>
              <w:t>≥2560*1600</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、存储容量：</w:t>
            </w:r>
            <w:r w:rsidRPr="0062294F">
              <w:rPr>
                <w:rFonts w:ascii="Arial" w:hAnsi="Arial" w:cs="Arial"/>
                <w:color w:val="000000" w:themeColor="text1"/>
                <w:szCs w:val="21"/>
              </w:rPr>
              <w:t>≥8GB+128GB</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、处理器核数：</w:t>
            </w:r>
            <w:r w:rsidRPr="0062294F">
              <w:rPr>
                <w:rFonts w:ascii="Arial" w:hAnsi="Arial" w:cs="Arial"/>
                <w:color w:val="000000" w:themeColor="text1"/>
                <w:szCs w:val="21"/>
              </w:rPr>
              <w:t>8</w:t>
            </w:r>
            <w:r w:rsidRPr="0062294F">
              <w:rPr>
                <w:rFonts w:ascii="Arial" w:hAnsi="Arial" w:cs="Arial"/>
                <w:color w:val="000000" w:themeColor="text1"/>
                <w:szCs w:val="21"/>
              </w:rPr>
              <w:t>核；</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802.11AC</w:t>
            </w:r>
            <w:r w:rsidRPr="0062294F">
              <w:rPr>
                <w:rFonts w:ascii="Arial" w:hAnsi="Arial" w:cs="Arial"/>
                <w:color w:val="000000" w:themeColor="text1"/>
                <w:szCs w:val="21"/>
              </w:rPr>
              <w:t>双频</w:t>
            </w:r>
            <w:r w:rsidRPr="0062294F">
              <w:rPr>
                <w:rFonts w:ascii="Arial" w:hAnsi="Arial" w:cs="Arial"/>
                <w:color w:val="000000" w:themeColor="text1"/>
                <w:szCs w:val="21"/>
              </w:rPr>
              <w:t>WIFI</w:t>
            </w:r>
            <w:r w:rsidRPr="0062294F">
              <w:rPr>
                <w:rFonts w:ascii="Arial" w:hAnsi="Arial" w:cs="Arial"/>
                <w:color w:val="000000" w:themeColor="text1"/>
                <w:szCs w:val="21"/>
              </w:rPr>
              <w:t>，支持</w:t>
            </w:r>
            <w:r w:rsidRPr="0062294F">
              <w:rPr>
                <w:rFonts w:ascii="Arial" w:hAnsi="Arial" w:cs="Arial"/>
                <w:color w:val="000000" w:themeColor="text1"/>
                <w:szCs w:val="21"/>
              </w:rPr>
              <w:t>2.4G&amp;5.8G</w:t>
            </w:r>
            <w:r w:rsidRPr="0062294F">
              <w:rPr>
                <w:rFonts w:ascii="Arial" w:hAnsi="Arial" w:cs="Arial"/>
                <w:color w:val="000000" w:themeColor="text1"/>
                <w:szCs w:val="21"/>
              </w:rPr>
              <w:t>频段；</w:t>
            </w:r>
          </w:p>
        </w:tc>
        <w:tc>
          <w:tcPr>
            <w:tcW w:w="427" w:type="dxa"/>
            <w:noWrap/>
            <w:vAlign w:val="center"/>
          </w:tcPr>
          <w:p w14:paraId="531BD7F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E39D528"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3BB34DF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71B356B" w14:textId="77777777">
        <w:trPr>
          <w:trHeight w:val="5388"/>
        </w:trPr>
        <w:tc>
          <w:tcPr>
            <w:tcW w:w="450" w:type="dxa"/>
            <w:vAlign w:val="center"/>
          </w:tcPr>
          <w:p w14:paraId="25723B24"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28</w:t>
            </w:r>
          </w:p>
        </w:tc>
        <w:tc>
          <w:tcPr>
            <w:tcW w:w="1134" w:type="dxa"/>
            <w:vAlign w:val="center"/>
          </w:tcPr>
          <w:p w14:paraId="2A538E0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智能控制台软件</w:t>
            </w:r>
          </w:p>
        </w:tc>
        <w:tc>
          <w:tcPr>
            <w:tcW w:w="6372" w:type="dxa"/>
          </w:tcPr>
          <w:p w14:paraId="627B5922"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、要求软件运行在安卓系统，操作体验符合用户使用习惯；</w:t>
            </w:r>
            <w:r w:rsidRPr="0062294F">
              <w:rPr>
                <w:rFonts w:ascii="Arial" w:hAnsi="Arial" w:cs="Arial"/>
                <w:color w:val="000000" w:themeColor="text1"/>
                <w:szCs w:val="21"/>
              </w:rPr>
              <w:br/>
              <w:t>2</w:t>
            </w:r>
            <w:r w:rsidRPr="0062294F">
              <w:rPr>
                <w:rFonts w:ascii="Arial" w:hAnsi="Arial" w:cs="Arial"/>
                <w:color w:val="000000" w:themeColor="text1"/>
                <w:szCs w:val="21"/>
              </w:rPr>
              <w:t>、支持至少两种网络接入方式：本地教室局域网接入、校园局域网接入；</w:t>
            </w:r>
            <w:r w:rsidRPr="0062294F">
              <w:rPr>
                <w:rFonts w:ascii="Arial" w:hAnsi="Arial" w:cs="Arial"/>
                <w:color w:val="000000" w:themeColor="text1"/>
                <w:szCs w:val="21"/>
              </w:rPr>
              <w:br/>
              <w:t>3</w:t>
            </w:r>
            <w:r w:rsidRPr="0062294F">
              <w:rPr>
                <w:rFonts w:ascii="Arial" w:hAnsi="Arial" w:cs="Arial"/>
                <w:color w:val="000000" w:themeColor="text1"/>
                <w:szCs w:val="21"/>
              </w:rPr>
              <w:t>、软件界面支持呈现课堂信息，包括课程名称、开始时间、结束时间等；</w:t>
            </w:r>
            <w:r w:rsidRPr="0062294F">
              <w:rPr>
                <w:rFonts w:ascii="Arial" w:hAnsi="Arial" w:cs="Arial"/>
                <w:color w:val="000000" w:themeColor="text1"/>
                <w:szCs w:val="21"/>
              </w:rPr>
              <w:br/>
              <w:t>4</w:t>
            </w:r>
            <w:r w:rsidRPr="0062294F">
              <w:rPr>
                <w:rFonts w:ascii="Arial" w:hAnsi="Arial" w:cs="Arial"/>
                <w:color w:val="000000" w:themeColor="text1"/>
                <w:szCs w:val="21"/>
              </w:rPr>
              <w:t>、软件支持导播布局选择、导播方式选择；导播布局至少包括单画面、画中画</w:t>
            </w:r>
            <w:r w:rsidRPr="0062294F">
              <w:rPr>
                <w:rFonts w:ascii="Arial" w:hAnsi="Arial" w:cs="Arial"/>
                <w:color w:val="000000" w:themeColor="text1"/>
                <w:szCs w:val="21"/>
              </w:rPr>
              <w:t>-</w:t>
            </w:r>
            <w:r w:rsidRPr="0062294F">
              <w:rPr>
                <w:rFonts w:ascii="Arial" w:hAnsi="Arial" w:cs="Arial"/>
                <w:color w:val="000000" w:themeColor="text1"/>
                <w:szCs w:val="21"/>
              </w:rPr>
              <w:t>左、画中画</w:t>
            </w:r>
            <w:r w:rsidRPr="0062294F">
              <w:rPr>
                <w:rFonts w:ascii="Arial" w:hAnsi="Arial" w:cs="Arial"/>
                <w:color w:val="000000" w:themeColor="text1"/>
                <w:szCs w:val="21"/>
              </w:rPr>
              <w:t>-</w:t>
            </w:r>
            <w:r w:rsidRPr="0062294F">
              <w:rPr>
                <w:rFonts w:ascii="Arial" w:hAnsi="Arial" w:cs="Arial"/>
                <w:color w:val="000000" w:themeColor="text1"/>
                <w:szCs w:val="21"/>
              </w:rPr>
              <w:t>右三种布局；导播方式至少支持自动导播和手动导播；</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8</w:t>
            </w:r>
            <w:r w:rsidRPr="0062294F">
              <w:rPr>
                <w:rFonts w:ascii="Arial" w:hAnsi="Arial" w:cs="Arial"/>
                <w:color w:val="000000" w:themeColor="text1"/>
                <w:szCs w:val="21"/>
              </w:rPr>
              <w:t>路小画面预览显示；</w:t>
            </w:r>
            <w:r w:rsidRPr="0062294F">
              <w:rPr>
                <w:rFonts w:ascii="Arial" w:hAnsi="Arial" w:cs="Arial"/>
                <w:color w:val="000000" w:themeColor="text1"/>
                <w:szCs w:val="21"/>
              </w:rPr>
              <w:br/>
              <w:t>6</w:t>
            </w:r>
            <w:r w:rsidRPr="0062294F">
              <w:rPr>
                <w:rFonts w:ascii="Arial" w:hAnsi="Arial" w:cs="Arial"/>
                <w:color w:val="000000" w:themeColor="text1"/>
                <w:szCs w:val="21"/>
              </w:rPr>
              <w:t>、支持支持流畅度至少流畅、高清、超清三种的切换；</w:t>
            </w:r>
            <w:r w:rsidRPr="0062294F">
              <w:rPr>
                <w:rFonts w:ascii="Arial" w:hAnsi="Arial" w:cs="Arial"/>
                <w:color w:val="000000" w:themeColor="text1"/>
                <w:szCs w:val="21"/>
              </w:rPr>
              <w:br/>
              <w:t>7</w:t>
            </w:r>
            <w:r w:rsidRPr="0062294F">
              <w:rPr>
                <w:rFonts w:ascii="Arial" w:hAnsi="Arial" w:cs="Arial"/>
                <w:color w:val="000000" w:themeColor="text1"/>
                <w:szCs w:val="21"/>
              </w:rPr>
              <w:t>、具有课堂直播状态指示，并支持暂停、停止、启动直播；</w:t>
            </w:r>
            <w:r w:rsidRPr="0062294F">
              <w:rPr>
                <w:rFonts w:ascii="Arial" w:hAnsi="Arial" w:cs="Arial"/>
                <w:color w:val="000000" w:themeColor="text1"/>
                <w:szCs w:val="21"/>
              </w:rPr>
              <w:br/>
              <w:t>8</w:t>
            </w:r>
            <w:r w:rsidRPr="0062294F">
              <w:rPr>
                <w:rFonts w:ascii="Arial" w:hAnsi="Arial" w:cs="Arial"/>
                <w:color w:val="000000" w:themeColor="text1"/>
                <w:szCs w:val="21"/>
              </w:rPr>
              <w:t>、具有课堂音视频互动状态指示，并支持对互动的声音进行控制，调整声音大小、全场静音、学生静音；</w:t>
            </w:r>
            <w:r w:rsidRPr="0062294F">
              <w:rPr>
                <w:rFonts w:ascii="Arial" w:hAnsi="Arial" w:cs="Arial"/>
                <w:color w:val="000000" w:themeColor="text1"/>
                <w:szCs w:val="21"/>
              </w:rPr>
              <w:br/>
              <w:t>9</w:t>
            </w:r>
            <w:r w:rsidRPr="0062294F">
              <w:rPr>
                <w:rFonts w:ascii="Arial" w:hAnsi="Arial" w:cs="Arial"/>
                <w:color w:val="000000" w:themeColor="text1"/>
                <w:szCs w:val="21"/>
              </w:rPr>
              <w:t>、具有声音状态指示，根据声音条的跳动显示音量大小；</w:t>
            </w:r>
            <w:r w:rsidRPr="0062294F">
              <w:rPr>
                <w:rFonts w:ascii="Arial" w:hAnsi="Arial" w:cs="Arial"/>
                <w:color w:val="000000" w:themeColor="text1"/>
                <w:szCs w:val="21"/>
              </w:rPr>
              <w:br/>
              <w:t>10</w:t>
            </w:r>
            <w:r w:rsidRPr="0062294F">
              <w:rPr>
                <w:rFonts w:ascii="Arial" w:hAnsi="Arial" w:cs="Arial"/>
                <w:color w:val="000000" w:themeColor="text1"/>
                <w:szCs w:val="21"/>
              </w:rPr>
              <w:t>、具有连接状态指示，包括设备连接正常、设备连接断开，并支持断开重连，点击重连等重连方式；</w:t>
            </w:r>
            <w:r w:rsidRPr="0062294F">
              <w:rPr>
                <w:rFonts w:ascii="Arial" w:hAnsi="Arial" w:cs="Arial"/>
                <w:color w:val="000000" w:themeColor="text1"/>
                <w:szCs w:val="21"/>
              </w:rPr>
              <w:br/>
              <w:t>11</w:t>
            </w:r>
            <w:r w:rsidRPr="0062294F">
              <w:rPr>
                <w:rFonts w:ascii="Arial" w:hAnsi="Arial" w:cs="Arial"/>
                <w:color w:val="000000" w:themeColor="text1"/>
                <w:szCs w:val="21"/>
              </w:rPr>
              <w:t>、可以对接入的云台摄像机进行云台控制，包括上下左右调整，设置预置位，预置位具有预置位图片显示，方便查看预置位位置；</w:t>
            </w:r>
            <w:r w:rsidRPr="0062294F">
              <w:rPr>
                <w:rFonts w:ascii="Arial" w:hAnsi="Arial" w:cs="Arial"/>
                <w:color w:val="000000" w:themeColor="text1"/>
                <w:szCs w:val="21"/>
              </w:rPr>
              <w:br/>
              <w:t>12</w:t>
            </w:r>
            <w:r w:rsidRPr="0062294F">
              <w:rPr>
                <w:rFonts w:ascii="Arial" w:hAnsi="Arial" w:cs="Arial"/>
                <w:color w:val="000000" w:themeColor="text1"/>
                <w:szCs w:val="21"/>
              </w:rPr>
              <w:t>、支持文件管理，包括检测主机硬盘磁盘空间大小、拷贝主机视频文件到</w:t>
            </w:r>
            <w:r w:rsidRPr="0062294F">
              <w:rPr>
                <w:rFonts w:ascii="Arial" w:hAnsi="Arial" w:cs="Arial"/>
                <w:color w:val="000000" w:themeColor="text1"/>
                <w:szCs w:val="21"/>
              </w:rPr>
              <w:t>U</w:t>
            </w:r>
            <w:r w:rsidRPr="0062294F">
              <w:rPr>
                <w:rFonts w:ascii="Arial" w:hAnsi="Arial" w:cs="Arial"/>
                <w:color w:val="000000" w:themeColor="text1"/>
                <w:szCs w:val="21"/>
              </w:rPr>
              <w:t>盘、删除主机视频文件和筛选不同日期视频文件功能；</w:t>
            </w:r>
            <w:r w:rsidRPr="0062294F">
              <w:rPr>
                <w:rFonts w:ascii="Arial" w:hAnsi="Arial" w:cs="Arial"/>
                <w:color w:val="000000" w:themeColor="text1"/>
                <w:szCs w:val="21"/>
              </w:rPr>
              <w:br/>
              <w:t>13</w:t>
            </w:r>
            <w:r w:rsidRPr="0062294F">
              <w:rPr>
                <w:rFonts w:ascii="Arial" w:hAnsi="Arial" w:cs="Arial"/>
                <w:color w:val="000000" w:themeColor="text1"/>
                <w:szCs w:val="21"/>
              </w:rPr>
              <w:t>、支持版本信息显示，包括软件版本名称、设备型号；</w:t>
            </w:r>
          </w:p>
        </w:tc>
        <w:tc>
          <w:tcPr>
            <w:tcW w:w="427" w:type="dxa"/>
            <w:noWrap/>
            <w:vAlign w:val="center"/>
          </w:tcPr>
          <w:p w14:paraId="311763F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6962C2C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0CD8755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0E0834B" w14:textId="77777777">
        <w:trPr>
          <w:trHeight w:val="4800"/>
        </w:trPr>
        <w:tc>
          <w:tcPr>
            <w:tcW w:w="450" w:type="dxa"/>
            <w:vAlign w:val="center"/>
          </w:tcPr>
          <w:p w14:paraId="19DD3266"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29</w:t>
            </w:r>
          </w:p>
        </w:tc>
        <w:tc>
          <w:tcPr>
            <w:tcW w:w="1134" w:type="dxa"/>
            <w:vAlign w:val="center"/>
          </w:tcPr>
          <w:p w14:paraId="55E33571"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无线音频主机</w:t>
            </w:r>
          </w:p>
        </w:tc>
        <w:tc>
          <w:tcPr>
            <w:tcW w:w="6372" w:type="dxa"/>
          </w:tcPr>
          <w:p w14:paraId="08860759"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一、接收机技术要求</w:t>
            </w:r>
            <w:r w:rsidRPr="0062294F">
              <w:rPr>
                <w:rFonts w:ascii="Arial" w:hAnsi="Arial" w:cs="Arial"/>
                <w:color w:val="000000" w:themeColor="text1"/>
                <w:szCs w:val="21"/>
              </w:rPr>
              <w:br/>
              <w:t>1</w:t>
            </w:r>
            <w:r w:rsidRPr="0062294F">
              <w:rPr>
                <w:rFonts w:ascii="Arial" w:hAnsi="Arial" w:cs="Arial"/>
                <w:color w:val="000000" w:themeColor="text1"/>
                <w:szCs w:val="21"/>
              </w:rPr>
              <w:t>、主机采取金属外壳</w:t>
            </w:r>
            <w:r w:rsidRPr="0062294F">
              <w:rPr>
                <w:rFonts w:ascii="Arial" w:hAnsi="Arial" w:cs="Arial"/>
                <w:color w:val="000000" w:themeColor="text1"/>
                <w:szCs w:val="21"/>
              </w:rPr>
              <w:t>1U</w:t>
            </w:r>
            <w:r w:rsidRPr="0062294F">
              <w:rPr>
                <w:rFonts w:ascii="Arial" w:hAnsi="Arial" w:cs="Arial"/>
                <w:color w:val="000000" w:themeColor="text1"/>
                <w:szCs w:val="21"/>
              </w:rPr>
              <w:t>的标准机柜设计；</w:t>
            </w:r>
            <w:r w:rsidRPr="0062294F">
              <w:rPr>
                <w:rFonts w:ascii="Arial" w:hAnsi="Arial" w:cs="Arial"/>
                <w:color w:val="000000" w:themeColor="text1"/>
                <w:szCs w:val="21"/>
              </w:rPr>
              <w:br/>
              <w:t>2</w:t>
            </w:r>
            <w:r w:rsidRPr="0062294F">
              <w:rPr>
                <w:rFonts w:ascii="Arial" w:hAnsi="Arial" w:cs="Arial"/>
                <w:color w:val="000000" w:themeColor="text1"/>
                <w:szCs w:val="21"/>
              </w:rPr>
              <w:t>、工作频率：</w:t>
            </w:r>
            <w:r w:rsidRPr="0062294F">
              <w:rPr>
                <w:rFonts w:ascii="Arial" w:hAnsi="Arial" w:cs="Arial"/>
                <w:color w:val="000000" w:themeColor="text1"/>
                <w:szCs w:val="21"/>
              </w:rPr>
              <w:t>500-980MHz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、通道：</w:t>
            </w:r>
            <w:r w:rsidRPr="0062294F">
              <w:rPr>
                <w:rFonts w:ascii="Arial" w:hAnsi="Arial" w:cs="Arial"/>
                <w:color w:val="000000" w:themeColor="text1"/>
                <w:szCs w:val="21"/>
              </w:rPr>
              <w:t>2*100</w:t>
            </w:r>
            <w:r w:rsidRPr="0062294F">
              <w:rPr>
                <w:rFonts w:ascii="Arial" w:hAnsi="Arial" w:cs="Arial"/>
                <w:color w:val="000000" w:themeColor="text1"/>
                <w:szCs w:val="21"/>
              </w:rPr>
              <w:t>通道可调频；</w:t>
            </w:r>
            <w:r w:rsidRPr="0062294F">
              <w:rPr>
                <w:rFonts w:ascii="Arial" w:hAnsi="Arial" w:cs="Arial"/>
                <w:color w:val="000000" w:themeColor="text1"/>
                <w:szCs w:val="21"/>
              </w:rPr>
              <w:br/>
              <w:t>4</w:t>
            </w:r>
            <w:r w:rsidRPr="0062294F">
              <w:rPr>
                <w:rFonts w:ascii="Arial" w:hAnsi="Arial" w:cs="Arial"/>
                <w:color w:val="000000" w:themeColor="text1"/>
                <w:szCs w:val="21"/>
              </w:rPr>
              <w:t>、红外对频，频率同频技术；</w:t>
            </w:r>
            <w:r w:rsidRPr="0062294F">
              <w:rPr>
                <w:rFonts w:ascii="Arial" w:hAnsi="Arial" w:cs="Arial"/>
                <w:color w:val="000000" w:themeColor="text1"/>
                <w:szCs w:val="21"/>
              </w:rPr>
              <w:br/>
              <w:t>5</w:t>
            </w:r>
            <w:r w:rsidRPr="0062294F">
              <w:rPr>
                <w:rFonts w:ascii="Arial" w:hAnsi="Arial" w:cs="Arial"/>
                <w:color w:val="000000" w:themeColor="text1"/>
                <w:szCs w:val="21"/>
              </w:rPr>
              <w:t>、显示屏显示发射器电池电量；</w:t>
            </w:r>
            <w:r w:rsidRPr="0062294F">
              <w:rPr>
                <w:rFonts w:ascii="Arial" w:hAnsi="Arial" w:cs="Arial"/>
                <w:color w:val="000000" w:themeColor="text1"/>
                <w:szCs w:val="21"/>
              </w:rPr>
              <w:br/>
              <w:t>6</w:t>
            </w:r>
            <w:r w:rsidRPr="0062294F">
              <w:rPr>
                <w:rFonts w:ascii="Arial" w:hAnsi="Arial" w:cs="Arial"/>
                <w:color w:val="000000" w:themeColor="text1"/>
                <w:szCs w:val="21"/>
              </w:rPr>
              <w:t>、</w:t>
            </w:r>
            <w:r w:rsidRPr="0062294F">
              <w:rPr>
                <w:rFonts w:ascii="Arial" w:hAnsi="Arial" w:cs="Arial"/>
                <w:color w:val="000000" w:themeColor="text1"/>
                <w:szCs w:val="21"/>
              </w:rPr>
              <w:t>S/N</w:t>
            </w:r>
            <w:r w:rsidRPr="0062294F">
              <w:rPr>
                <w:rFonts w:ascii="Arial" w:hAnsi="Arial" w:cs="Arial"/>
                <w:color w:val="000000" w:themeColor="text1"/>
                <w:szCs w:val="21"/>
              </w:rPr>
              <w:t>信噪比：</w:t>
            </w:r>
            <w:r w:rsidRPr="0062294F">
              <w:rPr>
                <w:rFonts w:ascii="Arial" w:hAnsi="Arial" w:cs="Arial"/>
                <w:color w:val="000000" w:themeColor="text1"/>
                <w:szCs w:val="21"/>
              </w:rPr>
              <w:t>&gt;105dB</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w:t>
            </w:r>
            <w:r w:rsidRPr="0062294F">
              <w:rPr>
                <w:rFonts w:ascii="Arial" w:hAnsi="Arial" w:cs="Arial"/>
                <w:color w:val="000000" w:themeColor="text1"/>
                <w:szCs w:val="21"/>
              </w:rPr>
              <w:t>T.H.D</w:t>
            </w:r>
            <w:r w:rsidRPr="0062294F">
              <w:rPr>
                <w:rFonts w:ascii="Arial" w:hAnsi="Arial" w:cs="Arial"/>
                <w:color w:val="000000" w:themeColor="text1"/>
                <w:szCs w:val="21"/>
              </w:rPr>
              <w:t>失真</w:t>
            </w:r>
            <w:r w:rsidRPr="0062294F">
              <w:rPr>
                <w:rFonts w:ascii="Arial" w:hAnsi="Arial" w:cs="Arial"/>
                <w:color w:val="000000" w:themeColor="text1"/>
                <w:szCs w:val="21"/>
              </w:rPr>
              <w:t>:&lt;0.5%</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、频率响应</w:t>
            </w:r>
            <w:r w:rsidRPr="0062294F">
              <w:rPr>
                <w:rFonts w:ascii="Arial" w:hAnsi="Arial" w:cs="Arial"/>
                <w:color w:val="000000" w:themeColor="text1"/>
                <w:szCs w:val="21"/>
              </w:rPr>
              <w:t>:40Hz-18KHz</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、杂讯锁定静噪控制</w:t>
            </w:r>
            <w:r w:rsidRPr="0062294F">
              <w:rPr>
                <w:rFonts w:ascii="Arial" w:hAnsi="Arial" w:cs="Arial"/>
                <w:color w:val="000000" w:themeColor="text1"/>
                <w:szCs w:val="21"/>
              </w:rPr>
              <w:t>+</w:t>
            </w:r>
            <w:r w:rsidRPr="0062294F">
              <w:rPr>
                <w:rFonts w:ascii="Arial" w:hAnsi="Arial" w:cs="Arial"/>
                <w:color w:val="000000" w:themeColor="text1"/>
                <w:szCs w:val="21"/>
              </w:rPr>
              <w:t>音频导航锁定静噪；</w:t>
            </w:r>
            <w:r w:rsidRPr="0062294F">
              <w:rPr>
                <w:rFonts w:ascii="Arial" w:hAnsi="Arial" w:cs="Arial"/>
                <w:color w:val="000000" w:themeColor="text1"/>
                <w:szCs w:val="21"/>
              </w:rPr>
              <w:br/>
            </w:r>
            <w:r w:rsidRPr="0062294F">
              <w:rPr>
                <w:rFonts w:ascii="Arial" w:hAnsi="Arial" w:cs="Arial"/>
                <w:color w:val="000000" w:themeColor="text1"/>
                <w:szCs w:val="21"/>
              </w:rPr>
              <w:t>二、发射器技术要求</w:t>
            </w:r>
            <w:r w:rsidRPr="0062294F">
              <w:rPr>
                <w:rFonts w:ascii="Arial" w:hAnsi="Arial" w:cs="Arial"/>
                <w:color w:val="000000" w:themeColor="text1"/>
                <w:szCs w:val="21"/>
              </w:rPr>
              <w:br/>
              <w:t>1</w:t>
            </w:r>
            <w:r w:rsidRPr="0062294F">
              <w:rPr>
                <w:rFonts w:ascii="Arial" w:hAnsi="Arial" w:cs="Arial"/>
                <w:color w:val="000000" w:themeColor="text1"/>
                <w:szCs w:val="21"/>
              </w:rPr>
              <w:t>、支持手持、头戴心事，并支持显示电量、频点、功率；</w:t>
            </w:r>
            <w:r w:rsidRPr="0062294F">
              <w:rPr>
                <w:rFonts w:ascii="Arial" w:hAnsi="Arial" w:cs="Arial"/>
                <w:color w:val="000000" w:themeColor="text1"/>
                <w:szCs w:val="21"/>
              </w:rPr>
              <w:br/>
              <w:t>2</w:t>
            </w:r>
            <w:r w:rsidRPr="0062294F">
              <w:rPr>
                <w:rFonts w:ascii="Arial" w:hAnsi="Arial" w:cs="Arial"/>
                <w:color w:val="000000" w:themeColor="text1"/>
                <w:szCs w:val="21"/>
              </w:rPr>
              <w:t>、频带宽度</w:t>
            </w:r>
            <w:r w:rsidRPr="0062294F">
              <w:rPr>
                <w:rFonts w:ascii="Arial" w:hAnsi="Arial" w:cs="Arial"/>
                <w:color w:val="000000" w:themeColor="text1"/>
                <w:szCs w:val="21"/>
              </w:rPr>
              <w:t>:70MHz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、频道间隔</w:t>
            </w:r>
            <w:r w:rsidRPr="0062294F">
              <w:rPr>
                <w:rFonts w:ascii="Arial" w:hAnsi="Arial" w:cs="Arial"/>
                <w:color w:val="000000" w:themeColor="text1"/>
                <w:szCs w:val="21"/>
              </w:rPr>
              <w:t>:350KHz</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color w:val="000000" w:themeColor="text1"/>
                <w:szCs w:val="21"/>
              </w:rPr>
              <w:lastRenderedPageBreak/>
              <w:t>4</w:t>
            </w:r>
            <w:r w:rsidRPr="0062294F">
              <w:rPr>
                <w:rFonts w:ascii="Arial" w:hAnsi="Arial" w:cs="Arial"/>
                <w:color w:val="000000" w:themeColor="text1"/>
                <w:szCs w:val="21"/>
              </w:rPr>
              <w:t>、频率稳定度</w:t>
            </w:r>
            <w:r w:rsidRPr="0062294F">
              <w:rPr>
                <w:rFonts w:ascii="Arial" w:hAnsi="Arial" w:cs="Arial"/>
                <w:color w:val="000000" w:themeColor="text1"/>
                <w:szCs w:val="21"/>
              </w:rPr>
              <w:t>:±0.005%</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、电池</w:t>
            </w:r>
            <w:r w:rsidRPr="0062294F">
              <w:rPr>
                <w:rFonts w:ascii="Arial" w:hAnsi="Arial" w:cs="Arial"/>
                <w:color w:val="000000" w:themeColor="text1"/>
                <w:szCs w:val="21"/>
              </w:rPr>
              <w:t>:</w:t>
            </w:r>
            <w:r w:rsidRPr="0062294F">
              <w:rPr>
                <w:rFonts w:ascii="Arial" w:hAnsi="Arial" w:cs="Arial"/>
                <w:color w:val="000000" w:themeColor="text1"/>
                <w:szCs w:val="21"/>
              </w:rPr>
              <w:t>使用</w:t>
            </w:r>
            <w:r w:rsidRPr="0062294F">
              <w:rPr>
                <w:rFonts w:ascii="Arial" w:hAnsi="Arial" w:cs="Arial"/>
                <w:color w:val="000000" w:themeColor="text1"/>
                <w:szCs w:val="21"/>
              </w:rPr>
              <w:t>5</w:t>
            </w:r>
            <w:r w:rsidRPr="0062294F">
              <w:rPr>
                <w:rFonts w:ascii="Arial" w:hAnsi="Arial" w:cs="Arial"/>
                <w:color w:val="000000" w:themeColor="text1"/>
                <w:szCs w:val="21"/>
              </w:rPr>
              <w:t>号镍氢充电电池，可连续使用</w:t>
            </w:r>
            <w:r w:rsidRPr="0062294F">
              <w:rPr>
                <w:rFonts w:ascii="Arial" w:hAnsi="Arial" w:cs="Arial"/>
                <w:color w:val="000000" w:themeColor="text1"/>
                <w:szCs w:val="21"/>
              </w:rPr>
              <w:t>≥10</w:t>
            </w:r>
            <w:r w:rsidRPr="0062294F">
              <w:rPr>
                <w:rFonts w:ascii="Arial" w:hAnsi="Arial" w:cs="Arial"/>
                <w:color w:val="000000" w:themeColor="text1"/>
                <w:szCs w:val="21"/>
              </w:rPr>
              <w:t>小时；</w:t>
            </w:r>
          </w:p>
        </w:tc>
        <w:tc>
          <w:tcPr>
            <w:tcW w:w="427" w:type="dxa"/>
            <w:noWrap/>
            <w:vAlign w:val="center"/>
          </w:tcPr>
          <w:p w14:paraId="18D485E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2C21949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F4EE62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012A085" w14:textId="77777777">
        <w:trPr>
          <w:trHeight w:val="3000"/>
        </w:trPr>
        <w:tc>
          <w:tcPr>
            <w:tcW w:w="450" w:type="dxa"/>
            <w:vAlign w:val="center"/>
          </w:tcPr>
          <w:p w14:paraId="3019AA44"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30</w:t>
            </w:r>
          </w:p>
        </w:tc>
        <w:tc>
          <w:tcPr>
            <w:tcW w:w="1134" w:type="dxa"/>
            <w:vAlign w:val="center"/>
          </w:tcPr>
          <w:p w14:paraId="63A5BA4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有源音箱</w:t>
            </w:r>
          </w:p>
        </w:tc>
        <w:tc>
          <w:tcPr>
            <w:tcW w:w="6372" w:type="dxa"/>
          </w:tcPr>
          <w:p w14:paraId="67E761B9"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、额定功率</w:t>
            </w:r>
            <w:r w:rsidRPr="0062294F">
              <w:rPr>
                <w:rFonts w:ascii="Arial" w:hAnsi="Arial" w:cs="Arial"/>
                <w:color w:val="000000" w:themeColor="text1"/>
                <w:szCs w:val="21"/>
              </w:rPr>
              <w:t>≥50W</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、额定阻抗：</w:t>
            </w:r>
            <w:r w:rsidRPr="0062294F">
              <w:rPr>
                <w:rFonts w:ascii="Arial" w:hAnsi="Arial" w:cs="Arial"/>
                <w:color w:val="000000" w:themeColor="text1"/>
                <w:szCs w:val="21"/>
              </w:rPr>
              <w:t>4Ω</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、频率响应：</w:t>
            </w:r>
            <w:r w:rsidRPr="0062294F">
              <w:rPr>
                <w:rFonts w:ascii="Arial" w:hAnsi="Arial" w:cs="Arial"/>
                <w:color w:val="000000" w:themeColor="text1"/>
                <w:szCs w:val="21"/>
              </w:rPr>
              <w:t>55Hz-18kHz</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、驱动器：</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6.5</w:t>
            </w:r>
            <w:r w:rsidRPr="0062294F">
              <w:rPr>
                <w:rFonts w:ascii="Arial" w:hAnsi="Arial" w:cs="Arial"/>
                <w:color w:val="000000" w:themeColor="text1"/>
                <w:szCs w:val="21"/>
              </w:rPr>
              <w:t>寸长冲程低音驱动器、</w:t>
            </w:r>
            <w:r w:rsidRPr="0062294F">
              <w:rPr>
                <w:rFonts w:ascii="Arial" w:hAnsi="Arial" w:cs="Arial"/>
                <w:color w:val="000000" w:themeColor="text1"/>
                <w:szCs w:val="21"/>
              </w:rPr>
              <w:t>1</w:t>
            </w:r>
            <w:r w:rsidRPr="0062294F">
              <w:rPr>
                <w:rFonts w:ascii="Arial" w:hAnsi="Arial" w:cs="Arial"/>
                <w:color w:val="000000" w:themeColor="text1"/>
                <w:szCs w:val="21"/>
              </w:rPr>
              <w:t>个前纸盆高音。</w:t>
            </w:r>
            <w:r w:rsidRPr="0062294F">
              <w:rPr>
                <w:rFonts w:ascii="Arial" w:hAnsi="Arial" w:cs="Arial"/>
                <w:color w:val="000000" w:themeColor="text1"/>
                <w:szCs w:val="21"/>
              </w:rPr>
              <w:br/>
              <w:t>5</w:t>
            </w:r>
            <w:r w:rsidRPr="0062294F">
              <w:rPr>
                <w:rFonts w:ascii="Arial" w:hAnsi="Arial" w:cs="Arial"/>
                <w:color w:val="000000" w:themeColor="text1"/>
                <w:szCs w:val="21"/>
              </w:rPr>
              <w:t>、额定输入电平：话筒</w:t>
            </w:r>
            <w:r w:rsidRPr="0062294F">
              <w:rPr>
                <w:rFonts w:ascii="Arial" w:hAnsi="Arial" w:cs="Arial"/>
                <w:color w:val="000000" w:themeColor="text1"/>
                <w:szCs w:val="21"/>
              </w:rPr>
              <w:t xml:space="preserve"> 10mV</w:t>
            </w:r>
            <w:r w:rsidRPr="0062294F">
              <w:rPr>
                <w:rFonts w:ascii="Arial" w:hAnsi="Arial" w:cs="Arial"/>
                <w:color w:val="000000" w:themeColor="text1"/>
                <w:szCs w:val="21"/>
              </w:rPr>
              <w:t>（非平衡）；</w:t>
            </w:r>
            <w:r w:rsidRPr="0062294F">
              <w:rPr>
                <w:rFonts w:ascii="Arial" w:hAnsi="Arial" w:cs="Arial"/>
                <w:color w:val="000000" w:themeColor="text1"/>
                <w:szCs w:val="21"/>
              </w:rPr>
              <w:t>2</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接口；</w:t>
            </w:r>
            <w:r w:rsidRPr="0062294F">
              <w:rPr>
                <w:rFonts w:ascii="Arial" w:hAnsi="Arial" w:cs="Arial"/>
                <w:color w:val="000000" w:themeColor="text1"/>
                <w:szCs w:val="21"/>
              </w:rPr>
              <w:t>1</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输出。</w:t>
            </w:r>
            <w:r w:rsidRPr="0062294F">
              <w:rPr>
                <w:rFonts w:ascii="Arial" w:hAnsi="Arial" w:cs="Arial"/>
                <w:color w:val="000000" w:themeColor="text1"/>
                <w:szCs w:val="21"/>
              </w:rPr>
              <w:br/>
              <w:t>6</w:t>
            </w:r>
            <w:r w:rsidRPr="0062294F">
              <w:rPr>
                <w:rFonts w:ascii="Arial" w:hAnsi="Arial" w:cs="Arial"/>
                <w:color w:val="000000" w:themeColor="text1"/>
                <w:szCs w:val="21"/>
              </w:rPr>
              <w:t>、灵敏度：</w:t>
            </w:r>
            <w:r w:rsidRPr="0062294F">
              <w:rPr>
                <w:rFonts w:ascii="Arial" w:hAnsi="Arial" w:cs="Arial"/>
                <w:color w:val="000000" w:themeColor="text1"/>
                <w:szCs w:val="21"/>
              </w:rPr>
              <w:t>95dB/1W/1M</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、信噪比：</w:t>
            </w:r>
            <w:r w:rsidRPr="0062294F">
              <w:rPr>
                <w:rFonts w:ascii="Arial" w:hAnsi="Arial" w:cs="Arial"/>
                <w:color w:val="000000" w:themeColor="text1"/>
                <w:szCs w:val="21"/>
              </w:rPr>
              <w:t>95dB</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、最大声压级：</w:t>
            </w:r>
            <w:r w:rsidRPr="0062294F">
              <w:rPr>
                <w:rFonts w:ascii="Arial" w:hAnsi="Arial" w:cs="Arial"/>
                <w:color w:val="000000" w:themeColor="text1"/>
                <w:szCs w:val="21"/>
              </w:rPr>
              <w:t>103dB</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、安装：标配壁挂架；</w:t>
            </w:r>
          </w:p>
        </w:tc>
        <w:tc>
          <w:tcPr>
            <w:tcW w:w="427" w:type="dxa"/>
            <w:noWrap/>
            <w:vAlign w:val="center"/>
          </w:tcPr>
          <w:p w14:paraId="329CD7B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对</w:t>
            </w:r>
          </w:p>
        </w:tc>
        <w:tc>
          <w:tcPr>
            <w:tcW w:w="709" w:type="dxa"/>
            <w:vAlign w:val="center"/>
          </w:tcPr>
          <w:p w14:paraId="460B60D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3D8EF32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2057A63" w14:textId="77777777">
        <w:trPr>
          <w:trHeight w:val="1523"/>
        </w:trPr>
        <w:tc>
          <w:tcPr>
            <w:tcW w:w="450" w:type="dxa"/>
            <w:vAlign w:val="center"/>
          </w:tcPr>
          <w:p w14:paraId="55A4CC22"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31</w:t>
            </w:r>
          </w:p>
        </w:tc>
        <w:tc>
          <w:tcPr>
            <w:tcW w:w="1134" w:type="dxa"/>
            <w:vAlign w:val="center"/>
          </w:tcPr>
          <w:p w14:paraId="2E380893" w14:textId="77777777" w:rsidR="00EA0412" w:rsidRPr="0062294F" w:rsidRDefault="009405C3">
            <w:pPr>
              <w:spacing w:line="360" w:lineRule="auto"/>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65#</w:t>
            </w:r>
          </w:p>
        </w:tc>
        <w:tc>
          <w:tcPr>
            <w:tcW w:w="6372" w:type="dxa"/>
          </w:tcPr>
          <w:p w14:paraId="36ADA92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≥65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t>7</w:t>
            </w:r>
            <w:r w:rsidRPr="0062294F">
              <w:rPr>
                <w:rFonts w:ascii="Arial" w:hAnsi="Arial" w:cs="Arial"/>
                <w:color w:val="000000" w:themeColor="text1"/>
                <w:szCs w:val="21"/>
              </w:rPr>
              <w:t>、含安装支架；</w:t>
            </w:r>
          </w:p>
        </w:tc>
        <w:tc>
          <w:tcPr>
            <w:tcW w:w="427" w:type="dxa"/>
            <w:noWrap/>
            <w:vAlign w:val="center"/>
          </w:tcPr>
          <w:p w14:paraId="3F3FD88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F634B5A"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6F4E8306"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9B66FAD" w14:textId="77777777">
        <w:trPr>
          <w:trHeight w:val="1877"/>
        </w:trPr>
        <w:tc>
          <w:tcPr>
            <w:tcW w:w="450" w:type="dxa"/>
            <w:vAlign w:val="center"/>
          </w:tcPr>
          <w:p w14:paraId="1734EF86"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32</w:t>
            </w:r>
          </w:p>
        </w:tc>
        <w:tc>
          <w:tcPr>
            <w:tcW w:w="1134" w:type="dxa"/>
            <w:vAlign w:val="center"/>
          </w:tcPr>
          <w:p w14:paraId="64D5AD10" w14:textId="77777777" w:rsidR="00EA0412" w:rsidRPr="0062294F" w:rsidRDefault="009405C3">
            <w:pPr>
              <w:spacing w:line="360" w:lineRule="auto"/>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55#</w:t>
            </w:r>
          </w:p>
        </w:tc>
        <w:tc>
          <w:tcPr>
            <w:tcW w:w="6372" w:type="dxa"/>
          </w:tcPr>
          <w:p w14:paraId="745D204B"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≥55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r>
            <w:r w:rsidRPr="0062294F">
              <w:rPr>
                <w:rFonts w:ascii="Arial" w:hAnsi="Arial" w:cs="Arial"/>
                <w:color w:val="000000" w:themeColor="text1"/>
                <w:szCs w:val="21"/>
              </w:rPr>
              <w:lastRenderedPageBreak/>
              <w:t>7</w:t>
            </w:r>
            <w:r w:rsidRPr="0062294F">
              <w:rPr>
                <w:rFonts w:ascii="Arial" w:hAnsi="Arial" w:cs="Arial"/>
                <w:color w:val="000000" w:themeColor="text1"/>
                <w:szCs w:val="21"/>
              </w:rPr>
              <w:t>、含安装支架；</w:t>
            </w:r>
          </w:p>
        </w:tc>
        <w:tc>
          <w:tcPr>
            <w:tcW w:w="427" w:type="dxa"/>
            <w:noWrap/>
            <w:vAlign w:val="center"/>
          </w:tcPr>
          <w:p w14:paraId="33ACC32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05C763D9"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D4E238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D401638" w14:textId="77777777">
        <w:trPr>
          <w:trHeight w:val="2400"/>
        </w:trPr>
        <w:tc>
          <w:tcPr>
            <w:tcW w:w="450" w:type="dxa"/>
            <w:vAlign w:val="center"/>
          </w:tcPr>
          <w:p w14:paraId="76E71410"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33</w:t>
            </w:r>
          </w:p>
        </w:tc>
        <w:tc>
          <w:tcPr>
            <w:tcW w:w="1134" w:type="dxa"/>
            <w:vAlign w:val="center"/>
          </w:tcPr>
          <w:p w14:paraId="19F9B05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无线吸顶式</w:t>
            </w:r>
            <w:r w:rsidRPr="0062294F">
              <w:rPr>
                <w:rFonts w:ascii="Arial" w:hAnsi="Arial" w:cs="Arial"/>
                <w:color w:val="000000" w:themeColor="text1"/>
                <w:szCs w:val="21"/>
              </w:rPr>
              <w:t>AP</w:t>
            </w:r>
          </w:p>
        </w:tc>
        <w:tc>
          <w:tcPr>
            <w:tcW w:w="6372" w:type="dxa"/>
          </w:tcPr>
          <w:p w14:paraId="1AEDA257"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w:t>
            </w:r>
            <w:r w:rsidRPr="0062294F">
              <w:rPr>
                <w:rFonts w:ascii="Arial" w:hAnsi="Arial" w:cs="Arial"/>
                <w:color w:val="000000" w:themeColor="text1"/>
                <w:szCs w:val="21"/>
              </w:rPr>
              <w:t>867Mbps 11AC</w:t>
            </w:r>
            <w:r w:rsidRPr="0062294F">
              <w:rPr>
                <w:rFonts w:ascii="Arial" w:hAnsi="Arial" w:cs="Arial"/>
                <w:color w:val="000000" w:themeColor="text1"/>
                <w:szCs w:val="21"/>
              </w:rPr>
              <w:t>（</w:t>
            </w:r>
            <w:r w:rsidRPr="0062294F">
              <w:rPr>
                <w:rFonts w:ascii="Arial" w:hAnsi="Arial" w:cs="Arial"/>
                <w:color w:val="000000" w:themeColor="text1"/>
                <w:szCs w:val="21"/>
              </w:rPr>
              <w:t>5GHz</w:t>
            </w:r>
            <w:r w:rsidRPr="0062294F">
              <w:rPr>
                <w:rFonts w:ascii="Arial" w:hAnsi="Arial" w:cs="Arial"/>
                <w:color w:val="000000" w:themeColor="text1"/>
                <w:szCs w:val="21"/>
              </w:rPr>
              <w:t>）和</w:t>
            </w:r>
            <w:r w:rsidRPr="0062294F">
              <w:rPr>
                <w:rFonts w:ascii="Arial" w:hAnsi="Arial" w:cs="Arial"/>
                <w:color w:val="000000" w:themeColor="text1"/>
                <w:szCs w:val="21"/>
              </w:rPr>
              <w:t>300Mbps 11N</w:t>
            </w:r>
            <w:r w:rsidRPr="0062294F">
              <w:rPr>
                <w:rFonts w:ascii="Arial" w:hAnsi="Arial" w:cs="Arial"/>
                <w:color w:val="000000" w:themeColor="text1"/>
                <w:szCs w:val="21"/>
              </w:rPr>
              <w:t>（</w:t>
            </w:r>
            <w:r w:rsidRPr="0062294F">
              <w:rPr>
                <w:rFonts w:ascii="Arial" w:hAnsi="Arial" w:cs="Arial"/>
                <w:color w:val="000000" w:themeColor="text1"/>
                <w:szCs w:val="21"/>
              </w:rPr>
              <w:t>2.4GHz</w:t>
            </w:r>
            <w:r w:rsidRPr="0062294F">
              <w:rPr>
                <w:rFonts w:ascii="Arial" w:hAnsi="Arial" w:cs="Arial"/>
                <w:color w:val="000000" w:themeColor="text1"/>
                <w:szCs w:val="21"/>
              </w:rPr>
              <w:t>）双频并发，最高无线速率可达</w:t>
            </w:r>
            <w:r w:rsidRPr="0062294F">
              <w:rPr>
                <w:rFonts w:ascii="Arial" w:hAnsi="Arial" w:cs="Arial"/>
                <w:color w:val="000000" w:themeColor="text1"/>
                <w:szCs w:val="21"/>
              </w:rPr>
              <w:t>1167Mbps</w:t>
            </w:r>
            <w:r w:rsidRPr="0062294F">
              <w:rPr>
                <w:rFonts w:ascii="Arial" w:hAnsi="Arial" w:cs="Arial"/>
                <w:color w:val="000000" w:themeColor="text1"/>
                <w:szCs w:val="21"/>
              </w:rPr>
              <w:br/>
              <w:t>2</w:t>
            </w:r>
            <w:r w:rsidRPr="0062294F">
              <w:rPr>
                <w:rFonts w:ascii="Arial" w:hAnsi="Arial" w:cs="Arial"/>
                <w:color w:val="000000" w:themeColor="text1"/>
                <w:szCs w:val="21"/>
              </w:rPr>
              <w:t>、无线发射功率线性可调，根据需求调整信号覆盖范围</w:t>
            </w:r>
            <w:r w:rsidRPr="0062294F">
              <w:rPr>
                <w:rFonts w:ascii="Arial" w:hAnsi="Arial" w:cs="Arial"/>
                <w:color w:val="000000" w:themeColor="text1"/>
                <w:szCs w:val="21"/>
              </w:rPr>
              <w:br/>
              <w:t>3</w:t>
            </w:r>
            <w:r w:rsidRPr="0062294F">
              <w:rPr>
                <w:rFonts w:ascii="Arial" w:hAnsi="Arial" w:cs="Arial"/>
                <w:color w:val="000000" w:themeColor="text1"/>
                <w:szCs w:val="21"/>
              </w:rPr>
              <w:t>、专业双频天线，提升覆盖区域信号质量</w:t>
            </w:r>
            <w:r w:rsidRPr="0062294F">
              <w:rPr>
                <w:rFonts w:ascii="Arial" w:hAnsi="Arial" w:cs="Arial"/>
                <w:color w:val="000000" w:themeColor="text1"/>
                <w:szCs w:val="21"/>
              </w:rPr>
              <w:br/>
              <w:t>4</w:t>
            </w:r>
            <w:r w:rsidRPr="0062294F">
              <w:rPr>
                <w:rFonts w:ascii="Arial" w:hAnsi="Arial" w:cs="Arial"/>
                <w:color w:val="000000" w:themeColor="text1"/>
                <w:szCs w:val="21"/>
              </w:rPr>
              <w:t>、吸顶</w:t>
            </w:r>
            <w:r w:rsidRPr="0062294F">
              <w:rPr>
                <w:rFonts w:ascii="Arial" w:hAnsi="Arial" w:cs="Arial"/>
                <w:color w:val="000000" w:themeColor="text1"/>
                <w:szCs w:val="21"/>
              </w:rPr>
              <w:t>/</w:t>
            </w:r>
            <w:r w:rsidRPr="0062294F">
              <w:rPr>
                <w:rFonts w:ascii="Arial" w:hAnsi="Arial" w:cs="Arial"/>
                <w:color w:val="000000" w:themeColor="text1"/>
                <w:szCs w:val="21"/>
              </w:rPr>
              <w:t>壁挂，安装灵活简便，支持</w:t>
            </w:r>
            <w:r w:rsidRPr="0062294F">
              <w:rPr>
                <w:rFonts w:ascii="Arial" w:hAnsi="Arial" w:cs="Arial"/>
                <w:color w:val="000000" w:themeColor="text1"/>
                <w:szCs w:val="21"/>
              </w:rPr>
              <w:t>POE</w:t>
            </w:r>
            <w:r w:rsidRPr="0062294F">
              <w:rPr>
                <w:rFonts w:ascii="Arial" w:hAnsi="Arial" w:cs="Arial"/>
                <w:color w:val="000000" w:themeColor="text1"/>
                <w:szCs w:val="21"/>
              </w:rPr>
              <w:t>供电，组网成本低</w:t>
            </w:r>
            <w:r w:rsidRPr="0062294F">
              <w:rPr>
                <w:rFonts w:ascii="Arial" w:hAnsi="Arial" w:cs="Arial"/>
                <w:color w:val="000000" w:themeColor="text1"/>
                <w:szCs w:val="21"/>
              </w:rPr>
              <w:br/>
              <w:t>5</w:t>
            </w:r>
            <w:r w:rsidRPr="0062294F">
              <w:rPr>
                <w:rFonts w:ascii="Arial" w:hAnsi="Arial" w:cs="Arial"/>
                <w:color w:val="000000" w:themeColor="text1"/>
                <w:szCs w:val="21"/>
              </w:rPr>
              <w:t>、频谱导航，引导双频客户端优先连接到</w:t>
            </w:r>
            <w:r w:rsidRPr="0062294F">
              <w:rPr>
                <w:rFonts w:ascii="Arial" w:hAnsi="Arial" w:cs="Arial"/>
                <w:color w:val="000000" w:themeColor="text1"/>
                <w:szCs w:val="21"/>
              </w:rPr>
              <w:t>5GHz</w:t>
            </w:r>
            <w:r w:rsidRPr="0062294F">
              <w:rPr>
                <w:rFonts w:ascii="Arial" w:hAnsi="Arial" w:cs="Arial"/>
                <w:color w:val="000000" w:themeColor="text1"/>
                <w:szCs w:val="21"/>
              </w:rPr>
              <w:t>频段上，使</w:t>
            </w:r>
            <w:r w:rsidRPr="0062294F">
              <w:rPr>
                <w:rFonts w:ascii="Arial" w:hAnsi="Arial" w:cs="Arial"/>
                <w:color w:val="000000" w:themeColor="text1"/>
                <w:szCs w:val="21"/>
              </w:rPr>
              <w:t>2.4GHz</w:t>
            </w:r>
            <w:r w:rsidRPr="0062294F">
              <w:rPr>
                <w:rFonts w:ascii="Arial" w:hAnsi="Arial" w:cs="Arial"/>
                <w:color w:val="000000" w:themeColor="text1"/>
                <w:szCs w:val="21"/>
              </w:rPr>
              <w:t>和</w:t>
            </w:r>
            <w:r w:rsidRPr="0062294F">
              <w:rPr>
                <w:rFonts w:ascii="Arial" w:hAnsi="Arial" w:cs="Arial"/>
                <w:color w:val="000000" w:themeColor="text1"/>
                <w:szCs w:val="21"/>
              </w:rPr>
              <w:t>5GHz</w:t>
            </w:r>
            <w:r w:rsidRPr="0062294F">
              <w:rPr>
                <w:rFonts w:ascii="Arial" w:hAnsi="Arial" w:cs="Arial"/>
                <w:color w:val="000000" w:themeColor="text1"/>
                <w:szCs w:val="21"/>
              </w:rPr>
              <w:t>两个频段负载更均衡，保障网络性能</w:t>
            </w:r>
          </w:p>
        </w:tc>
        <w:tc>
          <w:tcPr>
            <w:tcW w:w="427" w:type="dxa"/>
            <w:noWrap/>
            <w:vAlign w:val="center"/>
          </w:tcPr>
          <w:p w14:paraId="29799CB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97D689A"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B22B32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D6E44E8" w14:textId="77777777">
        <w:trPr>
          <w:trHeight w:val="2100"/>
        </w:trPr>
        <w:tc>
          <w:tcPr>
            <w:tcW w:w="450" w:type="dxa"/>
            <w:vAlign w:val="center"/>
          </w:tcPr>
          <w:p w14:paraId="3EA13284"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34</w:t>
            </w:r>
          </w:p>
        </w:tc>
        <w:tc>
          <w:tcPr>
            <w:tcW w:w="1134" w:type="dxa"/>
            <w:vAlign w:val="center"/>
          </w:tcPr>
          <w:p w14:paraId="491BD96E"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千兆路由器</w:t>
            </w:r>
          </w:p>
        </w:tc>
        <w:tc>
          <w:tcPr>
            <w:tcW w:w="6372" w:type="dxa"/>
          </w:tcPr>
          <w:p w14:paraId="4C7124E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个千兆网口，</w:t>
            </w:r>
            <w:r w:rsidRPr="0062294F">
              <w:rPr>
                <w:rFonts w:ascii="Arial" w:hAnsi="Arial" w:cs="Arial"/>
                <w:color w:val="000000" w:themeColor="text1"/>
                <w:szCs w:val="21"/>
              </w:rPr>
              <w:t>1WAN+8LAN</w:t>
            </w:r>
            <w:r w:rsidRPr="0062294F">
              <w:rPr>
                <w:rFonts w:ascii="Arial" w:hAnsi="Arial" w:cs="Arial"/>
                <w:color w:val="000000" w:themeColor="text1"/>
                <w:szCs w:val="21"/>
              </w:rPr>
              <w:br/>
              <w:t>2</w:t>
            </w:r>
            <w:r w:rsidRPr="0062294F">
              <w:rPr>
                <w:rFonts w:ascii="Arial" w:hAnsi="Arial" w:cs="Arial"/>
                <w:color w:val="000000" w:themeColor="text1"/>
                <w:szCs w:val="21"/>
              </w:rPr>
              <w:t>、内置无线控制器，可统一管理</w:t>
            </w:r>
            <w:r w:rsidRPr="0062294F">
              <w:rPr>
                <w:rFonts w:ascii="Arial" w:hAnsi="Arial" w:cs="Arial"/>
                <w:color w:val="000000" w:themeColor="text1"/>
                <w:szCs w:val="21"/>
              </w:rPr>
              <w:t>AP</w:t>
            </w:r>
            <w:r w:rsidRPr="0062294F">
              <w:rPr>
                <w:rFonts w:ascii="Arial" w:hAnsi="Arial" w:cs="Arial"/>
                <w:color w:val="000000" w:themeColor="text1"/>
                <w:szCs w:val="21"/>
              </w:rPr>
              <w:t>产品</w:t>
            </w:r>
            <w:r w:rsidRPr="0062294F">
              <w:rPr>
                <w:rFonts w:ascii="Arial" w:hAnsi="Arial" w:cs="Arial"/>
                <w:color w:val="000000" w:themeColor="text1"/>
                <w:szCs w:val="21"/>
              </w:rPr>
              <w:br/>
              <w:t>3</w:t>
            </w:r>
            <w:r w:rsidRPr="0062294F">
              <w:rPr>
                <w:rFonts w:ascii="Arial" w:hAnsi="Arial" w:cs="Arial"/>
                <w:color w:val="000000" w:themeColor="text1"/>
                <w:szCs w:val="21"/>
              </w:rPr>
              <w:t>、所有</w:t>
            </w:r>
            <w:r w:rsidRPr="0062294F">
              <w:rPr>
                <w:rFonts w:ascii="Arial" w:hAnsi="Arial" w:cs="Arial"/>
                <w:color w:val="000000" w:themeColor="text1"/>
                <w:szCs w:val="21"/>
              </w:rPr>
              <w:t>LAN</w:t>
            </w:r>
            <w:r w:rsidRPr="0062294F">
              <w:rPr>
                <w:rFonts w:ascii="Arial" w:hAnsi="Arial" w:cs="Arial"/>
                <w:color w:val="000000" w:themeColor="text1"/>
                <w:szCs w:val="21"/>
              </w:rPr>
              <w:t>口支持标准</w:t>
            </w:r>
            <w:r w:rsidRPr="0062294F">
              <w:rPr>
                <w:rFonts w:ascii="Arial" w:hAnsi="Arial" w:cs="Arial"/>
                <w:color w:val="000000" w:themeColor="text1"/>
                <w:szCs w:val="21"/>
              </w:rPr>
              <w:t>PoE</w:t>
            </w:r>
            <w:r w:rsidRPr="0062294F">
              <w:rPr>
                <w:rFonts w:ascii="Arial" w:hAnsi="Arial" w:cs="Arial"/>
                <w:color w:val="000000" w:themeColor="text1"/>
                <w:szCs w:val="21"/>
              </w:rPr>
              <w:t>供电，无需额外购买</w:t>
            </w:r>
            <w:r w:rsidRPr="0062294F">
              <w:rPr>
                <w:rFonts w:ascii="Arial" w:hAnsi="Arial" w:cs="Arial"/>
                <w:color w:val="000000" w:themeColor="text1"/>
                <w:szCs w:val="21"/>
              </w:rPr>
              <w:t>PoE</w:t>
            </w:r>
            <w:r w:rsidRPr="0062294F">
              <w:rPr>
                <w:rFonts w:ascii="Arial" w:hAnsi="Arial" w:cs="Arial"/>
                <w:color w:val="000000" w:themeColor="text1"/>
                <w:szCs w:val="21"/>
              </w:rPr>
              <w:t>交换机</w:t>
            </w:r>
            <w:r w:rsidRPr="0062294F">
              <w:rPr>
                <w:rFonts w:ascii="Arial" w:hAnsi="Arial" w:cs="Arial"/>
                <w:color w:val="000000" w:themeColor="text1"/>
                <w:szCs w:val="21"/>
              </w:rPr>
              <w:br/>
              <w:t>4</w:t>
            </w:r>
            <w:r w:rsidRPr="0062294F">
              <w:rPr>
                <w:rFonts w:ascii="Arial" w:hAnsi="Arial" w:cs="Arial"/>
                <w:color w:val="000000" w:themeColor="text1"/>
                <w:szCs w:val="21"/>
              </w:rPr>
              <w:t>、</w:t>
            </w:r>
            <w:r w:rsidRPr="0062294F">
              <w:rPr>
                <w:rFonts w:ascii="Arial" w:hAnsi="Arial" w:cs="Arial"/>
                <w:color w:val="000000" w:themeColor="text1"/>
                <w:szCs w:val="21"/>
              </w:rPr>
              <w:t>IPSec/PPTP/L2TP VPN</w:t>
            </w:r>
            <w:r w:rsidRPr="0062294F">
              <w:rPr>
                <w:rFonts w:ascii="Arial" w:hAnsi="Arial" w:cs="Arial"/>
                <w:color w:val="000000" w:themeColor="text1"/>
                <w:szCs w:val="21"/>
              </w:rPr>
              <w:t>，远程通信更安全</w:t>
            </w:r>
            <w:r w:rsidRPr="0062294F">
              <w:rPr>
                <w:rFonts w:ascii="Arial" w:hAnsi="Arial" w:cs="Arial"/>
                <w:color w:val="000000" w:themeColor="text1"/>
                <w:szCs w:val="21"/>
              </w:rPr>
              <w:br/>
              <w:t>5</w:t>
            </w:r>
            <w:r w:rsidRPr="0062294F">
              <w:rPr>
                <w:rFonts w:ascii="Arial" w:hAnsi="Arial" w:cs="Arial"/>
                <w:color w:val="000000" w:themeColor="text1"/>
                <w:szCs w:val="21"/>
              </w:rPr>
              <w:t>、接入认证（</w:t>
            </w:r>
            <w:r w:rsidRPr="0062294F">
              <w:rPr>
                <w:rFonts w:ascii="Arial" w:hAnsi="Arial" w:cs="Arial"/>
                <w:color w:val="000000" w:themeColor="text1"/>
                <w:szCs w:val="21"/>
              </w:rPr>
              <w:t>Web</w:t>
            </w:r>
            <w:r w:rsidRPr="0062294F">
              <w:rPr>
                <w:rFonts w:ascii="Arial" w:hAnsi="Arial" w:cs="Arial"/>
                <w:color w:val="000000" w:themeColor="text1"/>
                <w:szCs w:val="21"/>
              </w:rPr>
              <w:t>认证、短信认证、</w:t>
            </w:r>
            <w:r w:rsidRPr="0062294F">
              <w:rPr>
                <w:rFonts w:ascii="Arial" w:hAnsi="Arial" w:cs="Arial"/>
                <w:color w:val="000000" w:themeColor="text1"/>
                <w:szCs w:val="21"/>
              </w:rPr>
              <w:t>PPPoE</w:t>
            </w:r>
            <w:r w:rsidRPr="0062294F">
              <w:rPr>
                <w:rFonts w:ascii="Arial" w:hAnsi="Arial" w:cs="Arial"/>
                <w:color w:val="000000" w:themeColor="text1"/>
                <w:szCs w:val="21"/>
              </w:rPr>
              <w:t>服务器）</w:t>
            </w:r>
            <w:r w:rsidRPr="0062294F">
              <w:rPr>
                <w:rFonts w:ascii="Arial" w:hAnsi="Arial" w:cs="Arial"/>
                <w:color w:val="000000" w:themeColor="text1"/>
                <w:szCs w:val="21"/>
              </w:rPr>
              <w:br/>
              <w:t>6</w:t>
            </w:r>
            <w:r w:rsidRPr="0062294F">
              <w:rPr>
                <w:rFonts w:ascii="Arial" w:hAnsi="Arial" w:cs="Arial"/>
                <w:color w:val="000000" w:themeColor="text1"/>
                <w:szCs w:val="21"/>
              </w:rPr>
              <w:t>、上网行为管理（移动</w:t>
            </w:r>
            <w:r w:rsidRPr="0062294F">
              <w:rPr>
                <w:rFonts w:ascii="Arial" w:hAnsi="Arial" w:cs="Arial"/>
                <w:color w:val="000000" w:themeColor="text1"/>
                <w:szCs w:val="21"/>
              </w:rPr>
              <w:t>APP</w:t>
            </w:r>
            <w:r w:rsidRPr="0062294F">
              <w:rPr>
                <w:rFonts w:ascii="Arial" w:hAnsi="Arial" w:cs="Arial"/>
                <w:color w:val="000000" w:themeColor="text1"/>
                <w:szCs w:val="21"/>
              </w:rPr>
              <w:t>管控</w:t>
            </w:r>
            <w:r w:rsidRPr="0062294F">
              <w:rPr>
                <w:rFonts w:ascii="Arial" w:hAnsi="Arial" w:cs="Arial"/>
                <w:color w:val="000000" w:themeColor="text1"/>
                <w:szCs w:val="21"/>
              </w:rPr>
              <w:t>/</w:t>
            </w:r>
            <w:r w:rsidRPr="0062294F">
              <w:rPr>
                <w:rFonts w:ascii="Arial" w:hAnsi="Arial" w:cs="Arial"/>
                <w:color w:val="000000" w:themeColor="text1"/>
                <w:szCs w:val="21"/>
              </w:rPr>
              <w:t>桌面应用管控</w:t>
            </w:r>
            <w:r w:rsidRPr="0062294F">
              <w:rPr>
                <w:rFonts w:ascii="Arial" w:hAnsi="Arial" w:cs="Arial"/>
                <w:color w:val="000000" w:themeColor="text1"/>
                <w:szCs w:val="21"/>
              </w:rPr>
              <w:t>/</w:t>
            </w:r>
            <w:r w:rsidRPr="0062294F">
              <w:rPr>
                <w:rFonts w:ascii="Arial" w:hAnsi="Arial" w:cs="Arial"/>
                <w:color w:val="000000" w:themeColor="text1"/>
                <w:szCs w:val="21"/>
              </w:rPr>
              <w:t>网站过滤</w:t>
            </w:r>
            <w:r w:rsidRPr="0062294F">
              <w:rPr>
                <w:rFonts w:ascii="Arial" w:hAnsi="Arial" w:cs="Arial"/>
                <w:color w:val="000000" w:themeColor="text1"/>
                <w:szCs w:val="21"/>
              </w:rPr>
              <w:t>/</w:t>
            </w:r>
            <w:r w:rsidRPr="0062294F">
              <w:rPr>
                <w:rFonts w:ascii="Arial" w:hAnsi="Arial" w:cs="Arial"/>
                <w:color w:val="000000" w:themeColor="text1"/>
                <w:szCs w:val="21"/>
              </w:rPr>
              <w:t>网页安全）</w:t>
            </w:r>
          </w:p>
        </w:tc>
        <w:tc>
          <w:tcPr>
            <w:tcW w:w="427" w:type="dxa"/>
            <w:noWrap/>
            <w:vAlign w:val="center"/>
          </w:tcPr>
          <w:p w14:paraId="2BA0B65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F80D378"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C3D7997"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FE6D4D2" w14:textId="77777777">
        <w:trPr>
          <w:trHeight w:val="2400"/>
        </w:trPr>
        <w:tc>
          <w:tcPr>
            <w:tcW w:w="450" w:type="dxa"/>
            <w:vAlign w:val="center"/>
          </w:tcPr>
          <w:p w14:paraId="0A567B2F"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35</w:t>
            </w:r>
          </w:p>
        </w:tc>
        <w:tc>
          <w:tcPr>
            <w:tcW w:w="1134" w:type="dxa"/>
            <w:vAlign w:val="center"/>
          </w:tcPr>
          <w:p w14:paraId="32C07A24"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千兆</w:t>
            </w:r>
            <w:r w:rsidRPr="0062294F">
              <w:rPr>
                <w:rFonts w:ascii="Arial" w:hAnsi="Arial" w:cs="Arial"/>
                <w:color w:val="000000" w:themeColor="text1"/>
                <w:szCs w:val="21"/>
              </w:rPr>
              <w:t>POE</w:t>
            </w:r>
            <w:r w:rsidRPr="0062294F">
              <w:rPr>
                <w:rFonts w:ascii="Arial" w:hAnsi="Arial" w:cs="Arial"/>
                <w:color w:val="000000" w:themeColor="text1"/>
                <w:szCs w:val="21"/>
              </w:rPr>
              <w:t>交换机</w:t>
            </w:r>
          </w:p>
        </w:tc>
        <w:tc>
          <w:tcPr>
            <w:tcW w:w="6372" w:type="dxa"/>
          </w:tcPr>
          <w:p w14:paraId="1D1A762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w:t>
            </w:r>
            <w:r w:rsidRPr="0062294F">
              <w:rPr>
                <w:rFonts w:ascii="Arial" w:hAnsi="Arial" w:cs="Arial"/>
                <w:color w:val="000000" w:themeColor="text1"/>
                <w:szCs w:val="21"/>
              </w:rPr>
              <w:t>10/100/1000M</w:t>
            </w:r>
            <w:r w:rsidRPr="0062294F">
              <w:rPr>
                <w:rFonts w:ascii="Arial" w:hAnsi="Arial" w:cs="Arial"/>
                <w:color w:val="000000" w:themeColor="text1"/>
                <w:szCs w:val="21"/>
              </w:rPr>
              <w:t>自适应</w:t>
            </w:r>
            <w:r w:rsidRPr="0062294F">
              <w:rPr>
                <w:rFonts w:ascii="Arial" w:hAnsi="Arial" w:cs="Arial"/>
                <w:color w:val="000000" w:themeColor="text1"/>
                <w:szCs w:val="21"/>
              </w:rPr>
              <w:t>RJ45</w:t>
            </w:r>
            <w:r w:rsidRPr="0062294F">
              <w:rPr>
                <w:rFonts w:ascii="Arial" w:hAnsi="Arial" w:cs="Arial"/>
                <w:color w:val="000000" w:themeColor="text1"/>
                <w:szCs w:val="21"/>
              </w:rPr>
              <w:t>端口</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个端口支持</w:t>
            </w:r>
            <w:r w:rsidRPr="0062294F">
              <w:rPr>
                <w:rFonts w:ascii="Arial" w:hAnsi="Arial" w:cs="Arial"/>
                <w:color w:val="000000" w:themeColor="text1"/>
                <w:szCs w:val="21"/>
              </w:rPr>
              <w:t>POE+</w:t>
            </w:r>
            <w:r w:rsidRPr="0062294F">
              <w:rPr>
                <w:rFonts w:ascii="Arial" w:hAnsi="Arial" w:cs="Arial"/>
                <w:color w:val="000000" w:themeColor="text1"/>
                <w:szCs w:val="21"/>
              </w:rPr>
              <w:t>功能；</w:t>
            </w:r>
            <w:r w:rsidRPr="0062294F">
              <w:rPr>
                <w:rFonts w:ascii="Arial" w:hAnsi="Arial" w:cs="Arial"/>
                <w:color w:val="000000" w:themeColor="text1"/>
                <w:szCs w:val="21"/>
              </w:rPr>
              <w:br/>
              <w:t>3</w:t>
            </w:r>
            <w:r w:rsidRPr="0062294F">
              <w:rPr>
                <w:rFonts w:ascii="Arial" w:hAnsi="Arial" w:cs="Arial"/>
                <w:color w:val="000000" w:themeColor="text1"/>
                <w:szCs w:val="21"/>
              </w:rPr>
              <w:t>、所有端口均具备线速转发能力</w:t>
            </w:r>
            <w:r w:rsidRPr="0062294F">
              <w:rPr>
                <w:rFonts w:ascii="Arial" w:hAnsi="Arial" w:cs="Arial"/>
                <w:color w:val="000000" w:themeColor="text1"/>
                <w:szCs w:val="21"/>
              </w:rPr>
              <w:br/>
              <w:t>4</w:t>
            </w:r>
            <w:r w:rsidRPr="0062294F">
              <w:rPr>
                <w:rFonts w:ascii="Arial" w:hAnsi="Arial" w:cs="Arial"/>
                <w:color w:val="000000" w:themeColor="text1"/>
                <w:szCs w:val="21"/>
              </w:rPr>
              <w:t>、支持端口自动翻转（</w:t>
            </w:r>
            <w:r w:rsidRPr="0062294F">
              <w:rPr>
                <w:rFonts w:ascii="Arial" w:hAnsi="Arial" w:cs="Arial"/>
                <w:color w:val="000000" w:themeColor="text1"/>
                <w:szCs w:val="21"/>
              </w:rPr>
              <w:t>Auto MDI/MDIX</w:t>
            </w:r>
            <w:r w:rsidRPr="0062294F">
              <w:rPr>
                <w:rFonts w:ascii="Arial" w:hAnsi="Arial" w:cs="Arial"/>
                <w:color w:val="000000" w:themeColor="text1"/>
                <w:szCs w:val="21"/>
              </w:rPr>
              <w:t>）功能</w:t>
            </w:r>
            <w:r w:rsidRPr="0062294F">
              <w:rPr>
                <w:rFonts w:ascii="Arial" w:hAnsi="Arial" w:cs="Arial"/>
                <w:color w:val="000000" w:themeColor="text1"/>
                <w:szCs w:val="21"/>
              </w:rPr>
              <w:br/>
              <w:t>5</w:t>
            </w:r>
            <w:r w:rsidRPr="0062294F">
              <w:rPr>
                <w:rFonts w:ascii="Arial" w:hAnsi="Arial" w:cs="Arial"/>
                <w:color w:val="000000" w:themeColor="text1"/>
                <w:szCs w:val="21"/>
              </w:rPr>
              <w:t>、提供标准交换、</w:t>
            </w:r>
            <w:r w:rsidRPr="0062294F">
              <w:rPr>
                <w:rFonts w:ascii="Arial" w:hAnsi="Arial" w:cs="Arial"/>
                <w:color w:val="000000" w:themeColor="text1"/>
                <w:szCs w:val="21"/>
              </w:rPr>
              <w:t>VLAN</w:t>
            </w:r>
            <w:r w:rsidRPr="0062294F">
              <w:rPr>
                <w:rFonts w:ascii="Arial" w:hAnsi="Arial" w:cs="Arial"/>
                <w:color w:val="000000" w:themeColor="text1"/>
                <w:szCs w:val="21"/>
              </w:rPr>
              <w:t>隔离和网络克隆三种工作模式</w:t>
            </w:r>
            <w:r w:rsidRPr="0062294F">
              <w:rPr>
                <w:rFonts w:ascii="Arial" w:hAnsi="Arial" w:cs="Arial"/>
                <w:color w:val="000000" w:themeColor="text1"/>
                <w:szCs w:val="21"/>
              </w:rPr>
              <w:br/>
              <w:t>6</w:t>
            </w:r>
            <w:r w:rsidRPr="0062294F">
              <w:rPr>
                <w:rFonts w:ascii="Arial" w:hAnsi="Arial" w:cs="Arial"/>
                <w:color w:val="000000" w:themeColor="text1"/>
                <w:szCs w:val="21"/>
              </w:rPr>
              <w:t>、支持通过拨动开关切换交换机工作模式</w:t>
            </w:r>
            <w:r w:rsidRPr="0062294F">
              <w:rPr>
                <w:rFonts w:ascii="Arial" w:hAnsi="Arial" w:cs="Arial"/>
                <w:color w:val="000000" w:themeColor="text1"/>
                <w:szCs w:val="21"/>
              </w:rPr>
              <w:br/>
              <w:t>7</w:t>
            </w:r>
            <w:r w:rsidRPr="0062294F">
              <w:rPr>
                <w:rFonts w:ascii="Arial" w:hAnsi="Arial" w:cs="Arial"/>
                <w:color w:val="000000" w:themeColor="text1"/>
                <w:szCs w:val="21"/>
              </w:rPr>
              <w:t>、即插即用，可上机架</w:t>
            </w:r>
          </w:p>
        </w:tc>
        <w:tc>
          <w:tcPr>
            <w:tcW w:w="427" w:type="dxa"/>
            <w:noWrap/>
            <w:vAlign w:val="center"/>
          </w:tcPr>
          <w:p w14:paraId="1B34273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AD1296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52ECFCE"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F48FF42" w14:textId="77777777">
        <w:trPr>
          <w:trHeight w:val="900"/>
        </w:trPr>
        <w:tc>
          <w:tcPr>
            <w:tcW w:w="450" w:type="dxa"/>
            <w:vAlign w:val="center"/>
          </w:tcPr>
          <w:p w14:paraId="057F64F8"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36</w:t>
            </w:r>
          </w:p>
        </w:tc>
        <w:tc>
          <w:tcPr>
            <w:tcW w:w="1134" w:type="dxa"/>
            <w:vAlign w:val="center"/>
          </w:tcPr>
          <w:p w14:paraId="0351282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机柜</w:t>
            </w:r>
            <w:r w:rsidRPr="0062294F">
              <w:rPr>
                <w:rFonts w:ascii="Arial" w:hAnsi="Arial" w:cs="Arial"/>
                <w:color w:val="000000" w:themeColor="text1"/>
                <w:szCs w:val="21"/>
              </w:rPr>
              <w:t>6U</w:t>
            </w:r>
          </w:p>
        </w:tc>
        <w:tc>
          <w:tcPr>
            <w:tcW w:w="6372" w:type="dxa"/>
          </w:tcPr>
          <w:p w14:paraId="5B7D500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hint="eastAsia"/>
                <w:color w:val="000000" w:themeColor="text1"/>
              </w:rPr>
              <w:t>采用</w:t>
            </w:r>
            <w:r w:rsidRPr="0062294F">
              <w:rPr>
                <w:rFonts w:ascii="Arial" w:hAnsi="Arial" w:cs="Arial"/>
                <w:color w:val="000000" w:themeColor="text1"/>
                <w:kern w:val="0"/>
                <w:szCs w:val="21"/>
              </w:rPr>
              <w:t>全框架结构</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防腐材料涂层</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、采用旋转式散热风口；</w:t>
            </w:r>
            <w:r w:rsidRPr="0062294F">
              <w:rPr>
                <w:rFonts w:ascii="Arial" w:hAnsi="Arial" w:cs="Arial"/>
                <w:color w:val="000000" w:themeColor="text1"/>
                <w:szCs w:val="21"/>
              </w:rPr>
              <w:br/>
              <w:t>3</w:t>
            </w:r>
            <w:r w:rsidRPr="0062294F">
              <w:rPr>
                <w:rFonts w:ascii="Arial" w:hAnsi="Arial" w:cs="Arial"/>
                <w:color w:val="000000" w:themeColor="text1"/>
                <w:szCs w:val="21"/>
              </w:rPr>
              <w:t>、容积（</w:t>
            </w:r>
            <w:r w:rsidRPr="0062294F">
              <w:rPr>
                <w:rFonts w:ascii="Arial" w:hAnsi="Arial" w:cs="Arial"/>
                <w:color w:val="000000" w:themeColor="text1"/>
                <w:szCs w:val="21"/>
              </w:rPr>
              <w:t>U</w:t>
            </w:r>
            <w:r w:rsidRPr="0062294F">
              <w:rPr>
                <w:rFonts w:ascii="Arial" w:hAnsi="Arial" w:cs="Arial"/>
                <w:color w:val="000000" w:themeColor="text1"/>
                <w:szCs w:val="21"/>
              </w:rPr>
              <w:t>）：</w:t>
            </w:r>
            <w:r w:rsidRPr="0062294F">
              <w:rPr>
                <w:rFonts w:ascii="Arial" w:hAnsi="Arial" w:cs="Arial"/>
                <w:color w:val="000000" w:themeColor="text1"/>
                <w:szCs w:val="21"/>
              </w:rPr>
              <w:t>6U</w:t>
            </w:r>
          </w:p>
        </w:tc>
        <w:tc>
          <w:tcPr>
            <w:tcW w:w="427" w:type="dxa"/>
            <w:noWrap/>
            <w:vAlign w:val="center"/>
          </w:tcPr>
          <w:p w14:paraId="71732448"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943E0E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C17FCC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330D877" w14:textId="77777777">
        <w:trPr>
          <w:trHeight w:val="8192"/>
        </w:trPr>
        <w:tc>
          <w:tcPr>
            <w:tcW w:w="450" w:type="dxa"/>
            <w:vAlign w:val="center"/>
          </w:tcPr>
          <w:p w14:paraId="5E75842E"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37</w:t>
            </w:r>
          </w:p>
        </w:tc>
        <w:tc>
          <w:tcPr>
            <w:tcW w:w="1134" w:type="dxa"/>
            <w:vAlign w:val="center"/>
          </w:tcPr>
          <w:p w14:paraId="5D5CC6A1"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辅料及系统集成</w:t>
            </w:r>
          </w:p>
        </w:tc>
        <w:tc>
          <w:tcPr>
            <w:tcW w:w="6372" w:type="dxa"/>
          </w:tcPr>
          <w:p w14:paraId="4B3CFA3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信息化设备线管开槽预埋；</w:t>
            </w:r>
            <w:r w:rsidRPr="0062294F">
              <w:rPr>
                <w:rFonts w:ascii="Arial" w:hAnsi="Arial" w:cs="Arial"/>
                <w:color w:val="000000" w:themeColor="text1"/>
                <w:szCs w:val="21"/>
              </w:rPr>
              <w:br/>
            </w:r>
            <w:r w:rsidRPr="0062294F">
              <w:rPr>
                <w:rFonts w:ascii="Arial" w:hAnsi="Arial" w:cs="Arial"/>
                <w:color w:val="000000" w:themeColor="text1"/>
                <w:szCs w:val="21"/>
              </w:rPr>
              <w:t>信息化设备线材综合布线；</w:t>
            </w:r>
            <w:r w:rsidRPr="0062294F">
              <w:rPr>
                <w:rFonts w:ascii="Arial" w:hAnsi="Arial" w:cs="Arial"/>
                <w:color w:val="000000" w:themeColor="text1"/>
                <w:szCs w:val="21"/>
              </w:rPr>
              <w:br/>
            </w:r>
            <w:r w:rsidRPr="0062294F">
              <w:rPr>
                <w:rFonts w:ascii="Arial" w:hAnsi="Arial" w:cs="Arial"/>
                <w:color w:val="000000" w:themeColor="text1"/>
                <w:szCs w:val="21"/>
              </w:rPr>
              <w:t>设备安装、接头制作、线材打标签、功能调试；</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-10</w:t>
            </w:r>
            <w:r w:rsidRPr="0062294F">
              <w:rPr>
                <w:rFonts w:ascii="Arial" w:hAnsi="Arial" w:cs="Arial"/>
                <w:color w:val="000000" w:themeColor="text1"/>
                <w:szCs w:val="21"/>
              </w:rPr>
              <w:t>米</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-5</w:t>
            </w:r>
            <w:r w:rsidRPr="0062294F">
              <w:rPr>
                <w:rFonts w:ascii="Arial" w:hAnsi="Arial" w:cs="Arial"/>
                <w:color w:val="000000" w:themeColor="text1"/>
                <w:szCs w:val="21"/>
              </w:rPr>
              <w:t>米</w:t>
            </w:r>
            <w:r w:rsidRPr="0062294F">
              <w:rPr>
                <w:rFonts w:ascii="Arial" w:hAnsi="Arial" w:cs="Arial"/>
                <w:color w:val="000000" w:themeColor="text1"/>
                <w:szCs w:val="21"/>
              </w:rPr>
              <w:t xml:space="preserve">   1</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w:t>
            </w:r>
            <w:r w:rsidRPr="0062294F">
              <w:rPr>
                <w:rFonts w:ascii="Arial" w:hAnsi="Arial" w:cs="Arial"/>
                <w:color w:val="000000" w:themeColor="text1"/>
                <w:szCs w:val="21"/>
              </w:rPr>
              <w:t>米</w:t>
            </w:r>
            <w:r w:rsidRPr="0062294F">
              <w:rPr>
                <w:rFonts w:ascii="Arial" w:hAnsi="Arial" w:cs="Arial"/>
                <w:color w:val="000000" w:themeColor="text1"/>
                <w:szCs w:val="21"/>
              </w:rPr>
              <w:t xml:space="preserve">   4</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r>
            <w:r w:rsidRPr="0062294F">
              <w:rPr>
                <w:rFonts w:ascii="Arial" w:hAnsi="Arial" w:cs="Arial"/>
                <w:color w:val="000000" w:themeColor="text1"/>
                <w:szCs w:val="21"/>
              </w:rPr>
              <w:t>同轴电缆</w:t>
            </w:r>
            <w:r w:rsidRPr="0062294F">
              <w:rPr>
                <w:rFonts w:ascii="Arial" w:hAnsi="Arial" w:cs="Arial"/>
                <w:color w:val="000000" w:themeColor="text1"/>
                <w:szCs w:val="21"/>
              </w:rPr>
              <w:t>SDI  60</w:t>
            </w:r>
            <w:r w:rsidRPr="0062294F">
              <w:rPr>
                <w:rFonts w:ascii="Arial" w:hAnsi="Arial" w:cs="Arial"/>
                <w:color w:val="000000" w:themeColor="text1"/>
                <w:szCs w:val="21"/>
              </w:rPr>
              <w:t>米，纯铜带屏蔽层，</w:t>
            </w:r>
            <w:r w:rsidRPr="0062294F">
              <w:rPr>
                <w:rFonts w:ascii="Arial" w:hAnsi="Arial" w:cs="Arial"/>
                <w:color w:val="000000" w:themeColor="text1"/>
                <w:szCs w:val="21"/>
              </w:rPr>
              <w:t>PVC</w:t>
            </w:r>
            <w:r w:rsidRPr="0062294F">
              <w:rPr>
                <w:rFonts w:ascii="Arial" w:hAnsi="Arial" w:cs="Arial"/>
                <w:color w:val="000000" w:themeColor="text1"/>
                <w:szCs w:val="21"/>
              </w:rPr>
              <w:t>材质</w:t>
            </w:r>
            <w:r w:rsidRPr="0062294F">
              <w:rPr>
                <w:rFonts w:ascii="Arial" w:hAnsi="Arial" w:cs="Arial"/>
                <w:color w:val="000000" w:themeColor="text1"/>
                <w:szCs w:val="21"/>
              </w:rPr>
              <w:br/>
            </w:r>
            <w:r w:rsidRPr="0062294F">
              <w:rPr>
                <w:rFonts w:ascii="Arial" w:hAnsi="Arial" w:cs="Arial"/>
                <w:color w:val="000000" w:themeColor="text1"/>
                <w:szCs w:val="21"/>
              </w:rPr>
              <w:t>话筒线</w:t>
            </w:r>
            <w:r w:rsidRPr="0062294F">
              <w:rPr>
                <w:rFonts w:ascii="Arial" w:hAnsi="Arial" w:cs="Arial"/>
                <w:color w:val="000000" w:themeColor="text1"/>
                <w:szCs w:val="21"/>
              </w:rPr>
              <w:t xml:space="preserve">   30</w:t>
            </w:r>
            <w:r w:rsidRPr="0062294F">
              <w:rPr>
                <w:rFonts w:ascii="Arial" w:hAnsi="Arial" w:cs="Arial"/>
                <w:color w:val="000000" w:themeColor="text1"/>
                <w:szCs w:val="21"/>
              </w:rPr>
              <w:t>米，铜芯</w:t>
            </w:r>
            <w:r w:rsidRPr="0062294F">
              <w:rPr>
                <w:rFonts w:ascii="Arial" w:hAnsi="Arial" w:cs="Arial"/>
                <w:color w:val="000000" w:themeColor="text1"/>
                <w:szCs w:val="21"/>
              </w:rPr>
              <w:t>RVVP</w:t>
            </w:r>
            <w:r w:rsidRPr="0062294F">
              <w:rPr>
                <w:rFonts w:ascii="Arial" w:hAnsi="Arial" w:cs="Arial"/>
                <w:color w:val="000000" w:themeColor="text1"/>
                <w:szCs w:val="21"/>
              </w:rPr>
              <w:t>带屏蔽层</w:t>
            </w:r>
            <w:r w:rsidRPr="0062294F">
              <w:rPr>
                <w:rFonts w:ascii="Arial" w:hAnsi="Arial" w:cs="Arial"/>
                <w:color w:val="000000" w:themeColor="text1"/>
                <w:szCs w:val="21"/>
              </w:rPr>
              <w:br/>
            </w:r>
            <w:r w:rsidRPr="0062294F">
              <w:rPr>
                <w:rFonts w:ascii="Arial" w:hAnsi="Arial" w:cs="Arial"/>
                <w:color w:val="000000" w:themeColor="text1"/>
                <w:szCs w:val="21"/>
              </w:rPr>
              <w:t>音响线</w:t>
            </w:r>
            <w:r w:rsidRPr="0062294F">
              <w:rPr>
                <w:rFonts w:ascii="Arial" w:hAnsi="Arial" w:cs="Arial"/>
                <w:color w:val="000000" w:themeColor="text1"/>
                <w:szCs w:val="21"/>
              </w:rPr>
              <w:t xml:space="preserve">   20</w:t>
            </w:r>
            <w:r w:rsidRPr="0062294F">
              <w:rPr>
                <w:rFonts w:ascii="Arial" w:hAnsi="Arial" w:cs="Arial"/>
                <w:color w:val="000000" w:themeColor="text1"/>
                <w:szCs w:val="21"/>
              </w:rPr>
              <w:t>米，纯铜</w:t>
            </w:r>
            <w:r w:rsidRPr="0062294F">
              <w:rPr>
                <w:rFonts w:ascii="Arial" w:hAnsi="Arial" w:cs="Arial"/>
                <w:color w:val="000000" w:themeColor="text1"/>
                <w:szCs w:val="21"/>
              </w:rPr>
              <w:br/>
              <w:t>2*0.75</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150</w:t>
            </w:r>
            <w:r w:rsidRPr="0062294F">
              <w:rPr>
                <w:rFonts w:ascii="Arial" w:hAnsi="Arial" w:cs="Arial"/>
                <w:color w:val="000000" w:themeColor="text1"/>
                <w:szCs w:val="21"/>
              </w:rPr>
              <w:t>米，铜芯</w:t>
            </w:r>
            <w:r w:rsidRPr="0062294F">
              <w:rPr>
                <w:rFonts w:ascii="Arial" w:hAnsi="Arial" w:cs="Arial"/>
                <w:color w:val="000000" w:themeColor="text1"/>
                <w:szCs w:val="21"/>
              </w:rPr>
              <w:t>RVV 2x0.75</w:t>
            </w:r>
            <w:r w:rsidRPr="0062294F">
              <w:rPr>
                <w:rFonts w:ascii="Arial" w:hAnsi="Arial" w:cs="Arial"/>
                <w:color w:val="000000" w:themeColor="text1"/>
                <w:szCs w:val="21"/>
              </w:rPr>
              <w:br/>
              <w:t>3*1.0</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80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铜芯</w:t>
            </w:r>
            <w:r w:rsidRPr="0062294F">
              <w:rPr>
                <w:rFonts w:ascii="Arial" w:hAnsi="Arial" w:cs="Arial"/>
                <w:color w:val="000000" w:themeColor="text1"/>
                <w:szCs w:val="21"/>
              </w:rPr>
              <w:t>RVV 3x1.0</w:t>
            </w:r>
            <w:r w:rsidRPr="0062294F">
              <w:rPr>
                <w:rFonts w:ascii="Arial" w:hAnsi="Arial" w:cs="Arial"/>
                <w:color w:val="000000" w:themeColor="text1"/>
                <w:szCs w:val="21"/>
              </w:rPr>
              <w:br/>
            </w:r>
            <w:r w:rsidRPr="0062294F">
              <w:rPr>
                <w:rFonts w:ascii="Arial" w:hAnsi="Arial" w:cs="Arial"/>
                <w:color w:val="000000" w:themeColor="text1"/>
                <w:szCs w:val="21"/>
              </w:rPr>
              <w:t>六类网线</w:t>
            </w:r>
            <w:r w:rsidRPr="0062294F">
              <w:rPr>
                <w:rFonts w:ascii="Arial" w:hAnsi="Arial" w:cs="Arial"/>
                <w:color w:val="000000" w:themeColor="text1"/>
                <w:szCs w:val="21"/>
              </w:rPr>
              <w:t xml:space="preserve">  220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无氧铜</w:t>
            </w:r>
            <w:r w:rsidRPr="0062294F">
              <w:rPr>
                <w:rFonts w:ascii="Arial" w:hAnsi="Arial" w:cs="Arial"/>
                <w:color w:val="000000" w:themeColor="text1"/>
                <w:szCs w:val="21"/>
              </w:rPr>
              <w:t xml:space="preserve"> </w:t>
            </w:r>
            <w:r w:rsidRPr="0062294F">
              <w:rPr>
                <w:rFonts w:ascii="Arial" w:hAnsi="Arial" w:cs="Arial"/>
                <w:color w:val="000000" w:themeColor="text1"/>
                <w:szCs w:val="21"/>
              </w:rPr>
              <w:t>非屏蔽工程线</w:t>
            </w:r>
            <w:r w:rsidRPr="0062294F">
              <w:rPr>
                <w:rFonts w:ascii="Arial" w:hAnsi="Arial" w:cs="Arial"/>
                <w:color w:val="000000" w:themeColor="text1"/>
                <w:szCs w:val="21"/>
              </w:rPr>
              <w:br/>
            </w:r>
            <w:r w:rsidRPr="0062294F">
              <w:rPr>
                <w:rFonts w:ascii="Arial" w:hAnsi="Arial" w:cs="Arial"/>
                <w:color w:val="000000" w:themeColor="text1"/>
                <w:szCs w:val="21"/>
              </w:rPr>
              <w:t>六类水晶头</w:t>
            </w:r>
            <w:r w:rsidRPr="0062294F">
              <w:rPr>
                <w:rFonts w:ascii="Arial" w:hAnsi="Arial" w:cs="Arial"/>
                <w:color w:val="000000" w:themeColor="text1"/>
                <w:szCs w:val="21"/>
              </w:rPr>
              <w:t xml:space="preserve">  40</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加厚镀金非屏蔽头</w:t>
            </w:r>
            <w:r w:rsidRPr="0062294F">
              <w:rPr>
                <w:rFonts w:ascii="Arial" w:hAnsi="Arial" w:cs="Arial"/>
                <w:color w:val="000000" w:themeColor="text1"/>
                <w:szCs w:val="21"/>
              </w:rPr>
              <w:br/>
            </w:r>
            <w:r w:rsidRPr="0062294F">
              <w:rPr>
                <w:rFonts w:ascii="Arial" w:hAnsi="Arial" w:cs="Arial"/>
                <w:color w:val="000000" w:themeColor="text1"/>
                <w:szCs w:val="21"/>
              </w:rPr>
              <w:t>六类成品网线</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1</w:t>
            </w:r>
            <w:r w:rsidRPr="0062294F">
              <w:rPr>
                <w:rFonts w:ascii="Arial" w:hAnsi="Arial" w:cs="Arial"/>
                <w:color w:val="000000" w:themeColor="text1"/>
                <w:szCs w:val="21"/>
              </w:rPr>
              <w:t>米，无氧铜非屏蔽</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发射端</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个，支持多个级联，最长传输距离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接收端</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w:t>
            </w:r>
            <w:r w:rsidRPr="0062294F">
              <w:rPr>
                <w:rFonts w:ascii="Arial" w:hAnsi="Arial" w:cs="Arial"/>
                <w:color w:val="000000" w:themeColor="text1"/>
                <w:szCs w:val="21"/>
              </w:rPr>
              <w:t>支持多个接收，最长接收距离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r>
            <w:r w:rsidRPr="0062294F">
              <w:rPr>
                <w:rFonts w:ascii="Arial" w:hAnsi="Arial" w:cs="Arial"/>
                <w:color w:val="000000" w:themeColor="text1"/>
                <w:szCs w:val="21"/>
              </w:rPr>
              <w:t>电视吊装支架</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1-2</w:t>
            </w:r>
            <w:r w:rsidRPr="0062294F">
              <w:rPr>
                <w:rFonts w:ascii="Arial" w:hAnsi="Arial" w:cs="Arial"/>
                <w:color w:val="000000" w:themeColor="text1"/>
                <w:szCs w:val="21"/>
              </w:rPr>
              <w:t>米可伸缩，合金材质</w:t>
            </w:r>
            <w:r w:rsidRPr="0062294F">
              <w:rPr>
                <w:rFonts w:ascii="Arial" w:hAnsi="Arial" w:cs="Arial"/>
                <w:color w:val="000000" w:themeColor="text1"/>
                <w:szCs w:val="21"/>
              </w:rPr>
              <w:br/>
            </w:r>
            <w:r w:rsidRPr="0062294F">
              <w:rPr>
                <w:rFonts w:ascii="Arial" w:hAnsi="Arial" w:cs="Arial"/>
                <w:color w:val="000000" w:themeColor="text1"/>
                <w:szCs w:val="21"/>
              </w:rPr>
              <w:t>电视壁挂支架</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个，支持壁挂安装，可左右调节角度，合金材质</w:t>
            </w:r>
            <w:r w:rsidRPr="0062294F">
              <w:rPr>
                <w:rFonts w:ascii="Arial" w:hAnsi="Arial" w:cs="Arial"/>
                <w:color w:val="000000" w:themeColor="text1"/>
                <w:szCs w:val="21"/>
              </w:rPr>
              <w:br/>
              <w:t>I</w:t>
            </w:r>
            <w:r w:rsidRPr="0062294F">
              <w:rPr>
                <w:rFonts w:ascii="Arial" w:hAnsi="Arial" w:cs="Arial"/>
                <w:color w:val="000000" w:themeColor="text1"/>
                <w:szCs w:val="21"/>
              </w:rPr>
              <w:t>型号吊装支架</w:t>
            </w:r>
            <w:r w:rsidRPr="0062294F">
              <w:rPr>
                <w:rFonts w:ascii="Arial" w:hAnsi="Arial" w:cs="Arial"/>
                <w:color w:val="000000" w:themeColor="text1"/>
                <w:szCs w:val="21"/>
              </w:rPr>
              <w:t xml:space="preserve"> 4</w:t>
            </w:r>
            <w:r w:rsidRPr="0062294F">
              <w:rPr>
                <w:rFonts w:ascii="Arial" w:hAnsi="Arial" w:cs="Arial"/>
                <w:color w:val="000000" w:themeColor="text1"/>
                <w:szCs w:val="21"/>
              </w:rPr>
              <w:t>个，铝合金材质，长度支持伸缩</w:t>
            </w:r>
            <w:r w:rsidRPr="0062294F">
              <w:rPr>
                <w:rFonts w:ascii="Arial" w:hAnsi="Arial" w:cs="Arial"/>
                <w:color w:val="000000" w:themeColor="text1"/>
                <w:szCs w:val="21"/>
              </w:rPr>
              <w:br/>
              <w:t>PDU</w:t>
            </w:r>
            <w:r w:rsidRPr="0062294F">
              <w:rPr>
                <w:rFonts w:ascii="Arial" w:hAnsi="Arial" w:cs="Arial"/>
                <w:color w:val="000000" w:themeColor="text1"/>
                <w:szCs w:val="21"/>
              </w:rPr>
              <w:t>插排</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6</w:t>
            </w:r>
            <w:r w:rsidRPr="0062294F">
              <w:rPr>
                <w:rFonts w:ascii="Arial" w:hAnsi="Arial" w:cs="Arial"/>
                <w:color w:val="000000" w:themeColor="text1"/>
                <w:szCs w:val="21"/>
              </w:rPr>
              <w:t>位插排，支持标准机柜安装</w:t>
            </w:r>
            <w:r w:rsidRPr="0062294F">
              <w:rPr>
                <w:rFonts w:ascii="Arial" w:hAnsi="Arial" w:cs="Arial"/>
                <w:color w:val="000000" w:themeColor="text1"/>
                <w:szCs w:val="21"/>
              </w:rPr>
              <w:t xml:space="preserve"> </w:t>
            </w:r>
            <w:r w:rsidRPr="0062294F">
              <w:rPr>
                <w:rFonts w:ascii="Arial" w:hAnsi="Arial" w:cs="Arial"/>
                <w:color w:val="000000" w:themeColor="text1"/>
                <w:szCs w:val="21"/>
              </w:rPr>
              <w:br/>
              <w:t>3P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3</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4P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18</w:t>
            </w:r>
            <w:r w:rsidRPr="0062294F">
              <w:rPr>
                <w:rFonts w:ascii="Arial" w:hAnsi="Arial" w:cs="Arial"/>
                <w:color w:val="000000" w:themeColor="text1"/>
                <w:szCs w:val="21"/>
              </w:rPr>
              <w:t>个</w:t>
            </w:r>
            <w:r w:rsidRPr="0062294F">
              <w:rPr>
                <w:rFonts w:ascii="Arial" w:hAnsi="Arial" w:cs="Arial"/>
                <w:color w:val="000000" w:themeColor="text1"/>
                <w:szCs w:val="21"/>
              </w:rPr>
              <w:t xml:space="preserve">  4</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5P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6P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10</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BNC</w:t>
            </w:r>
            <w:r w:rsidRPr="0062294F">
              <w:rPr>
                <w:rFonts w:ascii="Arial" w:hAnsi="Arial" w:cs="Arial"/>
                <w:color w:val="000000" w:themeColor="text1"/>
                <w:szCs w:val="21"/>
              </w:rPr>
              <w:t>接头</w:t>
            </w:r>
            <w:r w:rsidRPr="0062294F">
              <w:rPr>
                <w:rFonts w:ascii="Arial" w:hAnsi="Arial" w:cs="Arial"/>
                <w:color w:val="000000" w:themeColor="text1"/>
                <w:szCs w:val="21"/>
              </w:rPr>
              <w:t>L 10</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镀锌外壳，纯铜内芯</w:t>
            </w:r>
            <w:r w:rsidRPr="0062294F">
              <w:rPr>
                <w:rFonts w:ascii="Arial" w:hAnsi="Arial" w:cs="Arial"/>
                <w:color w:val="000000" w:themeColor="text1"/>
                <w:szCs w:val="21"/>
              </w:rPr>
              <w:br/>
              <w:t>3.5</w:t>
            </w:r>
            <w:r w:rsidRPr="0062294F">
              <w:rPr>
                <w:rFonts w:ascii="Arial" w:hAnsi="Arial" w:cs="Arial"/>
                <w:color w:val="000000" w:themeColor="text1"/>
                <w:szCs w:val="21"/>
              </w:rPr>
              <w:t>音频接头</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3.5mm</w:t>
            </w:r>
            <w:r w:rsidRPr="0062294F">
              <w:rPr>
                <w:rFonts w:ascii="Arial" w:hAnsi="Arial" w:cs="Arial"/>
                <w:color w:val="000000" w:themeColor="text1"/>
                <w:szCs w:val="21"/>
              </w:rPr>
              <w:t>，镀金接头</w:t>
            </w:r>
            <w:r w:rsidRPr="0062294F">
              <w:rPr>
                <w:rFonts w:ascii="Arial" w:hAnsi="Arial" w:cs="Arial"/>
                <w:color w:val="000000" w:themeColor="text1"/>
                <w:szCs w:val="21"/>
              </w:rPr>
              <w:br/>
            </w:r>
            <w:r w:rsidRPr="0062294F">
              <w:rPr>
                <w:rFonts w:ascii="Arial" w:hAnsi="Arial" w:cs="Arial"/>
                <w:color w:val="000000" w:themeColor="text1"/>
                <w:szCs w:val="21"/>
              </w:rPr>
              <w:t>卡侬音频接头</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r w:rsidRPr="0062294F">
              <w:rPr>
                <w:rFonts w:ascii="Arial" w:hAnsi="Arial" w:cs="Arial"/>
                <w:color w:val="000000" w:themeColor="text1"/>
                <w:szCs w:val="21"/>
              </w:rPr>
              <w:br/>
            </w:r>
            <w:r w:rsidRPr="0062294F">
              <w:rPr>
                <w:rFonts w:ascii="Arial" w:hAnsi="Arial" w:cs="Arial"/>
                <w:color w:val="000000" w:themeColor="text1"/>
                <w:szCs w:val="21"/>
              </w:rPr>
              <w:t>双莲花接头</w:t>
            </w:r>
            <w:r w:rsidRPr="0062294F">
              <w:rPr>
                <w:rFonts w:ascii="Arial" w:hAnsi="Arial" w:cs="Arial"/>
                <w:color w:val="000000" w:themeColor="text1"/>
                <w:szCs w:val="21"/>
              </w:rPr>
              <w:t xml:space="preserve"> 1</w:t>
            </w:r>
            <w:r w:rsidRPr="0062294F">
              <w:rPr>
                <w:rFonts w:ascii="Arial" w:hAnsi="Arial" w:cs="Arial"/>
                <w:color w:val="000000" w:themeColor="text1"/>
                <w:szCs w:val="21"/>
              </w:rPr>
              <w:t>对</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p>
        </w:tc>
        <w:tc>
          <w:tcPr>
            <w:tcW w:w="427" w:type="dxa"/>
            <w:noWrap/>
            <w:vAlign w:val="center"/>
          </w:tcPr>
          <w:p w14:paraId="7D58B14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4E95D6B2"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55A45B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hint="eastAsia"/>
                <w:color w:val="000000" w:themeColor="text1"/>
                <w:szCs w:val="21"/>
              </w:rPr>
              <w:t>/</w:t>
            </w:r>
          </w:p>
        </w:tc>
      </w:tr>
      <w:tr w:rsidR="0062294F" w:rsidRPr="0062294F" w14:paraId="4EB686B1" w14:textId="77777777">
        <w:trPr>
          <w:trHeight w:val="3000"/>
        </w:trPr>
        <w:tc>
          <w:tcPr>
            <w:tcW w:w="450" w:type="dxa"/>
            <w:vAlign w:val="center"/>
          </w:tcPr>
          <w:p w14:paraId="13ED316A"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38</w:t>
            </w:r>
          </w:p>
        </w:tc>
        <w:tc>
          <w:tcPr>
            <w:tcW w:w="1134" w:type="dxa"/>
            <w:vAlign w:val="center"/>
          </w:tcPr>
          <w:p w14:paraId="0D8D5D5E"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二门平面工作台</w:t>
            </w:r>
          </w:p>
        </w:tc>
        <w:tc>
          <w:tcPr>
            <w:tcW w:w="6372" w:type="dxa"/>
            <w:vAlign w:val="bottom"/>
          </w:tcPr>
          <w:p w14:paraId="034398E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、自动回归门，取放食材方便灵活；</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r>
            <w:r w:rsidRPr="0062294F">
              <w:rPr>
                <w:rFonts w:ascii="Arial" w:hAnsi="Arial" w:cs="Arial"/>
                <w:color w:val="000000" w:themeColor="text1"/>
                <w:szCs w:val="21"/>
              </w:rPr>
              <w:lastRenderedPageBreak/>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、可拆卸门封条，易于清洁；</w:t>
            </w:r>
            <w:r w:rsidRPr="0062294F">
              <w:rPr>
                <w:rFonts w:ascii="Arial" w:hAnsi="Arial" w:cs="Arial"/>
                <w:color w:val="000000" w:themeColor="text1"/>
                <w:szCs w:val="21"/>
              </w:rPr>
              <w:br/>
              <w:t>10</w:t>
            </w:r>
            <w:r w:rsidRPr="0062294F">
              <w:rPr>
                <w:rFonts w:ascii="Arial" w:hAnsi="Arial" w:cs="Arial"/>
                <w:color w:val="000000" w:themeColor="text1"/>
                <w:szCs w:val="21"/>
              </w:rPr>
              <w:t>、规格：</w:t>
            </w:r>
            <w:r w:rsidRPr="0062294F">
              <w:rPr>
                <w:rFonts w:ascii="Arial" w:hAnsi="Arial" w:cs="Arial"/>
                <w:color w:val="000000" w:themeColor="text1"/>
                <w:szCs w:val="21"/>
              </w:rPr>
              <w:t>1500*900*800mm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534E4AE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7D9D8B50"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FF680C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36CFC84" w14:textId="77777777">
        <w:trPr>
          <w:trHeight w:val="3600"/>
        </w:trPr>
        <w:tc>
          <w:tcPr>
            <w:tcW w:w="450" w:type="dxa"/>
            <w:vAlign w:val="center"/>
          </w:tcPr>
          <w:p w14:paraId="4B5A0393"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39</w:t>
            </w:r>
          </w:p>
        </w:tc>
        <w:tc>
          <w:tcPr>
            <w:tcW w:w="1134" w:type="dxa"/>
            <w:vAlign w:val="center"/>
          </w:tcPr>
          <w:p w14:paraId="5747FEF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冷冻操作台带靠背</w:t>
            </w:r>
          </w:p>
        </w:tc>
        <w:tc>
          <w:tcPr>
            <w:tcW w:w="6372" w:type="dxa"/>
            <w:vAlign w:val="center"/>
          </w:tcPr>
          <w:p w14:paraId="000DE88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、自动回归门，取放食材方便灵活；</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、可拆卸门封条，易于清洁；</w:t>
            </w:r>
            <w:r w:rsidRPr="0062294F">
              <w:rPr>
                <w:rFonts w:ascii="Arial" w:hAnsi="Arial" w:cs="Arial"/>
                <w:color w:val="000000" w:themeColor="text1"/>
                <w:szCs w:val="21"/>
              </w:rPr>
              <w:t xml:space="preserve"> </w:t>
            </w:r>
            <w:r w:rsidRPr="0062294F">
              <w:rPr>
                <w:rFonts w:ascii="Arial" w:hAnsi="Arial" w:cs="Arial"/>
                <w:color w:val="000000" w:themeColor="text1"/>
                <w:szCs w:val="21"/>
              </w:rPr>
              <w:br/>
              <w:t>10</w:t>
            </w:r>
            <w:r w:rsidRPr="0062294F">
              <w:rPr>
                <w:rFonts w:ascii="Arial" w:hAnsi="Arial" w:cs="Arial"/>
                <w:color w:val="000000" w:themeColor="text1"/>
                <w:szCs w:val="21"/>
              </w:rPr>
              <w:t>、电压：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 xml:space="preserve">≥346L </w:t>
            </w:r>
            <w:r w:rsidRPr="0062294F">
              <w:rPr>
                <w:rFonts w:ascii="Arial" w:hAnsi="Arial" w:cs="Arial"/>
                <w:color w:val="000000" w:themeColor="text1"/>
                <w:szCs w:val="21"/>
              </w:rPr>
              <w:t>；温度：</w:t>
            </w:r>
            <w:r w:rsidRPr="0062294F">
              <w:rPr>
                <w:rFonts w:ascii="Arial" w:hAnsi="Arial" w:cs="Arial"/>
                <w:color w:val="000000" w:themeColor="text1"/>
                <w:szCs w:val="21"/>
              </w:rPr>
              <w:t xml:space="preserve">-6~-18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；功率</w:t>
            </w:r>
            <w:r w:rsidRPr="0062294F">
              <w:rPr>
                <w:rFonts w:ascii="Arial" w:hAnsi="Arial" w:cs="Arial"/>
                <w:color w:val="000000" w:themeColor="text1"/>
                <w:szCs w:val="21"/>
              </w:rPr>
              <w:t>≥200W</w:t>
            </w:r>
            <w:r w:rsidRPr="0062294F">
              <w:rPr>
                <w:rFonts w:ascii="Arial" w:hAnsi="Arial" w:cs="Arial"/>
                <w:color w:val="000000" w:themeColor="text1"/>
                <w:szCs w:val="21"/>
              </w:rPr>
              <w:br/>
              <w:t>11</w:t>
            </w:r>
            <w:r w:rsidRPr="0062294F">
              <w:rPr>
                <w:rFonts w:ascii="Arial" w:hAnsi="Arial" w:cs="Arial"/>
                <w:color w:val="000000" w:themeColor="text1"/>
                <w:szCs w:val="21"/>
              </w:rPr>
              <w:t>、无脚放置地台上</w:t>
            </w:r>
            <w:r w:rsidRPr="0062294F">
              <w:rPr>
                <w:rFonts w:ascii="Arial" w:hAnsi="Arial" w:cs="Arial"/>
                <w:color w:val="000000" w:themeColor="text1"/>
                <w:szCs w:val="21"/>
              </w:rPr>
              <w:br/>
              <w:t>12</w:t>
            </w:r>
            <w:r w:rsidRPr="0062294F">
              <w:rPr>
                <w:rFonts w:ascii="Arial" w:hAnsi="Arial" w:cs="Arial"/>
                <w:color w:val="000000" w:themeColor="text1"/>
                <w:szCs w:val="21"/>
              </w:rPr>
              <w:t>、规格：</w:t>
            </w:r>
            <w:r w:rsidRPr="0062294F">
              <w:rPr>
                <w:rFonts w:ascii="Arial" w:hAnsi="Arial" w:cs="Arial"/>
                <w:color w:val="000000" w:themeColor="text1"/>
                <w:szCs w:val="21"/>
              </w:rPr>
              <w:t>1500*760*800+150mm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309F75B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073B70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242B02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43536E5" w14:textId="77777777">
        <w:trPr>
          <w:trHeight w:val="3300"/>
        </w:trPr>
        <w:tc>
          <w:tcPr>
            <w:tcW w:w="450" w:type="dxa"/>
            <w:vAlign w:val="center"/>
          </w:tcPr>
          <w:p w14:paraId="37205C2C"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40</w:t>
            </w:r>
          </w:p>
        </w:tc>
        <w:tc>
          <w:tcPr>
            <w:tcW w:w="1134" w:type="dxa"/>
            <w:vAlign w:val="center"/>
          </w:tcPr>
          <w:p w14:paraId="6F7CE68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冷冻四门高身柜</w:t>
            </w:r>
          </w:p>
        </w:tc>
        <w:tc>
          <w:tcPr>
            <w:tcW w:w="6372" w:type="dxa"/>
            <w:vAlign w:val="center"/>
          </w:tcPr>
          <w:p w14:paraId="25A42A53"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、自动回归门，取放食材方便灵活；</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br/>
              <w:t>9</w:t>
            </w:r>
            <w:r w:rsidRPr="0062294F">
              <w:rPr>
                <w:rFonts w:ascii="Arial" w:hAnsi="Arial" w:cs="Arial"/>
                <w:color w:val="000000" w:themeColor="text1"/>
                <w:szCs w:val="21"/>
              </w:rPr>
              <w:t>、可拆卸门封条，易于清洁；电压：</w:t>
            </w:r>
            <w:r w:rsidRPr="0062294F">
              <w:rPr>
                <w:rFonts w:ascii="Arial" w:hAnsi="Arial" w:cs="Arial"/>
                <w:color w:val="000000" w:themeColor="text1"/>
                <w:szCs w:val="21"/>
              </w:rPr>
              <w:t>220V</w:t>
            </w:r>
            <w:r w:rsidRPr="0062294F">
              <w:rPr>
                <w:rFonts w:ascii="Arial" w:hAnsi="Arial" w:cs="Arial"/>
                <w:color w:val="000000" w:themeColor="text1"/>
                <w:szCs w:val="21"/>
              </w:rPr>
              <w:t>；容积：</w:t>
            </w:r>
            <w:r w:rsidRPr="0062294F">
              <w:rPr>
                <w:rFonts w:ascii="Arial" w:hAnsi="Arial" w:cs="Arial"/>
                <w:color w:val="000000" w:themeColor="text1"/>
                <w:szCs w:val="21"/>
              </w:rPr>
              <w:t xml:space="preserve">≥917L </w:t>
            </w:r>
            <w:r w:rsidRPr="0062294F">
              <w:rPr>
                <w:rFonts w:ascii="Arial" w:hAnsi="Arial" w:cs="Arial"/>
                <w:color w:val="000000" w:themeColor="text1"/>
                <w:szCs w:val="21"/>
              </w:rPr>
              <w:t>；温度：</w:t>
            </w:r>
            <w:r w:rsidRPr="0062294F">
              <w:rPr>
                <w:rFonts w:ascii="Arial" w:hAnsi="Arial" w:cs="Arial"/>
                <w:color w:val="000000" w:themeColor="text1"/>
                <w:szCs w:val="21"/>
              </w:rPr>
              <w:t xml:space="preserve">-6~-18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；功率</w:t>
            </w:r>
            <w:r w:rsidRPr="0062294F">
              <w:rPr>
                <w:rFonts w:ascii="Arial" w:hAnsi="Arial" w:cs="Arial"/>
                <w:color w:val="000000" w:themeColor="text1"/>
                <w:szCs w:val="21"/>
              </w:rPr>
              <w:t>≥470W</w:t>
            </w:r>
            <w:r w:rsidRPr="0062294F">
              <w:rPr>
                <w:rFonts w:ascii="Arial" w:hAnsi="Arial" w:cs="Arial"/>
                <w:color w:val="000000" w:themeColor="text1"/>
                <w:szCs w:val="21"/>
              </w:rPr>
              <w:br/>
              <w:t>10</w:t>
            </w:r>
            <w:r w:rsidRPr="0062294F">
              <w:rPr>
                <w:rFonts w:ascii="Arial" w:hAnsi="Arial" w:cs="Arial"/>
                <w:color w:val="000000" w:themeColor="text1"/>
                <w:szCs w:val="21"/>
              </w:rPr>
              <w:t>、规格：</w:t>
            </w:r>
            <w:r w:rsidRPr="0062294F">
              <w:rPr>
                <w:rFonts w:ascii="Arial" w:hAnsi="Arial" w:cs="Arial"/>
                <w:color w:val="000000" w:themeColor="text1"/>
                <w:szCs w:val="21"/>
              </w:rPr>
              <w:t>1215*750*1980mm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25F87A0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86D7FF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BD3B78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589A174" w14:textId="77777777">
        <w:trPr>
          <w:trHeight w:val="8192"/>
        </w:trPr>
        <w:tc>
          <w:tcPr>
            <w:tcW w:w="450" w:type="dxa"/>
            <w:vAlign w:val="center"/>
          </w:tcPr>
          <w:p w14:paraId="3887E282"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41</w:t>
            </w:r>
          </w:p>
        </w:tc>
        <w:tc>
          <w:tcPr>
            <w:tcW w:w="1134" w:type="dxa"/>
            <w:vAlign w:val="center"/>
          </w:tcPr>
          <w:p w14:paraId="50095DAE"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三门海鲜蒸柜（燃气）</w:t>
            </w:r>
          </w:p>
        </w:tc>
        <w:tc>
          <w:tcPr>
            <w:tcW w:w="6372" w:type="dxa"/>
            <w:vAlign w:val="center"/>
          </w:tcPr>
          <w:p w14:paraId="125BCEDB"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、额定电压：</w:t>
            </w:r>
            <w:r w:rsidRPr="0062294F">
              <w:rPr>
                <w:rFonts w:ascii="Arial" w:hAnsi="Arial" w:cs="Arial"/>
                <w:color w:val="000000" w:themeColor="text1"/>
                <w:szCs w:val="21"/>
              </w:rPr>
              <w:t>AC220V-240V</w:t>
            </w:r>
            <w:r w:rsidRPr="0062294F">
              <w:rPr>
                <w:rFonts w:ascii="Arial" w:hAnsi="Arial" w:cs="Arial"/>
                <w:color w:val="000000" w:themeColor="text1"/>
                <w:szCs w:val="21"/>
              </w:rPr>
              <w:t>，额定频率：</w:t>
            </w:r>
            <w:r w:rsidRPr="0062294F">
              <w:rPr>
                <w:rFonts w:ascii="Arial" w:hAnsi="Arial" w:cs="Arial"/>
                <w:color w:val="000000" w:themeColor="text1"/>
                <w:szCs w:val="21"/>
              </w:rPr>
              <w:t>50/60Hz</w:t>
            </w:r>
            <w:r w:rsidRPr="0062294F">
              <w:rPr>
                <w:rFonts w:ascii="Arial" w:hAnsi="Arial" w:cs="Arial"/>
                <w:color w:val="000000" w:themeColor="text1"/>
                <w:szCs w:val="21"/>
              </w:rPr>
              <w:t>，额定热负荷：</w:t>
            </w:r>
            <w:r w:rsidRPr="0062294F">
              <w:rPr>
                <w:rFonts w:ascii="Arial" w:hAnsi="Arial" w:cs="Arial"/>
                <w:color w:val="000000" w:themeColor="text1"/>
                <w:szCs w:val="21"/>
              </w:rPr>
              <w:t>≥26kW</w:t>
            </w:r>
            <w:r w:rsidRPr="0062294F">
              <w:rPr>
                <w:rFonts w:ascii="Arial" w:hAnsi="Arial" w:cs="Arial"/>
                <w:color w:val="000000" w:themeColor="text1"/>
                <w:szCs w:val="21"/>
              </w:rPr>
              <w:t>，额定气压：</w:t>
            </w:r>
            <w:r w:rsidRPr="0062294F">
              <w:rPr>
                <w:rFonts w:ascii="Arial" w:hAnsi="Arial" w:cs="Arial"/>
                <w:color w:val="000000" w:themeColor="text1"/>
                <w:szCs w:val="21"/>
              </w:rPr>
              <w:t>≥2.0kPa</w:t>
            </w:r>
            <w:r w:rsidRPr="0062294F">
              <w:rPr>
                <w:rFonts w:ascii="Arial" w:hAnsi="Arial" w:cs="Arial"/>
                <w:color w:val="000000" w:themeColor="text1"/>
                <w:szCs w:val="21"/>
              </w:rPr>
              <w:t>，进气口：</w:t>
            </w:r>
            <w:r w:rsidRPr="0062294F">
              <w:rPr>
                <w:rFonts w:ascii="Arial" w:hAnsi="Arial" w:cs="Arial"/>
                <w:color w:val="000000" w:themeColor="text1"/>
                <w:szCs w:val="21"/>
              </w:rPr>
              <w:t>≥DN20</w:t>
            </w:r>
            <w:r w:rsidRPr="0062294F">
              <w:rPr>
                <w:rFonts w:ascii="Arial" w:hAnsi="Arial" w:cs="Arial"/>
                <w:color w:val="000000" w:themeColor="text1"/>
                <w:szCs w:val="21"/>
              </w:rPr>
              <w:t>，进水管：</w:t>
            </w:r>
            <w:r w:rsidRPr="0062294F">
              <w:rPr>
                <w:rFonts w:ascii="Arial" w:hAnsi="Arial" w:cs="Arial"/>
                <w:color w:val="000000" w:themeColor="text1"/>
                <w:szCs w:val="21"/>
              </w:rPr>
              <w:t>≥DN15</w:t>
            </w:r>
            <w:r w:rsidRPr="0062294F">
              <w:rPr>
                <w:rFonts w:ascii="Arial" w:hAnsi="Arial" w:cs="Arial"/>
                <w:color w:val="000000" w:themeColor="text1"/>
                <w:szCs w:val="21"/>
              </w:rPr>
              <w:t>，排水管：</w:t>
            </w:r>
            <w:r w:rsidRPr="0062294F">
              <w:rPr>
                <w:rFonts w:ascii="Arial" w:hAnsi="Arial" w:cs="Arial"/>
                <w:color w:val="000000" w:themeColor="text1"/>
                <w:szCs w:val="21"/>
              </w:rPr>
              <w:t>≥DN25</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、优质</w:t>
            </w:r>
            <w:r w:rsidRPr="0062294F">
              <w:rPr>
                <w:rFonts w:ascii="Arial" w:hAnsi="Arial" w:cs="Arial"/>
                <w:color w:val="000000" w:themeColor="text1"/>
                <w:szCs w:val="21"/>
              </w:rPr>
              <w:t>SUS304-2B</w:t>
            </w:r>
            <w:r w:rsidRPr="0062294F">
              <w:rPr>
                <w:rFonts w:ascii="Arial" w:hAnsi="Arial" w:cs="Arial"/>
                <w:color w:val="000000" w:themeColor="text1"/>
                <w:szCs w:val="21"/>
              </w:rPr>
              <w:t>不锈钢板制造，内胆板厚</w:t>
            </w:r>
            <w:r w:rsidRPr="0062294F">
              <w:rPr>
                <w:rFonts w:ascii="Arial" w:hAnsi="Arial" w:cs="Arial"/>
                <w:color w:val="000000" w:themeColor="text1"/>
                <w:szCs w:val="21"/>
              </w:rPr>
              <w:t>δ≥1.2</w:t>
            </w:r>
            <w:r w:rsidRPr="0062294F">
              <w:rPr>
                <w:rFonts w:ascii="Arial" w:hAnsi="Arial" w:cs="Arial"/>
                <w:color w:val="000000" w:themeColor="text1"/>
                <w:szCs w:val="21"/>
              </w:rPr>
              <w:t>；外旁板、门及后立板</w:t>
            </w:r>
            <w:r w:rsidRPr="0062294F">
              <w:rPr>
                <w:rFonts w:ascii="Arial" w:hAnsi="Arial" w:cs="Arial"/>
                <w:color w:val="000000" w:themeColor="text1"/>
                <w:szCs w:val="21"/>
              </w:rPr>
              <w:t>201J1/J4</w:t>
            </w:r>
            <w:r w:rsidRPr="0062294F">
              <w:rPr>
                <w:rFonts w:ascii="Arial" w:hAnsi="Arial" w:cs="Arial"/>
                <w:color w:val="000000" w:themeColor="text1"/>
                <w:szCs w:val="21"/>
              </w:rPr>
              <w:t>、板厚</w:t>
            </w:r>
            <w:r w:rsidRPr="0062294F">
              <w:rPr>
                <w:rFonts w:ascii="Arial" w:hAnsi="Arial" w:cs="Arial"/>
                <w:color w:val="000000" w:themeColor="text1"/>
                <w:szCs w:val="21"/>
              </w:rPr>
              <w:t>δ≥1.0</w:t>
            </w:r>
            <w:r w:rsidRPr="0062294F">
              <w:rPr>
                <w:rFonts w:ascii="Arial" w:hAnsi="Arial" w:cs="Arial"/>
                <w:color w:val="000000" w:themeColor="text1"/>
                <w:szCs w:val="21"/>
              </w:rPr>
              <w:t>；不含盘；</w:t>
            </w:r>
            <w:r w:rsidRPr="0062294F">
              <w:rPr>
                <w:rFonts w:ascii="Arial" w:hAnsi="Arial" w:cs="Arial"/>
                <w:color w:val="000000" w:themeColor="text1"/>
                <w:szCs w:val="21"/>
              </w:rPr>
              <w:br/>
              <w:t>3.</w:t>
            </w:r>
            <w:r w:rsidRPr="0062294F">
              <w:rPr>
                <w:rFonts w:ascii="Arial" w:hAnsi="Arial" w:cs="Arial"/>
                <w:color w:val="000000" w:themeColor="text1"/>
                <w:szCs w:val="21"/>
              </w:rPr>
              <w:t>全新内燃式环保高效火排及全不锈钢水胆结构，防干烧功能；</w:t>
            </w:r>
            <w:r w:rsidRPr="0062294F">
              <w:rPr>
                <w:rFonts w:ascii="Arial" w:hAnsi="Arial" w:cs="Arial"/>
                <w:color w:val="000000" w:themeColor="text1"/>
                <w:szCs w:val="21"/>
              </w:rPr>
              <w:br/>
              <w:t>4.</w:t>
            </w:r>
            <w:r w:rsidRPr="0062294F">
              <w:rPr>
                <w:rFonts w:ascii="Arial" w:hAnsi="Arial" w:cs="Arial"/>
                <w:color w:val="000000" w:themeColor="text1"/>
                <w:szCs w:val="21"/>
              </w:rPr>
              <w:t>设置常明火种，即时熄火保护设计；双联电磁阀分步控制，自动脉冲电子点火，两组燃气开关，无极调速变频，火力大小数字可视化显示屏，故障代码显示；</w:t>
            </w:r>
            <w:r w:rsidRPr="0062294F">
              <w:rPr>
                <w:rFonts w:ascii="Arial" w:hAnsi="Arial" w:cs="Arial"/>
                <w:color w:val="000000" w:themeColor="text1"/>
                <w:szCs w:val="21"/>
              </w:rPr>
              <w:br/>
              <w:t>5.</w:t>
            </w:r>
            <w:r w:rsidRPr="0062294F">
              <w:rPr>
                <w:rFonts w:ascii="Arial" w:hAnsi="Arial" w:cs="Arial"/>
                <w:color w:val="000000" w:themeColor="text1"/>
                <w:szCs w:val="21"/>
              </w:rPr>
              <w:t>水胆加玻璃纤维保温材料，防止热量散失；抽拉式层架设计，有锁轨道防止层架滑落；含水垢磁化管；</w:t>
            </w:r>
            <w:r w:rsidRPr="0062294F">
              <w:rPr>
                <w:rFonts w:ascii="Arial" w:hAnsi="Arial" w:cs="Arial"/>
                <w:color w:val="000000" w:themeColor="text1"/>
                <w:szCs w:val="21"/>
              </w:rPr>
              <w:br/>
              <w:t>6</w:t>
            </w:r>
            <w:r w:rsidRPr="0062294F">
              <w:rPr>
                <w:rFonts w:ascii="Arial" w:hAnsi="Arial" w:cs="Arial"/>
                <w:color w:val="000000" w:themeColor="text1"/>
                <w:szCs w:val="21"/>
              </w:rPr>
              <w:t>、产品符合</w:t>
            </w:r>
            <w:r w:rsidRPr="0062294F">
              <w:rPr>
                <w:rFonts w:ascii="Arial" w:hAnsi="Arial" w:cs="Arial"/>
                <w:color w:val="000000" w:themeColor="text1"/>
                <w:szCs w:val="21"/>
              </w:rPr>
              <w:t>GB35848-2018</w:t>
            </w:r>
            <w:r w:rsidRPr="0062294F">
              <w:rPr>
                <w:rFonts w:ascii="Arial" w:hAnsi="Arial" w:cs="Arial"/>
                <w:color w:val="000000" w:themeColor="text1"/>
                <w:szCs w:val="21"/>
              </w:rPr>
              <w:t>《商用燃气燃烧器具》要求；所投产品额定热负荷</w:t>
            </w:r>
            <w:r w:rsidRPr="0062294F">
              <w:rPr>
                <w:rFonts w:ascii="Arial" w:hAnsi="Arial" w:cs="Arial"/>
                <w:color w:val="000000" w:themeColor="text1"/>
                <w:szCs w:val="21"/>
              </w:rPr>
              <w:t>≥26KW</w:t>
            </w:r>
            <w:r w:rsidRPr="0062294F">
              <w:rPr>
                <w:rFonts w:ascii="Arial" w:hAnsi="Arial" w:cs="Arial"/>
                <w:color w:val="000000" w:themeColor="text1"/>
                <w:szCs w:val="21"/>
              </w:rPr>
              <w:t>，热负荷准确度</w:t>
            </w:r>
            <w:r w:rsidRPr="0062294F">
              <w:rPr>
                <w:rFonts w:ascii="Arial" w:hAnsi="Arial" w:cs="Arial"/>
                <w:color w:val="000000" w:themeColor="text1"/>
                <w:szCs w:val="21"/>
              </w:rPr>
              <w:t>±10%</w:t>
            </w:r>
            <w:r w:rsidRPr="0062294F">
              <w:rPr>
                <w:rFonts w:ascii="Arial" w:hAnsi="Arial" w:cs="Arial"/>
                <w:color w:val="000000" w:themeColor="text1"/>
                <w:szCs w:val="21"/>
              </w:rPr>
              <w:t>以内，热效率</w:t>
            </w:r>
            <w:r w:rsidRPr="0062294F">
              <w:rPr>
                <w:rFonts w:ascii="Arial" w:hAnsi="Arial" w:cs="Arial"/>
                <w:color w:val="000000" w:themeColor="text1"/>
                <w:szCs w:val="21"/>
              </w:rPr>
              <w:t>≥90%</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、所投设备有防干烧功能（通过水位探针检测水位信号，设定水位以下无法点火，工作过程中低于设定水位停止工作）；</w:t>
            </w:r>
            <w:r w:rsidRPr="0062294F">
              <w:rPr>
                <w:rFonts w:ascii="Arial" w:hAnsi="Arial" w:cs="Arial"/>
                <w:color w:val="000000" w:themeColor="text1"/>
                <w:szCs w:val="21"/>
              </w:rPr>
              <w:br/>
              <w:t>8</w:t>
            </w:r>
            <w:r w:rsidRPr="0062294F">
              <w:rPr>
                <w:rFonts w:ascii="Arial" w:hAnsi="Arial" w:cs="Arial"/>
                <w:color w:val="000000" w:themeColor="text1"/>
                <w:szCs w:val="21"/>
              </w:rPr>
              <w:t>、所投设备有设备使用信息可传送功能，设备信息（使用时间，当前火力情况，风机，燃气比例的显示）可传输到微信小程序、平台；</w:t>
            </w:r>
            <w:r w:rsidRPr="0062294F">
              <w:rPr>
                <w:rFonts w:ascii="Arial" w:hAnsi="Arial" w:cs="Arial"/>
                <w:color w:val="000000" w:themeColor="text1"/>
                <w:szCs w:val="21"/>
              </w:rPr>
              <w:br/>
              <w:t>9</w:t>
            </w:r>
            <w:r w:rsidRPr="0062294F">
              <w:rPr>
                <w:rFonts w:ascii="Arial" w:hAnsi="Arial" w:cs="Arial"/>
                <w:color w:val="000000" w:themeColor="text1"/>
                <w:szCs w:val="21"/>
              </w:rPr>
              <w:t>、设备有故障报错累计记录功能（从开始使用到查询当天的故障问题及次数的累计）；</w:t>
            </w:r>
            <w:r w:rsidRPr="0062294F">
              <w:rPr>
                <w:rFonts w:ascii="Arial" w:hAnsi="Arial" w:cs="Arial"/>
                <w:color w:val="000000" w:themeColor="text1"/>
                <w:szCs w:val="21"/>
              </w:rPr>
              <w:br/>
              <w:t>10</w:t>
            </w:r>
            <w:r w:rsidRPr="0062294F">
              <w:rPr>
                <w:rFonts w:ascii="Arial" w:hAnsi="Arial" w:cs="Arial"/>
                <w:color w:val="000000" w:themeColor="text1"/>
                <w:szCs w:val="21"/>
              </w:rPr>
              <w:t>、所投设备有风机功率调节及转速显示功能（通过设定风机的转速的数值，可自由调节每一档风机的功率，通过主板的风机模块检测风机转速数值，在显示屏或小程序上显示）。</w:t>
            </w:r>
            <w:r w:rsidRPr="0062294F">
              <w:rPr>
                <w:rFonts w:ascii="Arial" w:hAnsi="Arial" w:cs="Arial"/>
                <w:color w:val="000000" w:themeColor="text1"/>
                <w:szCs w:val="21"/>
              </w:rPr>
              <w:br/>
            </w:r>
            <w:r w:rsidRPr="0062294F">
              <w:rPr>
                <w:rFonts w:ascii="Arial" w:hAnsi="Arial" w:cs="Arial"/>
                <w:color w:val="000000" w:themeColor="text1"/>
                <w:szCs w:val="21"/>
              </w:rPr>
              <w:t>（检测依据：</w:t>
            </w:r>
            <w:r w:rsidRPr="0062294F">
              <w:rPr>
                <w:rFonts w:ascii="Arial" w:hAnsi="Arial" w:cs="Arial"/>
                <w:color w:val="000000" w:themeColor="text1"/>
                <w:szCs w:val="21"/>
              </w:rPr>
              <w:t>GB 35848-2018</w:t>
            </w:r>
            <w:r w:rsidRPr="0062294F">
              <w:rPr>
                <w:rFonts w:ascii="Arial" w:hAnsi="Arial" w:cs="Arial"/>
                <w:color w:val="000000" w:themeColor="text1"/>
                <w:szCs w:val="21"/>
              </w:rPr>
              <w:t>《商用燃气燃烧器具》、</w:t>
            </w:r>
            <w:r w:rsidRPr="0062294F">
              <w:rPr>
                <w:rFonts w:ascii="Arial" w:hAnsi="Arial" w:cs="Arial"/>
                <w:color w:val="000000" w:themeColor="text1"/>
                <w:szCs w:val="21"/>
              </w:rPr>
              <w:t>GB/T25000.51-2016</w:t>
            </w:r>
            <w:r w:rsidRPr="0062294F">
              <w:rPr>
                <w:rFonts w:ascii="Arial" w:hAnsi="Arial" w:cs="Arial"/>
                <w:color w:val="000000" w:themeColor="text1"/>
                <w:szCs w:val="21"/>
              </w:rPr>
              <w:t>：《系统与软件工程系统与软件质量要求和评价（</w:t>
            </w:r>
            <w:r w:rsidRPr="0062294F">
              <w:rPr>
                <w:rFonts w:ascii="Arial" w:hAnsi="Arial" w:cs="Arial"/>
                <w:color w:val="000000" w:themeColor="text1"/>
                <w:szCs w:val="21"/>
              </w:rPr>
              <w:t>SQuaRE</w:t>
            </w:r>
            <w:r w:rsidRPr="0062294F">
              <w:rPr>
                <w:rFonts w:ascii="Arial" w:hAnsi="Arial" w:cs="Arial"/>
                <w:color w:val="000000" w:themeColor="text1"/>
                <w:szCs w:val="21"/>
              </w:rPr>
              <w:t>）第</w:t>
            </w:r>
            <w:r w:rsidRPr="0062294F">
              <w:rPr>
                <w:rFonts w:ascii="Arial" w:hAnsi="Arial" w:cs="Arial"/>
                <w:color w:val="000000" w:themeColor="text1"/>
                <w:szCs w:val="21"/>
              </w:rPr>
              <w:t>51</w:t>
            </w:r>
            <w:r w:rsidRPr="0062294F">
              <w:rPr>
                <w:rFonts w:ascii="Arial" w:hAnsi="Arial" w:cs="Arial"/>
                <w:color w:val="000000" w:themeColor="text1"/>
                <w:szCs w:val="21"/>
              </w:rPr>
              <w:t>部分：就绪可用软件产品（</w:t>
            </w:r>
            <w:r w:rsidRPr="0062294F">
              <w:rPr>
                <w:rFonts w:ascii="Arial" w:hAnsi="Arial" w:cs="Arial"/>
                <w:color w:val="000000" w:themeColor="text1"/>
                <w:szCs w:val="21"/>
              </w:rPr>
              <w:t>RUSP</w:t>
            </w:r>
            <w:r w:rsidRPr="0062294F">
              <w:rPr>
                <w:rFonts w:ascii="Arial" w:hAnsi="Arial" w:cs="Arial"/>
                <w:color w:val="000000" w:themeColor="text1"/>
                <w:szCs w:val="21"/>
              </w:rPr>
              <w:t>）的质量要求和测试细则》、《商用燃气燃烧器具产品评价技术规范》）；</w:t>
            </w:r>
            <w:r w:rsidRPr="0062294F">
              <w:rPr>
                <w:rFonts w:ascii="Arial" w:hAnsi="Arial" w:cs="Arial"/>
                <w:color w:val="000000" w:themeColor="text1"/>
                <w:szCs w:val="21"/>
              </w:rPr>
              <w:br/>
              <w:t>11</w:t>
            </w:r>
            <w:r w:rsidRPr="0062294F">
              <w:rPr>
                <w:rFonts w:ascii="Arial" w:hAnsi="Arial" w:cs="Arial"/>
                <w:color w:val="000000" w:themeColor="text1"/>
                <w:szCs w:val="21"/>
              </w:rPr>
              <w:t>、规格：</w:t>
            </w:r>
            <w:r w:rsidRPr="0062294F">
              <w:rPr>
                <w:rFonts w:ascii="Arial" w:hAnsi="Arial" w:cs="Arial"/>
                <w:color w:val="000000" w:themeColor="text1"/>
                <w:szCs w:val="21"/>
              </w:rPr>
              <w:t>1000*950*1850mm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671B579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1EFBFFE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494A4F8"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F632E40" w14:textId="77777777">
        <w:trPr>
          <w:trHeight w:val="1500"/>
        </w:trPr>
        <w:tc>
          <w:tcPr>
            <w:tcW w:w="450" w:type="dxa"/>
            <w:vAlign w:val="center"/>
          </w:tcPr>
          <w:p w14:paraId="5C038D12"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42</w:t>
            </w:r>
          </w:p>
        </w:tc>
        <w:tc>
          <w:tcPr>
            <w:tcW w:w="1134" w:type="dxa"/>
            <w:vAlign w:val="center"/>
          </w:tcPr>
          <w:p w14:paraId="0F47D2A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灭蝇灯</w:t>
            </w:r>
          </w:p>
        </w:tc>
        <w:tc>
          <w:tcPr>
            <w:tcW w:w="6372" w:type="dxa"/>
            <w:vAlign w:val="center"/>
          </w:tcPr>
          <w:p w14:paraId="5168B50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、工作方式：电击式</w:t>
            </w:r>
            <w:r w:rsidRPr="0062294F">
              <w:rPr>
                <w:rFonts w:ascii="Arial" w:hAnsi="Arial" w:cs="Arial"/>
                <w:color w:val="000000" w:themeColor="text1"/>
                <w:szCs w:val="21"/>
              </w:rPr>
              <w:br/>
              <w:t>2</w:t>
            </w:r>
            <w:r w:rsidRPr="0062294F">
              <w:rPr>
                <w:rFonts w:ascii="Arial" w:hAnsi="Arial" w:cs="Arial"/>
                <w:color w:val="000000" w:themeColor="text1"/>
                <w:szCs w:val="21"/>
              </w:rPr>
              <w:t>、输出电压：</w:t>
            </w:r>
            <w:r w:rsidRPr="0062294F">
              <w:rPr>
                <w:rFonts w:ascii="Arial" w:hAnsi="Arial" w:cs="Arial"/>
                <w:color w:val="000000" w:themeColor="text1"/>
                <w:szCs w:val="21"/>
              </w:rPr>
              <w:t>2200V</w:t>
            </w:r>
            <w:r w:rsidRPr="0062294F">
              <w:rPr>
                <w:rFonts w:ascii="Arial" w:hAnsi="Arial" w:cs="Arial"/>
                <w:color w:val="000000" w:themeColor="text1"/>
                <w:szCs w:val="21"/>
              </w:rPr>
              <w:br/>
              <w:t>3</w:t>
            </w:r>
            <w:r w:rsidRPr="0062294F">
              <w:rPr>
                <w:rFonts w:ascii="Arial" w:hAnsi="Arial" w:cs="Arial"/>
                <w:color w:val="000000" w:themeColor="text1"/>
                <w:szCs w:val="21"/>
              </w:rPr>
              <w:t>、材质：铝合金</w:t>
            </w:r>
            <w:r w:rsidRPr="0062294F">
              <w:rPr>
                <w:rFonts w:ascii="Arial" w:hAnsi="Arial" w:cs="Arial"/>
                <w:color w:val="000000" w:themeColor="text1"/>
                <w:szCs w:val="21"/>
              </w:rPr>
              <w:t>+</w:t>
            </w:r>
            <w:r w:rsidRPr="0062294F">
              <w:rPr>
                <w:rFonts w:ascii="Arial" w:hAnsi="Arial" w:cs="Arial"/>
                <w:color w:val="000000" w:themeColor="text1"/>
                <w:szCs w:val="21"/>
              </w:rPr>
              <w:t>阻燃</w:t>
            </w:r>
            <w:r w:rsidRPr="0062294F">
              <w:rPr>
                <w:rFonts w:ascii="Arial" w:hAnsi="Arial" w:cs="Arial"/>
                <w:color w:val="000000" w:themeColor="text1"/>
                <w:szCs w:val="21"/>
              </w:rPr>
              <w:t>ABS</w:t>
            </w:r>
            <w:r w:rsidRPr="0062294F">
              <w:rPr>
                <w:rFonts w:ascii="Arial" w:hAnsi="Arial" w:cs="Arial"/>
                <w:color w:val="000000" w:themeColor="text1"/>
                <w:szCs w:val="21"/>
              </w:rPr>
              <w:br/>
              <w:t>4</w:t>
            </w:r>
            <w:r w:rsidRPr="0062294F">
              <w:rPr>
                <w:rFonts w:ascii="Arial" w:hAnsi="Arial" w:cs="Arial"/>
                <w:color w:val="000000" w:themeColor="text1"/>
                <w:szCs w:val="21"/>
              </w:rPr>
              <w:t>、电压</w:t>
            </w:r>
            <w:r w:rsidRPr="0062294F">
              <w:rPr>
                <w:rFonts w:ascii="Arial" w:hAnsi="Arial" w:cs="Arial"/>
                <w:color w:val="000000" w:themeColor="text1"/>
                <w:szCs w:val="21"/>
              </w:rPr>
              <w:t>/</w:t>
            </w:r>
            <w:r w:rsidRPr="0062294F">
              <w:rPr>
                <w:rFonts w:ascii="Arial" w:hAnsi="Arial" w:cs="Arial"/>
                <w:color w:val="000000" w:themeColor="text1"/>
                <w:szCs w:val="21"/>
              </w:rPr>
              <w:t>功率</w:t>
            </w:r>
            <w:r w:rsidRPr="0062294F">
              <w:rPr>
                <w:rFonts w:ascii="Arial" w:hAnsi="Arial" w:cs="Arial"/>
                <w:color w:val="000000" w:themeColor="text1"/>
                <w:szCs w:val="21"/>
              </w:rPr>
              <w:t>≥220V/40W</w:t>
            </w:r>
            <w:r w:rsidRPr="0062294F">
              <w:rPr>
                <w:rFonts w:ascii="Arial" w:hAnsi="Arial" w:cs="Arial"/>
                <w:color w:val="000000" w:themeColor="text1"/>
                <w:szCs w:val="21"/>
              </w:rPr>
              <w:br/>
              <w:t>5</w:t>
            </w:r>
            <w:r w:rsidRPr="0062294F">
              <w:rPr>
                <w:rFonts w:ascii="Arial" w:hAnsi="Arial" w:cs="Arial"/>
                <w:color w:val="000000" w:themeColor="text1"/>
                <w:szCs w:val="21"/>
              </w:rPr>
              <w:t>、规格：</w:t>
            </w:r>
            <w:r w:rsidRPr="0062294F">
              <w:rPr>
                <w:rFonts w:ascii="Arial" w:hAnsi="Arial" w:cs="Arial"/>
                <w:color w:val="000000" w:themeColor="text1"/>
                <w:szCs w:val="21"/>
              </w:rPr>
              <w:t>440*270*50mm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38F559A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77E526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042B623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A4D058D" w14:textId="77777777">
        <w:trPr>
          <w:trHeight w:val="8192"/>
        </w:trPr>
        <w:tc>
          <w:tcPr>
            <w:tcW w:w="450" w:type="dxa"/>
            <w:vAlign w:val="center"/>
          </w:tcPr>
          <w:p w14:paraId="6AF1FA0E"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43</w:t>
            </w:r>
          </w:p>
        </w:tc>
        <w:tc>
          <w:tcPr>
            <w:tcW w:w="1134" w:type="dxa"/>
            <w:vAlign w:val="center"/>
          </w:tcPr>
          <w:p w14:paraId="6012DCC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1</w:t>
            </w:r>
          </w:p>
        </w:tc>
        <w:tc>
          <w:tcPr>
            <w:tcW w:w="6372" w:type="dxa"/>
            <w:vAlign w:val="center"/>
          </w:tcPr>
          <w:p w14:paraId="4EABA0B8" w14:textId="77777777" w:rsidR="00EA0412" w:rsidRPr="0062294F" w:rsidRDefault="009405C3">
            <w:pPr>
              <w:numPr>
                <w:ilvl w:val="0"/>
                <w:numId w:val="10"/>
              </w:numPr>
              <w:spacing w:line="360" w:lineRule="auto"/>
              <w:rPr>
                <w:rFonts w:ascii="Arial" w:hAnsi="Arial" w:cs="Arial"/>
                <w:color w:val="000000" w:themeColor="text1"/>
                <w:szCs w:val="21"/>
              </w:rPr>
            </w:pP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hint="eastAsia"/>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w:t>
            </w:r>
            <w:r w:rsidRPr="0062294F">
              <w:rPr>
                <w:rFonts w:ascii="Arial" w:hAnsi="Arial" w:cs="Arial"/>
                <w:color w:val="000000" w:themeColor="text1"/>
                <w:szCs w:val="21"/>
              </w:rPr>
              <w:lastRenderedPageBreak/>
              <w:t>试验，结果为合格。</w:t>
            </w:r>
            <w:r w:rsidRPr="0062294F">
              <w:rPr>
                <w:rFonts w:ascii="Arial" w:hAnsi="Arial" w:cs="Arial"/>
                <w:color w:val="000000" w:themeColor="text1"/>
                <w:szCs w:val="21"/>
              </w:rPr>
              <w:b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1600*1300*963mm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p w14:paraId="29418D0F" w14:textId="77777777" w:rsidR="00EA0412" w:rsidRPr="0062294F" w:rsidRDefault="009405C3">
            <w:pPr>
              <w:widowControl/>
              <w:spacing w:line="360" w:lineRule="auto"/>
              <w:jc w:val="left"/>
              <w:textAlignment w:val="center"/>
              <w:rPr>
                <w:rFonts w:ascii="仿宋" w:eastAsia="仿宋" w:hAnsi="仿宋" w:cs="仿宋" w:hint="eastAsia"/>
                <w:color w:val="000000" w:themeColor="text1"/>
                <w:sz w:val="24"/>
                <w:lang w:bidi="ar"/>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lang w:bidi="ar"/>
              </w:rPr>
              <w:t>16、</w:t>
            </w:r>
            <w:r w:rsidRPr="0062294F">
              <w:rPr>
                <w:rFonts w:ascii="仿宋" w:eastAsia="仿宋" w:hAnsi="仿宋" w:cs="仿宋"/>
                <w:color w:val="000000" w:themeColor="text1"/>
                <w:sz w:val="24"/>
                <w:lang w:bidi="ar"/>
              </w:rPr>
              <w:t>处理风量</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lang w:bidi="ar"/>
              </w:rPr>
              <w:t>3200m</w:t>
            </w:r>
            <w:r w:rsidRPr="0062294F">
              <w:rPr>
                <w:rFonts w:ascii="Calibri" w:eastAsia="仿宋" w:hAnsi="Calibri" w:cs="Calibri"/>
                <w:color w:val="000000" w:themeColor="text1"/>
                <w:sz w:val="24"/>
                <w:lang w:bidi="ar"/>
              </w:rPr>
              <w:t>³</w:t>
            </w:r>
            <w:r w:rsidRPr="0062294F">
              <w:rPr>
                <w:rFonts w:ascii="仿宋" w:eastAsia="仿宋" w:hAnsi="仿宋" w:cs="仿宋"/>
                <w:color w:val="000000" w:themeColor="text1"/>
                <w:sz w:val="24"/>
                <w:lang w:bidi="ar"/>
              </w:rPr>
              <w:t>/H</w:t>
            </w:r>
            <w:r w:rsidRPr="0062294F">
              <w:rPr>
                <w:rFonts w:ascii="仿宋" w:eastAsia="仿宋" w:hAnsi="仿宋" w:cs="仿宋" w:hint="eastAsia"/>
                <w:color w:val="000000" w:themeColor="text1"/>
                <w:sz w:val="24"/>
                <w:lang w:bidi="ar"/>
              </w:rPr>
              <w:t>；</w:t>
            </w:r>
          </w:p>
          <w:p w14:paraId="52CD4699" w14:textId="77777777" w:rsidR="00EA0412" w:rsidRPr="0062294F" w:rsidRDefault="009405C3">
            <w:pPr>
              <w:numPr>
                <w:ilvl w:val="255"/>
                <w:numId w:val="0"/>
              </w:num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lang w:bidi="ar"/>
              </w:rPr>
              <w:t>17、</w:t>
            </w:r>
            <w:r w:rsidRPr="0062294F">
              <w:rPr>
                <w:rFonts w:ascii="仿宋" w:eastAsia="仿宋" w:hAnsi="仿宋" w:cs="仿宋"/>
                <w:color w:val="000000" w:themeColor="text1"/>
                <w:sz w:val="24"/>
                <w:lang w:bidi="ar"/>
              </w:rPr>
              <w:t>功率</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lang w:bidi="ar"/>
              </w:rPr>
              <w:t>1600W</w:t>
            </w:r>
            <w:r w:rsidRPr="0062294F">
              <w:rPr>
                <w:rFonts w:ascii="仿宋" w:eastAsia="仿宋" w:hAnsi="仿宋" w:cs="仿宋" w:hint="eastAsia"/>
                <w:color w:val="000000" w:themeColor="text1"/>
                <w:sz w:val="24"/>
                <w:lang w:bidi="ar"/>
              </w:rPr>
              <w:t>；</w:t>
            </w:r>
          </w:p>
        </w:tc>
        <w:tc>
          <w:tcPr>
            <w:tcW w:w="427" w:type="dxa"/>
            <w:noWrap/>
            <w:vAlign w:val="center"/>
          </w:tcPr>
          <w:p w14:paraId="281A46B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13184409"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24F6C76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0A83834" w14:textId="77777777">
        <w:trPr>
          <w:trHeight w:val="8192"/>
        </w:trPr>
        <w:tc>
          <w:tcPr>
            <w:tcW w:w="450" w:type="dxa"/>
            <w:vAlign w:val="center"/>
          </w:tcPr>
          <w:p w14:paraId="67DAB61B"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44</w:t>
            </w:r>
          </w:p>
        </w:tc>
        <w:tc>
          <w:tcPr>
            <w:tcW w:w="1134" w:type="dxa"/>
            <w:vAlign w:val="center"/>
          </w:tcPr>
          <w:p w14:paraId="4C89196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2</w:t>
            </w:r>
          </w:p>
        </w:tc>
        <w:tc>
          <w:tcPr>
            <w:tcW w:w="6372" w:type="dxa"/>
            <w:vAlign w:val="center"/>
          </w:tcPr>
          <w:p w14:paraId="429F6379" w14:textId="77777777" w:rsidR="00EA0412" w:rsidRPr="0062294F" w:rsidRDefault="009405C3">
            <w:pPr>
              <w:numPr>
                <w:ilvl w:val="0"/>
                <w:numId w:val="11"/>
              </w:numPr>
              <w:spacing w:line="360" w:lineRule="auto"/>
              <w:rPr>
                <w:rFonts w:ascii="Arial" w:hAnsi="Arial" w:cs="Arial"/>
                <w:color w:val="000000" w:themeColor="text1"/>
                <w:szCs w:val="21"/>
              </w:rPr>
            </w:pP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w:t>
            </w:r>
            <w:r w:rsidRPr="0062294F">
              <w:rPr>
                <w:rFonts w:ascii="Arial" w:hAnsi="Arial" w:cs="Arial"/>
                <w:color w:val="000000" w:themeColor="text1"/>
                <w:szCs w:val="21"/>
              </w:rPr>
              <w:lastRenderedPageBreak/>
              <w:t>试验，结果为合格。</w:t>
            </w:r>
            <w:r w:rsidRPr="0062294F">
              <w:rPr>
                <w:rFonts w:ascii="Arial" w:hAnsi="Arial" w:cs="Arial"/>
                <w:color w:val="000000" w:themeColor="text1"/>
                <w:szCs w:val="21"/>
              </w:rPr>
              <w:b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2400*1100*963mm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p w14:paraId="77B7EC80" w14:textId="77777777" w:rsidR="00EA0412" w:rsidRPr="0062294F" w:rsidRDefault="009405C3">
            <w:pPr>
              <w:widowControl/>
              <w:spacing w:line="360" w:lineRule="auto"/>
              <w:jc w:val="left"/>
              <w:textAlignment w:val="center"/>
              <w:rPr>
                <w:rFonts w:ascii="仿宋" w:eastAsia="仿宋" w:hAnsi="仿宋" w:cs="仿宋" w:hint="eastAsia"/>
                <w:color w:val="000000" w:themeColor="text1"/>
                <w:sz w:val="24"/>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16、</w:t>
            </w:r>
            <w:r w:rsidRPr="0062294F">
              <w:rPr>
                <w:rFonts w:ascii="仿宋" w:eastAsia="仿宋" w:hAnsi="仿宋" w:cs="仿宋"/>
                <w:color w:val="000000" w:themeColor="text1"/>
                <w:sz w:val="24"/>
              </w:rPr>
              <w:t>处理风量</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4</w:t>
            </w:r>
            <w:r w:rsidRPr="0062294F">
              <w:rPr>
                <w:rFonts w:ascii="仿宋" w:eastAsia="仿宋" w:hAnsi="仿宋" w:cs="仿宋" w:hint="eastAsia"/>
                <w:color w:val="000000" w:themeColor="text1"/>
                <w:sz w:val="24"/>
              </w:rPr>
              <w:t>8</w:t>
            </w:r>
            <w:r w:rsidRPr="0062294F">
              <w:rPr>
                <w:rFonts w:ascii="仿宋" w:eastAsia="仿宋" w:hAnsi="仿宋" w:cs="仿宋"/>
                <w:color w:val="000000" w:themeColor="text1"/>
                <w:sz w:val="24"/>
              </w:rPr>
              <w:t>00m</w:t>
            </w:r>
            <w:r w:rsidRPr="0062294F">
              <w:rPr>
                <w:rFonts w:ascii="Calibri" w:eastAsia="仿宋" w:hAnsi="Calibri" w:cs="Calibri"/>
                <w:color w:val="000000" w:themeColor="text1"/>
                <w:sz w:val="24"/>
              </w:rPr>
              <w:t>³</w:t>
            </w:r>
            <w:r w:rsidRPr="0062294F">
              <w:rPr>
                <w:rFonts w:ascii="仿宋" w:eastAsia="仿宋" w:hAnsi="仿宋" w:cs="仿宋"/>
                <w:color w:val="000000" w:themeColor="text1"/>
                <w:sz w:val="24"/>
              </w:rPr>
              <w:t xml:space="preserve">/H </w:t>
            </w:r>
            <w:r w:rsidRPr="0062294F">
              <w:rPr>
                <w:rFonts w:ascii="仿宋" w:eastAsia="仿宋" w:hAnsi="仿宋" w:cs="仿宋" w:hint="eastAsia"/>
                <w:color w:val="000000" w:themeColor="text1"/>
                <w:sz w:val="24"/>
              </w:rPr>
              <w:t>；</w:t>
            </w:r>
          </w:p>
          <w:p w14:paraId="65F8D8A5" w14:textId="77777777" w:rsidR="00EA0412" w:rsidRPr="0062294F" w:rsidRDefault="009405C3">
            <w:pPr>
              <w:numPr>
                <w:ilvl w:val="255"/>
                <w:numId w:val="0"/>
              </w:num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17、</w:t>
            </w:r>
            <w:r w:rsidRPr="0062294F">
              <w:rPr>
                <w:rFonts w:ascii="仿宋" w:eastAsia="仿宋" w:hAnsi="仿宋" w:cs="仿宋"/>
                <w:color w:val="000000" w:themeColor="text1"/>
                <w:sz w:val="24"/>
              </w:rPr>
              <w:t>功率</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hint="eastAsia"/>
                <w:color w:val="000000" w:themeColor="text1"/>
                <w:sz w:val="24"/>
              </w:rPr>
              <w:t>23</w:t>
            </w:r>
            <w:r w:rsidRPr="0062294F">
              <w:rPr>
                <w:rFonts w:ascii="仿宋" w:eastAsia="仿宋" w:hAnsi="仿宋" w:cs="仿宋"/>
                <w:color w:val="000000" w:themeColor="text1"/>
                <w:sz w:val="24"/>
              </w:rPr>
              <w:t>00W</w:t>
            </w:r>
            <w:r w:rsidRPr="0062294F">
              <w:rPr>
                <w:rFonts w:ascii="仿宋" w:eastAsia="仿宋" w:hAnsi="仿宋" w:cs="仿宋" w:hint="eastAsia"/>
                <w:color w:val="000000" w:themeColor="text1"/>
                <w:sz w:val="24"/>
              </w:rPr>
              <w:t>；</w:t>
            </w:r>
          </w:p>
        </w:tc>
        <w:tc>
          <w:tcPr>
            <w:tcW w:w="427" w:type="dxa"/>
            <w:noWrap/>
            <w:vAlign w:val="center"/>
          </w:tcPr>
          <w:p w14:paraId="169C0C62"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7B93C84A"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8</w:t>
            </w:r>
          </w:p>
        </w:tc>
        <w:tc>
          <w:tcPr>
            <w:tcW w:w="709" w:type="dxa"/>
            <w:noWrap/>
            <w:vAlign w:val="center"/>
          </w:tcPr>
          <w:p w14:paraId="6F77C407"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A2D9CEC" w14:textId="77777777">
        <w:trPr>
          <w:trHeight w:val="2855"/>
        </w:trPr>
        <w:tc>
          <w:tcPr>
            <w:tcW w:w="450" w:type="dxa"/>
            <w:vAlign w:val="center"/>
          </w:tcPr>
          <w:p w14:paraId="3080FFE1"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45</w:t>
            </w:r>
          </w:p>
        </w:tc>
        <w:tc>
          <w:tcPr>
            <w:tcW w:w="1134" w:type="dxa"/>
            <w:vAlign w:val="center"/>
          </w:tcPr>
          <w:p w14:paraId="5FE51E2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3</w:t>
            </w:r>
          </w:p>
        </w:tc>
        <w:tc>
          <w:tcPr>
            <w:tcW w:w="6372" w:type="dxa"/>
            <w:vAlign w:val="center"/>
          </w:tcPr>
          <w:p w14:paraId="73C36A1A" w14:textId="77777777" w:rsidR="00EA0412" w:rsidRPr="0062294F" w:rsidRDefault="009405C3">
            <w:pPr>
              <w:widowControl/>
              <w:spacing w:line="360" w:lineRule="auto"/>
              <w:jc w:val="left"/>
              <w:textAlignment w:val="center"/>
              <w:rPr>
                <w:rFonts w:ascii="仿宋" w:eastAsia="仿宋" w:hAnsi="仿宋" w:cs="仿宋" w:hint="eastAsia"/>
                <w:color w:val="000000" w:themeColor="text1"/>
                <w:sz w:val="24"/>
              </w:rPr>
            </w:pPr>
            <w:r w:rsidRPr="0062294F">
              <w:rPr>
                <w:rFonts w:ascii="Arial" w:hAnsi="Arial" w:cs="Arial"/>
                <w:color w:val="000000" w:themeColor="text1"/>
                <w:szCs w:val="21"/>
              </w:rPr>
              <w:t>1</w:t>
            </w: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color w:val="000000" w:themeColor="text1"/>
                <w:szCs w:val="21"/>
              </w:rPr>
              <w:lastRenderedPageBreak/>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灼热丝试验，结果为合格。</w:t>
            </w:r>
            <w:r w:rsidRPr="0062294F">
              <w:rPr>
                <w:rFonts w:ascii="Arial" w:hAnsi="Arial" w:cs="Arial"/>
                <w:color w:val="000000" w:themeColor="text1"/>
                <w:szCs w:val="21"/>
              </w:rPr>
              <w:b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2000*1100*963mm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w:t>
            </w:r>
            <w:r w:rsidRPr="0062294F">
              <w:rPr>
                <w:rFonts w:ascii="Arial" w:hAnsi="Arial" w:cs="Arial" w:hint="eastAsia"/>
                <w:color w:val="000000" w:themeColor="text1"/>
                <w:kern w:val="0"/>
                <w:szCs w:val="21"/>
              </w:rPr>
              <w:t>6</w:t>
            </w:r>
            <w:r w:rsidRPr="0062294F">
              <w:rPr>
                <w:rFonts w:ascii="仿宋" w:eastAsia="仿宋" w:hAnsi="仿宋" w:cs="仿宋" w:hint="eastAsia"/>
                <w:color w:val="000000" w:themeColor="text1"/>
                <w:sz w:val="24"/>
              </w:rPr>
              <w:t>、</w:t>
            </w:r>
            <w:r w:rsidRPr="0062294F">
              <w:rPr>
                <w:rFonts w:ascii="仿宋" w:eastAsia="仿宋" w:hAnsi="仿宋" w:cs="仿宋"/>
                <w:color w:val="000000" w:themeColor="text1"/>
                <w:sz w:val="24"/>
              </w:rPr>
              <w:t>处理风量</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4000m</w:t>
            </w:r>
            <w:r w:rsidRPr="0062294F">
              <w:rPr>
                <w:rFonts w:ascii="Calibri" w:eastAsia="仿宋" w:hAnsi="Calibri" w:cs="Calibri"/>
                <w:color w:val="000000" w:themeColor="text1"/>
                <w:sz w:val="24"/>
              </w:rPr>
              <w:t>³</w:t>
            </w:r>
            <w:r w:rsidRPr="0062294F">
              <w:rPr>
                <w:rFonts w:ascii="仿宋" w:eastAsia="仿宋" w:hAnsi="仿宋" w:cs="仿宋"/>
                <w:color w:val="000000" w:themeColor="text1"/>
                <w:sz w:val="24"/>
              </w:rPr>
              <w:t xml:space="preserve">/H </w:t>
            </w:r>
            <w:r w:rsidRPr="0062294F">
              <w:rPr>
                <w:rFonts w:ascii="仿宋" w:eastAsia="仿宋" w:hAnsi="仿宋" w:cs="仿宋" w:hint="eastAsia"/>
                <w:color w:val="000000" w:themeColor="text1"/>
                <w:sz w:val="24"/>
              </w:rPr>
              <w:t>；</w:t>
            </w:r>
          </w:p>
          <w:p w14:paraId="2ACA6BC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17、</w:t>
            </w:r>
            <w:r w:rsidRPr="0062294F">
              <w:rPr>
                <w:rFonts w:ascii="仿宋" w:eastAsia="仿宋" w:hAnsi="仿宋" w:cs="仿宋"/>
                <w:color w:val="000000" w:themeColor="text1"/>
                <w:sz w:val="24"/>
              </w:rPr>
              <w:t>功率</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1600W</w:t>
            </w:r>
            <w:r w:rsidRPr="0062294F">
              <w:rPr>
                <w:rFonts w:ascii="仿宋" w:eastAsia="仿宋" w:hAnsi="仿宋" w:cs="仿宋" w:hint="eastAsia"/>
                <w:color w:val="000000" w:themeColor="text1"/>
                <w:sz w:val="24"/>
              </w:rPr>
              <w:t>；</w:t>
            </w:r>
          </w:p>
        </w:tc>
        <w:tc>
          <w:tcPr>
            <w:tcW w:w="427" w:type="dxa"/>
            <w:noWrap/>
            <w:vAlign w:val="center"/>
          </w:tcPr>
          <w:p w14:paraId="3295360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2145FBF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6</w:t>
            </w:r>
          </w:p>
        </w:tc>
        <w:tc>
          <w:tcPr>
            <w:tcW w:w="709" w:type="dxa"/>
            <w:noWrap/>
            <w:vAlign w:val="center"/>
          </w:tcPr>
          <w:p w14:paraId="14DF00C7"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8C95437" w14:textId="77777777">
        <w:trPr>
          <w:trHeight w:val="1800"/>
        </w:trPr>
        <w:tc>
          <w:tcPr>
            <w:tcW w:w="450" w:type="dxa"/>
            <w:vAlign w:val="center"/>
          </w:tcPr>
          <w:p w14:paraId="52E9E047"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46</w:t>
            </w:r>
          </w:p>
        </w:tc>
        <w:tc>
          <w:tcPr>
            <w:tcW w:w="1134" w:type="dxa"/>
            <w:vAlign w:val="center"/>
          </w:tcPr>
          <w:p w14:paraId="714DD5C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洗地龙头</w:t>
            </w:r>
          </w:p>
        </w:tc>
        <w:tc>
          <w:tcPr>
            <w:tcW w:w="6372" w:type="dxa"/>
            <w:vAlign w:val="center"/>
          </w:tcPr>
          <w:p w14:paraId="520E8F1A" w14:textId="77777777" w:rsidR="00EA0412" w:rsidRPr="0062294F" w:rsidRDefault="009405C3">
            <w:pPr>
              <w:numPr>
                <w:ilvl w:val="0"/>
                <w:numId w:val="12"/>
              </w:numPr>
              <w:spacing w:line="360" w:lineRule="auto"/>
              <w:rPr>
                <w:rFonts w:ascii="Arial" w:hAnsi="Arial" w:cs="Arial"/>
                <w:color w:val="000000" w:themeColor="text1"/>
                <w:szCs w:val="21"/>
              </w:rPr>
            </w:pPr>
            <w:r w:rsidRPr="0062294F">
              <w:rPr>
                <w:rFonts w:ascii="Arial" w:hAnsi="Arial" w:cs="Arial"/>
                <w:color w:val="000000" w:themeColor="text1"/>
                <w:szCs w:val="21"/>
              </w:rPr>
              <w:t>采用耐折复合材料，耐高压可输热水</w:t>
            </w:r>
            <w:r w:rsidRPr="0062294F">
              <w:rPr>
                <w:rStyle w:val="afa"/>
                <w:rFonts w:hint="eastAsia"/>
                <w:color w:val="000000" w:themeColor="text1"/>
              </w:rPr>
              <w:t>；</w:t>
            </w:r>
          </w:p>
          <w:p w14:paraId="1394BCA1" w14:textId="77777777" w:rsidR="00EA0412" w:rsidRPr="0062294F" w:rsidRDefault="009405C3">
            <w:pPr>
              <w:numPr>
                <w:ilvl w:val="255"/>
                <w:numId w:val="0"/>
              </w:numPr>
              <w:spacing w:line="360" w:lineRule="auto"/>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、限位橡胶球，软管自动回卷到转盘，回卷到限位球停止，限位球可手动调整位置</w:t>
            </w:r>
            <w:r w:rsidRPr="0062294F">
              <w:rPr>
                <w:rFonts w:ascii="Arial" w:hAnsi="Arial" w:cs="Arial"/>
                <w:color w:val="000000" w:themeColor="text1"/>
                <w:szCs w:val="21"/>
              </w:rPr>
              <w:br/>
              <w:t>3</w:t>
            </w:r>
            <w:r w:rsidRPr="0062294F">
              <w:rPr>
                <w:rFonts w:ascii="Arial" w:hAnsi="Arial" w:cs="Arial"/>
                <w:color w:val="000000" w:themeColor="text1"/>
                <w:szCs w:val="21"/>
              </w:rPr>
              <w:t>、不锈钢保保护套，不锈钢软管保护套，保护软管不刮伤</w:t>
            </w:r>
            <w:r w:rsidRPr="0062294F">
              <w:rPr>
                <w:rFonts w:ascii="Arial" w:hAnsi="Arial" w:cs="Arial"/>
                <w:color w:val="000000" w:themeColor="text1"/>
                <w:szCs w:val="21"/>
              </w:rPr>
              <w:br/>
              <w:t>4</w:t>
            </w:r>
            <w:r w:rsidRPr="0062294F">
              <w:rPr>
                <w:rFonts w:ascii="Arial" w:hAnsi="Arial" w:cs="Arial"/>
                <w:color w:val="000000" w:themeColor="text1"/>
                <w:szCs w:val="21"/>
              </w:rPr>
              <w:t>、可持续喷水，钢圈套住把手，可持续喷水减轻手部负担</w:t>
            </w:r>
            <w:r w:rsidRPr="0062294F">
              <w:rPr>
                <w:rFonts w:ascii="Arial" w:hAnsi="Arial" w:cs="Arial"/>
                <w:color w:val="000000" w:themeColor="text1"/>
                <w:szCs w:val="21"/>
              </w:rPr>
              <w:br/>
              <w:t>5</w:t>
            </w:r>
            <w:r w:rsidRPr="0062294F">
              <w:rPr>
                <w:rFonts w:ascii="Arial" w:hAnsi="Arial" w:cs="Arial"/>
                <w:color w:val="000000" w:themeColor="text1"/>
                <w:szCs w:val="21"/>
              </w:rPr>
              <w:t>、规格：</w:t>
            </w:r>
            <w:r w:rsidRPr="0062294F">
              <w:rPr>
                <w:rFonts w:ascii="Arial" w:hAnsi="Arial" w:cs="Arial"/>
                <w:color w:val="000000" w:themeColor="text1"/>
                <w:szCs w:val="21"/>
              </w:rPr>
              <w:t>215*535*530mm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4C151A58"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0A0821A"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08ABFB0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4E2A00E" w14:textId="77777777">
        <w:trPr>
          <w:trHeight w:val="600"/>
        </w:trPr>
        <w:tc>
          <w:tcPr>
            <w:tcW w:w="450" w:type="dxa"/>
            <w:vAlign w:val="center"/>
          </w:tcPr>
          <w:p w14:paraId="6EB0AFAC"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47</w:t>
            </w:r>
          </w:p>
        </w:tc>
        <w:tc>
          <w:tcPr>
            <w:tcW w:w="1134" w:type="dxa"/>
            <w:noWrap/>
            <w:vAlign w:val="center"/>
          </w:tcPr>
          <w:p w14:paraId="0B5056B1"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抽风机</w:t>
            </w:r>
          </w:p>
        </w:tc>
        <w:tc>
          <w:tcPr>
            <w:tcW w:w="6372" w:type="dxa"/>
            <w:vAlign w:val="center"/>
          </w:tcPr>
          <w:p w14:paraId="241A8BD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r w:rsidRPr="0062294F">
              <w:rPr>
                <w:rFonts w:ascii="Arial" w:hAnsi="Arial" w:cs="Arial"/>
                <w:color w:val="000000" w:themeColor="text1"/>
                <w:szCs w:val="21"/>
              </w:rPr>
              <w:t>，转速</w:t>
            </w:r>
            <w:r w:rsidRPr="0062294F">
              <w:rPr>
                <w:rFonts w:ascii="Arial" w:hAnsi="Arial" w:cs="Arial"/>
                <w:color w:val="000000" w:themeColor="text1"/>
                <w:szCs w:val="21"/>
              </w:rPr>
              <w:t>≥970rpm</w:t>
            </w:r>
            <w:r w:rsidRPr="0062294F">
              <w:rPr>
                <w:rFonts w:ascii="Arial" w:hAnsi="Arial" w:cs="Arial"/>
                <w:color w:val="000000" w:themeColor="text1"/>
                <w:szCs w:val="21"/>
              </w:rPr>
              <w:t>，风量</w:t>
            </w:r>
            <w:r w:rsidRPr="0062294F">
              <w:rPr>
                <w:rFonts w:ascii="Arial" w:hAnsi="Arial" w:cs="Arial"/>
                <w:color w:val="000000" w:themeColor="text1"/>
                <w:szCs w:val="21"/>
              </w:rPr>
              <w:t xml:space="preserve">≥39070 </w:t>
            </w:r>
            <w:r w:rsidRPr="0062294F">
              <w:rPr>
                <w:rFonts w:ascii="Arial" w:hAnsi="Arial" w:cs="Arial"/>
                <w:color w:val="000000" w:themeColor="text1"/>
                <w:szCs w:val="21"/>
              </w:rPr>
              <w:t>立方</w:t>
            </w:r>
            <w:r w:rsidRPr="0062294F">
              <w:rPr>
                <w:rFonts w:ascii="Arial" w:hAnsi="Arial" w:cs="Arial"/>
                <w:color w:val="000000" w:themeColor="text1"/>
                <w:szCs w:val="21"/>
              </w:rPr>
              <w:t xml:space="preserve">/H </w:t>
            </w:r>
            <w:r w:rsidRPr="0062294F">
              <w:rPr>
                <w:rFonts w:ascii="Arial" w:hAnsi="Arial" w:cs="Arial"/>
                <w:color w:val="000000" w:themeColor="text1"/>
                <w:szCs w:val="21"/>
              </w:rPr>
              <w:br/>
              <w:t>2</w:t>
            </w:r>
            <w:r w:rsidRPr="0062294F">
              <w:rPr>
                <w:rFonts w:ascii="Arial" w:hAnsi="Arial" w:cs="Arial"/>
                <w:color w:val="000000" w:themeColor="text1"/>
                <w:szCs w:val="21"/>
              </w:rPr>
              <w:t>、风压</w:t>
            </w:r>
            <w:r w:rsidRPr="0062294F">
              <w:rPr>
                <w:rFonts w:ascii="Arial" w:hAnsi="Arial" w:cs="Arial"/>
                <w:color w:val="000000" w:themeColor="text1"/>
                <w:szCs w:val="21"/>
              </w:rPr>
              <w:t>≥680/PA</w:t>
            </w:r>
            <w:r w:rsidRPr="0062294F">
              <w:rPr>
                <w:rFonts w:ascii="Arial" w:hAnsi="Arial" w:cs="Arial"/>
                <w:color w:val="000000" w:themeColor="text1"/>
                <w:szCs w:val="21"/>
              </w:rPr>
              <w:t>、转速</w:t>
            </w:r>
            <w:r w:rsidRPr="0062294F">
              <w:rPr>
                <w:rFonts w:ascii="Arial" w:hAnsi="Arial" w:cs="Arial"/>
                <w:color w:val="000000" w:themeColor="text1"/>
                <w:szCs w:val="21"/>
              </w:rPr>
              <w:t>≥720r/min</w:t>
            </w:r>
          </w:p>
        </w:tc>
        <w:tc>
          <w:tcPr>
            <w:tcW w:w="427" w:type="dxa"/>
            <w:noWrap/>
            <w:vAlign w:val="center"/>
          </w:tcPr>
          <w:p w14:paraId="29743C4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6B3A5DD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392E00D4"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7A87082" w14:textId="77777777">
        <w:trPr>
          <w:trHeight w:val="300"/>
        </w:trPr>
        <w:tc>
          <w:tcPr>
            <w:tcW w:w="450" w:type="dxa"/>
            <w:vAlign w:val="center"/>
          </w:tcPr>
          <w:p w14:paraId="75230729"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48</w:t>
            </w:r>
          </w:p>
        </w:tc>
        <w:tc>
          <w:tcPr>
            <w:tcW w:w="1134" w:type="dxa"/>
            <w:noWrap/>
            <w:vAlign w:val="center"/>
          </w:tcPr>
          <w:p w14:paraId="5BD6941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防火阀</w:t>
            </w:r>
          </w:p>
        </w:tc>
        <w:tc>
          <w:tcPr>
            <w:tcW w:w="6372" w:type="dxa"/>
            <w:vAlign w:val="center"/>
          </w:tcPr>
          <w:p w14:paraId="51FB7132"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201</w:t>
            </w:r>
            <w:r w:rsidRPr="0062294F">
              <w:rPr>
                <w:rFonts w:ascii="Arial" w:hAnsi="Arial" w:cs="Arial"/>
                <w:color w:val="000000" w:themeColor="text1"/>
                <w:szCs w:val="21"/>
              </w:rPr>
              <w:t>不锈钢材料，手动复位</w:t>
            </w:r>
          </w:p>
        </w:tc>
        <w:tc>
          <w:tcPr>
            <w:tcW w:w="427" w:type="dxa"/>
            <w:noWrap/>
            <w:vAlign w:val="center"/>
          </w:tcPr>
          <w:p w14:paraId="3632724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4856722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16</w:t>
            </w:r>
          </w:p>
        </w:tc>
        <w:tc>
          <w:tcPr>
            <w:tcW w:w="709" w:type="dxa"/>
            <w:noWrap/>
            <w:vAlign w:val="center"/>
          </w:tcPr>
          <w:p w14:paraId="3765CE4F"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C590922" w14:textId="77777777">
        <w:trPr>
          <w:trHeight w:val="600"/>
        </w:trPr>
        <w:tc>
          <w:tcPr>
            <w:tcW w:w="450" w:type="dxa"/>
            <w:vAlign w:val="center"/>
          </w:tcPr>
          <w:p w14:paraId="73F113D3"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49</w:t>
            </w:r>
          </w:p>
        </w:tc>
        <w:tc>
          <w:tcPr>
            <w:tcW w:w="1134" w:type="dxa"/>
            <w:vAlign w:val="center"/>
          </w:tcPr>
          <w:p w14:paraId="0292756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变频器控制电箱</w:t>
            </w:r>
          </w:p>
        </w:tc>
        <w:tc>
          <w:tcPr>
            <w:tcW w:w="6372" w:type="dxa"/>
            <w:vAlign w:val="center"/>
          </w:tcPr>
          <w:p w14:paraId="47AD90C2"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p>
        </w:tc>
        <w:tc>
          <w:tcPr>
            <w:tcW w:w="427" w:type="dxa"/>
            <w:noWrap/>
            <w:vAlign w:val="center"/>
          </w:tcPr>
          <w:p w14:paraId="689734B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0BCF852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333466D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BB24C4E" w14:textId="77777777">
        <w:trPr>
          <w:trHeight w:val="4500"/>
        </w:trPr>
        <w:tc>
          <w:tcPr>
            <w:tcW w:w="450" w:type="dxa"/>
            <w:vAlign w:val="center"/>
          </w:tcPr>
          <w:p w14:paraId="7EC059CE"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50</w:t>
            </w:r>
          </w:p>
        </w:tc>
        <w:tc>
          <w:tcPr>
            <w:tcW w:w="1134" w:type="dxa"/>
            <w:vAlign w:val="center"/>
          </w:tcPr>
          <w:p w14:paraId="344228C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理实一体中餐实训室</w:t>
            </w:r>
            <w:r w:rsidRPr="0062294F">
              <w:rPr>
                <w:rFonts w:ascii="Arial" w:hAnsi="Arial" w:cs="Arial"/>
                <w:color w:val="000000" w:themeColor="text1"/>
                <w:szCs w:val="21"/>
              </w:rPr>
              <w:t>2</w:t>
            </w:r>
            <w:r w:rsidRPr="0062294F">
              <w:rPr>
                <w:rFonts w:ascii="Arial" w:hAnsi="Arial" w:cs="Arial"/>
                <w:color w:val="000000" w:themeColor="text1"/>
                <w:szCs w:val="21"/>
              </w:rPr>
              <w:t>抽风系统主管</w:t>
            </w:r>
          </w:p>
        </w:tc>
        <w:tc>
          <w:tcPr>
            <w:tcW w:w="6372" w:type="dxa"/>
            <w:vAlign w:val="center"/>
          </w:tcPr>
          <w:p w14:paraId="692408C7"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一、烟罩主风管</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≥27</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26719F0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二、排烟管</w:t>
            </w:r>
            <w:r w:rsidRPr="0062294F">
              <w:rPr>
                <w:rFonts w:ascii="Arial" w:hAnsi="Arial" w:cs="Arial"/>
                <w:color w:val="000000" w:themeColor="text1"/>
                <w:szCs w:val="21"/>
              </w:rPr>
              <w:t xml:space="preserve">1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三、排烟管</w:t>
            </w:r>
            <w:r w:rsidRPr="0062294F">
              <w:rPr>
                <w:rFonts w:ascii="Arial" w:hAnsi="Arial" w:cs="Arial"/>
                <w:color w:val="000000" w:themeColor="text1"/>
                <w:szCs w:val="21"/>
              </w:rPr>
              <w:t xml:space="preserve">2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600*500mm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≥18</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四、弯头</w:t>
            </w:r>
            <w:r w:rsidRPr="0062294F">
              <w:rPr>
                <w:rFonts w:ascii="Arial" w:hAnsi="Arial" w:cs="Arial"/>
                <w:color w:val="000000" w:themeColor="text1"/>
                <w:szCs w:val="21"/>
              </w:rPr>
              <w:t>1     ≥ 4</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6FED7B45"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049EEFB8"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五、弯头</w:t>
            </w:r>
            <w:r w:rsidRPr="0062294F">
              <w:rPr>
                <w:rFonts w:ascii="Arial" w:hAnsi="Arial" w:cs="Arial"/>
                <w:color w:val="000000" w:themeColor="text1"/>
                <w:szCs w:val="21"/>
              </w:rPr>
              <w:t xml:space="preserve">    ≥1</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605F1DD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 xml:space="preserve"> 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3C07A8B4"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六、角铁，不锈钢法兰，螺栓吊杆，螺丝，玻璃胶等安装辅材。</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七、含风管搬运，焊接，吊装等</w:t>
            </w:r>
            <w:r w:rsidRPr="0062294F">
              <w:rPr>
                <w:rFonts w:ascii="Arial" w:hAnsi="Arial" w:cs="Arial"/>
                <w:color w:val="000000" w:themeColor="text1"/>
                <w:szCs w:val="21"/>
              </w:rPr>
              <w:t xml:space="preserve"> </w:t>
            </w:r>
          </w:p>
        </w:tc>
        <w:tc>
          <w:tcPr>
            <w:tcW w:w="427" w:type="dxa"/>
            <w:noWrap/>
            <w:vAlign w:val="center"/>
          </w:tcPr>
          <w:p w14:paraId="0CDFC9B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0049965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21A72C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81A289D" w14:textId="77777777">
        <w:trPr>
          <w:trHeight w:val="1500"/>
        </w:trPr>
        <w:tc>
          <w:tcPr>
            <w:tcW w:w="450" w:type="dxa"/>
            <w:vAlign w:val="center"/>
          </w:tcPr>
          <w:p w14:paraId="322638E9"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51</w:t>
            </w:r>
          </w:p>
        </w:tc>
        <w:tc>
          <w:tcPr>
            <w:tcW w:w="1134" w:type="dxa"/>
            <w:vAlign w:val="center"/>
          </w:tcPr>
          <w:p w14:paraId="7F61FDC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理实一体中餐实训室</w:t>
            </w:r>
            <w:r w:rsidRPr="0062294F">
              <w:rPr>
                <w:rFonts w:ascii="Arial" w:hAnsi="Arial" w:cs="Arial"/>
                <w:color w:val="000000" w:themeColor="text1"/>
                <w:szCs w:val="21"/>
              </w:rPr>
              <w:t>2</w:t>
            </w:r>
            <w:r w:rsidRPr="0062294F">
              <w:rPr>
                <w:rFonts w:ascii="Arial" w:hAnsi="Arial" w:cs="Arial"/>
                <w:color w:val="000000" w:themeColor="text1"/>
                <w:szCs w:val="21"/>
              </w:rPr>
              <w:t>鲜风系统主管</w:t>
            </w:r>
          </w:p>
        </w:tc>
        <w:tc>
          <w:tcPr>
            <w:tcW w:w="6372" w:type="dxa"/>
            <w:vAlign w:val="center"/>
          </w:tcPr>
          <w:p w14:paraId="6D5107BD" w14:textId="77777777" w:rsidR="00EA0412" w:rsidRPr="0062294F" w:rsidRDefault="009405C3">
            <w:pPr>
              <w:numPr>
                <w:ilvl w:val="0"/>
                <w:numId w:val="13"/>
              </w:numPr>
              <w:spacing w:line="360" w:lineRule="auto"/>
              <w:jc w:val="left"/>
              <w:rPr>
                <w:rFonts w:ascii="Arial" w:hAnsi="Arial" w:cs="Arial"/>
                <w:color w:val="000000" w:themeColor="text1"/>
                <w:szCs w:val="21"/>
              </w:rPr>
            </w:pPr>
            <w:r w:rsidRPr="0062294F">
              <w:rPr>
                <w:rFonts w:ascii="Arial" w:hAnsi="Arial" w:cs="Arial"/>
                <w:color w:val="000000" w:themeColor="text1"/>
                <w:szCs w:val="21"/>
              </w:rPr>
              <w:t>规格：</w:t>
            </w:r>
            <w:r w:rsidRPr="0062294F">
              <w:rPr>
                <w:rFonts w:ascii="Arial" w:hAnsi="Arial" w:cs="Arial"/>
                <w:color w:val="000000" w:themeColor="text1"/>
                <w:szCs w:val="21"/>
              </w:rPr>
              <w:t>500*300MM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70</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58A2DF0F" w14:textId="77777777" w:rsidR="00EA0412" w:rsidRPr="0062294F" w:rsidRDefault="009405C3">
            <w:pPr>
              <w:numPr>
                <w:ilvl w:val="255"/>
                <w:numId w:val="0"/>
              </w:numPr>
              <w:spacing w:line="360" w:lineRule="auto"/>
              <w:jc w:val="left"/>
              <w:rPr>
                <w:rFonts w:ascii="Arial" w:hAnsi="Arial" w:cs="Arial"/>
                <w:color w:val="000000" w:themeColor="text1"/>
                <w:szCs w:val="21"/>
              </w:rPr>
            </w:pPr>
            <w:r w:rsidRPr="0062294F">
              <w:rPr>
                <w:rFonts w:ascii="Arial" w:hAnsi="Arial" w:cs="Arial" w:hint="eastAsia"/>
                <w:color w:val="000000" w:themeColor="text1"/>
                <w:szCs w:val="21"/>
              </w:rPr>
              <w:t>3.</w:t>
            </w:r>
            <w:r w:rsidRPr="0062294F">
              <w:rPr>
                <w:rFonts w:ascii="Arial" w:hAnsi="Arial" w:cs="Arial"/>
                <w:color w:val="000000" w:themeColor="text1"/>
                <w:szCs w:val="21"/>
              </w:rPr>
              <w:t>风管变头</w:t>
            </w:r>
            <w:r w:rsidRPr="0062294F">
              <w:rPr>
                <w:rFonts w:ascii="Arial" w:hAnsi="Arial" w:cs="Arial"/>
                <w:color w:val="000000" w:themeColor="text1"/>
                <w:szCs w:val="21"/>
              </w:rPr>
              <w:t xml:space="preserve"> 500*300MM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p>
          <w:p w14:paraId="7B5436F6" w14:textId="77777777" w:rsidR="00EA0412" w:rsidRPr="0062294F" w:rsidRDefault="009405C3">
            <w:pPr>
              <w:numPr>
                <w:ilvl w:val="255"/>
                <w:numId w:val="0"/>
              </w:numPr>
              <w:spacing w:line="360" w:lineRule="auto"/>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含角铁，不锈钢法兰，螺栓吊杆，螺丝，玻璃胶，等安装辅材。</w:t>
            </w:r>
            <w:r w:rsidRPr="0062294F">
              <w:rPr>
                <w:rFonts w:ascii="Arial" w:hAnsi="Arial" w:cs="Arial"/>
                <w:color w:val="000000" w:themeColor="text1"/>
                <w:szCs w:val="21"/>
              </w:rPr>
              <w:t xml:space="preserve">                          </w:t>
            </w:r>
          </w:p>
          <w:p w14:paraId="68CD668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含风管搬运，焊接，吊装等</w:t>
            </w:r>
          </w:p>
        </w:tc>
        <w:tc>
          <w:tcPr>
            <w:tcW w:w="427" w:type="dxa"/>
            <w:noWrap/>
            <w:vAlign w:val="center"/>
          </w:tcPr>
          <w:p w14:paraId="2AE2A63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540EE0F9"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59D98041"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198440E" w14:textId="77777777">
        <w:trPr>
          <w:trHeight w:val="3329"/>
        </w:trPr>
        <w:tc>
          <w:tcPr>
            <w:tcW w:w="450" w:type="dxa"/>
            <w:vAlign w:val="center"/>
          </w:tcPr>
          <w:p w14:paraId="6E94D132"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52</w:t>
            </w:r>
          </w:p>
        </w:tc>
        <w:tc>
          <w:tcPr>
            <w:tcW w:w="1134" w:type="dxa"/>
            <w:vAlign w:val="center"/>
          </w:tcPr>
          <w:p w14:paraId="5E2A53E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烟罩系统</w:t>
            </w:r>
          </w:p>
        </w:tc>
        <w:tc>
          <w:tcPr>
            <w:tcW w:w="6372" w:type="dxa"/>
            <w:vAlign w:val="center"/>
          </w:tcPr>
          <w:p w14:paraId="18E20F74"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一、排烟管</w:t>
            </w:r>
            <w:r w:rsidRPr="0062294F">
              <w:rPr>
                <w:rFonts w:ascii="Arial" w:hAnsi="Arial" w:cs="Arial"/>
                <w:color w:val="000000" w:themeColor="text1"/>
                <w:szCs w:val="21"/>
              </w:rPr>
              <w:t xml:space="preserve"> 26</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二、弯头</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三、安装搬运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包括所有抽排系统设备搬运，运输；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r>
            <w:r w:rsidRPr="0062294F">
              <w:rPr>
                <w:rFonts w:ascii="Arial" w:hAnsi="Arial" w:cs="Arial"/>
                <w:color w:val="000000" w:themeColor="text1"/>
                <w:szCs w:val="21"/>
              </w:rPr>
              <w:lastRenderedPageBreak/>
              <w:t>3.</w:t>
            </w:r>
            <w:r w:rsidRPr="0062294F">
              <w:rPr>
                <w:rFonts w:ascii="Arial" w:hAnsi="Arial" w:cs="Arial"/>
                <w:color w:val="000000" w:themeColor="text1"/>
                <w:szCs w:val="21"/>
              </w:rPr>
              <w:t>角铁，不锈钢法兰，螺栓吊杆，螺丝，玻璃胶，进水高压水管，排水管等安装辅材。</w:t>
            </w:r>
          </w:p>
        </w:tc>
        <w:tc>
          <w:tcPr>
            <w:tcW w:w="427" w:type="dxa"/>
            <w:noWrap/>
            <w:vAlign w:val="center"/>
          </w:tcPr>
          <w:p w14:paraId="337787A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项</w:t>
            </w:r>
          </w:p>
        </w:tc>
        <w:tc>
          <w:tcPr>
            <w:tcW w:w="709" w:type="dxa"/>
            <w:vAlign w:val="center"/>
          </w:tcPr>
          <w:p w14:paraId="0B9B88C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8DA165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FD33273" w14:textId="77777777">
        <w:trPr>
          <w:trHeight w:val="300"/>
        </w:trPr>
        <w:tc>
          <w:tcPr>
            <w:tcW w:w="450" w:type="dxa"/>
            <w:vAlign w:val="center"/>
          </w:tcPr>
          <w:p w14:paraId="197779E5"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3</w:t>
            </w:r>
          </w:p>
        </w:tc>
        <w:tc>
          <w:tcPr>
            <w:tcW w:w="1134" w:type="dxa"/>
            <w:vAlign w:val="center"/>
          </w:tcPr>
          <w:p w14:paraId="178C117F"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鲜风机</w:t>
            </w:r>
          </w:p>
        </w:tc>
        <w:tc>
          <w:tcPr>
            <w:tcW w:w="6372" w:type="dxa"/>
            <w:vAlign w:val="center"/>
          </w:tcPr>
          <w:p w14:paraId="7387FDAA"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功率</w:t>
            </w:r>
            <w:r w:rsidRPr="0062294F">
              <w:rPr>
                <w:rFonts w:ascii="Arial" w:hAnsi="Arial" w:cs="Arial"/>
                <w:color w:val="000000" w:themeColor="text1"/>
                <w:szCs w:val="21"/>
              </w:rPr>
              <w:t>≥2.2KW</w:t>
            </w:r>
            <w:r w:rsidRPr="0062294F">
              <w:rPr>
                <w:rFonts w:ascii="Arial" w:hAnsi="Arial" w:cs="Arial"/>
                <w:color w:val="000000" w:themeColor="text1"/>
                <w:szCs w:val="21"/>
              </w:rPr>
              <w:t>，风量</w:t>
            </w:r>
            <w:r w:rsidRPr="0062294F">
              <w:rPr>
                <w:rFonts w:ascii="Arial" w:hAnsi="Arial" w:cs="Arial"/>
                <w:color w:val="000000" w:themeColor="text1"/>
                <w:szCs w:val="21"/>
              </w:rPr>
              <w:t>≥8100L</w:t>
            </w:r>
          </w:p>
        </w:tc>
        <w:tc>
          <w:tcPr>
            <w:tcW w:w="427" w:type="dxa"/>
            <w:noWrap/>
            <w:vAlign w:val="center"/>
          </w:tcPr>
          <w:p w14:paraId="431B5C5E"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BB35480"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3</w:t>
            </w:r>
          </w:p>
        </w:tc>
        <w:tc>
          <w:tcPr>
            <w:tcW w:w="709" w:type="dxa"/>
            <w:noWrap/>
            <w:vAlign w:val="center"/>
          </w:tcPr>
          <w:p w14:paraId="79BD578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B8E9ABA" w14:textId="77777777">
        <w:trPr>
          <w:trHeight w:val="600"/>
        </w:trPr>
        <w:tc>
          <w:tcPr>
            <w:tcW w:w="450" w:type="dxa"/>
            <w:vAlign w:val="center"/>
          </w:tcPr>
          <w:p w14:paraId="14435B58"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4</w:t>
            </w:r>
          </w:p>
        </w:tc>
        <w:tc>
          <w:tcPr>
            <w:tcW w:w="1134" w:type="dxa"/>
            <w:vAlign w:val="center"/>
          </w:tcPr>
          <w:p w14:paraId="7713F24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新风控制电箱</w:t>
            </w:r>
          </w:p>
        </w:tc>
        <w:tc>
          <w:tcPr>
            <w:tcW w:w="6372" w:type="dxa"/>
            <w:vAlign w:val="center"/>
          </w:tcPr>
          <w:p w14:paraId="53431158"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≥5KW</w:t>
            </w:r>
            <w:r w:rsidRPr="0062294F">
              <w:rPr>
                <w:rFonts w:ascii="Arial" w:hAnsi="Arial" w:cs="Arial"/>
                <w:color w:val="000000" w:themeColor="text1"/>
                <w:szCs w:val="21"/>
              </w:rPr>
              <w:t>，规格：</w:t>
            </w:r>
            <w:r w:rsidRPr="0062294F">
              <w:rPr>
                <w:rFonts w:ascii="Arial" w:hAnsi="Arial" w:cs="Arial"/>
                <w:color w:val="000000" w:themeColor="text1"/>
                <w:szCs w:val="21"/>
              </w:rPr>
              <w:t>250*300*150mm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4EFD3E9A"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457676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3</w:t>
            </w:r>
          </w:p>
        </w:tc>
        <w:tc>
          <w:tcPr>
            <w:tcW w:w="709" w:type="dxa"/>
            <w:noWrap/>
            <w:vAlign w:val="center"/>
          </w:tcPr>
          <w:p w14:paraId="08276D0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6AFAE48" w14:textId="77777777">
        <w:trPr>
          <w:trHeight w:val="2700"/>
        </w:trPr>
        <w:tc>
          <w:tcPr>
            <w:tcW w:w="450" w:type="dxa"/>
            <w:vAlign w:val="center"/>
          </w:tcPr>
          <w:p w14:paraId="58D2D511"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5</w:t>
            </w:r>
          </w:p>
        </w:tc>
        <w:tc>
          <w:tcPr>
            <w:tcW w:w="1134" w:type="dxa"/>
            <w:vAlign w:val="center"/>
          </w:tcPr>
          <w:p w14:paraId="2B44E4F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鲜风管分支管</w:t>
            </w:r>
          </w:p>
        </w:tc>
        <w:tc>
          <w:tcPr>
            <w:tcW w:w="6372" w:type="dxa"/>
            <w:vAlign w:val="center"/>
          </w:tcPr>
          <w:p w14:paraId="0D11826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一、鲜风管</w:t>
            </w:r>
            <w:r w:rsidRPr="0062294F">
              <w:rPr>
                <w:rFonts w:ascii="Arial" w:hAnsi="Arial" w:cs="Arial"/>
                <w:color w:val="000000" w:themeColor="text1"/>
                <w:szCs w:val="21"/>
              </w:rPr>
              <w:t xml:space="preserve"> ≥36</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300*200MM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br/>
            </w:r>
            <w:r w:rsidRPr="0062294F">
              <w:rPr>
                <w:rFonts w:ascii="Arial" w:hAnsi="Arial" w:cs="Arial"/>
                <w:color w:val="000000" w:themeColor="text1"/>
                <w:szCs w:val="21"/>
              </w:rPr>
              <w:t>二、安装搬运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、包括所有新风系统设备搬运，运输；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t>3</w:t>
            </w:r>
            <w:r w:rsidRPr="0062294F">
              <w:rPr>
                <w:rFonts w:ascii="Arial" w:hAnsi="Arial" w:cs="Arial"/>
                <w:color w:val="000000" w:themeColor="text1"/>
                <w:szCs w:val="21"/>
              </w:rPr>
              <w:t>、角铁，不锈钢法兰，螺栓吊杆，螺丝，玻璃胶，进水高压水管，排水管等安装辅材。</w:t>
            </w:r>
          </w:p>
        </w:tc>
        <w:tc>
          <w:tcPr>
            <w:tcW w:w="427" w:type="dxa"/>
            <w:noWrap/>
            <w:vAlign w:val="center"/>
          </w:tcPr>
          <w:p w14:paraId="73C4374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9898FC9"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3D5DE89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8A23AAE" w14:textId="77777777">
        <w:trPr>
          <w:trHeight w:val="3834"/>
        </w:trPr>
        <w:tc>
          <w:tcPr>
            <w:tcW w:w="450" w:type="dxa"/>
            <w:vAlign w:val="center"/>
          </w:tcPr>
          <w:p w14:paraId="2CBDF56C"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6</w:t>
            </w:r>
          </w:p>
        </w:tc>
        <w:tc>
          <w:tcPr>
            <w:tcW w:w="1134" w:type="dxa"/>
            <w:vAlign w:val="center"/>
          </w:tcPr>
          <w:p w14:paraId="0E7CEDF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数智实训壁挂主机</w:t>
            </w:r>
          </w:p>
        </w:tc>
        <w:tc>
          <w:tcPr>
            <w:tcW w:w="6372" w:type="dxa"/>
            <w:vAlign w:val="center"/>
          </w:tcPr>
          <w:p w14:paraId="69C25D12"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、整机要求满足于复杂的实训室环境，采用嵌入式一体化结构设计，高度集成视频采集显示模块、数字音频处理模块、视频专业录制推流模块和物理控制面板；</w:t>
            </w:r>
            <w:r w:rsidRPr="0062294F">
              <w:rPr>
                <w:rFonts w:ascii="Arial" w:hAnsi="Arial" w:cs="Arial"/>
                <w:color w:val="000000" w:themeColor="text1"/>
                <w:szCs w:val="21"/>
              </w:rPr>
              <w:br/>
              <w:t>2</w:t>
            </w:r>
            <w:r w:rsidRPr="0062294F">
              <w:rPr>
                <w:rFonts w:ascii="Arial" w:hAnsi="Arial" w:cs="Arial"/>
                <w:color w:val="000000" w:themeColor="text1"/>
                <w:szCs w:val="21"/>
              </w:rPr>
              <w:t>、主机要求采用壁挂安装方式（不允许机柜部署），解决实训环境设备不着地的问题；要求顶端出线，安全美观；</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、主机要求带有储物箱，可以实现</w:t>
            </w:r>
            <w:r w:rsidRPr="0062294F">
              <w:rPr>
                <w:rFonts w:ascii="Arial" w:hAnsi="Arial" w:cs="Arial"/>
                <w:color w:val="000000" w:themeColor="text1"/>
                <w:szCs w:val="21"/>
              </w:rPr>
              <w:t>PAD</w:t>
            </w:r>
            <w:r w:rsidRPr="0062294F">
              <w:rPr>
                <w:rFonts w:ascii="Arial" w:hAnsi="Arial" w:cs="Arial"/>
                <w:color w:val="000000" w:themeColor="text1"/>
                <w:szCs w:val="21"/>
              </w:rPr>
              <w:t>终端、头戴麦克风和小件临时物品的存放，并有</w:t>
            </w:r>
            <w:r w:rsidRPr="0062294F">
              <w:rPr>
                <w:rFonts w:ascii="Arial" w:hAnsi="Arial" w:cs="Arial"/>
                <w:color w:val="000000" w:themeColor="text1"/>
                <w:szCs w:val="21"/>
              </w:rPr>
              <w:t>220V</w:t>
            </w:r>
            <w:r w:rsidRPr="0062294F">
              <w:rPr>
                <w:rFonts w:ascii="Arial" w:hAnsi="Arial" w:cs="Arial"/>
                <w:color w:val="000000" w:themeColor="text1"/>
                <w:szCs w:val="21"/>
              </w:rPr>
              <w:t>供电插口和</w:t>
            </w:r>
            <w:r w:rsidRPr="0062294F">
              <w:rPr>
                <w:rFonts w:ascii="Arial" w:hAnsi="Arial" w:cs="Arial"/>
                <w:color w:val="000000" w:themeColor="text1"/>
                <w:szCs w:val="21"/>
              </w:rPr>
              <w:t>USB</w:t>
            </w:r>
            <w:r w:rsidRPr="0062294F">
              <w:rPr>
                <w:rFonts w:ascii="Arial" w:hAnsi="Arial" w:cs="Arial"/>
                <w:color w:val="000000" w:themeColor="text1"/>
                <w:szCs w:val="21"/>
              </w:rPr>
              <w:t>供电接口进行接电；要求提供产品截图证明文件；</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、视频采集模块支持不少于</w:t>
            </w:r>
            <w:r w:rsidRPr="0062294F">
              <w:rPr>
                <w:rFonts w:ascii="Arial" w:hAnsi="Arial" w:cs="Arial"/>
                <w:color w:val="000000" w:themeColor="text1"/>
                <w:szCs w:val="21"/>
              </w:rPr>
              <w:t>8</w:t>
            </w:r>
            <w:r w:rsidRPr="0062294F">
              <w:rPr>
                <w:rFonts w:ascii="Arial" w:hAnsi="Arial" w:cs="Arial"/>
                <w:color w:val="000000" w:themeColor="text1"/>
                <w:szCs w:val="21"/>
              </w:rPr>
              <w:t>路视频采集，其中支持不少于</w:t>
            </w:r>
            <w:r w:rsidRPr="0062294F">
              <w:rPr>
                <w:rFonts w:ascii="Arial" w:hAnsi="Arial" w:cs="Arial"/>
                <w:color w:val="000000" w:themeColor="text1"/>
                <w:szCs w:val="21"/>
              </w:rPr>
              <w:t>6</w:t>
            </w:r>
            <w:r w:rsidRPr="0062294F">
              <w:rPr>
                <w:rFonts w:ascii="Arial" w:hAnsi="Arial" w:cs="Arial"/>
                <w:color w:val="000000" w:themeColor="text1"/>
                <w:szCs w:val="21"/>
              </w:rPr>
              <w:t>路</w:t>
            </w:r>
            <w:r w:rsidRPr="0062294F">
              <w:rPr>
                <w:rFonts w:ascii="Arial" w:hAnsi="Arial" w:cs="Arial"/>
                <w:color w:val="000000" w:themeColor="text1"/>
                <w:szCs w:val="21"/>
              </w:rPr>
              <w:t>SDI</w:t>
            </w:r>
            <w:r w:rsidRPr="0062294F">
              <w:rPr>
                <w:rFonts w:ascii="Arial" w:hAnsi="Arial" w:cs="Arial"/>
                <w:color w:val="000000" w:themeColor="text1"/>
                <w:szCs w:val="21"/>
              </w:rPr>
              <w:t>视频输入，不少于</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输入和</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输出；要求提供视频采集模块截图证明文件；</w:t>
            </w:r>
            <w:r w:rsidRPr="0062294F">
              <w:rPr>
                <w:rFonts w:ascii="Arial" w:hAnsi="Arial" w:cs="Arial"/>
                <w:color w:val="000000" w:themeColor="text1"/>
                <w:szCs w:val="21"/>
              </w:rPr>
              <w:br/>
              <w:t>5</w:t>
            </w:r>
            <w:r w:rsidRPr="0062294F">
              <w:rPr>
                <w:rFonts w:ascii="Arial" w:hAnsi="Arial" w:cs="Arial"/>
                <w:color w:val="000000" w:themeColor="text1"/>
                <w:szCs w:val="21"/>
              </w:rPr>
              <w:t>、数字音频处理模块要求声音输入不少于</w:t>
            </w:r>
            <w:r w:rsidRPr="0062294F">
              <w:rPr>
                <w:rFonts w:ascii="Arial" w:hAnsi="Arial" w:cs="Arial"/>
                <w:color w:val="000000" w:themeColor="text1"/>
                <w:szCs w:val="21"/>
              </w:rPr>
              <w:t>10</w:t>
            </w:r>
            <w:r w:rsidRPr="0062294F">
              <w:rPr>
                <w:rFonts w:ascii="Arial" w:hAnsi="Arial" w:cs="Arial"/>
                <w:color w:val="000000" w:themeColor="text1"/>
                <w:szCs w:val="21"/>
              </w:rPr>
              <w:t>路音频输入端子，声音输出不少于</w:t>
            </w:r>
            <w:r w:rsidRPr="0062294F">
              <w:rPr>
                <w:rFonts w:ascii="Arial" w:hAnsi="Arial" w:cs="Arial"/>
                <w:color w:val="000000" w:themeColor="text1"/>
                <w:szCs w:val="21"/>
              </w:rPr>
              <w:t>4</w:t>
            </w:r>
            <w:r w:rsidRPr="0062294F">
              <w:rPr>
                <w:rFonts w:ascii="Arial" w:hAnsi="Arial" w:cs="Arial"/>
                <w:color w:val="000000" w:themeColor="text1"/>
                <w:szCs w:val="21"/>
              </w:rPr>
              <w:t>路音频输出端子；数字音频模块至少支持反馈消除、回声消除、噪声消除高级算法；</w:t>
            </w:r>
            <w:r w:rsidRPr="0062294F">
              <w:rPr>
                <w:rFonts w:ascii="Arial" w:hAnsi="Arial" w:cs="Arial"/>
                <w:color w:val="000000" w:themeColor="text1"/>
                <w:szCs w:val="21"/>
              </w:rPr>
              <w:br/>
              <w:t>6</w:t>
            </w:r>
            <w:r w:rsidRPr="0062294F">
              <w:rPr>
                <w:rFonts w:ascii="Arial" w:hAnsi="Arial" w:cs="Arial"/>
                <w:color w:val="000000" w:themeColor="text1"/>
                <w:szCs w:val="21"/>
              </w:rPr>
              <w:t>、视频专业录制模块文件对应的硬盘要求存储空间不少于</w:t>
            </w:r>
            <w:r w:rsidRPr="0062294F">
              <w:rPr>
                <w:rFonts w:ascii="Arial" w:hAnsi="Arial" w:cs="Arial"/>
                <w:color w:val="000000" w:themeColor="text1"/>
                <w:szCs w:val="21"/>
              </w:rPr>
              <w:t>2T</w:t>
            </w:r>
            <w:r w:rsidRPr="0062294F">
              <w:rPr>
                <w:rFonts w:ascii="Arial" w:hAnsi="Arial" w:cs="Arial"/>
                <w:color w:val="000000" w:themeColor="text1"/>
                <w:szCs w:val="21"/>
              </w:rPr>
              <w:t>，保</w:t>
            </w:r>
            <w:r w:rsidRPr="0062294F">
              <w:rPr>
                <w:rFonts w:ascii="Arial" w:hAnsi="Arial" w:cs="Arial"/>
                <w:color w:val="000000" w:themeColor="text1"/>
                <w:szCs w:val="21"/>
              </w:rPr>
              <w:lastRenderedPageBreak/>
              <w:t>证存储空间和可靠性；</w:t>
            </w:r>
            <w:r w:rsidRPr="0062294F">
              <w:rPr>
                <w:rFonts w:ascii="Arial" w:hAnsi="Arial" w:cs="Arial"/>
                <w:color w:val="000000" w:themeColor="text1"/>
                <w:szCs w:val="21"/>
              </w:rPr>
              <w:br/>
              <w:t>7</w:t>
            </w:r>
            <w:r w:rsidRPr="0062294F">
              <w:rPr>
                <w:rFonts w:ascii="Arial" w:hAnsi="Arial" w:cs="Arial"/>
                <w:color w:val="000000" w:themeColor="text1"/>
                <w:szCs w:val="21"/>
              </w:rPr>
              <w:t>、视频编码采用主流的</w:t>
            </w:r>
            <w:r w:rsidRPr="0062294F">
              <w:rPr>
                <w:rFonts w:ascii="Arial" w:hAnsi="Arial" w:cs="Arial"/>
                <w:color w:val="000000" w:themeColor="text1"/>
                <w:szCs w:val="21"/>
              </w:rPr>
              <w:t>H.264</w:t>
            </w:r>
            <w:r w:rsidRPr="0062294F">
              <w:rPr>
                <w:rFonts w:ascii="Arial" w:hAnsi="Arial" w:cs="Arial"/>
                <w:color w:val="000000" w:themeColor="text1"/>
                <w:szCs w:val="21"/>
              </w:rPr>
              <w:t>编码格式，音频采用</w:t>
            </w:r>
            <w:r w:rsidRPr="0062294F">
              <w:rPr>
                <w:rFonts w:ascii="Arial" w:hAnsi="Arial" w:cs="Arial"/>
                <w:color w:val="000000" w:themeColor="text1"/>
                <w:szCs w:val="21"/>
              </w:rPr>
              <w:t>AAC</w:t>
            </w:r>
            <w:r w:rsidRPr="0062294F">
              <w:rPr>
                <w:rFonts w:ascii="Arial" w:hAnsi="Arial" w:cs="Arial"/>
                <w:color w:val="000000" w:themeColor="text1"/>
                <w:szCs w:val="21"/>
              </w:rPr>
              <w:t>高清编码格式，要求支持混音；</w:t>
            </w:r>
            <w:r w:rsidRPr="0062294F">
              <w:rPr>
                <w:rFonts w:ascii="Arial" w:hAnsi="Arial" w:cs="Arial"/>
                <w:color w:val="000000" w:themeColor="text1"/>
                <w:szCs w:val="21"/>
              </w:rPr>
              <w:br/>
              <w:t>8</w:t>
            </w:r>
            <w:r w:rsidRPr="0062294F">
              <w:rPr>
                <w:rFonts w:ascii="Arial" w:hAnsi="Arial" w:cs="Arial"/>
                <w:color w:val="000000" w:themeColor="text1"/>
                <w:szCs w:val="21"/>
              </w:rPr>
              <w:t>、支持内置录制软件，录制文件格式支持标准</w:t>
            </w:r>
            <w:r w:rsidRPr="0062294F">
              <w:rPr>
                <w:rFonts w:ascii="Arial" w:hAnsi="Arial" w:cs="Arial"/>
                <w:color w:val="000000" w:themeColor="text1"/>
                <w:szCs w:val="21"/>
              </w:rPr>
              <w:t>MP4</w:t>
            </w:r>
            <w:r w:rsidRPr="0062294F">
              <w:rPr>
                <w:rFonts w:ascii="Arial" w:hAnsi="Arial" w:cs="Arial"/>
                <w:color w:val="000000" w:themeColor="text1"/>
                <w:szCs w:val="21"/>
              </w:rPr>
              <w:t>视频格式，录制文件分辨率至少支持</w:t>
            </w:r>
            <w:r w:rsidRPr="0062294F">
              <w:rPr>
                <w:rFonts w:ascii="Arial" w:hAnsi="Arial" w:cs="Arial"/>
                <w:color w:val="000000" w:themeColor="text1"/>
                <w:szCs w:val="21"/>
              </w:rPr>
              <w:t>1080P</w:t>
            </w:r>
            <w:r w:rsidRPr="0062294F">
              <w:rPr>
                <w:rFonts w:ascii="Arial" w:hAnsi="Arial" w:cs="Arial"/>
                <w:color w:val="000000" w:themeColor="text1"/>
                <w:szCs w:val="21"/>
              </w:rPr>
              <w:t>，码率为</w:t>
            </w:r>
            <w:r w:rsidRPr="0062294F">
              <w:rPr>
                <w:rFonts w:ascii="Arial" w:hAnsi="Arial" w:cs="Arial"/>
                <w:color w:val="000000" w:themeColor="text1"/>
                <w:szCs w:val="21"/>
              </w:rPr>
              <w:t>4M</w:t>
            </w:r>
            <w:r w:rsidRPr="0062294F">
              <w:rPr>
                <w:rFonts w:ascii="Arial" w:hAnsi="Arial" w:cs="Arial"/>
                <w:color w:val="000000" w:themeColor="text1"/>
                <w:szCs w:val="21"/>
              </w:rPr>
              <w:t>或以上；支持录制的视频文件自动保存到当前日期和当前课程名称目录下，方便识别和归档；要求视频录制多重保障，至少支持教学录制和资源录制两种模式，资源录制支持所有采集的摄像机视频单独录制为独立的文件；支持硬盘空间不足时自动覆盖最早的录制视频文件；</w:t>
            </w:r>
            <w:r w:rsidRPr="0062294F">
              <w:rPr>
                <w:rFonts w:ascii="Arial" w:hAnsi="Arial" w:cs="Arial"/>
                <w:color w:val="000000" w:themeColor="text1"/>
                <w:szCs w:val="21"/>
              </w:rPr>
              <w:br/>
              <w:t>9</w:t>
            </w:r>
            <w:r w:rsidRPr="0062294F">
              <w:rPr>
                <w:rFonts w:ascii="Arial" w:hAnsi="Arial" w:cs="Arial"/>
                <w:color w:val="000000" w:themeColor="text1"/>
                <w:szCs w:val="21"/>
              </w:rPr>
              <w:t>、支持视频录制设置开机启动录制；</w:t>
            </w:r>
            <w:r w:rsidRPr="0062294F">
              <w:rPr>
                <w:rFonts w:ascii="Arial" w:hAnsi="Arial" w:cs="Arial"/>
                <w:color w:val="000000" w:themeColor="text1"/>
                <w:szCs w:val="21"/>
              </w:rPr>
              <w:br/>
              <w:t>10</w:t>
            </w:r>
            <w:r w:rsidRPr="0062294F">
              <w:rPr>
                <w:rFonts w:ascii="Arial" w:hAnsi="Arial" w:cs="Arial"/>
                <w:color w:val="000000" w:themeColor="text1"/>
                <w:szCs w:val="21"/>
              </w:rPr>
              <w:t>、支持录制视频上传功能支持教学视频资源和示范实训视频资源自动上传到视频资源管理服务；要求支持断点续传，支持并发多路上传；</w:t>
            </w:r>
            <w:r w:rsidRPr="0062294F">
              <w:rPr>
                <w:rFonts w:ascii="Arial" w:hAnsi="Arial" w:cs="Arial"/>
                <w:color w:val="000000" w:themeColor="text1"/>
                <w:szCs w:val="21"/>
              </w:rPr>
              <w:br/>
              <w:t>11</w:t>
            </w:r>
            <w:r w:rsidRPr="0062294F">
              <w:rPr>
                <w:rFonts w:ascii="Arial" w:hAnsi="Arial" w:cs="Arial"/>
                <w:color w:val="000000" w:themeColor="text1"/>
                <w:szCs w:val="21"/>
              </w:rPr>
              <w:t>、支持视频推流视频支持</w:t>
            </w:r>
            <w:r w:rsidRPr="0062294F">
              <w:rPr>
                <w:rFonts w:ascii="Arial" w:hAnsi="Arial" w:cs="Arial"/>
                <w:color w:val="000000" w:themeColor="text1"/>
                <w:szCs w:val="21"/>
              </w:rPr>
              <w:t>RTSP</w:t>
            </w:r>
            <w:r w:rsidRPr="0062294F">
              <w:rPr>
                <w:rFonts w:ascii="Arial" w:hAnsi="Arial" w:cs="Arial"/>
                <w:color w:val="000000" w:themeColor="text1"/>
                <w:szCs w:val="21"/>
              </w:rPr>
              <w:t>方式输出；支持</w:t>
            </w:r>
            <w:r w:rsidRPr="0062294F">
              <w:rPr>
                <w:rFonts w:ascii="Arial" w:hAnsi="Arial" w:cs="Arial"/>
                <w:color w:val="000000" w:themeColor="text1"/>
                <w:szCs w:val="21"/>
              </w:rPr>
              <w:t>RTMP</w:t>
            </w:r>
            <w:r w:rsidRPr="0062294F">
              <w:rPr>
                <w:rFonts w:ascii="Arial" w:hAnsi="Arial" w:cs="Arial"/>
                <w:color w:val="000000" w:themeColor="text1"/>
                <w:szCs w:val="21"/>
              </w:rPr>
              <w:t>推流实现与第三方直播平台对接；</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、物理控制面板支持包括但不限于开关机、声音控制、</w:t>
            </w:r>
            <w:r w:rsidRPr="0062294F">
              <w:rPr>
                <w:rFonts w:ascii="Arial" w:hAnsi="Arial" w:cs="Arial"/>
                <w:color w:val="000000" w:themeColor="text1"/>
                <w:szCs w:val="21"/>
              </w:rPr>
              <w:t>2*USB</w:t>
            </w:r>
            <w:r w:rsidRPr="0062294F">
              <w:rPr>
                <w:rFonts w:ascii="Arial" w:hAnsi="Arial" w:cs="Arial"/>
                <w:color w:val="000000" w:themeColor="text1"/>
                <w:szCs w:val="21"/>
              </w:rPr>
              <w:t>接口；按钮采用触摸方式，具有蜂鸣指示功能；具有电源开关和运行状态指示灯，灯亮指示电源开，灯闪烁指示正在关机，灯灭表示电源关；具备功能状态指示灯，功能状态包括但不限于录制、直播、互动三种状态；灯亮指示对应功能正在使用中，灯灭表示对应功能没有使用；要求提供物理控制面板截图证明文件；</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、物理控制面板支持音量控制，具有音量</w:t>
            </w:r>
            <w:r w:rsidRPr="0062294F">
              <w:rPr>
                <w:rFonts w:ascii="Arial" w:hAnsi="Arial" w:cs="Arial"/>
                <w:color w:val="000000" w:themeColor="text1"/>
                <w:szCs w:val="21"/>
              </w:rPr>
              <w:t>+</w:t>
            </w:r>
            <w:r w:rsidRPr="0062294F">
              <w:rPr>
                <w:rFonts w:ascii="Arial" w:hAnsi="Arial" w:cs="Arial"/>
                <w:color w:val="000000" w:themeColor="text1"/>
                <w:szCs w:val="21"/>
              </w:rPr>
              <w:t>、音量</w:t>
            </w:r>
            <w:r w:rsidRPr="0062294F">
              <w:rPr>
                <w:rFonts w:ascii="Arial" w:hAnsi="Arial" w:cs="Arial"/>
                <w:color w:val="000000" w:themeColor="text1"/>
                <w:szCs w:val="21"/>
              </w:rPr>
              <w:t>-</w:t>
            </w:r>
            <w:r w:rsidRPr="0062294F">
              <w:rPr>
                <w:rFonts w:ascii="Arial" w:hAnsi="Arial" w:cs="Arial"/>
                <w:color w:val="000000" w:themeColor="text1"/>
                <w:szCs w:val="21"/>
              </w:rPr>
              <w:t>、全场静音、学生静音四个按钮，具有音量大小指示灯条；支持视频画面切换控制，至少包括自动导播、学生视频、老师视频、操作演示按钮；支持视频录制的启停控制，单键即可实现启动录制和停止录制；要求提供物理控制面板截图证明文件；</w:t>
            </w:r>
            <w:r w:rsidRPr="0062294F">
              <w:rPr>
                <w:rFonts w:ascii="Arial" w:hAnsi="Arial" w:cs="Arial"/>
                <w:color w:val="000000" w:themeColor="text1"/>
                <w:szCs w:val="21"/>
              </w:rPr>
              <w:br/>
              <w:t>14</w:t>
            </w:r>
            <w:r w:rsidRPr="0062294F">
              <w:rPr>
                <w:rFonts w:ascii="Arial" w:hAnsi="Arial" w:cs="Arial"/>
                <w:color w:val="000000" w:themeColor="text1"/>
                <w:szCs w:val="21"/>
              </w:rPr>
              <w:t>、要求主机内置</w:t>
            </w:r>
            <w:r w:rsidRPr="0062294F">
              <w:rPr>
                <w:rFonts w:ascii="Arial" w:hAnsi="Arial" w:cs="Arial"/>
                <w:color w:val="000000" w:themeColor="text1"/>
                <w:szCs w:val="21"/>
              </w:rPr>
              <w:t>web</w:t>
            </w:r>
            <w:r w:rsidRPr="0062294F">
              <w:rPr>
                <w:rFonts w:ascii="Arial" w:hAnsi="Arial" w:cs="Arial"/>
                <w:color w:val="000000" w:themeColor="text1"/>
                <w:szCs w:val="21"/>
              </w:rPr>
              <w:t>配置功能，可以实现对主机</w:t>
            </w:r>
            <w:r w:rsidRPr="0062294F">
              <w:rPr>
                <w:rFonts w:ascii="Arial" w:hAnsi="Arial" w:cs="Arial"/>
                <w:color w:val="000000" w:themeColor="text1"/>
                <w:szCs w:val="21"/>
              </w:rPr>
              <w:t>IP</w:t>
            </w:r>
            <w:r w:rsidRPr="0062294F">
              <w:rPr>
                <w:rFonts w:ascii="Arial" w:hAnsi="Arial" w:cs="Arial"/>
                <w:color w:val="000000" w:themeColor="text1"/>
                <w:szCs w:val="21"/>
              </w:rPr>
              <w:t>、视频采集通道名称等灵活配置；</w:t>
            </w:r>
            <w:r w:rsidRPr="0062294F">
              <w:rPr>
                <w:rFonts w:ascii="Arial" w:hAnsi="Arial" w:cs="Arial"/>
                <w:color w:val="000000" w:themeColor="text1"/>
                <w:szCs w:val="21"/>
              </w:rPr>
              <w:br/>
              <w:t>15</w:t>
            </w:r>
            <w:r w:rsidRPr="0062294F">
              <w:rPr>
                <w:rFonts w:ascii="Arial" w:hAnsi="Arial" w:cs="Arial"/>
                <w:color w:val="000000" w:themeColor="text1"/>
                <w:szCs w:val="21"/>
              </w:rPr>
              <w:t>、支持</w:t>
            </w:r>
            <w:r w:rsidRPr="0062294F">
              <w:rPr>
                <w:rFonts w:ascii="Arial" w:hAnsi="Arial" w:cs="Arial"/>
                <w:color w:val="000000" w:themeColor="text1"/>
                <w:szCs w:val="21"/>
              </w:rPr>
              <w:t>MQTT</w:t>
            </w:r>
            <w:r w:rsidRPr="0062294F">
              <w:rPr>
                <w:rFonts w:ascii="Arial" w:hAnsi="Arial" w:cs="Arial"/>
                <w:color w:val="000000" w:themeColor="text1"/>
                <w:szCs w:val="21"/>
              </w:rPr>
              <w:t>接口协议，实现与智能集控终端进行对接，实现设备的统一开关机的统一管理；</w:t>
            </w:r>
            <w:r w:rsidRPr="0062294F">
              <w:rPr>
                <w:rFonts w:ascii="Arial" w:hAnsi="Arial" w:cs="Arial"/>
                <w:color w:val="000000" w:themeColor="text1"/>
                <w:szCs w:val="21"/>
              </w:rPr>
              <w:br/>
              <w:t>16</w:t>
            </w:r>
            <w:r w:rsidRPr="0062294F">
              <w:rPr>
                <w:rFonts w:ascii="Arial" w:hAnsi="Arial" w:cs="Arial"/>
                <w:color w:val="000000" w:themeColor="text1"/>
                <w:szCs w:val="21"/>
              </w:rPr>
              <w:t>、支持双向对讲功能，实现智能控制台软件与主机之间的双向通话；</w:t>
            </w:r>
            <w:r w:rsidRPr="0062294F">
              <w:rPr>
                <w:rFonts w:ascii="Arial" w:hAnsi="Arial" w:cs="Arial"/>
                <w:color w:val="000000" w:themeColor="text1"/>
                <w:szCs w:val="21"/>
              </w:rPr>
              <w:br/>
              <w:t>17</w:t>
            </w:r>
            <w:r w:rsidRPr="0062294F">
              <w:rPr>
                <w:rFonts w:ascii="Arial" w:hAnsi="Arial" w:cs="Arial"/>
                <w:color w:val="000000" w:themeColor="text1"/>
                <w:szCs w:val="21"/>
              </w:rPr>
              <w:t>、支持</w:t>
            </w:r>
            <w:r w:rsidRPr="0062294F">
              <w:rPr>
                <w:rFonts w:ascii="Arial" w:hAnsi="Arial" w:cs="Arial"/>
                <w:color w:val="000000" w:themeColor="text1"/>
                <w:szCs w:val="21"/>
              </w:rPr>
              <w:t>webRTC</w:t>
            </w:r>
            <w:r w:rsidRPr="0062294F">
              <w:rPr>
                <w:rFonts w:ascii="Arial" w:hAnsi="Arial" w:cs="Arial"/>
                <w:color w:val="000000" w:themeColor="text1"/>
                <w:szCs w:val="21"/>
              </w:rPr>
              <w:t>实时视频协议，可与音视频互动服务进行多方视频会议；</w:t>
            </w:r>
            <w:r w:rsidRPr="0062294F">
              <w:rPr>
                <w:rFonts w:ascii="Arial" w:hAnsi="Arial" w:cs="Arial"/>
                <w:color w:val="000000" w:themeColor="text1"/>
                <w:szCs w:val="21"/>
              </w:rPr>
              <w:br/>
              <w:t>18</w:t>
            </w:r>
            <w:r w:rsidRPr="0062294F">
              <w:rPr>
                <w:rFonts w:ascii="Arial" w:hAnsi="Arial" w:cs="Arial"/>
                <w:color w:val="000000" w:themeColor="text1"/>
                <w:szCs w:val="21"/>
              </w:rPr>
              <w:t>、系统稳定可运行至少</w:t>
            </w:r>
            <w:r w:rsidRPr="0062294F">
              <w:rPr>
                <w:rFonts w:ascii="Arial" w:hAnsi="Arial" w:cs="Arial"/>
                <w:color w:val="000000" w:themeColor="text1"/>
                <w:szCs w:val="21"/>
              </w:rPr>
              <w:t>100000</w:t>
            </w:r>
            <w:r w:rsidRPr="0062294F">
              <w:rPr>
                <w:rFonts w:ascii="Arial" w:hAnsi="Arial" w:cs="Arial"/>
                <w:color w:val="000000" w:themeColor="text1"/>
                <w:szCs w:val="21"/>
              </w:rPr>
              <w:t>小时；</w:t>
            </w:r>
          </w:p>
        </w:tc>
        <w:tc>
          <w:tcPr>
            <w:tcW w:w="427" w:type="dxa"/>
            <w:noWrap/>
            <w:vAlign w:val="center"/>
          </w:tcPr>
          <w:p w14:paraId="60795FC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2B5CC9E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1BBB1D7"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BEBB679" w14:textId="77777777">
        <w:trPr>
          <w:trHeight w:val="5400"/>
        </w:trPr>
        <w:tc>
          <w:tcPr>
            <w:tcW w:w="450" w:type="dxa"/>
            <w:vAlign w:val="center"/>
          </w:tcPr>
          <w:p w14:paraId="42B1FA2E"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5</w:t>
            </w:r>
            <w:r w:rsidRPr="0062294F">
              <w:rPr>
                <w:rFonts w:ascii="Arial" w:hAnsi="Arial" w:cs="Arial" w:hint="eastAsia"/>
                <w:b/>
                <w:bCs/>
                <w:color w:val="000000" w:themeColor="text1"/>
                <w:szCs w:val="21"/>
              </w:rPr>
              <w:t>7</w:t>
            </w:r>
          </w:p>
        </w:tc>
        <w:tc>
          <w:tcPr>
            <w:tcW w:w="1134" w:type="dxa"/>
            <w:vAlign w:val="center"/>
          </w:tcPr>
          <w:p w14:paraId="40D78FC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智能集控终端</w:t>
            </w:r>
          </w:p>
        </w:tc>
        <w:tc>
          <w:tcPr>
            <w:tcW w:w="6372" w:type="dxa"/>
            <w:vAlign w:val="center"/>
          </w:tcPr>
          <w:p w14:paraId="28B4843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、支持通信控制模块和强电控制模块，其中通信控制模块和强电控制模块都采用</w:t>
            </w:r>
            <w:r w:rsidRPr="0062294F">
              <w:rPr>
                <w:rFonts w:ascii="Arial" w:hAnsi="Arial" w:cs="Arial"/>
                <w:color w:val="000000" w:themeColor="text1"/>
                <w:szCs w:val="21"/>
              </w:rPr>
              <w:t>≤1U</w:t>
            </w:r>
            <w:r w:rsidRPr="0062294F">
              <w:rPr>
                <w:rFonts w:ascii="Arial" w:hAnsi="Arial" w:cs="Arial"/>
                <w:color w:val="000000" w:themeColor="text1"/>
                <w:szCs w:val="21"/>
              </w:rPr>
              <w:t>高的架构；</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、通信控制模块硬件要求支持</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WAN</w:t>
            </w:r>
            <w:r w:rsidRPr="0062294F">
              <w:rPr>
                <w:rFonts w:ascii="Arial" w:hAnsi="Arial" w:cs="Arial"/>
                <w:color w:val="000000" w:themeColor="text1"/>
                <w:szCs w:val="21"/>
              </w:rPr>
              <w:t>网口和</w:t>
            </w:r>
            <w:r w:rsidRPr="0062294F">
              <w:rPr>
                <w:rFonts w:ascii="Arial" w:hAnsi="Arial" w:cs="Arial"/>
                <w:color w:val="000000" w:themeColor="text1"/>
                <w:szCs w:val="21"/>
              </w:rPr>
              <w:t>≥7</w:t>
            </w:r>
            <w:r w:rsidRPr="0062294F">
              <w:rPr>
                <w:rFonts w:ascii="Arial" w:hAnsi="Arial" w:cs="Arial"/>
                <w:color w:val="000000" w:themeColor="text1"/>
                <w:szCs w:val="21"/>
              </w:rPr>
              <w:t>个</w:t>
            </w:r>
            <w:r w:rsidRPr="0062294F">
              <w:rPr>
                <w:rFonts w:ascii="Arial" w:hAnsi="Arial" w:cs="Arial"/>
                <w:color w:val="000000" w:themeColor="text1"/>
                <w:szCs w:val="21"/>
              </w:rPr>
              <w:t>LAN</w:t>
            </w:r>
            <w:r w:rsidRPr="0062294F">
              <w:rPr>
                <w:rFonts w:ascii="Arial" w:hAnsi="Arial" w:cs="Arial"/>
                <w:color w:val="000000" w:themeColor="text1"/>
                <w:szCs w:val="21"/>
              </w:rPr>
              <w:t>网口；要求</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CAN</w:t>
            </w:r>
            <w:r w:rsidRPr="0062294F">
              <w:rPr>
                <w:rFonts w:ascii="Arial" w:hAnsi="Arial" w:cs="Arial"/>
                <w:color w:val="000000" w:themeColor="text1"/>
                <w:szCs w:val="21"/>
              </w:rPr>
              <w:t>口，</w:t>
            </w:r>
            <w:r w:rsidRPr="0062294F">
              <w:rPr>
                <w:rFonts w:ascii="Arial" w:hAnsi="Arial" w:cs="Arial"/>
                <w:color w:val="000000" w:themeColor="text1"/>
                <w:szCs w:val="21"/>
              </w:rPr>
              <w:t>≥4</w:t>
            </w:r>
            <w:r w:rsidRPr="0062294F">
              <w:rPr>
                <w:rFonts w:ascii="Arial" w:hAnsi="Arial" w:cs="Arial"/>
                <w:color w:val="000000" w:themeColor="text1"/>
                <w:szCs w:val="21"/>
              </w:rPr>
              <w:t>个</w:t>
            </w:r>
            <w:r w:rsidRPr="0062294F">
              <w:rPr>
                <w:rFonts w:ascii="Arial" w:hAnsi="Arial" w:cs="Arial"/>
                <w:color w:val="000000" w:themeColor="text1"/>
                <w:szCs w:val="21"/>
              </w:rPr>
              <w:t>RS232</w:t>
            </w:r>
            <w:r w:rsidRPr="0062294F">
              <w:rPr>
                <w:rFonts w:ascii="Arial" w:hAnsi="Arial" w:cs="Arial"/>
                <w:color w:val="000000" w:themeColor="text1"/>
                <w:szCs w:val="21"/>
              </w:rPr>
              <w:t>可编程控制通信端口，</w:t>
            </w:r>
            <w:r w:rsidRPr="0062294F">
              <w:rPr>
                <w:rFonts w:ascii="Arial" w:hAnsi="Arial" w:cs="Arial"/>
                <w:color w:val="000000" w:themeColor="text1"/>
                <w:szCs w:val="21"/>
              </w:rPr>
              <w:t>≥2</w:t>
            </w:r>
            <w:r w:rsidRPr="0062294F">
              <w:rPr>
                <w:rFonts w:ascii="Arial" w:hAnsi="Arial" w:cs="Arial"/>
                <w:color w:val="000000" w:themeColor="text1"/>
                <w:szCs w:val="21"/>
              </w:rPr>
              <w:t>个</w:t>
            </w:r>
            <w:r w:rsidRPr="0062294F">
              <w:rPr>
                <w:rFonts w:ascii="Arial" w:hAnsi="Arial" w:cs="Arial"/>
                <w:color w:val="000000" w:themeColor="text1"/>
                <w:szCs w:val="21"/>
              </w:rPr>
              <w:t>485</w:t>
            </w:r>
            <w:r w:rsidRPr="0062294F">
              <w:rPr>
                <w:rFonts w:ascii="Arial" w:hAnsi="Arial" w:cs="Arial"/>
                <w:color w:val="000000" w:themeColor="text1"/>
                <w:szCs w:val="21"/>
              </w:rPr>
              <w:t>接口；要求提供产品截图证明文件；</w:t>
            </w:r>
            <w:r w:rsidRPr="0062294F">
              <w:rPr>
                <w:rFonts w:ascii="Arial" w:hAnsi="Arial" w:cs="Arial"/>
                <w:color w:val="000000" w:themeColor="text1"/>
                <w:szCs w:val="21"/>
              </w:rPr>
              <w:br/>
              <w:t>3</w:t>
            </w:r>
            <w:r w:rsidRPr="0062294F">
              <w:rPr>
                <w:rFonts w:ascii="Arial" w:hAnsi="Arial" w:cs="Arial"/>
                <w:color w:val="000000" w:themeColor="text1"/>
                <w:szCs w:val="21"/>
              </w:rPr>
              <w:t>、通信控制模块支持支持</w:t>
            </w:r>
            <w:r w:rsidRPr="0062294F">
              <w:rPr>
                <w:rFonts w:ascii="Arial" w:hAnsi="Arial" w:cs="Arial"/>
                <w:color w:val="000000" w:themeColor="text1"/>
                <w:szCs w:val="21"/>
              </w:rPr>
              <w:t>mqtt</w:t>
            </w:r>
            <w:r w:rsidRPr="0062294F">
              <w:rPr>
                <w:rFonts w:ascii="Arial" w:hAnsi="Arial" w:cs="Arial"/>
                <w:color w:val="000000" w:themeColor="text1"/>
                <w:szCs w:val="21"/>
              </w:rPr>
              <w:t>协议，实现与设备集控系统对接实现各种控制指令（开机、关机等）的通信；</w:t>
            </w:r>
            <w:r w:rsidRPr="0062294F">
              <w:rPr>
                <w:rFonts w:ascii="Arial" w:hAnsi="Arial" w:cs="Arial"/>
                <w:color w:val="000000" w:themeColor="text1"/>
                <w:szCs w:val="21"/>
              </w:rPr>
              <w:br/>
              <w:t>4</w:t>
            </w:r>
            <w:r w:rsidRPr="0062294F">
              <w:rPr>
                <w:rFonts w:ascii="Arial" w:hAnsi="Arial" w:cs="Arial"/>
                <w:color w:val="000000" w:themeColor="text1"/>
                <w:szCs w:val="21"/>
              </w:rPr>
              <w:t>、通信控制模块支持域名解析；</w:t>
            </w:r>
            <w:r w:rsidRPr="0062294F">
              <w:rPr>
                <w:rFonts w:ascii="Arial" w:hAnsi="Arial" w:cs="Arial"/>
                <w:color w:val="000000" w:themeColor="text1"/>
                <w:szCs w:val="21"/>
              </w:rPr>
              <w:br/>
              <w:t>5</w:t>
            </w:r>
            <w:r w:rsidRPr="0062294F">
              <w:rPr>
                <w:rFonts w:ascii="Arial" w:hAnsi="Arial" w:cs="Arial"/>
                <w:color w:val="000000" w:themeColor="text1"/>
                <w:szCs w:val="21"/>
              </w:rPr>
              <w:t>、强电控制模块要求支持</w:t>
            </w:r>
            <w:r w:rsidRPr="0062294F">
              <w:rPr>
                <w:rFonts w:ascii="Arial" w:hAnsi="Arial" w:cs="Arial"/>
                <w:color w:val="000000" w:themeColor="text1"/>
                <w:szCs w:val="21"/>
              </w:rPr>
              <w:t>≥10</w:t>
            </w:r>
            <w:r w:rsidRPr="0062294F">
              <w:rPr>
                <w:rFonts w:ascii="Arial" w:hAnsi="Arial" w:cs="Arial"/>
                <w:color w:val="000000" w:themeColor="text1"/>
                <w:szCs w:val="21"/>
              </w:rPr>
              <w:t>路</w:t>
            </w:r>
            <w:r w:rsidRPr="0062294F">
              <w:rPr>
                <w:rFonts w:ascii="Arial" w:hAnsi="Arial" w:cs="Arial"/>
                <w:color w:val="000000" w:themeColor="text1"/>
                <w:szCs w:val="21"/>
              </w:rPr>
              <w:t>220V</w:t>
            </w:r>
            <w:r w:rsidRPr="0062294F">
              <w:rPr>
                <w:rFonts w:ascii="Arial" w:hAnsi="Arial" w:cs="Arial"/>
                <w:color w:val="000000" w:themeColor="text1"/>
                <w:szCs w:val="21"/>
              </w:rPr>
              <w:t>输出，单路额定输出电流</w:t>
            </w:r>
            <w:r w:rsidRPr="0062294F">
              <w:rPr>
                <w:rFonts w:ascii="Arial" w:hAnsi="Arial" w:cs="Arial"/>
                <w:color w:val="000000" w:themeColor="text1"/>
                <w:szCs w:val="21"/>
              </w:rPr>
              <w:t>≤10A</w:t>
            </w:r>
            <w:r w:rsidRPr="0062294F">
              <w:rPr>
                <w:rFonts w:ascii="Arial" w:hAnsi="Arial" w:cs="Arial"/>
                <w:color w:val="000000" w:themeColor="text1"/>
                <w:szCs w:val="21"/>
              </w:rPr>
              <w:t>；支持</w:t>
            </w:r>
            <w:r w:rsidRPr="0062294F">
              <w:rPr>
                <w:rFonts w:ascii="Arial" w:hAnsi="Arial" w:cs="Arial"/>
                <w:color w:val="000000" w:themeColor="text1"/>
                <w:szCs w:val="21"/>
              </w:rPr>
              <w:t>485</w:t>
            </w:r>
            <w:r w:rsidRPr="0062294F">
              <w:rPr>
                <w:rFonts w:ascii="Arial" w:hAnsi="Arial" w:cs="Arial"/>
                <w:color w:val="000000" w:themeColor="text1"/>
                <w:szCs w:val="21"/>
              </w:rPr>
              <w:t>控制协议；强电控制模块支持实时电流检测功能；</w:t>
            </w:r>
            <w:r w:rsidRPr="0062294F">
              <w:rPr>
                <w:rFonts w:ascii="Arial" w:hAnsi="Arial" w:cs="Arial"/>
                <w:color w:val="000000" w:themeColor="text1"/>
                <w:szCs w:val="21"/>
              </w:rPr>
              <w:br/>
              <w:t>6</w:t>
            </w:r>
            <w:r w:rsidRPr="0062294F">
              <w:rPr>
                <w:rFonts w:ascii="Arial" w:hAnsi="Arial" w:cs="Arial"/>
                <w:color w:val="000000" w:themeColor="text1"/>
                <w:szCs w:val="21"/>
              </w:rPr>
              <w:t>、要求至少支持本地开关和远程开关两种模式：本地开关支持使用电源按钮进行开关，远程开关支持与设备集控系统对接实现远程控制开关；</w:t>
            </w:r>
            <w:r w:rsidRPr="0062294F">
              <w:rPr>
                <w:rFonts w:ascii="Arial" w:hAnsi="Arial" w:cs="Arial"/>
                <w:color w:val="000000" w:themeColor="text1"/>
                <w:szCs w:val="21"/>
              </w:rPr>
              <w:br/>
              <w:t>7</w:t>
            </w:r>
            <w:r w:rsidRPr="0062294F">
              <w:rPr>
                <w:rFonts w:ascii="Arial" w:hAnsi="Arial" w:cs="Arial"/>
                <w:color w:val="000000" w:themeColor="text1"/>
                <w:szCs w:val="21"/>
              </w:rPr>
              <w:t>、要求支持智能关机：关闭智能设备时，需监测设备运行状态，待设备关机结束后再掉电，防止设备因异常掉电而损坏；</w:t>
            </w:r>
            <w:r w:rsidRPr="0062294F">
              <w:rPr>
                <w:rFonts w:ascii="Arial" w:hAnsi="Arial" w:cs="Arial"/>
                <w:color w:val="000000" w:themeColor="text1"/>
                <w:szCs w:val="21"/>
              </w:rPr>
              <w:br/>
              <w:t>8</w:t>
            </w:r>
            <w:r w:rsidRPr="0062294F">
              <w:rPr>
                <w:rFonts w:ascii="Arial" w:hAnsi="Arial" w:cs="Arial"/>
                <w:color w:val="000000" w:themeColor="text1"/>
                <w:szCs w:val="21"/>
              </w:rPr>
              <w:t>、要求支持</w:t>
            </w:r>
            <w:r w:rsidRPr="0062294F">
              <w:rPr>
                <w:rFonts w:ascii="Arial" w:hAnsi="Arial" w:cs="Arial"/>
                <w:color w:val="000000" w:themeColor="text1"/>
                <w:szCs w:val="21"/>
              </w:rPr>
              <w:t>web</w:t>
            </w:r>
            <w:r w:rsidRPr="0062294F">
              <w:rPr>
                <w:rFonts w:ascii="Arial" w:hAnsi="Arial" w:cs="Arial"/>
                <w:color w:val="000000" w:themeColor="text1"/>
                <w:szCs w:val="21"/>
              </w:rPr>
              <w:t>配置网关参数，可以进行参数配置，可配置信息包括域名、</w:t>
            </w:r>
            <w:r w:rsidRPr="0062294F">
              <w:rPr>
                <w:rFonts w:ascii="Arial" w:hAnsi="Arial" w:cs="Arial"/>
                <w:color w:val="000000" w:themeColor="text1"/>
                <w:szCs w:val="21"/>
              </w:rPr>
              <w:t>IP</w:t>
            </w:r>
            <w:r w:rsidRPr="0062294F">
              <w:rPr>
                <w:rFonts w:ascii="Arial" w:hAnsi="Arial" w:cs="Arial"/>
                <w:color w:val="000000" w:themeColor="text1"/>
                <w:szCs w:val="21"/>
              </w:rPr>
              <w:t>地址、</w:t>
            </w:r>
            <w:r w:rsidRPr="0062294F">
              <w:rPr>
                <w:rFonts w:ascii="Arial" w:hAnsi="Arial" w:cs="Arial"/>
                <w:color w:val="000000" w:themeColor="text1"/>
                <w:szCs w:val="21"/>
              </w:rPr>
              <w:t>DNS</w:t>
            </w:r>
            <w:r w:rsidRPr="0062294F">
              <w:rPr>
                <w:rFonts w:ascii="Arial" w:hAnsi="Arial" w:cs="Arial"/>
                <w:color w:val="000000" w:themeColor="text1"/>
                <w:szCs w:val="21"/>
              </w:rPr>
              <w:t>地址等；</w:t>
            </w:r>
            <w:r w:rsidRPr="0062294F">
              <w:rPr>
                <w:rFonts w:ascii="Arial" w:hAnsi="Arial" w:cs="Arial"/>
                <w:color w:val="000000" w:themeColor="text1"/>
                <w:szCs w:val="21"/>
              </w:rPr>
              <w:br/>
              <w:t>9</w:t>
            </w:r>
            <w:r w:rsidRPr="0062294F">
              <w:rPr>
                <w:rFonts w:ascii="Arial" w:hAnsi="Arial" w:cs="Arial"/>
                <w:color w:val="000000" w:themeColor="text1"/>
                <w:szCs w:val="21"/>
              </w:rPr>
              <w:t>、支持物联控制功能，与灯光、窗帘、空调等物联控制模块对接实现统一的开关机；</w:t>
            </w:r>
          </w:p>
        </w:tc>
        <w:tc>
          <w:tcPr>
            <w:tcW w:w="427" w:type="dxa"/>
            <w:noWrap/>
            <w:vAlign w:val="center"/>
          </w:tcPr>
          <w:p w14:paraId="304001A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28D145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951A32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67330F3" w14:textId="77777777">
        <w:trPr>
          <w:trHeight w:val="3693"/>
        </w:trPr>
        <w:tc>
          <w:tcPr>
            <w:tcW w:w="450" w:type="dxa"/>
            <w:vAlign w:val="center"/>
          </w:tcPr>
          <w:p w14:paraId="4CC43478"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8</w:t>
            </w:r>
          </w:p>
        </w:tc>
        <w:tc>
          <w:tcPr>
            <w:tcW w:w="1134" w:type="dxa"/>
            <w:vAlign w:val="center"/>
          </w:tcPr>
          <w:p w14:paraId="1E1DCAD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烹饪实训互动软件</w:t>
            </w:r>
            <w:r w:rsidRPr="0062294F">
              <w:rPr>
                <w:rFonts w:ascii="Arial" w:hAnsi="Arial" w:cs="Arial"/>
                <w:color w:val="000000" w:themeColor="text1"/>
                <w:szCs w:val="21"/>
              </w:rPr>
              <w:t>-</w:t>
            </w:r>
            <w:r w:rsidRPr="0062294F">
              <w:rPr>
                <w:rFonts w:ascii="Arial" w:hAnsi="Arial" w:cs="Arial"/>
                <w:color w:val="000000" w:themeColor="text1"/>
                <w:szCs w:val="21"/>
              </w:rPr>
              <w:t>示范</w:t>
            </w:r>
          </w:p>
        </w:tc>
        <w:tc>
          <w:tcPr>
            <w:tcW w:w="6372" w:type="dxa"/>
            <w:vAlign w:val="center"/>
          </w:tcPr>
          <w:p w14:paraId="77FA8AFD"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、实训互动软件支持与实训壁挂主机进行连接实现实训教学业务，可运行在触摸教学控制主机，软件跟着主机启动并自动运行并图标悬浮主屏幕上，实现一键点击使用；</w:t>
            </w:r>
            <w:r w:rsidRPr="0062294F">
              <w:rPr>
                <w:rFonts w:ascii="Arial" w:hAnsi="Arial" w:cs="Arial"/>
                <w:color w:val="000000" w:themeColor="text1"/>
                <w:szCs w:val="21"/>
              </w:rPr>
              <w:br/>
              <w:t>2</w:t>
            </w:r>
            <w:r w:rsidRPr="0062294F">
              <w:rPr>
                <w:rFonts w:ascii="Arial" w:hAnsi="Arial" w:cs="Arial"/>
                <w:color w:val="000000" w:themeColor="text1"/>
                <w:szCs w:val="21"/>
              </w:rPr>
              <w:t>、实训互动软件支持实操教学和智能板书的入口统一，支持一键快速切换，不需要打开两个软件；</w:t>
            </w:r>
            <w:r w:rsidRPr="0062294F">
              <w:rPr>
                <w:rFonts w:ascii="Arial" w:hAnsi="Arial" w:cs="Arial"/>
                <w:color w:val="000000" w:themeColor="text1"/>
                <w:szCs w:val="21"/>
              </w:rPr>
              <w:br/>
              <w:t>3</w:t>
            </w:r>
            <w:r w:rsidRPr="0062294F">
              <w:rPr>
                <w:rFonts w:ascii="Arial" w:hAnsi="Arial" w:cs="Arial"/>
                <w:color w:val="000000" w:themeColor="text1"/>
                <w:szCs w:val="21"/>
              </w:rPr>
              <w:t>、实训互动软件支持至少支持三种以上不同风格的皮肤更换，以适应不同实训室的定制化，要求提供界面截图；</w:t>
            </w:r>
            <w:r w:rsidRPr="0062294F">
              <w:rPr>
                <w:rFonts w:ascii="Arial" w:hAnsi="Arial" w:cs="Arial"/>
                <w:color w:val="000000" w:themeColor="text1"/>
                <w:szCs w:val="21"/>
              </w:rPr>
              <w:br/>
              <w:t>4</w:t>
            </w:r>
            <w:r w:rsidRPr="0062294F">
              <w:rPr>
                <w:rFonts w:ascii="Arial" w:hAnsi="Arial" w:cs="Arial"/>
                <w:color w:val="000000" w:themeColor="text1"/>
                <w:szCs w:val="21"/>
              </w:rPr>
              <w:t>、实训互动软件要求至少包括示范、示范回看、资源管理三个教学环节；</w:t>
            </w:r>
            <w:r w:rsidRPr="0062294F">
              <w:rPr>
                <w:rFonts w:ascii="Arial" w:hAnsi="Arial" w:cs="Arial"/>
                <w:color w:val="000000" w:themeColor="text1"/>
                <w:szCs w:val="21"/>
              </w:rPr>
              <w:br/>
              <w:t>5</w:t>
            </w:r>
            <w:r w:rsidRPr="0062294F">
              <w:rPr>
                <w:rFonts w:ascii="Arial" w:hAnsi="Arial" w:cs="Arial"/>
                <w:color w:val="000000" w:themeColor="text1"/>
                <w:szCs w:val="21"/>
              </w:rPr>
              <w:t>、实训互动软件支持在任何操作界面，两点长按，可以直接进入批注模式，可以进行重点批注；</w:t>
            </w:r>
            <w:r w:rsidRPr="0062294F">
              <w:rPr>
                <w:rFonts w:ascii="Arial" w:hAnsi="Arial" w:cs="Arial"/>
                <w:color w:val="000000" w:themeColor="text1"/>
                <w:szCs w:val="21"/>
              </w:rPr>
              <w:br/>
              <w:t>6</w:t>
            </w:r>
            <w:r w:rsidRPr="0062294F">
              <w:rPr>
                <w:rFonts w:ascii="Arial" w:hAnsi="Arial" w:cs="Arial"/>
                <w:color w:val="000000" w:themeColor="text1"/>
                <w:szCs w:val="21"/>
              </w:rPr>
              <w:t>、支持示范实训操作实时显示在大屏上，视频质量可达到高清</w:t>
            </w:r>
            <w:r w:rsidRPr="0062294F">
              <w:rPr>
                <w:rFonts w:ascii="Arial" w:hAnsi="Arial" w:cs="Arial"/>
                <w:color w:val="000000" w:themeColor="text1"/>
                <w:szCs w:val="21"/>
              </w:rPr>
              <w:t>1080P</w:t>
            </w:r>
            <w:r w:rsidRPr="0062294F">
              <w:rPr>
                <w:rFonts w:ascii="Arial" w:hAnsi="Arial" w:cs="Arial"/>
                <w:color w:val="000000" w:themeColor="text1"/>
                <w:szCs w:val="21"/>
              </w:rPr>
              <w:t>，视频同步延时</w:t>
            </w:r>
            <w:r w:rsidRPr="0062294F">
              <w:rPr>
                <w:rFonts w:ascii="Arial" w:hAnsi="Arial" w:cs="Arial"/>
                <w:color w:val="000000" w:themeColor="text1"/>
                <w:szCs w:val="21"/>
              </w:rPr>
              <w:t>≤500ms</w:t>
            </w:r>
            <w:r w:rsidRPr="0062294F">
              <w:rPr>
                <w:rFonts w:ascii="Arial" w:hAnsi="Arial" w:cs="Arial"/>
                <w:color w:val="000000" w:themeColor="text1"/>
                <w:szCs w:val="21"/>
              </w:rPr>
              <w:t>，操作实时显示无卡顿；</w:t>
            </w:r>
            <w:r w:rsidRPr="0062294F">
              <w:rPr>
                <w:rFonts w:ascii="Arial" w:hAnsi="Arial" w:cs="Arial"/>
                <w:color w:val="000000" w:themeColor="text1"/>
                <w:szCs w:val="21"/>
              </w:rPr>
              <w:br/>
              <w:t>7</w:t>
            </w:r>
            <w:r w:rsidRPr="0062294F">
              <w:rPr>
                <w:rFonts w:ascii="Arial" w:hAnsi="Arial" w:cs="Arial"/>
                <w:color w:val="000000" w:themeColor="text1"/>
                <w:szCs w:val="21"/>
              </w:rPr>
              <w:t>、支持示范实训操作的机位切换不少于</w:t>
            </w:r>
            <w:r w:rsidRPr="0062294F">
              <w:rPr>
                <w:rFonts w:ascii="Arial" w:hAnsi="Arial" w:cs="Arial"/>
                <w:color w:val="000000" w:themeColor="text1"/>
                <w:szCs w:val="21"/>
              </w:rPr>
              <w:t>8</w:t>
            </w:r>
            <w:r w:rsidRPr="0062294F">
              <w:rPr>
                <w:rFonts w:ascii="Arial" w:hAnsi="Arial" w:cs="Arial"/>
                <w:color w:val="000000" w:themeColor="text1"/>
                <w:szCs w:val="21"/>
              </w:rPr>
              <w:t>个；要求提供</w:t>
            </w:r>
            <w:r w:rsidRPr="0062294F">
              <w:rPr>
                <w:rFonts w:ascii="Arial" w:hAnsi="Arial" w:cs="Arial"/>
                <w:color w:val="000000" w:themeColor="text1"/>
                <w:szCs w:val="21"/>
              </w:rPr>
              <w:t>8</w:t>
            </w:r>
            <w:r w:rsidRPr="0062294F">
              <w:rPr>
                <w:rFonts w:ascii="Arial" w:hAnsi="Arial" w:cs="Arial"/>
                <w:color w:val="000000" w:themeColor="text1"/>
                <w:szCs w:val="21"/>
              </w:rPr>
              <w:t>路示范视频源配置界面截图；</w:t>
            </w:r>
            <w:r w:rsidRPr="0062294F">
              <w:rPr>
                <w:rFonts w:ascii="Arial" w:hAnsi="Arial" w:cs="Arial"/>
                <w:color w:val="000000" w:themeColor="text1"/>
                <w:szCs w:val="21"/>
              </w:rPr>
              <w:br/>
              <w:t>8</w:t>
            </w:r>
            <w:r w:rsidRPr="0062294F">
              <w:rPr>
                <w:rFonts w:ascii="Arial" w:hAnsi="Arial" w:cs="Arial"/>
                <w:color w:val="000000" w:themeColor="text1"/>
                <w:szCs w:val="21"/>
              </w:rPr>
              <w:t>、支持示范操作启动倒计时提示，可以选择无录制直接进入纯示</w:t>
            </w:r>
            <w:r w:rsidRPr="0062294F">
              <w:rPr>
                <w:rFonts w:ascii="Arial" w:hAnsi="Arial" w:cs="Arial"/>
                <w:color w:val="000000" w:themeColor="text1"/>
                <w:szCs w:val="21"/>
              </w:rPr>
              <w:lastRenderedPageBreak/>
              <w:t>范操作；</w:t>
            </w:r>
            <w:r w:rsidRPr="0062294F">
              <w:rPr>
                <w:rFonts w:ascii="Arial" w:hAnsi="Arial" w:cs="Arial"/>
                <w:color w:val="000000" w:themeColor="text1"/>
                <w:szCs w:val="21"/>
              </w:rPr>
              <w:t xml:space="preserve"> </w:t>
            </w:r>
            <w:r w:rsidRPr="0062294F">
              <w:rPr>
                <w:rFonts w:ascii="Arial" w:hAnsi="Arial" w:cs="Arial"/>
                <w:color w:val="000000" w:themeColor="text1"/>
                <w:szCs w:val="21"/>
              </w:rPr>
              <w:br/>
              <w:t>9</w:t>
            </w:r>
            <w:r w:rsidRPr="0062294F">
              <w:rPr>
                <w:rFonts w:ascii="Arial" w:hAnsi="Arial" w:cs="Arial"/>
                <w:color w:val="000000" w:themeColor="text1"/>
                <w:szCs w:val="21"/>
              </w:rPr>
              <w:t>、支持示范操作的机位多画面同时显示，包括但不限于大画面、双画面、三画面、四画面和八画面布局，并且可以点击进入具体某一个机位的画面；</w:t>
            </w:r>
            <w:r w:rsidRPr="0062294F">
              <w:rPr>
                <w:rFonts w:ascii="Arial" w:hAnsi="Arial" w:cs="Arial"/>
                <w:color w:val="000000" w:themeColor="text1"/>
                <w:szCs w:val="21"/>
              </w:rPr>
              <w:br/>
              <w:t>10</w:t>
            </w:r>
            <w:r w:rsidRPr="0062294F">
              <w:rPr>
                <w:rFonts w:ascii="Arial" w:hAnsi="Arial" w:cs="Arial"/>
                <w:color w:val="000000" w:themeColor="text1"/>
                <w:szCs w:val="21"/>
              </w:rPr>
              <w:t>、支持示范操作启动感应切换或取消感应切换功能；提供功能界面截图；</w:t>
            </w:r>
            <w:r w:rsidRPr="0062294F">
              <w:rPr>
                <w:rFonts w:ascii="Arial" w:hAnsi="Arial" w:cs="Arial"/>
                <w:color w:val="000000" w:themeColor="text1"/>
                <w:szCs w:val="21"/>
              </w:rPr>
              <w:t xml:space="preserve"> </w:t>
            </w:r>
            <w:r w:rsidRPr="0062294F">
              <w:rPr>
                <w:rFonts w:ascii="Arial" w:hAnsi="Arial" w:cs="Arial"/>
                <w:color w:val="000000" w:themeColor="text1"/>
                <w:szCs w:val="21"/>
              </w:rPr>
              <w:br/>
              <w:t>11</w:t>
            </w:r>
            <w:r w:rsidRPr="0062294F">
              <w:rPr>
                <w:rFonts w:ascii="Arial" w:hAnsi="Arial" w:cs="Arial"/>
                <w:color w:val="000000" w:themeColor="text1"/>
                <w:szCs w:val="21"/>
              </w:rPr>
              <w:t>、支持示范过程中进行启动录制、停止录制和暂停录制，支持录制的视频格式为标准</w:t>
            </w:r>
            <w:r w:rsidRPr="0062294F">
              <w:rPr>
                <w:rFonts w:ascii="Arial" w:hAnsi="Arial" w:cs="Arial"/>
                <w:color w:val="000000" w:themeColor="text1"/>
                <w:szCs w:val="21"/>
              </w:rPr>
              <w:t>MP4</w:t>
            </w:r>
            <w:r w:rsidRPr="0062294F">
              <w:rPr>
                <w:rFonts w:ascii="Arial" w:hAnsi="Arial" w:cs="Arial"/>
                <w:color w:val="000000" w:themeColor="text1"/>
                <w:szCs w:val="21"/>
              </w:rPr>
              <w:t>格式，视频清晰度为</w:t>
            </w:r>
            <w:r w:rsidRPr="0062294F">
              <w:rPr>
                <w:rFonts w:ascii="Arial" w:hAnsi="Arial" w:cs="Arial"/>
                <w:color w:val="000000" w:themeColor="text1"/>
                <w:szCs w:val="21"/>
              </w:rPr>
              <w:t>1080P</w:t>
            </w:r>
            <w:r w:rsidRPr="0062294F">
              <w:rPr>
                <w:rFonts w:ascii="Arial" w:hAnsi="Arial" w:cs="Arial"/>
                <w:color w:val="000000" w:themeColor="text1"/>
                <w:szCs w:val="21"/>
              </w:rPr>
              <w:t>；支持示范操作的资源录制，可以分别录制不同机位的视频为资源文件；支持暂停录制后恢复录制，录制视频是连续的一个完整文件；支持录制拆分时间可配置，实现录制文件自动拆分；</w:t>
            </w:r>
            <w:r w:rsidRPr="0062294F">
              <w:rPr>
                <w:rFonts w:ascii="Arial" w:hAnsi="Arial" w:cs="Arial"/>
                <w:color w:val="000000" w:themeColor="text1"/>
                <w:szCs w:val="21"/>
              </w:rPr>
              <w:br/>
              <w:t>12</w:t>
            </w:r>
            <w:r w:rsidRPr="0062294F">
              <w:rPr>
                <w:rFonts w:ascii="Arial" w:hAnsi="Arial" w:cs="Arial"/>
                <w:color w:val="000000" w:themeColor="text1"/>
                <w:szCs w:val="21"/>
              </w:rPr>
              <w:t>、支持示范操作过程进行打标签功能；</w:t>
            </w:r>
            <w:r w:rsidRPr="0062294F">
              <w:rPr>
                <w:rFonts w:ascii="Arial" w:hAnsi="Arial" w:cs="Arial"/>
                <w:color w:val="000000" w:themeColor="text1"/>
                <w:szCs w:val="21"/>
              </w:rPr>
              <w:t xml:space="preserve"> </w:t>
            </w:r>
            <w:r w:rsidRPr="0062294F">
              <w:rPr>
                <w:rFonts w:ascii="Arial" w:hAnsi="Arial" w:cs="Arial"/>
                <w:color w:val="000000" w:themeColor="text1"/>
                <w:szCs w:val="21"/>
              </w:rPr>
              <w:t>支持通过标签快速查看示范操作关键点，回看过程中老师可以暂停、进行重点批注、放大缩小；</w:t>
            </w:r>
            <w:r w:rsidRPr="0062294F">
              <w:rPr>
                <w:rFonts w:ascii="Arial" w:hAnsi="Arial" w:cs="Arial"/>
                <w:color w:val="000000" w:themeColor="text1"/>
                <w:szCs w:val="21"/>
              </w:rPr>
              <w:t xml:space="preserve"> </w:t>
            </w:r>
            <w:r w:rsidRPr="0062294F">
              <w:rPr>
                <w:rFonts w:ascii="Arial" w:hAnsi="Arial" w:cs="Arial"/>
                <w:color w:val="000000" w:themeColor="text1"/>
                <w:szCs w:val="21"/>
              </w:rPr>
              <w:br/>
              <w:t>13</w:t>
            </w:r>
            <w:r w:rsidRPr="0062294F">
              <w:rPr>
                <w:rFonts w:ascii="Arial" w:hAnsi="Arial" w:cs="Arial"/>
                <w:color w:val="000000" w:themeColor="text1"/>
                <w:szCs w:val="21"/>
              </w:rPr>
              <w:t>、支持示范录制视频回看，回看列表按照时间倒序排序，并可以按照日期选择示范录制视频进行回看；</w:t>
            </w:r>
            <w:r w:rsidRPr="0062294F">
              <w:rPr>
                <w:rFonts w:ascii="Arial" w:hAnsi="Arial" w:cs="Arial"/>
                <w:color w:val="000000" w:themeColor="text1"/>
                <w:szCs w:val="21"/>
              </w:rPr>
              <w:br/>
              <w:t>14</w:t>
            </w:r>
            <w:r w:rsidRPr="0062294F">
              <w:rPr>
                <w:rFonts w:ascii="Arial" w:hAnsi="Arial" w:cs="Arial"/>
                <w:color w:val="000000" w:themeColor="text1"/>
                <w:szCs w:val="21"/>
              </w:rPr>
              <w:t>、支持示范过程进行批注，并批注文件支持单独保存，老师可以打开批注文件；</w:t>
            </w:r>
            <w:r w:rsidRPr="0062294F">
              <w:rPr>
                <w:rFonts w:ascii="Arial" w:hAnsi="Arial" w:cs="Arial"/>
                <w:color w:val="000000" w:themeColor="text1"/>
                <w:szCs w:val="21"/>
              </w:rPr>
              <w:br/>
              <w:t>15</w:t>
            </w:r>
            <w:r w:rsidRPr="0062294F">
              <w:rPr>
                <w:rFonts w:ascii="Arial" w:hAnsi="Arial" w:cs="Arial"/>
                <w:color w:val="000000" w:themeColor="text1"/>
                <w:szCs w:val="21"/>
              </w:rPr>
              <w:t>、支持示范录制视频拷贝到</w:t>
            </w:r>
            <w:r w:rsidRPr="0062294F">
              <w:rPr>
                <w:rFonts w:ascii="Arial" w:hAnsi="Arial" w:cs="Arial"/>
                <w:color w:val="000000" w:themeColor="text1"/>
                <w:szCs w:val="21"/>
              </w:rPr>
              <w:t>U</w:t>
            </w:r>
            <w:r w:rsidRPr="0062294F">
              <w:rPr>
                <w:rFonts w:ascii="Arial" w:hAnsi="Arial" w:cs="Arial"/>
                <w:color w:val="000000" w:themeColor="text1"/>
                <w:szCs w:val="21"/>
              </w:rPr>
              <w:t>盘，支持单个或者多个一起拷贝，以便老师拷贝后进行裁剪；</w:t>
            </w:r>
            <w:r w:rsidRPr="0062294F">
              <w:rPr>
                <w:rFonts w:ascii="Arial" w:hAnsi="Arial" w:cs="Arial"/>
                <w:color w:val="000000" w:themeColor="text1"/>
                <w:szCs w:val="21"/>
              </w:rPr>
              <w:br/>
              <w:t>16</w:t>
            </w:r>
            <w:r w:rsidRPr="0062294F">
              <w:rPr>
                <w:rFonts w:ascii="Arial" w:hAnsi="Arial" w:cs="Arial"/>
                <w:color w:val="000000" w:themeColor="text1"/>
                <w:szCs w:val="21"/>
              </w:rPr>
              <w:t>、支持切换到智能板书版面进行流畅板书，支持手写、白板笔书写；书写笔迹的粗细、颜色可任意选择或自定义；单击即可添加新的板书界面，自动记忆之前的笔迹粗细、线条颜色等设置；</w:t>
            </w:r>
            <w:r w:rsidRPr="0062294F">
              <w:rPr>
                <w:rFonts w:ascii="Arial" w:hAnsi="Arial" w:cs="Arial"/>
                <w:color w:val="000000" w:themeColor="text1"/>
                <w:szCs w:val="21"/>
              </w:rPr>
              <w:br/>
              <w:t>17</w:t>
            </w:r>
            <w:r w:rsidRPr="0062294F">
              <w:rPr>
                <w:rFonts w:ascii="Arial" w:hAnsi="Arial" w:cs="Arial"/>
                <w:color w:val="000000" w:themeColor="text1"/>
                <w:szCs w:val="21"/>
              </w:rPr>
              <w:t>、软件要求支持手势触摸操作，无需切换按钮，即可实现单指书写、双指缩放、平移和三指擦除，书写具有笔锋效果；</w:t>
            </w:r>
            <w:r w:rsidRPr="0062294F">
              <w:rPr>
                <w:rFonts w:ascii="Arial" w:hAnsi="Arial" w:cs="Arial"/>
                <w:color w:val="000000" w:themeColor="text1"/>
                <w:szCs w:val="21"/>
              </w:rPr>
              <w:br/>
              <w:t>19</w:t>
            </w:r>
            <w:r w:rsidRPr="0062294F">
              <w:rPr>
                <w:rFonts w:ascii="Arial" w:hAnsi="Arial" w:cs="Arial"/>
                <w:color w:val="000000" w:themeColor="text1"/>
                <w:szCs w:val="21"/>
              </w:rPr>
              <w:t>、支持板书保存：板书自动实时保存；可以预览并任意调取板书、对之前的板书二次编辑；或者选择性删除板书；板书可以永久保存；</w:t>
            </w:r>
            <w:r w:rsidRPr="0062294F">
              <w:rPr>
                <w:rFonts w:ascii="Arial" w:hAnsi="Arial" w:cs="Arial"/>
                <w:color w:val="000000" w:themeColor="text1"/>
                <w:szCs w:val="21"/>
              </w:rPr>
              <w:br/>
              <w:t>20</w:t>
            </w:r>
            <w:r w:rsidRPr="0062294F">
              <w:rPr>
                <w:rFonts w:ascii="Arial" w:hAnsi="Arial" w:cs="Arial"/>
                <w:color w:val="000000" w:themeColor="text1"/>
                <w:szCs w:val="21"/>
              </w:rPr>
              <w:t>、支持播放课件、嵌入图片、播放视频、打开网站等授课手段，并可同步进行批注、放大和缩小；</w:t>
            </w:r>
          </w:p>
        </w:tc>
        <w:tc>
          <w:tcPr>
            <w:tcW w:w="427" w:type="dxa"/>
            <w:noWrap/>
            <w:vAlign w:val="center"/>
          </w:tcPr>
          <w:p w14:paraId="61B30EA9"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2D4641E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7B5A68C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38D2892" w14:textId="77777777">
        <w:trPr>
          <w:trHeight w:val="2376"/>
        </w:trPr>
        <w:tc>
          <w:tcPr>
            <w:tcW w:w="450" w:type="dxa"/>
            <w:vAlign w:val="center"/>
          </w:tcPr>
          <w:p w14:paraId="1C29C833"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59</w:t>
            </w:r>
          </w:p>
        </w:tc>
        <w:tc>
          <w:tcPr>
            <w:tcW w:w="1134" w:type="dxa"/>
            <w:vAlign w:val="center"/>
          </w:tcPr>
          <w:p w14:paraId="09F211E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同屏互动软件</w:t>
            </w:r>
            <w:r w:rsidRPr="0062294F">
              <w:rPr>
                <w:rFonts w:ascii="Arial" w:hAnsi="Arial" w:cs="Arial"/>
                <w:color w:val="000000" w:themeColor="text1"/>
                <w:szCs w:val="21"/>
              </w:rPr>
              <w:t>-</w:t>
            </w:r>
            <w:r w:rsidRPr="0062294F">
              <w:rPr>
                <w:rFonts w:ascii="Arial" w:hAnsi="Arial" w:cs="Arial"/>
                <w:color w:val="000000" w:themeColor="text1"/>
                <w:szCs w:val="21"/>
              </w:rPr>
              <w:t>教师端</w:t>
            </w:r>
          </w:p>
        </w:tc>
        <w:tc>
          <w:tcPr>
            <w:tcW w:w="6372" w:type="dxa"/>
          </w:tcPr>
          <w:p w14:paraId="26A5F92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、教师授课移动端需支持安卓端，通过扫描二维码即可接入直接操控教师端</w:t>
            </w:r>
            <w:r w:rsidRPr="0062294F">
              <w:rPr>
                <w:rFonts w:ascii="Arial" w:hAnsi="Arial" w:cs="Arial"/>
                <w:color w:val="000000" w:themeColor="text1"/>
                <w:szCs w:val="21"/>
              </w:rPr>
              <w:t>PC</w:t>
            </w:r>
            <w:r w:rsidRPr="0062294F">
              <w:rPr>
                <w:rFonts w:ascii="Arial" w:hAnsi="Arial" w:cs="Arial"/>
                <w:color w:val="000000" w:themeColor="text1"/>
                <w:szCs w:val="21"/>
              </w:rPr>
              <w:t>机；</w:t>
            </w:r>
            <w:r w:rsidRPr="0062294F">
              <w:rPr>
                <w:rFonts w:ascii="Arial" w:hAnsi="Arial" w:cs="Arial"/>
                <w:color w:val="000000" w:themeColor="text1"/>
                <w:szCs w:val="21"/>
              </w:rPr>
              <w:br/>
              <w:t>2</w:t>
            </w:r>
            <w:r w:rsidRPr="0062294F">
              <w:rPr>
                <w:rFonts w:ascii="Arial" w:hAnsi="Arial" w:cs="Arial"/>
                <w:color w:val="000000" w:themeColor="text1"/>
                <w:szCs w:val="21"/>
              </w:rPr>
              <w:t>、支持教师授课移动端将移动设备上的</w:t>
            </w:r>
            <w:r w:rsidRPr="0062294F">
              <w:rPr>
                <w:rFonts w:ascii="Arial" w:hAnsi="Arial" w:cs="Arial"/>
                <w:color w:val="000000" w:themeColor="text1"/>
                <w:szCs w:val="21"/>
              </w:rPr>
              <w:t>PPT</w:t>
            </w:r>
            <w:r w:rsidRPr="0062294F">
              <w:rPr>
                <w:rFonts w:ascii="Arial" w:hAnsi="Arial" w:cs="Arial"/>
                <w:color w:val="000000" w:themeColor="text1"/>
                <w:szCs w:val="21"/>
              </w:rPr>
              <w:t>文件直接在大屏上打开，无需拷贝文件至大屏电脑，并全屏播放，也可在移动设备端关闭全屏播放及关闭</w:t>
            </w:r>
            <w:r w:rsidRPr="0062294F">
              <w:rPr>
                <w:rFonts w:ascii="Arial" w:hAnsi="Arial" w:cs="Arial"/>
                <w:color w:val="000000" w:themeColor="text1"/>
                <w:szCs w:val="21"/>
              </w:rPr>
              <w:t>PPT</w:t>
            </w:r>
            <w:r w:rsidRPr="0062294F">
              <w:rPr>
                <w:rFonts w:ascii="Arial" w:hAnsi="Arial" w:cs="Arial"/>
                <w:color w:val="000000" w:themeColor="text1"/>
                <w:szCs w:val="21"/>
              </w:rPr>
              <w:t>文件；</w:t>
            </w:r>
            <w:r w:rsidRPr="0062294F">
              <w:rPr>
                <w:rFonts w:ascii="Arial" w:hAnsi="Arial" w:cs="Arial"/>
                <w:color w:val="000000" w:themeColor="text1"/>
                <w:szCs w:val="21"/>
              </w:rPr>
              <w:br/>
              <w:t>3</w:t>
            </w:r>
            <w:r w:rsidRPr="0062294F">
              <w:rPr>
                <w:rFonts w:ascii="Arial" w:hAnsi="Arial" w:cs="Arial"/>
                <w:color w:val="000000" w:themeColor="text1"/>
                <w:szCs w:val="21"/>
              </w:rPr>
              <w:t>、支持教师移动端手势左右滑动控制</w:t>
            </w:r>
            <w:r w:rsidRPr="0062294F">
              <w:rPr>
                <w:rFonts w:ascii="Arial" w:hAnsi="Arial" w:cs="Arial"/>
                <w:color w:val="000000" w:themeColor="text1"/>
                <w:szCs w:val="21"/>
              </w:rPr>
              <w:t>PPT</w:t>
            </w:r>
            <w:r w:rsidRPr="0062294F">
              <w:rPr>
                <w:rFonts w:ascii="Arial" w:hAnsi="Arial" w:cs="Arial"/>
                <w:color w:val="000000" w:themeColor="text1"/>
                <w:szCs w:val="21"/>
              </w:rPr>
              <w:t>上下翻页，也可以通过按键控制</w:t>
            </w:r>
            <w:r w:rsidRPr="0062294F">
              <w:rPr>
                <w:rFonts w:ascii="Arial" w:hAnsi="Arial" w:cs="Arial"/>
                <w:color w:val="000000" w:themeColor="text1"/>
                <w:szCs w:val="21"/>
              </w:rPr>
              <w:t>PPT</w:t>
            </w:r>
            <w:r w:rsidRPr="0062294F">
              <w:rPr>
                <w:rFonts w:ascii="Arial" w:hAnsi="Arial" w:cs="Arial"/>
                <w:color w:val="000000" w:themeColor="text1"/>
                <w:szCs w:val="21"/>
              </w:rPr>
              <w:t>上下翻页；</w:t>
            </w:r>
            <w:r w:rsidRPr="0062294F">
              <w:rPr>
                <w:rFonts w:ascii="Arial" w:hAnsi="Arial" w:cs="Arial"/>
                <w:color w:val="000000" w:themeColor="text1"/>
                <w:szCs w:val="21"/>
              </w:rPr>
              <w:br/>
              <w:t>4</w:t>
            </w:r>
            <w:r w:rsidRPr="0062294F">
              <w:rPr>
                <w:rFonts w:ascii="Arial" w:hAnsi="Arial" w:cs="Arial"/>
                <w:color w:val="000000" w:themeColor="text1"/>
                <w:szCs w:val="21"/>
              </w:rPr>
              <w:t>、支持教师移动端上进行批注讲解；</w:t>
            </w:r>
            <w:r w:rsidRPr="0062294F">
              <w:rPr>
                <w:rFonts w:ascii="Arial" w:hAnsi="Arial" w:cs="Arial"/>
                <w:color w:val="000000" w:themeColor="text1"/>
                <w:szCs w:val="21"/>
              </w:rPr>
              <w:br/>
              <w:t>5</w:t>
            </w:r>
            <w:r w:rsidRPr="0062294F">
              <w:rPr>
                <w:rFonts w:ascii="Arial" w:hAnsi="Arial" w:cs="Arial"/>
                <w:color w:val="000000" w:themeColor="text1"/>
                <w:szCs w:val="21"/>
              </w:rPr>
              <w:t>、支持教师移动端拍照上传到大屏；</w:t>
            </w:r>
            <w:r w:rsidRPr="0062294F">
              <w:rPr>
                <w:rFonts w:ascii="Arial" w:hAnsi="Arial" w:cs="Arial"/>
                <w:color w:val="000000" w:themeColor="text1"/>
                <w:szCs w:val="21"/>
              </w:rPr>
              <w:br/>
              <w:t>6</w:t>
            </w:r>
            <w:r w:rsidRPr="0062294F">
              <w:rPr>
                <w:rFonts w:ascii="Arial" w:hAnsi="Arial" w:cs="Arial"/>
                <w:color w:val="000000" w:themeColor="text1"/>
                <w:szCs w:val="21"/>
              </w:rPr>
              <w:t>、支持教师移动端拍摄视频实时显示到大屏；</w:t>
            </w:r>
            <w:r w:rsidRPr="0062294F">
              <w:rPr>
                <w:rFonts w:ascii="Arial" w:hAnsi="Arial" w:cs="Arial"/>
                <w:color w:val="000000" w:themeColor="text1"/>
                <w:szCs w:val="21"/>
              </w:rPr>
              <w:br/>
              <w:t>7</w:t>
            </w:r>
            <w:r w:rsidRPr="0062294F">
              <w:rPr>
                <w:rFonts w:ascii="Arial" w:hAnsi="Arial" w:cs="Arial"/>
                <w:color w:val="000000" w:themeColor="text1"/>
                <w:szCs w:val="21"/>
              </w:rPr>
              <w:t>、支持教师移动端安卓端直接把屏幕共享显示到大屏，移动端任何应用操作都可同步显示。</w:t>
            </w:r>
          </w:p>
        </w:tc>
        <w:tc>
          <w:tcPr>
            <w:tcW w:w="427" w:type="dxa"/>
            <w:noWrap/>
            <w:vAlign w:val="center"/>
          </w:tcPr>
          <w:p w14:paraId="4853268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38F9E41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65AFC7B4"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E6ECBDF" w14:textId="77777777">
        <w:trPr>
          <w:trHeight w:val="2376"/>
        </w:trPr>
        <w:tc>
          <w:tcPr>
            <w:tcW w:w="450" w:type="dxa"/>
            <w:vAlign w:val="center"/>
          </w:tcPr>
          <w:p w14:paraId="795A3D41"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60</w:t>
            </w:r>
          </w:p>
        </w:tc>
        <w:tc>
          <w:tcPr>
            <w:tcW w:w="1134" w:type="dxa"/>
            <w:vAlign w:val="center"/>
          </w:tcPr>
          <w:p w14:paraId="15ECED1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4K</w:t>
            </w:r>
            <w:r w:rsidRPr="0062294F">
              <w:rPr>
                <w:rFonts w:ascii="Arial" w:hAnsi="Arial" w:cs="Arial"/>
                <w:color w:val="000000" w:themeColor="text1"/>
                <w:szCs w:val="21"/>
              </w:rPr>
              <w:t>云台摄像机</w:t>
            </w:r>
          </w:p>
        </w:tc>
        <w:tc>
          <w:tcPr>
            <w:tcW w:w="6372" w:type="dxa"/>
          </w:tcPr>
          <w:p w14:paraId="3D5126C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、采用高品质</w:t>
            </w:r>
            <w:r w:rsidRPr="0062294F">
              <w:rPr>
                <w:rFonts w:ascii="Arial" w:hAnsi="Arial" w:cs="Arial"/>
                <w:color w:val="000000" w:themeColor="text1"/>
                <w:szCs w:val="21"/>
              </w:rPr>
              <w:t xml:space="preserve">4K CMOS </w:t>
            </w:r>
            <w:r w:rsidRPr="0062294F">
              <w:rPr>
                <w:rFonts w:ascii="Arial" w:hAnsi="Arial" w:cs="Arial"/>
                <w:color w:val="000000" w:themeColor="text1"/>
                <w:szCs w:val="21"/>
              </w:rPr>
              <w:t>图像传感器，</w:t>
            </w:r>
            <w:r w:rsidRPr="0062294F">
              <w:rPr>
                <w:rFonts w:ascii="Arial" w:hAnsi="Arial" w:cs="Arial"/>
                <w:color w:val="000000" w:themeColor="text1"/>
                <w:szCs w:val="21"/>
              </w:rPr>
              <w:t xml:space="preserve"> </w:t>
            </w:r>
            <w:r w:rsidRPr="0062294F">
              <w:rPr>
                <w:rFonts w:ascii="Arial" w:hAnsi="Arial" w:cs="Arial"/>
                <w:color w:val="000000" w:themeColor="text1"/>
                <w:szCs w:val="21"/>
              </w:rPr>
              <w:t>有效采集像素至少达</w:t>
            </w:r>
            <w:r w:rsidRPr="0062294F">
              <w:rPr>
                <w:rFonts w:ascii="Arial" w:hAnsi="Arial" w:cs="Arial"/>
                <w:color w:val="000000" w:themeColor="text1"/>
                <w:szCs w:val="21"/>
              </w:rPr>
              <w:t>850</w:t>
            </w:r>
            <w:r w:rsidRPr="0062294F">
              <w:rPr>
                <w:rFonts w:ascii="Arial" w:hAnsi="Arial" w:cs="Arial"/>
                <w:color w:val="000000" w:themeColor="text1"/>
                <w:szCs w:val="21"/>
              </w:rPr>
              <w:t>万像素；输出视频最大分辨率可达</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t>3840×2160</w:t>
            </w:r>
            <w:r w:rsidRPr="0062294F">
              <w:rPr>
                <w:rFonts w:ascii="Arial" w:hAnsi="Arial" w:cs="Arial"/>
                <w:color w:val="000000" w:themeColor="text1"/>
                <w:szCs w:val="21"/>
              </w:rPr>
              <w:t>），帧率最高可达</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秒；同时支持输出</w:t>
            </w:r>
            <w:r w:rsidRPr="0062294F">
              <w:rPr>
                <w:rFonts w:ascii="Arial" w:hAnsi="Arial" w:cs="Arial"/>
                <w:color w:val="000000" w:themeColor="text1"/>
                <w:szCs w:val="21"/>
              </w:rPr>
              <w:t>1080P</w:t>
            </w:r>
            <w:r w:rsidRPr="0062294F">
              <w:rPr>
                <w:rFonts w:ascii="Arial" w:hAnsi="Arial" w:cs="Arial"/>
                <w:color w:val="000000" w:themeColor="text1"/>
                <w:szCs w:val="21"/>
              </w:rPr>
              <w:t>分辨率视频；</w:t>
            </w:r>
            <w:r w:rsidRPr="0062294F">
              <w:rPr>
                <w:rFonts w:ascii="Arial" w:hAnsi="Arial" w:cs="Arial"/>
                <w:color w:val="000000" w:themeColor="text1"/>
                <w:szCs w:val="21"/>
              </w:rPr>
              <w:br/>
              <w:t>2</w:t>
            </w:r>
            <w:r w:rsidRPr="0062294F">
              <w:rPr>
                <w:rFonts w:ascii="Arial" w:hAnsi="Arial" w:cs="Arial"/>
                <w:color w:val="000000" w:themeColor="text1"/>
                <w:szCs w:val="21"/>
              </w:rPr>
              <w:t>、至少</w:t>
            </w:r>
            <w:r w:rsidRPr="0062294F">
              <w:rPr>
                <w:rFonts w:ascii="Arial" w:hAnsi="Arial" w:cs="Arial"/>
                <w:color w:val="000000" w:themeColor="text1"/>
                <w:szCs w:val="21"/>
              </w:rPr>
              <w:t>12</w:t>
            </w:r>
            <w:r w:rsidRPr="0062294F">
              <w:rPr>
                <w:rFonts w:ascii="Arial" w:hAnsi="Arial" w:cs="Arial"/>
                <w:color w:val="000000" w:themeColor="text1"/>
                <w:szCs w:val="21"/>
              </w:rPr>
              <w:t>倍</w:t>
            </w:r>
            <w:r w:rsidRPr="0062294F">
              <w:rPr>
                <w:rFonts w:ascii="Arial" w:hAnsi="Arial" w:cs="Arial"/>
                <w:color w:val="000000" w:themeColor="text1"/>
                <w:szCs w:val="21"/>
              </w:rPr>
              <w:t xml:space="preserve"> 70°</w:t>
            </w:r>
            <w:r w:rsidRPr="0062294F">
              <w:rPr>
                <w:rFonts w:ascii="Arial" w:hAnsi="Arial" w:cs="Arial"/>
                <w:color w:val="000000" w:themeColor="text1"/>
                <w:szCs w:val="21"/>
              </w:rPr>
              <w:t>光学变倍镜头；</w:t>
            </w:r>
            <w:r w:rsidRPr="0062294F">
              <w:rPr>
                <w:rFonts w:ascii="Arial" w:hAnsi="Arial" w:cs="Arial"/>
                <w:color w:val="000000" w:themeColor="text1"/>
                <w:szCs w:val="21"/>
              </w:rPr>
              <w:br/>
              <w:t>3</w:t>
            </w:r>
            <w:r w:rsidRPr="0062294F">
              <w:rPr>
                <w:rFonts w:ascii="Arial" w:hAnsi="Arial" w:cs="Arial"/>
                <w:color w:val="000000" w:themeColor="text1"/>
                <w:szCs w:val="21"/>
              </w:rPr>
              <w:t>、采用自动聚焦算法；</w:t>
            </w:r>
            <w:r w:rsidRPr="0062294F">
              <w:rPr>
                <w:rFonts w:ascii="Arial" w:hAnsi="Arial" w:cs="Arial"/>
                <w:color w:val="000000" w:themeColor="text1"/>
                <w:szCs w:val="21"/>
              </w:rPr>
              <w:br/>
              <w:t>4</w:t>
            </w:r>
            <w:r w:rsidRPr="0062294F">
              <w:rPr>
                <w:rFonts w:ascii="Arial" w:hAnsi="Arial" w:cs="Arial"/>
                <w:color w:val="000000" w:themeColor="text1"/>
                <w:szCs w:val="21"/>
              </w:rPr>
              <w:t>、采用低噪声</w:t>
            </w:r>
            <w:r w:rsidRPr="0062294F">
              <w:rPr>
                <w:rFonts w:ascii="Arial" w:hAnsi="Arial" w:cs="Arial"/>
                <w:color w:val="000000" w:themeColor="text1"/>
                <w:szCs w:val="21"/>
              </w:rPr>
              <w:t>CMOS</w:t>
            </w:r>
            <w:r w:rsidRPr="0062294F">
              <w:rPr>
                <w:rFonts w:ascii="Arial" w:hAnsi="Arial" w:cs="Arial"/>
                <w:color w:val="000000" w:themeColor="text1"/>
                <w:szCs w:val="21"/>
              </w:rPr>
              <w:t>及</w:t>
            </w:r>
            <w:r w:rsidRPr="0062294F">
              <w:rPr>
                <w:rFonts w:ascii="Arial" w:hAnsi="Arial" w:cs="Arial"/>
                <w:color w:val="000000" w:themeColor="text1"/>
                <w:szCs w:val="21"/>
              </w:rPr>
              <w:t>2D</w:t>
            </w:r>
            <w:r w:rsidRPr="0062294F">
              <w:rPr>
                <w:rFonts w:ascii="Arial" w:hAnsi="Arial" w:cs="Arial"/>
                <w:color w:val="000000" w:themeColor="text1"/>
                <w:szCs w:val="21"/>
              </w:rPr>
              <w:t>、</w:t>
            </w:r>
            <w:r w:rsidRPr="0062294F">
              <w:rPr>
                <w:rFonts w:ascii="Arial" w:hAnsi="Arial" w:cs="Arial"/>
                <w:color w:val="000000" w:themeColor="text1"/>
                <w:szCs w:val="21"/>
              </w:rPr>
              <w:t>3D</w:t>
            </w:r>
            <w:r w:rsidRPr="0062294F">
              <w:rPr>
                <w:rFonts w:ascii="Arial" w:hAnsi="Arial" w:cs="Arial"/>
                <w:color w:val="000000" w:themeColor="text1"/>
                <w:szCs w:val="21"/>
              </w:rPr>
              <w:t>降噪技术；</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HDMI</w:t>
            </w:r>
            <w:r w:rsidRPr="0062294F">
              <w:rPr>
                <w:rFonts w:ascii="Arial" w:hAnsi="Arial" w:cs="Arial"/>
                <w:color w:val="000000" w:themeColor="text1"/>
                <w:szCs w:val="21"/>
              </w:rPr>
              <w:t>，</w:t>
            </w:r>
            <w:r w:rsidRPr="0062294F">
              <w:rPr>
                <w:rFonts w:ascii="Arial" w:hAnsi="Arial" w:cs="Arial"/>
                <w:color w:val="000000" w:themeColor="text1"/>
                <w:szCs w:val="21"/>
              </w:rPr>
              <w:t>SDI</w:t>
            </w:r>
            <w:r w:rsidRPr="0062294F">
              <w:rPr>
                <w:rFonts w:ascii="Arial" w:hAnsi="Arial" w:cs="Arial"/>
                <w:color w:val="000000" w:themeColor="text1"/>
                <w:szCs w:val="21"/>
              </w:rPr>
              <w:t>，</w:t>
            </w:r>
            <w:r w:rsidRPr="0062294F">
              <w:rPr>
                <w:rFonts w:ascii="Arial" w:hAnsi="Arial" w:cs="Arial"/>
                <w:color w:val="000000" w:themeColor="text1"/>
                <w:szCs w:val="21"/>
              </w:rPr>
              <w:t>USB3.0</w:t>
            </w:r>
            <w:r w:rsidRPr="0062294F">
              <w:rPr>
                <w:rFonts w:ascii="Arial" w:hAnsi="Arial" w:cs="Arial"/>
                <w:color w:val="000000" w:themeColor="text1"/>
                <w:szCs w:val="21"/>
              </w:rPr>
              <w:t>、有线</w:t>
            </w:r>
            <w:r w:rsidRPr="0062294F">
              <w:rPr>
                <w:rFonts w:ascii="Arial" w:hAnsi="Arial" w:cs="Arial"/>
                <w:color w:val="000000" w:themeColor="text1"/>
                <w:szCs w:val="21"/>
              </w:rPr>
              <w:t>LAN</w:t>
            </w:r>
            <w:r w:rsidRPr="0062294F">
              <w:rPr>
                <w:rFonts w:ascii="Arial" w:hAnsi="Arial" w:cs="Arial"/>
                <w:color w:val="000000" w:themeColor="text1"/>
                <w:szCs w:val="21"/>
              </w:rPr>
              <w:t>接口；支持</w:t>
            </w:r>
            <w:r w:rsidRPr="0062294F">
              <w:rPr>
                <w:rFonts w:ascii="Arial" w:hAnsi="Arial" w:cs="Arial"/>
                <w:color w:val="000000" w:themeColor="text1"/>
                <w:szCs w:val="21"/>
              </w:rPr>
              <w:t>POE</w:t>
            </w:r>
            <w:r w:rsidRPr="0062294F">
              <w:rPr>
                <w:rFonts w:ascii="Arial" w:hAnsi="Arial" w:cs="Arial"/>
                <w:color w:val="000000" w:themeColor="text1"/>
                <w:szCs w:val="21"/>
              </w:rPr>
              <w:t>供电，</w:t>
            </w:r>
            <w:r w:rsidRPr="0062294F">
              <w:rPr>
                <w:rFonts w:ascii="Arial" w:hAnsi="Arial" w:cs="Arial"/>
                <w:color w:val="000000" w:themeColor="text1"/>
                <w:szCs w:val="21"/>
              </w:rPr>
              <w:t>USB3.0</w:t>
            </w:r>
            <w:r w:rsidRPr="0062294F">
              <w:rPr>
                <w:rFonts w:ascii="Arial" w:hAnsi="Arial" w:cs="Arial"/>
                <w:color w:val="000000" w:themeColor="text1"/>
                <w:szCs w:val="21"/>
              </w:rPr>
              <w:t>支持双码流；</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 xml:space="preserve"> YUY2</w:t>
            </w:r>
            <w:r w:rsidRPr="0062294F">
              <w:rPr>
                <w:rFonts w:ascii="Arial" w:hAnsi="Arial" w:cs="Arial"/>
                <w:color w:val="000000" w:themeColor="text1"/>
                <w:szCs w:val="21"/>
              </w:rPr>
              <w:t>、</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w:t>
            </w:r>
            <w:r w:rsidRPr="0062294F">
              <w:rPr>
                <w:rFonts w:ascii="Arial" w:hAnsi="Arial" w:cs="Arial"/>
                <w:color w:val="000000" w:themeColor="text1"/>
                <w:szCs w:val="21"/>
              </w:rPr>
              <w:t xml:space="preserve">NV12 </w:t>
            </w:r>
            <w:r w:rsidRPr="0062294F">
              <w:rPr>
                <w:rFonts w:ascii="Arial" w:hAnsi="Arial" w:cs="Arial"/>
                <w:color w:val="000000" w:themeColor="text1"/>
                <w:szCs w:val="21"/>
              </w:rPr>
              <w:t>视频编码格式，</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支持高达</w:t>
            </w:r>
            <w:r w:rsidRPr="0062294F">
              <w:rPr>
                <w:rFonts w:ascii="Arial" w:hAnsi="Arial" w:cs="Arial"/>
                <w:color w:val="000000" w:themeColor="text1"/>
                <w:szCs w:val="21"/>
              </w:rPr>
              <w:t>3840×2160</w:t>
            </w:r>
            <w:r w:rsidRPr="0062294F">
              <w:rPr>
                <w:rFonts w:ascii="Arial" w:hAnsi="Arial" w:cs="Arial"/>
                <w:color w:val="000000" w:themeColor="text1"/>
                <w:szCs w:val="21"/>
              </w:rPr>
              <w:t>分辨率</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秒压缩；支持</w:t>
            </w:r>
            <w:r w:rsidRPr="0062294F">
              <w:rPr>
                <w:rFonts w:ascii="Arial" w:hAnsi="Arial" w:cs="Arial"/>
                <w:color w:val="000000" w:themeColor="text1"/>
                <w:szCs w:val="21"/>
              </w:rPr>
              <w:t>AAC</w:t>
            </w:r>
            <w:r w:rsidRPr="0062294F">
              <w:rPr>
                <w:rFonts w:ascii="Arial" w:hAnsi="Arial" w:cs="Arial"/>
                <w:color w:val="000000" w:themeColor="text1"/>
                <w:szCs w:val="21"/>
              </w:rPr>
              <w:t>、</w:t>
            </w:r>
            <w:r w:rsidRPr="0062294F">
              <w:rPr>
                <w:rFonts w:ascii="Arial" w:hAnsi="Arial" w:cs="Arial"/>
                <w:color w:val="000000" w:themeColor="text1"/>
                <w:szCs w:val="21"/>
              </w:rPr>
              <w:t>MP3</w:t>
            </w:r>
            <w:r w:rsidRPr="0062294F">
              <w:rPr>
                <w:rFonts w:ascii="Arial" w:hAnsi="Arial" w:cs="Arial"/>
                <w:color w:val="000000" w:themeColor="text1"/>
                <w:szCs w:val="21"/>
              </w:rPr>
              <w:t>、</w:t>
            </w:r>
            <w:r w:rsidRPr="0062294F">
              <w:rPr>
                <w:rFonts w:ascii="Arial" w:hAnsi="Arial" w:cs="Arial"/>
                <w:color w:val="000000" w:themeColor="text1"/>
                <w:szCs w:val="21"/>
              </w:rPr>
              <w:t>G.711A</w:t>
            </w:r>
            <w:r w:rsidRPr="0062294F">
              <w:rPr>
                <w:rFonts w:ascii="Arial" w:hAnsi="Arial" w:cs="Arial"/>
                <w:color w:val="000000" w:themeColor="text1"/>
                <w:szCs w:val="21"/>
              </w:rPr>
              <w:t>音频压缩；</w:t>
            </w:r>
          </w:p>
        </w:tc>
        <w:tc>
          <w:tcPr>
            <w:tcW w:w="427" w:type="dxa"/>
            <w:noWrap/>
            <w:vAlign w:val="center"/>
          </w:tcPr>
          <w:p w14:paraId="6D4AB2A8"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5B4C09A"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24DD19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ADCBB33" w14:textId="77777777">
        <w:trPr>
          <w:trHeight w:val="6000"/>
        </w:trPr>
        <w:tc>
          <w:tcPr>
            <w:tcW w:w="450" w:type="dxa"/>
            <w:vAlign w:val="center"/>
          </w:tcPr>
          <w:p w14:paraId="5B901C6D"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61</w:t>
            </w:r>
          </w:p>
        </w:tc>
        <w:tc>
          <w:tcPr>
            <w:tcW w:w="1134" w:type="dxa"/>
            <w:vAlign w:val="center"/>
          </w:tcPr>
          <w:p w14:paraId="429F6973"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烹饪防油烟摄像机</w:t>
            </w:r>
          </w:p>
        </w:tc>
        <w:tc>
          <w:tcPr>
            <w:tcW w:w="6372" w:type="dxa"/>
            <w:vAlign w:val="center"/>
          </w:tcPr>
          <w:p w14:paraId="789D312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、要求为烹饪实训环境特制的摄像机，具备防潮防油烟功能；</w:t>
            </w:r>
            <w:r w:rsidRPr="0062294F">
              <w:rPr>
                <w:rFonts w:ascii="Arial" w:hAnsi="Arial" w:cs="Arial"/>
                <w:color w:val="000000" w:themeColor="text1"/>
                <w:szCs w:val="21"/>
              </w:rPr>
              <w:br/>
              <w:t>2</w:t>
            </w:r>
            <w:r w:rsidRPr="0062294F">
              <w:rPr>
                <w:rFonts w:ascii="Arial" w:hAnsi="Arial" w:cs="Arial"/>
                <w:color w:val="000000" w:themeColor="text1"/>
                <w:szCs w:val="21"/>
              </w:rPr>
              <w:t>、要求采用一体化成型的外壳，减少接缝数量、提高整体密封性</w:t>
            </w:r>
            <w:r w:rsidRPr="0062294F">
              <w:rPr>
                <w:rFonts w:ascii="Arial" w:hAnsi="Arial" w:cs="Arial"/>
                <w:color w:val="000000" w:themeColor="text1"/>
                <w:szCs w:val="21"/>
              </w:rPr>
              <w:t>,</w:t>
            </w:r>
            <w:r w:rsidRPr="0062294F">
              <w:rPr>
                <w:rFonts w:ascii="Arial" w:hAnsi="Arial" w:cs="Arial"/>
                <w:color w:val="000000" w:themeColor="text1"/>
                <w:szCs w:val="21"/>
              </w:rPr>
              <w:t>不允许采用摄像机套防油烟外壳的方式；</w:t>
            </w:r>
            <w:r w:rsidRPr="0062294F">
              <w:rPr>
                <w:rFonts w:ascii="Arial" w:hAnsi="Arial" w:cs="Arial"/>
                <w:color w:val="000000" w:themeColor="text1"/>
                <w:szCs w:val="21"/>
              </w:rPr>
              <w:br/>
              <w:t>3</w:t>
            </w:r>
            <w:r w:rsidRPr="0062294F">
              <w:rPr>
                <w:rFonts w:ascii="Arial" w:hAnsi="Arial" w:cs="Arial"/>
                <w:color w:val="000000" w:themeColor="text1"/>
                <w:szCs w:val="21"/>
              </w:rPr>
              <w:t>、要求机身使用优质密封材料硅树脂密封剂，以确保外壳接缝处的密封性；</w:t>
            </w:r>
            <w:r w:rsidRPr="0062294F">
              <w:rPr>
                <w:rFonts w:ascii="Arial" w:hAnsi="Arial" w:cs="Arial"/>
                <w:color w:val="000000" w:themeColor="text1"/>
                <w:szCs w:val="21"/>
              </w:rPr>
              <w:br/>
              <w:t>4</w:t>
            </w:r>
            <w:r w:rsidRPr="0062294F">
              <w:rPr>
                <w:rFonts w:ascii="Arial" w:hAnsi="Arial" w:cs="Arial"/>
                <w:color w:val="000000" w:themeColor="text1"/>
                <w:szCs w:val="21"/>
              </w:rPr>
              <w:t>、镜头采用氟化物涂层，减少油脂和污垢的附着，防止油烟黏附镜头，要求镜头采用多层镀膜工艺，减少光线反射，提高透光率，防止油烟和水汽的附着；</w:t>
            </w:r>
            <w:r w:rsidRPr="0062294F">
              <w:rPr>
                <w:rFonts w:ascii="Arial" w:hAnsi="Arial" w:cs="Arial"/>
                <w:color w:val="000000" w:themeColor="text1"/>
                <w:szCs w:val="21"/>
              </w:rPr>
              <w:br/>
              <w:t>5</w:t>
            </w:r>
            <w:r w:rsidRPr="0062294F">
              <w:rPr>
                <w:rFonts w:ascii="Arial" w:hAnsi="Arial" w:cs="Arial"/>
                <w:color w:val="000000" w:themeColor="text1"/>
                <w:szCs w:val="21"/>
              </w:rPr>
              <w:t>、支持耐压测试不发生绝缘击穿，电源输入端与可触及部件之间施加</w:t>
            </w:r>
            <w:r w:rsidRPr="0062294F">
              <w:rPr>
                <w:rFonts w:ascii="Arial" w:hAnsi="Arial" w:cs="Arial"/>
                <w:color w:val="000000" w:themeColor="text1"/>
                <w:szCs w:val="21"/>
              </w:rPr>
              <w:t>DC4000V</w:t>
            </w:r>
            <w:r w:rsidRPr="0062294F">
              <w:rPr>
                <w:rFonts w:ascii="Arial" w:hAnsi="Arial" w:cs="Arial"/>
                <w:color w:val="000000" w:themeColor="text1"/>
                <w:szCs w:val="21"/>
              </w:rPr>
              <w:t>测试至少</w:t>
            </w:r>
            <w:r w:rsidRPr="0062294F">
              <w:rPr>
                <w:rFonts w:ascii="Arial" w:hAnsi="Arial" w:cs="Arial"/>
                <w:color w:val="000000" w:themeColor="text1"/>
                <w:szCs w:val="21"/>
              </w:rPr>
              <w:t>1</w:t>
            </w:r>
            <w:r w:rsidRPr="0062294F">
              <w:rPr>
                <w:rFonts w:ascii="Arial" w:hAnsi="Arial" w:cs="Arial"/>
                <w:color w:val="000000" w:themeColor="text1"/>
                <w:szCs w:val="21"/>
              </w:rPr>
              <w:t>分钟，不发生绝缘击穿；</w:t>
            </w:r>
            <w:r w:rsidRPr="0062294F">
              <w:rPr>
                <w:rFonts w:ascii="Arial" w:hAnsi="Arial" w:cs="Arial"/>
                <w:color w:val="000000" w:themeColor="text1"/>
                <w:szCs w:val="21"/>
              </w:rPr>
              <w:br/>
              <w:t>6</w:t>
            </w:r>
            <w:r w:rsidRPr="0062294F">
              <w:rPr>
                <w:rFonts w:ascii="Arial" w:hAnsi="Arial" w:cs="Arial"/>
                <w:color w:val="000000" w:themeColor="text1"/>
                <w:szCs w:val="21"/>
              </w:rPr>
              <w:t>、支持高温工作，产品放置</w:t>
            </w:r>
            <w:r w:rsidRPr="0062294F">
              <w:rPr>
                <w:rFonts w:ascii="Arial" w:hAnsi="Arial" w:cs="Arial"/>
                <w:color w:val="000000" w:themeColor="text1"/>
                <w:szCs w:val="21"/>
              </w:rPr>
              <w:t>≥60</w:t>
            </w:r>
            <w:r w:rsidRPr="0062294F">
              <w:rPr>
                <w:rFonts w:ascii="宋体" w:hAnsi="宋体" w:cs="宋体" w:hint="eastAsia"/>
                <w:color w:val="000000" w:themeColor="text1"/>
                <w:szCs w:val="21"/>
              </w:rPr>
              <w:t>℃</w:t>
            </w:r>
            <w:r w:rsidRPr="0062294F">
              <w:rPr>
                <w:rFonts w:ascii="Arial" w:hAnsi="Arial" w:cs="Arial"/>
                <w:color w:val="000000" w:themeColor="text1"/>
                <w:szCs w:val="21"/>
              </w:rPr>
              <w:t>环境通电工作</w:t>
            </w:r>
            <w:r w:rsidRPr="0062294F">
              <w:rPr>
                <w:rFonts w:ascii="Arial" w:hAnsi="Arial" w:cs="Arial"/>
                <w:color w:val="000000" w:themeColor="text1"/>
                <w:szCs w:val="21"/>
              </w:rPr>
              <w:t>≥8</w:t>
            </w:r>
            <w:r w:rsidRPr="0062294F">
              <w:rPr>
                <w:rFonts w:ascii="Arial" w:hAnsi="Arial" w:cs="Arial"/>
                <w:color w:val="000000" w:themeColor="text1"/>
                <w:szCs w:val="21"/>
              </w:rPr>
              <w:t>小时可以压常工作使用，不出现异常；</w:t>
            </w:r>
            <w:r w:rsidRPr="0062294F">
              <w:rPr>
                <w:rFonts w:ascii="Arial" w:hAnsi="Arial" w:cs="Arial"/>
                <w:color w:val="000000" w:themeColor="text1"/>
                <w:szCs w:val="21"/>
              </w:rPr>
              <w:br/>
              <w:t>7</w:t>
            </w:r>
            <w:r w:rsidRPr="0062294F">
              <w:rPr>
                <w:rFonts w:ascii="Arial" w:hAnsi="Arial" w:cs="Arial"/>
                <w:color w:val="000000" w:themeColor="text1"/>
                <w:szCs w:val="21"/>
              </w:rPr>
              <w:t>、支持湿热工作，产品放置湿度调节至</w:t>
            </w:r>
            <w:r w:rsidRPr="0062294F">
              <w:rPr>
                <w:rFonts w:ascii="Arial" w:hAnsi="Arial" w:cs="Arial"/>
                <w:color w:val="000000" w:themeColor="text1"/>
                <w:szCs w:val="21"/>
              </w:rPr>
              <w:t>≥90%</w:t>
            </w:r>
            <w:r w:rsidRPr="0062294F">
              <w:rPr>
                <w:rFonts w:ascii="Arial" w:hAnsi="Arial" w:cs="Arial"/>
                <w:color w:val="000000" w:themeColor="text1"/>
                <w:szCs w:val="21"/>
              </w:rPr>
              <w:t>环境中，持续时间</w:t>
            </w:r>
            <w:r w:rsidRPr="0062294F">
              <w:rPr>
                <w:rFonts w:ascii="Arial" w:hAnsi="Arial" w:cs="Arial"/>
                <w:color w:val="000000" w:themeColor="text1"/>
                <w:szCs w:val="21"/>
              </w:rPr>
              <w:t>≥4</w:t>
            </w:r>
            <w:r w:rsidRPr="0062294F">
              <w:rPr>
                <w:rFonts w:ascii="Arial" w:hAnsi="Arial" w:cs="Arial"/>
                <w:color w:val="000000" w:themeColor="text1"/>
                <w:szCs w:val="21"/>
              </w:rPr>
              <w:t>小时，产品结构正常运行，恢复常温</w:t>
            </w:r>
            <w:r w:rsidRPr="0062294F">
              <w:rPr>
                <w:rFonts w:ascii="Arial" w:hAnsi="Arial" w:cs="Arial"/>
                <w:color w:val="000000" w:themeColor="text1"/>
                <w:szCs w:val="21"/>
              </w:rPr>
              <w:t>2</w:t>
            </w:r>
            <w:r w:rsidRPr="0062294F">
              <w:rPr>
                <w:rFonts w:ascii="Arial" w:hAnsi="Arial" w:cs="Arial"/>
                <w:color w:val="000000" w:themeColor="text1"/>
                <w:szCs w:val="21"/>
              </w:rPr>
              <w:t>小时后产品外观结构和功能均应正常；</w:t>
            </w:r>
            <w:r w:rsidRPr="0062294F">
              <w:rPr>
                <w:rFonts w:ascii="Arial" w:hAnsi="Arial" w:cs="Arial"/>
                <w:color w:val="000000" w:themeColor="text1"/>
                <w:szCs w:val="21"/>
              </w:rPr>
              <w:br/>
              <w:t>8</w:t>
            </w:r>
            <w:r w:rsidRPr="0062294F">
              <w:rPr>
                <w:rFonts w:ascii="Arial" w:hAnsi="Arial" w:cs="Arial"/>
                <w:color w:val="000000" w:themeColor="text1"/>
                <w:szCs w:val="21"/>
              </w:rPr>
              <w:t>、至少支持</w:t>
            </w:r>
            <w:r w:rsidRPr="0062294F">
              <w:rPr>
                <w:rFonts w:ascii="Arial" w:hAnsi="Arial" w:cs="Arial"/>
                <w:color w:val="000000" w:themeColor="text1"/>
                <w:szCs w:val="21"/>
              </w:rPr>
              <w:t>1/2.8</w:t>
            </w:r>
            <w:r w:rsidRPr="0062294F">
              <w:rPr>
                <w:rFonts w:ascii="Arial" w:hAnsi="Arial" w:cs="Arial"/>
                <w:color w:val="000000" w:themeColor="text1"/>
                <w:szCs w:val="21"/>
              </w:rPr>
              <w:t>英寸</w:t>
            </w:r>
            <w:r w:rsidRPr="0062294F">
              <w:rPr>
                <w:rFonts w:ascii="Arial" w:hAnsi="Arial" w:cs="Arial"/>
                <w:color w:val="000000" w:themeColor="text1"/>
                <w:szCs w:val="21"/>
              </w:rPr>
              <w:t>CMOS</w:t>
            </w:r>
            <w:r w:rsidRPr="0062294F">
              <w:rPr>
                <w:rFonts w:ascii="Arial" w:hAnsi="Arial" w:cs="Arial"/>
                <w:color w:val="000000" w:themeColor="text1"/>
                <w:szCs w:val="21"/>
              </w:rPr>
              <w:t>传感器，视频格式至少支持</w:t>
            </w:r>
            <w:r w:rsidRPr="0062294F">
              <w:rPr>
                <w:rFonts w:ascii="Arial" w:hAnsi="Arial" w:cs="Arial"/>
                <w:color w:val="000000" w:themeColor="text1"/>
                <w:szCs w:val="21"/>
              </w:rPr>
              <w:t>1080P60/50/30/25</w:t>
            </w:r>
            <w:r w:rsidRPr="0062294F">
              <w:rPr>
                <w:rFonts w:ascii="Arial" w:hAnsi="Arial" w:cs="Arial"/>
                <w:color w:val="000000" w:themeColor="text1"/>
                <w:szCs w:val="21"/>
              </w:rPr>
              <w:t>、</w:t>
            </w:r>
            <w:r w:rsidRPr="0062294F">
              <w:rPr>
                <w:rFonts w:ascii="Arial" w:hAnsi="Arial" w:cs="Arial"/>
                <w:color w:val="000000" w:themeColor="text1"/>
                <w:szCs w:val="21"/>
              </w:rPr>
              <w:t>1080I60/50</w:t>
            </w:r>
            <w:r w:rsidRPr="0062294F">
              <w:rPr>
                <w:rFonts w:ascii="Arial" w:hAnsi="Arial" w:cs="Arial"/>
                <w:color w:val="000000" w:themeColor="text1"/>
                <w:szCs w:val="21"/>
              </w:rPr>
              <w:t>和</w:t>
            </w:r>
            <w:r w:rsidRPr="0062294F">
              <w:rPr>
                <w:rFonts w:ascii="Arial" w:hAnsi="Arial" w:cs="Arial"/>
                <w:color w:val="000000" w:themeColor="text1"/>
                <w:szCs w:val="21"/>
              </w:rPr>
              <w:t>720P60/50</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w:t>
            </w:r>
            <w:r w:rsidRPr="0062294F">
              <w:rPr>
                <w:rFonts w:ascii="Arial" w:hAnsi="Arial" w:cs="Arial"/>
                <w:color w:val="000000" w:themeColor="text1"/>
                <w:szCs w:val="21"/>
              </w:rPr>
              <w:t xml:space="preserve"> ≥12</w:t>
            </w:r>
            <w:r w:rsidRPr="0062294F">
              <w:rPr>
                <w:rFonts w:ascii="Arial" w:hAnsi="Arial" w:cs="Arial"/>
                <w:color w:val="000000" w:themeColor="text1"/>
                <w:szCs w:val="21"/>
              </w:rPr>
              <w:t>倍光学变焦；</w:t>
            </w:r>
            <w:r w:rsidRPr="0062294F">
              <w:rPr>
                <w:rFonts w:ascii="Arial" w:hAnsi="Arial" w:cs="Arial"/>
                <w:color w:val="000000" w:themeColor="text1"/>
                <w:szCs w:val="21"/>
              </w:rPr>
              <w:t>f</w:t>
            </w:r>
            <w:r w:rsidRPr="0062294F">
              <w:rPr>
                <w:rFonts w:ascii="Arial" w:hAnsi="Arial" w:cs="Arial"/>
                <w:color w:val="000000" w:themeColor="text1"/>
                <w:szCs w:val="21"/>
              </w:rPr>
              <w:t>＝</w:t>
            </w:r>
            <w:r w:rsidRPr="0062294F">
              <w:rPr>
                <w:rFonts w:ascii="Arial" w:hAnsi="Arial" w:cs="Arial"/>
                <w:color w:val="000000" w:themeColor="text1"/>
                <w:szCs w:val="21"/>
              </w:rPr>
              <w:t>3.5</w:t>
            </w:r>
            <w:r w:rsidRPr="0062294F">
              <w:rPr>
                <w:rFonts w:ascii="Arial" w:hAnsi="Arial" w:cs="Arial"/>
                <w:color w:val="000000" w:themeColor="text1"/>
                <w:szCs w:val="21"/>
              </w:rPr>
              <w:t>～</w:t>
            </w:r>
            <w:r w:rsidRPr="0062294F">
              <w:rPr>
                <w:rFonts w:ascii="Arial" w:hAnsi="Arial" w:cs="Arial"/>
                <w:color w:val="000000" w:themeColor="text1"/>
                <w:szCs w:val="21"/>
              </w:rPr>
              <w:t>42.3mm</w:t>
            </w:r>
            <w:r w:rsidRPr="0062294F">
              <w:rPr>
                <w:rFonts w:ascii="Arial" w:hAnsi="Arial" w:cs="Arial"/>
                <w:color w:val="000000" w:themeColor="text1"/>
                <w:szCs w:val="21"/>
              </w:rPr>
              <w:t>，</w:t>
            </w:r>
            <w:r w:rsidRPr="0062294F">
              <w:rPr>
                <w:rFonts w:ascii="Arial" w:hAnsi="Arial" w:cs="Arial"/>
                <w:color w:val="000000" w:themeColor="text1"/>
                <w:szCs w:val="21"/>
              </w:rPr>
              <w:t>6.9°</w:t>
            </w:r>
            <w:r w:rsidRPr="0062294F">
              <w:rPr>
                <w:rFonts w:ascii="Arial" w:hAnsi="Arial" w:cs="Arial"/>
                <w:color w:val="000000" w:themeColor="text1"/>
                <w:szCs w:val="21"/>
              </w:rPr>
              <w:t>（窄角）～</w:t>
            </w:r>
            <w:r w:rsidRPr="0062294F">
              <w:rPr>
                <w:rFonts w:ascii="Arial" w:hAnsi="Arial" w:cs="Arial"/>
                <w:color w:val="000000" w:themeColor="text1"/>
                <w:szCs w:val="21"/>
              </w:rPr>
              <w:t>72.5°</w:t>
            </w:r>
            <w:r w:rsidRPr="0062294F">
              <w:rPr>
                <w:rFonts w:ascii="Arial" w:hAnsi="Arial" w:cs="Arial"/>
                <w:color w:val="000000" w:themeColor="text1"/>
                <w:szCs w:val="21"/>
              </w:rPr>
              <w:t>（超广角镜头）；</w:t>
            </w:r>
            <w:r w:rsidRPr="0062294F">
              <w:rPr>
                <w:rFonts w:ascii="Arial" w:hAnsi="Arial" w:cs="Arial"/>
                <w:color w:val="000000" w:themeColor="text1"/>
                <w:szCs w:val="21"/>
              </w:rPr>
              <w:br/>
              <w:t>10</w:t>
            </w:r>
            <w:r w:rsidRPr="0062294F">
              <w:rPr>
                <w:rFonts w:ascii="Arial" w:hAnsi="Arial" w:cs="Arial"/>
                <w:color w:val="000000" w:themeColor="text1"/>
                <w:szCs w:val="21"/>
              </w:rPr>
              <w:t>、支持</w:t>
            </w:r>
            <w:r w:rsidRPr="0062294F">
              <w:rPr>
                <w:rFonts w:ascii="Arial" w:hAnsi="Arial" w:cs="Arial"/>
                <w:color w:val="000000" w:themeColor="text1"/>
                <w:szCs w:val="21"/>
              </w:rPr>
              <w:t>3G-SDI</w:t>
            </w:r>
            <w:r w:rsidRPr="0062294F">
              <w:rPr>
                <w:rFonts w:ascii="Arial" w:hAnsi="Arial" w:cs="Arial"/>
                <w:color w:val="000000" w:themeColor="text1"/>
                <w:szCs w:val="21"/>
              </w:rPr>
              <w:t>，</w:t>
            </w:r>
            <w:r w:rsidRPr="0062294F">
              <w:rPr>
                <w:rFonts w:ascii="Arial" w:hAnsi="Arial" w:cs="Arial"/>
                <w:color w:val="000000" w:themeColor="text1"/>
                <w:szCs w:val="21"/>
              </w:rPr>
              <w:t>LAN</w:t>
            </w:r>
            <w:r w:rsidRPr="0062294F">
              <w:rPr>
                <w:rFonts w:ascii="Arial" w:hAnsi="Arial" w:cs="Arial"/>
                <w:color w:val="000000" w:themeColor="text1"/>
                <w:szCs w:val="21"/>
              </w:rPr>
              <w:t>接口同时输出视频；</w:t>
            </w:r>
            <w:r w:rsidRPr="0062294F">
              <w:rPr>
                <w:rFonts w:ascii="Arial" w:hAnsi="Arial" w:cs="Arial"/>
                <w:color w:val="000000" w:themeColor="text1"/>
                <w:szCs w:val="21"/>
              </w:rPr>
              <w:br/>
              <w:t>11</w:t>
            </w:r>
            <w:r w:rsidRPr="0062294F">
              <w:rPr>
                <w:rFonts w:ascii="Arial" w:hAnsi="Arial" w:cs="Arial"/>
                <w:color w:val="000000" w:themeColor="text1"/>
                <w:szCs w:val="21"/>
              </w:rPr>
              <w:t>、支持</w:t>
            </w:r>
            <w:r w:rsidRPr="0062294F">
              <w:rPr>
                <w:rFonts w:ascii="Arial" w:hAnsi="Arial" w:cs="Arial"/>
                <w:color w:val="000000" w:themeColor="text1"/>
                <w:szCs w:val="21"/>
              </w:rPr>
              <w:t>H.265/H.264</w:t>
            </w:r>
            <w:r w:rsidRPr="0062294F">
              <w:rPr>
                <w:rFonts w:ascii="Arial" w:hAnsi="Arial" w:cs="Arial"/>
                <w:color w:val="000000" w:themeColor="text1"/>
                <w:szCs w:val="21"/>
              </w:rPr>
              <w:t>视频压缩格式；支持高达</w:t>
            </w:r>
            <w:r w:rsidRPr="0062294F">
              <w:rPr>
                <w:rFonts w:ascii="Arial" w:hAnsi="Arial" w:cs="Arial"/>
                <w:color w:val="000000" w:themeColor="text1"/>
                <w:szCs w:val="21"/>
              </w:rPr>
              <w:t>1920x1080</w:t>
            </w:r>
            <w:r w:rsidRPr="0062294F">
              <w:rPr>
                <w:rFonts w:ascii="Arial" w:hAnsi="Arial" w:cs="Arial"/>
                <w:color w:val="000000" w:themeColor="text1"/>
                <w:szCs w:val="21"/>
              </w:rPr>
              <w:t>分辨率</w:t>
            </w:r>
            <w:r w:rsidRPr="0062294F">
              <w:rPr>
                <w:rFonts w:ascii="Arial" w:hAnsi="Arial" w:cs="Arial"/>
                <w:color w:val="000000" w:themeColor="text1"/>
                <w:szCs w:val="21"/>
              </w:rPr>
              <w:t>60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秒压缩；</w:t>
            </w:r>
            <w:r w:rsidRPr="0062294F">
              <w:rPr>
                <w:rFonts w:ascii="Arial" w:hAnsi="Arial" w:cs="Arial"/>
                <w:color w:val="000000" w:themeColor="text1"/>
                <w:szCs w:val="21"/>
              </w:rPr>
              <w:br/>
              <w:t>12</w:t>
            </w:r>
            <w:r w:rsidRPr="0062294F">
              <w:rPr>
                <w:rFonts w:ascii="Arial" w:hAnsi="Arial" w:cs="Arial"/>
                <w:color w:val="000000" w:themeColor="text1"/>
                <w:szCs w:val="21"/>
              </w:rPr>
              <w:t>、支持</w:t>
            </w:r>
            <w:r w:rsidRPr="0062294F">
              <w:rPr>
                <w:rFonts w:ascii="Arial" w:hAnsi="Arial" w:cs="Arial"/>
                <w:color w:val="000000" w:themeColor="text1"/>
                <w:szCs w:val="21"/>
              </w:rPr>
              <w:t xml:space="preserve">TCP/IP, HTTP, RTSP, RTMP, Onvif, DHCP, </w:t>
            </w:r>
            <w:r w:rsidRPr="0062294F">
              <w:rPr>
                <w:rFonts w:ascii="Arial" w:hAnsi="Arial" w:cs="Arial"/>
                <w:color w:val="000000" w:themeColor="text1"/>
                <w:szCs w:val="21"/>
              </w:rPr>
              <w:t>组播协议；</w:t>
            </w:r>
            <w:r w:rsidRPr="0062294F">
              <w:rPr>
                <w:rFonts w:ascii="Arial" w:hAnsi="Arial" w:cs="Arial"/>
                <w:color w:val="000000" w:themeColor="text1"/>
                <w:szCs w:val="21"/>
              </w:rPr>
              <w:br/>
              <w:t>13</w:t>
            </w:r>
            <w:r w:rsidRPr="0062294F">
              <w:rPr>
                <w:rFonts w:ascii="Arial" w:hAnsi="Arial" w:cs="Arial"/>
                <w:color w:val="000000" w:themeColor="text1"/>
                <w:szCs w:val="21"/>
              </w:rPr>
              <w:t>、支持五向按键和可控制菜单，实现变倍、自动聚焦等功能；</w:t>
            </w:r>
          </w:p>
        </w:tc>
        <w:tc>
          <w:tcPr>
            <w:tcW w:w="427" w:type="dxa"/>
            <w:noWrap/>
            <w:vAlign w:val="center"/>
          </w:tcPr>
          <w:p w14:paraId="4174615E"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8C81AB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4</w:t>
            </w:r>
          </w:p>
        </w:tc>
        <w:tc>
          <w:tcPr>
            <w:tcW w:w="709" w:type="dxa"/>
            <w:noWrap/>
            <w:vAlign w:val="center"/>
          </w:tcPr>
          <w:p w14:paraId="1FB55724"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B948A74" w14:textId="77777777">
        <w:trPr>
          <w:trHeight w:val="3000"/>
        </w:trPr>
        <w:tc>
          <w:tcPr>
            <w:tcW w:w="450" w:type="dxa"/>
            <w:vAlign w:val="center"/>
          </w:tcPr>
          <w:p w14:paraId="51065311"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62</w:t>
            </w:r>
          </w:p>
        </w:tc>
        <w:tc>
          <w:tcPr>
            <w:tcW w:w="1134" w:type="dxa"/>
            <w:vAlign w:val="center"/>
          </w:tcPr>
          <w:p w14:paraId="7AAD8E36"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教学直播系统软件</w:t>
            </w:r>
          </w:p>
        </w:tc>
        <w:tc>
          <w:tcPr>
            <w:tcW w:w="6372" w:type="dxa"/>
          </w:tcPr>
          <w:p w14:paraId="6F35A20E"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、要求软件为嵌入式系统，可运行在烹饪智能壁挂主机的主板内，不需要额外增加设备；</w:t>
            </w:r>
            <w:r w:rsidRPr="0062294F">
              <w:rPr>
                <w:rFonts w:ascii="Arial" w:hAnsi="Arial" w:cs="Arial"/>
                <w:color w:val="000000" w:themeColor="text1"/>
                <w:szCs w:val="21"/>
              </w:rPr>
              <w:br/>
              <w:t>2</w:t>
            </w:r>
            <w:r w:rsidRPr="0062294F">
              <w:rPr>
                <w:rFonts w:ascii="Arial" w:hAnsi="Arial" w:cs="Arial"/>
                <w:color w:val="000000" w:themeColor="text1"/>
                <w:szCs w:val="21"/>
              </w:rPr>
              <w:t>、要求软件启动自动获取课程参数，并自动加入课堂，免人工干预。</w:t>
            </w:r>
            <w:r w:rsidRPr="0062294F">
              <w:rPr>
                <w:rFonts w:ascii="Arial" w:hAnsi="Arial" w:cs="Arial"/>
                <w:color w:val="000000" w:themeColor="text1"/>
                <w:szCs w:val="21"/>
              </w:rPr>
              <w:br/>
              <w:t>3</w:t>
            </w:r>
            <w:r w:rsidRPr="0062294F">
              <w:rPr>
                <w:rFonts w:ascii="Arial" w:hAnsi="Arial" w:cs="Arial"/>
                <w:color w:val="000000" w:themeColor="text1"/>
                <w:szCs w:val="21"/>
              </w:rPr>
              <w:t>、要求软件自动根据获得课堂设置的直播能力启动相应的业务能力；</w:t>
            </w:r>
            <w:r w:rsidRPr="0062294F">
              <w:rPr>
                <w:rFonts w:ascii="Arial" w:hAnsi="Arial" w:cs="Arial"/>
                <w:color w:val="000000" w:themeColor="text1"/>
                <w:szCs w:val="21"/>
              </w:rPr>
              <w:br/>
              <w:t>4</w:t>
            </w:r>
            <w:r w:rsidRPr="0062294F">
              <w:rPr>
                <w:rFonts w:ascii="Arial" w:hAnsi="Arial" w:cs="Arial"/>
                <w:color w:val="000000" w:themeColor="text1"/>
                <w:szCs w:val="21"/>
              </w:rPr>
              <w:t>、直播采用</w:t>
            </w:r>
            <w:r w:rsidRPr="0062294F">
              <w:rPr>
                <w:rFonts w:ascii="Arial" w:hAnsi="Arial" w:cs="Arial"/>
                <w:color w:val="000000" w:themeColor="text1"/>
                <w:szCs w:val="21"/>
              </w:rPr>
              <w:t>RTMP</w:t>
            </w:r>
            <w:r w:rsidRPr="0062294F">
              <w:rPr>
                <w:rFonts w:ascii="Arial" w:hAnsi="Arial" w:cs="Arial"/>
                <w:color w:val="000000" w:themeColor="text1"/>
                <w:szCs w:val="21"/>
              </w:rPr>
              <w:t>标准协议；</w:t>
            </w:r>
            <w:r w:rsidRPr="0062294F">
              <w:rPr>
                <w:rFonts w:ascii="Arial" w:hAnsi="Arial" w:cs="Arial"/>
                <w:color w:val="000000" w:themeColor="text1"/>
                <w:szCs w:val="21"/>
              </w:rPr>
              <w:br/>
              <w:t>5</w:t>
            </w:r>
            <w:r w:rsidRPr="0062294F">
              <w:rPr>
                <w:rFonts w:ascii="Arial" w:hAnsi="Arial" w:cs="Arial"/>
                <w:color w:val="000000" w:themeColor="text1"/>
                <w:szCs w:val="21"/>
              </w:rPr>
              <w:t>、直播清晰度可配置，至少支持高清和流畅两种模式，码率最高可以设置</w:t>
            </w:r>
            <w:r w:rsidRPr="0062294F">
              <w:rPr>
                <w:rFonts w:ascii="Arial" w:hAnsi="Arial" w:cs="Arial"/>
                <w:color w:val="000000" w:themeColor="text1"/>
                <w:szCs w:val="21"/>
              </w:rPr>
              <w:t>8M</w:t>
            </w:r>
            <w:r w:rsidRPr="0062294F">
              <w:rPr>
                <w:rFonts w:ascii="Arial" w:hAnsi="Arial" w:cs="Arial"/>
                <w:color w:val="000000" w:themeColor="text1"/>
                <w:szCs w:val="21"/>
              </w:rPr>
              <w:t>，分辨率最高可支持</w:t>
            </w:r>
            <w:r w:rsidRPr="0062294F">
              <w:rPr>
                <w:rFonts w:ascii="Arial" w:hAnsi="Arial" w:cs="Arial"/>
                <w:color w:val="000000" w:themeColor="text1"/>
                <w:szCs w:val="21"/>
              </w:rPr>
              <w:t>1080P</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、直播的视频为导播后的画面，视频格式支持国际标准的</w:t>
            </w:r>
            <w:r w:rsidRPr="0062294F">
              <w:rPr>
                <w:rFonts w:ascii="Arial" w:hAnsi="Arial" w:cs="Arial"/>
                <w:color w:val="000000" w:themeColor="text1"/>
                <w:szCs w:val="21"/>
              </w:rPr>
              <w:t>H.264</w:t>
            </w:r>
            <w:r w:rsidRPr="0062294F">
              <w:rPr>
                <w:rFonts w:ascii="Arial" w:hAnsi="Arial" w:cs="Arial"/>
                <w:color w:val="000000" w:themeColor="text1"/>
                <w:szCs w:val="21"/>
              </w:rPr>
              <w:t>和语音编码支持</w:t>
            </w:r>
            <w:r w:rsidRPr="0062294F">
              <w:rPr>
                <w:rFonts w:ascii="Arial" w:hAnsi="Arial" w:cs="Arial"/>
                <w:color w:val="000000" w:themeColor="text1"/>
                <w:szCs w:val="21"/>
              </w:rPr>
              <w:t>AAC</w:t>
            </w:r>
            <w:r w:rsidRPr="0062294F">
              <w:rPr>
                <w:rFonts w:ascii="Arial" w:hAnsi="Arial" w:cs="Arial"/>
                <w:color w:val="000000" w:themeColor="text1"/>
                <w:szCs w:val="21"/>
              </w:rPr>
              <w:t>格式；</w:t>
            </w:r>
            <w:r w:rsidRPr="0062294F">
              <w:rPr>
                <w:rFonts w:ascii="Arial" w:hAnsi="Arial" w:cs="Arial"/>
                <w:color w:val="000000" w:themeColor="text1"/>
                <w:szCs w:val="21"/>
              </w:rPr>
              <w:br/>
            </w:r>
            <w:r w:rsidRPr="0062294F">
              <w:rPr>
                <w:rFonts w:ascii="Arial" w:hAnsi="Arial" w:cs="Arial"/>
                <w:color w:val="000000" w:themeColor="text1"/>
                <w:szCs w:val="21"/>
              </w:rPr>
              <w:lastRenderedPageBreak/>
              <w:t>7</w:t>
            </w:r>
            <w:r w:rsidRPr="0062294F">
              <w:rPr>
                <w:rFonts w:ascii="Arial" w:hAnsi="Arial" w:cs="Arial"/>
                <w:color w:val="000000" w:themeColor="text1"/>
                <w:szCs w:val="21"/>
              </w:rPr>
              <w:t>、具有手动开始和停止直播，支持直播暂停功能；</w:t>
            </w:r>
          </w:p>
        </w:tc>
        <w:tc>
          <w:tcPr>
            <w:tcW w:w="427" w:type="dxa"/>
            <w:noWrap/>
            <w:vAlign w:val="center"/>
          </w:tcPr>
          <w:p w14:paraId="7796D769"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70D2DFB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64DE3498"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D1D1AD8" w14:textId="77777777">
        <w:trPr>
          <w:trHeight w:val="3300"/>
        </w:trPr>
        <w:tc>
          <w:tcPr>
            <w:tcW w:w="450" w:type="dxa"/>
            <w:vAlign w:val="center"/>
          </w:tcPr>
          <w:p w14:paraId="4C9058CF"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63</w:t>
            </w:r>
          </w:p>
        </w:tc>
        <w:tc>
          <w:tcPr>
            <w:tcW w:w="1134" w:type="dxa"/>
            <w:vAlign w:val="center"/>
          </w:tcPr>
          <w:p w14:paraId="58ABE0C7"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音视频互动软件</w:t>
            </w:r>
          </w:p>
        </w:tc>
        <w:tc>
          <w:tcPr>
            <w:tcW w:w="6372" w:type="dxa"/>
          </w:tcPr>
          <w:p w14:paraId="54DB1B7E"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、要求软件为嵌入式系统，可运行在烹饪智能壁挂主机的主板内，不需要额外增加设备；</w:t>
            </w:r>
            <w:r w:rsidRPr="0062294F">
              <w:rPr>
                <w:rFonts w:ascii="Arial" w:hAnsi="Arial" w:cs="Arial"/>
                <w:color w:val="000000" w:themeColor="text1"/>
                <w:szCs w:val="21"/>
              </w:rPr>
              <w:br/>
              <w:t>2</w:t>
            </w:r>
            <w:r w:rsidRPr="0062294F">
              <w:rPr>
                <w:rFonts w:ascii="Arial" w:hAnsi="Arial" w:cs="Arial"/>
                <w:color w:val="000000" w:themeColor="text1"/>
                <w:szCs w:val="21"/>
              </w:rPr>
              <w:t>、要求满足校企合作的互联网音视频实时连接的技术，通过连接公有云平台或私有化部署平台提供服务：</w:t>
            </w:r>
            <w:r w:rsidRPr="0062294F">
              <w:rPr>
                <w:rFonts w:ascii="Arial" w:hAnsi="Arial" w:cs="Arial"/>
                <w:color w:val="000000" w:themeColor="text1"/>
                <w:szCs w:val="21"/>
              </w:rPr>
              <w:br/>
              <w:t>3</w:t>
            </w:r>
            <w:r w:rsidRPr="0062294F">
              <w:rPr>
                <w:rFonts w:ascii="Arial" w:hAnsi="Arial" w:cs="Arial"/>
                <w:color w:val="000000" w:themeColor="text1"/>
                <w:szCs w:val="21"/>
              </w:rPr>
              <w:t>、要求软件启动自动获取课程参数，并自动加入课堂，免人工干预；</w:t>
            </w:r>
            <w:r w:rsidRPr="0062294F">
              <w:rPr>
                <w:rFonts w:ascii="Arial" w:hAnsi="Arial" w:cs="Arial"/>
                <w:color w:val="000000" w:themeColor="text1"/>
                <w:szCs w:val="21"/>
              </w:rPr>
              <w:br/>
              <w:t>4</w:t>
            </w:r>
            <w:r w:rsidRPr="0062294F">
              <w:rPr>
                <w:rFonts w:ascii="Arial" w:hAnsi="Arial" w:cs="Arial"/>
                <w:color w:val="000000" w:themeColor="text1"/>
                <w:szCs w:val="21"/>
              </w:rPr>
              <w:t>、要求软件自动判断为主讲端，此时软件自动作为主讲推流端进行推送；当判断为远程端，此时软件自动把主讲推流的视频显示在大屏上；</w:t>
            </w:r>
            <w:r w:rsidRPr="0062294F">
              <w:rPr>
                <w:rFonts w:ascii="Arial" w:hAnsi="Arial" w:cs="Arial"/>
                <w:color w:val="000000" w:themeColor="text1"/>
                <w:szCs w:val="21"/>
              </w:rPr>
              <w:br/>
              <w:t>5</w:t>
            </w:r>
            <w:r w:rsidRPr="0062294F">
              <w:rPr>
                <w:rFonts w:ascii="Arial" w:hAnsi="Arial" w:cs="Arial"/>
                <w:color w:val="000000" w:themeColor="text1"/>
                <w:szCs w:val="21"/>
              </w:rPr>
              <w:t>、采用</w:t>
            </w:r>
            <w:r w:rsidRPr="0062294F">
              <w:rPr>
                <w:rFonts w:ascii="Arial" w:hAnsi="Arial" w:cs="Arial"/>
                <w:color w:val="000000" w:themeColor="text1"/>
                <w:szCs w:val="21"/>
              </w:rPr>
              <w:t>WebRTC</w:t>
            </w:r>
            <w:r w:rsidRPr="0062294F">
              <w:rPr>
                <w:rFonts w:ascii="Arial" w:hAnsi="Arial" w:cs="Arial"/>
                <w:color w:val="000000" w:themeColor="text1"/>
                <w:szCs w:val="21"/>
              </w:rPr>
              <w:t>互联网音视频互动技术，确保互动延迟</w:t>
            </w:r>
            <w:r w:rsidRPr="0062294F">
              <w:rPr>
                <w:rFonts w:ascii="Arial" w:hAnsi="Arial" w:cs="Arial"/>
                <w:color w:val="000000" w:themeColor="text1"/>
                <w:szCs w:val="21"/>
              </w:rPr>
              <w:t>≤600</w:t>
            </w:r>
            <w:r w:rsidRPr="0062294F">
              <w:rPr>
                <w:rFonts w:ascii="Arial" w:hAnsi="Arial" w:cs="Arial"/>
                <w:color w:val="000000" w:themeColor="text1"/>
                <w:szCs w:val="21"/>
              </w:rPr>
              <w:t>毫秒；</w:t>
            </w:r>
            <w:r w:rsidRPr="0062294F">
              <w:rPr>
                <w:rFonts w:ascii="Arial" w:hAnsi="Arial" w:cs="Arial"/>
                <w:color w:val="000000" w:themeColor="text1"/>
                <w:szCs w:val="21"/>
              </w:rPr>
              <w:br/>
              <w:t>6</w:t>
            </w:r>
            <w:r w:rsidRPr="0062294F">
              <w:rPr>
                <w:rFonts w:ascii="Arial" w:hAnsi="Arial" w:cs="Arial"/>
                <w:color w:val="000000" w:themeColor="text1"/>
                <w:szCs w:val="21"/>
              </w:rPr>
              <w:t>、视频支持标准</w:t>
            </w:r>
            <w:r w:rsidRPr="0062294F">
              <w:rPr>
                <w:rFonts w:ascii="Arial" w:hAnsi="Arial" w:cs="Arial"/>
                <w:color w:val="000000" w:themeColor="text1"/>
                <w:szCs w:val="21"/>
              </w:rPr>
              <w:t>H.264</w:t>
            </w:r>
            <w:r w:rsidRPr="0062294F">
              <w:rPr>
                <w:rFonts w:ascii="Arial" w:hAnsi="Arial" w:cs="Arial"/>
                <w:color w:val="000000" w:themeColor="text1"/>
                <w:szCs w:val="21"/>
              </w:rPr>
              <w:t>格式，分辨率最大支持到</w:t>
            </w:r>
            <w:r w:rsidRPr="0062294F">
              <w:rPr>
                <w:rFonts w:ascii="Arial" w:hAnsi="Arial" w:cs="Arial"/>
                <w:color w:val="000000" w:themeColor="text1"/>
                <w:szCs w:val="21"/>
              </w:rPr>
              <w:t>1080P</w:t>
            </w:r>
            <w:r w:rsidRPr="0062294F">
              <w:rPr>
                <w:rFonts w:ascii="Arial" w:hAnsi="Arial" w:cs="Arial"/>
                <w:color w:val="000000" w:themeColor="text1"/>
                <w:szCs w:val="21"/>
              </w:rPr>
              <w:t>，码率最大可设置为</w:t>
            </w:r>
            <w:r w:rsidRPr="0062294F">
              <w:rPr>
                <w:rFonts w:ascii="Arial" w:hAnsi="Arial" w:cs="Arial"/>
                <w:color w:val="000000" w:themeColor="text1"/>
                <w:szCs w:val="21"/>
              </w:rPr>
              <w:t>8M</w:t>
            </w:r>
            <w:r w:rsidRPr="0062294F">
              <w:rPr>
                <w:rFonts w:ascii="Arial" w:hAnsi="Arial" w:cs="Arial"/>
                <w:color w:val="000000" w:themeColor="text1"/>
                <w:szCs w:val="21"/>
              </w:rPr>
              <w:t>，并且该参数设置自动根据服务器配置下发适配；</w:t>
            </w:r>
          </w:p>
        </w:tc>
        <w:tc>
          <w:tcPr>
            <w:tcW w:w="427" w:type="dxa"/>
            <w:noWrap/>
            <w:vAlign w:val="center"/>
          </w:tcPr>
          <w:p w14:paraId="74BA8B82"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3386F928"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5C1141F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D47B354" w14:textId="77777777">
        <w:trPr>
          <w:trHeight w:val="4800"/>
        </w:trPr>
        <w:tc>
          <w:tcPr>
            <w:tcW w:w="450" w:type="dxa"/>
            <w:vAlign w:val="center"/>
          </w:tcPr>
          <w:p w14:paraId="009B9016"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64</w:t>
            </w:r>
          </w:p>
        </w:tc>
        <w:tc>
          <w:tcPr>
            <w:tcW w:w="1134" w:type="dxa"/>
            <w:vAlign w:val="center"/>
          </w:tcPr>
          <w:p w14:paraId="6AF357A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感应切换系统</w:t>
            </w:r>
          </w:p>
        </w:tc>
        <w:tc>
          <w:tcPr>
            <w:tcW w:w="6372" w:type="dxa"/>
          </w:tcPr>
          <w:p w14:paraId="1475D22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、要求系统支持感应切换，支持不少于</w:t>
            </w:r>
            <w:r w:rsidRPr="0062294F">
              <w:rPr>
                <w:rFonts w:ascii="Arial" w:hAnsi="Arial" w:cs="Arial"/>
                <w:color w:val="000000" w:themeColor="text1"/>
                <w:szCs w:val="21"/>
              </w:rPr>
              <w:t>7</w:t>
            </w:r>
            <w:r w:rsidRPr="0062294F">
              <w:rPr>
                <w:rFonts w:ascii="Arial" w:hAnsi="Arial" w:cs="Arial"/>
                <w:color w:val="000000" w:themeColor="text1"/>
                <w:szCs w:val="21"/>
              </w:rPr>
              <w:t>个拍摄区域的视频联动切换；</w:t>
            </w:r>
            <w:r w:rsidRPr="0062294F">
              <w:rPr>
                <w:rFonts w:ascii="Arial" w:hAnsi="Arial" w:cs="Arial"/>
                <w:color w:val="000000" w:themeColor="text1"/>
                <w:szCs w:val="21"/>
              </w:rPr>
              <w:br/>
              <w:t>2</w:t>
            </w:r>
            <w:r w:rsidRPr="0062294F">
              <w:rPr>
                <w:rFonts w:ascii="Arial" w:hAnsi="Arial" w:cs="Arial"/>
                <w:color w:val="000000" w:themeColor="text1"/>
                <w:szCs w:val="21"/>
              </w:rPr>
              <w:t>、要求系统支持一维区域划分和平面区域划分，都可以实现拍摄区域的感应切换；</w:t>
            </w:r>
            <w:r w:rsidRPr="0062294F">
              <w:rPr>
                <w:rFonts w:ascii="Arial" w:hAnsi="Arial" w:cs="Arial"/>
                <w:color w:val="000000" w:themeColor="text1"/>
                <w:szCs w:val="21"/>
              </w:rPr>
              <w:br/>
              <w:t>3</w:t>
            </w:r>
            <w:r w:rsidRPr="0062294F">
              <w:rPr>
                <w:rFonts w:ascii="Arial" w:hAnsi="Arial" w:cs="Arial"/>
                <w:color w:val="000000" w:themeColor="text1"/>
                <w:szCs w:val="21"/>
              </w:rPr>
              <w:t>、自动感应切换策略支持自定义，至少包括拍摄区域边界、视频源、切换保持时间相关的视频联动策略；</w:t>
            </w:r>
            <w:r w:rsidRPr="0062294F">
              <w:rPr>
                <w:rFonts w:ascii="Arial" w:hAnsi="Arial" w:cs="Arial"/>
                <w:color w:val="000000" w:themeColor="text1"/>
                <w:szCs w:val="21"/>
              </w:rPr>
              <w:br/>
              <w:t>4</w:t>
            </w:r>
            <w:r w:rsidRPr="0062294F">
              <w:rPr>
                <w:rFonts w:ascii="Arial" w:hAnsi="Arial" w:cs="Arial"/>
                <w:color w:val="000000" w:themeColor="text1"/>
                <w:szCs w:val="21"/>
              </w:rPr>
              <w:t>、支持开启和关闭感应切换，开启则启动感应切换，无需人工干涉，关闭则停止感应切换，可以自由控制；感应切换的视频联动切换时间小于等于</w:t>
            </w:r>
            <w:r w:rsidRPr="0062294F">
              <w:rPr>
                <w:rFonts w:ascii="Arial" w:hAnsi="Arial" w:cs="Arial"/>
                <w:color w:val="000000" w:themeColor="text1"/>
                <w:szCs w:val="21"/>
              </w:rPr>
              <w:t>1</w:t>
            </w:r>
            <w:r w:rsidRPr="0062294F">
              <w:rPr>
                <w:rFonts w:ascii="Arial" w:hAnsi="Arial" w:cs="Arial"/>
                <w:color w:val="000000" w:themeColor="text1"/>
                <w:szCs w:val="21"/>
              </w:rPr>
              <w:t>秒；多人同时操作时，操作的时候画面不会被抢镜，还是以教师操作的动作进行自由切换；</w:t>
            </w:r>
            <w:r w:rsidRPr="0062294F">
              <w:rPr>
                <w:rFonts w:ascii="Arial" w:hAnsi="Arial" w:cs="Arial"/>
                <w:color w:val="000000" w:themeColor="text1"/>
                <w:szCs w:val="21"/>
              </w:rPr>
              <w:br/>
              <w:t>5</w:t>
            </w:r>
            <w:r w:rsidRPr="0062294F">
              <w:rPr>
                <w:rFonts w:ascii="Arial" w:hAnsi="Arial" w:cs="Arial"/>
                <w:color w:val="000000" w:themeColor="text1"/>
                <w:szCs w:val="21"/>
              </w:rPr>
              <w:t>、感应切换的准确率要求达到</w:t>
            </w:r>
            <w:r w:rsidRPr="0062294F">
              <w:rPr>
                <w:rFonts w:ascii="Arial" w:hAnsi="Arial" w:cs="Arial"/>
                <w:color w:val="000000" w:themeColor="text1"/>
                <w:szCs w:val="21"/>
              </w:rPr>
              <w:t>99.99%</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、支持通过</w:t>
            </w:r>
            <w:r w:rsidRPr="0062294F">
              <w:rPr>
                <w:rFonts w:ascii="Arial" w:hAnsi="Arial" w:cs="Arial"/>
                <w:color w:val="000000" w:themeColor="text1"/>
                <w:szCs w:val="21"/>
              </w:rPr>
              <w:t>web</w:t>
            </w:r>
            <w:r w:rsidRPr="0062294F">
              <w:rPr>
                <w:rFonts w:ascii="Arial" w:hAnsi="Arial" w:cs="Arial"/>
                <w:color w:val="000000" w:themeColor="text1"/>
                <w:szCs w:val="21"/>
              </w:rPr>
              <w:t>界面可视化配置；</w:t>
            </w:r>
            <w:r w:rsidRPr="0062294F">
              <w:rPr>
                <w:rFonts w:ascii="Arial" w:hAnsi="Arial" w:cs="Arial"/>
                <w:color w:val="000000" w:themeColor="text1"/>
                <w:szCs w:val="21"/>
              </w:rPr>
              <w:br/>
              <w:t>7</w:t>
            </w:r>
            <w:r w:rsidRPr="0062294F">
              <w:rPr>
                <w:rFonts w:ascii="Arial" w:hAnsi="Arial" w:cs="Arial"/>
                <w:color w:val="000000" w:themeColor="text1"/>
                <w:szCs w:val="21"/>
              </w:rPr>
              <w:t>、支持对拍摄区域的边界进行智能测距；</w:t>
            </w:r>
            <w:r w:rsidRPr="0062294F">
              <w:rPr>
                <w:rFonts w:ascii="Arial" w:hAnsi="Arial" w:cs="Arial"/>
                <w:color w:val="000000" w:themeColor="text1"/>
                <w:szCs w:val="21"/>
              </w:rPr>
              <w:br/>
              <w:t>8</w:t>
            </w:r>
            <w:r w:rsidRPr="0062294F">
              <w:rPr>
                <w:rFonts w:ascii="Arial" w:hAnsi="Arial" w:cs="Arial"/>
                <w:color w:val="000000" w:themeColor="text1"/>
                <w:szCs w:val="21"/>
              </w:rPr>
              <w:t>、系统具有抗干扰能力，不受环境的通信设备干扰；</w:t>
            </w:r>
            <w:r w:rsidRPr="0062294F">
              <w:rPr>
                <w:rFonts w:ascii="Arial" w:hAnsi="Arial" w:cs="Arial"/>
                <w:color w:val="000000" w:themeColor="text1"/>
                <w:szCs w:val="21"/>
              </w:rPr>
              <w:br/>
            </w:r>
            <w:r w:rsidRPr="0062294F">
              <w:rPr>
                <w:rFonts w:ascii="Arial" w:hAnsi="Arial" w:cs="Arial"/>
                <w:color w:val="000000" w:themeColor="text1"/>
                <w:szCs w:val="21"/>
              </w:rPr>
              <w:lastRenderedPageBreak/>
              <w:t>9</w:t>
            </w:r>
            <w:r w:rsidRPr="0062294F">
              <w:rPr>
                <w:rFonts w:ascii="Arial" w:hAnsi="Arial" w:cs="Arial"/>
                <w:color w:val="000000" w:themeColor="text1"/>
                <w:szCs w:val="21"/>
              </w:rPr>
              <w:t>、系统须支持</w:t>
            </w:r>
            <w:r w:rsidRPr="0062294F">
              <w:rPr>
                <w:rFonts w:ascii="Arial" w:hAnsi="Arial" w:cs="Arial"/>
                <w:color w:val="000000" w:themeColor="text1"/>
                <w:szCs w:val="21"/>
              </w:rPr>
              <w:t>50m</w:t>
            </w:r>
            <w:r w:rsidRPr="0062294F">
              <w:rPr>
                <w:rFonts w:ascii="Arial" w:hAnsi="Arial" w:cs="Arial"/>
                <w:color w:val="000000" w:themeColor="text1"/>
                <w:szCs w:val="21"/>
              </w:rPr>
              <w:t>及其以上的视频拍摄区域进行视频联动切换。</w:t>
            </w:r>
            <w:r w:rsidRPr="0062294F">
              <w:rPr>
                <w:rFonts w:ascii="Arial" w:hAnsi="Arial" w:cs="Arial"/>
                <w:color w:val="000000" w:themeColor="text1"/>
                <w:szCs w:val="21"/>
              </w:rPr>
              <w:br/>
              <w:t>10</w:t>
            </w:r>
            <w:r w:rsidRPr="0062294F">
              <w:rPr>
                <w:rFonts w:ascii="Arial" w:hAnsi="Arial" w:cs="Arial"/>
                <w:color w:val="000000" w:themeColor="text1"/>
                <w:szCs w:val="21"/>
              </w:rPr>
              <w:t>、要求提供至少</w:t>
            </w:r>
            <w:r w:rsidRPr="0062294F">
              <w:rPr>
                <w:rFonts w:ascii="Arial" w:hAnsi="Arial" w:cs="Arial"/>
                <w:color w:val="000000" w:themeColor="text1"/>
                <w:szCs w:val="21"/>
              </w:rPr>
              <w:t>2</w:t>
            </w:r>
            <w:r w:rsidRPr="0062294F">
              <w:rPr>
                <w:rFonts w:ascii="Arial" w:hAnsi="Arial" w:cs="Arial"/>
                <w:color w:val="000000" w:themeColor="text1"/>
                <w:szCs w:val="21"/>
              </w:rPr>
              <w:t>台感应切换终端，终端支持</w:t>
            </w:r>
            <w:r w:rsidRPr="0062294F">
              <w:rPr>
                <w:rFonts w:ascii="Arial" w:hAnsi="Arial" w:cs="Arial"/>
                <w:color w:val="000000" w:themeColor="text1"/>
                <w:szCs w:val="21"/>
              </w:rPr>
              <w:t>IEEE802.15.4.a</w:t>
            </w:r>
            <w:r w:rsidRPr="0062294F">
              <w:rPr>
                <w:rFonts w:ascii="Arial" w:hAnsi="Arial" w:cs="Arial"/>
                <w:color w:val="000000" w:themeColor="text1"/>
                <w:szCs w:val="21"/>
              </w:rPr>
              <w:t>协议，至少同时支持</w:t>
            </w:r>
            <w:r w:rsidRPr="0062294F">
              <w:rPr>
                <w:rFonts w:ascii="Arial" w:hAnsi="Arial" w:cs="Arial"/>
                <w:color w:val="000000" w:themeColor="text1"/>
                <w:szCs w:val="21"/>
              </w:rPr>
              <w:t>ToF</w:t>
            </w:r>
            <w:r w:rsidRPr="0062294F">
              <w:rPr>
                <w:rFonts w:ascii="Arial" w:hAnsi="Arial" w:cs="Arial"/>
                <w:color w:val="000000" w:themeColor="text1"/>
                <w:szCs w:val="21"/>
              </w:rPr>
              <w:t>和</w:t>
            </w:r>
            <w:r w:rsidRPr="0062294F">
              <w:rPr>
                <w:rFonts w:ascii="Arial" w:hAnsi="Arial" w:cs="Arial"/>
                <w:color w:val="000000" w:themeColor="text1"/>
                <w:szCs w:val="21"/>
              </w:rPr>
              <w:t>TDoA</w:t>
            </w:r>
            <w:r w:rsidRPr="0062294F">
              <w:rPr>
                <w:rFonts w:ascii="Arial" w:hAnsi="Arial" w:cs="Arial"/>
                <w:color w:val="000000" w:themeColor="text1"/>
                <w:szCs w:val="21"/>
              </w:rPr>
              <w:t>两种定位方法；要求在视距模式下，工作距离可达</w:t>
            </w:r>
            <w:r w:rsidRPr="0062294F">
              <w:rPr>
                <w:rFonts w:ascii="Arial" w:hAnsi="Arial" w:cs="Arial"/>
                <w:color w:val="000000" w:themeColor="text1"/>
                <w:szCs w:val="21"/>
              </w:rPr>
              <w:t>100</w:t>
            </w:r>
            <w:r w:rsidRPr="0062294F">
              <w:rPr>
                <w:rFonts w:ascii="Arial" w:hAnsi="Arial" w:cs="Arial"/>
                <w:color w:val="000000" w:themeColor="text1"/>
                <w:szCs w:val="21"/>
              </w:rPr>
              <w:t>米；支持通过</w:t>
            </w:r>
            <w:r w:rsidRPr="0062294F">
              <w:rPr>
                <w:rFonts w:ascii="Arial" w:hAnsi="Arial" w:cs="Arial"/>
                <w:color w:val="000000" w:themeColor="text1"/>
                <w:szCs w:val="21"/>
              </w:rPr>
              <w:t>POE</w:t>
            </w:r>
            <w:r w:rsidRPr="0062294F">
              <w:rPr>
                <w:rFonts w:ascii="Arial" w:hAnsi="Arial" w:cs="Arial"/>
                <w:color w:val="000000" w:themeColor="text1"/>
                <w:szCs w:val="21"/>
              </w:rPr>
              <w:t>交换机集中管理；提供支架安装。</w:t>
            </w:r>
          </w:p>
        </w:tc>
        <w:tc>
          <w:tcPr>
            <w:tcW w:w="427" w:type="dxa"/>
            <w:noWrap/>
            <w:vAlign w:val="center"/>
          </w:tcPr>
          <w:p w14:paraId="070CABC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0C273B0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580F47F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FCD8644" w14:textId="77777777">
        <w:trPr>
          <w:trHeight w:val="433"/>
        </w:trPr>
        <w:tc>
          <w:tcPr>
            <w:tcW w:w="450" w:type="dxa"/>
            <w:vAlign w:val="center"/>
          </w:tcPr>
          <w:p w14:paraId="22B781FF"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65</w:t>
            </w:r>
          </w:p>
        </w:tc>
        <w:tc>
          <w:tcPr>
            <w:tcW w:w="1134" w:type="dxa"/>
            <w:vAlign w:val="center"/>
          </w:tcPr>
          <w:p w14:paraId="7502DD5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PAD</w:t>
            </w:r>
            <w:r w:rsidRPr="0062294F">
              <w:rPr>
                <w:rFonts w:ascii="Arial" w:hAnsi="Arial" w:cs="Arial"/>
                <w:color w:val="000000" w:themeColor="text1"/>
                <w:szCs w:val="21"/>
              </w:rPr>
              <w:t>导播终端</w:t>
            </w:r>
          </w:p>
        </w:tc>
        <w:tc>
          <w:tcPr>
            <w:tcW w:w="6372" w:type="dxa"/>
          </w:tcPr>
          <w:p w14:paraId="09F32ECD"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≥10.8</w:t>
            </w:r>
            <w:r w:rsidRPr="0062294F">
              <w:rPr>
                <w:rFonts w:ascii="Arial" w:hAnsi="Arial" w:cs="Arial"/>
                <w:color w:val="000000" w:themeColor="text1"/>
                <w:szCs w:val="21"/>
              </w:rPr>
              <w:t>寸高清</w:t>
            </w:r>
            <w:r w:rsidRPr="0062294F">
              <w:rPr>
                <w:rFonts w:ascii="Arial" w:hAnsi="Arial" w:cs="Arial"/>
                <w:color w:val="000000" w:themeColor="text1"/>
                <w:szCs w:val="21"/>
              </w:rPr>
              <w:t>IPS</w:t>
            </w:r>
            <w:r w:rsidRPr="0062294F">
              <w:rPr>
                <w:rFonts w:ascii="Arial" w:hAnsi="Arial" w:cs="Arial"/>
                <w:color w:val="000000" w:themeColor="text1"/>
                <w:szCs w:val="21"/>
              </w:rPr>
              <w:t>屏大屏；</w:t>
            </w:r>
            <w:r w:rsidRPr="0062294F">
              <w:rPr>
                <w:rFonts w:ascii="Arial" w:hAnsi="Arial" w:cs="Arial"/>
                <w:color w:val="000000" w:themeColor="text1"/>
                <w:szCs w:val="21"/>
              </w:rPr>
              <w:br/>
              <w:t>2</w:t>
            </w:r>
            <w:r w:rsidRPr="0062294F">
              <w:rPr>
                <w:rFonts w:ascii="Arial" w:hAnsi="Arial" w:cs="Arial"/>
                <w:color w:val="000000" w:themeColor="text1"/>
                <w:szCs w:val="21"/>
              </w:rPr>
              <w:t>、屏幕材质：电容屏，支持多点触模；</w:t>
            </w:r>
            <w:r w:rsidRPr="0062294F">
              <w:rPr>
                <w:rFonts w:ascii="Arial" w:hAnsi="Arial" w:cs="Arial"/>
                <w:color w:val="000000" w:themeColor="text1"/>
                <w:szCs w:val="21"/>
              </w:rPr>
              <w:br/>
              <w:t>3</w:t>
            </w:r>
            <w:r w:rsidRPr="0062294F">
              <w:rPr>
                <w:rFonts w:ascii="Arial" w:hAnsi="Arial" w:cs="Arial"/>
                <w:color w:val="000000" w:themeColor="text1"/>
                <w:szCs w:val="21"/>
              </w:rPr>
              <w:t>、屏幕分辨率：</w:t>
            </w:r>
            <w:r w:rsidRPr="0062294F">
              <w:rPr>
                <w:rFonts w:ascii="Arial" w:hAnsi="Arial" w:cs="Arial"/>
                <w:color w:val="000000" w:themeColor="text1"/>
                <w:szCs w:val="21"/>
              </w:rPr>
              <w:t>≥2560*1600</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、存储容量：</w:t>
            </w:r>
            <w:r w:rsidRPr="0062294F">
              <w:rPr>
                <w:rFonts w:ascii="Arial" w:hAnsi="Arial" w:cs="Arial"/>
                <w:color w:val="000000" w:themeColor="text1"/>
                <w:szCs w:val="21"/>
              </w:rPr>
              <w:t>≥8GB+128GB</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、处理器核数：</w:t>
            </w:r>
            <w:r w:rsidRPr="0062294F">
              <w:rPr>
                <w:rFonts w:ascii="Arial" w:hAnsi="Arial" w:cs="Arial"/>
                <w:color w:val="000000" w:themeColor="text1"/>
                <w:szCs w:val="21"/>
              </w:rPr>
              <w:t>8</w:t>
            </w:r>
            <w:r w:rsidRPr="0062294F">
              <w:rPr>
                <w:rFonts w:ascii="Arial" w:hAnsi="Arial" w:cs="Arial"/>
                <w:color w:val="000000" w:themeColor="text1"/>
                <w:szCs w:val="21"/>
              </w:rPr>
              <w:t>核；</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802.11AC</w:t>
            </w:r>
            <w:r w:rsidRPr="0062294F">
              <w:rPr>
                <w:rFonts w:ascii="Arial" w:hAnsi="Arial" w:cs="Arial"/>
                <w:color w:val="000000" w:themeColor="text1"/>
                <w:szCs w:val="21"/>
              </w:rPr>
              <w:t>双频</w:t>
            </w:r>
            <w:r w:rsidRPr="0062294F">
              <w:rPr>
                <w:rFonts w:ascii="Arial" w:hAnsi="Arial" w:cs="Arial"/>
                <w:color w:val="000000" w:themeColor="text1"/>
                <w:szCs w:val="21"/>
              </w:rPr>
              <w:t>WIFI</w:t>
            </w:r>
            <w:r w:rsidRPr="0062294F">
              <w:rPr>
                <w:rFonts w:ascii="Arial" w:hAnsi="Arial" w:cs="Arial"/>
                <w:color w:val="000000" w:themeColor="text1"/>
                <w:szCs w:val="21"/>
              </w:rPr>
              <w:t>，支持</w:t>
            </w:r>
            <w:r w:rsidRPr="0062294F">
              <w:rPr>
                <w:rFonts w:ascii="Arial" w:hAnsi="Arial" w:cs="Arial"/>
                <w:color w:val="000000" w:themeColor="text1"/>
                <w:szCs w:val="21"/>
              </w:rPr>
              <w:t>2.4G&amp;5.8G</w:t>
            </w:r>
            <w:r w:rsidRPr="0062294F">
              <w:rPr>
                <w:rFonts w:ascii="Arial" w:hAnsi="Arial" w:cs="Arial"/>
                <w:color w:val="000000" w:themeColor="text1"/>
                <w:szCs w:val="21"/>
              </w:rPr>
              <w:t>频段；</w:t>
            </w:r>
          </w:p>
        </w:tc>
        <w:tc>
          <w:tcPr>
            <w:tcW w:w="427" w:type="dxa"/>
            <w:noWrap/>
            <w:vAlign w:val="center"/>
          </w:tcPr>
          <w:p w14:paraId="5157253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173CB34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EB5CED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11B6FAE" w14:textId="77777777">
        <w:trPr>
          <w:trHeight w:val="5700"/>
        </w:trPr>
        <w:tc>
          <w:tcPr>
            <w:tcW w:w="450" w:type="dxa"/>
            <w:vAlign w:val="center"/>
          </w:tcPr>
          <w:p w14:paraId="3AA4CF52"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66</w:t>
            </w:r>
          </w:p>
        </w:tc>
        <w:tc>
          <w:tcPr>
            <w:tcW w:w="1134" w:type="dxa"/>
            <w:vAlign w:val="center"/>
          </w:tcPr>
          <w:p w14:paraId="5FB256E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智能控制台软件</w:t>
            </w:r>
          </w:p>
        </w:tc>
        <w:tc>
          <w:tcPr>
            <w:tcW w:w="6372" w:type="dxa"/>
          </w:tcPr>
          <w:p w14:paraId="57BDAFA4"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、要求软件运行在安卓系统，操作体验符合用户使用习惯；</w:t>
            </w:r>
            <w:r w:rsidRPr="0062294F">
              <w:rPr>
                <w:rFonts w:ascii="Arial" w:hAnsi="Arial" w:cs="Arial"/>
                <w:color w:val="000000" w:themeColor="text1"/>
                <w:szCs w:val="21"/>
              </w:rPr>
              <w:br/>
              <w:t>2</w:t>
            </w:r>
            <w:r w:rsidRPr="0062294F">
              <w:rPr>
                <w:rFonts w:ascii="Arial" w:hAnsi="Arial" w:cs="Arial"/>
                <w:color w:val="000000" w:themeColor="text1"/>
                <w:szCs w:val="21"/>
              </w:rPr>
              <w:t>、支持至少两种网络接入方式：本地教室局域网接入、校园局域网接入；</w:t>
            </w:r>
            <w:r w:rsidRPr="0062294F">
              <w:rPr>
                <w:rFonts w:ascii="Arial" w:hAnsi="Arial" w:cs="Arial"/>
                <w:color w:val="000000" w:themeColor="text1"/>
                <w:szCs w:val="21"/>
              </w:rPr>
              <w:br/>
              <w:t>3</w:t>
            </w:r>
            <w:r w:rsidRPr="0062294F">
              <w:rPr>
                <w:rFonts w:ascii="Arial" w:hAnsi="Arial" w:cs="Arial"/>
                <w:color w:val="000000" w:themeColor="text1"/>
                <w:szCs w:val="21"/>
              </w:rPr>
              <w:t>、软件界面支持呈现课堂信息，包括课程名称、开始时间、结束时间等；</w:t>
            </w:r>
            <w:r w:rsidRPr="0062294F">
              <w:rPr>
                <w:rFonts w:ascii="Arial" w:hAnsi="Arial" w:cs="Arial"/>
                <w:color w:val="000000" w:themeColor="text1"/>
                <w:szCs w:val="21"/>
              </w:rPr>
              <w:br/>
              <w:t>4</w:t>
            </w:r>
            <w:r w:rsidRPr="0062294F">
              <w:rPr>
                <w:rFonts w:ascii="Arial" w:hAnsi="Arial" w:cs="Arial"/>
                <w:color w:val="000000" w:themeColor="text1"/>
                <w:szCs w:val="21"/>
              </w:rPr>
              <w:t>、软件支持导播布局选择、导播方式选择；导播布局至少包括单画面、画中画</w:t>
            </w:r>
            <w:r w:rsidRPr="0062294F">
              <w:rPr>
                <w:rFonts w:ascii="Arial" w:hAnsi="Arial" w:cs="Arial"/>
                <w:color w:val="000000" w:themeColor="text1"/>
                <w:szCs w:val="21"/>
              </w:rPr>
              <w:t>-</w:t>
            </w:r>
            <w:r w:rsidRPr="0062294F">
              <w:rPr>
                <w:rFonts w:ascii="Arial" w:hAnsi="Arial" w:cs="Arial"/>
                <w:color w:val="000000" w:themeColor="text1"/>
                <w:szCs w:val="21"/>
              </w:rPr>
              <w:t>左、画中画</w:t>
            </w:r>
            <w:r w:rsidRPr="0062294F">
              <w:rPr>
                <w:rFonts w:ascii="Arial" w:hAnsi="Arial" w:cs="Arial"/>
                <w:color w:val="000000" w:themeColor="text1"/>
                <w:szCs w:val="21"/>
              </w:rPr>
              <w:t>-</w:t>
            </w:r>
            <w:r w:rsidRPr="0062294F">
              <w:rPr>
                <w:rFonts w:ascii="Arial" w:hAnsi="Arial" w:cs="Arial"/>
                <w:color w:val="000000" w:themeColor="text1"/>
                <w:szCs w:val="21"/>
              </w:rPr>
              <w:t>右三种布局；导播方式至少支持自动导播和手动导播；</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8</w:t>
            </w:r>
            <w:r w:rsidRPr="0062294F">
              <w:rPr>
                <w:rFonts w:ascii="Arial" w:hAnsi="Arial" w:cs="Arial"/>
                <w:color w:val="000000" w:themeColor="text1"/>
                <w:szCs w:val="21"/>
              </w:rPr>
              <w:t>路小画面预览显示；</w:t>
            </w:r>
            <w:r w:rsidRPr="0062294F">
              <w:rPr>
                <w:rFonts w:ascii="Arial" w:hAnsi="Arial" w:cs="Arial"/>
                <w:color w:val="000000" w:themeColor="text1"/>
                <w:szCs w:val="21"/>
              </w:rPr>
              <w:br/>
              <w:t>6</w:t>
            </w:r>
            <w:r w:rsidRPr="0062294F">
              <w:rPr>
                <w:rFonts w:ascii="Arial" w:hAnsi="Arial" w:cs="Arial"/>
                <w:color w:val="000000" w:themeColor="text1"/>
                <w:szCs w:val="21"/>
              </w:rPr>
              <w:t>、支持支持流畅度至少流畅、高清、超清三种的切换；</w:t>
            </w:r>
            <w:r w:rsidRPr="0062294F">
              <w:rPr>
                <w:rFonts w:ascii="Arial" w:hAnsi="Arial" w:cs="Arial"/>
                <w:color w:val="000000" w:themeColor="text1"/>
                <w:szCs w:val="21"/>
              </w:rPr>
              <w:br/>
              <w:t>7</w:t>
            </w:r>
            <w:r w:rsidRPr="0062294F">
              <w:rPr>
                <w:rFonts w:ascii="Arial" w:hAnsi="Arial" w:cs="Arial"/>
                <w:color w:val="000000" w:themeColor="text1"/>
                <w:szCs w:val="21"/>
              </w:rPr>
              <w:t>、具有课堂直播状态指示，并支持暂停、停止、启动直播；</w:t>
            </w:r>
            <w:r w:rsidRPr="0062294F">
              <w:rPr>
                <w:rFonts w:ascii="Arial" w:hAnsi="Arial" w:cs="Arial"/>
                <w:color w:val="000000" w:themeColor="text1"/>
                <w:szCs w:val="21"/>
              </w:rPr>
              <w:br/>
              <w:t>8</w:t>
            </w:r>
            <w:r w:rsidRPr="0062294F">
              <w:rPr>
                <w:rFonts w:ascii="Arial" w:hAnsi="Arial" w:cs="Arial"/>
                <w:color w:val="000000" w:themeColor="text1"/>
                <w:szCs w:val="21"/>
              </w:rPr>
              <w:t>、具有课堂音视频互动状态指示，并支持对互动的声音进行控制，调整声音大小、全场静音、学生静音；</w:t>
            </w:r>
            <w:r w:rsidRPr="0062294F">
              <w:rPr>
                <w:rFonts w:ascii="Arial" w:hAnsi="Arial" w:cs="Arial"/>
                <w:color w:val="000000" w:themeColor="text1"/>
                <w:szCs w:val="21"/>
              </w:rPr>
              <w:br/>
              <w:t>9</w:t>
            </w:r>
            <w:r w:rsidRPr="0062294F">
              <w:rPr>
                <w:rFonts w:ascii="Arial" w:hAnsi="Arial" w:cs="Arial"/>
                <w:color w:val="000000" w:themeColor="text1"/>
                <w:szCs w:val="21"/>
              </w:rPr>
              <w:t>、具有声音状态指示，根据声音条的跳动显示音量大小；</w:t>
            </w:r>
            <w:r w:rsidRPr="0062294F">
              <w:rPr>
                <w:rFonts w:ascii="Arial" w:hAnsi="Arial" w:cs="Arial"/>
                <w:color w:val="000000" w:themeColor="text1"/>
                <w:szCs w:val="21"/>
              </w:rPr>
              <w:br/>
              <w:t>10</w:t>
            </w:r>
            <w:r w:rsidRPr="0062294F">
              <w:rPr>
                <w:rFonts w:ascii="Arial" w:hAnsi="Arial" w:cs="Arial"/>
                <w:color w:val="000000" w:themeColor="text1"/>
                <w:szCs w:val="21"/>
              </w:rPr>
              <w:t>、具有连接状态指示，包括设备连接正常、设备连接断开，并支持断开重连，点击重连等重连方式；</w:t>
            </w:r>
            <w:r w:rsidRPr="0062294F">
              <w:rPr>
                <w:rFonts w:ascii="Arial" w:hAnsi="Arial" w:cs="Arial"/>
                <w:color w:val="000000" w:themeColor="text1"/>
                <w:szCs w:val="21"/>
              </w:rPr>
              <w:br/>
              <w:t>11</w:t>
            </w:r>
            <w:r w:rsidRPr="0062294F">
              <w:rPr>
                <w:rFonts w:ascii="Arial" w:hAnsi="Arial" w:cs="Arial"/>
                <w:color w:val="000000" w:themeColor="text1"/>
                <w:szCs w:val="21"/>
              </w:rPr>
              <w:t>、可以对接入的云台摄像机进行云台控制，包括上下左右调整，</w:t>
            </w:r>
            <w:r w:rsidRPr="0062294F">
              <w:rPr>
                <w:rFonts w:ascii="Arial" w:hAnsi="Arial" w:cs="Arial"/>
                <w:color w:val="000000" w:themeColor="text1"/>
                <w:szCs w:val="21"/>
              </w:rPr>
              <w:lastRenderedPageBreak/>
              <w:t>设置预置位，预置位具有预置位图片显示，方便查看预置位位置；</w:t>
            </w:r>
            <w:r w:rsidRPr="0062294F">
              <w:rPr>
                <w:rFonts w:ascii="Arial" w:hAnsi="Arial" w:cs="Arial"/>
                <w:color w:val="000000" w:themeColor="text1"/>
                <w:szCs w:val="21"/>
              </w:rPr>
              <w:br/>
              <w:t>12</w:t>
            </w:r>
            <w:r w:rsidRPr="0062294F">
              <w:rPr>
                <w:rFonts w:ascii="Arial" w:hAnsi="Arial" w:cs="Arial"/>
                <w:color w:val="000000" w:themeColor="text1"/>
                <w:szCs w:val="21"/>
              </w:rPr>
              <w:t>、支持文件管理，包括检测主机硬盘磁盘空间大小、拷贝主机视频文件到</w:t>
            </w:r>
            <w:r w:rsidRPr="0062294F">
              <w:rPr>
                <w:rFonts w:ascii="Arial" w:hAnsi="Arial" w:cs="Arial"/>
                <w:color w:val="000000" w:themeColor="text1"/>
                <w:szCs w:val="21"/>
              </w:rPr>
              <w:t>U</w:t>
            </w:r>
            <w:r w:rsidRPr="0062294F">
              <w:rPr>
                <w:rFonts w:ascii="Arial" w:hAnsi="Arial" w:cs="Arial"/>
                <w:color w:val="000000" w:themeColor="text1"/>
                <w:szCs w:val="21"/>
              </w:rPr>
              <w:t>盘、删除主机视频文件和筛选不同日期视频文件功能；</w:t>
            </w:r>
            <w:r w:rsidRPr="0062294F">
              <w:rPr>
                <w:rFonts w:ascii="Arial" w:hAnsi="Arial" w:cs="Arial"/>
                <w:color w:val="000000" w:themeColor="text1"/>
                <w:szCs w:val="21"/>
              </w:rPr>
              <w:br/>
              <w:t>13</w:t>
            </w:r>
            <w:r w:rsidRPr="0062294F">
              <w:rPr>
                <w:rFonts w:ascii="Arial" w:hAnsi="Arial" w:cs="Arial"/>
                <w:color w:val="000000" w:themeColor="text1"/>
                <w:szCs w:val="21"/>
              </w:rPr>
              <w:t>、支持版本信息显示，包括软件版本名称、设备型号；</w:t>
            </w:r>
          </w:p>
        </w:tc>
        <w:tc>
          <w:tcPr>
            <w:tcW w:w="427" w:type="dxa"/>
            <w:noWrap/>
            <w:vAlign w:val="center"/>
          </w:tcPr>
          <w:p w14:paraId="230815D9"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083AF58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58EB2C9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9A773EB" w14:textId="77777777">
        <w:trPr>
          <w:trHeight w:val="4800"/>
        </w:trPr>
        <w:tc>
          <w:tcPr>
            <w:tcW w:w="450" w:type="dxa"/>
            <w:vAlign w:val="center"/>
          </w:tcPr>
          <w:p w14:paraId="24984E97"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67</w:t>
            </w:r>
          </w:p>
        </w:tc>
        <w:tc>
          <w:tcPr>
            <w:tcW w:w="1134" w:type="dxa"/>
            <w:vAlign w:val="center"/>
          </w:tcPr>
          <w:p w14:paraId="020BAB4F"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无线音频主机</w:t>
            </w:r>
          </w:p>
        </w:tc>
        <w:tc>
          <w:tcPr>
            <w:tcW w:w="6372" w:type="dxa"/>
          </w:tcPr>
          <w:p w14:paraId="14B7AED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一、接收机技术要求</w:t>
            </w:r>
            <w:r w:rsidRPr="0062294F">
              <w:rPr>
                <w:rFonts w:ascii="Arial" w:hAnsi="Arial" w:cs="Arial"/>
                <w:color w:val="000000" w:themeColor="text1"/>
                <w:szCs w:val="21"/>
              </w:rPr>
              <w:br/>
              <w:t>1</w:t>
            </w:r>
            <w:r w:rsidRPr="0062294F">
              <w:rPr>
                <w:rFonts w:ascii="Arial" w:hAnsi="Arial" w:cs="Arial"/>
                <w:color w:val="000000" w:themeColor="text1"/>
                <w:szCs w:val="21"/>
              </w:rPr>
              <w:t>、主机采取金属外壳</w:t>
            </w:r>
            <w:r w:rsidRPr="0062294F">
              <w:rPr>
                <w:rFonts w:ascii="Arial" w:hAnsi="Arial" w:cs="Arial"/>
                <w:color w:val="000000" w:themeColor="text1"/>
                <w:szCs w:val="21"/>
              </w:rPr>
              <w:t>1U</w:t>
            </w:r>
            <w:r w:rsidRPr="0062294F">
              <w:rPr>
                <w:rFonts w:ascii="Arial" w:hAnsi="Arial" w:cs="Arial"/>
                <w:color w:val="000000" w:themeColor="text1"/>
                <w:szCs w:val="21"/>
              </w:rPr>
              <w:t>的标准机柜设计；</w:t>
            </w:r>
            <w:r w:rsidRPr="0062294F">
              <w:rPr>
                <w:rFonts w:ascii="Arial" w:hAnsi="Arial" w:cs="Arial"/>
                <w:color w:val="000000" w:themeColor="text1"/>
                <w:szCs w:val="21"/>
              </w:rPr>
              <w:br/>
              <w:t>2</w:t>
            </w:r>
            <w:r w:rsidRPr="0062294F">
              <w:rPr>
                <w:rFonts w:ascii="Arial" w:hAnsi="Arial" w:cs="Arial"/>
                <w:color w:val="000000" w:themeColor="text1"/>
                <w:szCs w:val="21"/>
              </w:rPr>
              <w:t>、工作频率：</w:t>
            </w:r>
            <w:r w:rsidRPr="0062294F">
              <w:rPr>
                <w:rFonts w:ascii="Arial" w:hAnsi="Arial" w:cs="Arial"/>
                <w:color w:val="000000" w:themeColor="text1"/>
                <w:szCs w:val="21"/>
              </w:rPr>
              <w:t>500-980MHz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、通道：</w:t>
            </w:r>
            <w:r w:rsidRPr="0062294F">
              <w:rPr>
                <w:rFonts w:ascii="Arial" w:hAnsi="Arial" w:cs="Arial"/>
                <w:color w:val="000000" w:themeColor="text1"/>
                <w:szCs w:val="21"/>
              </w:rPr>
              <w:t>2*100</w:t>
            </w:r>
            <w:r w:rsidRPr="0062294F">
              <w:rPr>
                <w:rFonts w:ascii="Arial" w:hAnsi="Arial" w:cs="Arial"/>
                <w:color w:val="000000" w:themeColor="text1"/>
                <w:szCs w:val="21"/>
              </w:rPr>
              <w:t>通道可调频；</w:t>
            </w:r>
            <w:r w:rsidRPr="0062294F">
              <w:rPr>
                <w:rFonts w:ascii="Arial" w:hAnsi="Arial" w:cs="Arial"/>
                <w:color w:val="000000" w:themeColor="text1"/>
                <w:szCs w:val="21"/>
              </w:rPr>
              <w:br/>
              <w:t>4</w:t>
            </w:r>
            <w:r w:rsidRPr="0062294F">
              <w:rPr>
                <w:rFonts w:ascii="Arial" w:hAnsi="Arial" w:cs="Arial"/>
                <w:color w:val="000000" w:themeColor="text1"/>
                <w:szCs w:val="21"/>
              </w:rPr>
              <w:t>、红外对频，频率同频技术；</w:t>
            </w:r>
            <w:r w:rsidRPr="0062294F">
              <w:rPr>
                <w:rFonts w:ascii="Arial" w:hAnsi="Arial" w:cs="Arial"/>
                <w:color w:val="000000" w:themeColor="text1"/>
                <w:szCs w:val="21"/>
              </w:rPr>
              <w:br/>
              <w:t>5</w:t>
            </w:r>
            <w:r w:rsidRPr="0062294F">
              <w:rPr>
                <w:rFonts w:ascii="Arial" w:hAnsi="Arial" w:cs="Arial"/>
                <w:color w:val="000000" w:themeColor="text1"/>
                <w:szCs w:val="21"/>
              </w:rPr>
              <w:t>、显示屏显示发射器电池电量；</w:t>
            </w:r>
            <w:r w:rsidRPr="0062294F">
              <w:rPr>
                <w:rFonts w:ascii="Arial" w:hAnsi="Arial" w:cs="Arial"/>
                <w:color w:val="000000" w:themeColor="text1"/>
                <w:szCs w:val="21"/>
              </w:rPr>
              <w:br/>
              <w:t>6</w:t>
            </w:r>
            <w:r w:rsidRPr="0062294F">
              <w:rPr>
                <w:rFonts w:ascii="Arial" w:hAnsi="Arial" w:cs="Arial"/>
                <w:color w:val="000000" w:themeColor="text1"/>
                <w:szCs w:val="21"/>
              </w:rPr>
              <w:t>、</w:t>
            </w:r>
            <w:r w:rsidRPr="0062294F">
              <w:rPr>
                <w:rFonts w:ascii="Arial" w:hAnsi="Arial" w:cs="Arial"/>
                <w:color w:val="000000" w:themeColor="text1"/>
                <w:szCs w:val="21"/>
              </w:rPr>
              <w:t>S/N</w:t>
            </w:r>
            <w:r w:rsidRPr="0062294F">
              <w:rPr>
                <w:rFonts w:ascii="Arial" w:hAnsi="Arial" w:cs="Arial"/>
                <w:color w:val="000000" w:themeColor="text1"/>
                <w:szCs w:val="21"/>
              </w:rPr>
              <w:t>信噪比：</w:t>
            </w:r>
            <w:r w:rsidRPr="0062294F">
              <w:rPr>
                <w:rFonts w:ascii="Arial" w:hAnsi="Arial" w:cs="Arial"/>
                <w:color w:val="000000" w:themeColor="text1"/>
                <w:szCs w:val="21"/>
              </w:rPr>
              <w:t>&gt;105dB</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w:t>
            </w:r>
            <w:r w:rsidRPr="0062294F">
              <w:rPr>
                <w:rFonts w:ascii="Arial" w:hAnsi="Arial" w:cs="Arial"/>
                <w:color w:val="000000" w:themeColor="text1"/>
                <w:szCs w:val="21"/>
              </w:rPr>
              <w:t>T.H.D</w:t>
            </w:r>
            <w:r w:rsidRPr="0062294F">
              <w:rPr>
                <w:rFonts w:ascii="Arial" w:hAnsi="Arial" w:cs="Arial"/>
                <w:color w:val="000000" w:themeColor="text1"/>
                <w:szCs w:val="21"/>
              </w:rPr>
              <w:t>失真</w:t>
            </w:r>
            <w:r w:rsidRPr="0062294F">
              <w:rPr>
                <w:rFonts w:ascii="Arial" w:hAnsi="Arial" w:cs="Arial"/>
                <w:color w:val="000000" w:themeColor="text1"/>
                <w:szCs w:val="21"/>
              </w:rPr>
              <w:t>:&lt;0.5%</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、频率响应</w:t>
            </w:r>
            <w:r w:rsidRPr="0062294F">
              <w:rPr>
                <w:rFonts w:ascii="Arial" w:hAnsi="Arial" w:cs="Arial"/>
                <w:color w:val="000000" w:themeColor="text1"/>
                <w:szCs w:val="21"/>
              </w:rPr>
              <w:t>:40Hz-18KHz</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、杂讯锁定静噪控制</w:t>
            </w:r>
            <w:r w:rsidRPr="0062294F">
              <w:rPr>
                <w:rFonts w:ascii="Arial" w:hAnsi="Arial" w:cs="Arial"/>
                <w:color w:val="000000" w:themeColor="text1"/>
                <w:szCs w:val="21"/>
              </w:rPr>
              <w:t>+</w:t>
            </w:r>
            <w:r w:rsidRPr="0062294F">
              <w:rPr>
                <w:rFonts w:ascii="Arial" w:hAnsi="Arial" w:cs="Arial"/>
                <w:color w:val="000000" w:themeColor="text1"/>
                <w:szCs w:val="21"/>
              </w:rPr>
              <w:t>音频导航锁定静噪；</w:t>
            </w:r>
            <w:r w:rsidRPr="0062294F">
              <w:rPr>
                <w:rFonts w:ascii="Arial" w:hAnsi="Arial" w:cs="Arial"/>
                <w:color w:val="000000" w:themeColor="text1"/>
                <w:szCs w:val="21"/>
              </w:rPr>
              <w:br/>
            </w:r>
            <w:r w:rsidRPr="0062294F">
              <w:rPr>
                <w:rFonts w:ascii="Arial" w:hAnsi="Arial" w:cs="Arial"/>
                <w:color w:val="000000" w:themeColor="text1"/>
                <w:szCs w:val="21"/>
              </w:rPr>
              <w:t>二、发射器技术要求</w:t>
            </w:r>
            <w:r w:rsidRPr="0062294F">
              <w:rPr>
                <w:rFonts w:ascii="Arial" w:hAnsi="Arial" w:cs="Arial"/>
                <w:color w:val="000000" w:themeColor="text1"/>
                <w:szCs w:val="21"/>
              </w:rPr>
              <w:br/>
              <w:t>1</w:t>
            </w:r>
            <w:r w:rsidRPr="0062294F">
              <w:rPr>
                <w:rFonts w:ascii="Arial" w:hAnsi="Arial" w:cs="Arial"/>
                <w:color w:val="000000" w:themeColor="text1"/>
                <w:szCs w:val="21"/>
              </w:rPr>
              <w:t>、支持手持、头戴心事，并支持显示电量、频点、功率；</w:t>
            </w:r>
            <w:r w:rsidRPr="0062294F">
              <w:rPr>
                <w:rFonts w:ascii="Arial" w:hAnsi="Arial" w:cs="Arial"/>
                <w:color w:val="000000" w:themeColor="text1"/>
                <w:szCs w:val="21"/>
              </w:rPr>
              <w:br/>
              <w:t>2</w:t>
            </w:r>
            <w:r w:rsidRPr="0062294F">
              <w:rPr>
                <w:rFonts w:ascii="Arial" w:hAnsi="Arial" w:cs="Arial"/>
                <w:color w:val="000000" w:themeColor="text1"/>
                <w:szCs w:val="21"/>
              </w:rPr>
              <w:t>、频带宽度</w:t>
            </w:r>
            <w:r w:rsidRPr="0062294F">
              <w:rPr>
                <w:rFonts w:ascii="Arial" w:hAnsi="Arial" w:cs="Arial"/>
                <w:color w:val="000000" w:themeColor="text1"/>
                <w:szCs w:val="21"/>
              </w:rPr>
              <w:t>:70MHz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、频道间隔</w:t>
            </w:r>
            <w:r w:rsidRPr="0062294F">
              <w:rPr>
                <w:rFonts w:ascii="Arial" w:hAnsi="Arial" w:cs="Arial"/>
                <w:color w:val="000000" w:themeColor="text1"/>
                <w:szCs w:val="21"/>
              </w:rPr>
              <w:t>:350KHz</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、频率稳定度</w:t>
            </w:r>
            <w:r w:rsidRPr="0062294F">
              <w:rPr>
                <w:rFonts w:ascii="Arial" w:hAnsi="Arial" w:cs="Arial"/>
                <w:color w:val="000000" w:themeColor="text1"/>
                <w:szCs w:val="21"/>
              </w:rPr>
              <w:t>:±0.005%</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、电池</w:t>
            </w:r>
            <w:r w:rsidRPr="0062294F">
              <w:rPr>
                <w:rFonts w:ascii="Arial" w:hAnsi="Arial" w:cs="Arial"/>
                <w:color w:val="000000" w:themeColor="text1"/>
                <w:szCs w:val="21"/>
              </w:rPr>
              <w:t>:</w:t>
            </w:r>
            <w:r w:rsidRPr="0062294F">
              <w:rPr>
                <w:rFonts w:ascii="Arial" w:hAnsi="Arial" w:cs="Arial"/>
                <w:color w:val="000000" w:themeColor="text1"/>
                <w:szCs w:val="21"/>
              </w:rPr>
              <w:t>使用</w:t>
            </w:r>
            <w:r w:rsidRPr="0062294F">
              <w:rPr>
                <w:rFonts w:ascii="Arial" w:hAnsi="Arial" w:cs="Arial"/>
                <w:color w:val="000000" w:themeColor="text1"/>
                <w:szCs w:val="21"/>
              </w:rPr>
              <w:t>5</w:t>
            </w:r>
            <w:r w:rsidRPr="0062294F">
              <w:rPr>
                <w:rFonts w:ascii="Arial" w:hAnsi="Arial" w:cs="Arial"/>
                <w:color w:val="000000" w:themeColor="text1"/>
                <w:szCs w:val="21"/>
              </w:rPr>
              <w:t>号镍氢充电电池，可连续使用</w:t>
            </w:r>
            <w:r w:rsidRPr="0062294F">
              <w:rPr>
                <w:rFonts w:ascii="Arial" w:hAnsi="Arial" w:cs="Arial"/>
                <w:color w:val="000000" w:themeColor="text1"/>
                <w:szCs w:val="21"/>
              </w:rPr>
              <w:t>≥10</w:t>
            </w:r>
            <w:r w:rsidRPr="0062294F">
              <w:rPr>
                <w:rFonts w:ascii="Arial" w:hAnsi="Arial" w:cs="Arial"/>
                <w:color w:val="000000" w:themeColor="text1"/>
                <w:szCs w:val="21"/>
              </w:rPr>
              <w:t>小时；</w:t>
            </w:r>
          </w:p>
        </w:tc>
        <w:tc>
          <w:tcPr>
            <w:tcW w:w="427" w:type="dxa"/>
            <w:noWrap/>
            <w:vAlign w:val="center"/>
          </w:tcPr>
          <w:p w14:paraId="65BC6B3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86920E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41FF930"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6A927EB" w14:textId="77777777">
        <w:trPr>
          <w:trHeight w:val="3000"/>
        </w:trPr>
        <w:tc>
          <w:tcPr>
            <w:tcW w:w="450" w:type="dxa"/>
            <w:vAlign w:val="center"/>
          </w:tcPr>
          <w:p w14:paraId="4816AACE"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68</w:t>
            </w:r>
          </w:p>
        </w:tc>
        <w:tc>
          <w:tcPr>
            <w:tcW w:w="1134" w:type="dxa"/>
            <w:vAlign w:val="center"/>
          </w:tcPr>
          <w:p w14:paraId="28A36FAA"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有源音箱</w:t>
            </w:r>
          </w:p>
        </w:tc>
        <w:tc>
          <w:tcPr>
            <w:tcW w:w="6372" w:type="dxa"/>
          </w:tcPr>
          <w:p w14:paraId="20FF8388"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、额定功率</w:t>
            </w:r>
            <w:r w:rsidRPr="0062294F">
              <w:rPr>
                <w:rFonts w:ascii="Arial" w:hAnsi="Arial" w:cs="Arial"/>
                <w:color w:val="000000" w:themeColor="text1"/>
                <w:szCs w:val="21"/>
              </w:rPr>
              <w:t>≥50W</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、额定阻抗：</w:t>
            </w:r>
            <w:r w:rsidRPr="0062294F">
              <w:rPr>
                <w:rFonts w:ascii="Arial" w:hAnsi="Arial" w:cs="Arial"/>
                <w:color w:val="000000" w:themeColor="text1"/>
                <w:szCs w:val="21"/>
              </w:rPr>
              <w:t>4Ω</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、频率响应：</w:t>
            </w:r>
            <w:r w:rsidRPr="0062294F">
              <w:rPr>
                <w:rFonts w:ascii="Arial" w:hAnsi="Arial" w:cs="Arial"/>
                <w:color w:val="000000" w:themeColor="text1"/>
                <w:szCs w:val="21"/>
              </w:rPr>
              <w:t>55Hz-18kHz</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、驱动器：</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6.5</w:t>
            </w:r>
            <w:r w:rsidRPr="0062294F">
              <w:rPr>
                <w:rFonts w:ascii="Arial" w:hAnsi="Arial" w:cs="Arial"/>
                <w:color w:val="000000" w:themeColor="text1"/>
                <w:szCs w:val="21"/>
              </w:rPr>
              <w:t>寸长冲程低音驱动器、</w:t>
            </w:r>
            <w:r w:rsidRPr="0062294F">
              <w:rPr>
                <w:rFonts w:ascii="Arial" w:hAnsi="Arial" w:cs="Arial"/>
                <w:color w:val="000000" w:themeColor="text1"/>
                <w:szCs w:val="21"/>
              </w:rPr>
              <w:t>1</w:t>
            </w:r>
            <w:r w:rsidRPr="0062294F">
              <w:rPr>
                <w:rFonts w:ascii="Arial" w:hAnsi="Arial" w:cs="Arial"/>
                <w:color w:val="000000" w:themeColor="text1"/>
                <w:szCs w:val="21"/>
              </w:rPr>
              <w:t>个前纸盆高音。</w:t>
            </w:r>
            <w:r w:rsidRPr="0062294F">
              <w:rPr>
                <w:rFonts w:ascii="Arial" w:hAnsi="Arial" w:cs="Arial"/>
                <w:color w:val="000000" w:themeColor="text1"/>
                <w:szCs w:val="21"/>
              </w:rPr>
              <w:br/>
              <w:t>5</w:t>
            </w:r>
            <w:r w:rsidRPr="0062294F">
              <w:rPr>
                <w:rFonts w:ascii="Arial" w:hAnsi="Arial" w:cs="Arial"/>
                <w:color w:val="000000" w:themeColor="text1"/>
                <w:szCs w:val="21"/>
              </w:rPr>
              <w:t>、额定输入电平：话筒</w:t>
            </w:r>
            <w:r w:rsidRPr="0062294F">
              <w:rPr>
                <w:rFonts w:ascii="Arial" w:hAnsi="Arial" w:cs="Arial"/>
                <w:color w:val="000000" w:themeColor="text1"/>
                <w:szCs w:val="21"/>
              </w:rPr>
              <w:t xml:space="preserve"> 10mV</w:t>
            </w:r>
            <w:r w:rsidRPr="0062294F">
              <w:rPr>
                <w:rFonts w:ascii="Arial" w:hAnsi="Arial" w:cs="Arial"/>
                <w:color w:val="000000" w:themeColor="text1"/>
                <w:szCs w:val="21"/>
              </w:rPr>
              <w:t>（非平衡）；</w:t>
            </w:r>
            <w:r w:rsidRPr="0062294F">
              <w:rPr>
                <w:rFonts w:ascii="Arial" w:hAnsi="Arial" w:cs="Arial"/>
                <w:color w:val="000000" w:themeColor="text1"/>
                <w:szCs w:val="21"/>
              </w:rPr>
              <w:t>2</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接口；</w:t>
            </w:r>
            <w:r w:rsidRPr="0062294F">
              <w:rPr>
                <w:rFonts w:ascii="Arial" w:hAnsi="Arial" w:cs="Arial"/>
                <w:color w:val="000000" w:themeColor="text1"/>
                <w:szCs w:val="21"/>
              </w:rPr>
              <w:t>1</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输出。</w:t>
            </w:r>
            <w:r w:rsidRPr="0062294F">
              <w:rPr>
                <w:rFonts w:ascii="Arial" w:hAnsi="Arial" w:cs="Arial"/>
                <w:color w:val="000000" w:themeColor="text1"/>
                <w:szCs w:val="21"/>
              </w:rPr>
              <w:br/>
              <w:t>6</w:t>
            </w:r>
            <w:r w:rsidRPr="0062294F">
              <w:rPr>
                <w:rFonts w:ascii="Arial" w:hAnsi="Arial" w:cs="Arial"/>
                <w:color w:val="000000" w:themeColor="text1"/>
                <w:szCs w:val="21"/>
              </w:rPr>
              <w:t>、灵敏度：</w:t>
            </w:r>
            <w:r w:rsidRPr="0062294F">
              <w:rPr>
                <w:rFonts w:ascii="Arial" w:hAnsi="Arial" w:cs="Arial"/>
                <w:color w:val="000000" w:themeColor="text1"/>
                <w:szCs w:val="21"/>
              </w:rPr>
              <w:t>95dB/1W/1M</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、信噪比：</w:t>
            </w:r>
            <w:r w:rsidRPr="0062294F">
              <w:rPr>
                <w:rFonts w:ascii="Arial" w:hAnsi="Arial" w:cs="Arial"/>
                <w:color w:val="000000" w:themeColor="text1"/>
                <w:szCs w:val="21"/>
              </w:rPr>
              <w:t>95dB</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、最大声压级：</w:t>
            </w:r>
            <w:r w:rsidRPr="0062294F">
              <w:rPr>
                <w:rFonts w:ascii="Arial" w:hAnsi="Arial" w:cs="Arial"/>
                <w:color w:val="000000" w:themeColor="text1"/>
                <w:szCs w:val="21"/>
              </w:rPr>
              <w:t>103dB</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、安装：标配壁挂架；</w:t>
            </w:r>
          </w:p>
        </w:tc>
        <w:tc>
          <w:tcPr>
            <w:tcW w:w="427" w:type="dxa"/>
            <w:noWrap/>
            <w:vAlign w:val="center"/>
          </w:tcPr>
          <w:p w14:paraId="0565C9C8"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对</w:t>
            </w:r>
          </w:p>
        </w:tc>
        <w:tc>
          <w:tcPr>
            <w:tcW w:w="709" w:type="dxa"/>
            <w:vAlign w:val="center"/>
          </w:tcPr>
          <w:p w14:paraId="2CFABB2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9EB65B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AB609FB" w14:textId="77777777">
        <w:trPr>
          <w:trHeight w:val="1665"/>
        </w:trPr>
        <w:tc>
          <w:tcPr>
            <w:tcW w:w="450" w:type="dxa"/>
            <w:vAlign w:val="center"/>
          </w:tcPr>
          <w:p w14:paraId="626D3C6F"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69</w:t>
            </w:r>
          </w:p>
        </w:tc>
        <w:tc>
          <w:tcPr>
            <w:tcW w:w="1134" w:type="dxa"/>
            <w:vAlign w:val="center"/>
          </w:tcPr>
          <w:p w14:paraId="13B454E7" w14:textId="77777777" w:rsidR="00EA0412" w:rsidRPr="0062294F" w:rsidRDefault="009405C3">
            <w:pPr>
              <w:spacing w:line="360" w:lineRule="auto"/>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65#</w:t>
            </w:r>
          </w:p>
        </w:tc>
        <w:tc>
          <w:tcPr>
            <w:tcW w:w="6372" w:type="dxa"/>
          </w:tcPr>
          <w:p w14:paraId="0829EEF3"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≥65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t>7</w:t>
            </w:r>
            <w:r w:rsidRPr="0062294F">
              <w:rPr>
                <w:rFonts w:ascii="Arial" w:hAnsi="Arial" w:cs="Arial"/>
                <w:color w:val="000000" w:themeColor="text1"/>
                <w:szCs w:val="21"/>
              </w:rPr>
              <w:t>、含安装支架；</w:t>
            </w:r>
          </w:p>
        </w:tc>
        <w:tc>
          <w:tcPr>
            <w:tcW w:w="427" w:type="dxa"/>
            <w:noWrap/>
            <w:vAlign w:val="center"/>
          </w:tcPr>
          <w:p w14:paraId="4BC0894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45EB6E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309B23B8"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C636B49" w14:textId="77777777">
        <w:trPr>
          <w:trHeight w:val="1736"/>
        </w:trPr>
        <w:tc>
          <w:tcPr>
            <w:tcW w:w="450" w:type="dxa"/>
            <w:vAlign w:val="center"/>
          </w:tcPr>
          <w:p w14:paraId="44A9CE9B"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70</w:t>
            </w:r>
          </w:p>
        </w:tc>
        <w:tc>
          <w:tcPr>
            <w:tcW w:w="1134" w:type="dxa"/>
            <w:vAlign w:val="center"/>
          </w:tcPr>
          <w:p w14:paraId="4167E3C7" w14:textId="77777777" w:rsidR="00EA0412" w:rsidRPr="0062294F" w:rsidRDefault="009405C3">
            <w:pPr>
              <w:spacing w:line="360" w:lineRule="auto"/>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55#</w:t>
            </w:r>
          </w:p>
        </w:tc>
        <w:tc>
          <w:tcPr>
            <w:tcW w:w="6372" w:type="dxa"/>
          </w:tcPr>
          <w:p w14:paraId="499A3078"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≥55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t>7</w:t>
            </w:r>
            <w:r w:rsidRPr="0062294F">
              <w:rPr>
                <w:rFonts w:ascii="Arial" w:hAnsi="Arial" w:cs="Arial"/>
                <w:color w:val="000000" w:themeColor="text1"/>
                <w:szCs w:val="21"/>
              </w:rPr>
              <w:t>、含安装支架；</w:t>
            </w:r>
          </w:p>
        </w:tc>
        <w:tc>
          <w:tcPr>
            <w:tcW w:w="427" w:type="dxa"/>
            <w:noWrap/>
            <w:vAlign w:val="center"/>
          </w:tcPr>
          <w:p w14:paraId="3B424A01"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91DDD1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9B83F5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3CA3766" w14:textId="77777777">
        <w:trPr>
          <w:trHeight w:val="2112"/>
        </w:trPr>
        <w:tc>
          <w:tcPr>
            <w:tcW w:w="450" w:type="dxa"/>
            <w:vAlign w:val="center"/>
          </w:tcPr>
          <w:p w14:paraId="0D17B893"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71</w:t>
            </w:r>
          </w:p>
        </w:tc>
        <w:tc>
          <w:tcPr>
            <w:tcW w:w="1134" w:type="dxa"/>
            <w:vAlign w:val="center"/>
          </w:tcPr>
          <w:p w14:paraId="621085F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无线吸顶式</w:t>
            </w:r>
            <w:r w:rsidRPr="0062294F">
              <w:rPr>
                <w:rFonts w:ascii="Arial" w:hAnsi="Arial" w:cs="Arial"/>
                <w:color w:val="000000" w:themeColor="text1"/>
                <w:szCs w:val="21"/>
              </w:rPr>
              <w:t>AP</w:t>
            </w:r>
          </w:p>
        </w:tc>
        <w:tc>
          <w:tcPr>
            <w:tcW w:w="6372" w:type="dxa"/>
          </w:tcPr>
          <w:p w14:paraId="2EF129A8"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w:t>
            </w:r>
            <w:r w:rsidRPr="0062294F">
              <w:rPr>
                <w:rFonts w:ascii="Arial" w:hAnsi="Arial" w:cs="Arial"/>
                <w:color w:val="000000" w:themeColor="text1"/>
                <w:szCs w:val="21"/>
              </w:rPr>
              <w:t>867Mbps 11AC</w:t>
            </w:r>
            <w:r w:rsidRPr="0062294F">
              <w:rPr>
                <w:rFonts w:ascii="Arial" w:hAnsi="Arial" w:cs="Arial"/>
                <w:color w:val="000000" w:themeColor="text1"/>
                <w:szCs w:val="21"/>
              </w:rPr>
              <w:t>（</w:t>
            </w:r>
            <w:r w:rsidRPr="0062294F">
              <w:rPr>
                <w:rFonts w:ascii="Arial" w:hAnsi="Arial" w:cs="Arial"/>
                <w:color w:val="000000" w:themeColor="text1"/>
                <w:szCs w:val="21"/>
              </w:rPr>
              <w:t>5GHz</w:t>
            </w:r>
            <w:r w:rsidRPr="0062294F">
              <w:rPr>
                <w:rFonts w:ascii="Arial" w:hAnsi="Arial" w:cs="Arial"/>
                <w:color w:val="000000" w:themeColor="text1"/>
                <w:szCs w:val="21"/>
              </w:rPr>
              <w:t>）和</w:t>
            </w:r>
            <w:r w:rsidRPr="0062294F">
              <w:rPr>
                <w:rFonts w:ascii="Arial" w:hAnsi="Arial" w:cs="Arial"/>
                <w:color w:val="000000" w:themeColor="text1"/>
                <w:szCs w:val="21"/>
              </w:rPr>
              <w:t>300Mbps 11N</w:t>
            </w:r>
            <w:r w:rsidRPr="0062294F">
              <w:rPr>
                <w:rFonts w:ascii="Arial" w:hAnsi="Arial" w:cs="Arial"/>
                <w:color w:val="000000" w:themeColor="text1"/>
                <w:szCs w:val="21"/>
              </w:rPr>
              <w:t>（</w:t>
            </w:r>
            <w:r w:rsidRPr="0062294F">
              <w:rPr>
                <w:rFonts w:ascii="Arial" w:hAnsi="Arial" w:cs="Arial"/>
                <w:color w:val="000000" w:themeColor="text1"/>
                <w:szCs w:val="21"/>
              </w:rPr>
              <w:t>2.4GHz</w:t>
            </w:r>
            <w:r w:rsidRPr="0062294F">
              <w:rPr>
                <w:rFonts w:ascii="Arial" w:hAnsi="Arial" w:cs="Arial"/>
                <w:color w:val="000000" w:themeColor="text1"/>
                <w:szCs w:val="21"/>
              </w:rPr>
              <w:t>）双频并发，最高无线速率可达</w:t>
            </w:r>
            <w:r w:rsidRPr="0062294F">
              <w:rPr>
                <w:rFonts w:ascii="Arial" w:hAnsi="Arial" w:cs="Arial"/>
                <w:color w:val="000000" w:themeColor="text1"/>
                <w:szCs w:val="21"/>
              </w:rPr>
              <w:t>1167Mbps</w:t>
            </w:r>
            <w:r w:rsidRPr="0062294F">
              <w:rPr>
                <w:rFonts w:ascii="Arial" w:hAnsi="Arial" w:cs="Arial"/>
                <w:color w:val="000000" w:themeColor="text1"/>
                <w:szCs w:val="21"/>
              </w:rPr>
              <w:br/>
              <w:t>2</w:t>
            </w:r>
            <w:r w:rsidRPr="0062294F">
              <w:rPr>
                <w:rFonts w:ascii="Arial" w:hAnsi="Arial" w:cs="Arial"/>
                <w:color w:val="000000" w:themeColor="text1"/>
                <w:szCs w:val="21"/>
              </w:rPr>
              <w:t>、无线发射功率线性可调，根据需求调整信号覆盖范围</w:t>
            </w:r>
            <w:r w:rsidRPr="0062294F">
              <w:rPr>
                <w:rFonts w:ascii="Arial" w:hAnsi="Arial" w:cs="Arial"/>
                <w:color w:val="000000" w:themeColor="text1"/>
                <w:szCs w:val="21"/>
              </w:rPr>
              <w:br/>
              <w:t>3</w:t>
            </w:r>
            <w:r w:rsidRPr="0062294F">
              <w:rPr>
                <w:rFonts w:ascii="Arial" w:hAnsi="Arial" w:cs="Arial"/>
                <w:color w:val="000000" w:themeColor="text1"/>
                <w:szCs w:val="21"/>
              </w:rPr>
              <w:t>、专业双频天线，提升覆盖区域信号质量</w:t>
            </w:r>
            <w:r w:rsidRPr="0062294F">
              <w:rPr>
                <w:rFonts w:ascii="Arial" w:hAnsi="Arial" w:cs="Arial"/>
                <w:color w:val="000000" w:themeColor="text1"/>
                <w:szCs w:val="21"/>
              </w:rPr>
              <w:br/>
              <w:t>4</w:t>
            </w:r>
            <w:r w:rsidRPr="0062294F">
              <w:rPr>
                <w:rFonts w:ascii="Arial" w:hAnsi="Arial" w:cs="Arial"/>
                <w:color w:val="000000" w:themeColor="text1"/>
                <w:szCs w:val="21"/>
              </w:rPr>
              <w:t>、吸顶</w:t>
            </w:r>
            <w:r w:rsidRPr="0062294F">
              <w:rPr>
                <w:rFonts w:ascii="Arial" w:hAnsi="Arial" w:cs="Arial"/>
                <w:color w:val="000000" w:themeColor="text1"/>
                <w:szCs w:val="21"/>
              </w:rPr>
              <w:t>/</w:t>
            </w:r>
            <w:r w:rsidRPr="0062294F">
              <w:rPr>
                <w:rFonts w:ascii="Arial" w:hAnsi="Arial" w:cs="Arial"/>
                <w:color w:val="000000" w:themeColor="text1"/>
                <w:szCs w:val="21"/>
              </w:rPr>
              <w:t>壁挂，安装灵活简便，支持</w:t>
            </w:r>
            <w:r w:rsidRPr="0062294F">
              <w:rPr>
                <w:rFonts w:ascii="Arial" w:hAnsi="Arial" w:cs="Arial"/>
                <w:color w:val="000000" w:themeColor="text1"/>
                <w:szCs w:val="21"/>
              </w:rPr>
              <w:t>POE</w:t>
            </w:r>
            <w:r w:rsidRPr="0062294F">
              <w:rPr>
                <w:rFonts w:ascii="Arial" w:hAnsi="Arial" w:cs="Arial"/>
                <w:color w:val="000000" w:themeColor="text1"/>
                <w:szCs w:val="21"/>
              </w:rPr>
              <w:t>供电，组网成本低</w:t>
            </w:r>
            <w:r w:rsidRPr="0062294F">
              <w:rPr>
                <w:rFonts w:ascii="Arial" w:hAnsi="Arial" w:cs="Arial"/>
                <w:color w:val="000000" w:themeColor="text1"/>
                <w:szCs w:val="21"/>
              </w:rPr>
              <w:br/>
              <w:t>5</w:t>
            </w:r>
            <w:r w:rsidRPr="0062294F">
              <w:rPr>
                <w:rFonts w:ascii="Arial" w:hAnsi="Arial" w:cs="Arial"/>
                <w:color w:val="000000" w:themeColor="text1"/>
                <w:szCs w:val="21"/>
              </w:rPr>
              <w:t>、频谱导航，引导双频客户端优先连接到</w:t>
            </w:r>
            <w:r w:rsidRPr="0062294F">
              <w:rPr>
                <w:rFonts w:ascii="Arial" w:hAnsi="Arial" w:cs="Arial"/>
                <w:color w:val="000000" w:themeColor="text1"/>
                <w:szCs w:val="21"/>
              </w:rPr>
              <w:t>5GHz</w:t>
            </w:r>
            <w:r w:rsidRPr="0062294F">
              <w:rPr>
                <w:rFonts w:ascii="Arial" w:hAnsi="Arial" w:cs="Arial"/>
                <w:color w:val="000000" w:themeColor="text1"/>
                <w:szCs w:val="21"/>
              </w:rPr>
              <w:t>频段上，使</w:t>
            </w:r>
            <w:r w:rsidRPr="0062294F">
              <w:rPr>
                <w:rFonts w:ascii="Arial" w:hAnsi="Arial" w:cs="Arial"/>
                <w:color w:val="000000" w:themeColor="text1"/>
                <w:szCs w:val="21"/>
              </w:rPr>
              <w:t>2.4GHz</w:t>
            </w:r>
            <w:r w:rsidRPr="0062294F">
              <w:rPr>
                <w:rFonts w:ascii="Arial" w:hAnsi="Arial" w:cs="Arial"/>
                <w:color w:val="000000" w:themeColor="text1"/>
                <w:szCs w:val="21"/>
              </w:rPr>
              <w:t>和</w:t>
            </w:r>
            <w:r w:rsidRPr="0062294F">
              <w:rPr>
                <w:rFonts w:ascii="Arial" w:hAnsi="Arial" w:cs="Arial"/>
                <w:color w:val="000000" w:themeColor="text1"/>
                <w:szCs w:val="21"/>
              </w:rPr>
              <w:t>5GHz</w:t>
            </w:r>
            <w:r w:rsidRPr="0062294F">
              <w:rPr>
                <w:rFonts w:ascii="Arial" w:hAnsi="Arial" w:cs="Arial"/>
                <w:color w:val="000000" w:themeColor="text1"/>
                <w:szCs w:val="21"/>
              </w:rPr>
              <w:t>两个频段负载更均衡，保障网络性能</w:t>
            </w:r>
          </w:p>
        </w:tc>
        <w:tc>
          <w:tcPr>
            <w:tcW w:w="427" w:type="dxa"/>
            <w:noWrap/>
            <w:vAlign w:val="center"/>
          </w:tcPr>
          <w:p w14:paraId="74D7D75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176CFF1F"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B840BEC"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E8A729E" w14:textId="77777777">
        <w:trPr>
          <w:trHeight w:val="2100"/>
        </w:trPr>
        <w:tc>
          <w:tcPr>
            <w:tcW w:w="450" w:type="dxa"/>
            <w:vAlign w:val="center"/>
          </w:tcPr>
          <w:p w14:paraId="1FBC15A7"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72</w:t>
            </w:r>
          </w:p>
        </w:tc>
        <w:tc>
          <w:tcPr>
            <w:tcW w:w="1134" w:type="dxa"/>
            <w:vAlign w:val="center"/>
          </w:tcPr>
          <w:p w14:paraId="0D977A18"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千兆路由器</w:t>
            </w:r>
          </w:p>
        </w:tc>
        <w:tc>
          <w:tcPr>
            <w:tcW w:w="6372" w:type="dxa"/>
          </w:tcPr>
          <w:p w14:paraId="073396B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个千兆网口，</w:t>
            </w:r>
            <w:r w:rsidRPr="0062294F">
              <w:rPr>
                <w:rFonts w:ascii="Arial" w:hAnsi="Arial" w:cs="Arial"/>
                <w:color w:val="000000" w:themeColor="text1"/>
                <w:szCs w:val="21"/>
              </w:rPr>
              <w:t>1WAN+8LAN</w:t>
            </w:r>
            <w:r w:rsidRPr="0062294F">
              <w:rPr>
                <w:rFonts w:ascii="Arial" w:hAnsi="Arial" w:cs="Arial"/>
                <w:color w:val="000000" w:themeColor="text1"/>
                <w:szCs w:val="21"/>
              </w:rPr>
              <w:br/>
              <w:t>2</w:t>
            </w:r>
            <w:r w:rsidRPr="0062294F">
              <w:rPr>
                <w:rFonts w:ascii="Arial" w:hAnsi="Arial" w:cs="Arial"/>
                <w:color w:val="000000" w:themeColor="text1"/>
                <w:szCs w:val="21"/>
              </w:rPr>
              <w:t>、内置无线控制器，可统一管理</w:t>
            </w:r>
            <w:r w:rsidRPr="0062294F">
              <w:rPr>
                <w:rFonts w:ascii="Arial" w:hAnsi="Arial" w:cs="Arial"/>
                <w:color w:val="000000" w:themeColor="text1"/>
                <w:szCs w:val="21"/>
              </w:rPr>
              <w:t>AP</w:t>
            </w:r>
            <w:r w:rsidRPr="0062294F">
              <w:rPr>
                <w:rFonts w:ascii="Arial" w:hAnsi="Arial" w:cs="Arial"/>
                <w:color w:val="000000" w:themeColor="text1"/>
                <w:szCs w:val="21"/>
              </w:rPr>
              <w:t>产品</w:t>
            </w:r>
            <w:r w:rsidRPr="0062294F">
              <w:rPr>
                <w:rFonts w:ascii="Arial" w:hAnsi="Arial" w:cs="Arial"/>
                <w:color w:val="000000" w:themeColor="text1"/>
                <w:szCs w:val="21"/>
              </w:rPr>
              <w:br/>
              <w:t>3</w:t>
            </w:r>
            <w:r w:rsidRPr="0062294F">
              <w:rPr>
                <w:rFonts w:ascii="Arial" w:hAnsi="Arial" w:cs="Arial"/>
                <w:color w:val="000000" w:themeColor="text1"/>
                <w:szCs w:val="21"/>
              </w:rPr>
              <w:t>、所有</w:t>
            </w:r>
            <w:r w:rsidRPr="0062294F">
              <w:rPr>
                <w:rFonts w:ascii="Arial" w:hAnsi="Arial" w:cs="Arial"/>
                <w:color w:val="000000" w:themeColor="text1"/>
                <w:szCs w:val="21"/>
              </w:rPr>
              <w:t>LAN</w:t>
            </w:r>
            <w:r w:rsidRPr="0062294F">
              <w:rPr>
                <w:rFonts w:ascii="Arial" w:hAnsi="Arial" w:cs="Arial"/>
                <w:color w:val="000000" w:themeColor="text1"/>
                <w:szCs w:val="21"/>
              </w:rPr>
              <w:t>口支持标准</w:t>
            </w:r>
            <w:r w:rsidRPr="0062294F">
              <w:rPr>
                <w:rFonts w:ascii="Arial" w:hAnsi="Arial" w:cs="Arial"/>
                <w:color w:val="000000" w:themeColor="text1"/>
                <w:szCs w:val="21"/>
              </w:rPr>
              <w:t>PoE</w:t>
            </w:r>
            <w:r w:rsidRPr="0062294F">
              <w:rPr>
                <w:rFonts w:ascii="Arial" w:hAnsi="Arial" w:cs="Arial"/>
                <w:color w:val="000000" w:themeColor="text1"/>
                <w:szCs w:val="21"/>
              </w:rPr>
              <w:t>供电，无需额外购买</w:t>
            </w:r>
            <w:r w:rsidRPr="0062294F">
              <w:rPr>
                <w:rFonts w:ascii="Arial" w:hAnsi="Arial" w:cs="Arial"/>
                <w:color w:val="000000" w:themeColor="text1"/>
                <w:szCs w:val="21"/>
              </w:rPr>
              <w:t>PoE</w:t>
            </w:r>
            <w:r w:rsidRPr="0062294F">
              <w:rPr>
                <w:rFonts w:ascii="Arial" w:hAnsi="Arial" w:cs="Arial"/>
                <w:color w:val="000000" w:themeColor="text1"/>
                <w:szCs w:val="21"/>
              </w:rPr>
              <w:t>交换机</w:t>
            </w:r>
            <w:r w:rsidRPr="0062294F">
              <w:rPr>
                <w:rFonts w:ascii="Arial" w:hAnsi="Arial" w:cs="Arial"/>
                <w:color w:val="000000" w:themeColor="text1"/>
                <w:szCs w:val="21"/>
              </w:rPr>
              <w:br/>
              <w:t>4</w:t>
            </w:r>
            <w:r w:rsidRPr="0062294F">
              <w:rPr>
                <w:rFonts w:ascii="Arial" w:hAnsi="Arial" w:cs="Arial"/>
                <w:color w:val="000000" w:themeColor="text1"/>
                <w:szCs w:val="21"/>
              </w:rPr>
              <w:t>、</w:t>
            </w:r>
            <w:r w:rsidRPr="0062294F">
              <w:rPr>
                <w:rFonts w:ascii="Arial" w:hAnsi="Arial" w:cs="Arial"/>
                <w:color w:val="000000" w:themeColor="text1"/>
                <w:szCs w:val="21"/>
              </w:rPr>
              <w:t>IPSec/PPTP/L2TP VPN</w:t>
            </w:r>
            <w:r w:rsidRPr="0062294F">
              <w:rPr>
                <w:rFonts w:ascii="Arial" w:hAnsi="Arial" w:cs="Arial"/>
                <w:color w:val="000000" w:themeColor="text1"/>
                <w:szCs w:val="21"/>
              </w:rPr>
              <w:t>，远程通信更安全</w:t>
            </w:r>
            <w:r w:rsidRPr="0062294F">
              <w:rPr>
                <w:rFonts w:ascii="Arial" w:hAnsi="Arial" w:cs="Arial"/>
                <w:color w:val="000000" w:themeColor="text1"/>
                <w:szCs w:val="21"/>
              </w:rPr>
              <w:br/>
              <w:t>5</w:t>
            </w:r>
            <w:r w:rsidRPr="0062294F">
              <w:rPr>
                <w:rFonts w:ascii="Arial" w:hAnsi="Arial" w:cs="Arial"/>
                <w:color w:val="000000" w:themeColor="text1"/>
                <w:szCs w:val="21"/>
              </w:rPr>
              <w:t>、接入认证（</w:t>
            </w:r>
            <w:r w:rsidRPr="0062294F">
              <w:rPr>
                <w:rFonts w:ascii="Arial" w:hAnsi="Arial" w:cs="Arial"/>
                <w:color w:val="000000" w:themeColor="text1"/>
                <w:szCs w:val="21"/>
              </w:rPr>
              <w:t>Web</w:t>
            </w:r>
            <w:r w:rsidRPr="0062294F">
              <w:rPr>
                <w:rFonts w:ascii="Arial" w:hAnsi="Arial" w:cs="Arial"/>
                <w:color w:val="000000" w:themeColor="text1"/>
                <w:szCs w:val="21"/>
              </w:rPr>
              <w:t>认证、短信认证、</w:t>
            </w:r>
            <w:r w:rsidRPr="0062294F">
              <w:rPr>
                <w:rFonts w:ascii="Arial" w:hAnsi="Arial" w:cs="Arial"/>
                <w:color w:val="000000" w:themeColor="text1"/>
                <w:szCs w:val="21"/>
              </w:rPr>
              <w:t>PPPoE</w:t>
            </w:r>
            <w:r w:rsidRPr="0062294F">
              <w:rPr>
                <w:rFonts w:ascii="Arial" w:hAnsi="Arial" w:cs="Arial"/>
                <w:color w:val="000000" w:themeColor="text1"/>
                <w:szCs w:val="21"/>
              </w:rPr>
              <w:t>服务器）</w:t>
            </w:r>
            <w:r w:rsidRPr="0062294F">
              <w:rPr>
                <w:rFonts w:ascii="Arial" w:hAnsi="Arial" w:cs="Arial"/>
                <w:color w:val="000000" w:themeColor="text1"/>
                <w:szCs w:val="21"/>
              </w:rPr>
              <w:br/>
              <w:t>6</w:t>
            </w:r>
            <w:r w:rsidRPr="0062294F">
              <w:rPr>
                <w:rFonts w:ascii="Arial" w:hAnsi="Arial" w:cs="Arial"/>
                <w:color w:val="000000" w:themeColor="text1"/>
                <w:szCs w:val="21"/>
              </w:rPr>
              <w:t>、上网行为管理（移动</w:t>
            </w:r>
            <w:r w:rsidRPr="0062294F">
              <w:rPr>
                <w:rFonts w:ascii="Arial" w:hAnsi="Arial" w:cs="Arial"/>
                <w:color w:val="000000" w:themeColor="text1"/>
                <w:szCs w:val="21"/>
              </w:rPr>
              <w:t>APP</w:t>
            </w:r>
            <w:r w:rsidRPr="0062294F">
              <w:rPr>
                <w:rFonts w:ascii="Arial" w:hAnsi="Arial" w:cs="Arial"/>
                <w:color w:val="000000" w:themeColor="text1"/>
                <w:szCs w:val="21"/>
              </w:rPr>
              <w:t>管控</w:t>
            </w:r>
            <w:r w:rsidRPr="0062294F">
              <w:rPr>
                <w:rFonts w:ascii="Arial" w:hAnsi="Arial" w:cs="Arial"/>
                <w:color w:val="000000" w:themeColor="text1"/>
                <w:szCs w:val="21"/>
              </w:rPr>
              <w:t>/</w:t>
            </w:r>
            <w:r w:rsidRPr="0062294F">
              <w:rPr>
                <w:rFonts w:ascii="Arial" w:hAnsi="Arial" w:cs="Arial"/>
                <w:color w:val="000000" w:themeColor="text1"/>
                <w:szCs w:val="21"/>
              </w:rPr>
              <w:t>桌面应用管控</w:t>
            </w:r>
            <w:r w:rsidRPr="0062294F">
              <w:rPr>
                <w:rFonts w:ascii="Arial" w:hAnsi="Arial" w:cs="Arial"/>
                <w:color w:val="000000" w:themeColor="text1"/>
                <w:szCs w:val="21"/>
              </w:rPr>
              <w:t>/</w:t>
            </w:r>
            <w:r w:rsidRPr="0062294F">
              <w:rPr>
                <w:rFonts w:ascii="Arial" w:hAnsi="Arial" w:cs="Arial"/>
                <w:color w:val="000000" w:themeColor="text1"/>
                <w:szCs w:val="21"/>
              </w:rPr>
              <w:t>网站过滤</w:t>
            </w:r>
            <w:r w:rsidRPr="0062294F">
              <w:rPr>
                <w:rFonts w:ascii="Arial" w:hAnsi="Arial" w:cs="Arial"/>
                <w:color w:val="000000" w:themeColor="text1"/>
                <w:szCs w:val="21"/>
              </w:rPr>
              <w:t>/</w:t>
            </w:r>
            <w:r w:rsidRPr="0062294F">
              <w:rPr>
                <w:rFonts w:ascii="Arial" w:hAnsi="Arial" w:cs="Arial"/>
                <w:color w:val="000000" w:themeColor="text1"/>
                <w:szCs w:val="21"/>
              </w:rPr>
              <w:t>网页安全）</w:t>
            </w:r>
          </w:p>
        </w:tc>
        <w:tc>
          <w:tcPr>
            <w:tcW w:w="427" w:type="dxa"/>
            <w:noWrap/>
            <w:vAlign w:val="center"/>
          </w:tcPr>
          <w:p w14:paraId="612942C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6F34F12"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3F2D0E4D"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90282DA" w14:textId="77777777">
        <w:trPr>
          <w:trHeight w:val="1865"/>
        </w:trPr>
        <w:tc>
          <w:tcPr>
            <w:tcW w:w="450" w:type="dxa"/>
            <w:vAlign w:val="center"/>
          </w:tcPr>
          <w:p w14:paraId="605BFEA6"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73</w:t>
            </w:r>
          </w:p>
        </w:tc>
        <w:tc>
          <w:tcPr>
            <w:tcW w:w="1134" w:type="dxa"/>
            <w:vAlign w:val="center"/>
          </w:tcPr>
          <w:p w14:paraId="44450BAF"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千兆</w:t>
            </w:r>
            <w:r w:rsidRPr="0062294F">
              <w:rPr>
                <w:rFonts w:ascii="Arial" w:hAnsi="Arial" w:cs="Arial"/>
                <w:color w:val="000000" w:themeColor="text1"/>
                <w:szCs w:val="21"/>
              </w:rPr>
              <w:t>POE</w:t>
            </w:r>
            <w:r w:rsidRPr="0062294F">
              <w:rPr>
                <w:rFonts w:ascii="Arial" w:hAnsi="Arial" w:cs="Arial"/>
                <w:color w:val="000000" w:themeColor="text1"/>
                <w:szCs w:val="21"/>
              </w:rPr>
              <w:t>交换机</w:t>
            </w:r>
          </w:p>
        </w:tc>
        <w:tc>
          <w:tcPr>
            <w:tcW w:w="6372" w:type="dxa"/>
          </w:tcPr>
          <w:p w14:paraId="27DE0933"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w:t>
            </w:r>
            <w:r w:rsidRPr="0062294F">
              <w:rPr>
                <w:rFonts w:ascii="Arial" w:hAnsi="Arial" w:cs="Arial"/>
                <w:color w:val="000000" w:themeColor="text1"/>
                <w:szCs w:val="21"/>
              </w:rPr>
              <w:t>10/100/1000M</w:t>
            </w:r>
            <w:r w:rsidRPr="0062294F">
              <w:rPr>
                <w:rFonts w:ascii="Arial" w:hAnsi="Arial" w:cs="Arial"/>
                <w:color w:val="000000" w:themeColor="text1"/>
                <w:szCs w:val="21"/>
              </w:rPr>
              <w:t>自适应</w:t>
            </w:r>
            <w:r w:rsidRPr="0062294F">
              <w:rPr>
                <w:rFonts w:ascii="Arial" w:hAnsi="Arial" w:cs="Arial"/>
                <w:color w:val="000000" w:themeColor="text1"/>
                <w:szCs w:val="21"/>
              </w:rPr>
              <w:t>RJ45</w:t>
            </w:r>
            <w:r w:rsidRPr="0062294F">
              <w:rPr>
                <w:rFonts w:ascii="Arial" w:hAnsi="Arial" w:cs="Arial"/>
                <w:color w:val="000000" w:themeColor="text1"/>
                <w:szCs w:val="21"/>
              </w:rPr>
              <w:t>端口</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个端口支持</w:t>
            </w:r>
            <w:r w:rsidRPr="0062294F">
              <w:rPr>
                <w:rFonts w:ascii="Arial" w:hAnsi="Arial" w:cs="Arial"/>
                <w:color w:val="000000" w:themeColor="text1"/>
                <w:szCs w:val="21"/>
              </w:rPr>
              <w:t>POE+</w:t>
            </w:r>
            <w:r w:rsidRPr="0062294F">
              <w:rPr>
                <w:rFonts w:ascii="Arial" w:hAnsi="Arial" w:cs="Arial"/>
                <w:color w:val="000000" w:themeColor="text1"/>
                <w:szCs w:val="21"/>
              </w:rPr>
              <w:t>功能；</w:t>
            </w:r>
            <w:r w:rsidRPr="0062294F">
              <w:rPr>
                <w:rFonts w:ascii="Arial" w:hAnsi="Arial" w:cs="Arial"/>
                <w:color w:val="000000" w:themeColor="text1"/>
                <w:szCs w:val="21"/>
              </w:rPr>
              <w:br/>
              <w:t>3</w:t>
            </w:r>
            <w:r w:rsidRPr="0062294F">
              <w:rPr>
                <w:rFonts w:ascii="Arial" w:hAnsi="Arial" w:cs="Arial"/>
                <w:color w:val="000000" w:themeColor="text1"/>
                <w:szCs w:val="21"/>
              </w:rPr>
              <w:t>、所有端口均具备线速转发能力</w:t>
            </w:r>
            <w:r w:rsidRPr="0062294F">
              <w:rPr>
                <w:rFonts w:ascii="Arial" w:hAnsi="Arial" w:cs="Arial"/>
                <w:color w:val="000000" w:themeColor="text1"/>
                <w:szCs w:val="21"/>
              </w:rPr>
              <w:br/>
              <w:t>4</w:t>
            </w:r>
            <w:r w:rsidRPr="0062294F">
              <w:rPr>
                <w:rFonts w:ascii="Arial" w:hAnsi="Arial" w:cs="Arial"/>
                <w:color w:val="000000" w:themeColor="text1"/>
                <w:szCs w:val="21"/>
              </w:rPr>
              <w:t>、支持端口自动翻转（</w:t>
            </w:r>
            <w:r w:rsidRPr="0062294F">
              <w:rPr>
                <w:rFonts w:ascii="Arial" w:hAnsi="Arial" w:cs="Arial"/>
                <w:color w:val="000000" w:themeColor="text1"/>
                <w:szCs w:val="21"/>
              </w:rPr>
              <w:t>Auto MDI/MDIX</w:t>
            </w:r>
            <w:r w:rsidRPr="0062294F">
              <w:rPr>
                <w:rFonts w:ascii="Arial" w:hAnsi="Arial" w:cs="Arial"/>
                <w:color w:val="000000" w:themeColor="text1"/>
                <w:szCs w:val="21"/>
              </w:rPr>
              <w:t>）功能</w:t>
            </w:r>
            <w:r w:rsidRPr="0062294F">
              <w:rPr>
                <w:rFonts w:ascii="Arial" w:hAnsi="Arial" w:cs="Arial"/>
                <w:color w:val="000000" w:themeColor="text1"/>
                <w:szCs w:val="21"/>
              </w:rPr>
              <w:br/>
              <w:t>5</w:t>
            </w:r>
            <w:r w:rsidRPr="0062294F">
              <w:rPr>
                <w:rFonts w:ascii="Arial" w:hAnsi="Arial" w:cs="Arial"/>
                <w:color w:val="000000" w:themeColor="text1"/>
                <w:szCs w:val="21"/>
              </w:rPr>
              <w:t>、提供标准交换、</w:t>
            </w:r>
            <w:r w:rsidRPr="0062294F">
              <w:rPr>
                <w:rFonts w:ascii="Arial" w:hAnsi="Arial" w:cs="Arial"/>
                <w:color w:val="000000" w:themeColor="text1"/>
                <w:szCs w:val="21"/>
              </w:rPr>
              <w:t>VLAN</w:t>
            </w:r>
            <w:r w:rsidRPr="0062294F">
              <w:rPr>
                <w:rFonts w:ascii="Arial" w:hAnsi="Arial" w:cs="Arial"/>
                <w:color w:val="000000" w:themeColor="text1"/>
                <w:szCs w:val="21"/>
              </w:rPr>
              <w:t>隔离和网络克隆三种工作模式</w:t>
            </w:r>
            <w:r w:rsidRPr="0062294F">
              <w:rPr>
                <w:rFonts w:ascii="Arial" w:hAnsi="Arial" w:cs="Arial"/>
                <w:color w:val="000000" w:themeColor="text1"/>
                <w:szCs w:val="21"/>
              </w:rPr>
              <w:br/>
              <w:t>6</w:t>
            </w:r>
            <w:r w:rsidRPr="0062294F">
              <w:rPr>
                <w:rFonts w:ascii="Arial" w:hAnsi="Arial" w:cs="Arial"/>
                <w:color w:val="000000" w:themeColor="text1"/>
                <w:szCs w:val="21"/>
              </w:rPr>
              <w:t>、支持通过拨动开关切换交换机工作模式</w:t>
            </w:r>
            <w:r w:rsidRPr="0062294F">
              <w:rPr>
                <w:rFonts w:ascii="Arial" w:hAnsi="Arial" w:cs="Arial"/>
                <w:color w:val="000000" w:themeColor="text1"/>
                <w:szCs w:val="21"/>
              </w:rPr>
              <w:br/>
              <w:t>7</w:t>
            </w:r>
            <w:r w:rsidRPr="0062294F">
              <w:rPr>
                <w:rFonts w:ascii="Arial" w:hAnsi="Arial" w:cs="Arial"/>
                <w:color w:val="000000" w:themeColor="text1"/>
                <w:szCs w:val="21"/>
              </w:rPr>
              <w:t>、即插即用，可上机架</w:t>
            </w:r>
          </w:p>
        </w:tc>
        <w:tc>
          <w:tcPr>
            <w:tcW w:w="427" w:type="dxa"/>
            <w:noWrap/>
            <w:vAlign w:val="center"/>
          </w:tcPr>
          <w:p w14:paraId="0C13AE1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A0A638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B99DEBB"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1460FBA" w14:textId="77777777">
        <w:trPr>
          <w:trHeight w:val="900"/>
        </w:trPr>
        <w:tc>
          <w:tcPr>
            <w:tcW w:w="450" w:type="dxa"/>
            <w:vAlign w:val="center"/>
          </w:tcPr>
          <w:p w14:paraId="0062B3A6"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74</w:t>
            </w:r>
          </w:p>
        </w:tc>
        <w:tc>
          <w:tcPr>
            <w:tcW w:w="1134" w:type="dxa"/>
            <w:vAlign w:val="center"/>
          </w:tcPr>
          <w:p w14:paraId="6592A199"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机柜</w:t>
            </w:r>
            <w:r w:rsidRPr="0062294F">
              <w:rPr>
                <w:rFonts w:ascii="Arial" w:hAnsi="Arial" w:cs="Arial"/>
                <w:color w:val="000000" w:themeColor="text1"/>
                <w:szCs w:val="21"/>
              </w:rPr>
              <w:t>6U</w:t>
            </w:r>
          </w:p>
        </w:tc>
        <w:tc>
          <w:tcPr>
            <w:tcW w:w="6372" w:type="dxa"/>
          </w:tcPr>
          <w:p w14:paraId="454E509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hint="eastAsia"/>
                <w:color w:val="000000" w:themeColor="text1"/>
                <w:szCs w:val="21"/>
              </w:rPr>
              <w:t>采用</w:t>
            </w:r>
            <w:r w:rsidRPr="0062294F">
              <w:rPr>
                <w:rFonts w:ascii="Arial" w:hAnsi="Arial" w:cs="Arial"/>
                <w:color w:val="000000" w:themeColor="text1"/>
                <w:szCs w:val="21"/>
              </w:rPr>
              <w:t>全框架结构，防腐材料涂层；</w:t>
            </w:r>
            <w:r w:rsidRPr="0062294F">
              <w:rPr>
                <w:rFonts w:ascii="Arial" w:hAnsi="Arial" w:cs="Arial"/>
                <w:color w:val="000000" w:themeColor="text1"/>
                <w:szCs w:val="21"/>
              </w:rPr>
              <w:br/>
              <w:t>2</w:t>
            </w:r>
            <w:r w:rsidRPr="0062294F">
              <w:rPr>
                <w:rFonts w:ascii="Arial" w:hAnsi="Arial" w:cs="Arial"/>
                <w:color w:val="000000" w:themeColor="text1"/>
                <w:szCs w:val="21"/>
              </w:rPr>
              <w:t>、采用旋转式散热风口；</w:t>
            </w:r>
            <w:r w:rsidRPr="0062294F">
              <w:rPr>
                <w:rFonts w:ascii="Arial" w:hAnsi="Arial" w:cs="Arial"/>
                <w:color w:val="000000" w:themeColor="text1"/>
                <w:szCs w:val="21"/>
              </w:rPr>
              <w:br/>
              <w:t>3</w:t>
            </w:r>
            <w:r w:rsidRPr="0062294F">
              <w:rPr>
                <w:rFonts w:ascii="Arial" w:hAnsi="Arial" w:cs="Arial"/>
                <w:color w:val="000000" w:themeColor="text1"/>
                <w:szCs w:val="21"/>
              </w:rPr>
              <w:t>、容积（</w:t>
            </w:r>
            <w:r w:rsidRPr="0062294F">
              <w:rPr>
                <w:rFonts w:ascii="Arial" w:hAnsi="Arial" w:cs="Arial"/>
                <w:color w:val="000000" w:themeColor="text1"/>
                <w:szCs w:val="21"/>
              </w:rPr>
              <w:t>U</w:t>
            </w:r>
            <w:r w:rsidRPr="0062294F">
              <w:rPr>
                <w:rFonts w:ascii="Arial" w:hAnsi="Arial" w:cs="Arial"/>
                <w:color w:val="000000" w:themeColor="text1"/>
                <w:szCs w:val="21"/>
              </w:rPr>
              <w:t>）：</w:t>
            </w:r>
            <w:r w:rsidRPr="0062294F">
              <w:rPr>
                <w:rFonts w:ascii="Arial" w:hAnsi="Arial" w:cs="Arial"/>
                <w:color w:val="000000" w:themeColor="text1"/>
                <w:szCs w:val="21"/>
              </w:rPr>
              <w:t>6U</w:t>
            </w:r>
          </w:p>
        </w:tc>
        <w:tc>
          <w:tcPr>
            <w:tcW w:w="427" w:type="dxa"/>
            <w:noWrap/>
            <w:vAlign w:val="center"/>
          </w:tcPr>
          <w:p w14:paraId="68756E5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C16EB20"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6471D91"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A880B62" w14:textId="77777777">
        <w:trPr>
          <w:trHeight w:val="8192"/>
        </w:trPr>
        <w:tc>
          <w:tcPr>
            <w:tcW w:w="450" w:type="dxa"/>
            <w:vAlign w:val="center"/>
          </w:tcPr>
          <w:p w14:paraId="37D63A6C" w14:textId="77777777" w:rsidR="00EA0412" w:rsidRPr="0062294F" w:rsidRDefault="009405C3">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75</w:t>
            </w:r>
          </w:p>
        </w:tc>
        <w:tc>
          <w:tcPr>
            <w:tcW w:w="1134" w:type="dxa"/>
            <w:vAlign w:val="center"/>
          </w:tcPr>
          <w:p w14:paraId="308C11A2"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color w:val="000000" w:themeColor="text1"/>
                <w:szCs w:val="21"/>
              </w:rPr>
              <w:t>辅料及系统集成</w:t>
            </w:r>
          </w:p>
        </w:tc>
        <w:tc>
          <w:tcPr>
            <w:tcW w:w="6372" w:type="dxa"/>
          </w:tcPr>
          <w:p w14:paraId="088D49D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信息化设备线管开槽预埋；</w:t>
            </w:r>
            <w:r w:rsidRPr="0062294F">
              <w:rPr>
                <w:rFonts w:ascii="Arial" w:hAnsi="Arial" w:cs="Arial"/>
                <w:color w:val="000000" w:themeColor="text1"/>
                <w:szCs w:val="21"/>
              </w:rPr>
              <w:br/>
            </w:r>
            <w:r w:rsidRPr="0062294F">
              <w:rPr>
                <w:rFonts w:ascii="Arial" w:hAnsi="Arial" w:cs="Arial"/>
                <w:color w:val="000000" w:themeColor="text1"/>
                <w:szCs w:val="21"/>
              </w:rPr>
              <w:t>信息化设备线材综合布线；</w:t>
            </w:r>
            <w:r w:rsidRPr="0062294F">
              <w:rPr>
                <w:rFonts w:ascii="Arial" w:hAnsi="Arial" w:cs="Arial"/>
                <w:color w:val="000000" w:themeColor="text1"/>
                <w:szCs w:val="21"/>
              </w:rPr>
              <w:br/>
            </w:r>
            <w:r w:rsidRPr="0062294F">
              <w:rPr>
                <w:rFonts w:ascii="Arial" w:hAnsi="Arial" w:cs="Arial"/>
                <w:color w:val="000000" w:themeColor="text1"/>
                <w:szCs w:val="21"/>
              </w:rPr>
              <w:t>设备安装、接头制作、线材打标签、功能调试；</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-10</w:t>
            </w:r>
            <w:r w:rsidRPr="0062294F">
              <w:rPr>
                <w:rFonts w:ascii="Arial" w:hAnsi="Arial" w:cs="Arial"/>
                <w:color w:val="000000" w:themeColor="text1"/>
                <w:szCs w:val="21"/>
              </w:rPr>
              <w:t>米</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-5</w:t>
            </w:r>
            <w:r w:rsidRPr="0062294F">
              <w:rPr>
                <w:rFonts w:ascii="Arial" w:hAnsi="Arial" w:cs="Arial"/>
                <w:color w:val="000000" w:themeColor="text1"/>
                <w:szCs w:val="21"/>
              </w:rPr>
              <w:t>米</w:t>
            </w:r>
            <w:r w:rsidRPr="0062294F">
              <w:rPr>
                <w:rFonts w:ascii="Arial" w:hAnsi="Arial" w:cs="Arial"/>
                <w:color w:val="000000" w:themeColor="text1"/>
                <w:szCs w:val="21"/>
              </w:rPr>
              <w:t xml:space="preserve"> 1</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w:t>
            </w:r>
            <w:r w:rsidRPr="0062294F">
              <w:rPr>
                <w:rFonts w:ascii="Arial" w:hAnsi="Arial" w:cs="Arial"/>
                <w:color w:val="000000" w:themeColor="text1"/>
                <w:szCs w:val="21"/>
              </w:rPr>
              <w:t>米</w:t>
            </w:r>
            <w:r w:rsidRPr="0062294F">
              <w:rPr>
                <w:rFonts w:ascii="Arial" w:hAnsi="Arial" w:cs="Arial"/>
                <w:color w:val="000000" w:themeColor="text1"/>
                <w:szCs w:val="21"/>
              </w:rPr>
              <w:t xml:space="preserve"> 4</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r>
            <w:r w:rsidRPr="0062294F">
              <w:rPr>
                <w:rFonts w:ascii="Arial" w:hAnsi="Arial" w:cs="Arial"/>
                <w:color w:val="000000" w:themeColor="text1"/>
                <w:szCs w:val="21"/>
              </w:rPr>
              <w:t>同轴电缆</w:t>
            </w:r>
            <w:r w:rsidRPr="0062294F">
              <w:rPr>
                <w:rFonts w:ascii="Arial" w:hAnsi="Arial" w:cs="Arial"/>
                <w:color w:val="000000" w:themeColor="text1"/>
                <w:szCs w:val="21"/>
              </w:rPr>
              <w:t>SDI 60</w:t>
            </w:r>
            <w:r w:rsidRPr="0062294F">
              <w:rPr>
                <w:rFonts w:ascii="Arial" w:hAnsi="Arial" w:cs="Arial"/>
                <w:color w:val="000000" w:themeColor="text1"/>
                <w:szCs w:val="21"/>
              </w:rPr>
              <w:t>米，纯铜带屏蔽层，</w:t>
            </w:r>
            <w:r w:rsidRPr="0062294F">
              <w:rPr>
                <w:rFonts w:ascii="Arial" w:hAnsi="Arial" w:cs="Arial"/>
                <w:color w:val="000000" w:themeColor="text1"/>
                <w:szCs w:val="21"/>
              </w:rPr>
              <w:t>PVC</w:t>
            </w:r>
            <w:r w:rsidRPr="0062294F">
              <w:rPr>
                <w:rFonts w:ascii="Arial" w:hAnsi="Arial" w:cs="Arial"/>
                <w:color w:val="000000" w:themeColor="text1"/>
                <w:szCs w:val="21"/>
              </w:rPr>
              <w:t>材质</w:t>
            </w:r>
            <w:r w:rsidRPr="0062294F">
              <w:rPr>
                <w:rFonts w:ascii="Arial" w:hAnsi="Arial" w:cs="Arial"/>
                <w:color w:val="000000" w:themeColor="text1"/>
                <w:szCs w:val="21"/>
              </w:rPr>
              <w:br/>
            </w:r>
            <w:r w:rsidRPr="0062294F">
              <w:rPr>
                <w:rFonts w:ascii="Arial" w:hAnsi="Arial" w:cs="Arial"/>
                <w:color w:val="000000" w:themeColor="text1"/>
                <w:szCs w:val="21"/>
              </w:rPr>
              <w:t>话筒线</w:t>
            </w:r>
            <w:r w:rsidRPr="0062294F">
              <w:rPr>
                <w:rFonts w:ascii="Arial" w:hAnsi="Arial" w:cs="Arial"/>
                <w:color w:val="000000" w:themeColor="text1"/>
                <w:szCs w:val="21"/>
              </w:rPr>
              <w:t xml:space="preserve"> 30</w:t>
            </w:r>
            <w:r w:rsidRPr="0062294F">
              <w:rPr>
                <w:rFonts w:ascii="Arial" w:hAnsi="Arial" w:cs="Arial"/>
                <w:color w:val="000000" w:themeColor="text1"/>
                <w:szCs w:val="21"/>
              </w:rPr>
              <w:t>米，铜芯</w:t>
            </w:r>
            <w:r w:rsidRPr="0062294F">
              <w:rPr>
                <w:rFonts w:ascii="Arial" w:hAnsi="Arial" w:cs="Arial"/>
                <w:color w:val="000000" w:themeColor="text1"/>
                <w:szCs w:val="21"/>
              </w:rPr>
              <w:t>RVVP</w:t>
            </w:r>
            <w:r w:rsidRPr="0062294F">
              <w:rPr>
                <w:rFonts w:ascii="Arial" w:hAnsi="Arial" w:cs="Arial"/>
                <w:color w:val="000000" w:themeColor="text1"/>
                <w:szCs w:val="21"/>
              </w:rPr>
              <w:t>带屏蔽层</w:t>
            </w:r>
            <w:r w:rsidRPr="0062294F">
              <w:rPr>
                <w:rFonts w:ascii="Arial" w:hAnsi="Arial" w:cs="Arial"/>
                <w:color w:val="000000" w:themeColor="text1"/>
                <w:szCs w:val="21"/>
              </w:rPr>
              <w:br/>
            </w:r>
            <w:r w:rsidRPr="0062294F">
              <w:rPr>
                <w:rFonts w:ascii="Arial" w:hAnsi="Arial" w:cs="Arial"/>
                <w:color w:val="000000" w:themeColor="text1"/>
                <w:szCs w:val="21"/>
              </w:rPr>
              <w:t>音响线</w:t>
            </w:r>
            <w:r w:rsidRPr="0062294F">
              <w:rPr>
                <w:rFonts w:ascii="Arial" w:hAnsi="Arial" w:cs="Arial"/>
                <w:color w:val="000000" w:themeColor="text1"/>
                <w:szCs w:val="21"/>
              </w:rPr>
              <w:t xml:space="preserve"> 20</w:t>
            </w:r>
            <w:r w:rsidRPr="0062294F">
              <w:rPr>
                <w:rFonts w:ascii="Arial" w:hAnsi="Arial" w:cs="Arial"/>
                <w:color w:val="000000" w:themeColor="text1"/>
                <w:szCs w:val="21"/>
              </w:rPr>
              <w:t>米，纯铜</w:t>
            </w:r>
            <w:r w:rsidRPr="0062294F">
              <w:rPr>
                <w:rFonts w:ascii="Arial" w:hAnsi="Arial" w:cs="Arial"/>
                <w:color w:val="000000" w:themeColor="text1"/>
                <w:szCs w:val="21"/>
              </w:rPr>
              <w:br/>
              <w:t>2*0.75</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150</w:t>
            </w:r>
            <w:r w:rsidRPr="0062294F">
              <w:rPr>
                <w:rFonts w:ascii="Arial" w:hAnsi="Arial" w:cs="Arial"/>
                <w:color w:val="000000" w:themeColor="text1"/>
                <w:szCs w:val="21"/>
              </w:rPr>
              <w:t>米，铜芯</w:t>
            </w:r>
            <w:r w:rsidRPr="0062294F">
              <w:rPr>
                <w:rFonts w:ascii="Arial" w:hAnsi="Arial" w:cs="Arial"/>
                <w:color w:val="000000" w:themeColor="text1"/>
                <w:szCs w:val="21"/>
              </w:rPr>
              <w:t>RVV 2x0.75</w:t>
            </w:r>
            <w:r w:rsidRPr="0062294F">
              <w:rPr>
                <w:rFonts w:ascii="Arial" w:hAnsi="Arial" w:cs="Arial"/>
                <w:color w:val="000000" w:themeColor="text1"/>
                <w:szCs w:val="21"/>
              </w:rPr>
              <w:br/>
              <w:t>3*1.0</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80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铜芯</w:t>
            </w:r>
            <w:r w:rsidRPr="0062294F">
              <w:rPr>
                <w:rFonts w:ascii="Arial" w:hAnsi="Arial" w:cs="Arial"/>
                <w:color w:val="000000" w:themeColor="text1"/>
                <w:szCs w:val="21"/>
              </w:rPr>
              <w:t>RVV 3x1.0</w:t>
            </w:r>
            <w:r w:rsidRPr="0062294F">
              <w:rPr>
                <w:rFonts w:ascii="Arial" w:hAnsi="Arial" w:cs="Arial"/>
                <w:color w:val="000000" w:themeColor="text1"/>
                <w:szCs w:val="21"/>
              </w:rPr>
              <w:br/>
            </w:r>
            <w:r w:rsidRPr="0062294F">
              <w:rPr>
                <w:rFonts w:ascii="Arial" w:hAnsi="Arial" w:cs="Arial"/>
                <w:color w:val="000000" w:themeColor="text1"/>
                <w:szCs w:val="21"/>
              </w:rPr>
              <w:t>六类网线</w:t>
            </w:r>
            <w:r w:rsidRPr="0062294F">
              <w:rPr>
                <w:rFonts w:ascii="Arial" w:hAnsi="Arial" w:cs="Arial"/>
                <w:color w:val="000000" w:themeColor="text1"/>
                <w:szCs w:val="21"/>
              </w:rPr>
              <w:t xml:space="preserve"> 220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无氧铜</w:t>
            </w:r>
            <w:r w:rsidRPr="0062294F">
              <w:rPr>
                <w:rFonts w:ascii="Arial" w:hAnsi="Arial" w:cs="Arial"/>
                <w:color w:val="000000" w:themeColor="text1"/>
                <w:szCs w:val="21"/>
              </w:rPr>
              <w:t xml:space="preserve"> </w:t>
            </w:r>
            <w:r w:rsidRPr="0062294F">
              <w:rPr>
                <w:rFonts w:ascii="Arial" w:hAnsi="Arial" w:cs="Arial"/>
                <w:color w:val="000000" w:themeColor="text1"/>
                <w:szCs w:val="21"/>
              </w:rPr>
              <w:t>非屏蔽工程线</w:t>
            </w:r>
            <w:r w:rsidRPr="0062294F">
              <w:rPr>
                <w:rFonts w:ascii="Arial" w:hAnsi="Arial" w:cs="Arial"/>
                <w:color w:val="000000" w:themeColor="text1"/>
                <w:szCs w:val="21"/>
              </w:rPr>
              <w:br/>
            </w:r>
            <w:r w:rsidRPr="0062294F">
              <w:rPr>
                <w:rFonts w:ascii="Arial" w:hAnsi="Arial" w:cs="Arial"/>
                <w:color w:val="000000" w:themeColor="text1"/>
                <w:szCs w:val="21"/>
              </w:rPr>
              <w:t>六类水晶头</w:t>
            </w:r>
            <w:r w:rsidRPr="0062294F">
              <w:rPr>
                <w:rFonts w:ascii="Arial" w:hAnsi="Arial" w:cs="Arial"/>
                <w:color w:val="000000" w:themeColor="text1"/>
                <w:szCs w:val="21"/>
              </w:rPr>
              <w:t xml:space="preserve"> 40</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加厚镀金非屏蔽头</w:t>
            </w:r>
            <w:r w:rsidRPr="0062294F">
              <w:rPr>
                <w:rFonts w:ascii="Arial" w:hAnsi="Arial" w:cs="Arial"/>
                <w:color w:val="000000" w:themeColor="text1"/>
                <w:szCs w:val="21"/>
              </w:rPr>
              <w:br/>
            </w:r>
            <w:r w:rsidRPr="0062294F">
              <w:rPr>
                <w:rFonts w:ascii="Arial" w:hAnsi="Arial" w:cs="Arial"/>
                <w:color w:val="000000" w:themeColor="text1"/>
                <w:szCs w:val="21"/>
              </w:rPr>
              <w:t>六类成品网线</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1</w:t>
            </w:r>
            <w:r w:rsidRPr="0062294F">
              <w:rPr>
                <w:rFonts w:ascii="Arial" w:hAnsi="Arial" w:cs="Arial"/>
                <w:color w:val="000000" w:themeColor="text1"/>
                <w:szCs w:val="21"/>
              </w:rPr>
              <w:t>米，无氧铜非屏蔽</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发射端</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个，支持多个级联，最长传输距离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接收端</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w:t>
            </w:r>
            <w:r w:rsidRPr="0062294F">
              <w:rPr>
                <w:rFonts w:ascii="Arial" w:hAnsi="Arial" w:cs="Arial"/>
                <w:color w:val="000000" w:themeColor="text1"/>
                <w:szCs w:val="21"/>
              </w:rPr>
              <w:t>支持多个接收，最长接收距离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r>
            <w:r w:rsidRPr="0062294F">
              <w:rPr>
                <w:rFonts w:ascii="Arial" w:hAnsi="Arial" w:cs="Arial"/>
                <w:color w:val="000000" w:themeColor="text1"/>
                <w:szCs w:val="21"/>
              </w:rPr>
              <w:t>电视吊装支架</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1-2</w:t>
            </w:r>
            <w:r w:rsidRPr="0062294F">
              <w:rPr>
                <w:rFonts w:ascii="Arial" w:hAnsi="Arial" w:cs="Arial"/>
                <w:color w:val="000000" w:themeColor="text1"/>
                <w:szCs w:val="21"/>
              </w:rPr>
              <w:t>米可伸缩，合金材质</w:t>
            </w:r>
            <w:r w:rsidRPr="0062294F">
              <w:rPr>
                <w:rFonts w:ascii="Arial" w:hAnsi="Arial" w:cs="Arial"/>
                <w:color w:val="000000" w:themeColor="text1"/>
                <w:szCs w:val="21"/>
              </w:rPr>
              <w:br/>
            </w:r>
            <w:r w:rsidRPr="0062294F">
              <w:rPr>
                <w:rFonts w:ascii="Arial" w:hAnsi="Arial" w:cs="Arial"/>
                <w:color w:val="000000" w:themeColor="text1"/>
                <w:szCs w:val="21"/>
              </w:rPr>
              <w:t>电视壁挂支架</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个，支持壁挂安装，可左右调节角度，合金材质</w:t>
            </w:r>
            <w:r w:rsidRPr="0062294F">
              <w:rPr>
                <w:rFonts w:ascii="Arial" w:hAnsi="Arial" w:cs="Arial"/>
                <w:color w:val="000000" w:themeColor="text1"/>
                <w:szCs w:val="21"/>
              </w:rPr>
              <w:br/>
              <w:t>I</w:t>
            </w:r>
            <w:r w:rsidRPr="0062294F">
              <w:rPr>
                <w:rFonts w:ascii="Arial" w:hAnsi="Arial" w:cs="Arial"/>
                <w:color w:val="000000" w:themeColor="text1"/>
                <w:szCs w:val="21"/>
              </w:rPr>
              <w:t>型号吊装支架</w:t>
            </w:r>
            <w:r w:rsidRPr="0062294F">
              <w:rPr>
                <w:rFonts w:ascii="Arial" w:hAnsi="Arial" w:cs="Arial"/>
                <w:color w:val="000000" w:themeColor="text1"/>
                <w:szCs w:val="21"/>
              </w:rPr>
              <w:t xml:space="preserve"> 4</w:t>
            </w:r>
            <w:r w:rsidRPr="0062294F">
              <w:rPr>
                <w:rFonts w:ascii="Arial" w:hAnsi="Arial" w:cs="Arial"/>
                <w:color w:val="000000" w:themeColor="text1"/>
                <w:szCs w:val="21"/>
              </w:rPr>
              <w:t>个，铝合金材质，长度支持伸缩</w:t>
            </w:r>
            <w:r w:rsidRPr="0062294F">
              <w:rPr>
                <w:rFonts w:ascii="Arial" w:hAnsi="Arial" w:cs="Arial"/>
                <w:color w:val="000000" w:themeColor="text1"/>
                <w:szCs w:val="21"/>
              </w:rPr>
              <w:br/>
              <w:t>PDU</w:t>
            </w:r>
            <w:r w:rsidRPr="0062294F">
              <w:rPr>
                <w:rFonts w:ascii="Arial" w:hAnsi="Arial" w:cs="Arial"/>
                <w:color w:val="000000" w:themeColor="text1"/>
                <w:szCs w:val="21"/>
              </w:rPr>
              <w:t>插排</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6</w:t>
            </w:r>
            <w:r w:rsidRPr="0062294F">
              <w:rPr>
                <w:rFonts w:ascii="Arial" w:hAnsi="Arial" w:cs="Arial"/>
                <w:color w:val="000000" w:themeColor="text1"/>
                <w:szCs w:val="21"/>
              </w:rPr>
              <w:t>位插排，支持标准机柜安装</w:t>
            </w:r>
            <w:r w:rsidRPr="0062294F">
              <w:rPr>
                <w:rFonts w:ascii="Arial" w:hAnsi="Arial" w:cs="Arial"/>
                <w:color w:val="000000" w:themeColor="text1"/>
                <w:szCs w:val="21"/>
              </w:rPr>
              <w:t xml:space="preserve"> </w:t>
            </w:r>
            <w:r w:rsidRPr="0062294F">
              <w:rPr>
                <w:rFonts w:ascii="Arial" w:hAnsi="Arial" w:cs="Arial"/>
                <w:color w:val="000000" w:themeColor="text1"/>
                <w:szCs w:val="21"/>
              </w:rPr>
              <w:br/>
              <w:t>3P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3</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4P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18</w:t>
            </w:r>
            <w:r w:rsidRPr="0062294F">
              <w:rPr>
                <w:rFonts w:ascii="Arial" w:hAnsi="Arial" w:cs="Arial"/>
                <w:color w:val="000000" w:themeColor="text1"/>
                <w:szCs w:val="21"/>
              </w:rPr>
              <w:t>个</w:t>
            </w:r>
            <w:r w:rsidRPr="0062294F">
              <w:rPr>
                <w:rFonts w:ascii="Arial" w:hAnsi="Arial" w:cs="Arial"/>
                <w:color w:val="000000" w:themeColor="text1"/>
                <w:szCs w:val="21"/>
              </w:rPr>
              <w:t xml:space="preserve"> 4</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5P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6P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10</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BNC</w:t>
            </w:r>
            <w:r w:rsidRPr="0062294F">
              <w:rPr>
                <w:rFonts w:ascii="Arial" w:hAnsi="Arial" w:cs="Arial"/>
                <w:color w:val="000000" w:themeColor="text1"/>
                <w:szCs w:val="21"/>
              </w:rPr>
              <w:t>接头</w:t>
            </w:r>
            <w:r w:rsidRPr="0062294F">
              <w:rPr>
                <w:rFonts w:ascii="Arial" w:hAnsi="Arial" w:cs="Arial"/>
                <w:color w:val="000000" w:themeColor="text1"/>
                <w:szCs w:val="21"/>
              </w:rPr>
              <w:t>L 10</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镀锌外壳，纯铜内芯</w:t>
            </w:r>
            <w:r w:rsidRPr="0062294F">
              <w:rPr>
                <w:rFonts w:ascii="Arial" w:hAnsi="Arial" w:cs="Arial"/>
                <w:color w:val="000000" w:themeColor="text1"/>
                <w:szCs w:val="21"/>
              </w:rPr>
              <w:br/>
              <w:t>3.5</w:t>
            </w:r>
            <w:r w:rsidRPr="0062294F">
              <w:rPr>
                <w:rFonts w:ascii="Arial" w:hAnsi="Arial" w:cs="Arial"/>
                <w:color w:val="000000" w:themeColor="text1"/>
                <w:szCs w:val="21"/>
              </w:rPr>
              <w:t>音频接头</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3.5mm</w:t>
            </w:r>
            <w:r w:rsidRPr="0062294F">
              <w:rPr>
                <w:rFonts w:ascii="Arial" w:hAnsi="Arial" w:cs="Arial"/>
                <w:color w:val="000000" w:themeColor="text1"/>
                <w:szCs w:val="21"/>
              </w:rPr>
              <w:t>，镀金接头</w:t>
            </w:r>
            <w:r w:rsidRPr="0062294F">
              <w:rPr>
                <w:rFonts w:ascii="Arial" w:hAnsi="Arial" w:cs="Arial"/>
                <w:color w:val="000000" w:themeColor="text1"/>
                <w:szCs w:val="21"/>
              </w:rPr>
              <w:br/>
            </w:r>
            <w:r w:rsidRPr="0062294F">
              <w:rPr>
                <w:rFonts w:ascii="Arial" w:hAnsi="Arial" w:cs="Arial"/>
                <w:color w:val="000000" w:themeColor="text1"/>
                <w:szCs w:val="21"/>
              </w:rPr>
              <w:t>卡侬音频接头</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r w:rsidRPr="0062294F">
              <w:rPr>
                <w:rFonts w:ascii="Arial" w:hAnsi="Arial" w:cs="Arial"/>
                <w:color w:val="000000" w:themeColor="text1"/>
                <w:szCs w:val="21"/>
              </w:rPr>
              <w:br/>
            </w:r>
            <w:r w:rsidRPr="0062294F">
              <w:rPr>
                <w:rFonts w:ascii="Arial" w:hAnsi="Arial" w:cs="Arial"/>
                <w:color w:val="000000" w:themeColor="text1"/>
                <w:szCs w:val="21"/>
              </w:rPr>
              <w:t>双莲花接头</w:t>
            </w:r>
            <w:r w:rsidRPr="0062294F">
              <w:rPr>
                <w:rFonts w:ascii="Arial" w:hAnsi="Arial" w:cs="Arial"/>
                <w:color w:val="000000" w:themeColor="text1"/>
                <w:szCs w:val="21"/>
              </w:rPr>
              <w:t xml:space="preserve"> 1</w:t>
            </w:r>
            <w:r w:rsidRPr="0062294F">
              <w:rPr>
                <w:rFonts w:ascii="Arial" w:hAnsi="Arial" w:cs="Arial"/>
                <w:color w:val="000000" w:themeColor="text1"/>
                <w:szCs w:val="21"/>
              </w:rPr>
              <w:t>对</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p>
        </w:tc>
        <w:tc>
          <w:tcPr>
            <w:tcW w:w="427" w:type="dxa"/>
            <w:noWrap/>
            <w:vAlign w:val="center"/>
          </w:tcPr>
          <w:p w14:paraId="2F57B792"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532A216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2510DB8" w14:textId="77777777" w:rsidR="00EA0412" w:rsidRPr="0062294F" w:rsidRDefault="009405C3">
            <w:pPr>
              <w:spacing w:line="360" w:lineRule="auto"/>
              <w:jc w:val="left"/>
              <w:rPr>
                <w:rFonts w:ascii="Arial" w:hAnsi="Arial" w:cs="Arial"/>
                <w:color w:val="000000" w:themeColor="text1"/>
                <w:szCs w:val="21"/>
              </w:rPr>
            </w:pPr>
            <w:r w:rsidRPr="0062294F">
              <w:rPr>
                <w:rFonts w:ascii="Arial" w:hAnsi="Arial" w:cs="Arial" w:hint="eastAsia"/>
                <w:color w:val="000000" w:themeColor="text1"/>
                <w:szCs w:val="21"/>
              </w:rPr>
              <w:t>/</w:t>
            </w:r>
          </w:p>
        </w:tc>
      </w:tr>
    </w:tbl>
    <w:p w14:paraId="602989A3" w14:textId="77777777" w:rsidR="00EA0412" w:rsidRPr="0062294F" w:rsidRDefault="00EA0412">
      <w:pPr>
        <w:spacing w:line="360" w:lineRule="auto"/>
        <w:rPr>
          <w:rFonts w:ascii="Arial" w:hAnsi="Arial" w:cs="Arial"/>
          <w:strike/>
          <w:color w:val="000000" w:themeColor="text1"/>
          <w:szCs w:val="21"/>
        </w:rPr>
      </w:pPr>
    </w:p>
    <w:p w14:paraId="349226A8" w14:textId="77777777" w:rsidR="00EA0412" w:rsidRPr="0062294F" w:rsidRDefault="009405C3">
      <w:pPr>
        <w:widowControl/>
        <w:jc w:val="left"/>
        <w:rPr>
          <w:rFonts w:ascii="Arial" w:hAnsi="Arial" w:cs="Arial"/>
          <w:strike/>
          <w:color w:val="000000" w:themeColor="text1"/>
          <w:szCs w:val="21"/>
        </w:rPr>
      </w:pPr>
      <w:r w:rsidRPr="0062294F">
        <w:rPr>
          <w:rFonts w:ascii="Arial" w:hAnsi="Arial" w:cs="Arial"/>
          <w:strike/>
          <w:color w:val="000000" w:themeColor="text1"/>
          <w:szCs w:val="21"/>
        </w:rPr>
        <w:br w:type="page"/>
      </w:r>
    </w:p>
    <w:p w14:paraId="6223E64A" w14:textId="77777777" w:rsidR="00EA0412" w:rsidRPr="0062294F" w:rsidRDefault="00EA0412">
      <w:pPr>
        <w:spacing w:line="360" w:lineRule="auto"/>
        <w:rPr>
          <w:rFonts w:ascii="Arial" w:hAnsi="Arial" w:cs="Arial"/>
          <w:strike/>
          <w:color w:val="000000" w:themeColor="text1"/>
          <w:szCs w:val="21"/>
        </w:rPr>
      </w:pPr>
    </w:p>
    <w:p w14:paraId="164692A8" w14:textId="77777777" w:rsidR="00EA0412" w:rsidRPr="0062294F" w:rsidRDefault="009405C3">
      <w:pPr>
        <w:spacing w:line="360" w:lineRule="auto"/>
        <w:rPr>
          <w:rFonts w:ascii="Arial" w:hAnsi="Arial" w:cs="Arial"/>
          <w:color w:val="000000" w:themeColor="text1"/>
          <w:szCs w:val="21"/>
        </w:rPr>
      </w:pPr>
      <w:bookmarkStart w:id="43" w:name="_Hlk132815329"/>
      <w:bookmarkEnd w:id="39"/>
      <w:r w:rsidRPr="0062294F">
        <w:rPr>
          <w:rFonts w:ascii="Arial" w:hAnsi="Arial" w:cs="Arial"/>
          <w:color w:val="000000" w:themeColor="text1"/>
          <w:szCs w:val="21"/>
        </w:rPr>
        <w:t>注：</w:t>
      </w:r>
      <w:r w:rsidRPr="0062294F">
        <w:rPr>
          <w:rFonts w:ascii="Arial" w:hAnsi="Arial" w:cs="Arial"/>
          <w:color w:val="000000" w:themeColor="text1"/>
          <w:szCs w:val="21"/>
        </w:rPr>
        <w:t>1</w:t>
      </w:r>
      <w:r w:rsidRPr="0062294F">
        <w:rPr>
          <w:rFonts w:ascii="Arial" w:hAnsi="Arial" w:cs="Arial"/>
          <w:color w:val="000000" w:themeColor="text1"/>
          <w:szCs w:val="21"/>
        </w:rPr>
        <w:t>、所属行业标明</w:t>
      </w:r>
      <w:r w:rsidRPr="0062294F">
        <w:rPr>
          <w:rFonts w:ascii="Arial" w:hAnsi="Arial" w:cs="Arial"/>
          <w:color w:val="000000" w:themeColor="text1"/>
          <w:szCs w:val="21"/>
        </w:rPr>
        <w:t>“/”</w:t>
      </w:r>
      <w:r w:rsidRPr="0062294F">
        <w:rPr>
          <w:rFonts w:ascii="Arial" w:hAnsi="Arial" w:cs="Arial"/>
          <w:color w:val="000000" w:themeColor="text1"/>
          <w:szCs w:val="21"/>
        </w:rPr>
        <w:t>的采购标的，无需在中小企业声明函中填写。</w:t>
      </w:r>
    </w:p>
    <w:bookmarkEnd w:id="43"/>
    <w:p w14:paraId="2C74EE7B"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、实质性参数要求提交证明材料的，应按照要求提供，未提供或未按要求提供的将视为响应无效。</w:t>
      </w:r>
    </w:p>
    <w:bookmarkEnd w:id="40"/>
    <w:p w14:paraId="1CEDA80C" w14:textId="3472B7C7" w:rsidR="00EA0412" w:rsidRPr="0062294F" w:rsidRDefault="009405C3">
      <w:pPr>
        <w:spacing w:line="360" w:lineRule="auto"/>
        <w:rPr>
          <w:rFonts w:ascii="Arial" w:hAnsi="Arial" w:cs="Arial"/>
          <w:b/>
          <w:color w:val="000000" w:themeColor="text1"/>
          <w:kern w:val="0"/>
          <w:sz w:val="28"/>
          <w:szCs w:val="28"/>
        </w:rPr>
      </w:pPr>
      <w:r w:rsidRPr="0062294F">
        <w:rPr>
          <w:rFonts w:ascii="Arial" w:hAnsi="Arial" w:cs="Arial"/>
          <w:b/>
          <w:color w:val="000000" w:themeColor="text1"/>
          <w:kern w:val="0"/>
          <w:sz w:val="28"/>
          <w:szCs w:val="28"/>
        </w:rPr>
        <w:t>三、商务要求</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796"/>
      </w:tblGrid>
      <w:tr w:rsidR="0062294F" w:rsidRPr="0062294F" w14:paraId="16AEA764" w14:textId="77777777">
        <w:tc>
          <w:tcPr>
            <w:tcW w:w="2411" w:type="dxa"/>
          </w:tcPr>
          <w:p w14:paraId="6454932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．报价要求</w:t>
            </w:r>
          </w:p>
        </w:tc>
        <w:tc>
          <w:tcPr>
            <w:tcW w:w="7796" w:type="dxa"/>
          </w:tcPr>
          <w:p w14:paraId="1B9DFAE3"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本次报价须为人民币报价，</w:t>
            </w:r>
            <w:r w:rsidRPr="0062294F">
              <w:rPr>
                <w:rFonts w:ascii="Arial" w:hAnsi="Arial" w:cs="Arial"/>
                <w:color w:val="000000" w:themeColor="text1"/>
              </w:rPr>
              <w:t>包含响应为采购人提供的所有产品及服务的报价，包含：项目整体服务的价格；必要的保险费用和各项税金；安装、调试、培训、技术支持、售后服务、更新升级等费用</w:t>
            </w:r>
            <w:r w:rsidRPr="0062294F">
              <w:rPr>
                <w:rFonts w:ascii="Arial" w:hAnsi="Arial" w:cs="Arial"/>
                <w:color w:val="000000" w:themeColor="text1"/>
                <w:szCs w:val="21"/>
              </w:rPr>
              <w:t>。对于本文件中未列明，而供应商认为必需的费用也需列入总报价。在合同实施时，采购人将不予支付成交供应商没有列入的项目费用，并认为此项目的费用已包括在响应总报价中。</w:t>
            </w:r>
          </w:p>
        </w:tc>
      </w:tr>
      <w:tr w:rsidR="0062294F" w:rsidRPr="0062294F" w14:paraId="312454FF" w14:textId="77777777">
        <w:tc>
          <w:tcPr>
            <w:tcW w:w="2411" w:type="dxa"/>
          </w:tcPr>
          <w:p w14:paraId="4558616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合同签订日期</w:t>
            </w:r>
          </w:p>
        </w:tc>
        <w:tc>
          <w:tcPr>
            <w:tcW w:w="7796" w:type="dxa"/>
          </w:tcPr>
          <w:p w14:paraId="6A9D5720" w14:textId="77777777" w:rsidR="00EA0412" w:rsidRPr="0062294F" w:rsidRDefault="009405C3">
            <w:pPr>
              <w:spacing w:line="360" w:lineRule="auto"/>
              <w:rPr>
                <w:rFonts w:ascii="Arial" w:hAnsi="Arial" w:cs="Arial"/>
                <w:i/>
                <w:color w:val="000000" w:themeColor="text1"/>
                <w:sz w:val="28"/>
                <w:szCs w:val="28"/>
              </w:rPr>
            </w:pPr>
            <w:r w:rsidRPr="0062294F">
              <w:rPr>
                <w:rFonts w:ascii="Arial" w:hAnsi="Arial" w:cs="Arial"/>
                <w:color w:val="000000" w:themeColor="text1"/>
                <w:szCs w:val="21"/>
              </w:rPr>
              <w:t>中标通知书发出后</w:t>
            </w:r>
            <w:r w:rsidRPr="0062294F">
              <w:rPr>
                <w:rFonts w:ascii="Arial" w:hAnsi="Arial" w:cs="Arial"/>
                <w:color w:val="000000" w:themeColor="text1"/>
                <w:szCs w:val="21"/>
              </w:rPr>
              <w:t>25</w:t>
            </w:r>
            <w:r w:rsidRPr="0062294F">
              <w:rPr>
                <w:rFonts w:ascii="Arial" w:hAnsi="Arial" w:cs="Arial"/>
                <w:color w:val="000000" w:themeColor="text1"/>
                <w:szCs w:val="21"/>
              </w:rPr>
              <w:t>日内。</w:t>
            </w:r>
          </w:p>
        </w:tc>
      </w:tr>
      <w:tr w:rsidR="0062294F" w:rsidRPr="0062294F" w14:paraId="0098A38B" w14:textId="77777777">
        <w:tc>
          <w:tcPr>
            <w:tcW w:w="2411" w:type="dxa"/>
          </w:tcPr>
          <w:p w14:paraId="59DD8377"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交货（实施）时间</w:t>
            </w:r>
          </w:p>
        </w:tc>
        <w:tc>
          <w:tcPr>
            <w:tcW w:w="7796" w:type="dxa"/>
          </w:tcPr>
          <w:p w14:paraId="5F6353F4"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kern w:val="0"/>
                <w:szCs w:val="21"/>
              </w:rPr>
              <w:t>自签订合同之日起</w:t>
            </w:r>
            <w:r w:rsidRPr="0062294F">
              <w:rPr>
                <w:rFonts w:ascii="Arial" w:hAnsi="Arial" w:cs="Arial" w:hint="eastAsia"/>
                <w:color w:val="000000" w:themeColor="text1"/>
                <w:kern w:val="0"/>
                <w:szCs w:val="21"/>
              </w:rPr>
              <w:t>，收到甲方供货通知书后</w:t>
            </w:r>
            <w:r w:rsidRPr="0062294F">
              <w:rPr>
                <w:rFonts w:ascii="Arial" w:hAnsi="Arial" w:cs="Arial" w:hint="eastAsia"/>
                <w:color w:val="000000" w:themeColor="text1"/>
                <w:kern w:val="0"/>
                <w:szCs w:val="21"/>
              </w:rPr>
              <w:t>15</w:t>
            </w:r>
            <w:r w:rsidRPr="0062294F">
              <w:rPr>
                <w:rFonts w:ascii="Arial" w:hAnsi="Arial" w:cs="Arial" w:hint="eastAsia"/>
                <w:color w:val="000000" w:themeColor="text1"/>
                <w:kern w:val="0"/>
                <w:szCs w:val="21"/>
              </w:rPr>
              <w:t>个日历日内</w:t>
            </w:r>
            <w:r w:rsidRPr="0062294F">
              <w:rPr>
                <w:rFonts w:ascii="Arial" w:hAnsi="Arial" w:cs="Arial"/>
                <w:color w:val="000000" w:themeColor="text1"/>
                <w:kern w:val="0"/>
                <w:szCs w:val="21"/>
              </w:rPr>
              <w:t>交货并安装调试完毕。</w:t>
            </w:r>
          </w:p>
        </w:tc>
      </w:tr>
      <w:tr w:rsidR="0062294F" w:rsidRPr="0062294F" w14:paraId="3370FD21" w14:textId="77777777">
        <w:tc>
          <w:tcPr>
            <w:tcW w:w="2411" w:type="dxa"/>
          </w:tcPr>
          <w:p w14:paraId="7AC6AE2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交货地点或服务地点</w:t>
            </w:r>
          </w:p>
        </w:tc>
        <w:tc>
          <w:tcPr>
            <w:tcW w:w="7796" w:type="dxa"/>
          </w:tcPr>
          <w:p w14:paraId="3315451A"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交货地点：广西经贸职业技术学院五合校区。</w:t>
            </w:r>
            <w:r w:rsidRPr="0062294F">
              <w:rPr>
                <w:rFonts w:ascii="Arial" w:hAnsi="Arial" w:cs="Arial"/>
                <w:color w:val="000000" w:themeColor="text1"/>
                <w:szCs w:val="21"/>
              </w:rPr>
              <w:t xml:space="preserve"> </w:t>
            </w:r>
          </w:p>
          <w:p w14:paraId="5208B768"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交货要求：交货时须同时提供交货清单，由采购人与供应商双方现场签字确认。</w:t>
            </w:r>
          </w:p>
        </w:tc>
      </w:tr>
      <w:tr w:rsidR="0062294F" w:rsidRPr="0062294F" w14:paraId="1AEE7C19" w14:textId="77777777">
        <w:tc>
          <w:tcPr>
            <w:tcW w:w="2411" w:type="dxa"/>
          </w:tcPr>
          <w:p w14:paraId="10ABA77E"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验收标准</w:t>
            </w:r>
          </w:p>
        </w:tc>
        <w:tc>
          <w:tcPr>
            <w:tcW w:w="7796" w:type="dxa"/>
          </w:tcPr>
          <w:p w14:paraId="244551B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）中标人所提供的货物参数与响应文件中承诺的技术参数不符的，采购人将报同级财政监督管理部门进行处理，由此导致整批货物被拒收或索赔而引发的所有损失由供应商承担。</w:t>
            </w:r>
          </w:p>
          <w:p w14:paraId="125C6ACB"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供应商提供的货物必须是原装正品行货、全新未开封的、符合国家标准的产品，中标人按采购人的要求地址进行送货到位，由采购方验收合格后才进行安装调试或交付，集中验收时货物有不响应采购需求的，不予验收，采购人将报同级财政监督管理部门进行处理，由此导致整批货物被拒收或索赔而引发的所有损失由中标人承担。</w:t>
            </w:r>
          </w:p>
          <w:p w14:paraId="7E799FA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）采购人有权要求中标人在供货前提供检验报告原件核查。</w:t>
            </w:r>
          </w:p>
        </w:tc>
      </w:tr>
      <w:tr w:rsidR="0062294F" w:rsidRPr="0062294F" w14:paraId="07D827AD" w14:textId="77777777">
        <w:tc>
          <w:tcPr>
            <w:tcW w:w="2411" w:type="dxa"/>
          </w:tcPr>
          <w:p w14:paraId="4A1B880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服务标准、期限、效率</w:t>
            </w:r>
          </w:p>
        </w:tc>
        <w:tc>
          <w:tcPr>
            <w:tcW w:w="7796" w:type="dxa"/>
          </w:tcPr>
          <w:p w14:paraId="1D3D3554"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6.1</w:t>
            </w:r>
            <w:r w:rsidRPr="0062294F">
              <w:rPr>
                <w:rFonts w:ascii="Arial" w:hAnsi="Arial" w:cs="Arial"/>
                <w:color w:val="000000" w:themeColor="text1"/>
                <w:szCs w:val="21"/>
              </w:rPr>
              <w:t>中标人在质量保证期内应当为采购人提供以下技术支持和服务：</w:t>
            </w:r>
          </w:p>
          <w:p w14:paraId="50339C6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6.1.1</w:t>
            </w:r>
            <w:r w:rsidRPr="0062294F">
              <w:rPr>
                <w:rFonts w:ascii="Arial" w:hAnsi="Arial" w:cs="Arial"/>
                <w:color w:val="000000" w:themeColor="text1"/>
                <w:szCs w:val="21"/>
              </w:rPr>
              <w:t>电话咨询</w:t>
            </w:r>
          </w:p>
          <w:p w14:paraId="6702E5F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中标人应当为采购人提供技术援助电话，解答采购人在使用中遇到的问题，及时为采购人提出解决问题的建议。</w:t>
            </w:r>
          </w:p>
          <w:p w14:paraId="753C2AE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6.1.2</w:t>
            </w:r>
            <w:r w:rsidRPr="0062294F">
              <w:rPr>
                <w:rFonts w:ascii="Arial" w:hAnsi="Arial" w:cs="Arial"/>
                <w:color w:val="000000" w:themeColor="text1"/>
                <w:szCs w:val="21"/>
              </w:rPr>
              <w:t>技术升级</w:t>
            </w:r>
          </w:p>
          <w:p w14:paraId="2048119B"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在质保期内，如果中标人的产品或服务升级，中标人应及时通知采购人，如采购人有相应要求，中标人应对采购人购买的产品或服务进行升级。</w:t>
            </w:r>
          </w:p>
        </w:tc>
      </w:tr>
      <w:tr w:rsidR="0062294F" w:rsidRPr="0062294F" w14:paraId="0943AC68" w14:textId="77777777">
        <w:tc>
          <w:tcPr>
            <w:tcW w:w="2411" w:type="dxa"/>
          </w:tcPr>
          <w:p w14:paraId="0A76CC73"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培训</w:t>
            </w:r>
          </w:p>
        </w:tc>
        <w:tc>
          <w:tcPr>
            <w:tcW w:w="7796" w:type="dxa"/>
          </w:tcPr>
          <w:p w14:paraId="0A8E1EE3"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rsidR="0062294F" w:rsidRPr="0062294F" w14:paraId="4E0F1071" w14:textId="77777777">
        <w:tc>
          <w:tcPr>
            <w:tcW w:w="2411" w:type="dxa"/>
          </w:tcPr>
          <w:p w14:paraId="0439BF44"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8.</w:t>
            </w:r>
            <w:r w:rsidRPr="0062294F">
              <w:rPr>
                <w:rFonts w:ascii="Arial" w:hAnsi="Arial" w:cs="Arial"/>
                <w:color w:val="000000" w:themeColor="text1"/>
                <w:szCs w:val="21"/>
              </w:rPr>
              <w:t>付款方式、时间及条</w:t>
            </w:r>
            <w:r w:rsidRPr="0062294F">
              <w:rPr>
                <w:rFonts w:ascii="Arial" w:hAnsi="Arial" w:cs="Arial"/>
                <w:color w:val="000000" w:themeColor="text1"/>
                <w:szCs w:val="21"/>
              </w:rPr>
              <w:lastRenderedPageBreak/>
              <w:t>件</w:t>
            </w:r>
          </w:p>
        </w:tc>
        <w:tc>
          <w:tcPr>
            <w:tcW w:w="7796" w:type="dxa"/>
          </w:tcPr>
          <w:p w14:paraId="366B50F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lastRenderedPageBreak/>
              <w:t>详见采购文件合同主要条款格式部分</w:t>
            </w:r>
          </w:p>
        </w:tc>
      </w:tr>
      <w:tr w:rsidR="0062294F" w:rsidRPr="0062294F" w14:paraId="689B2297" w14:textId="77777777">
        <w:tc>
          <w:tcPr>
            <w:tcW w:w="2411" w:type="dxa"/>
          </w:tcPr>
          <w:p w14:paraId="32F695AB"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9.</w:t>
            </w:r>
            <w:r w:rsidRPr="0062294F">
              <w:rPr>
                <w:rFonts w:ascii="Arial" w:hAnsi="Arial" w:cs="Arial"/>
                <w:color w:val="000000" w:themeColor="text1"/>
                <w:szCs w:val="21"/>
              </w:rPr>
              <w:t>履约保证金</w:t>
            </w:r>
          </w:p>
        </w:tc>
        <w:tc>
          <w:tcPr>
            <w:tcW w:w="7796" w:type="dxa"/>
          </w:tcPr>
          <w:p w14:paraId="38D89A10" w14:textId="77777777" w:rsidR="00EA0412" w:rsidRPr="0062294F" w:rsidRDefault="009405C3">
            <w:pPr>
              <w:spacing w:line="360" w:lineRule="auto"/>
              <w:rPr>
                <w:rFonts w:ascii="Arial" w:hAnsi="Arial" w:cs="Arial"/>
                <w:color w:val="000000" w:themeColor="text1"/>
              </w:rPr>
            </w:pPr>
            <w:r w:rsidRPr="0062294F">
              <w:rPr>
                <w:rFonts w:ascii="Arial" w:hAnsi="Arial" w:cs="Arial"/>
                <w:color w:val="000000" w:themeColor="text1"/>
                <w:szCs w:val="21"/>
              </w:rPr>
              <w:t>详见采购文件合同主要条款格式部分</w:t>
            </w:r>
          </w:p>
        </w:tc>
      </w:tr>
      <w:tr w:rsidR="0062294F" w:rsidRPr="0062294F" w14:paraId="7418EFDE" w14:textId="77777777">
        <w:tc>
          <w:tcPr>
            <w:tcW w:w="2411" w:type="dxa"/>
          </w:tcPr>
          <w:p w14:paraId="228ADF5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10.</w:t>
            </w:r>
            <w:r w:rsidRPr="0062294F">
              <w:rPr>
                <w:rFonts w:ascii="Arial" w:hAnsi="Arial" w:cs="Arial"/>
                <w:color w:val="000000" w:themeColor="text1"/>
                <w:szCs w:val="21"/>
              </w:rPr>
              <w:t>包装和运输要求</w:t>
            </w:r>
          </w:p>
        </w:tc>
        <w:tc>
          <w:tcPr>
            <w:tcW w:w="7796" w:type="dxa"/>
          </w:tcPr>
          <w:p w14:paraId="44A6AFF9"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根据《财政部等三部门联合印发商品包装和快递包装政府采购需求标准（试行）》财办库【</w:t>
            </w:r>
            <w:r w:rsidRPr="0062294F">
              <w:rPr>
                <w:rFonts w:ascii="Arial" w:hAnsi="Arial" w:cs="Arial"/>
                <w:color w:val="000000" w:themeColor="text1"/>
                <w:szCs w:val="21"/>
              </w:rPr>
              <w:t>2020</w:t>
            </w:r>
            <w:r w:rsidRPr="0062294F">
              <w:rPr>
                <w:rFonts w:ascii="Arial" w:hAnsi="Arial" w:cs="Arial"/>
                <w:color w:val="000000" w:themeColor="text1"/>
                <w:szCs w:val="21"/>
              </w:rPr>
              <w:t>】</w:t>
            </w:r>
            <w:r w:rsidRPr="0062294F">
              <w:rPr>
                <w:rFonts w:ascii="Arial" w:hAnsi="Arial" w:cs="Arial"/>
                <w:color w:val="000000" w:themeColor="text1"/>
                <w:szCs w:val="21"/>
              </w:rPr>
              <w:t>123</w:t>
            </w:r>
            <w:r w:rsidRPr="0062294F">
              <w:rPr>
                <w:rFonts w:ascii="Arial" w:hAnsi="Arial" w:cs="Arial"/>
                <w:color w:val="000000" w:themeColor="text1"/>
                <w:szCs w:val="21"/>
              </w:rPr>
              <w:t>号文规定，若响应产品使用塑料、纸质、木质等包装材料时应满足《商品包装政府采购需求标准（试行）》要求，若响应产品需要快递包装，快递封装材料应满足《快递包装政府采购需求标准（试行）》要求。</w:t>
            </w:r>
          </w:p>
          <w:p w14:paraId="49B9B31B"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运输要求详见采购文件合同主要条款格式部分。</w:t>
            </w:r>
          </w:p>
        </w:tc>
      </w:tr>
      <w:tr w:rsidR="0062294F" w:rsidRPr="0062294F" w14:paraId="4FBB4A47" w14:textId="77777777">
        <w:tc>
          <w:tcPr>
            <w:tcW w:w="2411" w:type="dxa"/>
          </w:tcPr>
          <w:p w14:paraId="7BB7086A"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11.</w:t>
            </w:r>
            <w:r w:rsidRPr="0062294F">
              <w:rPr>
                <w:rFonts w:ascii="Arial" w:hAnsi="Arial" w:cs="Arial"/>
                <w:color w:val="000000" w:themeColor="text1"/>
                <w:szCs w:val="21"/>
              </w:rPr>
              <w:t>售后服务</w:t>
            </w:r>
          </w:p>
        </w:tc>
        <w:tc>
          <w:tcPr>
            <w:tcW w:w="7796" w:type="dxa"/>
          </w:tcPr>
          <w:p w14:paraId="37CAB29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11.1</w:t>
            </w:r>
            <w:r w:rsidRPr="0062294F">
              <w:rPr>
                <w:rFonts w:ascii="Arial" w:hAnsi="Arial" w:cs="Arial"/>
                <w:color w:val="000000" w:themeColor="text1"/>
                <w:szCs w:val="21"/>
              </w:rPr>
              <w:t>中标人应按照国家有关法律法规和</w:t>
            </w:r>
            <w:r w:rsidRPr="0062294F">
              <w:rPr>
                <w:rFonts w:ascii="Arial" w:hAnsi="Arial" w:cs="Arial"/>
                <w:color w:val="000000" w:themeColor="text1"/>
                <w:szCs w:val="21"/>
              </w:rPr>
              <w:t>“</w:t>
            </w:r>
            <w:r w:rsidRPr="0062294F">
              <w:rPr>
                <w:rFonts w:ascii="Arial" w:hAnsi="Arial" w:cs="Arial"/>
                <w:color w:val="000000" w:themeColor="text1"/>
                <w:szCs w:val="21"/>
              </w:rPr>
              <w:t>三包</w:t>
            </w:r>
            <w:r w:rsidRPr="0062294F">
              <w:rPr>
                <w:rFonts w:ascii="Arial" w:hAnsi="Arial" w:cs="Arial"/>
                <w:color w:val="000000" w:themeColor="text1"/>
                <w:szCs w:val="21"/>
              </w:rPr>
              <w:t>”</w:t>
            </w:r>
            <w:r w:rsidRPr="0062294F">
              <w:rPr>
                <w:rFonts w:ascii="Arial" w:hAnsi="Arial" w:cs="Arial"/>
                <w:color w:val="000000" w:themeColor="text1"/>
                <w:szCs w:val="21"/>
              </w:rPr>
              <w:t>规定以及采购文件、响应文件、合同及附件的规定，为采购人提供售后服务。中标人承诺质量保证期优于国家</w:t>
            </w:r>
            <w:r w:rsidRPr="0062294F">
              <w:rPr>
                <w:rFonts w:ascii="Arial" w:hAnsi="Arial" w:cs="Arial"/>
                <w:color w:val="000000" w:themeColor="text1"/>
                <w:szCs w:val="21"/>
              </w:rPr>
              <w:t>“</w:t>
            </w:r>
            <w:r w:rsidRPr="0062294F">
              <w:rPr>
                <w:rFonts w:ascii="Arial" w:hAnsi="Arial" w:cs="Arial"/>
                <w:color w:val="000000" w:themeColor="text1"/>
                <w:szCs w:val="21"/>
              </w:rPr>
              <w:t>三包</w:t>
            </w:r>
            <w:r w:rsidRPr="0062294F">
              <w:rPr>
                <w:rFonts w:ascii="Arial" w:hAnsi="Arial" w:cs="Arial"/>
                <w:color w:val="000000" w:themeColor="text1"/>
                <w:szCs w:val="21"/>
              </w:rPr>
              <w:t>”</w:t>
            </w:r>
            <w:r w:rsidRPr="0062294F">
              <w:rPr>
                <w:rFonts w:ascii="Arial" w:hAnsi="Arial" w:cs="Arial"/>
                <w:color w:val="000000" w:themeColor="text1"/>
                <w:szCs w:val="21"/>
              </w:rPr>
              <w:t>规定的，或优于采购文件规定的，按中标人实际承诺执行。</w:t>
            </w:r>
          </w:p>
          <w:p w14:paraId="7631E38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11.2</w:t>
            </w:r>
            <w:r w:rsidRPr="0062294F">
              <w:rPr>
                <w:rFonts w:ascii="Arial" w:hAnsi="Arial" w:cs="Arial"/>
                <w:color w:val="000000" w:themeColor="text1"/>
                <w:szCs w:val="21"/>
              </w:rPr>
              <w:t>中标人应明确承诺采购文件采购需求部分如无特别要求，则质保期为自验收合格之日起</w:t>
            </w:r>
            <w:r w:rsidRPr="0062294F">
              <w:rPr>
                <w:rFonts w:ascii="Arial" w:hAnsi="Arial" w:cs="Arial"/>
                <w:color w:val="000000" w:themeColor="text1"/>
                <w:szCs w:val="21"/>
              </w:rPr>
              <w:t>1</w:t>
            </w:r>
            <w:r w:rsidRPr="0062294F">
              <w:rPr>
                <w:rFonts w:ascii="Arial" w:hAnsi="Arial" w:cs="Arial"/>
                <w:color w:val="000000" w:themeColor="text1"/>
                <w:szCs w:val="21"/>
              </w:rPr>
              <w:t>年，采购文件采购需求部分有特别要求的则以技术参数要求表为准。</w:t>
            </w:r>
          </w:p>
          <w:p w14:paraId="72F1C2D9"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11.3</w:t>
            </w:r>
            <w:r w:rsidRPr="0062294F">
              <w:rPr>
                <w:rFonts w:ascii="Arial" w:hAnsi="Arial" w:cs="Arial"/>
                <w:color w:val="000000" w:themeColor="text1"/>
                <w:szCs w:val="21"/>
              </w:rPr>
              <w:t>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3FCCE9C1"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11.4</w:t>
            </w:r>
            <w:r w:rsidRPr="0062294F">
              <w:rPr>
                <w:rFonts w:ascii="Arial" w:hAnsi="Arial" w:cs="Arial"/>
                <w:color w:val="000000" w:themeColor="text1"/>
                <w:szCs w:val="21"/>
              </w:rPr>
              <w:t>中标人售后服务中，维修使用的备品备件及易损件应为原厂配件，未经采购人同意不得使用非原厂配件，质保期内维修使用的备品备件及易损件的费用，由中标人承担。质量保证期过后，采购人需要继续由原中标人提供售后服务的，该中标人应以优惠价格提供售后服务，常用的、容易损坏的备品备件及易损件的优惠价格清单须在响应文件中列出。</w:t>
            </w:r>
          </w:p>
          <w:p w14:paraId="333072B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11.5</w:t>
            </w:r>
            <w:r w:rsidRPr="0062294F">
              <w:rPr>
                <w:rFonts w:ascii="Arial" w:hAnsi="Arial" w:cs="Arial"/>
                <w:color w:val="000000" w:themeColor="text1"/>
                <w:szCs w:val="21"/>
              </w:rPr>
              <w:t>质量保证期内的费用</w:t>
            </w:r>
          </w:p>
          <w:p w14:paraId="64AED6D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质量保证期内供应商为采购人所提供的所有技术支持和服务费用以及上门维修、更换零部件费用均包含在响应报价中，采购人不再另行支付。</w:t>
            </w:r>
          </w:p>
          <w:p w14:paraId="2275AF1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11.6</w:t>
            </w:r>
            <w:r w:rsidRPr="0062294F">
              <w:rPr>
                <w:rFonts w:ascii="Arial" w:hAnsi="Arial" w:cs="Arial"/>
                <w:color w:val="000000" w:themeColor="text1"/>
                <w:szCs w:val="21"/>
              </w:rPr>
              <w:t>质保期过后的服务要求</w:t>
            </w:r>
          </w:p>
          <w:p w14:paraId="17CA877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电话咨询：产品质量保证期过后，中标人应当为采购人提供技术援助电话，解答采购人在使用中遇到的问题，及时为采购人提出解决问题的建议，并不予收费。</w:t>
            </w:r>
          </w:p>
        </w:tc>
      </w:tr>
      <w:tr w:rsidR="0062294F" w:rsidRPr="0062294F" w14:paraId="0A487F6E" w14:textId="77777777">
        <w:tc>
          <w:tcPr>
            <w:tcW w:w="2411" w:type="dxa"/>
          </w:tcPr>
          <w:p w14:paraId="5F1D572A"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12.</w:t>
            </w:r>
            <w:r w:rsidRPr="0062294F">
              <w:rPr>
                <w:rFonts w:ascii="Arial" w:hAnsi="Arial" w:cs="Arial"/>
                <w:color w:val="000000" w:themeColor="text1"/>
                <w:szCs w:val="21"/>
              </w:rPr>
              <w:t>保险</w:t>
            </w:r>
          </w:p>
        </w:tc>
        <w:tc>
          <w:tcPr>
            <w:tcW w:w="7796" w:type="dxa"/>
          </w:tcPr>
          <w:p w14:paraId="03A5CA24"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供应商负责办理运输和保险，将货物运抵交货地点。与运输、保险相关的费用由供应商承担。</w:t>
            </w:r>
          </w:p>
        </w:tc>
      </w:tr>
    </w:tbl>
    <w:p w14:paraId="1A4D42DB" w14:textId="77777777" w:rsidR="00EA0412" w:rsidRPr="0062294F" w:rsidRDefault="00EA0412">
      <w:pPr>
        <w:spacing w:line="360" w:lineRule="auto"/>
        <w:rPr>
          <w:rFonts w:ascii="Arial" w:hAnsi="Arial" w:cs="Arial"/>
          <w:color w:val="000000" w:themeColor="text1"/>
          <w:szCs w:val="21"/>
        </w:rPr>
      </w:pPr>
    </w:p>
    <w:p w14:paraId="210A7F43" w14:textId="77777777" w:rsidR="00EA0412" w:rsidRPr="0062294F" w:rsidRDefault="009405C3">
      <w:pPr>
        <w:spacing w:line="360" w:lineRule="auto"/>
        <w:rPr>
          <w:rFonts w:ascii="Arial" w:hAnsi="Arial" w:cs="Arial"/>
          <w:b/>
          <w:color w:val="000000" w:themeColor="text1"/>
          <w:kern w:val="0"/>
          <w:sz w:val="28"/>
          <w:szCs w:val="28"/>
        </w:rPr>
      </w:pPr>
      <w:r w:rsidRPr="0062294F">
        <w:rPr>
          <w:rFonts w:ascii="Arial" w:hAnsi="Arial" w:cs="Arial"/>
          <w:b/>
          <w:color w:val="000000" w:themeColor="text1"/>
          <w:kern w:val="0"/>
          <w:sz w:val="28"/>
          <w:szCs w:val="28"/>
        </w:rPr>
        <w:t>四、其他要求</w:t>
      </w:r>
    </w:p>
    <w:p w14:paraId="2AC0ED8E" w14:textId="77777777" w:rsidR="00EA0412" w:rsidRPr="0062294F" w:rsidRDefault="009405C3" w:rsidP="0057317F">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 xml:space="preserve"> </w:t>
      </w:r>
      <w:r w:rsidRPr="0062294F">
        <w:rPr>
          <w:rFonts w:ascii="Arial" w:hAnsi="Arial" w:cs="Arial"/>
          <w:color w:val="000000" w:themeColor="text1"/>
          <w:szCs w:val="21"/>
        </w:rPr>
        <w:t>中标人提供的货物及设备均要求出厂日期至合同签订日时间不超过</w:t>
      </w:r>
      <w:r w:rsidRPr="0062294F">
        <w:rPr>
          <w:rFonts w:ascii="Arial" w:hAnsi="Arial" w:cs="Arial"/>
          <w:color w:val="000000" w:themeColor="text1"/>
          <w:szCs w:val="21"/>
        </w:rPr>
        <w:t>6</w:t>
      </w:r>
      <w:r w:rsidRPr="0062294F">
        <w:rPr>
          <w:rFonts w:ascii="Arial" w:hAnsi="Arial" w:cs="Arial"/>
          <w:color w:val="000000" w:themeColor="text1"/>
          <w:szCs w:val="21"/>
        </w:rPr>
        <w:t>个月。因产品特性原因超过</w:t>
      </w:r>
      <w:r w:rsidRPr="0062294F">
        <w:rPr>
          <w:rFonts w:ascii="Arial" w:hAnsi="Arial" w:cs="Arial"/>
          <w:color w:val="000000" w:themeColor="text1"/>
          <w:szCs w:val="21"/>
        </w:rPr>
        <w:t>6</w:t>
      </w:r>
      <w:r w:rsidRPr="0062294F">
        <w:rPr>
          <w:rFonts w:ascii="Arial" w:hAnsi="Arial" w:cs="Arial"/>
          <w:color w:val="000000" w:themeColor="text1"/>
          <w:szCs w:val="21"/>
        </w:rPr>
        <w:t>个月的，应取得采购人书面同意。</w:t>
      </w:r>
    </w:p>
    <w:p w14:paraId="46662D9D" w14:textId="79FE8A18" w:rsidR="00EA0412" w:rsidRPr="0062294F" w:rsidRDefault="009405C3" w:rsidP="0057317F">
      <w:pPr>
        <w:widowControl/>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w:t>
      </w:r>
      <w:r w:rsidRPr="0062294F">
        <w:rPr>
          <w:rFonts w:ascii="Arial" w:hAnsi="Arial" w:cs="Arial" w:hint="eastAsia"/>
          <w:color w:val="000000" w:themeColor="text1"/>
          <w:szCs w:val="21"/>
        </w:rPr>
        <w:t>为确保所提供的软件真实满足学校教学需求，中标人需在中标公告发布之日起</w:t>
      </w:r>
      <w:r w:rsidRPr="0062294F">
        <w:rPr>
          <w:rFonts w:ascii="Arial" w:hAnsi="Arial" w:cs="Arial" w:hint="eastAsia"/>
          <w:color w:val="000000" w:themeColor="text1"/>
          <w:szCs w:val="21"/>
        </w:rPr>
        <w:t>3</w:t>
      </w:r>
      <w:r w:rsidRPr="0062294F">
        <w:rPr>
          <w:rFonts w:ascii="Arial" w:hAnsi="Arial" w:cs="Arial" w:hint="eastAsia"/>
          <w:color w:val="000000" w:themeColor="text1"/>
          <w:szCs w:val="21"/>
        </w:rPr>
        <w:t>个工作日内带齐全部成品软件到采购人处进行逐一演示，未演示、虚假演示或演示的软件功能不能满足中标人投标</w:t>
      </w:r>
      <w:r w:rsidRPr="0062294F">
        <w:rPr>
          <w:rFonts w:ascii="Arial" w:hAnsi="Arial" w:cs="Arial" w:hint="eastAsia"/>
          <w:color w:val="000000" w:themeColor="text1"/>
          <w:szCs w:val="21"/>
        </w:rPr>
        <w:lastRenderedPageBreak/>
        <w:t>时响应的功能需要，采购人有权上报政府采购监管部门进行处理，由此产生的合同无法签订等一切责任均由中标人承担。</w:t>
      </w:r>
      <w:r w:rsidRPr="0062294F">
        <w:rPr>
          <w:rFonts w:ascii="Arial" w:hAnsi="Arial" w:cs="Arial"/>
          <w:color w:val="000000" w:themeColor="text1"/>
          <w:szCs w:val="21"/>
        </w:rPr>
        <w:br w:type="page"/>
      </w:r>
    </w:p>
    <w:p w14:paraId="58F0AF62" w14:textId="77777777" w:rsidR="00EA0412" w:rsidRPr="0062294F" w:rsidRDefault="009405C3">
      <w:pPr>
        <w:spacing w:line="528" w:lineRule="exact"/>
        <w:ind w:firstLineChars="100" w:firstLine="280"/>
        <w:rPr>
          <w:rFonts w:ascii="Arial" w:hAnsi="Arial" w:cs="Arial"/>
          <w:color w:val="000000" w:themeColor="text1"/>
          <w:sz w:val="28"/>
          <w:szCs w:val="28"/>
        </w:rPr>
      </w:pPr>
      <w:bookmarkStart w:id="44" w:name="_Hlk132788223"/>
      <w:r w:rsidRPr="0062294F">
        <w:rPr>
          <w:rFonts w:ascii="Arial" w:hAnsi="Arial" w:cs="Arial"/>
          <w:color w:val="000000" w:themeColor="text1"/>
          <w:sz w:val="28"/>
          <w:szCs w:val="28"/>
        </w:rPr>
        <w:lastRenderedPageBreak/>
        <w:t>附件</w:t>
      </w:r>
      <w:r w:rsidRPr="0062294F">
        <w:rPr>
          <w:rFonts w:ascii="Arial" w:hAnsi="Arial" w:cs="Arial"/>
          <w:color w:val="000000" w:themeColor="text1"/>
          <w:sz w:val="28"/>
          <w:szCs w:val="28"/>
        </w:rPr>
        <w:t>1</w:t>
      </w:r>
      <w:r w:rsidRPr="0062294F">
        <w:rPr>
          <w:rFonts w:ascii="Arial" w:hAnsi="Arial" w:cs="Arial"/>
          <w:color w:val="000000" w:themeColor="text1"/>
          <w:sz w:val="28"/>
          <w:szCs w:val="28"/>
        </w:rPr>
        <w:t>：</w:t>
      </w:r>
      <w:r w:rsidRPr="0062294F">
        <w:rPr>
          <w:rFonts w:ascii="Arial" w:hAnsi="Arial" w:cs="Arial"/>
          <w:color w:val="000000" w:themeColor="text1"/>
          <w:sz w:val="28"/>
          <w:szCs w:val="28"/>
        </w:rPr>
        <w:t xml:space="preserve">                              </w:t>
      </w:r>
    </w:p>
    <w:p w14:paraId="24852A28" w14:textId="77777777" w:rsidR="00EA0412" w:rsidRPr="0062294F" w:rsidRDefault="009405C3">
      <w:pPr>
        <w:spacing w:line="528" w:lineRule="exact"/>
        <w:ind w:firstLineChars="100" w:firstLine="280"/>
        <w:jc w:val="center"/>
        <w:rPr>
          <w:rFonts w:ascii="Arial" w:hAnsi="Arial" w:cs="Arial"/>
          <w:color w:val="000000" w:themeColor="text1"/>
          <w:sz w:val="28"/>
          <w:szCs w:val="28"/>
        </w:rPr>
      </w:pPr>
      <w:r w:rsidRPr="0062294F">
        <w:rPr>
          <w:rFonts w:ascii="Arial" w:hAnsi="Arial" w:cs="Arial"/>
          <w:color w:val="000000" w:themeColor="text1"/>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62294F" w:rsidRPr="0062294F" w14:paraId="6656FE9A"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3AEF50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09FC009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23AF66E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1B0BF27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3462197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3278FB8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微型</w:t>
            </w:r>
          </w:p>
        </w:tc>
      </w:tr>
      <w:tr w:rsidR="0062294F" w:rsidRPr="0062294F" w14:paraId="2D8DC952" w14:textId="77777777">
        <w:trPr>
          <w:trHeight w:val="220"/>
        </w:trPr>
        <w:tc>
          <w:tcPr>
            <w:tcW w:w="1446" w:type="dxa"/>
            <w:tcBorders>
              <w:top w:val="nil"/>
              <w:left w:val="single" w:sz="4" w:space="0" w:color="auto"/>
              <w:bottom w:val="single" w:sz="4" w:space="0" w:color="auto"/>
              <w:right w:val="single" w:sz="4" w:space="0" w:color="auto"/>
            </w:tcBorders>
            <w:vAlign w:val="bottom"/>
          </w:tcPr>
          <w:p w14:paraId="3272447F"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64BA7AD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107D84E"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50223B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500≤Y</w:t>
            </w:r>
            <w:r w:rsidRPr="0062294F">
              <w:rPr>
                <w:rFonts w:ascii="Arial" w:hAnsi="Arial" w:cs="Arial"/>
                <w:color w:val="000000" w:themeColor="text1"/>
                <w:szCs w:val="21"/>
              </w:rPr>
              <w:t>＜</w:t>
            </w:r>
            <w:r w:rsidRPr="0062294F">
              <w:rPr>
                <w:rFonts w:ascii="Arial" w:hAnsi="Arial" w:cs="Arial"/>
                <w:color w:val="000000" w:themeColor="text1"/>
                <w:szCs w:val="21"/>
              </w:rPr>
              <w:t>20000</w:t>
            </w:r>
          </w:p>
        </w:tc>
        <w:tc>
          <w:tcPr>
            <w:tcW w:w="1570" w:type="dxa"/>
            <w:tcBorders>
              <w:top w:val="nil"/>
              <w:left w:val="nil"/>
              <w:bottom w:val="single" w:sz="4" w:space="0" w:color="auto"/>
              <w:right w:val="single" w:sz="4" w:space="0" w:color="auto"/>
            </w:tcBorders>
            <w:vAlign w:val="center"/>
          </w:tcPr>
          <w:p w14:paraId="3E221015"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50≤Y</w:t>
            </w:r>
            <w:r w:rsidRPr="0062294F">
              <w:rPr>
                <w:rFonts w:ascii="Arial" w:hAnsi="Arial" w:cs="Arial"/>
                <w:color w:val="000000" w:themeColor="text1"/>
                <w:szCs w:val="21"/>
              </w:rPr>
              <w:t>＜</w:t>
            </w:r>
            <w:r w:rsidRPr="0062294F">
              <w:rPr>
                <w:rFonts w:ascii="Arial" w:hAnsi="Arial" w:cs="Arial"/>
                <w:color w:val="000000" w:themeColor="text1"/>
                <w:szCs w:val="21"/>
              </w:rPr>
              <w:t>500</w:t>
            </w:r>
          </w:p>
        </w:tc>
        <w:tc>
          <w:tcPr>
            <w:tcW w:w="1009" w:type="dxa"/>
            <w:tcBorders>
              <w:top w:val="nil"/>
              <w:left w:val="nil"/>
              <w:bottom w:val="single" w:sz="4" w:space="0" w:color="auto"/>
              <w:right w:val="single" w:sz="4" w:space="0" w:color="auto"/>
            </w:tcBorders>
            <w:vAlign w:val="center"/>
          </w:tcPr>
          <w:p w14:paraId="3BCFCA3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50</w:t>
            </w:r>
          </w:p>
        </w:tc>
      </w:tr>
      <w:tr w:rsidR="0062294F" w:rsidRPr="0062294F" w14:paraId="621AA90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7115BF"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工业</w:t>
            </w:r>
          </w:p>
        </w:tc>
        <w:tc>
          <w:tcPr>
            <w:tcW w:w="1701" w:type="dxa"/>
            <w:tcBorders>
              <w:top w:val="nil"/>
              <w:left w:val="nil"/>
              <w:bottom w:val="single" w:sz="4" w:space="0" w:color="auto"/>
              <w:right w:val="single" w:sz="4" w:space="0" w:color="auto"/>
            </w:tcBorders>
            <w:vAlign w:val="center"/>
          </w:tcPr>
          <w:p w14:paraId="145C1AC1"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C7B13D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08B4DBA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300≤X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1D5B402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50B8F1A2"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20</w:t>
            </w:r>
          </w:p>
        </w:tc>
      </w:tr>
      <w:tr w:rsidR="0062294F" w:rsidRPr="0062294F" w14:paraId="256E2AB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D3F8FE"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6603F4A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0CC7B7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7FAA2A52"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40000</w:t>
            </w:r>
          </w:p>
        </w:tc>
        <w:tc>
          <w:tcPr>
            <w:tcW w:w="1570" w:type="dxa"/>
            <w:tcBorders>
              <w:top w:val="nil"/>
              <w:left w:val="nil"/>
              <w:bottom w:val="single" w:sz="4" w:space="0" w:color="auto"/>
              <w:right w:val="single" w:sz="4" w:space="0" w:color="auto"/>
            </w:tcBorders>
            <w:vAlign w:val="center"/>
          </w:tcPr>
          <w:p w14:paraId="3E2689A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300≤Y</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677C44F4"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300</w:t>
            </w:r>
          </w:p>
        </w:tc>
      </w:tr>
      <w:tr w:rsidR="0062294F" w:rsidRPr="0062294F" w14:paraId="22DBBCF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68B147"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6165B6A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161BFD0E"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4AC7CF4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6000≤Y</w:t>
            </w:r>
            <w:r w:rsidRPr="0062294F">
              <w:rPr>
                <w:rFonts w:ascii="Arial" w:hAnsi="Arial" w:cs="Arial"/>
                <w:color w:val="000000" w:themeColor="text1"/>
                <w:szCs w:val="21"/>
              </w:rPr>
              <w:t>＜</w:t>
            </w:r>
            <w:r w:rsidRPr="0062294F">
              <w:rPr>
                <w:rFonts w:ascii="Arial" w:hAnsi="Arial" w:cs="Arial"/>
                <w:color w:val="000000" w:themeColor="text1"/>
                <w:szCs w:val="21"/>
              </w:rPr>
              <w:t>80000</w:t>
            </w:r>
          </w:p>
        </w:tc>
        <w:tc>
          <w:tcPr>
            <w:tcW w:w="1570" w:type="dxa"/>
            <w:tcBorders>
              <w:top w:val="nil"/>
              <w:left w:val="nil"/>
              <w:bottom w:val="single" w:sz="4" w:space="0" w:color="auto"/>
              <w:right w:val="single" w:sz="4" w:space="0" w:color="auto"/>
            </w:tcBorders>
            <w:vAlign w:val="center"/>
          </w:tcPr>
          <w:p w14:paraId="6E671AA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300≤Y</w:t>
            </w:r>
            <w:r w:rsidRPr="0062294F">
              <w:rPr>
                <w:rFonts w:ascii="Arial" w:hAnsi="Arial" w:cs="Arial"/>
                <w:color w:val="000000" w:themeColor="text1"/>
                <w:szCs w:val="21"/>
              </w:rPr>
              <w:t>＜</w:t>
            </w:r>
            <w:r w:rsidRPr="0062294F">
              <w:rPr>
                <w:rFonts w:ascii="Arial" w:hAnsi="Arial" w:cs="Arial"/>
                <w:color w:val="000000" w:themeColor="text1"/>
                <w:szCs w:val="21"/>
              </w:rPr>
              <w:t>6000</w:t>
            </w:r>
          </w:p>
        </w:tc>
        <w:tc>
          <w:tcPr>
            <w:tcW w:w="1009" w:type="dxa"/>
            <w:tcBorders>
              <w:top w:val="nil"/>
              <w:left w:val="nil"/>
              <w:bottom w:val="single" w:sz="4" w:space="0" w:color="auto"/>
              <w:right w:val="single" w:sz="4" w:space="0" w:color="auto"/>
            </w:tcBorders>
            <w:vAlign w:val="center"/>
          </w:tcPr>
          <w:p w14:paraId="04754B7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300</w:t>
            </w:r>
          </w:p>
        </w:tc>
      </w:tr>
      <w:tr w:rsidR="0062294F" w:rsidRPr="0062294F" w14:paraId="5D30B40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ED08D3"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3A78703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资产总额（</w:t>
            </w:r>
            <w:r w:rsidRPr="0062294F">
              <w:rPr>
                <w:rFonts w:ascii="Arial" w:hAnsi="Arial" w:cs="Arial"/>
                <w:color w:val="000000" w:themeColor="text1"/>
                <w:szCs w:val="21"/>
              </w:rPr>
              <w:t>Z</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976384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75A32D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5000≤Z</w:t>
            </w:r>
            <w:r w:rsidRPr="0062294F">
              <w:rPr>
                <w:rFonts w:ascii="Arial" w:hAnsi="Arial" w:cs="Arial"/>
                <w:color w:val="000000" w:themeColor="text1"/>
                <w:szCs w:val="21"/>
              </w:rPr>
              <w:t>＜</w:t>
            </w:r>
            <w:r w:rsidRPr="0062294F">
              <w:rPr>
                <w:rFonts w:ascii="Arial" w:hAnsi="Arial" w:cs="Arial"/>
                <w:color w:val="000000" w:themeColor="text1"/>
                <w:szCs w:val="21"/>
              </w:rPr>
              <w:t>80000</w:t>
            </w:r>
          </w:p>
        </w:tc>
        <w:tc>
          <w:tcPr>
            <w:tcW w:w="1570" w:type="dxa"/>
            <w:tcBorders>
              <w:top w:val="nil"/>
              <w:left w:val="nil"/>
              <w:bottom w:val="single" w:sz="4" w:space="0" w:color="auto"/>
              <w:right w:val="single" w:sz="4" w:space="0" w:color="auto"/>
            </w:tcBorders>
            <w:vAlign w:val="center"/>
          </w:tcPr>
          <w:p w14:paraId="2A5D58A5"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300≤Z</w:t>
            </w:r>
            <w:r w:rsidRPr="0062294F">
              <w:rPr>
                <w:rFonts w:ascii="Arial" w:hAnsi="Arial" w:cs="Arial"/>
                <w:color w:val="000000" w:themeColor="text1"/>
                <w:szCs w:val="21"/>
              </w:rPr>
              <w:t>＜</w:t>
            </w:r>
            <w:r w:rsidRPr="0062294F">
              <w:rPr>
                <w:rFonts w:ascii="Arial" w:hAnsi="Arial" w:cs="Arial"/>
                <w:color w:val="000000" w:themeColor="text1"/>
                <w:szCs w:val="21"/>
              </w:rPr>
              <w:t>5000</w:t>
            </w:r>
          </w:p>
        </w:tc>
        <w:tc>
          <w:tcPr>
            <w:tcW w:w="1009" w:type="dxa"/>
            <w:tcBorders>
              <w:top w:val="nil"/>
              <w:left w:val="nil"/>
              <w:bottom w:val="single" w:sz="4" w:space="0" w:color="auto"/>
              <w:right w:val="single" w:sz="4" w:space="0" w:color="auto"/>
            </w:tcBorders>
            <w:vAlign w:val="center"/>
          </w:tcPr>
          <w:p w14:paraId="5A1E730E"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Z</w:t>
            </w:r>
            <w:r w:rsidRPr="0062294F">
              <w:rPr>
                <w:rFonts w:ascii="Arial" w:hAnsi="Arial" w:cs="Arial"/>
                <w:color w:val="000000" w:themeColor="text1"/>
                <w:szCs w:val="21"/>
              </w:rPr>
              <w:t>＜</w:t>
            </w:r>
            <w:r w:rsidRPr="0062294F">
              <w:rPr>
                <w:rFonts w:ascii="Arial" w:hAnsi="Arial" w:cs="Arial"/>
                <w:color w:val="000000" w:themeColor="text1"/>
                <w:szCs w:val="21"/>
              </w:rPr>
              <w:t>300</w:t>
            </w:r>
          </w:p>
        </w:tc>
      </w:tr>
      <w:tr w:rsidR="0062294F" w:rsidRPr="0062294F" w14:paraId="49F933E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07674FD" w14:textId="77777777" w:rsidR="00EA0412" w:rsidRPr="0062294F" w:rsidRDefault="009405C3">
            <w:pPr>
              <w:widowControl/>
              <w:ind w:firstLineChars="150" w:firstLine="315"/>
              <w:rPr>
                <w:rFonts w:ascii="Arial" w:hAnsi="Arial" w:cs="Arial"/>
                <w:color w:val="000000" w:themeColor="text1"/>
                <w:szCs w:val="21"/>
              </w:rPr>
            </w:pPr>
            <w:r w:rsidRPr="0062294F">
              <w:rPr>
                <w:rFonts w:ascii="Arial" w:hAnsi="Arial" w:cs="Arial"/>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4B72D39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F2C453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3067FE0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200</w:t>
            </w:r>
          </w:p>
        </w:tc>
        <w:tc>
          <w:tcPr>
            <w:tcW w:w="1570" w:type="dxa"/>
            <w:tcBorders>
              <w:top w:val="nil"/>
              <w:left w:val="nil"/>
              <w:bottom w:val="single" w:sz="4" w:space="0" w:color="auto"/>
              <w:right w:val="single" w:sz="4" w:space="0" w:color="auto"/>
            </w:tcBorders>
            <w:vAlign w:val="center"/>
          </w:tcPr>
          <w:p w14:paraId="20897BC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5≤X</w:t>
            </w:r>
            <w:r w:rsidRPr="0062294F">
              <w:rPr>
                <w:rFonts w:ascii="Arial" w:hAnsi="Arial" w:cs="Arial"/>
                <w:color w:val="000000" w:themeColor="text1"/>
                <w:szCs w:val="21"/>
              </w:rPr>
              <w:t>＜</w:t>
            </w:r>
            <w:r w:rsidRPr="0062294F">
              <w:rPr>
                <w:rFonts w:ascii="Arial" w:hAnsi="Arial" w:cs="Arial"/>
                <w:color w:val="000000" w:themeColor="text1"/>
                <w:szCs w:val="21"/>
              </w:rPr>
              <w:t>20</w:t>
            </w:r>
          </w:p>
        </w:tc>
        <w:tc>
          <w:tcPr>
            <w:tcW w:w="1009" w:type="dxa"/>
            <w:tcBorders>
              <w:top w:val="nil"/>
              <w:left w:val="nil"/>
              <w:bottom w:val="single" w:sz="4" w:space="0" w:color="auto"/>
              <w:right w:val="single" w:sz="4" w:space="0" w:color="auto"/>
            </w:tcBorders>
            <w:vAlign w:val="center"/>
          </w:tcPr>
          <w:p w14:paraId="555F743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5</w:t>
            </w:r>
          </w:p>
        </w:tc>
      </w:tr>
      <w:tr w:rsidR="0062294F" w:rsidRPr="0062294F" w14:paraId="07E4AFD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849C072"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4068BBD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CFB0CA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1620816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5000≤Y</w:t>
            </w:r>
            <w:r w:rsidRPr="0062294F">
              <w:rPr>
                <w:rFonts w:ascii="Arial" w:hAnsi="Arial" w:cs="Arial"/>
                <w:color w:val="000000" w:themeColor="text1"/>
                <w:szCs w:val="21"/>
              </w:rPr>
              <w:t>＜</w:t>
            </w:r>
            <w:r w:rsidRPr="0062294F">
              <w:rPr>
                <w:rFonts w:ascii="Arial" w:hAnsi="Arial" w:cs="Arial"/>
                <w:color w:val="000000" w:themeColor="text1"/>
                <w:szCs w:val="21"/>
              </w:rPr>
              <w:t>40000</w:t>
            </w:r>
          </w:p>
        </w:tc>
        <w:tc>
          <w:tcPr>
            <w:tcW w:w="1570" w:type="dxa"/>
            <w:tcBorders>
              <w:top w:val="nil"/>
              <w:left w:val="nil"/>
              <w:bottom w:val="single" w:sz="4" w:space="0" w:color="auto"/>
              <w:right w:val="single" w:sz="4" w:space="0" w:color="auto"/>
            </w:tcBorders>
            <w:vAlign w:val="center"/>
          </w:tcPr>
          <w:p w14:paraId="78117BD2"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5000</w:t>
            </w:r>
          </w:p>
        </w:tc>
        <w:tc>
          <w:tcPr>
            <w:tcW w:w="1009" w:type="dxa"/>
            <w:tcBorders>
              <w:top w:val="nil"/>
              <w:left w:val="nil"/>
              <w:bottom w:val="single" w:sz="4" w:space="0" w:color="auto"/>
              <w:right w:val="single" w:sz="4" w:space="0" w:color="auto"/>
            </w:tcBorders>
            <w:vAlign w:val="center"/>
          </w:tcPr>
          <w:p w14:paraId="51C82FF5"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1000</w:t>
            </w:r>
          </w:p>
        </w:tc>
      </w:tr>
      <w:tr w:rsidR="0062294F" w:rsidRPr="0062294F" w14:paraId="02AE315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B3A5272"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3779D7F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85F4F56"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5B7374F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775A7EE4"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50</w:t>
            </w:r>
          </w:p>
        </w:tc>
        <w:tc>
          <w:tcPr>
            <w:tcW w:w="1009" w:type="dxa"/>
            <w:tcBorders>
              <w:top w:val="nil"/>
              <w:left w:val="nil"/>
              <w:bottom w:val="single" w:sz="4" w:space="0" w:color="auto"/>
              <w:right w:val="single" w:sz="4" w:space="0" w:color="auto"/>
            </w:tcBorders>
            <w:vAlign w:val="center"/>
          </w:tcPr>
          <w:p w14:paraId="65C2F141"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7EE3777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A7B191"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0F53F52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2F08BB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12DE92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500≤Y</w:t>
            </w:r>
            <w:r w:rsidRPr="0062294F">
              <w:rPr>
                <w:rFonts w:ascii="Arial" w:hAnsi="Arial" w:cs="Arial"/>
                <w:color w:val="000000" w:themeColor="text1"/>
                <w:szCs w:val="21"/>
              </w:rPr>
              <w:t>＜</w:t>
            </w:r>
            <w:r w:rsidRPr="0062294F">
              <w:rPr>
                <w:rFonts w:ascii="Arial" w:hAnsi="Arial" w:cs="Arial"/>
                <w:color w:val="000000" w:themeColor="text1"/>
                <w:szCs w:val="21"/>
              </w:rPr>
              <w:t>20000</w:t>
            </w:r>
          </w:p>
        </w:tc>
        <w:tc>
          <w:tcPr>
            <w:tcW w:w="1570" w:type="dxa"/>
            <w:tcBorders>
              <w:top w:val="nil"/>
              <w:left w:val="nil"/>
              <w:bottom w:val="single" w:sz="4" w:space="0" w:color="auto"/>
              <w:right w:val="single" w:sz="4" w:space="0" w:color="auto"/>
            </w:tcBorders>
            <w:vAlign w:val="center"/>
          </w:tcPr>
          <w:p w14:paraId="5956D4B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500</w:t>
            </w:r>
          </w:p>
        </w:tc>
        <w:tc>
          <w:tcPr>
            <w:tcW w:w="1009" w:type="dxa"/>
            <w:tcBorders>
              <w:top w:val="nil"/>
              <w:left w:val="nil"/>
              <w:bottom w:val="single" w:sz="4" w:space="0" w:color="auto"/>
              <w:right w:val="single" w:sz="4" w:space="0" w:color="auto"/>
            </w:tcBorders>
            <w:vAlign w:val="center"/>
          </w:tcPr>
          <w:p w14:paraId="732C206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37A499C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69FF17"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386C1BD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67555D6"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7E6AABD6"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300≤X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5D4F1A51"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3EB16CB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20</w:t>
            </w:r>
          </w:p>
        </w:tc>
      </w:tr>
      <w:tr w:rsidR="0062294F" w:rsidRPr="0062294F" w14:paraId="3FD378E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0AC0CFB"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237AE10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C17E6A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7BF9042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3000≤Y</w:t>
            </w:r>
            <w:r w:rsidRPr="0062294F">
              <w:rPr>
                <w:rFonts w:ascii="Arial" w:hAnsi="Arial" w:cs="Arial"/>
                <w:color w:val="000000" w:themeColor="text1"/>
                <w:szCs w:val="21"/>
              </w:rPr>
              <w:t>＜</w:t>
            </w:r>
            <w:r w:rsidRPr="0062294F">
              <w:rPr>
                <w:rFonts w:ascii="Arial" w:hAnsi="Arial" w:cs="Arial"/>
                <w:color w:val="000000" w:themeColor="text1"/>
                <w:szCs w:val="21"/>
              </w:rPr>
              <w:t>30000</w:t>
            </w:r>
          </w:p>
        </w:tc>
        <w:tc>
          <w:tcPr>
            <w:tcW w:w="1570" w:type="dxa"/>
            <w:tcBorders>
              <w:top w:val="nil"/>
              <w:left w:val="nil"/>
              <w:bottom w:val="single" w:sz="4" w:space="0" w:color="auto"/>
              <w:right w:val="single" w:sz="4" w:space="0" w:color="auto"/>
            </w:tcBorders>
            <w:vAlign w:val="center"/>
          </w:tcPr>
          <w:p w14:paraId="1B20A0A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200≤Y</w:t>
            </w:r>
            <w:r w:rsidRPr="0062294F">
              <w:rPr>
                <w:rFonts w:ascii="Arial" w:hAnsi="Arial" w:cs="Arial"/>
                <w:color w:val="000000" w:themeColor="text1"/>
                <w:szCs w:val="21"/>
              </w:rPr>
              <w:t>＜</w:t>
            </w:r>
            <w:r w:rsidRPr="0062294F">
              <w:rPr>
                <w:rFonts w:ascii="Arial" w:hAnsi="Arial" w:cs="Arial"/>
                <w:color w:val="000000" w:themeColor="text1"/>
                <w:szCs w:val="21"/>
              </w:rPr>
              <w:t>3000</w:t>
            </w:r>
          </w:p>
        </w:tc>
        <w:tc>
          <w:tcPr>
            <w:tcW w:w="1009" w:type="dxa"/>
            <w:tcBorders>
              <w:top w:val="nil"/>
              <w:left w:val="nil"/>
              <w:bottom w:val="single" w:sz="4" w:space="0" w:color="auto"/>
              <w:right w:val="single" w:sz="4" w:space="0" w:color="auto"/>
            </w:tcBorders>
            <w:vAlign w:val="center"/>
          </w:tcPr>
          <w:p w14:paraId="4DBF52A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200</w:t>
            </w:r>
          </w:p>
        </w:tc>
      </w:tr>
      <w:tr w:rsidR="0062294F" w:rsidRPr="0062294F" w14:paraId="78D48B6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D34A9B"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7AE1F7B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9E93EC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14198E7E"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200</w:t>
            </w:r>
          </w:p>
        </w:tc>
        <w:tc>
          <w:tcPr>
            <w:tcW w:w="1570" w:type="dxa"/>
            <w:tcBorders>
              <w:top w:val="nil"/>
              <w:left w:val="nil"/>
              <w:bottom w:val="single" w:sz="4" w:space="0" w:color="auto"/>
              <w:right w:val="single" w:sz="4" w:space="0" w:color="auto"/>
            </w:tcBorders>
            <w:vAlign w:val="center"/>
          </w:tcPr>
          <w:p w14:paraId="337C2E7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3E0FA25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20</w:t>
            </w:r>
          </w:p>
        </w:tc>
      </w:tr>
      <w:tr w:rsidR="0062294F" w:rsidRPr="0062294F" w14:paraId="657F0E4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CF58C93"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431E8AE4"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5C31C1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2919F20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30000</w:t>
            </w:r>
          </w:p>
        </w:tc>
        <w:tc>
          <w:tcPr>
            <w:tcW w:w="1570" w:type="dxa"/>
            <w:tcBorders>
              <w:top w:val="nil"/>
              <w:left w:val="nil"/>
              <w:bottom w:val="single" w:sz="4" w:space="0" w:color="auto"/>
              <w:right w:val="single" w:sz="4" w:space="0" w:color="auto"/>
            </w:tcBorders>
            <w:vAlign w:val="center"/>
          </w:tcPr>
          <w:p w14:paraId="6366D58D"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7B1B685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732CC18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6537BA7"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5BBBA8E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94BB40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78476CE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300≤X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6728CDE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236EF7F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20</w:t>
            </w:r>
          </w:p>
        </w:tc>
      </w:tr>
      <w:tr w:rsidR="0062294F" w:rsidRPr="0062294F" w14:paraId="2FA8F08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7088A32"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3DAA5E4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BEFB9E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46BB091D"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30000</w:t>
            </w:r>
          </w:p>
        </w:tc>
        <w:tc>
          <w:tcPr>
            <w:tcW w:w="1570" w:type="dxa"/>
            <w:tcBorders>
              <w:top w:val="nil"/>
              <w:left w:val="nil"/>
              <w:bottom w:val="single" w:sz="4" w:space="0" w:color="auto"/>
              <w:right w:val="single" w:sz="4" w:space="0" w:color="auto"/>
            </w:tcBorders>
            <w:vAlign w:val="center"/>
          </w:tcPr>
          <w:p w14:paraId="10597A9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53C109F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64FBA5B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210931"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316A90F1"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0473601"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6EFB701"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554C77C1"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719B1182"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0D723F4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11DA5E"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38F2FD0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CE2985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7BFB196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6B0B199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23E1186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1494839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2F32790"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7541C12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769C39D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6264590E"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3EB9477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64F7E18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4813608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89EA04"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65E355F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D6605F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2E001D7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5577294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577895B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17C6983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A6BAC02"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7FB297B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172991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46843A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570" w:type="dxa"/>
            <w:tcBorders>
              <w:top w:val="nil"/>
              <w:left w:val="nil"/>
              <w:bottom w:val="single" w:sz="4" w:space="0" w:color="auto"/>
              <w:right w:val="single" w:sz="4" w:space="0" w:color="auto"/>
            </w:tcBorders>
            <w:vAlign w:val="center"/>
          </w:tcPr>
          <w:p w14:paraId="4EF822E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205FD6F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6D086C9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C9A788"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2B2CDF6E"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73843C5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330B334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100000</w:t>
            </w:r>
          </w:p>
        </w:tc>
        <w:tc>
          <w:tcPr>
            <w:tcW w:w="1570" w:type="dxa"/>
            <w:tcBorders>
              <w:top w:val="nil"/>
              <w:left w:val="nil"/>
              <w:bottom w:val="single" w:sz="4" w:space="0" w:color="auto"/>
              <w:right w:val="single" w:sz="4" w:space="0" w:color="auto"/>
            </w:tcBorders>
            <w:vAlign w:val="center"/>
          </w:tcPr>
          <w:p w14:paraId="4FBB708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64D8D24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20A4CBB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3C06BF"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54DBB84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C3A9056"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3DBFDA5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0428A7D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26BC4B6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20220DA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28E308"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549A8DC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83E36CE"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15C94E1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66C46B64"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50≤Y</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1858C24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50</w:t>
            </w:r>
          </w:p>
        </w:tc>
      </w:tr>
      <w:tr w:rsidR="0062294F" w:rsidRPr="0062294F" w14:paraId="5D6B7CF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72ED80"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350E30ED"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7C77BD6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18A8FE71"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200000</w:t>
            </w:r>
          </w:p>
        </w:tc>
        <w:tc>
          <w:tcPr>
            <w:tcW w:w="1570" w:type="dxa"/>
            <w:tcBorders>
              <w:top w:val="nil"/>
              <w:left w:val="nil"/>
              <w:bottom w:val="single" w:sz="4" w:space="0" w:color="auto"/>
              <w:right w:val="single" w:sz="4" w:space="0" w:color="auto"/>
            </w:tcBorders>
            <w:vAlign w:val="center"/>
          </w:tcPr>
          <w:p w14:paraId="2636048D"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0159645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5C973FC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A66A12"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2E402562"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资产总额（</w:t>
            </w:r>
            <w:r w:rsidRPr="0062294F">
              <w:rPr>
                <w:rFonts w:ascii="Arial" w:hAnsi="Arial" w:cs="Arial"/>
                <w:color w:val="000000" w:themeColor="text1"/>
                <w:szCs w:val="21"/>
              </w:rPr>
              <w:t>Z</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DE6E95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4E933035"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5000≤Z</w:t>
            </w:r>
            <w:r w:rsidRPr="0062294F">
              <w:rPr>
                <w:rFonts w:ascii="Arial" w:hAnsi="Arial" w:cs="Arial"/>
                <w:color w:val="000000" w:themeColor="text1"/>
                <w:szCs w:val="21"/>
              </w:rPr>
              <w:t>＜</w:t>
            </w:r>
            <w:r w:rsidRPr="0062294F">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7FAD4DA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5000</w:t>
            </w:r>
          </w:p>
        </w:tc>
        <w:tc>
          <w:tcPr>
            <w:tcW w:w="1009" w:type="dxa"/>
            <w:tcBorders>
              <w:top w:val="nil"/>
              <w:left w:val="nil"/>
              <w:bottom w:val="single" w:sz="4" w:space="0" w:color="auto"/>
              <w:right w:val="single" w:sz="4" w:space="0" w:color="auto"/>
            </w:tcBorders>
            <w:vAlign w:val="center"/>
          </w:tcPr>
          <w:p w14:paraId="3689B952"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2000</w:t>
            </w:r>
          </w:p>
        </w:tc>
      </w:tr>
      <w:tr w:rsidR="0062294F" w:rsidRPr="0062294F" w14:paraId="67DFEAC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1759519"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06E5AC96"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41ABB6D"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009522A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300≤X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745E791D"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67594CB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4DEA4DD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43DE0C2"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24E42282"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F0C994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160767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5000</w:t>
            </w:r>
          </w:p>
        </w:tc>
        <w:tc>
          <w:tcPr>
            <w:tcW w:w="1570" w:type="dxa"/>
            <w:tcBorders>
              <w:top w:val="nil"/>
              <w:left w:val="nil"/>
              <w:bottom w:val="single" w:sz="4" w:space="0" w:color="auto"/>
              <w:right w:val="single" w:sz="4" w:space="0" w:color="auto"/>
            </w:tcBorders>
            <w:vAlign w:val="center"/>
          </w:tcPr>
          <w:p w14:paraId="6CAE300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500≤Y</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7175C3ED"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500</w:t>
            </w:r>
          </w:p>
        </w:tc>
      </w:tr>
      <w:tr w:rsidR="0062294F" w:rsidRPr="0062294F" w14:paraId="3FE597B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0B80200"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1E3180E2"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C2A317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9B9B55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546ED38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3AB4A9D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595FEAE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5FA4129"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4CA2C17F"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资产总额（</w:t>
            </w:r>
            <w:r w:rsidRPr="0062294F">
              <w:rPr>
                <w:rFonts w:ascii="Arial" w:hAnsi="Arial" w:cs="Arial"/>
                <w:color w:val="000000" w:themeColor="text1"/>
                <w:szCs w:val="21"/>
              </w:rPr>
              <w:t>Z</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1AE60BC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65F1862"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8000≤Z</w:t>
            </w:r>
            <w:r w:rsidRPr="0062294F">
              <w:rPr>
                <w:rFonts w:ascii="Arial" w:hAnsi="Arial" w:cs="Arial"/>
                <w:color w:val="000000" w:themeColor="text1"/>
                <w:szCs w:val="21"/>
              </w:rPr>
              <w:t>＜</w:t>
            </w:r>
            <w:r w:rsidRPr="0062294F">
              <w:rPr>
                <w:rFonts w:ascii="Arial" w:hAnsi="Arial" w:cs="Arial"/>
                <w:color w:val="000000" w:themeColor="text1"/>
                <w:szCs w:val="21"/>
              </w:rPr>
              <w:t>120000</w:t>
            </w:r>
          </w:p>
        </w:tc>
        <w:tc>
          <w:tcPr>
            <w:tcW w:w="1570" w:type="dxa"/>
            <w:tcBorders>
              <w:top w:val="nil"/>
              <w:left w:val="nil"/>
              <w:bottom w:val="single" w:sz="4" w:space="0" w:color="auto"/>
              <w:right w:val="single" w:sz="4" w:space="0" w:color="auto"/>
            </w:tcBorders>
            <w:vAlign w:val="center"/>
          </w:tcPr>
          <w:p w14:paraId="09370C78"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100≤Z</w:t>
            </w:r>
            <w:r w:rsidRPr="0062294F">
              <w:rPr>
                <w:rFonts w:ascii="Arial" w:hAnsi="Arial" w:cs="Arial"/>
                <w:color w:val="000000" w:themeColor="text1"/>
                <w:szCs w:val="21"/>
              </w:rPr>
              <w:t>＜</w:t>
            </w:r>
            <w:r w:rsidRPr="0062294F">
              <w:rPr>
                <w:rFonts w:ascii="Arial" w:hAnsi="Arial" w:cs="Arial"/>
                <w:color w:val="000000" w:themeColor="text1"/>
                <w:szCs w:val="21"/>
              </w:rPr>
              <w:t>8000</w:t>
            </w:r>
          </w:p>
        </w:tc>
        <w:tc>
          <w:tcPr>
            <w:tcW w:w="1009" w:type="dxa"/>
            <w:tcBorders>
              <w:top w:val="nil"/>
              <w:left w:val="nil"/>
              <w:bottom w:val="single" w:sz="4" w:space="0" w:color="auto"/>
              <w:right w:val="single" w:sz="4" w:space="0" w:color="auto"/>
            </w:tcBorders>
            <w:vAlign w:val="center"/>
          </w:tcPr>
          <w:p w14:paraId="1FE6192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0289ACBE" w14:textId="77777777">
        <w:trPr>
          <w:trHeight w:val="220"/>
        </w:trPr>
        <w:tc>
          <w:tcPr>
            <w:tcW w:w="1446" w:type="dxa"/>
            <w:tcBorders>
              <w:top w:val="nil"/>
              <w:left w:val="single" w:sz="4" w:space="0" w:color="auto"/>
              <w:bottom w:val="single" w:sz="4" w:space="0" w:color="auto"/>
              <w:right w:val="single" w:sz="4" w:space="0" w:color="auto"/>
            </w:tcBorders>
            <w:vAlign w:val="bottom"/>
          </w:tcPr>
          <w:p w14:paraId="4FC34B73" w14:textId="77777777" w:rsidR="00EA0412" w:rsidRPr="0062294F" w:rsidRDefault="009405C3">
            <w:pPr>
              <w:widowControl/>
              <w:jc w:val="center"/>
              <w:rPr>
                <w:rFonts w:ascii="Arial" w:hAnsi="Arial" w:cs="Arial"/>
                <w:color w:val="000000" w:themeColor="text1"/>
                <w:szCs w:val="21"/>
              </w:rPr>
            </w:pPr>
            <w:r w:rsidRPr="0062294F">
              <w:rPr>
                <w:rFonts w:ascii="Arial" w:hAnsi="Arial" w:cs="Arial"/>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12326913"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2F5BFC4"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18CA8F15"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2DDFDA0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7FBCA16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bl>
    <w:p w14:paraId="76B495EA" w14:textId="77777777" w:rsidR="00EA0412" w:rsidRPr="0062294F" w:rsidRDefault="009405C3">
      <w:pPr>
        <w:spacing w:line="360" w:lineRule="auto"/>
        <w:ind w:firstLineChars="250" w:firstLine="525"/>
        <w:rPr>
          <w:rFonts w:ascii="Arial" w:hAnsi="Arial" w:cs="Arial"/>
          <w:color w:val="000000" w:themeColor="text1"/>
          <w:szCs w:val="21"/>
        </w:rPr>
      </w:pPr>
      <w:r w:rsidRPr="0062294F">
        <w:rPr>
          <w:rFonts w:ascii="Arial" w:hAnsi="Arial" w:cs="Arial"/>
          <w:color w:val="000000" w:themeColor="text1"/>
          <w:szCs w:val="21"/>
        </w:rPr>
        <w:t>说明：上述标准参照《关于印发中小企业划型标准规定的通知》（工信部联企业〔</w:t>
      </w:r>
      <w:r w:rsidRPr="0062294F">
        <w:rPr>
          <w:rFonts w:ascii="Arial" w:hAnsi="Arial" w:cs="Arial"/>
          <w:color w:val="000000" w:themeColor="text1"/>
          <w:szCs w:val="21"/>
        </w:rPr>
        <w:t>2011</w:t>
      </w:r>
      <w:r w:rsidRPr="0062294F">
        <w:rPr>
          <w:rFonts w:ascii="Arial" w:hAnsi="Arial" w:cs="Arial"/>
          <w:color w:val="000000" w:themeColor="text1"/>
          <w:szCs w:val="21"/>
        </w:rPr>
        <w:t>〕</w:t>
      </w:r>
      <w:r w:rsidRPr="0062294F">
        <w:rPr>
          <w:rFonts w:ascii="Arial" w:hAnsi="Arial" w:cs="Arial"/>
          <w:color w:val="000000" w:themeColor="text1"/>
          <w:szCs w:val="21"/>
        </w:rPr>
        <w:t>300</w:t>
      </w:r>
      <w:r w:rsidRPr="0062294F">
        <w:rPr>
          <w:rFonts w:ascii="Arial" w:hAnsi="Arial" w:cs="Arial"/>
          <w:color w:val="000000" w:themeColor="text1"/>
          <w:szCs w:val="21"/>
        </w:rPr>
        <w:t>号），大型、中型和小型企业须同时满足所列指标的下限，否则下划一档；微型企业只须满足所列指标中的一项即可。</w:t>
      </w:r>
    </w:p>
    <w:p w14:paraId="08E8284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4D5CDB91" w14:textId="77777777" w:rsidR="00EA0412" w:rsidRPr="0062294F" w:rsidRDefault="009405C3">
      <w:pPr>
        <w:spacing w:line="360" w:lineRule="auto"/>
        <w:rPr>
          <w:rFonts w:ascii="Arial" w:hAnsi="Arial" w:cs="Arial"/>
          <w:color w:val="000000" w:themeColor="text1"/>
          <w:sz w:val="28"/>
          <w:szCs w:val="28"/>
        </w:rPr>
      </w:pPr>
      <w:bookmarkStart w:id="45" w:name="_Hlk132788258"/>
      <w:bookmarkEnd w:id="44"/>
      <w:r w:rsidRPr="0062294F">
        <w:rPr>
          <w:rFonts w:ascii="Arial" w:hAnsi="Arial" w:cs="Arial"/>
          <w:color w:val="000000" w:themeColor="text1"/>
          <w:sz w:val="28"/>
          <w:szCs w:val="28"/>
        </w:rPr>
        <w:lastRenderedPageBreak/>
        <w:t>附件</w:t>
      </w:r>
      <w:r w:rsidRPr="0062294F">
        <w:rPr>
          <w:rFonts w:ascii="Arial" w:hAnsi="Arial" w:cs="Arial"/>
          <w:color w:val="000000" w:themeColor="text1"/>
          <w:sz w:val="28"/>
          <w:szCs w:val="28"/>
        </w:rPr>
        <w:t>2</w:t>
      </w:r>
      <w:r w:rsidRPr="0062294F">
        <w:rPr>
          <w:rFonts w:ascii="Arial" w:hAnsi="Arial" w:cs="Arial"/>
          <w:color w:val="000000" w:themeColor="text1"/>
          <w:sz w:val="28"/>
          <w:szCs w:val="28"/>
        </w:rPr>
        <w:t>：</w:t>
      </w:r>
    </w:p>
    <w:p w14:paraId="7E602BFA" w14:textId="77777777" w:rsidR="00EA0412" w:rsidRPr="0062294F" w:rsidRDefault="009405C3">
      <w:pPr>
        <w:spacing w:line="360" w:lineRule="auto"/>
        <w:rPr>
          <w:rFonts w:ascii="Arial" w:hAnsi="Arial" w:cs="Arial"/>
          <w:color w:val="000000" w:themeColor="text1"/>
          <w:sz w:val="28"/>
          <w:szCs w:val="28"/>
        </w:rPr>
      </w:pPr>
      <w:r w:rsidRPr="0062294F">
        <w:rPr>
          <w:rFonts w:ascii="Arial" w:hAnsi="Arial" w:cs="Arial"/>
          <w:noProof/>
          <w:color w:val="000000" w:themeColor="text1"/>
          <w:position w:val="-335"/>
          <w:sz w:val="20"/>
          <w:szCs w:val="20"/>
        </w:rPr>
        <w:drawing>
          <wp:anchor distT="0" distB="0" distL="114300" distR="114300" simplePos="0" relativeHeight="251660288" behindDoc="0" locked="0" layoutInCell="1" allowOverlap="1" wp14:anchorId="1686622A" wp14:editId="3C70A47F">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5573395" cy="8125460"/>
                    </a:xfrm>
                    <a:prstGeom prst="rect">
                      <a:avLst/>
                    </a:prstGeom>
                    <a:noFill/>
                    <a:ln>
                      <a:noFill/>
                    </a:ln>
                  </pic:spPr>
                </pic:pic>
              </a:graphicData>
            </a:graphic>
          </wp:anchor>
        </w:drawing>
      </w:r>
      <w:r w:rsidRPr="0062294F">
        <w:rPr>
          <w:rFonts w:ascii="Arial" w:hAnsi="Arial" w:cs="Arial"/>
          <w:color w:val="000000" w:themeColor="text1"/>
          <w:szCs w:val="21"/>
        </w:rPr>
        <w:br w:type="page"/>
      </w:r>
      <w:r w:rsidRPr="0062294F">
        <w:rPr>
          <w:rFonts w:ascii="Arial" w:hAnsi="Arial" w:cs="Arial"/>
          <w:color w:val="000000" w:themeColor="text1"/>
          <w:sz w:val="28"/>
          <w:szCs w:val="28"/>
        </w:rPr>
        <w:lastRenderedPageBreak/>
        <w:t>附件</w:t>
      </w:r>
      <w:r w:rsidRPr="0062294F">
        <w:rPr>
          <w:rFonts w:ascii="Arial" w:hAnsi="Arial" w:cs="Arial"/>
          <w:color w:val="000000" w:themeColor="text1"/>
          <w:sz w:val="28"/>
          <w:szCs w:val="28"/>
        </w:rPr>
        <w:t>3</w:t>
      </w:r>
      <w:r w:rsidRPr="0062294F">
        <w:rPr>
          <w:rFonts w:ascii="Arial" w:hAnsi="Arial" w:cs="Arial"/>
          <w:color w:val="000000" w:themeColor="text1"/>
          <w:sz w:val="28"/>
          <w:szCs w:val="28"/>
        </w:rPr>
        <w:t>：</w:t>
      </w:r>
    </w:p>
    <w:p w14:paraId="4A842203" w14:textId="77777777" w:rsidR="00EA0412" w:rsidRPr="0062294F" w:rsidRDefault="009405C3">
      <w:pPr>
        <w:spacing w:line="528" w:lineRule="exact"/>
        <w:ind w:firstLineChars="100" w:firstLine="280"/>
        <w:jc w:val="center"/>
        <w:rPr>
          <w:rFonts w:ascii="Arial" w:hAnsi="Arial" w:cs="Arial"/>
          <w:color w:val="000000" w:themeColor="text1"/>
          <w:sz w:val="28"/>
          <w:szCs w:val="28"/>
        </w:rPr>
      </w:pPr>
      <w:r w:rsidRPr="0062294F">
        <w:rPr>
          <w:rFonts w:ascii="Arial" w:hAnsi="Arial" w:cs="Arial"/>
          <w:color w:val="000000" w:themeColor="text1"/>
          <w:sz w:val="28"/>
          <w:szCs w:val="28"/>
        </w:rPr>
        <w:t>节能产品政府采购品目清单</w:t>
      </w:r>
    </w:p>
    <w:p w14:paraId="4A19A13C" w14:textId="77777777" w:rsidR="00EA0412" w:rsidRPr="0062294F" w:rsidRDefault="00EA0412">
      <w:pPr>
        <w:spacing w:line="151" w:lineRule="exact"/>
        <w:rPr>
          <w:rFonts w:ascii="Arial" w:hAnsi="Arial" w:cs="Arial"/>
          <w:color w:val="000000" w:themeColor="text1"/>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2294F" w:rsidRPr="0062294F" w14:paraId="331A6A74" w14:textId="77777777">
        <w:trPr>
          <w:trHeight w:val="782"/>
        </w:trPr>
        <w:tc>
          <w:tcPr>
            <w:tcW w:w="578" w:type="dxa"/>
          </w:tcPr>
          <w:p w14:paraId="544B53F6" w14:textId="77777777" w:rsidR="00EA0412" w:rsidRPr="0062294F" w:rsidRDefault="009405C3">
            <w:pPr>
              <w:pStyle w:val="TableText"/>
              <w:spacing w:before="128" w:line="224" w:lineRule="auto"/>
              <w:ind w:left="91"/>
              <w:rPr>
                <w:rFonts w:ascii="Arial" w:hAnsi="Arial" w:cs="Arial"/>
                <w:color w:val="000000" w:themeColor="text1"/>
                <w:sz w:val="22"/>
                <w:szCs w:val="22"/>
              </w:rPr>
            </w:pPr>
            <w:r w:rsidRPr="0062294F">
              <w:rPr>
                <w:rFonts w:ascii="Arial" w:hAnsi="Arial" w:cs="Arial"/>
                <w:b/>
                <w:bCs/>
                <w:color w:val="000000" w:themeColor="text1"/>
                <w:spacing w:val="-9"/>
                <w:sz w:val="22"/>
                <w:szCs w:val="22"/>
              </w:rPr>
              <w:t>品目</w:t>
            </w:r>
          </w:p>
          <w:p w14:paraId="68E0E40C" w14:textId="77777777" w:rsidR="00EA0412" w:rsidRPr="0062294F" w:rsidRDefault="009405C3">
            <w:pPr>
              <w:pStyle w:val="TableText"/>
              <w:spacing w:before="45" w:line="222" w:lineRule="auto"/>
              <w:ind w:left="72"/>
              <w:rPr>
                <w:rFonts w:ascii="Arial" w:hAnsi="Arial" w:cs="Arial"/>
                <w:color w:val="000000" w:themeColor="text1"/>
                <w:sz w:val="22"/>
                <w:szCs w:val="22"/>
              </w:rPr>
            </w:pPr>
            <w:r w:rsidRPr="0062294F">
              <w:rPr>
                <w:rFonts w:ascii="Arial" w:hAnsi="Arial" w:cs="Arial"/>
                <w:b/>
                <w:bCs/>
                <w:color w:val="000000" w:themeColor="text1"/>
                <w:spacing w:val="-4"/>
                <w:sz w:val="22"/>
                <w:szCs w:val="22"/>
              </w:rPr>
              <w:t>序号</w:t>
            </w:r>
          </w:p>
        </w:tc>
        <w:tc>
          <w:tcPr>
            <w:tcW w:w="4879" w:type="dxa"/>
            <w:gridSpan w:val="3"/>
          </w:tcPr>
          <w:p w14:paraId="16999ED7" w14:textId="77777777" w:rsidR="00EA0412" w:rsidRPr="0062294F" w:rsidRDefault="009405C3">
            <w:pPr>
              <w:pStyle w:val="TableText"/>
              <w:spacing w:before="285" w:line="223" w:lineRule="auto"/>
              <w:ind w:left="2226"/>
              <w:rPr>
                <w:rFonts w:ascii="Arial" w:hAnsi="Arial" w:cs="Arial"/>
                <w:color w:val="000000" w:themeColor="text1"/>
                <w:sz w:val="22"/>
                <w:szCs w:val="22"/>
              </w:rPr>
            </w:pPr>
            <w:r w:rsidRPr="0062294F">
              <w:rPr>
                <w:rFonts w:ascii="Arial" w:hAnsi="Arial" w:cs="Arial"/>
                <w:b/>
                <w:bCs/>
                <w:color w:val="000000" w:themeColor="text1"/>
                <w:spacing w:val="-5"/>
                <w:sz w:val="22"/>
                <w:szCs w:val="22"/>
              </w:rPr>
              <w:t>名称</w:t>
            </w:r>
          </w:p>
        </w:tc>
        <w:tc>
          <w:tcPr>
            <w:tcW w:w="2969" w:type="dxa"/>
          </w:tcPr>
          <w:p w14:paraId="1E6F68F6" w14:textId="77777777" w:rsidR="00EA0412" w:rsidRPr="0062294F" w:rsidRDefault="009405C3">
            <w:pPr>
              <w:pStyle w:val="TableText"/>
              <w:spacing w:before="285" w:line="220" w:lineRule="auto"/>
              <w:ind w:left="939"/>
              <w:rPr>
                <w:rFonts w:ascii="Arial" w:hAnsi="Arial" w:cs="Arial"/>
                <w:color w:val="000000" w:themeColor="text1"/>
                <w:sz w:val="22"/>
                <w:szCs w:val="22"/>
              </w:rPr>
            </w:pPr>
            <w:r w:rsidRPr="0062294F">
              <w:rPr>
                <w:rFonts w:ascii="Arial" w:hAnsi="Arial" w:cs="Arial"/>
                <w:b/>
                <w:bCs/>
                <w:color w:val="000000" w:themeColor="text1"/>
                <w:spacing w:val="-4"/>
                <w:sz w:val="22"/>
                <w:szCs w:val="22"/>
              </w:rPr>
              <w:t>依据的标准</w:t>
            </w:r>
          </w:p>
        </w:tc>
      </w:tr>
      <w:tr w:rsidR="0062294F" w:rsidRPr="0062294F" w14:paraId="5F8BC57B" w14:textId="77777777">
        <w:trPr>
          <w:trHeight w:val="815"/>
        </w:trPr>
        <w:tc>
          <w:tcPr>
            <w:tcW w:w="578" w:type="dxa"/>
            <w:vMerge w:val="restart"/>
            <w:tcBorders>
              <w:bottom w:val="nil"/>
            </w:tcBorders>
          </w:tcPr>
          <w:p w14:paraId="1772A9C0" w14:textId="77777777" w:rsidR="00EA0412" w:rsidRPr="0062294F" w:rsidRDefault="00EA0412">
            <w:pPr>
              <w:spacing w:line="246" w:lineRule="auto"/>
              <w:rPr>
                <w:rFonts w:ascii="Arial" w:hAnsi="Arial" w:cs="Arial"/>
                <w:color w:val="000000" w:themeColor="text1"/>
              </w:rPr>
            </w:pPr>
          </w:p>
          <w:p w14:paraId="24E6FAC7" w14:textId="77777777" w:rsidR="00EA0412" w:rsidRPr="0062294F" w:rsidRDefault="00EA0412">
            <w:pPr>
              <w:spacing w:line="247" w:lineRule="auto"/>
              <w:rPr>
                <w:rFonts w:ascii="Arial" w:hAnsi="Arial" w:cs="Arial"/>
                <w:color w:val="000000" w:themeColor="text1"/>
              </w:rPr>
            </w:pPr>
          </w:p>
          <w:p w14:paraId="4C2F5778" w14:textId="77777777" w:rsidR="00EA0412" w:rsidRPr="0062294F" w:rsidRDefault="00EA0412">
            <w:pPr>
              <w:spacing w:line="247" w:lineRule="auto"/>
              <w:rPr>
                <w:rFonts w:ascii="Arial" w:hAnsi="Arial" w:cs="Arial"/>
                <w:color w:val="000000" w:themeColor="text1"/>
              </w:rPr>
            </w:pPr>
          </w:p>
          <w:p w14:paraId="4F3B72C1" w14:textId="77777777" w:rsidR="00EA0412" w:rsidRPr="0062294F" w:rsidRDefault="00EA0412">
            <w:pPr>
              <w:spacing w:line="247" w:lineRule="auto"/>
              <w:rPr>
                <w:rFonts w:ascii="Arial" w:hAnsi="Arial" w:cs="Arial"/>
                <w:color w:val="000000" w:themeColor="text1"/>
              </w:rPr>
            </w:pPr>
          </w:p>
          <w:p w14:paraId="36AE3FFD" w14:textId="77777777" w:rsidR="00EA0412" w:rsidRPr="0062294F" w:rsidRDefault="009405C3">
            <w:pPr>
              <w:pStyle w:val="TableText"/>
              <w:spacing w:before="62" w:line="258" w:lineRule="exact"/>
              <w:ind w:left="257"/>
              <w:rPr>
                <w:rFonts w:ascii="Arial" w:hAnsi="Arial" w:cs="Arial"/>
                <w:color w:val="000000" w:themeColor="text1"/>
              </w:rPr>
            </w:pPr>
            <w:r w:rsidRPr="0062294F">
              <w:rPr>
                <w:rFonts w:ascii="Arial" w:hAnsi="Arial" w:cs="Arial"/>
                <w:color w:val="000000" w:themeColor="text1"/>
                <w:position w:val="1"/>
              </w:rPr>
              <w:t>1</w:t>
            </w:r>
          </w:p>
        </w:tc>
        <w:tc>
          <w:tcPr>
            <w:tcW w:w="1166" w:type="dxa"/>
            <w:vMerge w:val="restart"/>
            <w:tcBorders>
              <w:bottom w:val="nil"/>
            </w:tcBorders>
          </w:tcPr>
          <w:p w14:paraId="55D999A3" w14:textId="77777777" w:rsidR="00EA0412" w:rsidRPr="0062294F" w:rsidRDefault="00EA0412">
            <w:pPr>
              <w:spacing w:line="277" w:lineRule="auto"/>
              <w:rPr>
                <w:rFonts w:ascii="Arial" w:hAnsi="Arial" w:cs="Arial"/>
                <w:color w:val="000000" w:themeColor="text1"/>
              </w:rPr>
            </w:pPr>
          </w:p>
          <w:p w14:paraId="17E7DC0E" w14:textId="77777777" w:rsidR="00EA0412" w:rsidRPr="0062294F" w:rsidRDefault="00EA0412">
            <w:pPr>
              <w:spacing w:line="277" w:lineRule="auto"/>
              <w:rPr>
                <w:rFonts w:ascii="Arial" w:hAnsi="Arial" w:cs="Arial"/>
                <w:color w:val="000000" w:themeColor="text1"/>
              </w:rPr>
            </w:pPr>
          </w:p>
          <w:p w14:paraId="34F1D6C2" w14:textId="77777777" w:rsidR="00EA0412" w:rsidRPr="0062294F" w:rsidRDefault="00EA0412">
            <w:pPr>
              <w:spacing w:line="278" w:lineRule="auto"/>
              <w:rPr>
                <w:rFonts w:ascii="Arial" w:hAnsi="Arial" w:cs="Arial"/>
                <w:color w:val="000000" w:themeColor="text1"/>
              </w:rPr>
            </w:pPr>
          </w:p>
          <w:p w14:paraId="3CC8A9DE" w14:textId="77777777" w:rsidR="00EA0412" w:rsidRPr="0062294F" w:rsidRDefault="009405C3">
            <w:pPr>
              <w:pStyle w:val="TableText"/>
              <w:spacing w:before="62" w:line="304" w:lineRule="auto"/>
              <w:ind w:left="14" w:right="8" w:hanging="5"/>
              <w:rPr>
                <w:rFonts w:ascii="Arial" w:hAnsi="Arial" w:cs="Arial"/>
                <w:color w:val="000000" w:themeColor="text1"/>
              </w:rPr>
            </w:pPr>
            <w:r w:rsidRPr="0062294F">
              <w:rPr>
                <w:rFonts w:ascii="Arial" w:hAnsi="Arial" w:cs="Arial"/>
                <w:color w:val="000000" w:themeColor="text1"/>
                <w:spacing w:val="5"/>
              </w:rPr>
              <w:t>A020101</w:t>
            </w:r>
            <w:r w:rsidRPr="0062294F">
              <w:rPr>
                <w:rFonts w:ascii="Arial" w:hAnsi="Arial" w:cs="Arial"/>
                <w:color w:val="000000" w:themeColor="text1"/>
                <w:spacing w:val="-43"/>
              </w:rPr>
              <w:t xml:space="preserve"> </w:t>
            </w:r>
            <w:r w:rsidRPr="0062294F">
              <w:rPr>
                <w:rFonts w:ascii="Arial" w:hAnsi="Arial" w:cs="Arial"/>
                <w:color w:val="000000" w:themeColor="text1"/>
                <w:spacing w:val="5"/>
              </w:rPr>
              <w:t>计算</w:t>
            </w:r>
            <w:r w:rsidRPr="0062294F">
              <w:rPr>
                <w:rFonts w:ascii="Arial" w:hAnsi="Arial" w:cs="Arial"/>
                <w:color w:val="000000" w:themeColor="text1"/>
              </w:rPr>
              <w:t xml:space="preserve"> </w:t>
            </w:r>
            <w:r w:rsidRPr="0062294F">
              <w:rPr>
                <w:rFonts w:ascii="Arial" w:hAnsi="Arial" w:cs="Arial"/>
                <w:color w:val="000000" w:themeColor="text1"/>
                <w:spacing w:val="6"/>
              </w:rPr>
              <w:t>机设备</w:t>
            </w:r>
          </w:p>
        </w:tc>
        <w:tc>
          <w:tcPr>
            <w:tcW w:w="1799" w:type="dxa"/>
          </w:tcPr>
          <w:p w14:paraId="792977DF" w14:textId="77777777" w:rsidR="00EA0412" w:rsidRPr="0062294F" w:rsidRDefault="009405C3">
            <w:pPr>
              <w:pStyle w:val="TableText"/>
              <w:spacing w:before="155" w:line="304" w:lineRule="auto"/>
              <w:ind w:left="17" w:right="10" w:firstLine="1"/>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A02010104 </w:t>
            </w:r>
            <w:r w:rsidRPr="0062294F">
              <w:rPr>
                <w:rFonts w:ascii="Arial" w:hAnsi="Arial" w:cs="Arial"/>
                <w:color w:val="000000" w:themeColor="text1"/>
                <w:spacing w:val="3"/>
              </w:rPr>
              <w:t>台式计</w:t>
            </w:r>
            <w:r w:rsidRPr="0062294F">
              <w:rPr>
                <w:rFonts w:ascii="Arial" w:hAnsi="Arial" w:cs="Arial"/>
                <w:color w:val="000000" w:themeColor="text1"/>
                <w:spacing w:val="12"/>
              </w:rPr>
              <w:t xml:space="preserve"> </w:t>
            </w:r>
            <w:r w:rsidRPr="0062294F">
              <w:rPr>
                <w:rFonts w:ascii="Arial" w:hAnsi="Arial" w:cs="Arial"/>
                <w:color w:val="000000" w:themeColor="text1"/>
                <w:spacing w:val="4"/>
              </w:rPr>
              <w:t>算机</w:t>
            </w:r>
          </w:p>
        </w:tc>
        <w:tc>
          <w:tcPr>
            <w:tcW w:w="1914" w:type="dxa"/>
          </w:tcPr>
          <w:p w14:paraId="46E89821" w14:textId="77777777" w:rsidR="00EA0412" w:rsidRPr="0062294F" w:rsidRDefault="00EA0412">
            <w:pPr>
              <w:rPr>
                <w:rFonts w:ascii="Arial" w:hAnsi="Arial" w:cs="Arial"/>
                <w:color w:val="000000" w:themeColor="text1"/>
              </w:rPr>
            </w:pPr>
          </w:p>
        </w:tc>
        <w:tc>
          <w:tcPr>
            <w:tcW w:w="2969" w:type="dxa"/>
          </w:tcPr>
          <w:p w14:paraId="6420F60A" w14:textId="77777777" w:rsidR="00EA0412" w:rsidRPr="0062294F" w:rsidRDefault="009405C3">
            <w:pPr>
              <w:pStyle w:val="TableText"/>
              <w:spacing w:before="156" w:line="304"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《微型计算机能效限定值及能效</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28380</w:t>
            </w:r>
            <w:r w:rsidRPr="0062294F">
              <w:rPr>
                <w:rFonts w:ascii="Arial" w:hAnsi="Arial" w:cs="Arial"/>
                <w:color w:val="000000" w:themeColor="text1"/>
                <w:spacing w:val="6"/>
                <w:lang w:eastAsia="zh-CN"/>
              </w:rPr>
              <w:t>）</w:t>
            </w:r>
          </w:p>
        </w:tc>
      </w:tr>
      <w:tr w:rsidR="0062294F" w:rsidRPr="0062294F" w14:paraId="2B8F9FF2" w14:textId="77777777">
        <w:trPr>
          <w:trHeight w:val="722"/>
        </w:trPr>
        <w:tc>
          <w:tcPr>
            <w:tcW w:w="578" w:type="dxa"/>
            <w:vMerge/>
            <w:tcBorders>
              <w:top w:val="nil"/>
              <w:bottom w:val="nil"/>
            </w:tcBorders>
          </w:tcPr>
          <w:p w14:paraId="1023F673"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EB2496E" w14:textId="77777777" w:rsidR="00EA0412" w:rsidRPr="0062294F" w:rsidRDefault="00EA0412">
            <w:pPr>
              <w:rPr>
                <w:rFonts w:ascii="Arial" w:hAnsi="Arial" w:cs="Arial"/>
                <w:color w:val="000000" w:themeColor="text1"/>
              </w:rPr>
            </w:pPr>
          </w:p>
        </w:tc>
        <w:tc>
          <w:tcPr>
            <w:tcW w:w="1799" w:type="dxa"/>
          </w:tcPr>
          <w:p w14:paraId="28B7EEE2" w14:textId="77777777" w:rsidR="00EA0412" w:rsidRPr="0062294F" w:rsidRDefault="009405C3">
            <w:pPr>
              <w:pStyle w:val="TableText"/>
              <w:spacing w:before="108" w:line="293" w:lineRule="auto"/>
              <w:ind w:left="15" w:right="10" w:firstLine="3"/>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A02010105 </w:t>
            </w:r>
            <w:r w:rsidRPr="0062294F">
              <w:rPr>
                <w:rFonts w:ascii="Arial" w:hAnsi="Arial" w:cs="Arial"/>
                <w:color w:val="000000" w:themeColor="text1"/>
                <w:spacing w:val="3"/>
              </w:rPr>
              <w:t>便携式</w:t>
            </w:r>
            <w:r w:rsidRPr="0062294F">
              <w:rPr>
                <w:rFonts w:ascii="Arial" w:hAnsi="Arial" w:cs="Arial"/>
                <w:color w:val="000000" w:themeColor="text1"/>
                <w:spacing w:val="12"/>
              </w:rPr>
              <w:t xml:space="preserve"> </w:t>
            </w:r>
            <w:r w:rsidRPr="0062294F">
              <w:rPr>
                <w:rFonts w:ascii="Arial" w:hAnsi="Arial" w:cs="Arial"/>
                <w:color w:val="000000" w:themeColor="text1"/>
                <w:spacing w:val="6"/>
              </w:rPr>
              <w:t>计算机</w:t>
            </w:r>
          </w:p>
        </w:tc>
        <w:tc>
          <w:tcPr>
            <w:tcW w:w="1914" w:type="dxa"/>
          </w:tcPr>
          <w:p w14:paraId="3354197C" w14:textId="77777777" w:rsidR="00EA0412" w:rsidRPr="0062294F" w:rsidRDefault="00EA0412">
            <w:pPr>
              <w:rPr>
                <w:rFonts w:ascii="Arial" w:hAnsi="Arial" w:cs="Arial"/>
                <w:color w:val="000000" w:themeColor="text1"/>
              </w:rPr>
            </w:pPr>
          </w:p>
        </w:tc>
        <w:tc>
          <w:tcPr>
            <w:tcW w:w="2969" w:type="dxa"/>
          </w:tcPr>
          <w:p w14:paraId="3C628B87" w14:textId="77777777" w:rsidR="00EA0412" w:rsidRPr="0062294F" w:rsidRDefault="009405C3">
            <w:pPr>
              <w:pStyle w:val="TableText"/>
              <w:spacing w:before="108" w:line="293"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《微型计算机能效限定值及能效</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28380</w:t>
            </w:r>
            <w:r w:rsidRPr="0062294F">
              <w:rPr>
                <w:rFonts w:ascii="Arial" w:hAnsi="Arial" w:cs="Arial"/>
                <w:color w:val="000000" w:themeColor="text1"/>
                <w:spacing w:val="6"/>
                <w:lang w:eastAsia="zh-CN"/>
              </w:rPr>
              <w:t>）</w:t>
            </w:r>
          </w:p>
        </w:tc>
      </w:tr>
      <w:tr w:rsidR="0062294F" w:rsidRPr="0062294F" w14:paraId="6976F22E" w14:textId="77777777">
        <w:trPr>
          <w:trHeight w:val="758"/>
        </w:trPr>
        <w:tc>
          <w:tcPr>
            <w:tcW w:w="578" w:type="dxa"/>
            <w:vMerge/>
            <w:tcBorders>
              <w:top w:val="nil"/>
            </w:tcBorders>
          </w:tcPr>
          <w:p w14:paraId="3FF7E1F4" w14:textId="77777777" w:rsidR="00EA0412" w:rsidRPr="0062294F" w:rsidRDefault="00EA0412">
            <w:pPr>
              <w:rPr>
                <w:rFonts w:ascii="Arial" w:hAnsi="Arial" w:cs="Arial"/>
                <w:color w:val="000000" w:themeColor="text1"/>
              </w:rPr>
            </w:pPr>
          </w:p>
        </w:tc>
        <w:tc>
          <w:tcPr>
            <w:tcW w:w="1166" w:type="dxa"/>
            <w:vMerge/>
            <w:tcBorders>
              <w:top w:val="nil"/>
            </w:tcBorders>
          </w:tcPr>
          <w:p w14:paraId="23A41BB8" w14:textId="77777777" w:rsidR="00EA0412" w:rsidRPr="0062294F" w:rsidRDefault="00EA0412">
            <w:pPr>
              <w:rPr>
                <w:rFonts w:ascii="Arial" w:hAnsi="Arial" w:cs="Arial"/>
                <w:color w:val="000000" w:themeColor="text1"/>
              </w:rPr>
            </w:pPr>
          </w:p>
        </w:tc>
        <w:tc>
          <w:tcPr>
            <w:tcW w:w="1799" w:type="dxa"/>
          </w:tcPr>
          <w:p w14:paraId="69C81FA8" w14:textId="77777777" w:rsidR="00EA0412" w:rsidRPr="0062294F" w:rsidRDefault="009405C3">
            <w:pPr>
              <w:pStyle w:val="TableText"/>
              <w:spacing w:before="128" w:line="301" w:lineRule="auto"/>
              <w:ind w:left="15" w:right="10" w:firstLine="3"/>
              <w:rPr>
                <w:rFonts w:ascii="Arial" w:hAnsi="Arial" w:cs="Arial"/>
                <w:color w:val="000000" w:themeColor="text1"/>
                <w:lang w:eastAsia="zh-CN"/>
              </w:rPr>
            </w:pPr>
            <w:r w:rsidRPr="0062294F">
              <w:rPr>
                <w:rFonts w:ascii="Segoe UI Symbol" w:hAnsi="Segoe UI Symbol" w:cs="Segoe UI Symbol"/>
                <w:color w:val="000000" w:themeColor="text1"/>
                <w:spacing w:val="3"/>
                <w:lang w:eastAsia="zh-CN"/>
              </w:rPr>
              <w:t>★</w:t>
            </w:r>
            <w:r w:rsidRPr="0062294F">
              <w:rPr>
                <w:rFonts w:ascii="Arial" w:hAnsi="Arial" w:cs="Arial"/>
                <w:color w:val="000000" w:themeColor="text1"/>
                <w:spacing w:val="3"/>
                <w:lang w:eastAsia="zh-CN"/>
              </w:rPr>
              <w:t xml:space="preserve">A02010107 </w:t>
            </w:r>
            <w:r w:rsidRPr="0062294F">
              <w:rPr>
                <w:rFonts w:ascii="Arial" w:hAnsi="Arial" w:cs="Arial"/>
                <w:color w:val="000000" w:themeColor="text1"/>
                <w:spacing w:val="3"/>
                <w:lang w:eastAsia="zh-CN"/>
              </w:rPr>
              <w:t>平板式</w:t>
            </w:r>
            <w:r w:rsidRPr="0062294F">
              <w:rPr>
                <w:rFonts w:ascii="Arial" w:hAnsi="Arial" w:cs="Arial"/>
                <w:color w:val="000000" w:themeColor="text1"/>
                <w:spacing w:val="12"/>
                <w:lang w:eastAsia="zh-CN"/>
              </w:rPr>
              <w:t xml:space="preserve"> </w:t>
            </w:r>
            <w:r w:rsidRPr="0062294F">
              <w:rPr>
                <w:rFonts w:ascii="Arial" w:hAnsi="Arial" w:cs="Arial"/>
                <w:color w:val="000000" w:themeColor="text1"/>
                <w:spacing w:val="8"/>
                <w:lang w:eastAsia="zh-CN"/>
              </w:rPr>
              <w:t>微型计算机</w:t>
            </w:r>
          </w:p>
        </w:tc>
        <w:tc>
          <w:tcPr>
            <w:tcW w:w="1914" w:type="dxa"/>
          </w:tcPr>
          <w:p w14:paraId="3D736A9D" w14:textId="77777777" w:rsidR="00EA0412" w:rsidRPr="0062294F" w:rsidRDefault="00EA0412">
            <w:pPr>
              <w:rPr>
                <w:rFonts w:ascii="Arial" w:hAnsi="Arial" w:cs="Arial"/>
                <w:color w:val="000000" w:themeColor="text1"/>
              </w:rPr>
            </w:pPr>
          </w:p>
        </w:tc>
        <w:tc>
          <w:tcPr>
            <w:tcW w:w="2969" w:type="dxa"/>
          </w:tcPr>
          <w:p w14:paraId="0FCDE92C" w14:textId="77777777" w:rsidR="00EA0412" w:rsidRPr="0062294F" w:rsidRDefault="009405C3">
            <w:pPr>
              <w:pStyle w:val="TableText"/>
              <w:spacing w:before="128" w:line="301"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《微型计算机能效限定值及能效</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28380</w:t>
            </w:r>
            <w:r w:rsidRPr="0062294F">
              <w:rPr>
                <w:rFonts w:ascii="Arial" w:hAnsi="Arial" w:cs="Arial"/>
                <w:color w:val="000000" w:themeColor="text1"/>
                <w:spacing w:val="6"/>
                <w:lang w:eastAsia="zh-CN"/>
              </w:rPr>
              <w:t>）</w:t>
            </w:r>
          </w:p>
        </w:tc>
      </w:tr>
      <w:tr w:rsidR="0062294F" w:rsidRPr="0062294F" w14:paraId="7570D827" w14:textId="77777777">
        <w:trPr>
          <w:trHeight w:val="736"/>
        </w:trPr>
        <w:tc>
          <w:tcPr>
            <w:tcW w:w="578" w:type="dxa"/>
            <w:vMerge w:val="restart"/>
            <w:tcBorders>
              <w:bottom w:val="nil"/>
            </w:tcBorders>
          </w:tcPr>
          <w:p w14:paraId="1335CD91" w14:textId="77777777" w:rsidR="00EA0412" w:rsidRPr="0062294F" w:rsidRDefault="00EA0412">
            <w:pPr>
              <w:spacing w:line="250" w:lineRule="auto"/>
              <w:rPr>
                <w:rFonts w:ascii="Arial" w:hAnsi="Arial" w:cs="Arial"/>
                <w:color w:val="000000" w:themeColor="text1"/>
              </w:rPr>
            </w:pPr>
          </w:p>
          <w:p w14:paraId="121BFB03" w14:textId="77777777" w:rsidR="00EA0412" w:rsidRPr="0062294F" w:rsidRDefault="00EA0412">
            <w:pPr>
              <w:spacing w:line="251" w:lineRule="auto"/>
              <w:rPr>
                <w:rFonts w:ascii="Arial" w:hAnsi="Arial" w:cs="Arial"/>
                <w:color w:val="000000" w:themeColor="text1"/>
              </w:rPr>
            </w:pPr>
          </w:p>
          <w:p w14:paraId="56795291" w14:textId="77777777" w:rsidR="00EA0412" w:rsidRPr="0062294F" w:rsidRDefault="00EA0412">
            <w:pPr>
              <w:spacing w:line="251" w:lineRule="auto"/>
              <w:rPr>
                <w:rFonts w:ascii="Arial" w:hAnsi="Arial" w:cs="Arial"/>
                <w:color w:val="000000" w:themeColor="text1"/>
              </w:rPr>
            </w:pPr>
          </w:p>
          <w:p w14:paraId="07617286" w14:textId="77777777" w:rsidR="00EA0412" w:rsidRPr="0062294F" w:rsidRDefault="00EA0412">
            <w:pPr>
              <w:spacing w:line="251" w:lineRule="auto"/>
              <w:rPr>
                <w:rFonts w:ascii="Arial" w:hAnsi="Arial" w:cs="Arial"/>
                <w:color w:val="000000" w:themeColor="text1"/>
              </w:rPr>
            </w:pPr>
          </w:p>
          <w:p w14:paraId="40733D18" w14:textId="77777777" w:rsidR="00EA0412" w:rsidRPr="0062294F" w:rsidRDefault="00EA0412">
            <w:pPr>
              <w:spacing w:line="251" w:lineRule="auto"/>
              <w:rPr>
                <w:rFonts w:ascii="Arial" w:hAnsi="Arial" w:cs="Arial"/>
                <w:color w:val="000000" w:themeColor="text1"/>
              </w:rPr>
            </w:pPr>
          </w:p>
          <w:p w14:paraId="1FFBA753" w14:textId="77777777" w:rsidR="00EA0412" w:rsidRPr="0062294F" w:rsidRDefault="00EA0412">
            <w:pPr>
              <w:spacing w:line="251" w:lineRule="auto"/>
              <w:rPr>
                <w:rFonts w:ascii="Arial" w:hAnsi="Arial" w:cs="Arial"/>
                <w:color w:val="000000" w:themeColor="text1"/>
              </w:rPr>
            </w:pPr>
          </w:p>
          <w:p w14:paraId="144EDA52" w14:textId="77777777" w:rsidR="00EA0412" w:rsidRPr="0062294F" w:rsidRDefault="00EA0412">
            <w:pPr>
              <w:spacing w:line="251" w:lineRule="auto"/>
              <w:rPr>
                <w:rFonts w:ascii="Arial" w:hAnsi="Arial" w:cs="Arial"/>
                <w:color w:val="000000" w:themeColor="text1"/>
              </w:rPr>
            </w:pPr>
          </w:p>
          <w:p w14:paraId="301A33FD" w14:textId="77777777" w:rsidR="00EA0412" w:rsidRPr="0062294F" w:rsidRDefault="00EA0412">
            <w:pPr>
              <w:spacing w:line="251" w:lineRule="auto"/>
              <w:rPr>
                <w:rFonts w:ascii="Arial" w:hAnsi="Arial" w:cs="Arial"/>
                <w:color w:val="000000" w:themeColor="text1"/>
              </w:rPr>
            </w:pPr>
          </w:p>
          <w:p w14:paraId="78492D39" w14:textId="77777777" w:rsidR="00EA0412" w:rsidRPr="0062294F" w:rsidRDefault="009405C3">
            <w:pPr>
              <w:pStyle w:val="TableText"/>
              <w:spacing w:before="61" w:line="258" w:lineRule="exact"/>
              <w:ind w:left="245"/>
              <w:rPr>
                <w:rFonts w:ascii="Arial" w:hAnsi="Arial" w:cs="Arial"/>
                <w:color w:val="000000" w:themeColor="text1"/>
              </w:rPr>
            </w:pPr>
            <w:r w:rsidRPr="0062294F">
              <w:rPr>
                <w:rFonts w:ascii="Arial" w:hAnsi="Arial" w:cs="Arial"/>
                <w:color w:val="000000" w:themeColor="text1"/>
                <w:position w:val="1"/>
              </w:rPr>
              <w:t>2</w:t>
            </w:r>
          </w:p>
        </w:tc>
        <w:tc>
          <w:tcPr>
            <w:tcW w:w="1166" w:type="dxa"/>
            <w:vMerge w:val="restart"/>
            <w:tcBorders>
              <w:bottom w:val="nil"/>
            </w:tcBorders>
          </w:tcPr>
          <w:p w14:paraId="2A58EC61" w14:textId="77777777" w:rsidR="00EA0412" w:rsidRPr="0062294F" w:rsidRDefault="00EA0412">
            <w:pPr>
              <w:spacing w:line="264" w:lineRule="auto"/>
              <w:rPr>
                <w:rFonts w:ascii="Arial" w:hAnsi="Arial" w:cs="Arial"/>
                <w:color w:val="000000" w:themeColor="text1"/>
              </w:rPr>
            </w:pPr>
          </w:p>
          <w:p w14:paraId="307104B4" w14:textId="77777777" w:rsidR="00EA0412" w:rsidRPr="0062294F" w:rsidRDefault="00EA0412">
            <w:pPr>
              <w:spacing w:line="264" w:lineRule="auto"/>
              <w:rPr>
                <w:rFonts w:ascii="Arial" w:hAnsi="Arial" w:cs="Arial"/>
                <w:color w:val="000000" w:themeColor="text1"/>
              </w:rPr>
            </w:pPr>
          </w:p>
          <w:p w14:paraId="7ACE4175" w14:textId="77777777" w:rsidR="00EA0412" w:rsidRPr="0062294F" w:rsidRDefault="00EA0412">
            <w:pPr>
              <w:spacing w:line="264" w:lineRule="auto"/>
              <w:rPr>
                <w:rFonts w:ascii="Arial" w:hAnsi="Arial" w:cs="Arial"/>
                <w:color w:val="000000" w:themeColor="text1"/>
              </w:rPr>
            </w:pPr>
          </w:p>
          <w:p w14:paraId="55B21E10" w14:textId="77777777" w:rsidR="00EA0412" w:rsidRPr="0062294F" w:rsidRDefault="00EA0412">
            <w:pPr>
              <w:spacing w:line="265" w:lineRule="auto"/>
              <w:rPr>
                <w:rFonts w:ascii="Arial" w:hAnsi="Arial" w:cs="Arial"/>
                <w:color w:val="000000" w:themeColor="text1"/>
              </w:rPr>
            </w:pPr>
          </w:p>
          <w:p w14:paraId="2D382FB2" w14:textId="77777777" w:rsidR="00EA0412" w:rsidRPr="0062294F" w:rsidRDefault="00EA0412">
            <w:pPr>
              <w:spacing w:line="265" w:lineRule="auto"/>
              <w:rPr>
                <w:rFonts w:ascii="Arial" w:hAnsi="Arial" w:cs="Arial"/>
                <w:color w:val="000000" w:themeColor="text1"/>
              </w:rPr>
            </w:pPr>
          </w:p>
          <w:p w14:paraId="5F8A7802" w14:textId="77777777" w:rsidR="00EA0412" w:rsidRPr="0062294F" w:rsidRDefault="00EA0412">
            <w:pPr>
              <w:spacing w:line="265" w:lineRule="auto"/>
              <w:rPr>
                <w:rFonts w:ascii="Arial" w:hAnsi="Arial" w:cs="Arial"/>
                <w:color w:val="000000" w:themeColor="text1"/>
              </w:rPr>
            </w:pPr>
          </w:p>
          <w:p w14:paraId="5E2AD558" w14:textId="77777777" w:rsidR="00EA0412" w:rsidRPr="0062294F" w:rsidRDefault="00EA0412">
            <w:pPr>
              <w:spacing w:line="265" w:lineRule="auto"/>
              <w:rPr>
                <w:rFonts w:ascii="Arial" w:hAnsi="Arial" w:cs="Arial"/>
                <w:color w:val="000000" w:themeColor="text1"/>
              </w:rPr>
            </w:pPr>
          </w:p>
          <w:p w14:paraId="2C476B09" w14:textId="77777777" w:rsidR="00EA0412" w:rsidRPr="0062294F" w:rsidRDefault="009405C3">
            <w:pPr>
              <w:pStyle w:val="TableText"/>
              <w:spacing w:before="62" w:line="304" w:lineRule="auto"/>
              <w:ind w:left="14" w:right="8" w:hanging="5"/>
              <w:rPr>
                <w:rFonts w:ascii="Arial" w:hAnsi="Arial" w:cs="Arial"/>
                <w:color w:val="000000" w:themeColor="text1"/>
              </w:rPr>
            </w:pPr>
            <w:r w:rsidRPr="0062294F">
              <w:rPr>
                <w:rFonts w:ascii="Arial" w:hAnsi="Arial" w:cs="Arial"/>
                <w:color w:val="000000" w:themeColor="text1"/>
                <w:spacing w:val="5"/>
              </w:rPr>
              <w:t>A020106</w:t>
            </w:r>
            <w:r w:rsidRPr="0062294F">
              <w:rPr>
                <w:rFonts w:ascii="Arial" w:hAnsi="Arial" w:cs="Arial"/>
                <w:color w:val="000000" w:themeColor="text1"/>
                <w:spacing w:val="-43"/>
              </w:rPr>
              <w:t xml:space="preserve"> </w:t>
            </w:r>
            <w:r w:rsidRPr="0062294F">
              <w:rPr>
                <w:rFonts w:ascii="Arial" w:hAnsi="Arial" w:cs="Arial"/>
                <w:color w:val="000000" w:themeColor="text1"/>
                <w:spacing w:val="5"/>
              </w:rPr>
              <w:t>输入</w:t>
            </w:r>
            <w:r w:rsidRPr="0062294F">
              <w:rPr>
                <w:rFonts w:ascii="Arial" w:hAnsi="Arial" w:cs="Arial"/>
                <w:color w:val="000000" w:themeColor="text1"/>
              </w:rPr>
              <w:t xml:space="preserve"> </w:t>
            </w:r>
            <w:r w:rsidRPr="0062294F">
              <w:rPr>
                <w:rFonts w:ascii="Arial" w:hAnsi="Arial" w:cs="Arial"/>
                <w:color w:val="000000" w:themeColor="text1"/>
                <w:spacing w:val="7"/>
              </w:rPr>
              <w:t>输出设备</w:t>
            </w:r>
          </w:p>
        </w:tc>
        <w:tc>
          <w:tcPr>
            <w:tcW w:w="1799" w:type="dxa"/>
            <w:vMerge w:val="restart"/>
            <w:tcBorders>
              <w:bottom w:val="nil"/>
            </w:tcBorders>
          </w:tcPr>
          <w:p w14:paraId="4AE1F87C" w14:textId="77777777" w:rsidR="00EA0412" w:rsidRPr="0062294F" w:rsidRDefault="00EA0412">
            <w:pPr>
              <w:spacing w:line="315" w:lineRule="auto"/>
              <w:rPr>
                <w:rFonts w:ascii="Arial" w:hAnsi="Arial" w:cs="Arial"/>
                <w:color w:val="000000" w:themeColor="text1"/>
              </w:rPr>
            </w:pPr>
          </w:p>
          <w:p w14:paraId="5A067A12" w14:textId="77777777" w:rsidR="00EA0412" w:rsidRPr="0062294F" w:rsidRDefault="00EA0412">
            <w:pPr>
              <w:spacing w:line="315" w:lineRule="auto"/>
              <w:rPr>
                <w:rFonts w:ascii="Arial" w:hAnsi="Arial" w:cs="Arial"/>
                <w:color w:val="000000" w:themeColor="text1"/>
              </w:rPr>
            </w:pPr>
          </w:p>
          <w:p w14:paraId="4585FA40" w14:textId="77777777" w:rsidR="00EA0412" w:rsidRPr="0062294F" w:rsidRDefault="00EA0412">
            <w:pPr>
              <w:spacing w:line="315" w:lineRule="auto"/>
              <w:rPr>
                <w:rFonts w:ascii="Arial" w:hAnsi="Arial" w:cs="Arial"/>
                <w:color w:val="000000" w:themeColor="text1"/>
              </w:rPr>
            </w:pPr>
          </w:p>
          <w:p w14:paraId="3FDE50CD" w14:textId="77777777" w:rsidR="00EA0412" w:rsidRPr="0062294F" w:rsidRDefault="009405C3">
            <w:pPr>
              <w:pStyle w:val="TableText"/>
              <w:spacing w:before="62" w:line="229" w:lineRule="auto"/>
              <w:ind w:left="9"/>
              <w:rPr>
                <w:rFonts w:ascii="Arial" w:hAnsi="Arial" w:cs="Arial"/>
                <w:color w:val="000000" w:themeColor="text1"/>
              </w:rPr>
            </w:pPr>
            <w:r w:rsidRPr="0062294F">
              <w:rPr>
                <w:rFonts w:ascii="Arial" w:hAnsi="Arial" w:cs="Arial"/>
                <w:color w:val="000000" w:themeColor="text1"/>
                <w:spacing w:val="5"/>
              </w:rPr>
              <w:t>A02010601</w:t>
            </w:r>
            <w:r w:rsidRPr="0062294F">
              <w:rPr>
                <w:rFonts w:ascii="Arial" w:hAnsi="Arial" w:cs="Arial"/>
                <w:color w:val="000000" w:themeColor="text1"/>
                <w:spacing w:val="-28"/>
              </w:rPr>
              <w:t xml:space="preserve"> </w:t>
            </w:r>
            <w:r w:rsidRPr="0062294F">
              <w:rPr>
                <w:rFonts w:ascii="Arial" w:hAnsi="Arial" w:cs="Arial"/>
                <w:color w:val="000000" w:themeColor="text1"/>
                <w:spacing w:val="5"/>
              </w:rPr>
              <w:t>打印设备</w:t>
            </w:r>
          </w:p>
        </w:tc>
        <w:tc>
          <w:tcPr>
            <w:tcW w:w="1914" w:type="dxa"/>
          </w:tcPr>
          <w:p w14:paraId="4ECEA35C" w14:textId="77777777" w:rsidR="00EA0412" w:rsidRPr="0062294F" w:rsidRDefault="009405C3">
            <w:pPr>
              <w:pStyle w:val="TableText"/>
              <w:spacing w:before="114" w:line="297" w:lineRule="auto"/>
              <w:ind w:left="31" w:right="8" w:hanging="21"/>
              <w:rPr>
                <w:rFonts w:ascii="Arial" w:hAnsi="Arial" w:cs="Arial"/>
                <w:color w:val="000000" w:themeColor="text1"/>
              </w:rPr>
            </w:pPr>
            <w:r w:rsidRPr="0062294F">
              <w:rPr>
                <w:rFonts w:ascii="Arial" w:hAnsi="Arial" w:cs="Arial"/>
                <w:color w:val="000000" w:themeColor="text1"/>
                <w:spacing w:val="3"/>
              </w:rPr>
              <w:t>A0201060101</w:t>
            </w:r>
            <w:r w:rsidRPr="0062294F">
              <w:rPr>
                <w:rFonts w:ascii="Arial" w:hAnsi="Arial" w:cs="Arial"/>
                <w:color w:val="000000" w:themeColor="text1"/>
                <w:spacing w:val="50"/>
              </w:rPr>
              <w:t xml:space="preserve"> </w:t>
            </w:r>
            <w:r w:rsidRPr="0062294F">
              <w:rPr>
                <w:rFonts w:ascii="Arial" w:hAnsi="Arial" w:cs="Arial"/>
                <w:color w:val="000000" w:themeColor="text1"/>
                <w:spacing w:val="3"/>
              </w:rPr>
              <w:t>喷</w:t>
            </w:r>
            <w:r w:rsidRPr="0062294F">
              <w:rPr>
                <w:rFonts w:ascii="Arial" w:hAnsi="Arial" w:cs="Arial"/>
                <w:color w:val="000000" w:themeColor="text1"/>
                <w:spacing w:val="-51"/>
              </w:rPr>
              <w:t xml:space="preserve"> </w:t>
            </w:r>
            <w:r w:rsidRPr="0062294F">
              <w:rPr>
                <w:rFonts w:ascii="Arial" w:hAnsi="Arial" w:cs="Arial"/>
                <w:color w:val="000000" w:themeColor="text1"/>
                <w:spacing w:val="3"/>
              </w:rPr>
              <w:t>墨</w:t>
            </w:r>
            <w:r w:rsidRPr="0062294F">
              <w:rPr>
                <w:rFonts w:ascii="Arial" w:hAnsi="Arial" w:cs="Arial"/>
                <w:color w:val="000000" w:themeColor="text1"/>
                <w:spacing w:val="-53"/>
              </w:rPr>
              <w:t xml:space="preserve"> </w:t>
            </w:r>
            <w:r w:rsidRPr="0062294F">
              <w:rPr>
                <w:rFonts w:ascii="Arial" w:hAnsi="Arial" w:cs="Arial"/>
                <w:color w:val="000000" w:themeColor="text1"/>
                <w:spacing w:val="3"/>
              </w:rPr>
              <w:t>打</w:t>
            </w:r>
            <w:r w:rsidRPr="0062294F">
              <w:rPr>
                <w:rFonts w:ascii="Arial" w:hAnsi="Arial" w:cs="Arial"/>
                <w:color w:val="000000" w:themeColor="text1"/>
              </w:rPr>
              <w:t xml:space="preserve"> </w:t>
            </w:r>
            <w:r w:rsidRPr="0062294F">
              <w:rPr>
                <w:rFonts w:ascii="Arial" w:hAnsi="Arial" w:cs="Arial"/>
                <w:color w:val="000000" w:themeColor="text1"/>
                <w:spacing w:val="-2"/>
              </w:rPr>
              <w:t>印机</w:t>
            </w:r>
          </w:p>
        </w:tc>
        <w:tc>
          <w:tcPr>
            <w:tcW w:w="2969" w:type="dxa"/>
          </w:tcPr>
          <w:p w14:paraId="685DE6EC" w14:textId="77777777" w:rsidR="00EA0412" w:rsidRPr="0062294F" w:rsidRDefault="009405C3">
            <w:pPr>
              <w:pStyle w:val="TableText"/>
              <w:spacing w:before="114" w:line="297" w:lineRule="auto"/>
              <w:ind w:left="22" w:right="13"/>
              <w:rPr>
                <w:rFonts w:ascii="Arial" w:hAnsi="Arial" w:cs="Arial"/>
                <w:color w:val="000000" w:themeColor="text1"/>
                <w:lang w:eastAsia="zh-CN"/>
              </w:rPr>
            </w:pPr>
            <w:r w:rsidRPr="0062294F">
              <w:rPr>
                <w:rFonts w:ascii="Arial" w:hAnsi="Arial" w:cs="Arial"/>
                <w:color w:val="000000" w:themeColor="text1"/>
                <w:spacing w:val="5"/>
                <w:lang w:eastAsia="zh-CN"/>
              </w:rPr>
              <w:t>《复印机、打印机和传真机能效限</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21521</w:t>
            </w:r>
            <w:r w:rsidRPr="0062294F">
              <w:rPr>
                <w:rFonts w:ascii="Arial" w:hAnsi="Arial" w:cs="Arial"/>
                <w:color w:val="000000" w:themeColor="text1"/>
                <w:spacing w:val="7"/>
                <w:lang w:eastAsia="zh-CN"/>
              </w:rPr>
              <w:t>）</w:t>
            </w:r>
          </w:p>
        </w:tc>
      </w:tr>
      <w:tr w:rsidR="0062294F" w:rsidRPr="0062294F" w14:paraId="571898A5" w14:textId="77777777">
        <w:trPr>
          <w:trHeight w:val="736"/>
        </w:trPr>
        <w:tc>
          <w:tcPr>
            <w:tcW w:w="578" w:type="dxa"/>
            <w:vMerge/>
            <w:tcBorders>
              <w:top w:val="nil"/>
              <w:bottom w:val="nil"/>
            </w:tcBorders>
          </w:tcPr>
          <w:p w14:paraId="05214A01"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6920C953" w14:textId="77777777" w:rsidR="00EA0412" w:rsidRPr="0062294F" w:rsidRDefault="00EA0412">
            <w:pPr>
              <w:rPr>
                <w:rFonts w:ascii="Arial" w:hAnsi="Arial" w:cs="Arial"/>
                <w:color w:val="000000" w:themeColor="text1"/>
              </w:rPr>
            </w:pPr>
          </w:p>
        </w:tc>
        <w:tc>
          <w:tcPr>
            <w:tcW w:w="1799" w:type="dxa"/>
            <w:vMerge/>
            <w:tcBorders>
              <w:top w:val="nil"/>
              <w:bottom w:val="nil"/>
            </w:tcBorders>
          </w:tcPr>
          <w:p w14:paraId="29D86180" w14:textId="77777777" w:rsidR="00EA0412" w:rsidRPr="0062294F" w:rsidRDefault="00EA0412">
            <w:pPr>
              <w:rPr>
                <w:rFonts w:ascii="Arial" w:hAnsi="Arial" w:cs="Arial"/>
                <w:color w:val="000000" w:themeColor="text1"/>
              </w:rPr>
            </w:pPr>
          </w:p>
        </w:tc>
        <w:tc>
          <w:tcPr>
            <w:tcW w:w="1914" w:type="dxa"/>
          </w:tcPr>
          <w:p w14:paraId="6D213800" w14:textId="77777777" w:rsidR="00EA0412" w:rsidRPr="0062294F" w:rsidRDefault="009405C3">
            <w:pPr>
              <w:pStyle w:val="TableText"/>
              <w:spacing w:before="116" w:line="296" w:lineRule="auto"/>
              <w:ind w:left="19" w:right="8"/>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50"/>
              </w:rPr>
              <w:t xml:space="preserve"> </w:t>
            </w:r>
            <w:r w:rsidRPr="0062294F">
              <w:rPr>
                <w:rFonts w:ascii="Arial" w:hAnsi="Arial" w:cs="Arial"/>
                <w:color w:val="000000" w:themeColor="text1"/>
                <w:spacing w:val="3"/>
              </w:rPr>
              <w:t>A0201060102</w:t>
            </w:r>
            <w:r w:rsidRPr="0062294F">
              <w:rPr>
                <w:rFonts w:ascii="Arial" w:hAnsi="Arial" w:cs="Arial"/>
                <w:color w:val="000000" w:themeColor="text1"/>
                <w:spacing w:val="41"/>
              </w:rPr>
              <w:t xml:space="preserve"> </w:t>
            </w:r>
            <w:r w:rsidRPr="0062294F">
              <w:rPr>
                <w:rFonts w:ascii="Arial" w:hAnsi="Arial" w:cs="Arial"/>
                <w:color w:val="000000" w:themeColor="text1"/>
                <w:spacing w:val="3"/>
              </w:rPr>
              <w:t>激</w:t>
            </w:r>
            <w:r w:rsidRPr="0062294F">
              <w:rPr>
                <w:rFonts w:ascii="Arial" w:hAnsi="Arial" w:cs="Arial"/>
                <w:color w:val="000000" w:themeColor="text1"/>
                <w:spacing w:val="-54"/>
              </w:rPr>
              <w:t xml:space="preserve"> </w:t>
            </w:r>
            <w:r w:rsidRPr="0062294F">
              <w:rPr>
                <w:rFonts w:ascii="Arial" w:hAnsi="Arial" w:cs="Arial"/>
                <w:color w:val="000000" w:themeColor="text1"/>
                <w:spacing w:val="3"/>
              </w:rPr>
              <w:t>光</w:t>
            </w:r>
            <w:r w:rsidRPr="0062294F">
              <w:rPr>
                <w:rFonts w:ascii="Arial" w:hAnsi="Arial" w:cs="Arial"/>
                <w:color w:val="000000" w:themeColor="text1"/>
              </w:rPr>
              <w:t xml:space="preserve"> </w:t>
            </w:r>
            <w:r w:rsidRPr="0062294F">
              <w:rPr>
                <w:rFonts w:ascii="Arial" w:hAnsi="Arial" w:cs="Arial"/>
                <w:color w:val="000000" w:themeColor="text1"/>
                <w:spacing w:val="5"/>
              </w:rPr>
              <w:t>打印机</w:t>
            </w:r>
          </w:p>
        </w:tc>
        <w:tc>
          <w:tcPr>
            <w:tcW w:w="2969" w:type="dxa"/>
          </w:tcPr>
          <w:p w14:paraId="2E6E434C" w14:textId="77777777" w:rsidR="00EA0412" w:rsidRPr="0062294F" w:rsidRDefault="009405C3">
            <w:pPr>
              <w:pStyle w:val="TableText"/>
              <w:spacing w:before="116" w:line="296" w:lineRule="auto"/>
              <w:ind w:left="22" w:right="13"/>
              <w:rPr>
                <w:rFonts w:ascii="Arial" w:hAnsi="Arial" w:cs="Arial"/>
                <w:color w:val="000000" w:themeColor="text1"/>
                <w:lang w:eastAsia="zh-CN"/>
              </w:rPr>
            </w:pPr>
            <w:r w:rsidRPr="0062294F">
              <w:rPr>
                <w:rFonts w:ascii="Arial" w:hAnsi="Arial" w:cs="Arial"/>
                <w:color w:val="000000" w:themeColor="text1"/>
                <w:spacing w:val="5"/>
                <w:lang w:eastAsia="zh-CN"/>
              </w:rPr>
              <w:t>《复印机、打印机和传真机能效限</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21521</w:t>
            </w:r>
            <w:r w:rsidRPr="0062294F">
              <w:rPr>
                <w:rFonts w:ascii="Arial" w:hAnsi="Arial" w:cs="Arial"/>
                <w:color w:val="000000" w:themeColor="text1"/>
                <w:spacing w:val="7"/>
                <w:lang w:eastAsia="zh-CN"/>
              </w:rPr>
              <w:t>）</w:t>
            </w:r>
          </w:p>
        </w:tc>
      </w:tr>
      <w:tr w:rsidR="0062294F" w:rsidRPr="0062294F" w14:paraId="56200020" w14:textId="77777777">
        <w:trPr>
          <w:trHeight w:val="736"/>
        </w:trPr>
        <w:tc>
          <w:tcPr>
            <w:tcW w:w="578" w:type="dxa"/>
            <w:vMerge/>
            <w:tcBorders>
              <w:top w:val="nil"/>
              <w:bottom w:val="nil"/>
            </w:tcBorders>
          </w:tcPr>
          <w:p w14:paraId="65A4CA34"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7DEE2C0A" w14:textId="77777777" w:rsidR="00EA0412" w:rsidRPr="0062294F" w:rsidRDefault="00EA0412">
            <w:pPr>
              <w:rPr>
                <w:rFonts w:ascii="Arial" w:hAnsi="Arial" w:cs="Arial"/>
                <w:color w:val="000000" w:themeColor="text1"/>
              </w:rPr>
            </w:pPr>
          </w:p>
        </w:tc>
        <w:tc>
          <w:tcPr>
            <w:tcW w:w="1799" w:type="dxa"/>
            <w:vMerge/>
            <w:tcBorders>
              <w:top w:val="nil"/>
            </w:tcBorders>
          </w:tcPr>
          <w:p w14:paraId="351C8534" w14:textId="77777777" w:rsidR="00EA0412" w:rsidRPr="0062294F" w:rsidRDefault="00EA0412">
            <w:pPr>
              <w:rPr>
                <w:rFonts w:ascii="Arial" w:hAnsi="Arial" w:cs="Arial"/>
                <w:color w:val="000000" w:themeColor="text1"/>
              </w:rPr>
            </w:pPr>
          </w:p>
        </w:tc>
        <w:tc>
          <w:tcPr>
            <w:tcW w:w="1914" w:type="dxa"/>
          </w:tcPr>
          <w:p w14:paraId="222EE240" w14:textId="77777777" w:rsidR="00EA0412" w:rsidRPr="0062294F" w:rsidRDefault="009405C3">
            <w:pPr>
              <w:pStyle w:val="TableText"/>
              <w:spacing w:before="116" w:line="296" w:lineRule="auto"/>
              <w:ind w:left="19" w:right="8"/>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54"/>
              </w:rPr>
              <w:t xml:space="preserve"> </w:t>
            </w:r>
            <w:r w:rsidRPr="0062294F">
              <w:rPr>
                <w:rFonts w:ascii="Arial" w:hAnsi="Arial" w:cs="Arial"/>
                <w:color w:val="000000" w:themeColor="text1"/>
                <w:spacing w:val="3"/>
              </w:rPr>
              <w:t>A0201060104</w:t>
            </w:r>
            <w:r w:rsidRPr="0062294F">
              <w:rPr>
                <w:rFonts w:ascii="Arial" w:hAnsi="Arial" w:cs="Arial"/>
                <w:color w:val="000000" w:themeColor="text1"/>
                <w:spacing w:val="43"/>
              </w:rPr>
              <w:t xml:space="preserve"> </w:t>
            </w:r>
            <w:r w:rsidRPr="0062294F">
              <w:rPr>
                <w:rFonts w:ascii="Arial" w:hAnsi="Arial" w:cs="Arial"/>
                <w:color w:val="000000" w:themeColor="text1"/>
                <w:spacing w:val="3"/>
              </w:rPr>
              <w:t>针</w:t>
            </w:r>
            <w:r w:rsidRPr="0062294F">
              <w:rPr>
                <w:rFonts w:ascii="Arial" w:hAnsi="Arial" w:cs="Arial"/>
                <w:color w:val="000000" w:themeColor="text1"/>
                <w:spacing w:val="-52"/>
              </w:rPr>
              <w:t xml:space="preserve"> </w:t>
            </w:r>
            <w:r w:rsidRPr="0062294F">
              <w:rPr>
                <w:rFonts w:ascii="Arial" w:hAnsi="Arial" w:cs="Arial"/>
                <w:color w:val="000000" w:themeColor="text1"/>
                <w:spacing w:val="3"/>
              </w:rPr>
              <w:t>式</w:t>
            </w:r>
            <w:r w:rsidRPr="0062294F">
              <w:rPr>
                <w:rFonts w:ascii="Arial" w:hAnsi="Arial" w:cs="Arial"/>
                <w:color w:val="000000" w:themeColor="text1"/>
              </w:rPr>
              <w:t xml:space="preserve"> </w:t>
            </w:r>
            <w:r w:rsidRPr="0062294F">
              <w:rPr>
                <w:rFonts w:ascii="Arial" w:hAnsi="Arial" w:cs="Arial"/>
                <w:color w:val="000000" w:themeColor="text1"/>
                <w:spacing w:val="5"/>
              </w:rPr>
              <w:t>打印机</w:t>
            </w:r>
          </w:p>
        </w:tc>
        <w:tc>
          <w:tcPr>
            <w:tcW w:w="2969" w:type="dxa"/>
          </w:tcPr>
          <w:p w14:paraId="7BAA7A3A" w14:textId="77777777" w:rsidR="00EA0412" w:rsidRPr="0062294F" w:rsidRDefault="009405C3">
            <w:pPr>
              <w:pStyle w:val="TableText"/>
              <w:spacing w:before="116" w:line="296" w:lineRule="auto"/>
              <w:ind w:left="22" w:right="13"/>
              <w:rPr>
                <w:rFonts w:ascii="Arial" w:hAnsi="Arial" w:cs="Arial"/>
                <w:color w:val="000000" w:themeColor="text1"/>
                <w:lang w:eastAsia="zh-CN"/>
              </w:rPr>
            </w:pPr>
            <w:r w:rsidRPr="0062294F">
              <w:rPr>
                <w:rFonts w:ascii="Arial" w:hAnsi="Arial" w:cs="Arial"/>
                <w:color w:val="000000" w:themeColor="text1"/>
                <w:spacing w:val="5"/>
                <w:lang w:eastAsia="zh-CN"/>
              </w:rPr>
              <w:t>《复印机、打印机和传真机能效限</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21521</w:t>
            </w:r>
            <w:r w:rsidRPr="0062294F">
              <w:rPr>
                <w:rFonts w:ascii="Arial" w:hAnsi="Arial" w:cs="Arial"/>
                <w:color w:val="000000" w:themeColor="text1"/>
                <w:spacing w:val="7"/>
                <w:lang w:eastAsia="zh-CN"/>
              </w:rPr>
              <w:t>）</w:t>
            </w:r>
          </w:p>
        </w:tc>
      </w:tr>
      <w:tr w:rsidR="0062294F" w:rsidRPr="0062294F" w14:paraId="29F8F681" w14:textId="77777777">
        <w:trPr>
          <w:trHeight w:val="767"/>
        </w:trPr>
        <w:tc>
          <w:tcPr>
            <w:tcW w:w="578" w:type="dxa"/>
            <w:vMerge/>
            <w:tcBorders>
              <w:top w:val="nil"/>
              <w:bottom w:val="nil"/>
            </w:tcBorders>
          </w:tcPr>
          <w:p w14:paraId="24B1AB9C"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F114D4C" w14:textId="77777777" w:rsidR="00EA0412" w:rsidRPr="0062294F" w:rsidRDefault="00EA0412">
            <w:pPr>
              <w:rPr>
                <w:rFonts w:ascii="Arial" w:hAnsi="Arial" w:cs="Arial"/>
                <w:color w:val="000000" w:themeColor="text1"/>
              </w:rPr>
            </w:pPr>
          </w:p>
        </w:tc>
        <w:tc>
          <w:tcPr>
            <w:tcW w:w="1799" w:type="dxa"/>
          </w:tcPr>
          <w:p w14:paraId="65CF3D57" w14:textId="77777777" w:rsidR="00EA0412" w:rsidRPr="0062294F" w:rsidRDefault="009405C3">
            <w:pPr>
              <w:pStyle w:val="TableText"/>
              <w:spacing w:before="290" w:line="230" w:lineRule="auto"/>
              <w:ind w:left="9"/>
              <w:rPr>
                <w:rFonts w:ascii="Arial" w:hAnsi="Arial" w:cs="Arial"/>
                <w:color w:val="000000" w:themeColor="text1"/>
              </w:rPr>
            </w:pPr>
            <w:r w:rsidRPr="0062294F">
              <w:rPr>
                <w:rFonts w:ascii="Arial" w:hAnsi="Arial" w:cs="Arial"/>
                <w:color w:val="000000" w:themeColor="text1"/>
                <w:spacing w:val="5"/>
              </w:rPr>
              <w:t>A02010604</w:t>
            </w:r>
            <w:r w:rsidRPr="0062294F">
              <w:rPr>
                <w:rFonts w:ascii="Arial" w:hAnsi="Arial" w:cs="Arial"/>
                <w:color w:val="000000" w:themeColor="text1"/>
                <w:spacing w:val="-28"/>
              </w:rPr>
              <w:t xml:space="preserve"> </w:t>
            </w:r>
            <w:r w:rsidRPr="0062294F">
              <w:rPr>
                <w:rFonts w:ascii="Arial" w:hAnsi="Arial" w:cs="Arial"/>
                <w:color w:val="000000" w:themeColor="text1"/>
                <w:spacing w:val="5"/>
              </w:rPr>
              <w:t>显示设备</w:t>
            </w:r>
          </w:p>
        </w:tc>
        <w:tc>
          <w:tcPr>
            <w:tcW w:w="1914" w:type="dxa"/>
          </w:tcPr>
          <w:p w14:paraId="5A711F8D" w14:textId="77777777" w:rsidR="00EA0412" w:rsidRPr="0062294F" w:rsidRDefault="009405C3">
            <w:pPr>
              <w:pStyle w:val="TableText"/>
              <w:spacing w:before="133" w:line="303" w:lineRule="auto"/>
              <w:ind w:left="20" w:right="8" w:hanging="1"/>
              <w:rPr>
                <w:rFonts w:ascii="Arial" w:hAnsi="Arial" w:cs="Arial"/>
                <w:color w:val="000000" w:themeColor="text1"/>
              </w:rPr>
            </w:pPr>
            <w:r w:rsidRPr="0062294F">
              <w:rPr>
                <w:rFonts w:ascii="Segoe UI Symbol" w:hAnsi="Segoe UI Symbol" w:cs="Segoe UI Symbol"/>
                <w:color w:val="000000" w:themeColor="text1"/>
                <w:spacing w:val="2"/>
              </w:rPr>
              <w:t>★</w:t>
            </w:r>
            <w:r w:rsidRPr="0062294F">
              <w:rPr>
                <w:rFonts w:ascii="Arial" w:hAnsi="Arial" w:cs="Arial"/>
                <w:color w:val="000000" w:themeColor="text1"/>
                <w:spacing w:val="-54"/>
              </w:rPr>
              <w:t xml:space="preserve"> </w:t>
            </w:r>
            <w:r w:rsidRPr="0062294F">
              <w:rPr>
                <w:rFonts w:ascii="Arial" w:hAnsi="Arial" w:cs="Arial"/>
                <w:color w:val="000000" w:themeColor="text1"/>
                <w:spacing w:val="2"/>
              </w:rPr>
              <w:t>A0201060401</w:t>
            </w:r>
            <w:r w:rsidRPr="0062294F">
              <w:rPr>
                <w:rFonts w:ascii="Arial" w:hAnsi="Arial" w:cs="Arial"/>
                <w:color w:val="000000" w:themeColor="text1"/>
                <w:spacing w:val="44"/>
              </w:rPr>
              <w:t xml:space="preserve"> </w:t>
            </w:r>
            <w:r w:rsidRPr="0062294F">
              <w:rPr>
                <w:rFonts w:ascii="Arial" w:hAnsi="Arial" w:cs="Arial"/>
                <w:color w:val="000000" w:themeColor="text1"/>
                <w:spacing w:val="2"/>
              </w:rPr>
              <w:t>液</w:t>
            </w:r>
            <w:r w:rsidRPr="0062294F">
              <w:rPr>
                <w:rFonts w:ascii="Arial" w:hAnsi="Arial" w:cs="Arial"/>
                <w:color w:val="000000" w:themeColor="text1"/>
                <w:spacing w:val="-39"/>
              </w:rPr>
              <w:t xml:space="preserve"> </w:t>
            </w:r>
            <w:r w:rsidRPr="0062294F">
              <w:rPr>
                <w:rFonts w:ascii="Arial" w:hAnsi="Arial" w:cs="Arial"/>
                <w:color w:val="000000" w:themeColor="text1"/>
                <w:spacing w:val="2"/>
              </w:rPr>
              <w:t>晶</w:t>
            </w:r>
            <w:r w:rsidRPr="0062294F">
              <w:rPr>
                <w:rFonts w:ascii="Arial" w:hAnsi="Arial" w:cs="Arial"/>
                <w:color w:val="000000" w:themeColor="text1"/>
              </w:rPr>
              <w:t xml:space="preserve"> </w:t>
            </w:r>
            <w:r w:rsidRPr="0062294F">
              <w:rPr>
                <w:rFonts w:ascii="Arial" w:hAnsi="Arial" w:cs="Arial"/>
                <w:color w:val="000000" w:themeColor="text1"/>
                <w:spacing w:val="5"/>
              </w:rPr>
              <w:t>显示器</w:t>
            </w:r>
          </w:p>
        </w:tc>
        <w:tc>
          <w:tcPr>
            <w:tcW w:w="2969" w:type="dxa"/>
          </w:tcPr>
          <w:p w14:paraId="40D4421C" w14:textId="77777777" w:rsidR="00EA0412" w:rsidRPr="0062294F" w:rsidRDefault="009405C3">
            <w:pPr>
              <w:pStyle w:val="TableText"/>
              <w:spacing w:before="133" w:line="303"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《计算机显示器能效限定值及能</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21520</w:t>
            </w:r>
            <w:r w:rsidRPr="0062294F">
              <w:rPr>
                <w:rFonts w:ascii="Arial" w:hAnsi="Arial" w:cs="Arial"/>
                <w:color w:val="000000" w:themeColor="text1"/>
                <w:spacing w:val="6"/>
                <w:lang w:eastAsia="zh-CN"/>
              </w:rPr>
              <w:t>）</w:t>
            </w:r>
          </w:p>
        </w:tc>
      </w:tr>
      <w:tr w:rsidR="0062294F" w:rsidRPr="0062294F" w14:paraId="78EEB5BA" w14:textId="77777777">
        <w:trPr>
          <w:trHeight w:val="1355"/>
        </w:trPr>
        <w:tc>
          <w:tcPr>
            <w:tcW w:w="578" w:type="dxa"/>
            <w:vMerge/>
            <w:tcBorders>
              <w:top w:val="nil"/>
            </w:tcBorders>
          </w:tcPr>
          <w:p w14:paraId="4F156D88" w14:textId="77777777" w:rsidR="00EA0412" w:rsidRPr="0062294F" w:rsidRDefault="00EA0412">
            <w:pPr>
              <w:rPr>
                <w:rFonts w:ascii="Arial" w:hAnsi="Arial" w:cs="Arial"/>
                <w:color w:val="000000" w:themeColor="text1"/>
              </w:rPr>
            </w:pPr>
          </w:p>
        </w:tc>
        <w:tc>
          <w:tcPr>
            <w:tcW w:w="1166" w:type="dxa"/>
            <w:vMerge/>
            <w:tcBorders>
              <w:top w:val="nil"/>
            </w:tcBorders>
          </w:tcPr>
          <w:p w14:paraId="0417DCDE" w14:textId="77777777" w:rsidR="00EA0412" w:rsidRPr="0062294F" w:rsidRDefault="00EA0412">
            <w:pPr>
              <w:rPr>
                <w:rFonts w:ascii="Arial" w:hAnsi="Arial" w:cs="Arial"/>
                <w:color w:val="000000" w:themeColor="text1"/>
              </w:rPr>
            </w:pPr>
          </w:p>
        </w:tc>
        <w:tc>
          <w:tcPr>
            <w:tcW w:w="1799" w:type="dxa"/>
          </w:tcPr>
          <w:p w14:paraId="2280D7B0" w14:textId="77777777" w:rsidR="00EA0412" w:rsidRPr="0062294F" w:rsidRDefault="00EA0412">
            <w:pPr>
              <w:spacing w:line="364" w:lineRule="auto"/>
              <w:rPr>
                <w:rFonts w:ascii="Arial" w:hAnsi="Arial" w:cs="Arial"/>
                <w:color w:val="000000" w:themeColor="text1"/>
              </w:rPr>
            </w:pPr>
          </w:p>
          <w:p w14:paraId="43DF46C4" w14:textId="77777777" w:rsidR="00EA0412" w:rsidRPr="0062294F" w:rsidRDefault="009405C3">
            <w:pPr>
              <w:pStyle w:val="TableText"/>
              <w:spacing w:before="62" w:line="304" w:lineRule="auto"/>
              <w:ind w:left="14" w:right="10" w:hanging="5"/>
              <w:rPr>
                <w:rFonts w:ascii="Arial" w:hAnsi="Arial" w:cs="Arial"/>
                <w:color w:val="000000" w:themeColor="text1"/>
              </w:rPr>
            </w:pPr>
            <w:r w:rsidRPr="0062294F">
              <w:rPr>
                <w:rFonts w:ascii="Arial" w:hAnsi="Arial" w:cs="Arial"/>
                <w:color w:val="000000" w:themeColor="text1"/>
                <w:spacing w:val="4"/>
              </w:rPr>
              <w:t xml:space="preserve">A02010609 </w:t>
            </w:r>
            <w:r w:rsidRPr="0062294F">
              <w:rPr>
                <w:rFonts w:ascii="Arial" w:hAnsi="Arial" w:cs="Arial"/>
                <w:color w:val="000000" w:themeColor="text1"/>
                <w:spacing w:val="4"/>
              </w:rPr>
              <w:t>图形图像</w:t>
            </w:r>
            <w:r w:rsidRPr="0062294F">
              <w:rPr>
                <w:rFonts w:ascii="Arial" w:hAnsi="Arial" w:cs="Arial"/>
                <w:color w:val="000000" w:themeColor="text1"/>
                <w:spacing w:val="7"/>
              </w:rPr>
              <w:t xml:space="preserve"> </w:t>
            </w:r>
            <w:r w:rsidRPr="0062294F">
              <w:rPr>
                <w:rFonts w:ascii="Arial" w:hAnsi="Arial" w:cs="Arial"/>
                <w:color w:val="000000" w:themeColor="text1"/>
                <w:spacing w:val="7"/>
              </w:rPr>
              <w:t>输入设备</w:t>
            </w:r>
          </w:p>
        </w:tc>
        <w:tc>
          <w:tcPr>
            <w:tcW w:w="1914" w:type="dxa"/>
          </w:tcPr>
          <w:p w14:paraId="67AAA026" w14:textId="77777777" w:rsidR="00EA0412" w:rsidRPr="0062294F" w:rsidRDefault="00EA0412">
            <w:pPr>
              <w:spacing w:line="259" w:lineRule="auto"/>
              <w:rPr>
                <w:rFonts w:ascii="Arial" w:hAnsi="Arial" w:cs="Arial"/>
                <w:color w:val="000000" w:themeColor="text1"/>
              </w:rPr>
            </w:pPr>
          </w:p>
          <w:p w14:paraId="17CEAE92" w14:textId="77777777" w:rsidR="00EA0412" w:rsidRPr="0062294F" w:rsidRDefault="00EA0412">
            <w:pPr>
              <w:spacing w:line="260" w:lineRule="auto"/>
              <w:rPr>
                <w:rFonts w:ascii="Arial" w:hAnsi="Arial" w:cs="Arial"/>
                <w:color w:val="000000" w:themeColor="text1"/>
              </w:rPr>
            </w:pPr>
          </w:p>
          <w:p w14:paraId="6F0BC591" w14:textId="77777777" w:rsidR="00EA0412" w:rsidRPr="0062294F" w:rsidRDefault="009405C3">
            <w:pPr>
              <w:pStyle w:val="TableText"/>
              <w:spacing w:before="61" w:line="229" w:lineRule="auto"/>
              <w:ind w:left="10"/>
              <w:rPr>
                <w:rFonts w:ascii="Arial" w:hAnsi="Arial" w:cs="Arial"/>
                <w:color w:val="000000" w:themeColor="text1"/>
              </w:rPr>
            </w:pPr>
            <w:r w:rsidRPr="0062294F">
              <w:rPr>
                <w:rFonts w:ascii="Arial" w:hAnsi="Arial" w:cs="Arial"/>
                <w:color w:val="000000" w:themeColor="text1"/>
                <w:spacing w:val="5"/>
              </w:rPr>
              <w:t>A0201060901</w:t>
            </w:r>
            <w:r w:rsidRPr="0062294F">
              <w:rPr>
                <w:rFonts w:ascii="Arial" w:hAnsi="Arial" w:cs="Arial"/>
                <w:color w:val="000000" w:themeColor="text1"/>
                <w:spacing w:val="-34"/>
              </w:rPr>
              <w:t xml:space="preserve"> </w:t>
            </w:r>
            <w:r w:rsidRPr="0062294F">
              <w:rPr>
                <w:rFonts w:ascii="Arial" w:hAnsi="Arial" w:cs="Arial"/>
                <w:color w:val="000000" w:themeColor="text1"/>
                <w:spacing w:val="5"/>
              </w:rPr>
              <w:t>扫描仪</w:t>
            </w:r>
          </w:p>
        </w:tc>
        <w:tc>
          <w:tcPr>
            <w:tcW w:w="2969" w:type="dxa"/>
          </w:tcPr>
          <w:p w14:paraId="31A74429" w14:textId="77777777" w:rsidR="00EA0412" w:rsidRPr="0062294F" w:rsidRDefault="009405C3">
            <w:pPr>
              <w:pStyle w:val="TableText"/>
              <w:spacing w:before="114" w:line="299" w:lineRule="auto"/>
              <w:ind w:left="22" w:hanging="3"/>
              <w:rPr>
                <w:rFonts w:ascii="Arial" w:hAnsi="Arial" w:cs="Arial"/>
                <w:color w:val="000000" w:themeColor="text1"/>
                <w:lang w:eastAsia="zh-CN"/>
              </w:rPr>
            </w:pPr>
            <w:r w:rsidRPr="0062294F">
              <w:rPr>
                <w:rFonts w:ascii="Arial" w:hAnsi="Arial" w:cs="Arial"/>
                <w:color w:val="000000" w:themeColor="text1"/>
                <w:lang w:eastAsia="zh-CN"/>
              </w:rPr>
              <w:t>参照《复印机、打印机和传真机能</w:t>
            </w:r>
            <w:r w:rsidRPr="0062294F">
              <w:rPr>
                <w:rFonts w:ascii="Arial" w:hAnsi="Arial" w:cs="Arial"/>
                <w:color w:val="000000" w:themeColor="text1"/>
                <w:spacing w:val="3"/>
                <w:lang w:eastAsia="zh-CN"/>
              </w:rPr>
              <w:t xml:space="preserve">  </w:t>
            </w:r>
            <w:r w:rsidRPr="0062294F">
              <w:rPr>
                <w:rFonts w:ascii="Arial" w:hAnsi="Arial" w:cs="Arial"/>
                <w:color w:val="000000" w:themeColor="text1"/>
                <w:spacing w:val="-4"/>
                <w:lang w:eastAsia="zh-CN"/>
              </w:rPr>
              <w:t>效限定值及能效等级》（</w:t>
            </w:r>
            <w:r w:rsidRPr="0062294F">
              <w:rPr>
                <w:rFonts w:ascii="Arial" w:hAnsi="Arial" w:cs="Arial"/>
                <w:color w:val="000000" w:themeColor="text1"/>
                <w:spacing w:val="-4"/>
                <w:lang w:eastAsia="zh-CN"/>
              </w:rPr>
              <w:t>GB</w:t>
            </w:r>
            <w:r w:rsidRPr="0062294F">
              <w:rPr>
                <w:rFonts w:ascii="Arial" w:hAnsi="Arial" w:cs="Arial"/>
                <w:color w:val="000000" w:themeColor="text1"/>
                <w:spacing w:val="-24"/>
                <w:lang w:eastAsia="zh-CN"/>
              </w:rPr>
              <w:t xml:space="preserve"> </w:t>
            </w:r>
            <w:r w:rsidRPr="0062294F">
              <w:rPr>
                <w:rFonts w:ascii="Arial" w:hAnsi="Arial" w:cs="Arial"/>
                <w:color w:val="000000" w:themeColor="text1"/>
                <w:spacing w:val="-4"/>
                <w:lang w:eastAsia="zh-CN"/>
              </w:rPr>
              <w:t>21521</w:t>
            </w:r>
            <w:r w:rsidRPr="0062294F">
              <w:rPr>
                <w:rFonts w:ascii="Arial" w:hAnsi="Arial" w:cs="Arial"/>
                <w:color w:val="000000" w:themeColor="text1"/>
                <w:spacing w:val="-4"/>
                <w:lang w:eastAsia="zh-CN"/>
              </w:rPr>
              <w:t>）</w:t>
            </w:r>
            <w:r w:rsidRPr="0062294F">
              <w:rPr>
                <w:rFonts w:ascii="Arial" w:hAnsi="Arial" w:cs="Arial"/>
                <w:color w:val="000000" w:themeColor="text1"/>
                <w:lang w:eastAsia="zh-CN"/>
              </w:rPr>
              <w:t xml:space="preserve"> </w:t>
            </w:r>
            <w:r w:rsidRPr="0062294F">
              <w:rPr>
                <w:rFonts w:ascii="Arial" w:hAnsi="Arial" w:cs="Arial"/>
                <w:color w:val="000000" w:themeColor="text1"/>
                <w:spacing w:val="4"/>
                <w:lang w:eastAsia="zh-CN"/>
              </w:rPr>
              <w:t>中打印速度为</w:t>
            </w:r>
            <w:r w:rsidRPr="0062294F">
              <w:rPr>
                <w:rFonts w:ascii="Arial" w:hAnsi="Arial" w:cs="Arial"/>
                <w:color w:val="000000" w:themeColor="text1"/>
                <w:spacing w:val="38"/>
                <w:lang w:eastAsia="zh-CN"/>
              </w:rPr>
              <w:t xml:space="preserve"> </w:t>
            </w:r>
            <w:r w:rsidRPr="0062294F">
              <w:rPr>
                <w:rFonts w:ascii="Arial" w:hAnsi="Arial" w:cs="Arial"/>
                <w:color w:val="000000" w:themeColor="text1"/>
                <w:spacing w:val="4"/>
                <w:lang w:eastAsia="zh-CN"/>
              </w:rPr>
              <w:t xml:space="preserve">15 </w:t>
            </w:r>
            <w:r w:rsidRPr="0062294F">
              <w:rPr>
                <w:rFonts w:ascii="Arial" w:hAnsi="Arial" w:cs="Arial"/>
                <w:color w:val="000000" w:themeColor="text1"/>
                <w:spacing w:val="4"/>
                <w:lang w:eastAsia="zh-CN"/>
              </w:rPr>
              <w:t>页</w:t>
            </w:r>
            <w:r w:rsidRPr="0062294F">
              <w:rPr>
                <w:rFonts w:ascii="Arial" w:hAnsi="Arial" w:cs="Arial"/>
                <w:color w:val="000000" w:themeColor="text1"/>
                <w:spacing w:val="4"/>
                <w:lang w:eastAsia="zh-CN"/>
              </w:rPr>
              <w:t>/</w:t>
            </w:r>
            <w:r w:rsidRPr="0062294F">
              <w:rPr>
                <w:rFonts w:ascii="Arial" w:hAnsi="Arial" w:cs="Arial"/>
                <w:color w:val="000000" w:themeColor="text1"/>
                <w:spacing w:val="4"/>
                <w:lang w:eastAsia="zh-CN"/>
              </w:rPr>
              <w:t>分的针式打</w:t>
            </w:r>
            <w:r w:rsidRPr="0062294F">
              <w:rPr>
                <w:rFonts w:ascii="Arial" w:hAnsi="Arial" w:cs="Arial"/>
                <w:color w:val="000000" w:themeColor="text1"/>
                <w:lang w:eastAsia="zh-CN"/>
              </w:rPr>
              <w:t xml:space="preserve">  </w:t>
            </w:r>
            <w:r w:rsidRPr="0062294F">
              <w:rPr>
                <w:rFonts w:ascii="Arial" w:hAnsi="Arial" w:cs="Arial"/>
                <w:color w:val="000000" w:themeColor="text1"/>
                <w:spacing w:val="2"/>
                <w:lang w:eastAsia="zh-CN"/>
              </w:rPr>
              <w:t>印机相关要求</w:t>
            </w:r>
          </w:p>
        </w:tc>
      </w:tr>
      <w:tr w:rsidR="0062294F" w:rsidRPr="0062294F" w14:paraId="63D341B9" w14:textId="77777777">
        <w:trPr>
          <w:trHeight w:val="679"/>
        </w:trPr>
        <w:tc>
          <w:tcPr>
            <w:tcW w:w="578" w:type="dxa"/>
          </w:tcPr>
          <w:p w14:paraId="78BEA2CB" w14:textId="77777777" w:rsidR="00EA0412" w:rsidRPr="0062294F" w:rsidRDefault="009405C3">
            <w:pPr>
              <w:pStyle w:val="TableText"/>
              <w:spacing w:before="246" w:line="256" w:lineRule="exact"/>
              <w:ind w:left="246"/>
              <w:rPr>
                <w:rFonts w:ascii="Arial" w:hAnsi="Arial" w:cs="Arial"/>
                <w:color w:val="000000" w:themeColor="text1"/>
              </w:rPr>
            </w:pPr>
            <w:r w:rsidRPr="0062294F">
              <w:rPr>
                <w:rFonts w:ascii="Arial" w:hAnsi="Arial" w:cs="Arial"/>
                <w:color w:val="000000" w:themeColor="text1"/>
                <w:position w:val="1"/>
              </w:rPr>
              <w:t>3</w:t>
            </w:r>
          </w:p>
        </w:tc>
        <w:tc>
          <w:tcPr>
            <w:tcW w:w="1166" w:type="dxa"/>
          </w:tcPr>
          <w:p w14:paraId="44783A42" w14:textId="77777777" w:rsidR="00EA0412" w:rsidRPr="0062294F" w:rsidRDefault="009405C3">
            <w:pPr>
              <w:pStyle w:val="TableText"/>
              <w:spacing w:before="90" w:line="281" w:lineRule="auto"/>
              <w:ind w:left="15" w:right="8" w:hanging="6"/>
              <w:rPr>
                <w:rFonts w:ascii="Arial" w:hAnsi="Arial" w:cs="Arial"/>
                <w:color w:val="000000" w:themeColor="text1"/>
              </w:rPr>
            </w:pPr>
            <w:r w:rsidRPr="0062294F">
              <w:rPr>
                <w:rFonts w:ascii="Arial" w:hAnsi="Arial" w:cs="Arial"/>
                <w:color w:val="000000" w:themeColor="text1"/>
                <w:spacing w:val="4"/>
              </w:rPr>
              <w:t>A020202</w:t>
            </w:r>
            <w:r w:rsidRPr="0062294F">
              <w:rPr>
                <w:rFonts w:ascii="Arial" w:hAnsi="Arial" w:cs="Arial"/>
                <w:color w:val="000000" w:themeColor="text1"/>
                <w:spacing w:val="-34"/>
              </w:rPr>
              <w:t xml:space="preserve"> </w:t>
            </w:r>
            <w:r w:rsidRPr="0062294F">
              <w:rPr>
                <w:rFonts w:ascii="Arial" w:hAnsi="Arial" w:cs="Arial"/>
                <w:color w:val="000000" w:themeColor="text1"/>
                <w:spacing w:val="4"/>
              </w:rPr>
              <w:t>投影</w:t>
            </w:r>
            <w:r w:rsidRPr="0062294F">
              <w:rPr>
                <w:rFonts w:ascii="Arial" w:hAnsi="Arial" w:cs="Arial"/>
                <w:color w:val="000000" w:themeColor="text1"/>
              </w:rPr>
              <w:t xml:space="preserve"> </w:t>
            </w:r>
            <w:r w:rsidRPr="0062294F">
              <w:rPr>
                <w:rFonts w:ascii="Arial" w:hAnsi="Arial" w:cs="Arial"/>
                <w:color w:val="000000" w:themeColor="text1"/>
              </w:rPr>
              <w:t>仪</w:t>
            </w:r>
          </w:p>
        </w:tc>
        <w:tc>
          <w:tcPr>
            <w:tcW w:w="1799" w:type="dxa"/>
          </w:tcPr>
          <w:p w14:paraId="535FE133" w14:textId="77777777" w:rsidR="00EA0412" w:rsidRPr="0062294F" w:rsidRDefault="00EA0412">
            <w:pPr>
              <w:rPr>
                <w:rFonts w:ascii="Arial" w:hAnsi="Arial" w:cs="Arial"/>
                <w:color w:val="000000" w:themeColor="text1"/>
              </w:rPr>
            </w:pPr>
          </w:p>
        </w:tc>
        <w:tc>
          <w:tcPr>
            <w:tcW w:w="1914" w:type="dxa"/>
          </w:tcPr>
          <w:p w14:paraId="204F3899" w14:textId="77777777" w:rsidR="00EA0412" w:rsidRPr="0062294F" w:rsidRDefault="00EA0412">
            <w:pPr>
              <w:rPr>
                <w:rFonts w:ascii="Arial" w:hAnsi="Arial" w:cs="Arial"/>
                <w:color w:val="000000" w:themeColor="text1"/>
              </w:rPr>
            </w:pPr>
          </w:p>
        </w:tc>
        <w:tc>
          <w:tcPr>
            <w:tcW w:w="2969" w:type="dxa"/>
          </w:tcPr>
          <w:p w14:paraId="1A3AFB9C" w14:textId="77777777" w:rsidR="00EA0412" w:rsidRPr="0062294F" w:rsidRDefault="009405C3">
            <w:pPr>
              <w:pStyle w:val="TableText"/>
              <w:spacing w:before="90" w:line="281" w:lineRule="auto"/>
              <w:ind w:left="27" w:hanging="4"/>
              <w:rPr>
                <w:rFonts w:ascii="Arial" w:hAnsi="Arial" w:cs="Arial"/>
                <w:color w:val="000000" w:themeColor="text1"/>
                <w:lang w:eastAsia="zh-CN"/>
              </w:rPr>
            </w:pPr>
            <w:r w:rsidRPr="0062294F">
              <w:rPr>
                <w:rFonts w:ascii="Arial" w:hAnsi="Arial" w:cs="Arial"/>
                <w:color w:val="000000" w:themeColor="text1"/>
                <w:spacing w:val="6"/>
                <w:lang w:eastAsia="zh-CN"/>
              </w:rPr>
              <w:t>《投影机能效限定值及能效等级》</w:t>
            </w:r>
            <w:r w:rsidRPr="0062294F">
              <w:rPr>
                <w:rFonts w:ascii="Arial" w:hAnsi="Arial" w:cs="Arial"/>
                <w:color w:val="000000" w:themeColor="text1"/>
                <w:lang w:eastAsia="zh-CN"/>
              </w:rPr>
              <w:t xml:space="preserve"> </w:t>
            </w:r>
            <w:r w:rsidRPr="0062294F">
              <w:rPr>
                <w:rFonts w:ascii="Arial" w:hAnsi="Arial" w:cs="Arial"/>
                <w:color w:val="000000" w:themeColor="text1"/>
                <w:lang w:eastAsia="zh-CN"/>
              </w:rPr>
              <w:t>（</w:t>
            </w:r>
            <w:r w:rsidRPr="0062294F">
              <w:rPr>
                <w:rFonts w:ascii="Arial" w:hAnsi="Arial" w:cs="Arial"/>
                <w:color w:val="000000" w:themeColor="text1"/>
                <w:lang w:eastAsia="zh-CN"/>
              </w:rPr>
              <w:t>GB</w:t>
            </w:r>
            <w:r w:rsidRPr="0062294F">
              <w:rPr>
                <w:rFonts w:ascii="Arial" w:hAnsi="Arial" w:cs="Arial"/>
                <w:color w:val="000000" w:themeColor="text1"/>
                <w:spacing w:val="22"/>
                <w:lang w:eastAsia="zh-CN"/>
              </w:rPr>
              <w:t xml:space="preserve"> </w:t>
            </w:r>
            <w:r w:rsidRPr="0062294F">
              <w:rPr>
                <w:rFonts w:ascii="Arial" w:hAnsi="Arial" w:cs="Arial"/>
                <w:color w:val="000000" w:themeColor="text1"/>
                <w:lang w:eastAsia="zh-CN"/>
              </w:rPr>
              <w:t>32028</w:t>
            </w:r>
            <w:r w:rsidRPr="0062294F">
              <w:rPr>
                <w:rFonts w:ascii="Arial" w:hAnsi="Arial" w:cs="Arial"/>
                <w:color w:val="000000" w:themeColor="text1"/>
                <w:lang w:eastAsia="zh-CN"/>
              </w:rPr>
              <w:t>）</w:t>
            </w:r>
          </w:p>
        </w:tc>
      </w:tr>
      <w:tr w:rsidR="0062294F" w:rsidRPr="0062294F" w14:paraId="52D393FC" w14:textId="77777777">
        <w:trPr>
          <w:trHeight w:val="765"/>
        </w:trPr>
        <w:tc>
          <w:tcPr>
            <w:tcW w:w="578" w:type="dxa"/>
          </w:tcPr>
          <w:p w14:paraId="3A8D3CEF" w14:textId="77777777" w:rsidR="00EA0412" w:rsidRPr="0062294F" w:rsidRDefault="009405C3">
            <w:pPr>
              <w:pStyle w:val="TableText"/>
              <w:spacing w:before="289" w:line="258" w:lineRule="exact"/>
              <w:ind w:left="242"/>
              <w:rPr>
                <w:rFonts w:ascii="Arial" w:hAnsi="Arial" w:cs="Arial"/>
                <w:color w:val="000000" w:themeColor="text1"/>
              </w:rPr>
            </w:pPr>
            <w:r w:rsidRPr="0062294F">
              <w:rPr>
                <w:rFonts w:ascii="Arial" w:hAnsi="Arial" w:cs="Arial"/>
                <w:color w:val="000000" w:themeColor="text1"/>
                <w:position w:val="1"/>
              </w:rPr>
              <w:t>4</w:t>
            </w:r>
          </w:p>
        </w:tc>
        <w:tc>
          <w:tcPr>
            <w:tcW w:w="1166" w:type="dxa"/>
          </w:tcPr>
          <w:p w14:paraId="576777C9" w14:textId="77777777" w:rsidR="00EA0412" w:rsidRPr="0062294F" w:rsidRDefault="009405C3">
            <w:pPr>
              <w:pStyle w:val="TableText"/>
              <w:spacing w:before="134" w:line="230" w:lineRule="auto"/>
              <w:ind w:left="9"/>
              <w:rPr>
                <w:rFonts w:ascii="Arial" w:hAnsi="Arial" w:cs="Arial"/>
                <w:color w:val="000000" w:themeColor="text1"/>
              </w:rPr>
            </w:pPr>
            <w:r w:rsidRPr="0062294F">
              <w:rPr>
                <w:rFonts w:ascii="Arial" w:hAnsi="Arial" w:cs="Arial"/>
                <w:color w:val="000000" w:themeColor="text1"/>
                <w:spacing w:val="4"/>
              </w:rPr>
              <w:t>A020204</w:t>
            </w:r>
            <w:r w:rsidRPr="0062294F">
              <w:rPr>
                <w:rFonts w:ascii="Arial" w:hAnsi="Arial" w:cs="Arial"/>
                <w:color w:val="000000" w:themeColor="text1"/>
                <w:spacing w:val="-34"/>
              </w:rPr>
              <w:t xml:space="preserve"> </w:t>
            </w:r>
            <w:r w:rsidRPr="0062294F">
              <w:rPr>
                <w:rFonts w:ascii="Arial" w:hAnsi="Arial" w:cs="Arial"/>
                <w:color w:val="000000" w:themeColor="text1"/>
                <w:spacing w:val="4"/>
              </w:rPr>
              <w:t>多功</w:t>
            </w:r>
          </w:p>
          <w:p w14:paraId="376B477E" w14:textId="77777777" w:rsidR="00EA0412" w:rsidRPr="0062294F" w:rsidRDefault="009405C3">
            <w:pPr>
              <w:pStyle w:val="TableText"/>
              <w:spacing w:before="75" w:line="228" w:lineRule="auto"/>
              <w:ind w:left="23"/>
              <w:rPr>
                <w:rFonts w:ascii="Arial" w:hAnsi="Arial" w:cs="Arial"/>
                <w:color w:val="000000" w:themeColor="text1"/>
              </w:rPr>
            </w:pPr>
            <w:r w:rsidRPr="0062294F">
              <w:rPr>
                <w:rFonts w:ascii="Arial" w:hAnsi="Arial" w:cs="Arial"/>
                <w:color w:val="000000" w:themeColor="text1"/>
                <w:spacing w:val="5"/>
              </w:rPr>
              <w:t>能一体机</w:t>
            </w:r>
          </w:p>
        </w:tc>
        <w:tc>
          <w:tcPr>
            <w:tcW w:w="1799" w:type="dxa"/>
          </w:tcPr>
          <w:p w14:paraId="29A26EB6" w14:textId="77777777" w:rsidR="00EA0412" w:rsidRPr="0062294F" w:rsidRDefault="00EA0412">
            <w:pPr>
              <w:rPr>
                <w:rFonts w:ascii="Arial" w:hAnsi="Arial" w:cs="Arial"/>
                <w:color w:val="000000" w:themeColor="text1"/>
              </w:rPr>
            </w:pPr>
          </w:p>
        </w:tc>
        <w:tc>
          <w:tcPr>
            <w:tcW w:w="1914" w:type="dxa"/>
          </w:tcPr>
          <w:p w14:paraId="577E0FF6" w14:textId="77777777" w:rsidR="00EA0412" w:rsidRPr="0062294F" w:rsidRDefault="00EA0412">
            <w:pPr>
              <w:rPr>
                <w:rFonts w:ascii="Arial" w:hAnsi="Arial" w:cs="Arial"/>
                <w:color w:val="000000" w:themeColor="text1"/>
              </w:rPr>
            </w:pPr>
          </w:p>
        </w:tc>
        <w:tc>
          <w:tcPr>
            <w:tcW w:w="2969" w:type="dxa"/>
          </w:tcPr>
          <w:p w14:paraId="1A373406" w14:textId="77777777" w:rsidR="00EA0412" w:rsidRPr="0062294F" w:rsidRDefault="009405C3">
            <w:pPr>
              <w:pStyle w:val="TableText"/>
              <w:spacing w:before="133" w:line="302" w:lineRule="auto"/>
              <w:ind w:left="22" w:right="13"/>
              <w:rPr>
                <w:rFonts w:ascii="Arial" w:hAnsi="Arial" w:cs="Arial"/>
                <w:color w:val="000000" w:themeColor="text1"/>
                <w:lang w:eastAsia="zh-CN"/>
              </w:rPr>
            </w:pPr>
            <w:r w:rsidRPr="0062294F">
              <w:rPr>
                <w:rFonts w:ascii="Arial" w:hAnsi="Arial" w:cs="Arial"/>
                <w:color w:val="000000" w:themeColor="text1"/>
                <w:spacing w:val="5"/>
                <w:lang w:eastAsia="zh-CN"/>
              </w:rPr>
              <w:t>《复印机、打印机和传真机能效限</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21521</w:t>
            </w:r>
            <w:r w:rsidRPr="0062294F">
              <w:rPr>
                <w:rFonts w:ascii="Arial" w:hAnsi="Arial" w:cs="Arial"/>
                <w:color w:val="000000" w:themeColor="text1"/>
                <w:spacing w:val="7"/>
                <w:lang w:eastAsia="zh-CN"/>
              </w:rPr>
              <w:t>）</w:t>
            </w:r>
          </w:p>
        </w:tc>
      </w:tr>
      <w:tr w:rsidR="0062294F" w:rsidRPr="0062294F" w14:paraId="07055B8E" w14:textId="77777777">
        <w:trPr>
          <w:trHeight w:val="640"/>
        </w:trPr>
        <w:tc>
          <w:tcPr>
            <w:tcW w:w="578" w:type="dxa"/>
          </w:tcPr>
          <w:p w14:paraId="19E1012B" w14:textId="77777777" w:rsidR="00EA0412" w:rsidRPr="0062294F" w:rsidRDefault="009405C3">
            <w:pPr>
              <w:pStyle w:val="TableText"/>
              <w:spacing w:before="227" w:line="256" w:lineRule="exact"/>
              <w:ind w:left="246"/>
              <w:rPr>
                <w:rFonts w:ascii="Arial" w:hAnsi="Arial" w:cs="Arial"/>
                <w:color w:val="000000" w:themeColor="text1"/>
              </w:rPr>
            </w:pPr>
            <w:r w:rsidRPr="0062294F">
              <w:rPr>
                <w:rFonts w:ascii="Arial" w:hAnsi="Arial" w:cs="Arial"/>
                <w:color w:val="000000" w:themeColor="text1"/>
                <w:position w:val="1"/>
              </w:rPr>
              <w:t>5</w:t>
            </w:r>
          </w:p>
        </w:tc>
        <w:tc>
          <w:tcPr>
            <w:tcW w:w="1166" w:type="dxa"/>
          </w:tcPr>
          <w:p w14:paraId="67F68132" w14:textId="77777777" w:rsidR="00EA0412" w:rsidRPr="0062294F" w:rsidRDefault="009405C3">
            <w:pPr>
              <w:pStyle w:val="TableText"/>
              <w:spacing w:before="227" w:line="229" w:lineRule="auto"/>
              <w:ind w:left="9"/>
              <w:rPr>
                <w:rFonts w:ascii="Arial" w:hAnsi="Arial" w:cs="Arial"/>
                <w:color w:val="000000" w:themeColor="text1"/>
              </w:rPr>
            </w:pPr>
            <w:r w:rsidRPr="0062294F">
              <w:rPr>
                <w:rFonts w:ascii="Arial" w:hAnsi="Arial" w:cs="Arial"/>
                <w:color w:val="000000" w:themeColor="text1"/>
                <w:spacing w:val="4"/>
              </w:rPr>
              <w:t>A020519</w:t>
            </w:r>
            <w:r w:rsidRPr="0062294F">
              <w:rPr>
                <w:rFonts w:ascii="Arial" w:hAnsi="Arial" w:cs="Arial"/>
                <w:color w:val="000000" w:themeColor="text1"/>
                <w:spacing w:val="-32"/>
              </w:rPr>
              <w:t xml:space="preserve"> </w:t>
            </w:r>
            <w:r w:rsidRPr="0062294F">
              <w:rPr>
                <w:rFonts w:ascii="Arial" w:hAnsi="Arial" w:cs="Arial"/>
                <w:color w:val="000000" w:themeColor="text1"/>
                <w:spacing w:val="4"/>
              </w:rPr>
              <w:t>泵</w:t>
            </w:r>
          </w:p>
        </w:tc>
        <w:tc>
          <w:tcPr>
            <w:tcW w:w="1799" w:type="dxa"/>
          </w:tcPr>
          <w:p w14:paraId="76C74C4E" w14:textId="77777777" w:rsidR="00EA0412" w:rsidRPr="0062294F" w:rsidRDefault="009405C3">
            <w:pPr>
              <w:pStyle w:val="TableText"/>
              <w:spacing w:before="227" w:line="229" w:lineRule="auto"/>
              <w:ind w:left="9"/>
              <w:rPr>
                <w:rFonts w:ascii="Arial" w:hAnsi="Arial" w:cs="Arial"/>
                <w:color w:val="000000" w:themeColor="text1"/>
              </w:rPr>
            </w:pPr>
            <w:r w:rsidRPr="0062294F">
              <w:rPr>
                <w:rFonts w:ascii="Arial" w:hAnsi="Arial" w:cs="Arial"/>
                <w:color w:val="000000" w:themeColor="text1"/>
                <w:spacing w:val="5"/>
              </w:rPr>
              <w:t>A02051901</w:t>
            </w:r>
            <w:r w:rsidRPr="0062294F">
              <w:rPr>
                <w:rFonts w:ascii="Arial" w:hAnsi="Arial" w:cs="Arial"/>
                <w:color w:val="000000" w:themeColor="text1"/>
                <w:spacing w:val="-33"/>
              </w:rPr>
              <w:t xml:space="preserve"> </w:t>
            </w:r>
            <w:r w:rsidRPr="0062294F">
              <w:rPr>
                <w:rFonts w:ascii="Arial" w:hAnsi="Arial" w:cs="Arial"/>
                <w:color w:val="000000" w:themeColor="text1"/>
                <w:spacing w:val="5"/>
              </w:rPr>
              <w:t>离心泵</w:t>
            </w:r>
          </w:p>
        </w:tc>
        <w:tc>
          <w:tcPr>
            <w:tcW w:w="1914" w:type="dxa"/>
          </w:tcPr>
          <w:p w14:paraId="56C730D0" w14:textId="77777777" w:rsidR="00EA0412" w:rsidRPr="0062294F" w:rsidRDefault="00EA0412">
            <w:pPr>
              <w:rPr>
                <w:rFonts w:ascii="Arial" w:hAnsi="Arial" w:cs="Arial"/>
                <w:color w:val="000000" w:themeColor="text1"/>
              </w:rPr>
            </w:pPr>
          </w:p>
        </w:tc>
        <w:tc>
          <w:tcPr>
            <w:tcW w:w="2969" w:type="dxa"/>
          </w:tcPr>
          <w:p w14:paraId="32A88BBB" w14:textId="77777777" w:rsidR="00EA0412" w:rsidRPr="0062294F" w:rsidRDefault="009405C3">
            <w:pPr>
              <w:pStyle w:val="TableText"/>
              <w:spacing w:before="72" w:line="271" w:lineRule="auto"/>
              <w:ind w:left="17" w:right="11" w:firstLine="6"/>
              <w:rPr>
                <w:rFonts w:ascii="Arial" w:hAnsi="Arial" w:cs="Arial"/>
                <w:color w:val="000000" w:themeColor="text1"/>
                <w:lang w:eastAsia="zh-CN"/>
              </w:rPr>
            </w:pPr>
            <w:r w:rsidRPr="0062294F">
              <w:rPr>
                <w:rFonts w:ascii="Arial" w:hAnsi="Arial" w:cs="Arial"/>
                <w:color w:val="000000" w:themeColor="text1"/>
                <w:spacing w:val="19"/>
                <w:lang w:eastAsia="zh-CN"/>
              </w:rPr>
              <w:t>《清水离心泵能效限定值及节能</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评价值》（</w:t>
            </w:r>
            <w:r w:rsidRPr="0062294F">
              <w:rPr>
                <w:rFonts w:ascii="Arial" w:hAnsi="Arial" w:cs="Arial"/>
                <w:color w:val="000000" w:themeColor="text1"/>
                <w:lang w:eastAsia="zh-CN"/>
              </w:rPr>
              <w:t>GB</w:t>
            </w:r>
            <w:r w:rsidRPr="0062294F">
              <w:rPr>
                <w:rFonts w:ascii="Arial" w:hAnsi="Arial" w:cs="Arial"/>
                <w:color w:val="000000" w:themeColor="text1"/>
                <w:spacing w:val="39"/>
                <w:lang w:eastAsia="zh-CN"/>
              </w:rPr>
              <w:t xml:space="preserve"> </w:t>
            </w:r>
            <w:r w:rsidRPr="0062294F">
              <w:rPr>
                <w:rFonts w:ascii="Arial" w:hAnsi="Arial" w:cs="Arial"/>
                <w:color w:val="000000" w:themeColor="text1"/>
                <w:spacing w:val="4"/>
                <w:lang w:eastAsia="zh-CN"/>
              </w:rPr>
              <w:t>19762</w:t>
            </w:r>
            <w:r w:rsidRPr="0062294F">
              <w:rPr>
                <w:rFonts w:ascii="Arial" w:hAnsi="Arial" w:cs="Arial"/>
                <w:color w:val="000000" w:themeColor="text1"/>
                <w:spacing w:val="4"/>
                <w:lang w:eastAsia="zh-CN"/>
              </w:rPr>
              <w:t>）</w:t>
            </w:r>
          </w:p>
        </w:tc>
      </w:tr>
      <w:tr w:rsidR="0062294F" w:rsidRPr="0062294F" w14:paraId="4CCF1654" w14:textId="77777777">
        <w:trPr>
          <w:trHeight w:val="1317"/>
        </w:trPr>
        <w:tc>
          <w:tcPr>
            <w:tcW w:w="578" w:type="dxa"/>
            <w:vMerge w:val="restart"/>
            <w:tcBorders>
              <w:bottom w:val="nil"/>
            </w:tcBorders>
          </w:tcPr>
          <w:p w14:paraId="73960929" w14:textId="77777777" w:rsidR="00EA0412" w:rsidRPr="0062294F" w:rsidRDefault="00EA0412">
            <w:pPr>
              <w:spacing w:line="290" w:lineRule="auto"/>
              <w:rPr>
                <w:rFonts w:ascii="Arial" w:hAnsi="Arial" w:cs="Arial"/>
                <w:color w:val="000000" w:themeColor="text1"/>
              </w:rPr>
            </w:pPr>
          </w:p>
          <w:p w14:paraId="5DEA5B09" w14:textId="77777777" w:rsidR="00EA0412" w:rsidRPr="0062294F" w:rsidRDefault="00EA0412">
            <w:pPr>
              <w:spacing w:line="290" w:lineRule="auto"/>
              <w:rPr>
                <w:rFonts w:ascii="Arial" w:hAnsi="Arial" w:cs="Arial"/>
                <w:color w:val="000000" w:themeColor="text1"/>
              </w:rPr>
            </w:pPr>
          </w:p>
          <w:p w14:paraId="02B34CE7" w14:textId="77777777" w:rsidR="00EA0412" w:rsidRPr="0062294F" w:rsidRDefault="00EA0412">
            <w:pPr>
              <w:spacing w:line="291" w:lineRule="auto"/>
              <w:rPr>
                <w:rFonts w:ascii="Arial" w:hAnsi="Arial" w:cs="Arial"/>
                <w:color w:val="000000" w:themeColor="text1"/>
              </w:rPr>
            </w:pPr>
          </w:p>
          <w:p w14:paraId="3399EB39" w14:textId="77777777" w:rsidR="00EA0412" w:rsidRPr="0062294F" w:rsidRDefault="009405C3">
            <w:pPr>
              <w:pStyle w:val="TableText"/>
              <w:spacing w:before="62" w:line="256" w:lineRule="exact"/>
              <w:ind w:left="244"/>
              <w:rPr>
                <w:rFonts w:ascii="Arial" w:hAnsi="Arial" w:cs="Arial"/>
                <w:color w:val="000000" w:themeColor="text1"/>
              </w:rPr>
            </w:pPr>
            <w:r w:rsidRPr="0062294F">
              <w:rPr>
                <w:rFonts w:ascii="Arial" w:hAnsi="Arial" w:cs="Arial"/>
                <w:color w:val="000000" w:themeColor="text1"/>
                <w:position w:val="1"/>
              </w:rPr>
              <w:t>6</w:t>
            </w:r>
          </w:p>
        </w:tc>
        <w:tc>
          <w:tcPr>
            <w:tcW w:w="1166" w:type="dxa"/>
            <w:vMerge w:val="restart"/>
            <w:tcBorders>
              <w:bottom w:val="nil"/>
            </w:tcBorders>
          </w:tcPr>
          <w:p w14:paraId="32E1B11E" w14:textId="77777777" w:rsidR="00EA0412" w:rsidRPr="0062294F" w:rsidRDefault="00EA0412">
            <w:pPr>
              <w:spacing w:line="358" w:lineRule="auto"/>
              <w:rPr>
                <w:rFonts w:ascii="Arial" w:hAnsi="Arial" w:cs="Arial"/>
                <w:color w:val="000000" w:themeColor="text1"/>
              </w:rPr>
            </w:pPr>
          </w:p>
          <w:p w14:paraId="17549A5A" w14:textId="77777777" w:rsidR="00EA0412" w:rsidRPr="0062294F" w:rsidRDefault="00EA0412">
            <w:pPr>
              <w:spacing w:line="358" w:lineRule="auto"/>
              <w:rPr>
                <w:rFonts w:ascii="Arial" w:hAnsi="Arial" w:cs="Arial"/>
                <w:color w:val="000000" w:themeColor="text1"/>
              </w:rPr>
            </w:pPr>
          </w:p>
          <w:p w14:paraId="23B228FE" w14:textId="77777777" w:rsidR="00EA0412" w:rsidRPr="0062294F" w:rsidRDefault="009405C3">
            <w:pPr>
              <w:pStyle w:val="TableText"/>
              <w:spacing w:before="61" w:line="230" w:lineRule="auto"/>
              <w:ind w:left="9"/>
              <w:rPr>
                <w:rFonts w:ascii="Arial" w:hAnsi="Arial" w:cs="Arial"/>
                <w:color w:val="000000" w:themeColor="text1"/>
              </w:rPr>
            </w:pPr>
            <w:r w:rsidRPr="0062294F">
              <w:rPr>
                <w:rFonts w:ascii="Arial" w:hAnsi="Arial" w:cs="Arial"/>
                <w:color w:val="000000" w:themeColor="text1"/>
                <w:spacing w:val="5"/>
              </w:rPr>
              <w:t>A020523</w:t>
            </w:r>
            <w:r w:rsidRPr="0062294F">
              <w:rPr>
                <w:rFonts w:ascii="Arial" w:hAnsi="Arial" w:cs="Arial"/>
                <w:color w:val="000000" w:themeColor="text1"/>
                <w:spacing w:val="-43"/>
              </w:rPr>
              <w:t xml:space="preserve"> </w:t>
            </w:r>
            <w:r w:rsidRPr="0062294F">
              <w:rPr>
                <w:rFonts w:ascii="Arial" w:hAnsi="Arial" w:cs="Arial"/>
                <w:color w:val="000000" w:themeColor="text1"/>
                <w:spacing w:val="5"/>
              </w:rPr>
              <w:t>制冷</w:t>
            </w:r>
          </w:p>
          <w:p w14:paraId="04DB57E4" w14:textId="77777777" w:rsidR="00EA0412" w:rsidRPr="0062294F" w:rsidRDefault="009405C3">
            <w:pPr>
              <w:pStyle w:val="TableText"/>
              <w:spacing w:before="75" w:line="230" w:lineRule="auto"/>
              <w:ind w:left="21"/>
              <w:rPr>
                <w:rFonts w:ascii="Arial" w:hAnsi="Arial" w:cs="Arial"/>
                <w:color w:val="000000" w:themeColor="text1"/>
              </w:rPr>
            </w:pPr>
            <w:r w:rsidRPr="0062294F">
              <w:rPr>
                <w:rFonts w:ascii="Arial" w:hAnsi="Arial" w:cs="Arial"/>
                <w:color w:val="000000" w:themeColor="text1"/>
                <w:spacing w:val="5"/>
              </w:rPr>
              <w:t>空调设备</w:t>
            </w:r>
          </w:p>
        </w:tc>
        <w:tc>
          <w:tcPr>
            <w:tcW w:w="1799" w:type="dxa"/>
            <w:vMerge w:val="restart"/>
            <w:tcBorders>
              <w:bottom w:val="nil"/>
            </w:tcBorders>
          </w:tcPr>
          <w:p w14:paraId="6DC78178" w14:textId="77777777" w:rsidR="00EA0412" w:rsidRPr="0062294F" w:rsidRDefault="00EA0412">
            <w:pPr>
              <w:spacing w:line="358" w:lineRule="auto"/>
              <w:rPr>
                <w:rFonts w:ascii="Arial" w:hAnsi="Arial" w:cs="Arial"/>
                <w:color w:val="000000" w:themeColor="text1"/>
              </w:rPr>
            </w:pPr>
          </w:p>
          <w:p w14:paraId="19BEC8EA" w14:textId="77777777" w:rsidR="00EA0412" w:rsidRPr="0062294F" w:rsidRDefault="00EA0412">
            <w:pPr>
              <w:spacing w:line="358" w:lineRule="auto"/>
              <w:rPr>
                <w:rFonts w:ascii="Arial" w:hAnsi="Arial" w:cs="Arial"/>
                <w:color w:val="000000" w:themeColor="text1"/>
              </w:rPr>
            </w:pPr>
          </w:p>
          <w:p w14:paraId="472E7746" w14:textId="77777777" w:rsidR="00EA0412" w:rsidRPr="0062294F" w:rsidRDefault="009405C3">
            <w:pPr>
              <w:pStyle w:val="TableText"/>
              <w:spacing w:before="62" w:line="304" w:lineRule="auto"/>
              <w:ind w:left="15" w:right="10" w:firstLine="3"/>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A02052301 </w:t>
            </w:r>
            <w:r w:rsidRPr="0062294F">
              <w:rPr>
                <w:rFonts w:ascii="Arial" w:hAnsi="Arial" w:cs="Arial"/>
                <w:color w:val="000000" w:themeColor="text1"/>
                <w:spacing w:val="3"/>
              </w:rPr>
              <w:t>制冷压</w:t>
            </w:r>
            <w:r w:rsidRPr="0062294F">
              <w:rPr>
                <w:rFonts w:ascii="Arial" w:hAnsi="Arial" w:cs="Arial"/>
                <w:color w:val="000000" w:themeColor="text1"/>
                <w:spacing w:val="12"/>
              </w:rPr>
              <w:t xml:space="preserve"> </w:t>
            </w:r>
            <w:r w:rsidRPr="0062294F">
              <w:rPr>
                <w:rFonts w:ascii="Arial" w:hAnsi="Arial" w:cs="Arial"/>
                <w:color w:val="000000" w:themeColor="text1"/>
                <w:spacing w:val="5"/>
              </w:rPr>
              <w:t>缩机</w:t>
            </w:r>
          </w:p>
        </w:tc>
        <w:tc>
          <w:tcPr>
            <w:tcW w:w="1914" w:type="dxa"/>
          </w:tcPr>
          <w:p w14:paraId="5CA29018" w14:textId="77777777" w:rsidR="00EA0412" w:rsidRPr="0062294F" w:rsidRDefault="00EA0412">
            <w:pPr>
              <w:spacing w:line="251" w:lineRule="auto"/>
              <w:rPr>
                <w:rFonts w:ascii="Arial" w:hAnsi="Arial" w:cs="Arial"/>
                <w:color w:val="000000" w:themeColor="text1"/>
              </w:rPr>
            </w:pPr>
          </w:p>
          <w:p w14:paraId="637ED67D" w14:textId="77777777" w:rsidR="00EA0412" w:rsidRPr="0062294F" w:rsidRDefault="00EA0412">
            <w:pPr>
              <w:spacing w:line="251" w:lineRule="auto"/>
              <w:rPr>
                <w:rFonts w:ascii="Arial" w:hAnsi="Arial" w:cs="Arial"/>
                <w:color w:val="000000" w:themeColor="text1"/>
              </w:rPr>
            </w:pPr>
          </w:p>
          <w:p w14:paraId="13F75739" w14:textId="77777777" w:rsidR="00EA0412" w:rsidRPr="0062294F" w:rsidRDefault="009405C3">
            <w:pPr>
              <w:pStyle w:val="TableText"/>
              <w:spacing w:before="61" w:line="228" w:lineRule="auto"/>
              <w:ind w:left="18"/>
              <w:rPr>
                <w:rFonts w:ascii="Arial" w:hAnsi="Arial" w:cs="Arial"/>
                <w:color w:val="000000" w:themeColor="text1"/>
              </w:rPr>
            </w:pPr>
            <w:r w:rsidRPr="0062294F">
              <w:rPr>
                <w:rFonts w:ascii="Arial" w:hAnsi="Arial" w:cs="Arial"/>
                <w:color w:val="000000" w:themeColor="text1"/>
                <w:spacing w:val="6"/>
              </w:rPr>
              <w:t>冷水机组</w:t>
            </w:r>
          </w:p>
        </w:tc>
        <w:tc>
          <w:tcPr>
            <w:tcW w:w="2969" w:type="dxa"/>
          </w:tcPr>
          <w:p w14:paraId="12D9E912" w14:textId="77777777" w:rsidR="00EA0412" w:rsidRPr="0062294F" w:rsidRDefault="009405C3">
            <w:pPr>
              <w:pStyle w:val="TableText"/>
              <w:spacing w:before="96" w:line="294" w:lineRule="auto"/>
              <w:ind w:left="17" w:right="11" w:firstLine="5"/>
              <w:rPr>
                <w:rFonts w:ascii="Arial" w:hAnsi="Arial" w:cs="Arial"/>
                <w:color w:val="000000" w:themeColor="text1"/>
                <w:lang w:eastAsia="zh-CN"/>
              </w:rPr>
            </w:pPr>
            <w:r w:rsidRPr="0062294F">
              <w:rPr>
                <w:rFonts w:ascii="Arial" w:hAnsi="Arial" w:cs="Arial"/>
                <w:color w:val="000000" w:themeColor="text1"/>
                <w:spacing w:val="19"/>
                <w:lang w:eastAsia="zh-CN"/>
              </w:rPr>
              <w:t>《冷水机组能效限定值及能效等</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级》（</w:t>
            </w:r>
            <w:r w:rsidRPr="0062294F">
              <w:rPr>
                <w:rFonts w:ascii="Arial" w:hAnsi="Arial" w:cs="Arial"/>
                <w:color w:val="000000" w:themeColor="text1"/>
                <w:lang w:eastAsia="zh-CN"/>
              </w:rPr>
              <w:t>GB</w:t>
            </w:r>
            <w:r w:rsidRPr="0062294F">
              <w:rPr>
                <w:rFonts w:ascii="Arial" w:hAnsi="Arial" w:cs="Arial"/>
                <w:color w:val="000000" w:themeColor="text1"/>
                <w:spacing w:val="-21"/>
                <w:lang w:eastAsia="zh-CN"/>
              </w:rPr>
              <w:t xml:space="preserve"> </w:t>
            </w:r>
            <w:r w:rsidRPr="0062294F">
              <w:rPr>
                <w:rFonts w:ascii="Arial" w:hAnsi="Arial" w:cs="Arial"/>
                <w:color w:val="000000" w:themeColor="text1"/>
                <w:spacing w:val="6"/>
                <w:lang w:eastAsia="zh-CN"/>
              </w:rPr>
              <w:t>19577</w:t>
            </w:r>
            <w:r w:rsidRPr="0062294F">
              <w:rPr>
                <w:rFonts w:ascii="Arial" w:hAnsi="Arial" w:cs="Arial"/>
                <w:color w:val="000000" w:themeColor="text1"/>
                <w:spacing w:val="9"/>
                <w:lang w:eastAsia="zh-CN"/>
              </w:rPr>
              <w:t>），</w:t>
            </w:r>
            <w:r w:rsidRPr="0062294F">
              <w:rPr>
                <w:rFonts w:ascii="Arial" w:hAnsi="Arial" w:cs="Arial"/>
                <w:color w:val="000000" w:themeColor="text1"/>
                <w:spacing w:val="6"/>
                <w:lang w:eastAsia="zh-CN"/>
              </w:rPr>
              <w:t>《低环境温度</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空气源热泵（冷水）机组能效限定</w:t>
            </w:r>
            <w:r w:rsidRPr="0062294F">
              <w:rPr>
                <w:rFonts w:ascii="Arial" w:hAnsi="Arial" w:cs="Arial"/>
                <w:color w:val="000000" w:themeColor="text1"/>
                <w:spacing w:val="6"/>
                <w:lang w:eastAsia="zh-CN"/>
              </w:rPr>
              <w:t xml:space="preserve"> </w:t>
            </w:r>
            <w:r w:rsidRPr="0062294F">
              <w:rPr>
                <w:rFonts w:ascii="Arial" w:hAnsi="Arial" w:cs="Arial"/>
                <w:color w:val="000000" w:themeColor="text1"/>
                <w:spacing w:val="7"/>
                <w:lang w:eastAsia="zh-CN"/>
              </w:rPr>
              <w:t>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37480</w:t>
            </w:r>
            <w:r w:rsidRPr="0062294F">
              <w:rPr>
                <w:rFonts w:ascii="Arial" w:hAnsi="Arial" w:cs="Arial"/>
                <w:color w:val="000000" w:themeColor="text1"/>
                <w:spacing w:val="7"/>
                <w:lang w:eastAsia="zh-CN"/>
              </w:rPr>
              <w:t>）</w:t>
            </w:r>
          </w:p>
        </w:tc>
      </w:tr>
      <w:tr w:rsidR="00EA0412" w:rsidRPr="0062294F" w14:paraId="674FB2F5" w14:textId="77777777">
        <w:trPr>
          <w:trHeight w:val="744"/>
        </w:trPr>
        <w:tc>
          <w:tcPr>
            <w:tcW w:w="578" w:type="dxa"/>
            <w:vMerge/>
            <w:tcBorders>
              <w:top w:val="nil"/>
            </w:tcBorders>
          </w:tcPr>
          <w:p w14:paraId="3F987699" w14:textId="77777777" w:rsidR="00EA0412" w:rsidRPr="0062294F" w:rsidRDefault="00EA0412">
            <w:pPr>
              <w:rPr>
                <w:rFonts w:ascii="Arial" w:hAnsi="Arial" w:cs="Arial"/>
                <w:color w:val="000000" w:themeColor="text1"/>
              </w:rPr>
            </w:pPr>
          </w:p>
        </w:tc>
        <w:tc>
          <w:tcPr>
            <w:tcW w:w="1166" w:type="dxa"/>
            <w:vMerge/>
            <w:tcBorders>
              <w:top w:val="nil"/>
            </w:tcBorders>
          </w:tcPr>
          <w:p w14:paraId="570A9C81" w14:textId="77777777" w:rsidR="00EA0412" w:rsidRPr="0062294F" w:rsidRDefault="00EA0412">
            <w:pPr>
              <w:rPr>
                <w:rFonts w:ascii="Arial" w:hAnsi="Arial" w:cs="Arial"/>
                <w:color w:val="000000" w:themeColor="text1"/>
              </w:rPr>
            </w:pPr>
          </w:p>
        </w:tc>
        <w:tc>
          <w:tcPr>
            <w:tcW w:w="1799" w:type="dxa"/>
            <w:vMerge/>
            <w:tcBorders>
              <w:top w:val="nil"/>
            </w:tcBorders>
          </w:tcPr>
          <w:p w14:paraId="4D22E14C" w14:textId="77777777" w:rsidR="00EA0412" w:rsidRPr="0062294F" w:rsidRDefault="00EA0412">
            <w:pPr>
              <w:rPr>
                <w:rFonts w:ascii="Arial" w:hAnsi="Arial" w:cs="Arial"/>
                <w:color w:val="000000" w:themeColor="text1"/>
              </w:rPr>
            </w:pPr>
          </w:p>
        </w:tc>
        <w:tc>
          <w:tcPr>
            <w:tcW w:w="1914" w:type="dxa"/>
          </w:tcPr>
          <w:p w14:paraId="4E29F1AE" w14:textId="77777777" w:rsidR="00EA0412" w:rsidRPr="0062294F" w:rsidRDefault="009405C3">
            <w:pPr>
              <w:pStyle w:val="TableText"/>
              <w:spacing w:before="276" w:line="228" w:lineRule="auto"/>
              <w:ind w:left="19"/>
              <w:rPr>
                <w:rFonts w:ascii="Arial" w:hAnsi="Arial" w:cs="Arial"/>
                <w:color w:val="000000" w:themeColor="text1"/>
              </w:rPr>
            </w:pPr>
            <w:r w:rsidRPr="0062294F">
              <w:rPr>
                <w:rFonts w:ascii="Arial" w:hAnsi="Arial" w:cs="Arial"/>
                <w:color w:val="000000" w:themeColor="text1"/>
                <w:spacing w:val="7"/>
              </w:rPr>
              <w:t>水源热泵机组</w:t>
            </w:r>
          </w:p>
        </w:tc>
        <w:tc>
          <w:tcPr>
            <w:tcW w:w="2969" w:type="dxa"/>
          </w:tcPr>
          <w:p w14:paraId="3A298E95" w14:textId="77777777" w:rsidR="00EA0412" w:rsidRPr="0062294F" w:rsidRDefault="009405C3">
            <w:pPr>
              <w:pStyle w:val="TableText"/>
              <w:spacing w:before="120" w:line="298" w:lineRule="auto"/>
              <w:ind w:left="17" w:right="13" w:firstLine="6"/>
              <w:rPr>
                <w:rFonts w:ascii="Arial" w:hAnsi="Arial" w:cs="Arial"/>
                <w:color w:val="000000" w:themeColor="text1"/>
                <w:lang w:eastAsia="zh-CN"/>
              </w:rPr>
            </w:pPr>
            <w:r w:rsidRPr="0062294F">
              <w:rPr>
                <w:rFonts w:ascii="Arial" w:hAnsi="Arial" w:cs="Arial"/>
                <w:color w:val="000000" w:themeColor="text1"/>
                <w:spacing w:val="5"/>
                <w:lang w:eastAsia="zh-CN"/>
              </w:rPr>
              <w:t>《水（地）源热泵机组能效限定值</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30721</w:t>
            </w:r>
            <w:r w:rsidRPr="0062294F">
              <w:rPr>
                <w:rFonts w:ascii="Arial" w:hAnsi="Arial" w:cs="Arial"/>
                <w:color w:val="000000" w:themeColor="text1"/>
                <w:spacing w:val="7"/>
                <w:lang w:eastAsia="zh-CN"/>
              </w:rPr>
              <w:t>）</w:t>
            </w:r>
          </w:p>
        </w:tc>
      </w:tr>
    </w:tbl>
    <w:p w14:paraId="7791501F" w14:textId="77777777" w:rsidR="00EA0412" w:rsidRPr="0062294F" w:rsidRDefault="00EA0412">
      <w:pPr>
        <w:rPr>
          <w:rFonts w:ascii="Arial" w:hAnsi="Arial" w:cs="Arial"/>
          <w:color w:val="000000" w:themeColor="text1"/>
        </w:rPr>
      </w:pPr>
    </w:p>
    <w:p w14:paraId="1CBB9D6A" w14:textId="77777777" w:rsidR="00EA0412" w:rsidRPr="0062294F" w:rsidRDefault="00EA0412">
      <w:pPr>
        <w:rPr>
          <w:rFonts w:ascii="Arial" w:hAnsi="Arial" w:cs="Arial"/>
          <w:color w:val="000000" w:themeColor="text1"/>
          <w:szCs w:val="21"/>
        </w:rPr>
        <w:sectPr w:rsidR="00EA0412" w:rsidRPr="0062294F">
          <w:pgSz w:w="11906" w:h="16838"/>
          <w:pgMar w:top="992" w:right="1134" w:bottom="1247" w:left="1417" w:header="850" w:footer="992" w:gutter="0"/>
          <w:cols w:space="720"/>
        </w:sectPr>
      </w:pPr>
    </w:p>
    <w:p w14:paraId="6492B190" w14:textId="77777777" w:rsidR="00EA0412" w:rsidRPr="0062294F" w:rsidRDefault="00EA0412">
      <w:pPr>
        <w:spacing w:line="91" w:lineRule="auto"/>
        <w:rPr>
          <w:rFonts w:ascii="Arial" w:hAnsi="Arial" w:cs="Arial"/>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2294F" w:rsidRPr="0062294F" w14:paraId="44577529" w14:textId="77777777">
        <w:trPr>
          <w:trHeight w:val="823"/>
        </w:trPr>
        <w:tc>
          <w:tcPr>
            <w:tcW w:w="578" w:type="dxa"/>
            <w:vMerge w:val="restart"/>
            <w:tcBorders>
              <w:bottom w:val="nil"/>
            </w:tcBorders>
          </w:tcPr>
          <w:p w14:paraId="6AB2DB25" w14:textId="77777777" w:rsidR="00EA0412" w:rsidRPr="0062294F" w:rsidRDefault="00EA0412">
            <w:pPr>
              <w:rPr>
                <w:rFonts w:ascii="Arial" w:hAnsi="Arial" w:cs="Arial"/>
                <w:color w:val="000000" w:themeColor="text1"/>
              </w:rPr>
            </w:pPr>
          </w:p>
        </w:tc>
        <w:tc>
          <w:tcPr>
            <w:tcW w:w="1166" w:type="dxa"/>
            <w:vMerge w:val="restart"/>
            <w:tcBorders>
              <w:bottom w:val="nil"/>
            </w:tcBorders>
          </w:tcPr>
          <w:p w14:paraId="6A8E019E" w14:textId="77777777" w:rsidR="00EA0412" w:rsidRPr="0062294F" w:rsidRDefault="00EA0412">
            <w:pPr>
              <w:rPr>
                <w:rFonts w:ascii="Arial" w:hAnsi="Arial" w:cs="Arial"/>
                <w:color w:val="000000" w:themeColor="text1"/>
              </w:rPr>
            </w:pPr>
          </w:p>
        </w:tc>
        <w:tc>
          <w:tcPr>
            <w:tcW w:w="1799" w:type="dxa"/>
          </w:tcPr>
          <w:p w14:paraId="64E0E8CE" w14:textId="77777777" w:rsidR="00EA0412" w:rsidRPr="0062294F" w:rsidRDefault="00EA0412">
            <w:pPr>
              <w:rPr>
                <w:rFonts w:ascii="Arial" w:hAnsi="Arial" w:cs="Arial"/>
                <w:color w:val="000000" w:themeColor="text1"/>
              </w:rPr>
            </w:pPr>
          </w:p>
        </w:tc>
        <w:tc>
          <w:tcPr>
            <w:tcW w:w="1914" w:type="dxa"/>
          </w:tcPr>
          <w:p w14:paraId="235021F2" w14:textId="77777777" w:rsidR="00EA0412" w:rsidRPr="0062294F" w:rsidRDefault="009405C3">
            <w:pPr>
              <w:pStyle w:val="TableText"/>
              <w:spacing w:before="159" w:line="310" w:lineRule="auto"/>
              <w:ind w:left="19" w:right="11" w:firstLine="1"/>
              <w:rPr>
                <w:rFonts w:ascii="Arial" w:hAnsi="Arial" w:cs="Arial"/>
                <w:color w:val="000000" w:themeColor="text1"/>
                <w:lang w:eastAsia="zh-CN"/>
              </w:rPr>
            </w:pPr>
            <w:r w:rsidRPr="0062294F">
              <w:rPr>
                <w:rFonts w:ascii="Arial" w:hAnsi="Arial" w:cs="Arial"/>
                <w:color w:val="000000" w:themeColor="text1"/>
                <w:spacing w:val="18"/>
                <w:lang w:eastAsia="zh-CN"/>
              </w:rPr>
              <w:t>溴化锂吸收式冷水机</w:t>
            </w:r>
            <w:r w:rsidRPr="0062294F">
              <w:rPr>
                <w:rFonts w:ascii="Arial" w:hAnsi="Arial" w:cs="Arial"/>
                <w:color w:val="000000" w:themeColor="text1"/>
                <w:spacing w:val="4"/>
                <w:lang w:eastAsia="zh-CN"/>
              </w:rPr>
              <w:t xml:space="preserve"> </w:t>
            </w:r>
            <w:r w:rsidRPr="0062294F">
              <w:rPr>
                <w:rFonts w:ascii="Arial" w:hAnsi="Arial" w:cs="Arial"/>
                <w:color w:val="000000" w:themeColor="text1"/>
                <w:lang w:eastAsia="zh-CN"/>
              </w:rPr>
              <w:t>组</w:t>
            </w:r>
          </w:p>
        </w:tc>
        <w:tc>
          <w:tcPr>
            <w:tcW w:w="2969" w:type="dxa"/>
          </w:tcPr>
          <w:p w14:paraId="54330519" w14:textId="77777777" w:rsidR="00EA0412" w:rsidRPr="0062294F" w:rsidRDefault="009405C3">
            <w:pPr>
              <w:pStyle w:val="TableText"/>
              <w:spacing w:before="160"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《溴化锂吸收式冷水机组能效限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29540</w:t>
            </w:r>
            <w:r w:rsidRPr="0062294F">
              <w:rPr>
                <w:rFonts w:ascii="Arial" w:hAnsi="Arial" w:cs="Arial"/>
                <w:color w:val="000000" w:themeColor="text1"/>
                <w:spacing w:val="7"/>
                <w:lang w:eastAsia="zh-CN"/>
              </w:rPr>
              <w:t>）</w:t>
            </w:r>
          </w:p>
        </w:tc>
      </w:tr>
      <w:tr w:rsidR="0062294F" w:rsidRPr="0062294F" w14:paraId="009EFC3A" w14:textId="77777777">
        <w:trPr>
          <w:trHeight w:val="952"/>
        </w:trPr>
        <w:tc>
          <w:tcPr>
            <w:tcW w:w="578" w:type="dxa"/>
            <w:vMerge/>
            <w:tcBorders>
              <w:top w:val="nil"/>
              <w:bottom w:val="nil"/>
            </w:tcBorders>
          </w:tcPr>
          <w:p w14:paraId="6A368101"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7FFFEC5" w14:textId="77777777" w:rsidR="00EA0412" w:rsidRPr="0062294F" w:rsidRDefault="00EA0412">
            <w:pPr>
              <w:rPr>
                <w:rFonts w:ascii="Arial" w:hAnsi="Arial" w:cs="Arial"/>
                <w:color w:val="000000" w:themeColor="text1"/>
              </w:rPr>
            </w:pPr>
          </w:p>
        </w:tc>
        <w:tc>
          <w:tcPr>
            <w:tcW w:w="1799" w:type="dxa"/>
            <w:vMerge w:val="restart"/>
            <w:tcBorders>
              <w:bottom w:val="nil"/>
            </w:tcBorders>
          </w:tcPr>
          <w:p w14:paraId="42DDABA0" w14:textId="77777777" w:rsidR="00EA0412" w:rsidRPr="0062294F" w:rsidRDefault="00EA0412">
            <w:pPr>
              <w:spacing w:line="265" w:lineRule="auto"/>
              <w:rPr>
                <w:rFonts w:ascii="Arial" w:hAnsi="Arial" w:cs="Arial"/>
                <w:color w:val="000000" w:themeColor="text1"/>
              </w:rPr>
            </w:pPr>
          </w:p>
          <w:p w14:paraId="4D0DEDB8" w14:textId="77777777" w:rsidR="00EA0412" w:rsidRPr="0062294F" w:rsidRDefault="00EA0412">
            <w:pPr>
              <w:spacing w:line="265" w:lineRule="auto"/>
              <w:rPr>
                <w:rFonts w:ascii="Arial" w:hAnsi="Arial" w:cs="Arial"/>
                <w:color w:val="000000" w:themeColor="text1"/>
              </w:rPr>
            </w:pPr>
          </w:p>
          <w:p w14:paraId="2A658875" w14:textId="77777777" w:rsidR="00EA0412" w:rsidRPr="0062294F" w:rsidRDefault="00EA0412">
            <w:pPr>
              <w:spacing w:line="266" w:lineRule="auto"/>
              <w:rPr>
                <w:rFonts w:ascii="Arial" w:hAnsi="Arial" w:cs="Arial"/>
                <w:color w:val="000000" w:themeColor="text1"/>
              </w:rPr>
            </w:pPr>
          </w:p>
          <w:p w14:paraId="1430B777" w14:textId="77777777" w:rsidR="00EA0412" w:rsidRPr="0062294F" w:rsidRDefault="009405C3">
            <w:pPr>
              <w:pStyle w:val="TableText"/>
              <w:spacing w:before="62" w:line="310" w:lineRule="auto"/>
              <w:ind w:left="17" w:right="10"/>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A02052305 </w:t>
            </w:r>
            <w:r w:rsidRPr="0062294F">
              <w:rPr>
                <w:rFonts w:ascii="Arial" w:hAnsi="Arial" w:cs="Arial"/>
                <w:color w:val="000000" w:themeColor="text1"/>
                <w:spacing w:val="3"/>
              </w:rPr>
              <w:t>空调机</w:t>
            </w:r>
            <w:r w:rsidRPr="0062294F">
              <w:rPr>
                <w:rFonts w:ascii="Arial" w:hAnsi="Arial" w:cs="Arial"/>
                <w:color w:val="000000" w:themeColor="text1"/>
                <w:spacing w:val="12"/>
              </w:rPr>
              <w:t xml:space="preserve"> </w:t>
            </w:r>
            <w:r w:rsidRPr="0062294F">
              <w:rPr>
                <w:rFonts w:ascii="Arial" w:hAnsi="Arial" w:cs="Arial"/>
                <w:color w:val="000000" w:themeColor="text1"/>
              </w:rPr>
              <w:t>组</w:t>
            </w:r>
          </w:p>
        </w:tc>
        <w:tc>
          <w:tcPr>
            <w:tcW w:w="1914" w:type="dxa"/>
          </w:tcPr>
          <w:p w14:paraId="2BFB043B" w14:textId="77777777" w:rsidR="00EA0412" w:rsidRPr="0062294F" w:rsidRDefault="009405C3">
            <w:pPr>
              <w:pStyle w:val="TableText"/>
              <w:spacing w:before="65" w:line="284" w:lineRule="auto"/>
              <w:ind w:left="15" w:right="11" w:firstLine="10"/>
              <w:rPr>
                <w:rFonts w:ascii="Arial" w:hAnsi="Arial" w:cs="Arial"/>
                <w:color w:val="000000" w:themeColor="text1"/>
                <w:lang w:eastAsia="zh-CN"/>
              </w:rPr>
            </w:pPr>
            <w:r w:rsidRPr="0062294F">
              <w:rPr>
                <w:rFonts w:ascii="Arial" w:hAnsi="Arial" w:cs="Arial"/>
                <w:color w:val="000000" w:themeColor="text1"/>
                <w:spacing w:val="15"/>
                <w:lang w:eastAsia="zh-CN"/>
              </w:rPr>
              <w:t>多联式空调（热泵）</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8"/>
                <w:lang w:eastAsia="zh-CN"/>
              </w:rPr>
              <w:t>机</w:t>
            </w:r>
            <w:r w:rsidRPr="0062294F">
              <w:rPr>
                <w:rFonts w:ascii="Arial" w:hAnsi="Arial" w:cs="Arial"/>
                <w:color w:val="000000" w:themeColor="text1"/>
                <w:spacing w:val="34"/>
                <w:lang w:eastAsia="zh-CN"/>
              </w:rPr>
              <w:t xml:space="preserve">  </w:t>
            </w:r>
            <w:r w:rsidRPr="0062294F">
              <w:rPr>
                <w:rFonts w:ascii="Arial" w:hAnsi="Arial" w:cs="Arial"/>
                <w:color w:val="000000" w:themeColor="text1"/>
                <w:spacing w:val="-8"/>
                <w:lang w:eastAsia="zh-CN"/>
              </w:rPr>
              <w:t>组</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8"/>
                <w:lang w:eastAsia="zh-CN"/>
              </w:rPr>
              <w:t>（</w:t>
            </w:r>
            <w:r w:rsidRPr="0062294F">
              <w:rPr>
                <w:rFonts w:ascii="Arial" w:hAnsi="Arial" w:cs="Arial"/>
                <w:color w:val="000000" w:themeColor="text1"/>
                <w:spacing w:val="33"/>
                <w:lang w:eastAsia="zh-CN"/>
              </w:rPr>
              <w:t xml:space="preserve">  </w:t>
            </w:r>
            <w:r w:rsidRPr="0062294F">
              <w:rPr>
                <w:rFonts w:ascii="Arial" w:hAnsi="Arial" w:cs="Arial"/>
                <w:color w:val="000000" w:themeColor="text1"/>
                <w:spacing w:val="-8"/>
                <w:lang w:eastAsia="zh-CN"/>
              </w:rPr>
              <w:t>制</w:t>
            </w:r>
            <w:r w:rsidRPr="0062294F">
              <w:rPr>
                <w:rFonts w:ascii="Arial" w:hAnsi="Arial" w:cs="Arial"/>
                <w:color w:val="000000" w:themeColor="text1"/>
                <w:spacing w:val="35"/>
                <w:lang w:eastAsia="zh-CN"/>
              </w:rPr>
              <w:t xml:space="preserve">  </w:t>
            </w:r>
            <w:r w:rsidRPr="0062294F">
              <w:rPr>
                <w:rFonts w:ascii="Arial" w:hAnsi="Arial" w:cs="Arial"/>
                <w:color w:val="000000" w:themeColor="text1"/>
                <w:spacing w:val="-8"/>
                <w:lang w:eastAsia="zh-CN"/>
              </w:rPr>
              <w:t>冷</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量</w:t>
            </w:r>
            <w:r w:rsidRPr="0062294F">
              <w:rPr>
                <w:rFonts w:ascii="Arial" w:hAnsi="Arial" w:cs="Arial"/>
                <w:color w:val="000000" w:themeColor="text1"/>
                <w:spacing w:val="5"/>
                <w:lang w:eastAsia="zh-CN"/>
              </w:rPr>
              <w:t>&gt;14000W</w:t>
            </w:r>
            <w:r w:rsidRPr="0062294F">
              <w:rPr>
                <w:rFonts w:ascii="Arial" w:hAnsi="Arial" w:cs="Arial"/>
                <w:color w:val="000000" w:themeColor="text1"/>
                <w:spacing w:val="5"/>
                <w:lang w:eastAsia="zh-CN"/>
              </w:rPr>
              <w:t>）</w:t>
            </w:r>
          </w:p>
        </w:tc>
        <w:tc>
          <w:tcPr>
            <w:tcW w:w="2969" w:type="dxa"/>
          </w:tcPr>
          <w:p w14:paraId="57DE2785" w14:textId="77777777" w:rsidR="00EA0412" w:rsidRPr="0062294F" w:rsidRDefault="009405C3">
            <w:pPr>
              <w:pStyle w:val="TableText"/>
              <w:spacing w:before="221" w:line="305" w:lineRule="auto"/>
              <w:ind w:left="22"/>
              <w:rPr>
                <w:rFonts w:ascii="Arial" w:hAnsi="Arial" w:cs="Arial"/>
                <w:color w:val="000000" w:themeColor="text1"/>
                <w:lang w:eastAsia="zh-CN"/>
              </w:rPr>
            </w:pPr>
            <w:r w:rsidRPr="0062294F">
              <w:rPr>
                <w:rFonts w:ascii="Arial" w:hAnsi="Arial" w:cs="Arial"/>
                <w:color w:val="000000" w:themeColor="text1"/>
                <w:lang w:eastAsia="zh-CN"/>
              </w:rPr>
              <w:t>《多联式空调（热泵）机组能效限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定值及能源效率等级》（</w:t>
            </w:r>
            <w:r w:rsidRPr="0062294F">
              <w:rPr>
                <w:rFonts w:ascii="Arial" w:hAnsi="Arial" w:cs="Arial"/>
                <w:color w:val="000000" w:themeColor="text1"/>
                <w:spacing w:val="-4"/>
                <w:lang w:eastAsia="zh-CN"/>
              </w:rPr>
              <w:t>GB</w:t>
            </w:r>
            <w:r w:rsidRPr="0062294F">
              <w:rPr>
                <w:rFonts w:ascii="Arial" w:hAnsi="Arial" w:cs="Arial"/>
                <w:color w:val="000000" w:themeColor="text1"/>
                <w:spacing w:val="-24"/>
                <w:lang w:eastAsia="zh-CN"/>
              </w:rPr>
              <w:t xml:space="preserve"> </w:t>
            </w:r>
            <w:r w:rsidRPr="0062294F">
              <w:rPr>
                <w:rFonts w:ascii="Arial" w:hAnsi="Arial" w:cs="Arial"/>
                <w:color w:val="000000" w:themeColor="text1"/>
                <w:spacing w:val="-4"/>
                <w:lang w:eastAsia="zh-CN"/>
              </w:rPr>
              <w:t>21454</w:t>
            </w:r>
            <w:r w:rsidRPr="0062294F">
              <w:rPr>
                <w:rFonts w:ascii="Arial" w:hAnsi="Arial" w:cs="Arial"/>
                <w:color w:val="000000" w:themeColor="text1"/>
                <w:spacing w:val="-4"/>
                <w:lang w:eastAsia="zh-CN"/>
              </w:rPr>
              <w:t>）</w:t>
            </w:r>
          </w:p>
        </w:tc>
      </w:tr>
      <w:tr w:rsidR="0062294F" w:rsidRPr="0062294F" w14:paraId="6A7FD226" w14:textId="77777777">
        <w:trPr>
          <w:trHeight w:val="1276"/>
        </w:trPr>
        <w:tc>
          <w:tcPr>
            <w:tcW w:w="578" w:type="dxa"/>
            <w:vMerge/>
            <w:tcBorders>
              <w:top w:val="nil"/>
              <w:bottom w:val="nil"/>
            </w:tcBorders>
          </w:tcPr>
          <w:p w14:paraId="6E3EE78D"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7E460C0C" w14:textId="77777777" w:rsidR="00EA0412" w:rsidRPr="0062294F" w:rsidRDefault="00EA0412">
            <w:pPr>
              <w:rPr>
                <w:rFonts w:ascii="Arial" w:hAnsi="Arial" w:cs="Arial"/>
                <w:color w:val="000000" w:themeColor="text1"/>
              </w:rPr>
            </w:pPr>
          </w:p>
        </w:tc>
        <w:tc>
          <w:tcPr>
            <w:tcW w:w="1799" w:type="dxa"/>
            <w:vMerge/>
            <w:tcBorders>
              <w:top w:val="nil"/>
            </w:tcBorders>
          </w:tcPr>
          <w:p w14:paraId="60492F74" w14:textId="77777777" w:rsidR="00EA0412" w:rsidRPr="0062294F" w:rsidRDefault="00EA0412">
            <w:pPr>
              <w:rPr>
                <w:rFonts w:ascii="Arial" w:hAnsi="Arial" w:cs="Arial"/>
                <w:color w:val="000000" w:themeColor="text1"/>
              </w:rPr>
            </w:pPr>
          </w:p>
        </w:tc>
        <w:tc>
          <w:tcPr>
            <w:tcW w:w="1914" w:type="dxa"/>
          </w:tcPr>
          <w:p w14:paraId="72AE6229" w14:textId="77777777" w:rsidR="00EA0412" w:rsidRPr="0062294F" w:rsidRDefault="00EA0412">
            <w:pPr>
              <w:spacing w:line="319" w:lineRule="auto"/>
              <w:rPr>
                <w:rFonts w:ascii="Arial" w:hAnsi="Arial" w:cs="Arial"/>
                <w:color w:val="000000" w:themeColor="text1"/>
              </w:rPr>
            </w:pPr>
          </w:p>
          <w:p w14:paraId="26F8A3C0" w14:textId="77777777" w:rsidR="00EA0412" w:rsidRPr="0062294F" w:rsidRDefault="009405C3">
            <w:pPr>
              <w:pStyle w:val="TableText"/>
              <w:spacing w:before="62" w:line="305" w:lineRule="auto"/>
              <w:ind w:left="51" w:right="11" w:hanging="33"/>
              <w:rPr>
                <w:rFonts w:ascii="Arial" w:hAnsi="Arial" w:cs="Arial"/>
                <w:color w:val="000000" w:themeColor="text1"/>
                <w:lang w:eastAsia="zh-CN"/>
              </w:rPr>
            </w:pPr>
            <w:r w:rsidRPr="0062294F">
              <w:rPr>
                <w:rFonts w:ascii="Arial" w:hAnsi="Arial" w:cs="Arial"/>
                <w:color w:val="000000" w:themeColor="text1"/>
                <w:spacing w:val="44"/>
                <w:lang w:eastAsia="zh-CN"/>
              </w:rPr>
              <w:t>单元式空气调节机</w:t>
            </w:r>
            <w:r w:rsidRPr="0062294F">
              <w:rPr>
                <w:rFonts w:ascii="Arial" w:hAnsi="Arial" w:cs="Arial"/>
                <w:color w:val="000000" w:themeColor="text1"/>
                <w:spacing w:val="6"/>
                <w:lang w:eastAsia="zh-CN"/>
              </w:rPr>
              <w:t xml:space="preserve"> </w:t>
            </w:r>
            <w:r w:rsidRPr="0062294F">
              <w:rPr>
                <w:rFonts w:ascii="Arial" w:hAnsi="Arial" w:cs="Arial"/>
                <w:color w:val="000000" w:themeColor="text1"/>
                <w:spacing w:val="2"/>
                <w:lang w:eastAsia="zh-CN"/>
              </w:rPr>
              <w:t>（制冷量</w:t>
            </w:r>
            <w:r w:rsidRPr="0062294F">
              <w:rPr>
                <w:rFonts w:ascii="Arial" w:hAnsi="Arial" w:cs="Arial"/>
                <w:color w:val="000000" w:themeColor="text1"/>
                <w:spacing w:val="2"/>
                <w:lang w:eastAsia="zh-CN"/>
              </w:rPr>
              <w:t>&gt;14000W</w:t>
            </w:r>
            <w:r w:rsidRPr="0062294F">
              <w:rPr>
                <w:rFonts w:ascii="Arial" w:hAnsi="Arial" w:cs="Arial"/>
                <w:color w:val="000000" w:themeColor="text1"/>
                <w:spacing w:val="2"/>
                <w:lang w:eastAsia="zh-CN"/>
              </w:rPr>
              <w:t>）</w:t>
            </w:r>
          </w:p>
        </w:tc>
        <w:tc>
          <w:tcPr>
            <w:tcW w:w="2969" w:type="dxa"/>
          </w:tcPr>
          <w:p w14:paraId="2BAEC31C" w14:textId="77777777" w:rsidR="00EA0412" w:rsidRPr="0062294F" w:rsidRDefault="009405C3">
            <w:pPr>
              <w:pStyle w:val="TableText"/>
              <w:spacing w:before="72" w:line="290" w:lineRule="auto"/>
              <w:ind w:left="16" w:right="11" w:firstLine="6"/>
              <w:rPr>
                <w:rFonts w:ascii="Arial" w:hAnsi="Arial" w:cs="Arial"/>
                <w:color w:val="000000" w:themeColor="text1"/>
                <w:lang w:eastAsia="zh-CN"/>
              </w:rPr>
            </w:pPr>
            <w:r w:rsidRPr="0062294F">
              <w:rPr>
                <w:rFonts w:ascii="Arial" w:hAnsi="Arial" w:cs="Arial"/>
                <w:color w:val="000000" w:themeColor="text1"/>
                <w:spacing w:val="19"/>
                <w:lang w:eastAsia="zh-CN"/>
              </w:rPr>
              <w:t>《单元式空气调节机能效限定值</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13"/>
                <w:lang w:eastAsia="zh-CN"/>
              </w:rPr>
              <w:t xml:space="preserve"> </w:t>
            </w:r>
            <w:r w:rsidRPr="0062294F">
              <w:rPr>
                <w:rFonts w:ascii="Arial" w:hAnsi="Arial" w:cs="Arial"/>
                <w:color w:val="000000" w:themeColor="text1"/>
                <w:spacing w:val="6"/>
                <w:lang w:eastAsia="zh-CN"/>
              </w:rPr>
              <w:t>19576</w:t>
            </w:r>
            <w:r w:rsidRPr="0062294F">
              <w:rPr>
                <w:rFonts w:ascii="Arial" w:hAnsi="Arial" w:cs="Arial"/>
                <w:color w:val="000000" w:themeColor="text1"/>
                <w:spacing w:val="6"/>
                <w:lang w:eastAsia="zh-CN"/>
              </w:rPr>
              <w:t>）《风管</w:t>
            </w:r>
            <w:r w:rsidRPr="0062294F">
              <w:rPr>
                <w:rFonts w:ascii="Arial" w:hAnsi="Arial" w:cs="Arial"/>
                <w:color w:val="000000" w:themeColor="text1"/>
                <w:lang w:eastAsia="zh-CN"/>
              </w:rPr>
              <w:t xml:space="preserve"> </w:t>
            </w:r>
            <w:r w:rsidRPr="0062294F">
              <w:rPr>
                <w:rFonts w:ascii="Arial" w:hAnsi="Arial" w:cs="Arial"/>
                <w:color w:val="000000" w:themeColor="text1"/>
                <w:spacing w:val="19"/>
                <w:lang w:eastAsia="zh-CN"/>
              </w:rPr>
              <w:t>送风式空调机组能效限定值及能</w:t>
            </w:r>
            <w:r w:rsidRPr="0062294F">
              <w:rPr>
                <w:rFonts w:ascii="Arial" w:hAnsi="Arial" w:cs="Arial"/>
                <w:color w:val="000000" w:themeColor="text1"/>
                <w:spacing w:val="9"/>
                <w:lang w:eastAsia="zh-CN"/>
              </w:rPr>
              <w:t xml:space="preserve"> </w:t>
            </w:r>
            <w:r w:rsidRPr="0062294F">
              <w:rPr>
                <w:rFonts w:ascii="Arial" w:hAnsi="Arial" w:cs="Arial"/>
                <w:color w:val="000000" w:themeColor="text1"/>
                <w:spacing w:val="7"/>
                <w:lang w:eastAsia="zh-CN"/>
              </w:rPr>
              <w:t>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37479</w:t>
            </w:r>
            <w:r w:rsidRPr="0062294F">
              <w:rPr>
                <w:rFonts w:ascii="Arial" w:hAnsi="Arial" w:cs="Arial"/>
                <w:color w:val="000000" w:themeColor="text1"/>
                <w:spacing w:val="7"/>
                <w:lang w:eastAsia="zh-CN"/>
              </w:rPr>
              <w:t>）</w:t>
            </w:r>
          </w:p>
        </w:tc>
      </w:tr>
      <w:tr w:rsidR="0062294F" w:rsidRPr="0062294F" w14:paraId="2214C0CA" w14:textId="77777777">
        <w:trPr>
          <w:trHeight w:val="796"/>
        </w:trPr>
        <w:tc>
          <w:tcPr>
            <w:tcW w:w="578" w:type="dxa"/>
            <w:vMerge/>
            <w:tcBorders>
              <w:top w:val="nil"/>
              <w:bottom w:val="nil"/>
            </w:tcBorders>
          </w:tcPr>
          <w:p w14:paraId="44ADF8DC"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6130EFD4" w14:textId="77777777" w:rsidR="00EA0412" w:rsidRPr="0062294F" w:rsidRDefault="00EA0412">
            <w:pPr>
              <w:rPr>
                <w:rFonts w:ascii="Arial" w:hAnsi="Arial" w:cs="Arial"/>
                <w:color w:val="000000" w:themeColor="text1"/>
              </w:rPr>
            </w:pPr>
          </w:p>
        </w:tc>
        <w:tc>
          <w:tcPr>
            <w:tcW w:w="1799" w:type="dxa"/>
          </w:tcPr>
          <w:p w14:paraId="2D6D850A" w14:textId="77777777" w:rsidR="00EA0412" w:rsidRPr="0062294F" w:rsidRDefault="009405C3">
            <w:pPr>
              <w:pStyle w:val="TableText"/>
              <w:spacing w:before="146" w:line="303" w:lineRule="auto"/>
              <w:ind w:left="17" w:right="10" w:firstLine="1"/>
              <w:rPr>
                <w:rFonts w:ascii="Arial" w:hAnsi="Arial" w:cs="Arial"/>
                <w:color w:val="000000" w:themeColor="text1"/>
                <w:lang w:eastAsia="zh-CN"/>
              </w:rPr>
            </w:pPr>
            <w:r w:rsidRPr="0062294F">
              <w:rPr>
                <w:rFonts w:ascii="Segoe UI Symbol" w:hAnsi="Segoe UI Symbol" w:cs="Segoe UI Symbol"/>
                <w:color w:val="000000" w:themeColor="text1"/>
                <w:spacing w:val="3"/>
                <w:lang w:eastAsia="zh-CN"/>
              </w:rPr>
              <w:t>★</w:t>
            </w:r>
            <w:r w:rsidRPr="0062294F">
              <w:rPr>
                <w:rFonts w:ascii="Arial" w:hAnsi="Arial" w:cs="Arial"/>
                <w:color w:val="000000" w:themeColor="text1"/>
                <w:spacing w:val="3"/>
                <w:lang w:eastAsia="zh-CN"/>
              </w:rPr>
              <w:t xml:space="preserve">A02052309 </w:t>
            </w:r>
            <w:r w:rsidRPr="0062294F">
              <w:rPr>
                <w:rFonts w:ascii="Arial" w:hAnsi="Arial" w:cs="Arial"/>
                <w:color w:val="000000" w:themeColor="text1"/>
                <w:spacing w:val="3"/>
                <w:lang w:eastAsia="zh-CN"/>
              </w:rPr>
              <w:t>专用制</w:t>
            </w:r>
            <w:r w:rsidRPr="0062294F">
              <w:rPr>
                <w:rFonts w:ascii="Arial" w:hAnsi="Arial" w:cs="Arial"/>
                <w:color w:val="000000" w:themeColor="text1"/>
                <w:spacing w:val="12"/>
                <w:lang w:eastAsia="zh-CN"/>
              </w:rPr>
              <w:t xml:space="preserve"> </w:t>
            </w:r>
            <w:r w:rsidRPr="0062294F">
              <w:rPr>
                <w:rFonts w:ascii="Arial" w:hAnsi="Arial" w:cs="Arial"/>
                <w:color w:val="000000" w:themeColor="text1"/>
                <w:spacing w:val="8"/>
                <w:lang w:eastAsia="zh-CN"/>
              </w:rPr>
              <w:t>冷、空调设备</w:t>
            </w:r>
          </w:p>
        </w:tc>
        <w:tc>
          <w:tcPr>
            <w:tcW w:w="1914" w:type="dxa"/>
          </w:tcPr>
          <w:p w14:paraId="5D958F1F" w14:textId="77777777" w:rsidR="00EA0412" w:rsidRPr="0062294F" w:rsidRDefault="009405C3">
            <w:pPr>
              <w:pStyle w:val="TableText"/>
              <w:spacing w:before="300" w:line="228" w:lineRule="auto"/>
              <w:ind w:left="15"/>
              <w:rPr>
                <w:rFonts w:ascii="Arial" w:hAnsi="Arial" w:cs="Arial"/>
                <w:color w:val="000000" w:themeColor="text1"/>
              </w:rPr>
            </w:pPr>
            <w:r w:rsidRPr="0062294F">
              <w:rPr>
                <w:rFonts w:ascii="Arial" w:hAnsi="Arial" w:cs="Arial"/>
                <w:color w:val="000000" w:themeColor="text1"/>
                <w:spacing w:val="7"/>
              </w:rPr>
              <w:t>机房空调</w:t>
            </w:r>
          </w:p>
        </w:tc>
        <w:tc>
          <w:tcPr>
            <w:tcW w:w="2969" w:type="dxa"/>
          </w:tcPr>
          <w:p w14:paraId="4DA084D5" w14:textId="77777777" w:rsidR="00EA0412" w:rsidRPr="0062294F" w:rsidRDefault="009405C3">
            <w:pPr>
              <w:pStyle w:val="TableText"/>
              <w:spacing w:before="146" w:line="302" w:lineRule="auto"/>
              <w:ind w:left="17" w:right="11" w:firstLine="6"/>
              <w:rPr>
                <w:rFonts w:ascii="Arial" w:hAnsi="Arial" w:cs="Arial"/>
                <w:color w:val="000000" w:themeColor="text1"/>
                <w:lang w:eastAsia="zh-CN"/>
              </w:rPr>
            </w:pPr>
            <w:r w:rsidRPr="0062294F">
              <w:rPr>
                <w:rFonts w:ascii="Arial" w:hAnsi="Arial" w:cs="Arial"/>
                <w:color w:val="000000" w:themeColor="text1"/>
                <w:spacing w:val="19"/>
                <w:lang w:eastAsia="zh-CN"/>
              </w:rPr>
              <w:t>《单元式空气调节机能效限定值</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39"/>
                <w:lang w:eastAsia="zh-CN"/>
              </w:rPr>
              <w:t xml:space="preserve"> </w:t>
            </w:r>
            <w:r w:rsidRPr="0062294F">
              <w:rPr>
                <w:rFonts w:ascii="Arial" w:hAnsi="Arial" w:cs="Arial"/>
                <w:color w:val="000000" w:themeColor="text1"/>
                <w:spacing w:val="5"/>
                <w:lang w:eastAsia="zh-CN"/>
              </w:rPr>
              <w:t>19576</w:t>
            </w:r>
            <w:r w:rsidRPr="0062294F">
              <w:rPr>
                <w:rFonts w:ascii="Arial" w:hAnsi="Arial" w:cs="Arial"/>
                <w:color w:val="000000" w:themeColor="text1"/>
                <w:spacing w:val="5"/>
                <w:lang w:eastAsia="zh-CN"/>
              </w:rPr>
              <w:t>）</w:t>
            </w:r>
          </w:p>
        </w:tc>
      </w:tr>
      <w:tr w:rsidR="0062294F" w:rsidRPr="0062294F" w14:paraId="66FF957D" w14:textId="77777777">
        <w:trPr>
          <w:trHeight w:val="1696"/>
        </w:trPr>
        <w:tc>
          <w:tcPr>
            <w:tcW w:w="578" w:type="dxa"/>
            <w:vMerge/>
            <w:tcBorders>
              <w:top w:val="nil"/>
            </w:tcBorders>
          </w:tcPr>
          <w:p w14:paraId="1134BDF5" w14:textId="77777777" w:rsidR="00EA0412" w:rsidRPr="0062294F" w:rsidRDefault="00EA0412">
            <w:pPr>
              <w:rPr>
                <w:rFonts w:ascii="Arial" w:hAnsi="Arial" w:cs="Arial"/>
                <w:color w:val="000000" w:themeColor="text1"/>
              </w:rPr>
            </w:pPr>
          </w:p>
        </w:tc>
        <w:tc>
          <w:tcPr>
            <w:tcW w:w="1166" w:type="dxa"/>
            <w:vMerge/>
            <w:tcBorders>
              <w:top w:val="nil"/>
            </w:tcBorders>
          </w:tcPr>
          <w:p w14:paraId="2F6818CD" w14:textId="77777777" w:rsidR="00EA0412" w:rsidRPr="0062294F" w:rsidRDefault="00EA0412">
            <w:pPr>
              <w:rPr>
                <w:rFonts w:ascii="Arial" w:hAnsi="Arial" w:cs="Arial"/>
                <w:color w:val="000000" w:themeColor="text1"/>
              </w:rPr>
            </w:pPr>
          </w:p>
        </w:tc>
        <w:tc>
          <w:tcPr>
            <w:tcW w:w="1799" w:type="dxa"/>
          </w:tcPr>
          <w:p w14:paraId="478C3E2C" w14:textId="77777777" w:rsidR="00EA0412" w:rsidRPr="0062294F" w:rsidRDefault="00EA0412">
            <w:pPr>
              <w:spacing w:line="265" w:lineRule="auto"/>
              <w:rPr>
                <w:rFonts w:ascii="Arial" w:hAnsi="Arial" w:cs="Arial"/>
                <w:color w:val="000000" w:themeColor="text1"/>
              </w:rPr>
            </w:pPr>
          </w:p>
          <w:p w14:paraId="6A3A05AF" w14:textId="77777777" w:rsidR="00EA0412" w:rsidRPr="0062294F" w:rsidRDefault="00EA0412">
            <w:pPr>
              <w:spacing w:line="265" w:lineRule="auto"/>
              <w:rPr>
                <w:rFonts w:ascii="Arial" w:hAnsi="Arial" w:cs="Arial"/>
                <w:color w:val="000000" w:themeColor="text1"/>
              </w:rPr>
            </w:pPr>
          </w:p>
          <w:p w14:paraId="4EF8F366" w14:textId="77777777" w:rsidR="00EA0412" w:rsidRPr="0062294F" w:rsidRDefault="009405C3">
            <w:pPr>
              <w:pStyle w:val="TableText"/>
              <w:spacing w:before="62" w:line="230" w:lineRule="auto"/>
              <w:ind w:left="9"/>
              <w:rPr>
                <w:rFonts w:ascii="Arial" w:hAnsi="Arial" w:cs="Arial"/>
                <w:color w:val="000000" w:themeColor="text1"/>
              </w:rPr>
            </w:pPr>
            <w:r w:rsidRPr="0062294F">
              <w:rPr>
                <w:rFonts w:ascii="Arial" w:hAnsi="Arial" w:cs="Arial"/>
                <w:color w:val="000000" w:themeColor="text1"/>
                <w:spacing w:val="4"/>
              </w:rPr>
              <w:t xml:space="preserve">A02052399 </w:t>
            </w:r>
            <w:r w:rsidRPr="0062294F">
              <w:rPr>
                <w:rFonts w:ascii="Arial" w:hAnsi="Arial" w:cs="Arial"/>
                <w:color w:val="000000" w:themeColor="text1"/>
                <w:spacing w:val="4"/>
              </w:rPr>
              <w:t>其他制冷</w:t>
            </w:r>
          </w:p>
          <w:p w14:paraId="3F9E6E51" w14:textId="77777777" w:rsidR="00EA0412" w:rsidRPr="0062294F" w:rsidRDefault="009405C3">
            <w:pPr>
              <w:pStyle w:val="TableText"/>
              <w:spacing w:before="75" w:line="230" w:lineRule="auto"/>
              <w:ind w:left="21"/>
              <w:rPr>
                <w:rFonts w:ascii="Arial" w:hAnsi="Arial" w:cs="Arial"/>
                <w:color w:val="000000" w:themeColor="text1"/>
              </w:rPr>
            </w:pPr>
            <w:r w:rsidRPr="0062294F">
              <w:rPr>
                <w:rFonts w:ascii="Arial" w:hAnsi="Arial" w:cs="Arial"/>
                <w:color w:val="000000" w:themeColor="text1"/>
                <w:spacing w:val="5"/>
              </w:rPr>
              <w:t>空调设备</w:t>
            </w:r>
          </w:p>
        </w:tc>
        <w:tc>
          <w:tcPr>
            <w:tcW w:w="1914" w:type="dxa"/>
          </w:tcPr>
          <w:p w14:paraId="3BFAE03C" w14:textId="77777777" w:rsidR="00EA0412" w:rsidRPr="0062294F" w:rsidRDefault="00EA0412">
            <w:pPr>
              <w:spacing w:line="343" w:lineRule="auto"/>
              <w:rPr>
                <w:rFonts w:ascii="Arial" w:hAnsi="Arial" w:cs="Arial"/>
                <w:color w:val="000000" w:themeColor="text1"/>
              </w:rPr>
            </w:pPr>
          </w:p>
          <w:p w14:paraId="22792A3A" w14:textId="77777777" w:rsidR="00EA0412" w:rsidRPr="0062294F" w:rsidRDefault="00EA0412">
            <w:pPr>
              <w:spacing w:line="343" w:lineRule="auto"/>
              <w:rPr>
                <w:rFonts w:ascii="Arial" w:hAnsi="Arial" w:cs="Arial"/>
                <w:color w:val="000000" w:themeColor="text1"/>
              </w:rPr>
            </w:pPr>
          </w:p>
          <w:p w14:paraId="1D55B10A" w14:textId="77777777" w:rsidR="00EA0412" w:rsidRPr="0062294F" w:rsidRDefault="009405C3">
            <w:pPr>
              <w:pStyle w:val="TableText"/>
              <w:spacing w:before="62" w:line="231" w:lineRule="auto"/>
              <w:ind w:left="18"/>
              <w:rPr>
                <w:rFonts w:ascii="Arial" w:hAnsi="Arial" w:cs="Arial"/>
                <w:color w:val="000000" w:themeColor="text1"/>
              </w:rPr>
            </w:pPr>
            <w:r w:rsidRPr="0062294F">
              <w:rPr>
                <w:rFonts w:ascii="Arial" w:hAnsi="Arial" w:cs="Arial"/>
                <w:color w:val="000000" w:themeColor="text1"/>
                <w:spacing w:val="6"/>
              </w:rPr>
              <w:t>冷却塔</w:t>
            </w:r>
          </w:p>
        </w:tc>
        <w:tc>
          <w:tcPr>
            <w:tcW w:w="2969" w:type="dxa"/>
          </w:tcPr>
          <w:p w14:paraId="7B75886C" w14:textId="77777777" w:rsidR="00EA0412" w:rsidRPr="0062294F" w:rsidRDefault="009405C3">
            <w:pPr>
              <w:pStyle w:val="TableText"/>
              <w:spacing w:before="284" w:line="304" w:lineRule="auto"/>
              <w:ind w:left="23"/>
              <w:rPr>
                <w:rFonts w:ascii="Arial" w:hAnsi="Arial" w:cs="Arial"/>
                <w:color w:val="000000" w:themeColor="text1"/>
                <w:lang w:eastAsia="zh-CN"/>
              </w:rPr>
            </w:pPr>
            <w:r w:rsidRPr="0062294F">
              <w:rPr>
                <w:rFonts w:ascii="Arial" w:hAnsi="Arial" w:cs="Arial"/>
                <w:color w:val="000000" w:themeColor="text1"/>
                <w:spacing w:val="2"/>
                <w:lang w:eastAsia="zh-CN"/>
              </w:rPr>
              <w:t>《机械通风冷却塔</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2"/>
                <w:lang w:eastAsia="zh-CN"/>
              </w:rPr>
              <w:t>第</w:t>
            </w:r>
            <w:r w:rsidRPr="0062294F">
              <w:rPr>
                <w:rFonts w:ascii="Arial" w:hAnsi="Arial" w:cs="Arial"/>
                <w:color w:val="000000" w:themeColor="text1"/>
                <w:spacing w:val="2"/>
                <w:lang w:eastAsia="zh-CN"/>
              </w:rPr>
              <w:t xml:space="preserve"> 1 </w:t>
            </w:r>
            <w:r w:rsidRPr="0062294F">
              <w:rPr>
                <w:rFonts w:ascii="Arial" w:hAnsi="Arial" w:cs="Arial"/>
                <w:color w:val="000000" w:themeColor="text1"/>
                <w:spacing w:val="2"/>
                <w:lang w:eastAsia="zh-CN"/>
              </w:rPr>
              <w:t>部分：中</w:t>
            </w:r>
            <w:r w:rsidRPr="0062294F">
              <w:rPr>
                <w:rFonts w:ascii="Arial" w:hAnsi="Arial" w:cs="Arial"/>
                <w:color w:val="000000" w:themeColor="text1"/>
                <w:spacing w:val="3"/>
                <w:lang w:eastAsia="zh-CN"/>
              </w:rPr>
              <w:t xml:space="preserve"> </w:t>
            </w:r>
            <w:r w:rsidRPr="0062294F">
              <w:rPr>
                <w:rFonts w:ascii="Arial" w:hAnsi="Arial" w:cs="Arial"/>
                <w:color w:val="000000" w:themeColor="text1"/>
                <w:spacing w:val="-6"/>
                <w:lang w:eastAsia="zh-CN"/>
              </w:rPr>
              <w:t>小型开式冷却塔》（</w:t>
            </w:r>
            <w:r w:rsidRPr="0062294F">
              <w:rPr>
                <w:rFonts w:ascii="Arial" w:hAnsi="Arial" w:cs="Arial"/>
                <w:color w:val="000000" w:themeColor="text1"/>
                <w:spacing w:val="-6"/>
                <w:lang w:eastAsia="zh-CN"/>
              </w:rPr>
              <w:t>GB</w:t>
            </w:r>
            <w:r w:rsidRPr="0062294F">
              <w:rPr>
                <w:rFonts w:ascii="Arial" w:hAnsi="Arial" w:cs="Arial"/>
                <w:color w:val="000000" w:themeColor="text1"/>
                <w:spacing w:val="-36"/>
                <w:lang w:eastAsia="zh-CN"/>
              </w:rPr>
              <w:t xml:space="preserve"> </w:t>
            </w:r>
            <w:r w:rsidRPr="0062294F">
              <w:rPr>
                <w:rFonts w:ascii="Arial" w:hAnsi="Arial" w:cs="Arial"/>
                <w:color w:val="000000" w:themeColor="text1"/>
                <w:spacing w:val="-6"/>
                <w:lang w:eastAsia="zh-CN"/>
              </w:rPr>
              <w:t>/T</w:t>
            </w:r>
            <w:r w:rsidRPr="0062294F">
              <w:rPr>
                <w:rFonts w:ascii="Arial" w:hAnsi="Arial" w:cs="Arial"/>
                <w:color w:val="000000" w:themeColor="text1"/>
                <w:spacing w:val="-31"/>
                <w:lang w:eastAsia="zh-CN"/>
              </w:rPr>
              <w:t xml:space="preserve"> </w:t>
            </w:r>
            <w:r w:rsidRPr="0062294F">
              <w:rPr>
                <w:rFonts w:ascii="Arial" w:hAnsi="Arial" w:cs="Arial"/>
                <w:color w:val="000000" w:themeColor="text1"/>
                <w:spacing w:val="-6"/>
                <w:lang w:eastAsia="zh-CN"/>
              </w:rPr>
              <w:t>7190.1</w:t>
            </w:r>
            <w:r w:rsidRPr="0062294F">
              <w:rPr>
                <w:rFonts w:ascii="Arial" w:hAnsi="Arial" w:cs="Arial"/>
                <w:color w:val="000000" w:themeColor="text1"/>
                <w:spacing w:val="-49"/>
                <w:w w:val="97"/>
                <w:lang w:eastAsia="zh-CN"/>
              </w:rPr>
              <w:t>）；</w:t>
            </w:r>
            <w:r w:rsidRPr="0062294F">
              <w:rPr>
                <w:rFonts w:ascii="Arial" w:hAnsi="Arial" w:cs="Arial"/>
                <w:color w:val="000000" w:themeColor="text1"/>
                <w:lang w:eastAsia="zh-CN"/>
              </w:rPr>
              <w:t xml:space="preserve"> </w:t>
            </w:r>
            <w:r w:rsidRPr="0062294F">
              <w:rPr>
                <w:rFonts w:ascii="Arial" w:hAnsi="Arial" w:cs="Arial"/>
                <w:color w:val="000000" w:themeColor="text1"/>
                <w:spacing w:val="2"/>
                <w:lang w:eastAsia="zh-CN"/>
              </w:rPr>
              <w:t>《机械通风冷却塔</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2"/>
                <w:lang w:eastAsia="zh-CN"/>
              </w:rPr>
              <w:t>第</w:t>
            </w:r>
            <w:r w:rsidRPr="0062294F">
              <w:rPr>
                <w:rFonts w:ascii="Arial" w:hAnsi="Arial" w:cs="Arial"/>
                <w:color w:val="000000" w:themeColor="text1"/>
                <w:spacing w:val="2"/>
                <w:lang w:eastAsia="zh-CN"/>
              </w:rPr>
              <w:t xml:space="preserve"> 2 </w:t>
            </w:r>
            <w:r w:rsidRPr="0062294F">
              <w:rPr>
                <w:rFonts w:ascii="Arial" w:hAnsi="Arial" w:cs="Arial"/>
                <w:color w:val="000000" w:themeColor="text1"/>
                <w:spacing w:val="2"/>
                <w:lang w:eastAsia="zh-CN"/>
              </w:rPr>
              <w:t>部分：大</w:t>
            </w:r>
            <w:r w:rsidRPr="0062294F">
              <w:rPr>
                <w:rFonts w:ascii="Arial" w:hAnsi="Arial" w:cs="Arial"/>
                <w:color w:val="000000" w:themeColor="text1"/>
                <w:spacing w:val="3"/>
                <w:lang w:eastAsia="zh-CN"/>
              </w:rPr>
              <w:t xml:space="preserve"> </w:t>
            </w:r>
            <w:r w:rsidRPr="0062294F">
              <w:rPr>
                <w:rFonts w:ascii="Arial" w:hAnsi="Arial" w:cs="Arial"/>
                <w:color w:val="000000" w:themeColor="text1"/>
                <w:spacing w:val="4"/>
                <w:lang w:eastAsia="zh-CN"/>
              </w:rPr>
              <w:t>型开式冷却塔》（</w:t>
            </w:r>
            <w:r w:rsidRPr="0062294F">
              <w:rPr>
                <w:rFonts w:ascii="Arial" w:hAnsi="Arial" w:cs="Arial"/>
                <w:color w:val="000000" w:themeColor="text1"/>
                <w:lang w:eastAsia="zh-CN"/>
              </w:rPr>
              <w:t>GB</w:t>
            </w:r>
            <w:r w:rsidRPr="0062294F">
              <w:rPr>
                <w:rFonts w:ascii="Arial" w:hAnsi="Arial" w:cs="Arial"/>
                <w:color w:val="000000" w:themeColor="text1"/>
                <w:spacing w:val="4"/>
                <w:lang w:eastAsia="zh-CN"/>
              </w:rPr>
              <w:t xml:space="preserve"> /T 7190.2</w:t>
            </w:r>
            <w:r w:rsidRPr="0062294F">
              <w:rPr>
                <w:rFonts w:ascii="Arial" w:hAnsi="Arial" w:cs="Arial"/>
                <w:color w:val="000000" w:themeColor="text1"/>
                <w:spacing w:val="4"/>
                <w:lang w:eastAsia="zh-CN"/>
              </w:rPr>
              <w:t>）</w:t>
            </w:r>
          </w:p>
        </w:tc>
      </w:tr>
      <w:tr w:rsidR="0062294F" w:rsidRPr="0062294F" w14:paraId="1B4E9114" w14:textId="77777777">
        <w:trPr>
          <w:trHeight w:val="736"/>
        </w:trPr>
        <w:tc>
          <w:tcPr>
            <w:tcW w:w="578" w:type="dxa"/>
          </w:tcPr>
          <w:p w14:paraId="7616B8CB" w14:textId="77777777" w:rsidR="00EA0412" w:rsidRPr="0062294F" w:rsidRDefault="009405C3">
            <w:pPr>
              <w:pStyle w:val="TableText"/>
              <w:spacing w:before="272" w:line="257" w:lineRule="exact"/>
              <w:ind w:left="247"/>
              <w:rPr>
                <w:rFonts w:ascii="Arial" w:hAnsi="Arial" w:cs="Arial"/>
                <w:color w:val="000000" w:themeColor="text1"/>
              </w:rPr>
            </w:pPr>
            <w:r w:rsidRPr="0062294F">
              <w:rPr>
                <w:rFonts w:ascii="Arial" w:hAnsi="Arial" w:cs="Arial"/>
                <w:color w:val="000000" w:themeColor="text1"/>
                <w:position w:val="1"/>
              </w:rPr>
              <w:t>7</w:t>
            </w:r>
          </w:p>
        </w:tc>
        <w:tc>
          <w:tcPr>
            <w:tcW w:w="1166" w:type="dxa"/>
          </w:tcPr>
          <w:p w14:paraId="60BC4286" w14:textId="77777777" w:rsidR="00EA0412" w:rsidRPr="0062294F" w:rsidRDefault="009405C3">
            <w:pPr>
              <w:pStyle w:val="TableText"/>
              <w:spacing w:before="273" w:line="228" w:lineRule="auto"/>
              <w:ind w:left="9"/>
              <w:rPr>
                <w:rFonts w:ascii="Arial" w:hAnsi="Arial" w:cs="Arial"/>
                <w:color w:val="000000" w:themeColor="text1"/>
              </w:rPr>
            </w:pPr>
            <w:r w:rsidRPr="0062294F">
              <w:rPr>
                <w:rFonts w:ascii="Arial" w:hAnsi="Arial" w:cs="Arial"/>
                <w:color w:val="000000" w:themeColor="text1"/>
                <w:spacing w:val="3"/>
              </w:rPr>
              <w:t>A020601</w:t>
            </w:r>
            <w:r w:rsidRPr="0062294F">
              <w:rPr>
                <w:rFonts w:ascii="Arial" w:hAnsi="Arial" w:cs="Arial"/>
                <w:color w:val="000000" w:themeColor="text1"/>
                <w:spacing w:val="-19"/>
              </w:rPr>
              <w:t xml:space="preserve"> </w:t>
            </w:r>
            <w:r w:rsidRPr="0062294F">
              <w:rPr>
                <w:rFonts w:ascii="Arial" w:hAnsi="Arial" w:cs="Arial"/>
                <w:color w:val="000000" w:themeColor="text1"/>
                <w:spacing w:val="3"/>
              </w:rPr>
              <w:t>电机</w:t>
            </w:r>
          </w:p>
        </w:tc>
        <w:tc>
          <w:tcPr>
            <w:tcW w:w="1799" w:type="dxa"/>
          </w:tcPr>
          <w:p w14:paraId="3150F568" w14:textId="77777777" w:rsidR="00EA0412" w:rsidRPr="0062294F" w:rsidRDefault="00EA0412">
            <w:pPr>
              <w:rPr>
                <w:rFonts w:ascii="Arial" w:hAnsi="Arial" w:cs="Arial"/>
                <w:color w:val="000000" w:themeColor="text1"/>
              </w:rPr>
            </w:pPr>
          </w:p>
        </w:tc>
        <w:tc>
          <w:tcPr>
            <w:tcW w:w="1914" w:type="dxa"/>
          </w:tcPr>
          <w:p w14:paraId="09E371BF" w14:textId="77777777" w:rsidR="00EA0412" w:rsidRPr="0062294F" w:rsidRDefault="00EA0412">
            <w:pPr>
              <w:rPr>
                <w:rFonts w:ascii="Arial" w:hAnsi="Arial" w:cs="Arial"/>
                <w:color w:val="000000" w:themeColor="text1"/>
              </w:rPr>
            </w:pPr>
          </w:p>
        </w:tc>
        <w:tc>
          <w:tcPr>
            <w:tcW w:w="2969" w:type="dxa"/>
          </w:tcPr>
          <w:p w14:paraId="758F737E" w14:textId="77777777" w:rsidR="00EA0412" w:rsidRPr="0062294F" w:rsidRDefault="009405C3">
            <w:pPr>
              <w:pStyle w:val="TableText"/>
              <w:spacing w:before="116" w:line="296"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《中小型三相异步电动机能效限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42"/>
                <w:lang w:eastAsia="zh-CN"/>
              </w:rPr>
              <w:t xml:space="preserve"> </w:t>
            </w:r>
            <w:r w:rsidRPr="0062294F">
              <w:rPr>
                <w:rFonts w:ascii="Arial" w:hAnsi="Arial" w:cs="Arial"/>
                <w:color w:val="000000" w:themeColor="text1"/>
                <w:spacing w:val="5"/>
                <w:lang w:eastAsia="zh-CN"/>
              </w:rPr>
              <w:t>18613</w:t>
            </w:r>
            <w:r w:rsidRPr="0062294F">
              <w:rPr>
                <w:rFonts w:ascii="Arial" w:hAnsi="Arial" w:cs="Arial"/>
                <w:color w:val="000000" w:themeColor="text1"/>
                <w:spacing w:val="5"/>
                <w:lang w:eastAsia="zh-CN"/>
              </w:rPr>
              <w:t>）</w:t>
            </w:r>
          </w:p>
        </w:tc>
      </w:tr>
      <w:tr w:rsidR="0062294F" w:rsidRPr="0062294F" w14:paraId="62D33763" w14:textId="77777777">
        <w:trPr>
          <w:trHeight w:val="693"/>
        </w:trPr>
        <w:tc>
          <w:tcPr>
            <w:tcW w:w="578" w:type="dxa"/>
          </w:tcPr>
          <w:p w14:paraId="302059C0" w14:textId="77777777" w:rsidR="00EA0412" w:rsidRPr="0062294F" w:rsidRDefault="009405C3">
            <w:pPr>
              <w:pStyle w:val="TableText"/>
              <w:spacing w:before="251" w:line="257" w:lineRule="exact"/>
              <w:ind w:left="243"/>
              <w:rPr>
                <w:rFonts w:ascii="Arial" w:hAnsi="Arial" w:cs="Arial"/>
                <w:color w:val="000000" w:themeColor="text1"/>
              </w:rPr>
            </w:pPr>
            <w:r w:rsidRPr="0062294F">
              <w:rPr>
                <w:rFonts w:ascii="Arial" w:hAnsi="Arial" w:cs="Arial"/>
                <w:color w:val="000000" w:themeColor="text1"/>
                <w:position w:val="1"/>
              </w:rPr>
              <w:t>8</w:t>
            </w:r>
          </w:p>
        </w:tc>
        <w:tc>
          <w:tcPr>
            <w:tcW w:w="1166" w:type="dxa"/>
          </w:tcPr>
          <w:p w14:paraId="641FD80A" w14:textId="77777777" w:rsidR="00EA0412" w:rsidRPr="0062294F" w:rsidRDefault="009405C3">
            <w:pPr>
              <w:pStyle w:val="TableText"/>
              <w:spacing w:before="96" w:line="285" w:lineRule="auto"/>
              <w:ind w:left="15" w:right="8" w:hanging="6"/>
              <w:rPr>
                <w:rFonts w:ascii="Arial" w:hAnsi="Arial" w:cs="Arial"/>
                <w:color w:val="000000" w:themeColor="text1"/>
              </w:rPr>
            </w:pPr>
            <w:r w:rsidRPr="0062294F">
              <w:rPr>
                <w:rFonts w:ascii="Arial" w:hAnsi="Arial" w:cs="Arial"/>
                <w:color w:val="000000" w:themeColor="text1"/>
                <w:spacing w:val="5"/>
              </w:rPr>
              <w:t>A020602</w:t>
            </w:r>
            <w:r w:rsidRPr="0062294F">
              <w:rPr>
                <w:rFonts w:ascii="Arial" w:hAnsi="Arial" w:cs="Arial"/>
                <w:color w:val="000000" w:themeColor="text1"/>
                <w:spacing w:val="-43"/>
              </w:rPr>
              <w:t xml:space="preserve"> </w:t>
            </w:r>
            <w:r w:rsidRPr="0062294F">
              <w:rPr>
                <w:rFonts w:ascii="Arial" w:hAnsi="Arial" w:cs="Arial"/>
                <w:color w:val="000000" w:themeColor="text1"/>
                <w:spacing w:val="5"/>
              </w:rPr>
              <w:t>变压</w:t>
            </w:r>
            <w:r w:rsidRPr="0062294F">
              <w:rPr>
                <w:rFonts w:ascii="Arial" w:hAnsi="Arial" w:cs="Arial"/>
                <w:color w:val="000000" w:themeColor="text1"/>
              </w:rPr>
              <w:t xml:space="preserve"> </w:t>
            </w:r>
            <w:r w:rsidRPr="0062294F">
              <w:rPr>
                <w:rFonts w:ascii="Arial" w:hAnsi="Arial" w:cs="Arial"/>
                <w:color w:val="000000" w:themeColor="text1"/>
                <w:spacing w:val="1"/>
              </w:rPr>
              <w:t>器</w:t>
            </w:r>
          </w:p>
        </w:tc>
        <w:tc>
          <w:tcPr>
            <w:tcW w:w="1799" w:type="dxa"/>
          </w:tcPr>
          <w:p w14:paraId="34AFE7CD" w14:textId="77777777" w:rsidR="00EA0412" w:rsidRPr="0062294F" w:rsidRDefault="009405C3">
            <w:pPr>
              <w:pStyle w:val="TableText"/>
              <w:spacing w:before="252" w:line="230" w:lineRule="auto"/>
              <w:ind w:left="15"/>
              <w:rPr>
                <w:rFonts w:ascii="Arial" w:hAnsi="Arial" w:cs="Arial"/>
                <w:color w:val="000000" w:themeColor="text1"/>
              </w:rPr>
            </w:pPr>
            <w:r w:rsidRPr="0062294F">
              <w:rPr>
                <w:rFonts w:ascii="Arial" w:hAnsi="Arial" w:cs="Arial"/>
                <w:color w:val="000000" w:themeColor="text1"/>
                <w:spacing w:val="8"/>
              </w:rPr>
              <w:t>配电变压器</w:t>
            </w:r>
          </w:p>
        </w:tc>
        <w:tc>
          <w:tcPr>
            <w:tcW w:w="1914" w:type="dxa"/>
          </w:tcPr>
          <w:p w14:paraId="5B5C7A17" w14:textId="77777777" w:rsidR="00EA0412" w:rsidRPr="0062294F" w:rsidRDefault="00EA0412">
            <w:pPr>
              <w:rPr>
                <w:rFonts w:ascii="Arial" w:hAnsi="Arial" w:cs="Arial"/>
                <w:color w:val="000000" w:themeColor="text1"/>
              </w:rPr>
            </w:pPr>
          </w:p>
        </w:tc>
        <w:tc>
          <w:tcPr>
            <w:tcW w:w="2969" w:type="dxa"/>
          </w:tcPr>
          <w:p w14:paraId="05C49D4D" w14:textId="77777777" w:rsidR="00EA0412" w:rsidRPr="0062294F" w:rsidRDefault="009405C3">
            <w:pPr>
              <w:pStyle w:val="TableText"/>
              <w:spacing w:before="96" w:line="285" w:lineRule="auto"/>
              <w:ind w:left="25" w:right="11" w:hanging="2"/>
              <w:rPr>
                <w:rFonts w:ascii="Arial" w:hAnsi="Arial" w:cs="Arial"/>
                <w:color w:val="000000" w:themeColor="text1"/>
                <w:lang w:eastAsia="zh-CN"/>
              </w:rPr>
            </w:pPr>
            <w:r w:rsidRPr="0062294F">
              <w:rPr>
                <w:rFonts w:ascii="Arial" w:hAnsi="Arial" w:cs="Arial"/>
                <w:color w:val="000000" w:themeColor="text1"/>
                <w:spacing w:val="19"/>
                <w:lang w:eastAsia="zh-CN"/>
              </w:rPr>
              <w:t>《三相配电变压器能效限定值及</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能效等级》（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20052</w:t>
            </w:r>
            <w:r w:rsidRPr="0062294F">
              <w:rPr>
                <w:rFonts w:ascii="Arial" w:hAnsi="Arial" w:cs="Arial"/>
                <w:color w:val="000000" w:themeColor="text1"/>
                <w:spacing w:val="6"/>
                <w:lang w:eastAsia="zh-CN"/>
              </w:rPr>
              <w:t>）</w:t>
            </w:r>
          </w:p>
        </w:tc>
      </w:tr>
      <w:tr w:rsidR="0062294F" w:rsidRPr="0062294F" w14:paraId="10AC1747" w14:textId="77777777">
        <w:trPr>
          <w:trHeight w:val="885"/>
        </w:trPr>
        <w:tc>
          <w:tcPr>
            <w:tcW w:w="578" w:type="dxa"/>
          </w:tcPr>
          <w:p w14:paraId="5C00B571" w14:textId="77777777" w:rsidR="00EA0412" w:rsidRPr="0062294F" w:rsidRDefault="00EA0412">
            <w:pPr>
              <w:spacing w:line="284" w:lineRule="auto"/>
              <w:rPr>
                <w:rFonts w:ascii="Arial" w:hAnsi="Arial" w:cs="Arial"/>
                <w:color w:val="000000" w:themeColor="text1"/>
              </w:rPr>
            </w:pPr>
          </w:p>
          <w:p w14:paraId="223DA025" w14:textId="77777777" w:rsidR="00EA0412" w:rsidRPr="0062294F" w:rsidRDefault="009405C3">
            <w:pPr>
              <w:pStyle w:val="TableText"/>
              <w:spacing w:before="62" w:line="256" w:lineRule="exact"/>
              <w:ind w:left="243"/>
              <w:rPr>
                <w:rFonts w:ascii="Arial" w:hAnsi="Arial" w:cs="Arial"/>
                <w:color w:val="000000" w:themeColor="text1"/>
              </w:rPr>
            </w:pPr>
            <w:r w:rsidRPr="0062294F">
              <w:rPr>
                <w:rFonts w:ascii="Arial" w:hAnsi="Arial" w:cs="Arial"/>
                <w:color w:val="000000" w:themeColor="text1"/>
                <w:position w:val="1"/>
              </w:rPr>
              <w:t>9</w:t>
            </w:r>
          </w:p>
        </w:tc>
        <w:tc>
          <w:tcPr>
            <w:tcW w:w="1166" w:type="dxa"/>
          </w:tcPr>
          <w:p w14:paraId="31357B17" w14:textId="77777777" w:rsidR="00EA0412" w:rsidRPr="0062294F" w:rsidRDefault="009405C3">
            <w:pPr>
              <w:pStyle w:val="TableText"/>
              <w:spacing w:before="192" w:line="306" w:lineRule="auto"/>
              <w:ind w:left="16" w:right="8" w:firstLine="2"/>
              <w:rPr>
                <w:rFonts w:ascii="Arial" w:hAnsi="Arial" w:cs="Arial"/>
                <w:color w:val="000000" w:themeColor="text1"/>
              </w:rPr>
            </w:pPr>
            <w:r w:rsidRPr="0062294F">
              <w:rPr>
                <w:rFonts w:ascii="Segoe UI Symbol" w:hAnsi="Segoe UI Symbol" w:cs="Segoe UI Symbol"/>
                <w:color w:val="000000" w:themeColor="text1"/>
                <w:spacing w:val="4"/>
              </w:rPr>
              <w:t>★</w:t>
            </w:r>
            <w:r w:rsidRPr="0062294F">
              <w:rPr>
                <w:rFonts w:ascii="Arial" w:hAnsi="Arial" w:cs="Arial"/>
                <w:color w:val="000000" w:themeColor="text1"/>
                <w:spacing w:val="4"/>
              </w:rPr>
              <w:t>A020609</w:t>
            </w:r>
            <w:r w:rsidRPr="0062294F">
              <w:rPr>
                <w:rFonts w:ascii="Arial" w:hAnsi="Arial" w:cs="Arial"/>
                <w:color w:val="000000" w:themeColor="text1"/>
                <w:spacing w:val="-43"/>
              </w:rPr>
              <w:t xml:space="preserve"> </w:t>
            </w:r>
            <w:r w:rsidRPr="0062294F">
              <w:rPr>
                <w:rFonts w:ascii="Arial" w:hAnsi="Arial" w:cs="Arial"/>
                <w:color w:val="000000" w:themeColor="text1"/>
                <w:spacing w:val="4"/>
              </w:rPr>
              <w:t>镇</w:t>
            </w:r>
            <w:r w:rsidRPr="0062294F">
              <w:rPr>
                <w:rFonts w:ascii="Arial" w:hAnsi="Arial" w:cs="Arial"/>
                <w:color w:val="000000" w:themeColor="text1"/>
              </w:rPr>
              <w:t xml:space="preserve"> </w:t>
            </w:r>
            <w:r w:rsidRPr="0062294F">
              <w:rPr>
                <w:rFonts w:ascii="Arial" w:hAnsi="Arial" w:cs="Arial"/>
                <w:color w:val="000000" w:themeColor="text1"/>
                <w:spacing w:val="4"/>
              </w:rPr>
              <w:t>流器</w:t>
            </w:r>
          </w:p>
        </w:tc>
        <w:tc>
          <w:tcPr>
            <w:tcW w:w="1799" w:type="dxa"/>
          </w:tcPr>
          <w:p w14:paraId="6BBFFE6A" w14:textId="77777777" w:rsidR="00EA0412" w:rsidRPr="0062294F" w:rsidRDefault="00EA0412">
            <w:pPr>
              <w:spacing w:line="284" w:lineRule="auto"/>
              <w:rPr>
                <w:rFonts w:ascii="Arial" w:hAnsi="Arial" w:cs="Arial"/>
                <w:color w:val="000000" w:themeColor="text1"/>
              </w:rPr>
            </w:pPr>
          </w:p>
          <w:p w14:paraId="3F901946" w14:textId="77777777" w:rsidR="00EA0412" w:rsidRPr="0062294F" w:rsidRDefault="009405C3">
            <w:pPr>
              <w:pStyle w:val="TableText"/>
              <w:spacing w:before="62" w:line="229" w:lineRule="auto"/>
              <w:ind w:left="19"/>
              <w:rPr>
                <w:rFonts w:ascii="Arial" w:hAnsi="Arial" w:cs="Arial"/>
                <w:color w:val="000000" w:themeColor="text1"/>
              </w:rPr>
            </w:pPr>
            <w:r w:rsidRPr="0062294F">
              <w:rPr>
                <w:rFonts w:ascii="Arial" w:hAnsi="Arial" w:cs="Arial"/>
                <w:color w:val="000000" w:themeColor="text1"/>
                <w:spacing w:val="8"/>
              </w:rPr>
              <w:t>管型荧光灯镇流器</w:t>
            </w:r>
          </w:p>
        </w:tc>
        <w:tc>
          <w:tcPr>
            <w:tcW w:w="1914" w:type="dxa"/>
          </w:tcPr>
          <w:p w14:paraId="16267A82" w14:textId="77777777" w:rsidR="00EA0412" w:rsidRPr="0062294F" w:rsidRDefault="00EA0412">
            <w:pPr>
              <w:rPr>
                <w:rFonts w:ascii="Arial" w:hAnsi="Arial" w:cs="Arial"/>
                <w:color w:val="000000" w:themeColor="text1"/>
              </w:rPr>
            </w:pPr>
          </w:p>
        </w:tc>
        <w:tc>
          <w:tcPr>
            <w:tcW w:w="2969" w:type="dxa"/>
          </w:tcPr>
          <w:p w14:paraId="5D368C2A" w14:textId="77777777" w:rsidR="00EA0412" w:rsidRPr="0062294F" w:rsidRDefault="009405C3">
            <w:pPr>
              <w:pStyle w:val="TableText"/>
              <w:spacing w:before="192" w:line="304" w:lineRule="auto"/>
              <w:ind w:left="17" w:right="11" w:firstLine="6"/>
              <w:rPr>
                <w:rFonts w:ascii="Arial" w:hAnsi="Arial" w:cs="Arial"/>
                <w:color w:val="000000" w:themeColor="text1"/>
                <w:lang w:eastAsia="zh-CN"/>
              </w:rPr>
            </w:pPr>
            <w:r w:rsidRPr="0062294F">
              <w:rPr>
                <w:rFonts w:ascii="Arial" w:hAnsi="Arial" w:cs="Arial"/>
                <w:color w:val="000000" w:themeColor="text1"/>
                <w:spacing w:val="19"/>
                <w:lang w:eastAsia="zh-CN"/>
              </w:rPr>
              <w:t>《管形荧光灯镇流器能效限定值</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39"/>
                <w:lang w:eastAsia="zh-CN"/>
              </w:rPr>
              <w:t xml:space="preserve"> </w:t>
            </w:r>
            <w:r w:rsidRPr="0062294F">
              <w:rPr>
                <w:rFonts w:ascii="Arial" w:hAnsi="Arial" w:cs="Arial"/>
                <w:color w:val="000000" w:themeColor="text1"/>
                <w:spacing w:val="5"/>
                <w:lang w:eastAsia="zh-CN"/>
              </w:rPr>
              <w:t>17896</w:t>
            </w:r>
            <w:r w:rsidRPr="0062294F">
              <w:rPr>
                <w:rFonts w:ascii="Arial" w:hAnsi="Arial" w:cs="Arial"/>
                <w:color w:val="000000" w:themeColor="text1"/>
                <w:spacing w:val="5"/>
                <w:lang w:eastAsia="zh-CN"/>
              </w:rPr>
              <w:t>）</w:t>
            </w:r>
          </w:p>
        </w:tc>
      </w:tr>
      <w:tr w:rsidR="0062294F" w:rsidRPr="0062294F" w14:paraId="6049A645" w14:textId="77777777">
        <w:trPr>
          <w:trHeight w:val="739"/>
        </w:trPr>
        <w:tc>
          <w:tcPr>
            <w:tcW w:w="578" w:type="dxa"/>
            <w:vMerge w:val="restart"/>
            <w:tcBorders>
              <w:bottom w:val="nil"/>
            </w:tcBorders>
          </w:tcPr>
          <w:p w14:paraId="3505C779" w14:textId="77777777" w:rsidR="00EA0412" w:rsidRPr="0062294F" w:rsidRDefault="00EA0412">
            <w:pPr>
              <w:spacing w:line="258" w:lineRule="auto"/>
              <w:rPr>
                <w:rFonts w:ascii="Arial" w:hAnsi="Arial" w:cs="Arial"/>
                <w:color w:val="000000" w:themeColor="text1"/>
              </w:rPr>
            </w:pPr>
          </w:p>
          <w:p w14:paraId="39C24E24" w14:textId="77777777" w:rsidR="00EA0412" w:rsidRPr="0062294F" w:rsidRDefault="00EA0412">
            <w:pPr>
              <w:spacing w:line="258" w:lineRule="auto"/>
              <w:rPr>
                <w:rFonts w:ascii="Arial" w:hAnsi="Arial" w:cs="Arial"/>
                <w:color w:val="000000" w:themeColor="text1"/>
              </w:rPr>
            </w:pPr>
          </w:p>
          <w:p w14:paraId="6E3C851B" w14:textId="77777777" w:rsidR="00EA0412" w:rsidRPr="0062294F" w:rsidRDefault="00EA0412">
            <w:pPr>
              <w:spacing w:line="258" w:lineRule="auto"/>
              <w:rPr>
                <w:rFonts w:ascii="Arial" w:hAnsi="Arial" w:cs="Arial"/>
                <w:color w:val="000000" w:themeColor="text1"/>
              </w:rPr>
            </w:pPr>
          </w:p>
          <w:p w14:paraId="22CB4855" w14:textId="77777777" w:rsidR="00EA0412" w:rsidRPr="0062294F" w:rsidRDefault="00EA0412">
            <w:pPr>
              <w:spacing w:line="258" w:lineRule="auto"/>
              <w:rPr>
                <w:rFonts w:ascii="Arial" w:hAnsi="Arial" w:cs="Arial"/>
                <w:color w:val="000000" w:themeColor="text1"/>
              </w:rPr>
            </w:pPr>
          </w:p>
          <w:p w14:paraId="6BA2B187" w14:textId="77777777" w:rsidR="00EA0412" w:rsidRPr="0062294F" w:rsidRDefault="00EA0412">
            <w:pPr>
              <w:spacing w:line="258" w:lineRule="auto"/>
              <w:rPr>
                <w:rFonts w:ascii="Arial" w:hAnsi="Arial" w:cs="Arial"/>
                <w:color w:val="000000" w:themeColor="text1"/>
              </w:rPr>
            </w:pPr>
          </w:p>
          <w:p w14:paraId="5B818147" w14:textId="77777777" w:rsidR="00EA0412" w:rsidRPr="0062294F" w:rsidRDefault="00EA0412">
            <w:pPr>
              <w:spacing w:line="258" w:lineRule="auto"/>
              <w:rPr>
                <w:rFonts w:ascii="Arial" w:hAnsi="Arial" w:cs="Arial"/>
                <w:color w:val="000000" w:themeColor="text1"/>
              </w:rPr>
            </w:pPr>
          </w:p>
          <w:p w14:paraId="124956BD" w14:textId="77777777" w:rsidR="00EA0412" w:rsidRPr="0062294F" w:rsidRDefault="00EA0412">
            <w:pPr>
              <w:spacing w:line="259" w:lineRule="auto"/>
              <w:rPr>
                <w:rFonts w:ascii="Arial" w:hAnsi="Arial" w:cs="Arial"/>
                <w:color w:val="000000" w:themeColor="text1"/>
              </w:rPr>
            </w:pPr>
          </w:p>
          <w:p w14:paraId="22915140" w14:textId="77777777" w:rsidR="00EA0412" w:rsidRPr="0062294F" w:rsidRDefault="00EA0412">
            <w:pPr>
              <w:spacing w:line="259" w:lineRule="auto"/>
              <w:rPr>
                <w:rFonts w:ascii="Arial" w:hAnsi="Arial" w:cs="Arial"/>
                <w:color w:val="000000" w:themeColor="text1"/>
              </w:rPr>
            </w:pPr>
          </w:p>
          <w:p w14:paraId="3BE6CDC1" w14:textId="77777777" w:rsidR="00EA0412" w:rsidRPr="0062294F" w:rsidRDefault="00EA0412">
            <w:pPr>
              <w:spacing w:line="259" w:lineRule="auto"/>
              <w:rPr>
                <w:rFonts w:ascii="Arial" w:hAnsi="Arial" w:cs="Arial"/>
                <w:color w:val="000000" w:themeColor="text1"/>
              </w:rPr>
            </w:pPr>
          </w:p>
          <w:p w14:paraId="20704639" w14:textId="77777777" w:rsidR="00EA0412" w:rsidRPr="0062294F" w:rsidRDefault="00EA0412">
            <w:pPr>
              <w:spacing w:line="259" w:lineRule="auto"/>
              <w:rPr>
                <w:rFonts w:ascii="Arial" w:hAnsi="Arial" w:cs="Arial"/>
                <w:color w:val="000000" w:themeColor="text1"/>
              </w:rPr>
            </w:pPr>
          </w:p>
          <w:p w14:paraId="0E42BBC5" w14:textId="77777777" w:rsidR="00EA0412" w:rsidRPr="0062294F" w:rsidRDefault="009405C3">
            <w:pPr>
              <w:pStyle w:val="TableText"/>
              <w:spacing w:before="62" w:line="256" w:lineRule="exact"/>
              <w:ind w:left="209"/>
              <w:rPr>
                <w:rFonts w:ascii="Arial" w:hAnsi="Arial" w:cs="Arial"/>
                <w:color w:val="000000" w:themeColor="text1"/>
              </w:rPr>
            </w:pPr>
            <w:r w:rsidRPr="0062294F">
              <w:rPr>
                <w:rFonts w:ascii="Arial" w:hAnsi="Arial" w:cs="Arial"/>
                <w:color w:val="000000" w:themeColor="text1"/>
                <w:spacing w:val="-7"/>
                <w:position w:val="1"/>
              </w:rPr>
              <w:t>10</w:t>
            </w:r>
          </w:p>
        </w:tc>
        <w:tc>
          <w:tcPr>
            <w:tcW w:w="1166" w:type="dxa"/>
            <w:vMerge w:val="restart"/>
            <w:tcBorders>
              <w:bottom w:val="nil"/>
            </w:tcBorders>
          </w:tcPr>
          <w:p w14:paraId="312A3DD9" w14:textId="77777777" w:rsidR="00EA0412" w:rsidRPr="0062294F" w:rsidRDefault="00EA0412">
            <w:pPr>
              <w:spacing w:line="242" w:lineRule="auto"/>
              <w:rPr>
                <w:rFonts w:ascii="Arial" w:hAnsi="Arial" w:cs="Arial"/>
                <w:color w:val="000000" w:themeColor="text1"/>
              </w:rPr>
            </w:pPr>
          </w:p>
          <w:p w14:paraId="3C937A09" w14:textId="77777777" w:rsidR="00EA0412" w:rsidRPr="0062294F" w:rsidRDefault="00EA0412">
            <w:pPr>
              <w:spacing w:line="243" w:lineRule="auto"/>
              <w:rPr>
                <w:rFonts w:ascii="Arial" w:hAnsi="Arial" w:cs="Arial"/>
                <w:color w:val="000000" w:themeColor="text1"/>
              </w:rPr>
            </w:pPr>
          </w:p>
          <w:p w14:paraId="00BD7AB3" w14:textId="77777777" w:rsidR="00EA0412" w:rsidRPr="0062294F" w:rsidRDefault="00EA0412">
            <w:pPr>
              <w:spacing w:line="243" w:lineRule="auto"/>
              <w:rPr>
                <w:rFonts w:ascii="Arial" w:hAnsi="Arial" w:cs="Arial"/>
                <w:color w:val="000000" w:themeColor="text1"/>
              </w:rPr>
            </w:pPr>
          </w:p>
          <w:p w14:paraId="0018C6D3" w14:textId="77777777" w:rsidR="00EA0412" w:rsidRPr="0062294F" w:rsidRDefault="00EA0412">
            <w:pPr>
              <w:spacing w:line="243" w:lineRule="auto"/>
              <w:rPr>
                <w:rFonts w:ascii="Arial" w:hAnsi="Arial" w:cs="Arial"/>
                <w:color w:val="000000" w:themeColor="text1"/>
              </w:rPr>
            </w:pPr>
          </w:p>
          <w:p w14:paraId="51903D0E" w14:textId="77777777" w:rsidR="00EA0412" w:rsidRPr="0062294F" w:rsidRDefault="00EA0412">
            <w:pPr>
              <w:spacing w:line="243" w:lineRule="auto"/>
              <w:rPr>
                <w:rFonts w:ascii="Arial" w:hAnsi="Arial" w:cs="Arial"/>
                <w:color w:val="000000" w:themeColor="text1"/>
              </w:rPr>
            </w:pPr>
          </w:p>
          <w:p w14:paraId="25833477" w14:textId="77777777" w:rsidR="00EA0412" w:rsidRPr="0062294F" w:rsidRDefault="00EA0412">
            <w:pPr>
              <w:spacing w:line="243" w:lineRule="auto"/>
              <w:rPr>
                <w:rFonts w:ascii="Arial" w:hAnsi="Arial" w:cs="Arial"/>
                <w:color w:val="000000" w:themeColor="text1"/>
              </w:rPr>
            </w:pPr>
          </w:p>
          <w:p w14:paraId="3580758C" w14:textId="77777777" w:rsidR="00EA0412" w:rsidRPr="0062294F" w:rsidRDefault="00EA0412">
            <w:pPr>
              <w:spacing w:line="243" w:lineRule="auto"/>
              <w:rPr>
                <w:rFonts w:ascii="Arial" w:hAnsi="Arial" w:cs="Arial"/>
                <w:color w:val="000000" w:themeColor="text1"/>
              </w:rPr>
            </w:pPr>
          </w:p>
          <w:p w14:paraId="1C2A5E2B" w14:textId="77777777" w:rsidR="00EA0412" w:rsidRPr="0062294F" w:rsidRDefault="00EA0412">
            <w:pPr>
              <w:spacing w:line="243" w:lineRule="auto"/>
              <w:rPr>
                <w:rFonts w:ascii="Arial" w:hAnsi="Arial" w:cs="Arial"/>
                <w:color w:val="000000" w:themeColor="text1"/>
              </w:rPr>
            </w:pPr>
          </w:p>
          <w:p w14:paraId="206B5716" w14:textId="77777777" w:rsidR="00EA0412" w:rsidRPr="0062294F" w:rsidRDefault="00EA0412">
            <w:pPr>
              <w:spacing w:line="243" w:lineRule="auto"/>
              <w:rPr>
                <w:rFonts w:ascii="Arial" w:hAnsi="Arial" w:cs="Arial"/>
                <w:color w:val="000000" w:themeColor="text1"/>
              </w:rPr>
            </w:pPr>
          </w:p>
          <w:p w14:paraId="50F8BB10" w14:textId="77777777" w:rsidR="00EA0412" w:rsidRPr="0062294F" w:rsidRDefault="00EA0412">
            <w:pPr>
              <w:spacing w:line="243" w:lineRule="auto"/>
              <w:rPr>
                <w:rFonts w:ascii="Arial" w:hAnsi="Arial" w:cs="Arial"/>
                <w:color w:val="000000" w:themeColor="text1"/>
              </w:rPr>
            </w:pPr>
          </w:p>
          <w:p w14:paraId="712D2702" w14:textId="77777777" w:rsidR="00EA0412" w:rsidRPr="0062294F" w:rsidRDefault="009405C3">
            <w:pPr>
              <w:pStyle w:val="TableText"/>
              <w:spacing w:before="62" w:line="305" w:lineRule="auto"/>
              <w:ind w:left="16" w:right="8" w:hanging="7"/>
              <w:rPr>
                <w:rFonts w:ascii="Arial" w:hAnsi="Arial" w:cs="Arial"/>
                <w:color w:val="000000" w:themeColor="text1"/>
              </w:rPr>
            </w:pPr>
            <w:r w:rsidRPr="0062294F">
              <w:rPr>
                <w:rFonts w:ascii="Arial" w:hAnsi="Arial" w:cs="Arial"/>
                <w:color w:val="000000" w:themeColor="text1"/>
                <w:spacing w:val="4"/>
              </w:rPr>
              <w:t>A020618</w:t>
            </w:r>
            <w:r w:rsidRPr="0062294F">
              <w:rPr>
                <w:rFonts w:ascii="Arial" w:hAnsi="Arial" w:cs="Arial"/>
                <w:color w:val="000000" w:themeColor="text1"/>
                <w:spacing w:val="-34"/>
              </w:rPr>
              <w:t xml:space="preserve"> </w:t>
            </w:r>
            <w:r w:rsidRPr="0062294F">
              <w:rPr>
                <w:rFonts w:ascii="Arial" w:hAnsi="Arial" w:cs="Arial"/>
                <w:color w:val="000000" w:themeColor="text1"/>
                <w:spacing w:val="4"/>
              </w:rPr>
              <w:t>生活</w:t>
            </w:r>
            <w:r w:rsidRPr="0062294F">
              <w:rPr>
                <w:rFonts w:ascii="Arial" w:hAnsi="Arial" w:cs="Arial"/>
                <w:color w:val="000000" w:themeColor="text1"/>
              </w:rPr>
              <w:t xml:space="preserve"> </w:t>
            </w:r>
            <w:r w:rsidRPr="0062294F">
              <w:rPr>
                <w:rFonts w:ascii="Arial" w:hAnsi="Arial" w:cs="Arial"/>
                <w:color w:val="000000" w:themeColor="text1"/>
                <w:spacing w:val="6"/>
              </w:rPr>
              <w:t>用电器</w:t>
            </w:r>
          </w:p>
        </w:tc>
        <w:tc>
          <w:tcPr>
            <w:tcW w:w="1799" w:type="dxa"/>
          </w:tcPr>
          <w:p w14:paraId="6C3E5B87" w14:textId="77777777" w:rsidR="00EA0412" w:rsidRPr="0062294F" w:rsidRDefault="009405C3">
            <w:pPr>
              <w:pStyle w:val="TableText"/>
              <w:spacing w:before="276" w:line="230" w:lineRule="auto"/>
              <w:ind w:left="9"/>
              <w:rPr>
                <w:rFonts w:ascii="Arial" w:hAnsi="Arial" w:cs="Arial"/>
                <w:color w:val="000000" w:themeColor="text1"/>
              </w:rPr>
            </w:pPr>
            <w:r w:rsidRPr="0062294F">
              <w:rPr>
                <w:rFonts w:ascii="Arial" w:hAnsi="Arial" w:cs="Arial"/>
                <w:color w:val="000000" w:themeColor="text1"/>
                <w:spacing w:val="3"/>
              </w:rPr>
              <w:t>A0206180101</w:t>
            </w:r>
            <w:r w:rsidRPr="0062294F">
              <w:rPr>
                <w:rFonts w:ascii="Arial" w:hAnsi="Arial" w:cs="Arial"/>
                <w:color w:val="000000" w:themeColor="text1"/>
                <w:spacing w:val="-4"/>
              </w:rPr>
              <w:t xml:space="preserve"> </w:t>
            </w:r>
            <w:r w:rsidRPr="0062294F">
              <w:rPr>
                <w:rFonts w:ascii="Arial" w:hAnsi="Arial" w:cs="Arial"/>
                <w:color w:val="000000" w:themeColor="text1"/>
                <w:spacing w:val="3"/>
              </w:rPr>
              <w:t>电冰箱</w:t>
            </w:r>
          </w:p>
        </w:tc>
        <w:tc>
          <w:tcPr>
            <w:tcW w:w="1914" w:type="dxa"/>
          </w:tcPr>
          <w:p w14:paraId="2F4A4826" w14:textId="77777777" w:rsidR="00EA0412" w:rsidRPr="0062294F" w:rsidRDefault="00EA0412">
            <w:pPr>
              <w:rPr>
                <w:rFonts w:ascii="Arial" w:hAnsi="Arial" w:cs="Arial"/>
                <w:color w:val="000000" w:themeColor="text1"/>
              </w:rPr>
            </w:pPr>
          </w:p>
        </w:tc>
        <w:tc>
          <w:tcPr>
            <w:tcW w:w="2969" w:type="dxa"/>
          </w:tcPr>
          <w:p w14:paraId="4FBEA841" w14:textId="77777777" w:rsidR="00EA0412" w:rsidRPr="0062294F" w:rsidRDefault="009405C3">
            <w:pPr>
              <w:pStyle w:val="TableText"/>
              <w:spacing w:before="119" w:line="296"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《家用电冰箱耗电量限定值及能</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效等级》（</w:t>
            </w:r>
            <w:r w:rsidRPr="0062294F">
              <w:rPr>
                <w:rFonts w:ascii="Arial" w:hAnsi="Arial" w:cs="Arial"/>
                <w:color w:val="000000" w:themeColor="text1"/>
                <w:lang w:eastAsia="zh-CN"/>
              </w:rPr>
              <w:t>GB</w:t>
            </w:r>
            <w:r w:rsidRPr="0062294F">
              <w:rPr>
                <w:rFonts w:ascii="Arial" w:hAnsi="Arial" w:cs="Arial"/>
                <w:color w:val="000000" w:themeColor="text1"/>
                <w:spacing w:val="20"/>
                <w:lang w:eastAsia="zh-CN"/>
              </w:rPr>
              <w:t xml:space="preserve">  </w:t>
            </w:r>
            <w:r w:rsidRPr="0062294F">
              <w:rPr>
                <w:rFonts w:ascii="Arial" w:hAnsi="Arial" w:cs="Arial"/>
                <w:color w:val="000000" w:themeColor="text1"/>
                <w:spacing w:val="4"/>
                <w:lang w:eastAsia="zh-CN"/>
              </w:rPr>
              <w:t>12021.2</w:t>
            </w:r>
            <w:r w:rsidRPr="0062294F">
              <w:rPr>
                <w:rFonts w:ascii="Arial" w:hAnsi="Arial" w:cs="Arial"/>
                <w:color w:val="000000" w:themeColor="text1"/>
                <w:spacing w:val="4"/>
                <w:lang w:eastAsia="zh-CN"/>
              </w:rPr>
              <w:t>）</w:t>
            </w:r>
          </w:p>
        </w:tc>
      </w:tr>
      <w:tr w:rsidR="0062294F" w:rsidRPr="0062294F" w14:paraId="5008470B" w14:textId="77777777">
        <w:trPr>
          <w:trHeight w:val="1888"/>
        </w:trPr>
        <w:tc>
          <w:tcPr>
            <w:tcW w:w="578" w:type="dxa"/>
            <w:vMerge/>
            <w:tcBorders>
              <w:top w:val="nil"/>
              <w:bottom w:val="nil"/>
            </w:tcBorders>
          </w:tcPr>
          <w:p w14:paraId="047C8B0C"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38EF0701" w14:textId="77777777" w:rsidR="00EA0412" w:rsidRPr="0062294F" w:rsidRDefault="00EA0412">
            <w:pPr>
              <w:rPr>
                <w:rFonts w:ascii="Arial" w:hAnsi="Arial" w:cs="Arial"/>
                <w:color w:val="000000" w:themeColor="text1"/>
              </w:rPr>
            </w:pPr>
          </w:p>
        </w:tc>
        <w:tc>
          <w:tcPr>
            <w:tcW w:w="1799" w:type="dxa"/>
            <w:vMerge w:val="restart"/>
            <w:tcBorders>
              <w:bottom w:val="nil"/>
            </w:tcBorders>
          </w:tcPr>
          <w:p w14:paraId="44EC7B51" w14:textId="77777777" w:rsidR="00EA0412" w:rsidRPr="0062294F" w:rsidRDefault="00EA0412">
            <w:pPr>
              <w:spacing w:line="247" w:lineRule="auto"/>
              <w:rPr>
                <w:rFonts w:ascii="Arial" w:hAnsi="Arial" w:cs="Arial"/>
                <w:color w:val="000000" w:themeColor="text1"/>
              </w:rPr>
            </w:pPr>
          </w:p>
          <w:p w14:paraId="3F43B6FB" w14:textId="77777777" w:rsidR="00EA0412" w:rsidRPr="0062294F" w:rsidRDefault="00EA0412">
            <w:pPr>
              <w:spacing w:line="248" w:lineRule="auto"/>
              <w:rPr>
                <w:rFonts w:ascii="Arial" w:hAnsi="Arial" w:cs="Arial"/>
                <w:color w:val="000000" w:themeColor="text1"/>
              </w:rPr>
            </w:pPr>
          </w:p>
          <w:p w14:paraId="23CF8BE2" w14:textId="77777777" w:rsidR="00EA0412" w:rsidRPr="0062294F" w:rsidRDefault="00EA0412">
            <w:pPr>
              <w:spacing w:line="248" w:lineRule="auto"/>
              <w:rPr>
                <w:rFonts w:ascii="Arial" w:hAnsi="Arial" w:cs="Arial"/>
                <w:color w:val="000000" w:themeColor="text1"/>
              </w:rPr>
            </w:pPr>
          </w:p>
          <w:p w14:paraId="6C3628A0" w14:textId="77777777" w:rsidR="00EA0412" w:rsidRPr="0062294F" w:rsidRDefault="00EA0412">
            <w:pPr>
              <w:spacing w:line="248" w:lineRule="auto"/>
              <w:rPr>
                <w:rFonts w:ascii="Arial" w:hAnsi="Arial" w:cs="Arial"/>
                <w:color w:val="000000" w:themeColor="text1"/>
              </w:rPr>
            </w:pPr>
          </w:p>
          <w:p w14:paraId="74C185EC" w14:textId="77777777" w:rsidR="00EA0412" w:rsidRPr="0062294F" w:rsidRDefault="00EA0412">
            <w:pPr>
              <w:spacing w:line="248" w:lineRule="auto"/>
              <w:rPr>
                <w:rFonts w:ascii="Arial" w:hAnsi="Arial" w:cs="Arial"/>
                <w:color w:val="000000" w:themeColor="text1"/>
              </w:rPr>
            </w:pPr>
          </w:p>
          <w:p w14:paraId="3F3B9C0E" w14:textId="77777777" w:rsidR="00EA0412" w:rsidRPr="0062294F" w:rsidRDefault="00EA0412">
            <w:pPr>
              <w:spacing w:line="248" w:lineRule="auto"/>
              <w:rPr>
                <w:rFonts w:ascii="Arial" w:hAnsi="Arial" w:cs="Arial"/>
                <w:color w:val="000000" w:themeColor="text1"/>
              </w:rPr>
            </w:pPr>
          </w:p>
          <w:p w14:paraId="6CDE9F86" w14:textId="77777777" w:rsidR="00EA0412" w:rsidRPr="0062294F" w:rsidRDefault="00EA0412">
            <w:pPr>
              <w:spacing w:line="248" w:lineRule="auto"/>
              <w:rPr>
                <w:rFonts w:ascii="Arial" w:hAnsi="Arial" w:cs="Arial"/>
                <w:color w:val="000000" w:themeColor="text1"/>
              </w:rPr>
            </w:pPr>
          </w:p>
          <w:p w14:paraId="339ABABC" w14:textId="77777777" w:rsidR="00EA0412" w:rsidRPr="0062294F" w:rsidRDefault="009405C3">
            <w:pPr>
              <w:pStyle w:val="TableText"/>
              <w:spacing w:before="62" w:line="304" w:lineRule="auto"/>
              <w:ind w:left="14" w:right="10" w:firstLine="3"/>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A0206180203 </w:t>
            </w:r>
            <w:r w:rsidRPr="0062294F">
              <w:rPr>
                <w:rFonts w:ascii="Arial" w:hAnsi="Arial" w:cs="Arial"/>
                <w:color w:val="000000" w:themeColor="text1"/>
                <w:spacing w:val="3"/>
              </w:rPr>
              <w:t>空调</w:t>
            </w:r>
            <w:r w:rsidRPr="0062294F">
              <w:rPr>
                <w:rFonts w:ascii="Arial" w:hAnsi="Arial" w:cs="Arial"/>
                <w:color w:val="000000" w:themeColor="text1"/>
                <w:spacing w:val="9"/>
              </w:rPr>
              <w:t xml:space="preserve"> </w:t>
            </w:r>
            <w:r w:rsidRPr="0062294F">
              <w:rPr>
                <w:rFonts w:ascii="Arial" w:hAnsi="Arial" w:cs="Arial"/>
                <w:color w:val="000000" w:themeColor="text1"/>
                <w:spacing w:val="2"/>
              </w:rPr>
              <w:t>机</w:t>
            </w:r>
          </w:p>
        </w:tc>
        <w:tc>
          <w:tcPr>
            <w:tcW w:w="1914" w:type="dxa"/>
          </w:tcPr>
          <w:p w14:paraId="51FA9D3B" w14:textId="77777777" w:rsidR="00EA0412" w:rsidRPr="0062294F" w:rsidRDefault="00EA0412">
            <w:pPr>
              <w:spacing w:line="261" w:lineRule="auto"/>
              <w:rPr>
                <w:rFonts w:ascii="Arial" w:hAnsi="Arial" w:cs="Arial"/>
                <w:color w:val="000000" w:themeColor="text1"/>
              </w:rPr>
            </w:pPr>
          </w:p>
          <w:p w14:paraId="166EBF98" w14:textId="77777777" w:rsidR="00EA0412" w:rsidRPr="0062294F" w:rsidRDefault="00EA0412">
            <w:pPr>
              <w:spacing w:line="261" w:lineRule="auto"/>
              <w:rPr>
                <w:rFonts w:ascii="Arial" w:hAnsi="Arial" w:cs="Arial"/>
                <w:color w:val="000000" w:themeColor="text1"/>
              </w:rPr>
            </w:pPr>
          </w:p>
          <w:p w14:paraId="31B8F7EC" w14:textId="77777777" w:rsidR="00EA0412" w:rsidRPr="0062294F" w:rsidRDefault="00EA0412">
            <w:pPr>
              <w:spacing w:line="261" w:lineRule="auto"/>
              <w:rPr>
                <w:rFonts w:ascii="Arial" w:hAnsi="Arial" w:cs="Arial"/>
                <w:color w:val="000000" w:themeColor="text1"/>
              </w:rPr>
            </w:pPr>
          </w:p>
          <w:p w14:paraId="200BDA13" w14:textId="77777777" w:rsidR="00EA0412" w:rsidRPr="0062294F" w:rsidRDefault="009405C3">
            <w:pPr>
              <w:pStyle w:val="TableText"/>
              <w:spacing w:before="62" w:line="230" w:lineRule="auto"/>
              <w:ind w:left="17"/>
              <w:rPr>
                <w:rFonts w:ascii="Arial" w:hAnsi="Arial" w:cs="Arial"/>
                <w:color w:val="000000" w:themeColor="text1"/>
              </w:rPr>
            </w:pPr>
            <w:r w:rsidRPr="0062294F">
              <w:rPr>
                <w:rFonts w:ascii="Arial" w:hAnsi="Arial" w:cs="Arial"/>
                <w:color w:val="000000" w:themeColor="text1"/>
                <w:spacing w:val="8"/>
              </w:rPr>
              <w:t>房间空气调节器</w:t>
            </w:r>
          </w:p>
        </w:tc>
        <w:tc>
          <w:tcPr>
            <w:tcW w:w="2969" w:type="dxa"/>
          </w:tcPr>
          <w:p w14:paraId="01B9CD5E" w14:textId="77777777" w:rsidR="00EA0412" w:rsidRPr="0062294F" w:rsidRDefault="009405C3">
            <w:pPr>
              <w:pStyle w:val="TableText"/>
              <w:spacing w:before="68" w:line="293" w:lineRule="auto"/>
              <w:ind w:left="17" w:firstLine="5"/>
              <w:rPr>
                <w:rFonts w:ascii="Arial" w:hAnsi="Arial" w:cs="Arial"/>
                <w:color w:val="000000" w:themeColor="text1"/>
                <w:lang w:eastAsia="zh-CN"/>
              </w:rPr>
            </w:pPr>
            <w:r w:rsidRPr="0062294F">
              <w:rPr>
                <w:rFonts w:ascii="Arial" w:hAnsi="Arial" w:cs="Arial"/>
                <w:color w:val="000000" w:themeColor="text1"/>
                <w:spacing w:val="14"/>
                <w:lang w:eastAsia="zh-CN"/>
              </w:rPr>
              <w:t>《转速可控型房间空气调节器能</w:t>
            </w:r>
            <w:r w:rsidRPr="0062294F">
              <w:rPr>
                <w:rFonts w:ascii="Arial" w:hAnsi="Arial" w:cs="Arial"/>
                <w:color w:val="000000" w:themeColor="text1"/>
                <w:lang w:eastAsia="zh-CN"/>
              </w:rPr>
              <w:t xml:space="preserve">  </w:t>
            </w:r>
            <w:r w:rsidRPr="0062294F">
              <w:rPr>
                <w:rFonts w:ascii="Arial" w:hAnsi="Arial" w:cs="Arial"/>
                <w:color w:val="000000" w:themeColor="text1"/>
                <w:spacing w:val="-9"/>
                <w:lang w:eastAsia="zh-CN"/>
              </w:rPr>
              <w:t>效</w:t>
            </w:r>
            <w:r w:rsidRPr="0062294F">
              <w:rPr>
                <w:rFonts w:ascii="Arial" w:hAnsi="Arial" w:cs="Arial"/>
                <w:color w:val="000000" w:themeColor="text1"/>
                <w:spacing w:val="-19"/>
                <w:lang w:eastAsia="zh-CN"/>
              </w:rPr>
              <w:t xml:space="preserve"> </w:t>
            </w:r>
            <w:r w:rsidRPr="0062294F">
              <w:rPr>
                <w:rFonts w:ascii="Arial" w:hAnsi="Arial" w:cs="Arial"/>
                <w:color w:val="000000" w:themeColor="text1"/>
                <w:spacing w:val="-9"/>
                <w:lang w:eastAsia="zh-CN"/>
              </w:rPr>
              <w:t>限</w:t>
            </w:r>
            <w:r w:rsidRPr="0062294F">
              <w:rPr>
                <w:rFonts w:ascii="Arial" w:hAnsi="Arial" w:cs="Arial"/>
                <w:color w:val="000000" w:themeColor="text1"/>
                <w:spacing w:val="-33"/>
                <w:lang w:eastAsia="zh-CN"/>
              </w:rPr>
              <w:t xml:space="preserve"> </w:t>
            </w:r>
            <w:r w:rsidRPr="0062294F">
              <w:rPr>
                <w:rFonts w:ascii="Arial" w:hAnsi="Arial" w:cs="Arial"/>
                <w:color w:val="000000" w:themeColor="text1"/>
                <w:spacing w:val="-9"/>
                <w:lang w:eastAsia="zh-CN"/>
              </w:rPr>
              <w:t>定</w:t>
            </w:r>
            <w:r w:rsidRPr="0062294F">
              <w:rPr>
                <w:rFonts w:ascii="Arial" w:hAnsi="Arial" w:cs="Arial"/>
                <w:color w:val="000000" w:themeColor="text1"/>
                <w:spacing w:val="-38"/>
                <w:lang w:eastAsia="zh-CN"/>
              </w:rPr>
              <w:t xml:space="preserve"> </w:t>
            </w:r>
            <w:r w:rsidRPr="0062294F">
              <w:rPr>
                <w:rFonts w:ascii="Arial" w:hAnsi="Arial" w:cs="Arial"/>
                <w:color w:val="000000" w:themeColor="text1"/>
                <w:spacing w:val="-9"/>
                <w:lang w:eastAsia="zh-CN"/>
              </w:rPr>
              <w:t>值</w:t>
            </w:r>
            <w:r w:rsidRPr="0062294F">
              <w:rPr>
                <w:rFonts w:ascii="Arial" w:hAnsi="Arial" w:cs="Arial"/>
                <w:color w:val="000000" w:themeColor="text1"/>
                <w:spacing w:val="-39"/>
                <w:lang w:eastAsia="zh-CN"/>
              </w:rPr>
              <w:t xml:space="preserve"> </w:t>
            </w:r>
            <w:r w:rsidRPr="0062294F">
              <w:rPr>
                <w:rFonts w:ascii="Arial" w:hAnsi="Arial" w:cs="Arial"/>
                <w:color w:val="000000" w:themeColor="text1"/>
                <w:spacing w:val="-9"/>
                <w:lang w:eastAsia="zh-CN"/>
              </w:rPr>
              <w:t>及</w:t>
            </w:r>
            <w:r w:rsidRPr="0062294F">
              <w:rPr>
                <w:rFonts w:ascii="Arial" w:hAnsi="Arial" w:cs="Arial"/>
                <w:color w:val="000000" w:themeColor="text1"/>
                <w:spacing w:val="-31"/>
                <w:lang w:eastAsia="zh-CN"/>
              </w:rPr>
              <w:t xml:space="preserve"> </w:t>
            </w:r>
            <w:r w:rsidRPr="0062294F">
              <w:rPr>
                <w:rFonts w:ascii="Arial" w:hAnsi="Arial" w:cs="Arial"/>
                <w:color w:val="000000" w:themeColor="text1"/>
                <w:spacing w:val="-9"/>
                <w:lang w:eastAsia="zh-CN"/>
              </w:rPr>
              <w:t>能</w:t>
            </w:r>
            <w:r w:rsidRPr="0062294F">
              <w:rPr>
                <w:rFonts w:ascii="Arial" w:hAnsi="Arial" w:cs="Arial"/>
                <w:color w:val="000000" w:themeColor="text1"/>
                <w:spacing w:val="-34"/>
                <w:lang w:eastAsia="zh-CN"/>
              </w:rPr>
              <w:t xml:space="preserve"> </w:t>
            </w:r>
            <w:r w:rsidRPr="0062294F">
              <w:rPr>
                <w:rFonts w:ascii="Arial" w:hAnsi="Arial" w:cs="Arial"/>
                <w:color w:val="000000" w:themeColor="text1"/>
                <w:spacing w:val="-9"/>
                <w:lang w:eastAsia="zh-CN"/>
              </w:rPr>
              <w:t>效</w:t>
            </w:r>
            <w:r w:rsidRPr="0062294F">
              <w:rPr>
                <w:rFonts w:ascii="Arial" w:hAnsi="Arial" w:cs="Arial"/>
                <w:color w:val="000000" w:themeColor="text1"/>
                <w:spacing w:val="-36"/>
                <w:lang w:eastAsia="zh-CN"/>
              </w:rPr>
              <w:t xml:space="preserve"> </w:t>
            </w:r>
            <w:r w:rsidRPr="0062294F">
              <w:rPr>
                <w:rFonts w:ascii="Arial" w:hAnsi="Arial" w:cs="Arial"/>
                <w:color w:val="000000" w:themeColor="text1"/>
                <w:spacing w:val="-9"/>
                <w:lang w:eastAsia="zh-CN"/>
              </w:rPr>
              <w:t>等</w:t>
            </w:r>
            <w:r w:rsidRPr="0062294F">
              <w:rPr>
                <w:rFonts w:ascii="Arial" w:hAnsi="Arial" w:cs="Arial"/>
                <w:color w:val="000000" w:themeColor="text1"/>
                <w:spacing w:val="-36"/>
                <w:lang w:eastAsia="zh-CN"/>
              </w:rPr>
              <w:t xml:space="preserve"> </w:t>
            </w:r>
            <w:r w:rsidRPr="0062294F">
              <w:rPr>
                <w:rFonts w:ascii="Arial" w:hAnsi="Arial" w:cs="Arial"/>
                <w:color w:val="000000" w:themeColor="text1"/>
                <w:spacing w:val="-9"/>
                <w:lang w:eastAsia="zh-CN"/>
              </w:rPr>
              <w:t>级</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9"/>
                <w:lang w:eastAsia="zh-CN"/>
              </w:rPr>
              <w:t>》</w:t>
            </w:r>
            <w:r w:rsidRPr="0062294F">
              <w:rPr>
                <w:rFonts w:ascii="Arial" w:hAnsi="Arial" w:cs="Arial"/>
                <w:color w:val="000000" w:themeColor="text1"/>
                <w:spacing w:val="-41"/>
                <w:lang w:eastAsia="zh-CN"/>
              </w:rPr>
              <w:t xml:space="preserve"> </w:t>
            </w:r>
            <w:r w:rsidRPr="0062294F">
              <w:rPr>
                <w:rFonts w:ascii="Arial" w:hAnsi="Arial" w:cs="Arial"/>
                <w:color w:val="000000" w:themeColor="text1"/>
                <w:spacing w:val="-9"/>
                <w:lang w:eastAsia="zh-CN"/>
              </w:rPr>
              <w:t>（</w:t>
            </w:r>
            <w:r w:rsidRPr="0062294F">
              <w:rPr>
                <w:rFonts w:ascii="Arial" w:hAnsi="Arial" w:cs="Arial"/>
                <w:color w:val="000000" w:themeColor="text1"/>
                <w:spacing w:val="-9"/>
                <w:lang w:eastAsia="zh-CN"/>
              </w:rPr>
              <w:t xml:space="preserve"> GB</w:t>
            </w:r>
            <w:r w:rsidRPr="0062294F">
              <w:rPr>
                <w:rFonts w:ascii="Arial" w:hAnsi="Arial" w:cs="Arial"/>
                <w:color w:val="000000" w:themeColor="text1"/>
                <w:lang w:eastAsia="zh-CN"/>
              </w:rPr>
              <w:t xml:space="preserve">  21455-2013</w:t>
            </w:r>
            <w:r w:rsidRPr="0062294F">
              <w:rPr>
                <w:rFonts w:ascii="Arial" w:hAnsi="Arial" w:cs="Arial"/>
                <w:color w:val="000000" w:themeColor="text1"/>
                <w:spacing w:val="12"/>
                <w:lang w:eastAsia="zh-CN"/>
              </w:rPr>
              <w:t>），</w:t>
            </w:r>
            <w:r w:rsidRPr="0062294F">
              <w:rPr>
                <w:rFonts w:ascii="Arial" w:hAnsi="Arial" w:cs="Arial"/>
                <w:color w:val="000000" w:themeColor="text1"/>
                <w:lang w:eastAsia="zh-CN"/>
              </w:rPr>
              <w:t>待</w:t>
            </w:r>
            <w:r w:rsidRPr="0062294F">
              <w:rPr>
                <w:rFonts w:ascii="Arial" w:hAnsi="Arial" w:cs="Arial"/>
                <w:color w:val="000000" w:themeColor="text1"/>
                <w:lang w:eastAsia="zh-CN"/>
              </w:rPr>
              <w:t xml:space="preserve"> 2019</w:t>
            </w:r>
            <w:r w:rsidRPr="0062294F">
              <w:rPr>
                <w:rFonts w:ascii="Arial" w:hAnsi="Arial" w:cs="Arial"/>
                <w:color w:val="000000" w:themeColor="text1"/>
                <w:spacing w:val="-15"/>
                <w:lang w:eastAsia="zh-CN"/>
              </w:rPr>
              <w:t xml:space="preserve"> </w:t>
            </w:r>
            <w:r w:rsidRPr="0062294F">
              <w:rPr>
                <w:rFonts w:ascii="Arial" w:hAnsi="Arial" w:cs="Arial"/>
                <w:color w:val="000000" w:themeColor="text1"/>
                <w:lang w:eastAsia="zh-CN"/>
              </w:rPr>
              <w:t>年修订发</w:t>
            </w:r>
            <w:r w:rsidRPr="0062294F">
              <w:rPr>
                <w:rFonts w:ascii="Arial" w:hAnsi="Arial" w:cs="Arial"/>
                <w:color w:val="000000" w:themeColor="text1"/>
                <w:lang w:eastAsia="zh-CN"/>
              </w:rPr>
              <w:t xml:space="preserve">  </w:t>
            </w:r>
            <w:r w:rsidRPr="0062294F">
              <w:rPr>
                <w:rFonts w:ascii="Arial" w:hAnsi="Arial" w:cs="Arial"/>
                <w:color w:val="000000" w:themeColor="text1"/>
                <w:lang w:eastAsia="zh-CN"/>
              </w:rPr>
              <w:t>布后，按《房间空气调节器能效限</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5"/>
                <w:lang w:eastAsia="zh-CN"/>
              </w:rPr>
              <w:t>定值及能效等级》（</w:t>
            </w:r>
            <w:r w:rsidRPr="0062294F">
              <w:rPr>
                <w:rFonts w:ascii="Arial" w:hAnsi="Arial" w:cs="Arial"/>
                <w:color w:val="000000" w:themeColor="text1"/>
                <w:spacing w:val="-5"/>
                <w:lang w:eastAsia="zh-CN"/>
              </w:rPr>
              <w:t>GB21455-2019</w:t>
            </w:r>
            <w:r w:rsidRPr="0062294F">
              <w:rPr>
                <w:rFonts w:ascii="Arial" w:hAnsi="Arial" w:cs="Arial"/>
                <w:color w:val="000000" w:themeColor="text1"/>
                <w:spacing w:val="-5"/>
                <w:lang w:eastAsia="zh-CN"/>
              </w:rPr>
              <w:t>）</w:t>
            </w:r>
            <w:r w:rsidRPr="0062294F">
              <w:rPr>
                <w:rFonts w:ascii="Arial" w:hAnsi="Arial" w:cs="Arial"/>
                <w:color w:val="000000" w:themeColor="text1"/>
                <w:spacing w:val="15"/>
                <w:lang w:eastAsia="zh-CN"/>
              </w:rPr>
              <w:t xml:space="preserve"> </w:t>
            </w:r>
            <w:r w:rsidRPr="0062294F">
              <w:rPr>
                <w:rFonts w:ascii="Arial" w:hAnsi="Arial" w:cs="Arial"/>
                <w:color w:val="000000" w:themeColor="text1"/>
                <w:lang w:eastAsia="zh-CN"/>
              </w:rPr>
              <w:t>实施。</w:t>
            </w:r>
          </w:p>
        </w:tc>
      </w:tr>
      <w:tr w:rsidR="0062294F" w:rsidRPr="0062294F" w14:paraId="208E1944" w14:textId="77777777">
        <w:trPr>
          <w:trHeight w:val="952"/>
        </w:trPr>
        <w:tc>
          <w:tcPr>
            <w:tcW w:w="578" w:type="dxa"/>
            <w:vMerge/>
            <w:tcBorders>
              <w:top w:val="nil"/>
              <w:bottom w:val="nil"/>
            </w:tcBorders>
          </w:tcPr>
          <w:p w14:paraId="689A5E2B"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051B7B0E" w14:textId="77777777" w:rsidR="00EA0412" w:rsidRPr="0062294F" w:rsidRDefault="00EA0412">
            <w:pPr>
              <w:rPr>
                <w:rFonts w:ascii="Arial" w:hAnsi="Arial" w:cs="Arial"/>
                <w:color w:val="000000" w:themeColor="text1"/>
              </w:rPr>
            </w:pPr>
          </w:p>
        </w:tc>
        <w:tc>
          <w:tcPr>
            <w:tcW w:w="1799" w:type="dxa"/>
            <w:vMerge/>
            <w:tcBorders>
              <w:top w:val="nil"/>
              <w:bottom w:val="nil"/>
            </w:tcBorders>
          </w:tcPr>
          <w:p w14:paraId="0A4C7CFD" w14:textId="77777777" w:rsidR="00EA0412" w:rsidRPr="0062294F" w:rsidRDefault="00EA0412">
            <w:pPr>
              <w:rPr>
                <w:rFonts w:ascii="Arial" w:hAnsi="Arial" w:cs="Arial"/>
                <w:color w:val="000000" w:themeColor="text1"/>
              </w:rPr>
            </w:pPr>
          </w:p>
        </w:tc>
        <w:tc>
          <w:tcPr>
            <w:tcW w:w="1914" w:type="dxa"/>
          </w:tcPr>
          <w:p w14:paraId="3363B287" w14:textId="77777777" w:rsidR="00EA0412" w:rsidRPr="0062294F" w:rsidRDefault="009405C3">
            <w:pPr>
              <w:pStyle w:val="TableText"/>
              <w:spacing w:before="71" w:line="282" w:lineRule="auto"/>
              <w:ind w:left="15" w:right="11" w:firstLine="10"/>
              <w:rPr>
                <w:rFonts w:ascii="Arial" w:hAnsi="Arial" w:cs="Arial"/>
                <w:color w:val="000000" w:themeColor="text1"/>
                <w:lang w:eastAsia="zh-CN"/>
              </w:rPr>
            </w:pPr>
            <w:r w:rsidRPr="0062294F">
              <w:rPr>
                <w:rFonts w:ascii="Arial" w:hAnsi="Arial" w:cs="Arial"/>
                <w:color w:val="000000" w:themeColor="text1"/>
                <w:spacing w:val="15"/>
                <w:lang w:eastAsia="zh-CN"/>
              </w:rPr>
              <w:t>多联式空调（热泵）</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4"/>
                <w:lang w:eastAsia="zh-CN"/>
              </w:rPr>
              <w:t>机</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4"/>
                <w:lang w:eastAsia="zh-CN"/>
              </w:rPr>
              <w:t>组</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4"/>
                <w:lang w:eastAsia="zh-CN"/>
              </w:rPr>
              <w:t>（</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4"/>
                <w:lang w:eastAsia="zh-CN"/>
              </w:rPr>
              <w:t>制</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4"/>
                <w:lang w:eastAsia="zh-CN"/>
              </w:rPr>
              <w:t>冷</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4"/>
                <w:lang w:eastAsia="zh-CN"/>
              </w:rPr>
              <w:t>量</w:t>
            </w:r>
            <w:r w:rsidRPr="0062294F">
              <w:rPr>
                <w:rFonts w:ascii="Arial" w:hAnsi="Arial" w:cs="Arial"/>
                <w:color w:val="000000" w:themeColor="text1"/>
                <w:spacing w:val="-4"/>
                <w:lang w:eastAsia="zh-CN"/>
              </w:rPr>
              <w:t xml:space="preserve"> ≤</w:t>
            </w:r>
            <w:r w:rsidRPr="0062294F">
              <w:rPr>
                <w:rFonts w:ascii="Arial" w:hAnsi="Arial" w:cs="Arial"/>
                <w:color w:val="000000" w:themeColor="text1"/>
                <w:lang w:eastAsia="zh-CN"/>
              </w:rPr>
              <w:t xml:space="preserve"> </w:t>
            </w:r>
            <w:r w:rsidRPr="0062294F">
              <w:rPr>
                <w:rFonts w:ascii="Arial" w:hAnsi="Arial" w:cs="Arial"/>
                <w:color w:val="000000" w:themeColor="text1"/>
                <w:spacing w:val="3"/>
                <w:lang w:eastAsia="zh-CN"/>
              </w:rPr>
              <w:t>14000W</w:t>
            </w:r>
            <w:r w:rsidRPr="0062294F">
              <w:rPr>
                <w:rFonts w:ascii="Arial" w:hAnsi="Arial" w:cs="Arial"/>
                <w:color w:val="000000" w:themeColor="text1"/>
                <w:spacing w:val="3"/>
                <w:lang w:eastAsia="zh-CN"/>
              </w:rPr>
              <w:t>）</w:t>
            </w:r>
          </w:p>
        </w:tc>
        <w:tc>
          <w:tcPr>
            <w:tcW w:w="2969" w:type="dxa"/>
          </w:tcPr>
          <w:p w14:paraId="12C4BCDD" w14:textId="77777777" w:rsidR="00EA0412" w:rsidRPr="0062294F" w:rsidRDefault="009405C3">
            <w:pPr>
              <w:pStyle w:val="TableText"/>
              <w:spacing w:before="225" w:line="305" w:lineRule="auto"/>
              <w:ind w:left="22"/>
              <w:rPr>
                <w:rFonts w:ascii="Arial" w:hAnsi="Arial" w:cs="Arial"/>
                <w:color w:val="000000" w:themeColor="text1"/>
                <w:lang w:eastAsia="zh-CN"/>
              </w:rPr>
            </w:pPr>
            <w:r w:rsidRPr="0062294F">
              <w:rPr>
                <w:rFonts w:ascii="Arial" w:hAnsi="Arial" w:cs="Arial"/>
                <w:color w:val="000000" w:themeColor="text1"/>
                <w:lang w:eastAsia="zh-CN"/>
              </w:rPr>
              <w:t>《多联式空调（热泵）机组能效限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定值及能源效率等级》（</w:t>
            </w:r>
            <w:r w:rsidRPr="0062294F">
              <w:rPr>
                <w:rFonts w:ascii="Arial" w:hAnsi="Arial" w:cs="Arial"/>
                <w:color w:val="000000" w:themeColor="text1"/>
                <w:spacing w:val="-4"/>
                <w:lang w:eastAsia="zh-CN"/>
              </w:rPr>
              <w:t>GB</w:t>
            </w:r>
            <w:r w:rsidRPr="0062294F">
              <w:rPr>
                <w:rFonts w:ascii="Arial" w:hAnsi="Arial" w:cs="Arial"/>
                <w:color w:val="000000" w:themeColor="text1"/>
                <w:spacing w:val="-24"/>
                <w:lang w:eastAsia="zh-CN"/>
              </w:rPr>
              <w:t xml:space="preserve"> </w:t>
            </w:r>
            <w:r w:rsidRPr="0062294F">
              <w:rPr>
                <w:rFonts w:ascii="Arial" w:hAnsi="Arial" w:cs="Arial"/>
                <w:color w:val="000000" w:themeColor="text1"/>
                <w:spacing w:val="-4"/>
                <w:lang w:eastAsia="zh-CN"/>
              </w:rPr>
              <w:t>21454</w:t>
            </w:r>
            <w:r w:rsidRPr="0062294F">
              <w:rPr>
                <w:rFonts w:ascii="Arial" w:hAnsi="Arial" w:cs="Arial"/>
                <w:color w:val="000000" w:themeColor="text1"/>
                <w:spacing w:val="-4"/>
                <w:lang w:eastAsia="zh-CN"/>
              </w:rPr>
              <w:t>）</w:t>
            </w:r>
          </w:p>
        </w:tc>
      </w:tr>
      <w:tr w:rsidR="0062294F" w:rsidRPr="0062294F" w14:paraId="659B4404" w14:textId="77777777">
        <w:trPr>
          <w:trHeight w:val="1264"/>
        </w:trPr>
        <w:tc>
          <w:tcPr>
            <w:tcW w:w="578" w:type="dxa"/>
            <w:vMerge/>
            <w:tcBorders>
              <w:top w:val="nil"/>
              <w:bottom w:val="nil"/>
            </w:tcBorders>
          </w:tcPr>
          <w:p w14:paraId="066C1B46"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7C5F1089" w14:textId="77777777" w:rsidR="00EA0412" w:rsidRPr="0062294F" w:rsidRDefault="00EA0412">
            <w:pPr>
              <w:rPr>
                <w:rFonts w:ascii="Arial" w:hAnsi="Arial" w:cs="Arial"/>
                <w:color w:val="000000" w:themeColor="text1"/>
              </w:rPr>
            </w:pPr>
          </w:p>
        </w:tc>
        <w:tc>
          <w:tcPr>
            <w:tcW w:w="1799" w:type="dxa"/>
            <w:vMerge/>
            <w:tcBorders>
              <w:top w:val="nil"/>
            </w:tcBorders>
          </w:tcPr>
          <w:p w14:paraId="660A5C3E" w14:textId="77777777" w:rsidR="00EA0412" w:rsidRPr="0062294F" w:rsidRDefault="00EA0412">
            <w:pPr>
              <w:rPr>
                <w:rFonts w:ascii="Arial" w:hAnsi="Arial" w:cs="Arial"/>
                <w:color w:val="000000" w:themeColor="text1"/>
              </w:rPr>
            </w:pPr>
          </w:p>
        </w:tc>
        <w:tc>
          <w:tcPr>
            <w:tcW w:w="1914" w:type="dxa"/>
          </w:tcPr>
          <w:p w14:paraId="368195C2" w14:textId="77777777" w:rsidR="00EA0412" w:rsidRPr="0062294F" w:rsidRDefault="00EA0412">
            <w:pPr>
              <w:spacing w:line="319" w:lineRule="auto"/>
              <w:rPr>
                <w:rFonts w:ascii="Arial" w:hAnsi="Arial" w:cs="Arial"/>
                <w:color w:val="000000" w:themeColor="text1"/>
              </w:rPr>
            </w:pPr>
          </w:p>
          <w:p w14:paraId="245B0826" w14:textId="77777777" w:rsidR="00EA0412" w:rsidRPr="0062294F" w:rsidRDefault="009405C3">
            <w:pPr>
              <w:pStyle w:val="TableText"/>
              <w:spacing w:before="61" w:line="305" w:lineRule="auto"/>
              <w:ind w:left="51" w:right="11" w:hanging="33"/>
              <w:rPr>
                <w:rFonts w:ascii="Arial" w:hAnsi="Arial" w:cs="Arial"/>
                <w:color w:val="000000" w:themeColor="text1"/>
                <w:lang w:eastAsia="zh-CN"/>
              </w:rPr>
            </w:pPr>
            <w:r w:rsidRPr="0062294F">
              <w:rPr>
                <w:rFonts w:ascii="Arial" w:hAnsi="Arial" w:cs="Arial"/>
                <w:color w:val="000000" w:themeColor="text1"/>
                <w:spacing w:val="44"/>
                <w:lang w:eastAsia="zh-CN"/>
              </w:rPr>
              <w:t>单元式空气调节机</w:t>
            </w:r>
            <w:r w:rsidRPr="0062294F">
              <w:rPr>
                <w:rFonts w:ascii="Arial" w:hAnsi="Arial" w:cs="Arial"/>
                <w:color w:val="000000" w:themeColor="text1"/>
                <w:spacing w:val="6"/>
                <w:lang w:eastAsia="zh-CN"/>
              </w:rPr>
              <w:t xml:space="preserve"> </w:t>
            </w:r>
            <w:r w:rsidRPr="0062294F">
              <w:rPr>
                <w:rFonts w:ascii="Arial" w:hAnsi="Arial" w:cs="Arial"/>
                <w:color w:val="000000" w:themeColor="text1"/>
                <w:spacing w:val="3"/>
                <w:lang w:eastAsia="zh-CN"/>
              </w:rPr>
              <w:t>（制冷量</w:t>
            </w:r>
            <w:r w:rsidRPr="0062294F">
              <w:rPr>
                <w:rFonts w:ascii="Arial" w:hAnsi="Arial" w:cs="Arial"/>
                <w:color w:val="000000" w:themeColor="text1"/>
                <w:spacing w:val="3"/>
                <w:lang w:eastAsia="zh-CN"/>
              </w:rPr>
              <w:t>≤14000W</w:t>
            </w:r>
            <w:r w:rsidRPr="0062294F">
              <w:rPr>
                <w:rFonts w:ascii="Arial" w:hAnsi="Arial" w:cs="Arial"/>
                <w:color w:val="000000" w:themeColor="text1"/>
                <w:spacing w:val="3"/>
                <w:lang w:eastAsia="zh-CN"/>
              </w:rPr>
              <w:t>）</w:t>
            </w:r>
          </w:p>
        </w:tc>
        <w:tc>
          <w:tcPr>
            <w:tcW w:w="2969" w:type="dxa"/>
          </w:tcPr>
          <w:p w14:paraId="53545705" w14:textId="77777777" w:rsidR="00EA0412" w:rsidRPr="0062294F" w:rsidRDefault="009405C3">
            <w:pPr>
              <w:pStyle w:val="TableText"/>
              <w:spacing w:before="72" w:line="287" w:lineRule="auto"/>
              <w:ind w:left="17" w:right="11" w:firstLine="6"/>
              <w:rPr>
                <w:rFonts w:ascii="Arial" w:hAnsi="Arial" w:cs="Arial"/>
                <w:color w:val="000000" w:themeColor="text1"/>
                <w:lang w:eastAsia="zh-CN"/>
              </w:rPr>
            </w:pPr>
            <w:r w:rsidRPr="0062294F">
              <w:rPr>
                <w:rFonts w:ascii="Arial" w:hAnsi="Arial" w:cs="Arial"/>
                <w:color w:val="000000" w:themeColor="text1"/>
                <w:spacing w:val="19"/>
                <w:lang w:eastAsia="zh-CN"/>
              </w:rPr>
              <w:t>《单元式空气调节机能效限定值</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及能源效率等级》（</w:t>
            </w:r>
            <w:r w:rsidRPr="0062294F">
              <w:rPr>
                <w:rFonts w:ascii="Arial" w:hAnsi="Arial" w:cs="Arial"/>
                <w:color w:val="000000" w:themeColor="text1"/>
                <w:spacing w:val="-5"/>
                <w:lang w:eastAsia="zh-CN"/>
              </w:rPr>
              <w:t>GB</w:t>
            </w:r>
            <w:r w:rsidRPr="0062294F">
              <w:rPr>
                <w:rFonts w:ascii="Arial" w:hAnsi="Arial" w:cs="Arial"/>
                <w:color w:val="000000" w:themeColor="text1"/>
                <w:spacing w:val="-13"/>
                <w:lang w:eastAsia="zh-CN"/>
              </w:rPr>
              <w:t xml:space="preserve"> </w:t>
            </w:r>
            <w:r w:rsidRPr="0062294F">
              <w:rPr>
                <w:rFonts w:ascii="Arial" w:hAnsi="Arial" w:cs="Arial"/>
                <w:color w:val="000000" w:themeColor="text1"/>
                <w:spacing w:val="-5"/>
                <w:lang w:eastAsia="zh-CN"/>
              </w:rPr>
              <w:t>19576</w:t>
            </w:r>
            <w:r w:rsidRPr="0062294F">
              <w:rPr>
                <w:rFonts w:ascii="Arial" w:hAnsi="Arial" w:cs="Arial"/>
                <w:color w:val="000000" w:themeColor="text1"/>
                <w:spacing w:val="-5"/>
                <w:lang w:eastAsia="zh-CN"/>
              </w:rPr>
              <w:t>）《风</w:t>
            </w:r>
            <w:r w:rsidRPr="0062294F">
              <w:rPr>
                <w:rFonts w:ascii="Arial" w:hAnsi="Arial" w:cs="Arial"/>
                <w:color w:val="000000" w:themeColor="text1"/>
                <w:lang w:eastAsia="zh-CN"/>
              </w:rPr>
              <w:t xml:space="preserve"> </w:t>
            </w:r>
            <w:r w:rsidRPr="0062294F">
              <w:rPr>
                <w:rFonts w:ascii="Arial" w:hAnsi="Arial" w:cs="Arial"/>
                <w:color w:val="000000" w:themeColor="text1"/>
                <w:spacing w:val="19"/>
                <w:lang w:eastAsia="zh-CN"/>
              </w:rPr>
              <w:t>管送风式空调机组能效限定值及</w:t>
            </w:r>
            <w:r w:rsidRPr="0062294F">
              <w:rPr>
                <w:rFonts w:ascii="Arial" w:hAnsi="Arial" w:cs="Arial"/>
                <w:color w:val="000000" w:themeColor="text1"/>
                <w:spacing w:val="8"/>
                <w:lang w:eastAsia="zh-CN"/>
              </w:rPr>
              <w:t xml:space="preserve"> </w:t>
            </w:r>
            <w:r w:rsidRPr="0062294F">
              <w:rPr>
                <w:rFonts w:ascii="Arial" w:hAnsi="Arial" w:cs="Arial"/>
                <w:color w:val="000000" w:themeColor="text1"/>
                <w:spacing w:val="7"/>
                <w:lang w:eastAsia="zh-CN"/>
              </w:rPr>
              <w:t>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37479</w:t>
            </w:r>
            <w:r w:rsidRPr="0062294F">
              <w:rPr>
                <w:rFonts w:ascii="Arial" w:hAnsi="Arial" w:cs="Arial"/>
                <w:color w:val="000000" w:themeColor="text1"/>
                <w:spacing w:val="7"/>
                <w:lang w:eastAsia="zh-CN"/>
              </w:rPr>
              <w:t>）</w:t>
            </w:r>
          </w:p>
        </w:tc>
      </w:tr>
      <w:tr w:rsidR="00EA0412" w:rsidRPr="0062294F" w14:paraId="7DA98C63" w14:textId="77777777">
        <w:trPr>
          <w:trHeight w:val="653"/>
        </w:trPr>
        <w:tc>
          <w:tcPr>
            <w:tcW w:w="578" w:type="dxa"/>
            <w:vMerge/>
            <w:tcBorders>
              <w:top w:val="nil"/>
            </w:tcBorders>
          </w:tcPr>
          <w:p w14:paraId="108D2832" w14:textId="77777777" w:rsidR="00EA0412" w:rsidRPr="0062294F" w:rsidRDefault="00EA0412">
            <w:pPr>
              <w:rPr>
                <w:rFonts w:ascii="Arial" w:hAnsi="Arial" w:cs="Arial"/>
                <w:color w:val="000000" w:themeColor="text1"/>
              </w:rPr>
            </w:pPr>
          </w:p>
        </w:tc>
        <w:tc>
          <w:tcPr>
            <w:tcW w:w="1166" w:type="dxa"/>
            <w:vMerge/>
            <w:tcBorders>
              <w:top w:val="nil"/>
            </w:tcBorders>
          </w:tcPr>
          <w:p w14:paraId="124BB85E" w14:textId="77777777" w:rsidR="00EA0412" w:rsidRPr="0062294F" w:rsidRDefault="00EA0412">
            <w:pPr>
              <w:rPr>
                <w:rFonts w:ascii="Arial" w:hAnsi="Arial" w:cs="Arial"/>
                <w:color w:val="000000" w:themeColor="text1"/>
              </w:rPr>
            </w:pPr>
          </w:p>
        </w:tc>
        <w:tc>
          <w:tcPr>
            <w:tcW w:w="1799" w:type="dxa"/>
          </w:tcPr>
          <w:p w14:paraId="7DECBC72" w14:textId="77777777" w:rsidR="00EA0412" w:rsidRPr="0062294F" w:rsidRDefault="009405C3">
            <w:pPr>
              <w:pStyle w:val="TableText"/>
              <w:spacing w:before="230" w:line="228" w:lineRule="auto"/>
              <w:ind w:left="9"/>
              <w:rPr>
                <w:rFonts w:ascii="Arial" w:hAnsi="Arial" w:cs="Arial"/>
                <w:color w:val="000000" w:themeColor="text1"/>
              </w:rPr>
            </w:pPr>
            <w:r w:rsidRPr="0062294F">
              <w:rPr>
                <w:rFonts w:ascii="Arial" w:hAnsi="Arial" w:cs="Arial"/>
                <w:color w:val="000000" w:themeColor="text1"/>
                <w:spacing w:val="5"/>
              </w:rPr>
              <w:t>A0206180301</w:t>
            </w:r>
            <w:r w:rsidRPr="0062294F">
              <w:rPr>
                <w:rFonts w:ascii="Arial" w:hAnsi="Arial" w:cs="Arial"/>
                <w:color w:val="000000" w:themeColor="text1"/>
                <w:spacing w:val="-33"/>
              </w:rPr>
              <w:t xml:space="preserve"> </w:t>
            </w:r>
            <w:r w:rsidRPr="0062294F">
              <w:rPr>
                <w:rFonts w:ascii="Arial" w:hAnsi="Arial" w:cs="Arial"/>
                <w:color w:val="000000" w:themeColor="text1"/>
                <w:spacing w:val="5"/>
              </w:rPr>
              <w:t>洗衣机</w:t>
            </w:r>
          </w:p>
        </w:tc>
        <w:tc>
          <w:tcPr>
            <w:tcW w:w="1914" w:type="dxa"/>
          </w:tcPr>
          <w:p w14:paraId="7E065A7F" w14:textId="77777777" w:rsidR="00EA0412" w:rsidRPr="0062294F" w:rsidRDefault="00EA0412">
            <w:pPr>
              <w:rPr>
                <w:rFonts w:ascii="Arial" w:hAnsi="Arial" w:cs="Arial"/>
                <w:color w:val="000000" w:themeColor="text1"/>
              </w:rPr>
            </w:pPr>
          </w:p>
        </w:tc>
        <w:tc>
          <w:tcPr>
            <w:tcW w:w="2969" w:type="dxa"/>
          </w:tcPr>
          <w:p w14:paraId="54CAA85B" w14:textId="77777777" w:rsidR="00EA0412" w:rsidRPr="0062294F" w:rsidRDefault="009405C3">
            <w:pPr>
              <w:pStyle w:val="TableText"/>
              <w:spacing w:before="74" w:line="276"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《电动洗衣机能效水效限定值及</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等级》（</w:t>
            </w:r>
            <w:r w:rsidRPr="0062294F">
              <w:rPr>
                <w:rFonts w:ascii="Arial" w:hAnsi="Arial" w:cs="Arial"/>
                <w:color w:val="000000" w:themeColor="text1"/>
                <w:lang w:eastAsia="zh-CN"/>
              </w:rPr>
              <w:t>GB</w:t>
            </w:r>
            <w:r w:rsidRPr="0062294F">
              <w:rPr>
                <w:rFonts w:ascii="Arial" w:hAnsi="Arial" w:cs="Arial"/>
                <w:color w:val="000000" w:themeColor="text1"/>
                <w:spacing w:val="33"/>
                <w:lang w:eastAsia="zh-CN"/>
              </w:rPr>
              <w:t xml:space="preserve"> </w:t>
            </w:r>
            <w:r w:rsidRPr="0062294F">
              <w:rPr>
                <w:rFonts w:ascii="Arial" w:hAnsi="Arial" w:cs="Arial"/>
                <w:color w:val="000000" w:themeColor="text1"/>
                <w:spacing w:val="4"/>
                <w:lang w:eastAsia="zh-CN"/>
              </w:rPr>
              <w:t>12021.4</w:t>
            </w:r>
            <w:r w:rsidRPr="0062294F">
              <w:rPr>
                <w:rFonts w:ascii="Arial" w:hAnsi="Arial" w:cs="Arial"/>
                <w:color w:val="000000" w:themeColor="text1"/>
                <w:spacing w:val="4"/>
                <w:lang w:eastAsia="zh-CN"/>
              </w:rPr>
              <w:t>）</w:t>
            </w:r>
          </w:p>
        </w:tc>
      </w:tr>
    </w:tbl>
    <w:p w14:paraId="6C7BB04B" w14:textId="77777777" w:rsidR="00EA0412" w:rsidRPr="0062294F" w:rsidRDefault="00EA0412">
      <w:pPr>
        <w:rPr>
          <w:rFonts w:ascii="Arial" w:hAnsi="Arial" w:cs="Arial"/>
          <w:color w:val="000000" w:themeColor="text1"/>
        </w:rPr>
      </w:pPr>
    </w:p>
    <w:p w14:paraId="602710AD" w14:textId="77777777" w:rsidR="00EA0412" w:rsidRPr="0062294F" w:rsidRDefault="00EA0412">
      <w:pPr>
        <w:rPr>
          <w:rFonts w:ascii="Arial" w:hAnsi="Arial" w:cs="Arial"/>
          <w:color w:val="000000" w:themeColor="text1"/>
          <w:szCs w:val="21"/>
        </w:rPr>
        <w:sectPr w:rsidR="00EA0412" w:rsidRPr="0062294F">
          <w:pgSz w:w="11906" w:h="16838"/>
          <w:pgMar w:top="1431" w:right="1691" w:bottom="1134" w:left="1783" w:header="850" w:footer="992" w:gutter="0"/>
          <w:cols w:space="720"/>
        </w:sectPr>
      </w:pPr>
    </w:p>
    <w:p w14:paraId="55B7982F" w14:textId="77777777" w:rsidR="00EA0412" w:rsidRPr="0062294F" w:rsidRDefault="00EA0412">
      <w:pPr>
        <w:spacing w:line="91" w:lineRule="auto"/>
        <w:rPr>
          <w:rFonts w:ascii="Arial" w:hAnsi="Arial" w:cs="Arial"/>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2294F" w:rsidRPr="0062294F" w14:paraId="61E8A492" w14:textId="77777777">
        <w:trPr>
          <w:trHeight w:val="741"/>
        </w:trPr>
        <w:tc>
          <w:tcPr>
            <w:tcW w:w="578" w:type="dxa"/>
            <w:vMerge w:val="restart"/>
            <w:tcBorders>
              <w:bottom w:val="nil"/>
            </w:tcBorders>
          </w:tcPr>
          <w:p w14:paraId="7F562D05" w14:textId="77777777" w:rsidR="00EA0412" w:rsidRPr="0062294F" w:rsidRDefault="00EA0412">
            <w:pPr>
              <w:rPr>
                <w:rFonts w:ascii="Arial" w:hAnsi="Arial" w:cs="Arial"/>
                <w:color w:val="000000" w:themeColor="text1"/>
              </w:rPr>
            </w:pPr>
          </w:p>
        </w:tc>
        <w:tc>
          <w:tcPr>
            <w:tcW w:w="1166" w:type="dxa"/>
            <w:vMerge w:val="restart"/>
            <w:tcBorders>
              <w:bottom w:val="nil"/>
            </w:tcBorders>
          </w:tcPr>
          <w:p w14:paraId="280A12E0" w14:textId="77777777" w:rsidR="00EA0412" w:rsidRPr="0062294F" w:rsidRDefault="00EA0412">
            <w:pPr>
              <w:rPr>
                <w:rFonts w:ascii="Arial" w:hAnsi="Arial" w:cs="Arial"/>
                <w:color w:val="000000" w:themeColor="text1"/>
              </w:rPr>
            </w:pPr>
          </w:p>
        </w:tc>
        <w:tc>
          <w:tcPr>
            <w:tcW w:w="1799" w:type="dxa"/>
            <w:vMerge w:val="restart"/>
            <w:tcBorders>
              <w:bottom w:val="nil"/>
            </w:tcBorders>
          </w:tcPr>
          <w:p w14:paraId="2582F12B" w14:textId="77777777" w:rsidR="00EA0412" w:rsidRPr="0062294F" w:rsidRDefault="00EA0412">
            <w:pPr>
              <w:spacing w:line="244" w:lineRule="auto"/>
              <w:rPr>
                <w:rFonts w:ascii="Arial" w:hAnsi="Arial" w:cs="Arial"/>
                <w:color w:val="000000" w:themeColor="text1"/>
              </w:rPr>
            </w:pPr>
          </w:p>
          <w:p w14:paraId="2B6AD7A3" w14:textId="77777777" w:rsidR="00EA0412" w:rsidRPr="0062294F" w:rsidRDefault="00EA0412">
            <w:pPr>
              <w:spacing w:line="244" w:lineRule="auto"/>
              <w:rPr>
                <w:rFonts w:ascii="Arial" w:hAnsi="Arial" w:cs="Arial"/>
                <w:color w:val="000000" w:themeColor="text1"/>
              </w:rPr>
            </w:pPr>
          </w:p>
          <w:p w14:paraId="3CDF59F6" w14:textId="77777777" w:rsidR="00EA0412" w:rsidRPr="0062294F" w:rsidRDefault="00EA0412">
            <w:pPr>
              <w:spacing w:line="244" w:lineRule="auto"/>
              <w:rPr>
                <w:rFonts w:ascii="Arial" w:hAnsi="Arial" w:cs="Arial"/>
                <w:color w:val="000000" w:themeColor="text1"/>
              </w:rPr>
            </w:pPr>
          </w:p>
          <w:p w14:paraId="5F8B12B9" w14:textId="77777777" w:rsidR="00EA0412" w:rsidRPr="0062294F" w:rsidRDefault="00EA0412">
            <w:pPr>
              <w:spacing w:line="244" w:lineRule="auto"/>
              <w:rPr>
                <w:rFonts w:ascii="Arial" w:hAnsi="Arial" w:cs="Arial"/>
                <w:color w:val="000000" w:themeColor="text1"/>
              </w:rPr>
            </w:pPr>
          </w:p>
          <w:p w14:paraId="755A33AC" w14:textId="77777777" w:rsidR="00EA0412" w:rsidRPr="0062294F" w:rsidRDefault="00EA0412">
            <w:pPr>
              <w:spacing w:line="245" w:lineRule="auto"/>
              <w:rPr>
                <w:rFonts w:ascii="Arial" w:hAnsi="Arial" w:cs="Arial"/>
                <w:color w:val="000000" w:themeColor="text1"/>
              </w:rPr>
            </w:pPr>
          </w:p>
          <w:p w14:paraId="207D3FFA" w14:textId="77777777" w:rsidR="00EA0412" w:rsidRPr="0062294F" w:rsidRDefault="00EA0412">
            <w:pPr>
              <w:spacing w:line="245" w:lineRule="auto"/>
              <w:rPr>
                <w:rFonts w:ascii="Arial" w:hAnsi="Arial" w:cs="Arial"/>
                <w:color w:val="000000" w:themeColor="text1"/>
              </w:rPr>
            </w:pPr>
          </w:p>
          <w:p w14:paraId="000C2248" w14:textId="77777777" w:rsidR="00EA0412" w:rsidRPr="0062294F" w:rsidRDefault="009405C3">
            <w:pPr>
              <w:pStyle w:val="TableText"/>
              <w:spacing w:before="62" w:line="229" w:lineRule="auto"/>
              <w:ind w:left="9"/>
              <w:rPr>
                <w:rFonts w:ascii="Arial" w:hAnsi="Arial" w:cs="Arial"/>
                <w:color w:val="000000" w:themeColor="text1"/>
              </w:rPr>
            </w:pPr>
            <w:r w:rsidRPr="0062294F">
              <w:rPr>
                <w:rFonts w:ascii="Arial" w:hAnsi="Arial" w:cs="Arial"/>
                <w:color w:val="000000" w:themeColor="text1"/>
                <w:spacing w:val="5"/>
              </w:rPr>
              <w:t>A02061808</w:t>
            </w:r>
            <w:r w:rsidRPr="0062294F">
              <w:rPr>
                <w:rFonts w:ascii="Arial" w:hAnsi="Arial" w:cs="Arial"/>
                <w:color w:val="000000" w:themeColor="text1"/>
                <w:spacing w:val="-32"/>
              </w:rPr>
              <w:t xml:space="preserve"> </w:t>
            </w:r>
            <w:r w:rsidRPr="0062294F">
              <w:rPr>
                <w:rFonts w:ascii="Arial" w:hAnsi="Arial" w:cs="Arial"/>
                <w:color w:val="000000" w:themeColor="text1"/>
                <w:spacing w:val="5"/>
              </w:rPr>
              <w:t>热水器</w:t>
            </w:r>
          </w:p>
        </w:tc>
        <w:tc>
          <w:tcPr>
            <w:tcW w:w="1914" w:type="dxa"/>
          </w:tcPr>
          <w:p w14:paraId="6C8BCA11" w14:textId="77777777" w:rsidR="00EA0412" w:rsidRPr="0062294F" w:rsidRDefault="009405C3">
            <w:pPr>
              <w:pStyle w:val="TableText"/>
              <w:spacing w:before="275" w:line="229" w:lineRule="auto"/>
              <w:ind w:left="19"/>
              <w:rPr>
                <w:rFonts w:ascii="Arial" w:hAnsi="Arial" w:cs="Arial"/>
                <w:color w:val="000000" w:themeColor="text1"/>
              </w:rPr>
            </w:pPr>
            <w:r w:rsidRPr="0062294F">
              <w:rPr>
                <w:rFonts w:ascii="Segoe UI Symbol" w:hAnsi="Segoe UI Symbol" w:cs="Segoe UI Symbol"/>
                <w:color w:val="000000" w:themeColor="text1"/>
                <w:spacing w:val="7"/>
              </w:rPr>
              <w:t>★</w:t>
            </w:r>
            <w:r w:rsidRPr="0062294F">
              <w:rPr>
                <w:rFonts w:ascii="Arial" w:hAnsi="Arial" w:cs="Arial"/>
                <w:color w:val="000000" w:themeColor="text1"/>
                <w:spacing w:val="7"/>
              </w:rPr>
              <w:t>电热水器</w:t>
            </w:r>
          </w:p>
        </w:tc>
        <w:tc>
          <w:tcPr>
            <w:tcW w:w="2969" w:type="dxa"/>
          </w:tcPr>
          <w:p w14:paraId="49D3EAEF" w14:textId="77777777" w:rsidR="00EA0412" w:rsidRPr="0062294F" w:rsidRDefault="009405C3">
            <w:pPr>
              <w:pStyle w:val="TableText"/>
              <w:spacing w:before="119" w:line="297" w:lineRule="auto"/>
              <w:ind w:left="25" w:right="11" w:hanging="2"/>
              <w:rPr>
                <w:rFonts w:ascii="Arial" w:hAnsi="Arial" w:cs="Arial"/>
                <w:color w:val="000000" w:themeColor="text1"/>
                <w:lang w:eastAsia="zh-CN"/>
              </w:rPr>
            </w:pPr>
            <w:r w:rsidRPr="0062294F">
              <w:rPr>
                <w:rFonts w:ascii="Arial" w:hAnsi="Arial" w:cs="Arial"/>
                <w:color w:val="000000" w:themeColor="text1"/>
                <w:spacing w:val="19"/>
                <w:lang w:eastAsia="zh-CN"/>
              </w:rPr>
              <w:t>《储水式电热水器能效限定值及</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能效等级》（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21519</w:t>
            </w:r>
            <w:r w:rsidRPr="0062294F">
              <w:rPr>
                <w:rFonts w:ascii="Arial" w:hAnsi="Arial" w:cs="Arial"/>
                <w:color w:val="000000" w:themeColor="text1"/>
                <w:spacing w:val="6"/>
                <w:lang w:eastAsia="zh-CN"/>
              </w:rPr>
              <w:t>）</w:t>
            </w:r>
          </w:p>
        </w:tc>
      </w:tr>
      <w:tr w:rsidR="0062294F" w:rsidRPr="0062294F" w14:paraId="13B1D9A9" w14:textId="77777777">
        <w:trPr>
          <w:trHeight w:val="952"/>
        </w:trPr>
        <w:tc>
          <w:tcPr>
            <w:tcW w:w="578" w:type="dxa"/>
            <w:vMerge/>
            <w:tcBorders>
              <w:top w:val="nil"/>
              <w:bottom w:val="nil"/>
            </w:tcBorders>
          </w:tcPr>
          <w:p w14:paraId="34FE5566"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1C1EF429" w14:textId="77777777" w:rsidR="00EA0412" w:rsidRPr="0062294F" w:rsidRDefault="00EA0412">
            <w:pPr>
              <w:rPr>
                <w:rFonts w:ascii="Arial" w:hAnsi="Arial" w:cs="Arial"/>
                <w:color w:val="000000" w:themeColor="text1"/>
              </w:rPr>
            </w:pPr>
          </w:p>
        </w:tc>
        <w:tc>
          <w:tcPr>
            <w:tcW w:w="1799" w:type="dxa"/>
            <w:vMerge/>
            <w:tcBorders>
              <w:top w:val="nil"/>
              <w:bottom w:val="nil"/>
            </w:tcBorders>
          </w:tcPr>
          <w:p w14:paraId="6A899505" w14:textId="77777777" w:rsidR="00EA0412" w:rsidRPr="0062294F" w:rsidRDefault="00EA0412">
            <w:pPr>
              <w:rPr>
                <w:rFonts w:ascii="Arial" w:hAnsi="Arial" w:cs="Arial"/>
                <w:color w:val="000000" w:themeColor="text1"/>
              </w:rPr>
            </w:pPr>
          </w:p>
        </w:tc>
        <w:tc>
          <w:tcPr>
            <w:tcW w:w="1914" w:type="dxa"/>
          </w:tcPr>
          <w:p w14:paraId="3B26CFA3" w14:textId="77777777" w:rsidR="00EA0412" w:rsidRPr="0062294F" w:rsidRDefault="00EA0412">
            <w:pPr>
              <w:spacing w:line="315" w:lineRule="auto"/>
              <w:rPr>
                <w:rFonts w:ascii="Arial" w:hAnsi="Arial" w:cs="Arial"/>
                <w:color w:val="000000" w:themeColor="text1"/>
              </w:rPr>
            </w:pPr>
          </w:p>
          <w:p w14:paraId="5AF86C7E" w14:textId="77777777" w:rsidR="00EA0412" w:rsidRPr="0062294F" w:rsidRDefault="009405C3">
            <w:pPr>
              <w:pStyle w:val="TableText"/>
              <w:spacing w:before="61" w:line="229" w:lineRule="auto"/>
              <w:ind w:left="15"/>
              <w:rPr>
                <w:rFonts w:ascii="Arial" w:hAnsi="Arial" w:cs="Arial"/>
                <w:color w:val="000000" w:themeColor="text1"/>
              </w:rPr>
            </w:pPr>
            <w:r w:rsidRPr="0062294F">
              <w:rPr>
                <w:rFonts w:ascii="Arial" w:hAnsi="Arial" w:cs="Arial"/>
                <w:color w:val="000000" w:themeColor="text1"/>
                <w:spacing w:val="8"/>
              </w:rPr>
              <w:t>燃气热水器</w:t>
            </w:r>
          </w:p>
        </w:tc>
        <w:tc>
          <w:tcPr>
            <w:tcW w:w="2969" w:type="dxa"/>
          </w:tcPr>
          <w:p w14:paraId="0766F42B" w14:textId="77777777" w:rsidR="00EA0412" w:rsidRPr="0062294F" w:rsidRDefault="009405C3">
            <w:pPr>
              <w:pStyle w:val="TableText"/>
              <w:spacing w:before="68" w:line="283" w:lineRule="auto"/>
              <w:ind w:left="25" w:hanging="2"/>
              <w:rPr>
                <w:rFonts w:ascii="Arial" w:hAnsi="Arial" w:cs="Arial"/>
                <w:color w:val="000000" w:themeColor="text1"/>
                <w:lang w:eastAsia="zh-CN"/>
              </w:rPr>
            </w:pPr>
            <w:r w:rsidRPr="0062294F">
              <w:rPr>
                <w:rFonts w:ascii="Arial" w:hAnsi="Arial" w:cs="Arial"/>
                <w:color w:val="000000" w:themeColor="text1"/>
                <w:spacing w:val="17"/>
                <w:lang w:eastAsia="zh-CN"/>
              </w:rPr>
              <w:t>《家用燃气快速热水器和燃气采</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暖热水炉能效限定值及能效等级》</w:t>
            </w:r>
            <w:r w:rsidRPr="0062294F">
              <w:rPr>
                <w:rFonts w:ascii="Arial" w:hAnsi="Arial" w:cs="Arial"/>
                <w:color w:val="000000" w:themeColor="text1"/>
                <w:spacing w:val="12"/>
                <w:lang w:eastAsia="zh-CN"/>
              </w:rPr>
              <w:t xml:space="preserve"> </w:t>
            </w:r>
            <w:r w:rsidRPr="0062294F">
              <w:rPr>
                <w:rFonts w:ascii="Arial" w:hAnsi="Arial" w:cs="Arial"/>
                <w:color w:val="000000" w:themeColor="text1"/>
                <w:spacing w:val="1"/>
                <w:lang w:eastAsia="zh-CN"/>
              </w:rPr>
              <w:t>（</w:t>
            </w:r>
            <w:r w:rsidRPr="0062294F">
              <w:rPr>
                <w:rFonts w:ascii="Arial" w:hAnsi="Arial" w:cs="Arial"/>
                <w:color w:val="000000" w:themeColor="text1"/>
                <w:lang w:eastAsia="zh-CN"/>
              </w:rPr>
              <w:t>GB</w:t>
            </w:r>
            <w:r w:rsidRPr="0062294F">
              <w:rPr>
                <w:rFonts w:ascii="Arial" w:hAnsi="Arial" w:cs="Arial"/>
                <w:color w:val="000000" w:themeColor="text1"/>
                <w:spacing w:val="18"/>
                <w:lang w:eastAsia="zh-CN"/>
              </w:rPr>
              <w:t xml:space="preserve"> </w:t>
            </w:r>
            <w:r w:rsidRPr="0062294F">
              <w:rPr>
                <w:rFonts w:ascii="Arial" w:hAnsi="Arial" w:cs="Arial"/>
                <w:color w:val="000000" w:themeColor="text1"/>
                <w:spacing w:val="1"/>
                <w:lang w:eastAsia="zh-CN"/>
              </w:rPr>
              <w:t>20665</w:t>
            </w:r>
            <w:r w:rsidRPr="0062294F">
              <w:rPr>
                <w:rFonts w:ascii="Arial" w:hAnsi="Arial" w:cs="Arial"/>
                <w:color w:val="000000" w:themeColor="text1"/>
                <w:spacing w:val="1"/>
                <w:lang w:eastAsia="zh-CN"/>
              </w:rPr>
              <w:t>）</w:t>
            </w:r>
          </w:p>
        </w:tc>
      </w:tr>
      <w:tr w:rsidR="0062294F" w:rsidRPr="0062294F" w14:paraId="2E9F8B56" w14:textId="77777777">
        <w:trPr>
          <w:trHeight w:val="818"/>
        </w:trPr>
        <w:tc>
          <w:tcPr>
            <w:tcW w:w="578" w:type="dxa"/>
            <w:vMerge/>
            <w:tcBorders>
              <w:top w:val="nil"/>
              <w:bottom w:val="nil"/>
            </w:tcBorders>
          </w:tcPr>
          <w:p w14:paraId="28F7D92D"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7535057" w14:textId="77777777" w:rsidR="00EA0412" w:rsidRPr="0062294F" w:rsidRDefault="00EA0412">
            <w:pPr>
              <w:rPr>
                <w:rFonts w:ascii="Arial" w:hAnsi="Arial" w:cs="Arial"/>
                <w:color w:val="000000" w:themeColor="text1"/>
              </w:rPr>
            </w:pPr>
          </w:p>
        </w:tc>
        <w:tc>
          <w:tcPr>
            <w:tcW w:w="1799" w:type="dxa"/>
            <w:vMerge/>
            <w:tcBorders>
              <w:top w:val="nil"/>
              <w:bottom w:val="nil"/>
            </w:tcBorders>
          </w:tcPr>
          <w:p w14:paraId="623DEDE6" w14:textId="77777777" w:rsidR="00EA0412" w:rsidRPr="0062294F" w:rsidRDefault="00EA0412">
            <w:pPr>
              <w:rPr>
                <w:rFonts w:ascii="Arial" w:hAnsi="Arial" w:cs="Arial"/>
                <w:color w:val="000000" w:themeColor="text1"/>
              </w:rPr>
            </w:pPr>
          </w:p>
        </w:tc>
        <w:tc>
          <w:tcPr>
            <w:tcW w:w="1914" w:type="dxa"/>
          </w:tcPr>
          <w:p w14:paraId="7CDC77A7" w14:textId="77777777" w:rsidR="00EA0412" w:rsidRPr="0062294F" w:rsidRDefault="00EA0412">
            <w:pPr>
              <w:spacing w:line="248" w:lineRule="auto"/>
              <w:rPr>
                <w:rFonts w:ascii="Arial" w:hAnsi="Arial" w:cs="Arial"/>
                <w:color w:val="000000" w:themeColor="text1"/>
              </w:rPr>
            </w:pPr>
          </w:p>
          <w:p w14:paraId="30E73F79" w14:textId="77777777" w:rsidR="00EA0412" w:rsidRPr="0062294F" w:rsidRDefault="009405C3">
            <w:pPr>
              <w:pStyle w:val="TableText"/>
              <w:spacing w:before="62" w:line="229" w:lineRule="auto"/>
              <w:ind w:left="20"/>
              <w:rPr>
                <w:rFonts w:ascii="Arial" w:hAnsi="Arial" w:cs="Arial"/>
                <w:color w:val="000000" w:themeColor="text1"/>
              </w:rPr>
            </w:pPr>
            <w:r w:rsidRPr="0062294F">
              <w:rPr>
                <w:rFonts w:ascii="Arial" w:hAnsi="Arial" w:cs="Arial"/>
                <w:color w:val="000000" w:themeColor="text1"/>
                <w:spacing w:val="7"/>
              </w:rPr>
              <w:t>热泵热水器</w:t>
            </w:r>
          </w:p>
        </w:tc>
        <w:tc>
          <w:tcPr>
            <w:tcW w:w="2969" w:type="dxa"/>
          </w:tcPr>
          <w:p w14:paraId="327ADDE6" w14:textId="77777777" w:rsidR="00EA0412" w:rsidRPr="0062294F" w:rsidRDefault="009405C3">
            <w:pPr>
              <w:pStyle w:val="TableText"/>
              <w:spacing w:before="156" w:line="304" w:lineRule="auto"/>
              <w:ind w:left="25" w:right="13" w:hanging="2"/>
              <w:rPr>
                <w:rFonts w:ascii="Arial" w:hAnsi="Arial" w:cs="Arial"/>
                <w:color w:val="000000" w:themeColor="text1"/>
                <w:lang w:eastAsia="zh-CN"/>
              </w:rPr>
            </w:pPr>
            <w:r w:rsidRPr="0062294F">
              <w:rPr>
                <w:rFonts w:ascii="Arial" w:hAnsi="Arial" w:cs="Arial"/>
                <w:color w:val="000000" w:themeColor="text1"/>
                <w:spacing w:val="5"/>
                <w:lang w:eastAsia="zh-CN"/>
              </w:rPr>
              <w:t>《热泵热水机（器）能效限定值及</w:t>
            </w:r>
            <w:r w:rsidRPr="0062294F">
              <w:rPr>
                <w:rFonts w:ascii="Arial" w:hAnsi="Arial" w:cs="Arial"/>
                <w:color w:val="000000" w:themeColor="text1"/>
                <w:spacing w:val="1"/>
                <w:lang w:eastAsia="zh-CN"/>
              </w:rPr>
              <w:t xml:space="preserve"> </w:t>
            </w:r>
            <w:r w:rsidRPr="0062294F">
              <w:rPr>
                <w:rFonts w:ascii="Arial" w:hAnsi="Arial" w:cs="Arial"/>
                <w:color w:val="000000" w:themeColor="text1"/>
                <w:spacing w:val="6"/>
                <w:lang w:eastAsia="zh-CN"/>
              </w:rPr>
              <w:t>能效等级》（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29541</w:t>
            </w:r>
            <w:r w:rsidRPr="0062294F">
              <w:rPr>
                <w:rFonts w:ascii="Arial" w:hAnsi="Arial" w:cs="Arial"/>
                <w:color w:val="000000" w:themeColor="text1"/>
                <w:spacing w:val="6"/>
                <w:lang w:eastAsia="zh-CN"/>
              </w:rPr>
              <w:t>）</w:t>
            </w:r>
          </w:p>
        </w:tc>
      </w:tr>
      <w:tr w:rsidR="0062294F" w:rsidRPr="0062294F" w14:paraId="76094D0F" w14:textId="77777777">
        <w:trPr>
          <w:trHeight w:val="736"/>
        </w:trPr>
        <w:tc>
          <w:tcPr>
            <w:tcW w:w="578" w:type="dxa"/>
            <w:vMerge/>
            <w:tcBorders>
              <w:top w:val="nil"/>
            </w:tcBorders>
          </w:tcPr>
          <w:p w14:paraId="39B1205C" w14:textId="77777777" w:rsidR="00EA0412" w:rsidRPr="0062294F" w:rsidRDefault="00EA0412">
            <w:pPr>
              <w:rPr>
                <w:rFonts w:ascii="Arial" w:hAnsi="Arial" w:cs="Arial"/>
                <w:color w:val="000000" w:themeColor="text1"/>
              </w:rPr>
            </w:pPr>
          </w:p>
        </w:tc>
        <w:tc>
          <w:tcPr>
            <w:tcW w:w="1166" w:type="dxa"/>
            <w:vMerge/>
            <w:tcBorders>
              <w:top w:val="nil"/>
            </w:tcBorders>
          </w:tcPr>
          <w:p w14:paraId="5B333326" w14:textId="77777777" w:rsidR="00EA0412" w:rsidRPr="0062294F" w:rsidRDefault="00EA0412">
            <w:pPr>
              <w:rPr>
                <w:rFonts w:ascii="Arial" w:hAnsi="Arial" w:cs="Arial"/>
                <w:color w:val="000000" w:themeColor="text1"/>
              </w:rPr>
            </w:pPr>
          </w:p>
        </w:tc>
        <w:tc>
          <w:tcPr>
            <w:tcW w:w="1799" w:type="dxa"/>
            <w:vMerge/>
            <w:tcBorders>
              <w:top w:val="nil"/>
            </w:tcBorders>
          </w:tcPr>
          <w:p w14:paraId="563E2ED1" w14:textId="77777777" w:rsidR="00EA0412" w:rsidRPr="0062294F" w:rsidRDefault="00EA0412">
            <w:pPr>
              <w:rPr>
                <w:rFonts w:ascii="Arial" w:hAnsi="Arial" w:cs="Arial"/>
                <w:color w:val="000000" w:themeColor="text1"/>
              </w:rPr>
            </w:pPr>
          </w:p>
        </w:tc>
        <w:tc>
          <w:tcPr>
            <w:tcW w:w="1914" w:type="dxa"/>
          </w:tcPr>
          <w:p w14:paraId="2A96E4FD" w14:textId="77777777" w:rsidR="00EA0412" w:rsidRPr="0062294F" w:rsidRDefault="009405C3">
            <w:pPr>
              <w:pStyle w:val="TableText"/>
              <w:spacing w:before="271" w:line="229" w:lineRule="auto"/>
              <w:ind w:left="16"/>
              <w:rPr>
                <w:rFonts w:ascii="Arial" w:hAnsi="Arial" w:cs="Arial"/>
                <w:color w:val="000000" w:themeColor="text1"/>
              </w:rPr>
            </w:pPr>
            <w:r w:rsidRPr="0062294F">
              <w:rPr>
                <w:rFonts w:ascii="Arial" w:hAnsi="Arial" w:cs="Arial"/>
                <w:color w:val="000000" w:themeColor="text1"/>
                <w:spacing w:val="8"/>
              </w:rPr>
              <w:t>太阳能热水系统</w:t>
            </w:r>
          </w:p>
        </w:tc>
        <w:tc>
          <w:tcPr>
            <w:tcW w:w="2969" w:type="dxa"/>
          </w:tcPr>
          <w:p w14:paraId="79DB8850" w14:textId="77777777" w:rsidR="00EA0412" w:rsidRPr="0062294F" w:rsidRDefault="009405C3">
            <w:pPr>
              <w:pStyle w:val="TableText"/>
              <w:spacing w:before="114" w:line="297" w:lineRule="auto"/>
              <w:ind w:left="17" w:right="11" w:firstLine="5"/>
              <w:rPr>
                <w:rFonts w:ascii="Arial" w:hAnsi="Arial" w:cs="Arial"/>
                <w:color w:val="000000" w:themeColor="text1"/>
                <w:lang w:eastAsia="zh-CN"/>
              </w:rPr>
            </w:pPr>
            <w:r w:rsidRPr="0062294F">
              <w:rPr>
                <w:rFonts w:ascii="Arial" w:hAnsi="Arial" w:cs="Arial"/>
                <w:color w:val="000000" w:themeColor="text1"/>
                <w:spacing w:val="19"/>
                <w:lang w:eastAsia="zh-CN"/>
              </w:rPr>
              <w:t>《家用太阳能热水系统能效限定</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7"/>
                <w:lang w:eastAsia="zh-CN"/>
              </w:rPr>
              <w:t>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26969</w:t>
            </w:r>
            <w:r w:rsidRPr="0062294F">
              <w:rPr>
                <w:rFonts w:ascii="Arial" w:hAnsi="Arial" w:cs="Arial"/>
                <w:color w:val="000000" w:themeColor="text1"/>
                <w:spacing w:val="7"/>
                <w:lang w:eastAsia="zh-CN"/>
              </w:rPr>
              <w:t>）</w:t>
            </w:r>
          </w:p>
        </w:tc>
      </w:tr>
      <w:tr w:rsidR="0062294F" w:rsidRPr="0062294F" w14:paraId="5D21AA12" w14:textId="77777777">
        <w:trPr>
          <w:trHeight w:val="897"/>
        </w:trPr>
        <w:tc>
          <w:tcPr>
            <w:tcW w:w="578" w:type="dxa"/>
            <w:vMerge w:val="restart"/>
            <w:tcBorders>
              <w:bottom w:val="nil"/>
            </w:tcBorders>
          </w:tcPr>
          <w:p w14:paraId="5DDE3D25" w14:textId="77777777" w:rsidR="00EA0412" w:rsidRPr="0062294F" w:rsidRDefault="00EA0412">
            <w:pPr>
              <w:spacing w:line="269" w:lineRule="auto"/>
              <w:rPr>
                <w:rFonts w:ascii="Arial" w:hAnsi="Arial" w:cs="Arial"/>
                <w:color w:val="000000" w:themeColor="text1"/>
              </w:rPr>
            </w:pPr>
          </w:p>
          <w:p w14:paraId="31DCA8A8" w14:textId="77777777" w:rsidR="00EA0412" w:rsidRPr="0062294F" w:rsidRDefault="00EA0412">
            <w:pPr>
              <w:spacing w:line="269" w:lineRule="auto"/>
              <w:rPr>
                <w:rFonts w:ascii="Arial" w:hAnsi="Arial" w:cs="Arial"/>
                <w:color w:val="000000" w:themeColor="text1"/>
              </w:rPr>
            </w:pPr>
          </w:p>
          <w:p w14:paraId="793F044D" w14:textId="77777777" w:rsidR="00EA0412" w:rsidRPr="0062294F" w:rsidRDefault="00EA0412">
            <w:pPr>
              <w:spacing w:line="269" w:lineRule="auto"/>
              <w:rPr>
                <w:rFonts w:ascii="Arial" w:hAnsi="Arial" w:cs="Arial"/>
                <w:color w:val="000000" w:themeColor="text1"/>
              </w:rPr>
            </w:pPr>
          </w:p>
          <w:p w14:paraId="019504EC" w14:textId="77777777" w:rsidR="00EA0412" w:rsidRPr="0062294F" w:rsidRDefault="00EA0412">
            <w:pPr>
              <w:spacing w:line="269" w:lineRule="auto"/>
              <w:rPr>
                <w:rFonts w:ascii="Arial" w:hAnsi="Arial" w:cs="Arial"/>
                <w:color w:val="000000" w:themeColor="text1"/>
              </w:rPr>
            </w:pPr>
          </w:p>
          <w:p w14:paraId="4CEA8A74" w14:textId="77777777" w:rsidR="00EA0412" w:rsidRPr="0062294F" w:rsidRDefault="00EA0412">
            <w:pPr>
              <w:spacing w:line="269" w:lineRule="auto"/>
              <w:rPr>
                <w:rFonts w:ascii="Arial" w:hAnsi="Arial" w:cs="Arial"/>
                <w:color w:val="000000" w:themeColor="text1"/>
              </w:rPr>
            </w:pPr>
          </w:p>
          <w:p w14:paraId="5CCE713C" w14:textId="77777777" w:rsidR="00EA0412" w:rsidRPr="0062294F" w:rsidRDefault="00EA0412">
            <w:pPr>
              <w:spacing w:line="269" w:lineRule="auto"/>
              <w:rPr>
                <w:rFonts w:ascii="Arial" w:hAnsi="Arial" w:cs="Arial"/>
                <w:color w:val="000000" w:themeColor="text1"/>
              </w:rPr>
            </w:pPr>
          </w:p>
          <w:p w14:paraId="76DB0214" w14:textId="77777777" w:rsidR="00EA0412" w:rsidRPr="0062294F" w:rsidRDefault="009405C3">
            <w:pPr>
              <w:pStyle w:val="TableText"/>
              <w:spacing w:before="61" w:line="258" w:lineRule="exact"/>
              <w:ind w:left="209"/>
              <w:rPr>
                <w:rFonts w:ascii="Arial" w:hAnsi="Arial" w:cs="Arial"/>
                <w:color w:val="000000" w:themeColor="text1"/>
              </w:rPr>
            </w:pPr>
            <w:r w:rsidRPr="0062294F">
              <w:rPr>
                <w:rFonts w:ascii="Arial" w:hAnsi="Arial" w:cs="Arial"/>
                <w:color w:val="000000" w:themeColor="text1"/>
                <w:spacing w:val="-7"/>
                <w:position w:val="1"/>
              </w:rPr>
              <w:t>11</w:t>
            </w:r>
          </w:p>
        </w:tc>
        <w:tc>
          <w:tcPr>
            <w:tcW w:w="1166" w:type="dxa"/>
            <w:vMerge w:val="restart"/>
            <w:tcBorders>
              <w:bottom w:val="nil"/>
            </w:tcBorders>
          </w:tcPr>
          <w:p w14:paraId="4AEBC010" w14:textId="77777777" w:rsidR="00EA0412" w:rsidRPr="0062294F" w:rsidRDefault="00EA0412">
            <w:pPr>
              <w:spacing w:line="243" w:lineRule="auto"/>
              <w:rPr>
                <w:rFonts w:ascii="Arial" w:hAnsi="Arial" w:cs="Arial"/>
                <w:color w:val="000000" w:themeColor="text1"/>
              </w:rPr>
            </w:pPr>
          </w:p>
          <w:p w14:paraId="5133F6F6" w14:textId="77777777" w:rsidR="00EA0412" w:rsidRPr="0062294F" w:rsidRDefault="00EA0412">
            <w:pPr>
              <w:spacing w:line="243" w:lineRule="auto"/>
              <w:rPr>
                <w:rFonts w:ascii="Arial" w:hAnsi="Arial" w:cs="Arial"/>
                <w:color w:val="000000" w:themeColor="text1"/>
              </w:rPr>
            </w:pPr>
          </w:p>
          <w:p w14:paraId="51960A57" w14:textId="77777777" w:rsidR="00EA0412" w:rsidRPr="0062294F" w:rsidRDefault="00EA0412">
            <w:pPr>
              <w:spacing w:line="243" w:lineRule="auto"/>
              <w:rPr>
                <w:rFonts w:ascii="Arial" w:hAnsi="Arial" w:cs="Arial"/>
                <w:color w:val="000000" w:themeColor="text1"/>
              </w:rPr>
            </w:pPr>
          </w:p>
          <w:p w14:paraId="041796AF" w14:textId="77777777" w:rsidR="00EA0412" w:rsidRPr="0062294F" w:rsidRDefault="00EA0412">
            <w:pPr>
              <w:spacing w:line="243" w:lineRule="auto"/>
              <w:rPr>
                <w:rFonts w:ascii="Arial" w:hAnsi="Arial" w:cs="Arial"/>
                <w:color w:val="000000" w:themeColor="text1"/>
              </w:rPr>
            </w:pPr>
          </w:p>
          <w:p w14:paraId="17FC5A58" w14:textId="77777777" w:rsidR="00EA0412" w:rsidRPr="0062294F" w:rsidRDefault="00EA0412">
            <w:pPr>
              <w:spacing w:line="243" w:lineRule="auto"/>
              <w:rPr>
                <w:rFonts w:ascii="Arial" w:hAnsi="Arial" w:cs="Arial"/>
                <w:color w:val="000000" w:themeColor="text1"/>
              </w:rPr>
            </w:pPr>
          </w:p>
          <w:p w14:paraId="4722A03C" w14:textId="77777777" w:rsidR="00EA0412" w:rsidRPr="0062294F" w:rsidRDefault="00EA0412">
            <w:pPr>
              <w:spacing w:line="244" w:lineRule="auto"/>
              <w:rPr>
                <w:rFonts w:ascii="Arial" w:hAnsi="Arial" w:cs="Arial"/>
                <w:color w:val="000000" w:themeColor="text1"/>
              </w:rPr>
            </w:pPr>
          </w:p>
          <w:p w14:paraId="1669F577" w14:textId="77777777" w:rsidR="00EA0412" w:rsidRPr="0062294F" w:rsidRDefault="009405C3">
            <w:pPr>
              <w:pStyle w:val="TableText"/>
              <w:spacing w:before="61" w:line="305" w:lineRule="auto"/>
              <w:ind w:left="18" w:right="8" w:hanging="9"/>
              <w:rPr>
                <w:rFonts w:ascii="Arial" w:hAnsi="Arial" w:cs="Arial"/>
                <w:color w:val="000000" w:themeColor="text1"/>
              </w:rPr>
            </w:pPr>
            <w:r w:rsidRPr="0062294F">
              <w:rPr>
                <w:rFonts w:ascii="Arial" w:hAnsi="Arial" w:cs="Arial"/>
                <w:color w:val="000000" w:themeColor="text1"/>
                <w:spacing w:val="5"/>
              </w:rPr>
              <w:t>A020619</w:t>
            </w:r>
            <w:r w:rsidRPr="0062294F">
              <w:rPr>
                <w:rFonts w:ascii="Arial" w:hAnsi="Arial" w:cs="Arial"/>
                <w:color w:val="000000" w:themeColor="text1"/>
                <w:spacing w:val="-43"/>
              </w:rPr>
              <w:t xml:space="preserve"> </w:t>
            </w:r>
            <w:r w:rsidRPr="0062294F">
              <w:rPr>
                <w:rFonts w:ascii="Arial" w:hAnsi="Arial" w:cs="Arial"/>
                <w:color w:val="000000" w:themeColor="text1"/>
                <w:spacing w:val="5"/>
              </w:rPr>
              <w:t>照明</w:t>
            </w:r>
            <w:r w:rsidRPr="0062294F">
              <w:rPr>
                <w:rFonts w:ascii="Arial" w:hAnsi="Arial" w:cs="Arial"/>
                <w:color w:val="000000" w:themeColor="text1"/>
              </w:rPr>
              <w:t xml:space="preserve"> </w:t>
            </w:r>
            <w:r w:rsidRPr="0062294F">
              <w:rPr>
                <w:rFonts w:ascii="Arial" w:hAnsi="Arial" w:cs="Arial"/>
                <w:color w:val="000000" w:themeColor="text1"/>
                <w:spacing w:val="3"/>
              </w:rPr>
              <w:t>设备</w:t>
            </w:r>
          </w:p>
        </w:tc>
        <w:tc>
          <w:tcPr>
            <w:tcW w:w="1799" w:type="dxa"/>
          </w:tcPr>
          <w:p w14:paraId="79FA9DA2" w14:textId="77777777" w:rsidR="00EA0412" w:rsidRPr="0062294F" w:rsidRDefault="009405C3">
            <w:pPr>
              <w:pStyle w:val="TableText"/>
              <w:spacing w:before="198" w:line="304" w:lineRule="auto"/>
              <w:ind w:left="20" w:right="12" w:hanging="2"/>
              <w:rPr>
                <w:rFonts w:ascii="Arial" w:hAnsi="Arial" w:cs="Arial"/>
                <w:color w:val="000000" w:themeColor="text1"/>
                <w:lang w:eastAsia="zh-CN"/>
              </w:rPr>
            </w:pPr>
            <w:r w:rsidRPr="0062294F">
              <w:rPr>
                <w:rFonts w:ascii="Segoe UI Symbol" w:hAnsi="Segoe UI Symbol" w:cs="Segoe UI Symbol"/>
                <w:color w:val="000000" w:themeColor="text1"/>
                <w:spacing w:val="19"/>
                <w:lang w:eastAsia="zh-CN"/>
              </w:rPr>
              <w:t>★</w:t>
            </w:r>
            <w:r w:rsidRPr="0062294F">
              <w:rPr>
                <w:rFonts w:ascii="Arial" w:hAnsi="Arial" w:cs="Arial"/>
                <w:color w:val="000000" w:themeColor="text1"/>
                <w:spacing w:val="-59"/>
                <w:lang w:eastAsia="zh-CN"/>
              </w:rPr>
              <w:t xml:space="preserve"> </w:t>
            </w:r>
            <w:r w:rsidRPr="0062294F">
              <w:rPr>
                <w:rFonts w:ascii="Arial" w:hAnsi="Arial" w:cs="Arial"/>
                <w:color w:val="000000" w:themeColor="text1"/>
                <w:spacing w:val="19"/>
                <w:lang w:eastAsia="zh-CN"/>
              </w:rPr>
              <w:t>普通照</w:t>
            </w:r>
            <w:r w:rsidRPr="0062294F">
              <w:rPr>
                <w:rFonts w:ascii="Arial" w:hAnsi="Arial" w:cs="Arial"/>
                <w:color w:val="000000" w:themeColor="text1"/>
                <w:spacing w:val="-42"/>
                <w:lang w:eastAsia="zh-CN"/>
              </w:rPr>
              <w:t xml:space="preserve"> </w:t>
            </w:r>
            <w:r w:rsidRPr="0062294F">
              <w:rPr>
                <w:rFonts w:ascii="Arial" w:hAnsi="Arial" w:cs="Arial"/>
                <w:color w:val="000000" w:themeColor="text1"/>
                <w:spacing w:val="19"/>
                <w:lang w:eastAsia="zh-CN"/>
              </w:rPr>
              <w:t>明用双端</w:t>
            </w:r>
            <w:r w:rsidRPr="0062294F">
              <w:rPr>
                <w:rFonts w:ascii="Arial" w:hAnsi="Arial" w:cs="Arial"/>
                <w:color w:val="000000" w:themeColor="text1"/>
                <w:lang w:eastAsia="zh-CN"/>
              </w:rPr>
              <w:t xml:space="preserve"> </w:t>
            </w:r>
            <w:r w:rsidRPr="0062294F">
              <w:rPr>
                <w:rFonts w:ascii="Arial" w:hAnsi="Arial" w:cs="Arial"/>
                <w:color w:val="000000" w:themeColor="text1"/>
                <w:spacing w:val="4"/>
                <w:lang w:eastAsia="zh-CN"/>
              </w:rPr>
              <w:t>荧光灯</w:t>
            </w:r>
          </w:p>
        </w:tc>
        <w:tc>
          <w:tcPr>
            <w:tcW w:w="1914" w:type="dxa"/>
          </w:tcPr>
          <w:p w14:paraId="1E7E5407" w14:textId="77777777" w:rsidR="00EA0412" w:rsidRPr="0062294F" w:rsidRDefault="00EA0412">
            <w:pPr>
              <w:rPr>
                <w:rFonts w:ascii="Arial" w:hAnsi="Arial" w:cs="Arial"/>
                <w:color w:val="000000" w:themeColor="text1"/>
              </w:rPr>
            </w:pPr>
          </w:p>
        </w:tc>
        <w:tc>
          <w:tcPr>
            <w:tcW w:w="2969" w:type="dxa"/>
          </w:tcPr>
          <w:p w14:paraId="6F6A53E7" w14:textId="77777777" w:rsidR="00EA0412" w:rsidRPr="0062294F" w:rsidRDefault="009405C3">
            <w:pPr>
              <w:pStyle w:val="TableText"/>
              <w:spacing w:before="198"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《普通照明用双端荧光灯能效限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42"/>
                <w:lang w:eastAsia="zh-CN"/>
              </w:rPr>
              <w:t xml:space="preserve"> </w:t>
            </w:r>
            <w:r w:rsidRPr="0062294F">
              <w:rPr>
                <w:rFonts w:ascii="Arial" w:hAnsi="Arial" w:cs="Arial"/>
                <w:color w:val="000000" w:themeColor="text1"/>
                <w:spacing w:val="5"/>
                <w:lang w:eastAsia="zh-CN"/>
              </w:rPr>
              <w:t>19043</w:t>
            </w:r>
            <w:r w:rsidRPr="0062294F">
              <w:rPr>
                <w:rFonts w:ascii="Arial" w:hAnsi="Arial" w:cs="Arial"/>
                <w:color w:val="000000" w:themeColor="text1"/>
                <w:spacing w:val="5"/>
                <w:lang w:eastAsia="zh-CN"/>
              </w:rPr>
              <w:t>）</w:t>
            </w:r>
          </w:p>
        </w:tc>
      </w:tr>
      <w:tr w:rsidR="0062294F" w:rsidRPr="0062294F" w14:paraId="5885A6BB" w14:textId="77777777">
        <w:trPr>
          <w:trHeight w:val="816"/>
        </w:trPr>
        <w:tc>
          <w:tcPr>
            <w:tcW w:w="578" w:type="dxa"/>
            <w:vMerge/>
            <w:tcBorders>
              <w:top w:val="nil"/>
              <w:bottom w:val="nil"/>
            </w:tcBorders>
          </w:tcPr>
          <w:p w14:paraId="6F8656C4"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0FBBA26E" w14:textId="77777777" w:rsidR="00EA0412" w:rsidRPr="0062294F" w:rsidRDefault="00EA0412">
            <w:pPr>
              <w:rPr>
                <w:rFonts w:ascii="Arial" w:hAnsi="Arial" w:cs="Arial"/>
                <w:color w:val="000000" w:themeColor="text1"/>
              </w:rPr>
            </w:pPr>
          </w:p>
        </w:tc>
        <w:tc>
          <w:tcPr>
            <w:tcW w:w="1799" w:type="dxa"/>
          </w:tcPr>
          <w:p w14:paraId="2C5307F1" w14:textId="77777777" w:rsidR="00EA0412" w:rsidRPr="0062294F" w:rsidRDefault="009405C3">
            <w:pPr>
              <w:pStyle w:val="TableText"/>
              <w:spacing w:before="156" w:line="305" w:lineRule="auto"/>
              <w:ind w:left="14" w:right="7" w:hanging="1"/>
              <w:rPr>
                <w:rFonts w:ascii="Arial" w:hAnsi="Arial" w:cs="Arial"/>
                <w:color w:val="000000" w:themeColor="text1"/>
              </w:rPr>
            </w:pPr>
            <w:r w:rsidRPr="0062294F">
              <w:rPr>
                <w:rFonts w:ascii="Arial" w:hAnsi="Arial" w:cs="Arial"/>
                <w:color w:val="000000" w:themeColor="text1"/>
              </w:rPr>
              <w:t>LED</w:t>
            </w:r>
            <w:r w:rsidRPr="0062294F">
              <w:rPr>
                <w:rFonts w:ascii="Arial" w:hAnsi="Arial" w:cs="Arial"/>
                <w:color w:val="000000" w:themeColor="text1"/>
                <w:spacing w:val="23"/>
              </w:rPr>
              <w:t xml:space="preserve"> </w:t>
            </w:r>
            <w:r w:rsidRPr="0062294F">
              <w:rPr>
                <w:rFonts w:ascii="Arial" w:hAnsi="Arial" w:cs="Arial"/>
                <w:color w:val="000000" w:themeColor="text1"/>
                <w:spacing w:val="19"/>
              </w:rPr>
              <w:t>道路</w:t>
            </w:r>
            <w:r w:rsidRPr="0062294F">
              <w:rPr>
                <w:rFonts w:ascii="Arial" w:hAnsi="Arial" w:cs="Arial"/>
                <w:color w:val="000000" w:themeColor="text1"/>
                <w:spacing w:val="19"/>
              </w:rPr>
              <w:t>/</w:t>
            </w:r>
            <w:r w:rsidRPr="0062294F">
              <w:rPr>
                <w:rFonts w:ascii="Arial" w:hAnsi="Arial" w:cs="Arial"/>
                <w:color w:val="000000" w:themeColor="text1"/>
                <w:spacing w:val="19"/>
              </w:rPr>
              <w:t>隧道照明</w:t>
            </w:r>
            <w:r w:rsidRPr="0062294F">
              <w:rPr>
                <w:rFonts w:ascii="Arial" w:hAnsi="Arial" w:cs="Arial"/>
                <w:color w:val="000000" w:themeColor="text1"/>
              </w:rPr>
              <w:t xml:space="preserve"> </w:t>
            </w:r>
            <w:r w:rsidRPr="0062294F">
              <w:rPr>
                <w:rFonts w:ascii="Arial" w:hAnsi="Arial" w:cs="Arial"/>
                <w:color w:val="000000" w:themeColor="text1"/>
                <w:spacing w:val="5"/>
              </w:rPr>
              <w:t>产品</w:t>
            </w:r>
          </w:p>
        </w:tc>
        <w:tc>
          <w:tcPr>
            <w:tcW w:w="1914" w:type="dxa"/>
          </w:tcPr>
          <w:p w14:paraId="086461F3" w14:textId="77777777" w:rsidR="00EA0412" w:rsidRPr="0062294F" w:rsidRDefault="00EA0412">
            <w:pPr>
              <w:rPr>
                <w:rFonts w:ascii="Arial" w:hAnsi="Arial" w:cs="Arial"/>
                <w:color w:val="000000" w:themeColor="text1"/>
              </w:rPr>
            </w:pPr>
          </w:p>
        </w:tc>
        <w:tc>
          <w:tcPr>
            <w:tcW w:w="2969" w:type="dxa"/>
          </w:tcPr>
          <w:p w14:paraId="0E0E6000" w14:textId="77777777" w:rsidR="00EA0412" w:rsidRPr="0062294F" w:rsidRDefault="009405C3">
            <w:pPr>
              <w:pStyle w:val="TableText"/>
              <w:spacing w:before="156" w:line="305" w:lineRule="auto"/>
              <w:ind w:left="22"/>
              <w:rPr>
                <w:rFonts w:ascii="Arial" w:hAnsi="Arial" w:cs="Arial"/>
                <w:color w:val="000000" w:themeColor="text1"/>
              </w:rPr>
            </w:pPr>
            <w:r w:rsidRPr="0062294F">
              <w:rPr>
                <w:rFonts w:ascii="Arial" w:hAnsi="Arial" w:cs="Arial"/>
                <w:color w:val="000000" w:themeColor="text1"/>
                <w:spacing w:val="7"/>
              </w:rPr>
              <w:t>《道路和隧道照明用</w:t>
            </w:r>
            <w:r w:rsidRPr="0062294F">
              <w:rPr>
                <w:rFonts w:ascii="Arial" w:hAnsi="Arial" w:cs="Arial"/>
                <w:color w:val="000000" w:themeColor="text1"/>
                <w:spacing w:val="7"/>
              </w:rPr>
              <w:t xml:space="preserve"> </w:t>
            </w:r>
            <w:r w:rsidRPr="0062294F">
              <w:rPr>
                <w:rFonts w:ascii="Arial" w:hAnsi="Arial" w:cs="Arial"/>
                <w:color w:val="000000" w:themeColor="text1"/>
              </w:rPr>
              <w:t>LED</w:t>
            </w:r>
            <w:r w:rsidRPr="0062294F">
              <w:rPr>
                <w:rFonts w:ascii="Arial" w:hAnsi="Arial" w:cs="Arial"/>
                <w:color w:val="000000" w:themeColor="text1"/>
                <w:spacing w:val="7"/>
              </w:rPr>
              <w:t xml:space="preserve"> </w:t>
            </w:r>
            <w:r w:rsidRPr="0062294F">
              <w:rPr>
                <w:rFonts w:ascii="Arial" w:hAnsi="Arial" w:cs="Arial"/>
                <w:color w:val="000000" w:themeColor="text1"/>
                <w:spacing w:val="7"/>
              </w:rPr>
              <w:t>灯具能</w:t>
            </w:r>
            <w:r w:rsidRPr="0062294F">
              <w:rPr>
                <w:rFonts w:ascii="Arial" w:hAnsi="Arial" w:cs="Arial"/>
                <w:color w:val="000000" w:themeColor="text1"/>
              </w:rPr>
              <w:t xml:space="preserve">  </w:t>
            </w:r>
            <w:r w:rsidRPr="0062294F">
              <w:rPr>
                <w:rFonts w:ascii="Arial" w:hAnsi="Arial" w:cs="Arial"/>
                <w:color w:val="000000" w:themeColor="text1"/>
                <w:spacing w:val="-4"/>
              </w:rPr>
              <w:t>效限定值及能效等级》（</w:t>
            </w:r>
            <w:r w:rsidRPr="0062294F">
              <w:rPr>
                <w:rFonts w:ascii="Arial" w:hAnsi="Arial" w:cs="Arial"/>
                <w:color w:val="000000" w:themeColor="text1"/>
                <w:spacing w:val="-4"/>
              </w:rPr>
              <w:t>GB</w:t>
            </w:r>
            <w:r w:rsidRPr="0062294F">
              <w:rPr>
                <w:rFonts w:ascii="Arial" w:hAnsi="Arial" w:cs="Arial"/>
                <w:color w:val="000000" w:themeColor="text1"/>
                <w:spacing w:val="-24"/>
              </w:rPr>
              <w:t xml:space="preserve"> </w:t>
            </w:r>
            <w:r w:rsidRPr="0062294F">
              <w:rPr>
                <w:rFonts w:ascii="Arial" w:hAnsi="Arial" w:cs="Arial"/>
                <w:color w:val="000000" w:themeColor="text1"/>
                <w:spacing w:val="-4"/>
              </w:rPr>
              <w:t>37478</w:t>
            </w:r>
            <w:r w:rsidRPr="0062294F">
              <w:rPr>
                <w:rFonts w:ascii="Arial" w:hAnsi="Arial" w:cs="Arial"/>
                <w:color w:val="000000" w:themeColor="text1"/>
                <w:spacing w:val="-4"/>
              </w:rPr>
              <w:t>）</w:t>
            </w:r>
          </w:p>
        </w:tc>
      </w:tr>
      <w:tr w:rsidR="0062294F" w:rsidRPr="0062294F" w14:paraId="78DC51DC" w14:textId="77777777">
        <w:trPr>
          <w:trHeight w:val="799"/>
        </w:trPr>
        <w:tc>
          <w:tcPr>
            <w:tcW w:w="578" w:type="dxa"/>
            <w:vMerge/>
            <w:tcBorders>
              <w:top w:val="nil"/>
              <w:bottom w:val="nil"/>
            </w:tcBorders>
          </w:tcPr>
          <w:p w14:paraId="1A5A3FC2"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134CB791" w14:textId="77777777" w:rsidR="00EA0412" w:rsidRPr="0062294F" w:rsidRDefault="00EA0412">
            <w:pPr>
              <w:rPr>
                <w:rFonts w:ascii="Arial" w:hAnsi="Arial" w:cs="Arial"/>
                <w:color w:val="000000" w:themeColor="text1"/>
              </w:rPr>
            </w:pPr>
          </w:p>
        </w:tc>
        <w:tc>
          <w:tcPr>
            <w:tcW w:w="1799" w:type="dxa"/>
          </w:tcPr>
          <w:p w14:paraId="012AF119" w14:textId="77777777" w:rsidR="00EA0412" w:rsidRPr="0062294F" w:rsidRDefault="00EA0412">
            <w:pPr>
              <w:rPr>
                <w:rFonts w:ascii="Arial" w:hAnsi="Arial" w:cs="Arial"/>
                <w:color w:val="000000" w:themeColor="text1"/>
              </w:rPr>
            </w:pPr>
          </w:p>
          <w:p w14:paraId="67700121" w14:textId="77777777" w:rsidR="00EA0412" w:rsidRPr="0062294F" w:rsidRDefault="009405C3">
            <w:pPr>
              <w:pStyle w:val="TableText"/>
              <w:spacing w:before="62" w:line="229" w:lineRule="auto"/>
              <w:ind w:left="13"/>
              <w:rPr>
                <w:rFonts w:ascii="Arial" w:hAnsi="Arial" w:cs="Arial"/>
                <w:color w:val="000000" w:themeColor="text1"/>
              </w:rPr>
            </w:pPr>
            <w:r w:rsidRPr="0062294F">
              <w:rPr>
                <w:rFonts w:ascii="Arial" w:hAnsi="Arial" w:cs="Arial"/>
                <w:color w:val="000000" w:themeColor="text1"/>
              </w:rPr>
              <w:t>LED</w:t>
            </w:r>
            <w:r w:rsidRPr="0062294F">
              <w:rPr>
                <w:rFonts w:ascii="Arial" w:hAnsi="Arial" w:cs="Arial"/>
                <w:color w:val="000000" w:themeColor="text1"/>
                <w:spacing w:val="-32"/>
              </w:rPr>
              <w:t xml:space="preserve"> </w:t>
            </w:r>
            <w:r w:rsidRPr="0062294F">
              <w:rPr>
                <w:rFonts w:ascii="Arial" w:hAnsi="Arial" w:cs="Arial"/>
                <w:color w:val="000000" w:themeColor="text1"/>
                <w:spacing w:val="8"/>
              </w:rPr>
              <w:t>筒灯</w:t>
            </w:r>
          </w:p>
        </w:tc>
        <w:tc>
          <w:tcPr>
            <w:tcW w:w="1914" w:type="dxa"/>
          </w:tcPr>
          <w:p w14:paraId="4EE83FE8" w14:textId="77777777" w:rsidR="00EA0412" w:rsidRPr="0062294F" w:rsidRDefault="00EA0412">
            <w:pPr>
              <w:rPr>
                <w:rFonts w:ascii="Arial" w:hAnsi="Arial" w:cs="Arial"/>
                <w:color w:val="000000" w:themeColor="text1"/>
              </w:rPr>
            </w:pPr>
          </w:p>
        </w:tc>
        <w:tc>
          <w:tcPr>
            <w:tcW w:w="2969" w:type="dxa"/>
          </w:tcPr>
          <w:p w14:paraId="3EE88252" w14:textId="77777777" w:rsidR="00EA0412" w:rsidRPr="0062294F" w:rsidRDefault="009405C3">
            <w:pPr>
              <w:pStyle w:val="TableText"/>
              <w:spacing w:before="148" w:line="304" w:lineRule="auto"/>
              <w:ind w:left="17" w:right="13" w:firstLine="5"/>
              <w:rPr>
                <w:rFonts w:ascii="Arial" w:hAnsi="Arial" w:cs="Arial"/>
                <w:color w:val="000000" w:themeColor="text1"/>
              </w:rPr>
            </w:pPr>
            <w:r w:rsidRPr="0062294F">
              <w:rPr>
                <w:rFonts w:ascii="Arial" w:hAnsi="Arial" w:cs="Arial"/>
                <w:color w:val="000000" w:themeColor="text1"/>
                <w:spacing w:val="12"/>
              </w:rPr>
              <w:t>《室内照明用</w:t>
            </w:r>
            <w:r w:rsidRPr="0062294F">
              <w:rPr>
                <w:rFonts w:ascii="Arial" w:hAnsi="Arial" w:cs="Arial"/>
                <w:color w:val="000000" w:themeColor="text1"/>
                <w:spacing w:val="12"/>
              </w:rPr>
              <w:t xml:space="preserve"> </w:t>
            </w:r>
            <w:r w:rsidRPr="0062294F">
              <w:rPr>
                <w:rFonts w:ascii="Arial" w:hAnsi="Arial" w:cs="Arial"/>
                <w:color w:val="000000" w:themeColor="text1"/>
              </w:rPr>
              <w:t>LED</w:t>
            </w:r>
            <w:r w:rsidRPr="0062294F">
              <w:rPr>
                <w:rFonts w:ascii="Arial" w:hAnsi="Arial" w:cs="Arial"/>
                <w:color w:val="000000" w:themeColor="text1"/>
                <w:spacing w:val="12"/>
              </w:rPr>
              <w:t xml:space="preserve"> </w:t>
            </w:r>
            <w:r w:rsidRPr="0062294F">
              <w:rPr>
                <w:rFonts w:ascii="Arial" w:hAnsi="Arial" w:cs="Arial"/>
                <w:color w:val="000000" w:themeColor="text1"/>
                <w:spacing w:val="12"/>
              </w:rPr>
              <w:t>产品能效限定</w:t>
            </w:r>
            <w:r w:rsidRPr="0062294F">
              <w:rPr>
                <w:rFonts w:ascii="Arial" w:hAnsi="Arial" w:cs="Arial"/>
                <w:color w:val="000000" w:themeColor="text1"/>
                <w:spacing w:val="2"/>
              </w:rPr>
              <w:t xml:space="preserve"> </w:t>
            </w:r>
            <w:r w:rsidRPr="0062294F">
              <w:rPr>
                <w:rFonts w:ascii="Arial" w:hAnsi="Arial" w:cs="Arial"/>
                <w:color w:val="000000" w:themeColor="text1"/>
                <w:spacing w:val="7"/>
              </w:rPr>
              <w:t>值及能效等级》（</w:t>
            </w:r>
            <w:r w:rsidRPr="0062294F">
              <w:rPr>
                <w:rFonts w:ascii="Arial" w:hAnsi="Arial" w:cs="Arial"/>
                <w:color w:val="000000" w:themeColor="text1"/>
              </w:rPr>
              <w:t>GB</w:t>
            </w:r>
            <w:r w:rsidRPr="0062294F">
              <w:rPr>
                <w:rFonts w:ascii="Arial" w:hAnsi="Arial" w:cs="Arial"/>
                <w:color w:val="000000" w:themeColor="text1"/>
                <w:spacing w:val="7"/>
              </w:rPr>
              <w:t xml:space="preserve"> 30255</w:t>
            </w:r>
            <w:r w:rsidRPr="0062294F">
              <w:rPr>
                <w:rFonts w:ascii="Arial" w:hAnsi="Arial" w:cs="Arial"/>
                <w:color w:val="000000" w:themeColor="text1"/>
                <w:spacing w:val="7"/>
              </w:rPr>
              <w:t>）</w:t>
            </w:r>
          </w:p>
        </w:tc>
      </w:tr>
      <w:tr w:rsidR="0062294F" w:rsidRPr="0062294F" w14:paraId="00F6FC3E" w14:textId="77777777">
        <w:trPr>
          <w:trHeight w:val="1036"/>
        </w:trPr>
        <w:tc>
          <w:tcPr>
            <w:tcW w:w="578" w:type="dxa"/>
            <w:vMerge/>
            <w:tcBorders>
              <w:top w:val="nil"/>
            </w:tcBorders>
          </w:tcPr>
          <w:p w14:paraId="373D6F77" w14:textId="77777777" w:rsidR="00EA0412" w:rsidRPr="0062294F" w:rsidRDefault="00EA0412">
            <w:pPr>
              <w:rPr>
                <w:rFonts w:ascii="Arial" w:hAnsi="Arial" w:cs="Arial"/>
                <w:color w:val="000000" w:themeColor="text1"/>
              </w:rPr>
            </w:pPr>
          </w:p>
        </w:tc>
        <w:tc>
          <w:tcPr>
            <w:tcW w:w="1166" w:type="dxa"/>
            <w:vMerge/>
            <w:tcBorders>
              <w:top w:val="nil"/>
            </w:tcBorders>
          </w:tcPr>
          <w:p w14:paraId="4AE9FC86" w14:textId="77777777" w:rsidR="00EA0412" w:rsidRPr="0062294F" w:rsidRDefault="00EA0412">
            <w:pPr>
              <w:rPr>
                <w:rFonts w:ascii="Arial" w:hAnsi="Arial" w:cs="Arial"/>
                <w:color w:val="000000" w:themeColor="text1"/>
              </w:rPr>
            </w:pPr>
          </w:p>
        </w:tc>
        <w:tc>
          <w:tcPr>
            <w:tcW w:w="1799" w:type="dxa"/>
          </w:tcPr>
          <w:p w14:paraId="0D8987C9" w14:textId="77777777" w:rsidR="00EA0412" w:rsidRPr="0062294F" w:rsidRDefault="009405C3">
            <w:pPr>
              <w:pStyle w:val="TableText"/>
              <w:spacing w:before="265" w:line="304" w:lineRule="auto"/>
              <w:ind w:left="47" w:right="12" w:hanging="33"/>
              <w:rPr>
                <w:rFonts w:ascii="Arial" w:hAnsi="Arial" w:cs="Arial"/>
                <w:color w:val="000000" w:themeColor="text1"/>
              </w:rPr>
            </w:pPr>
            <w:r w:rsidRPr="0062294F">
              <w:rPr>
                <w:rFonts w:ascii="Arial" w:hAnsi="Arial" w:cs="Arial"/>
                <w:color w:val="000000" w:themeColor="text1"/>
                <w:spacing w:val="30"/>
              </w:rPr>
              <w:t>普通照明用非定向</w:t>
            </w:r>
            <w:r w:rsidRPr="0062294F">
              <w:rPr>
                <w:rFonts w:ascii="Arial" w:hAnsi="Arial" w:cs="Arial"/>
                <w:color w:val="000000" w:themeColor="text1"/>
                <w:spacing w:val="5"/>
              </w:rPr>
              <w:t xml:space="preserve"> </w:t>
            </w:r>
            <w:r w:rsidRPr="0062294F">
              <w:rPr>
                <w:rFonts w:ascii="Arial" w:hAnsi="Arial" w:cs="Arial"/>
                <w:color w:val="000000" w:themeColor="text1"/>
                <w:spacing w:val="-1"/>
              </w:rPr>
              <w:t>自镇流</w:t>
            </w:r>
            <w:r w:rsidRPr="0062294F">
              <w:rPr>
                <w:rFonts w:ascii="Arial" w:hAnsi="Arial" w:cs="Arial"/>
                <w:color w:val="000000" w:themeColor="text1"/>
                <w:spacing w:val="-33"/>
              </w:rPr>
              <w:t xml:space="preserve"> </w:t>
            </w:r>
            <w:r w:rsidRPr="0062294F">
              <w:rPr>
                <w:rFonts w:ascii="Arial" w:hAnsi="Arial" w:cs="Arial"/>
                <w:color w:val="000000" w:themeColor="text1"/>
                <w:spacing w:val="-1"/>
              </w:rPr>
              <w:t>LED</w:t>
            </w:r>
            <w:r w:rsidRPr="0062294F">
              <w:rPr>
                <w:rFonts w:ascii="Arial" w:hAnsi="Arial" w:cs="Arial"/>
                <w:color w:val="000000" w:themeColor="text1"/>
                <w:spacing w:val="-37"/>
              </w:rPr>
              <w:t xml:space="preserve"> </w:t>
            </w:r>
            <w:r w:rsidRPr="0062294F">
              <w:rPr>
                <w:rFonts w:ascii="Arial" w:hAnsi="Arial" w:cs="Arial"/>
                <w:color w:val="000000" w:themeColor="text1"/>
                <w:spacing w:val="-1"/>
              </w:rPr>
              <w:t>灯</w:t>
            </w:r>
          </w:p>
        </w:tc>
        <w:tc>
          <w:tcPr>
            <w:tcW w:w="1914" w:type="dxa"/>
          </w:tcPr>
          <w:p w14:paraId="702ADB18" w14:textId="77777777" w:rsidR="00EA0412" w:rsidRPr="0062294F" w:rsidRDefault="00EA0412">
            <w:pPr>
              <w:rPr>
                <w:rFonts w:ascii="Arial" w:hAnsi="Arial" w:cs="Arial"/>
                <w:color w:val="000000" w:themeColor="text1"/>
              </w:rPr>
            </w:pPr>
          </w:p>
        </w:tc>
        <w:tc>
          <w:tcPr>
            <w:tcW w:w="2969" w:type="dxa"/>
          </w:tcPr>
          <w:p w14:paraId="372426F3" w14:textId="77777777" w:rsidR="00EA0412" w:rsidRPr="0062294F" w:rsidRDefault="009405C3">
            <w:pPr>
              <w:pStyle w:val="TableText"/>
              <w:spacing w:before="265" w:line="304" w:lineRule="auto"/>
              <w:ind w:left="17" w:right="13" w:firstLine="5"/>
              <w:rPr>
                <w:rFonts w:ascii="Arial" w:hAnsi="Arial" w:cs="Arial"/>
                <w:color w:val="000000" w:themeColor="text1"/>
              </w:rPr>
            </w:pPr>
            <w:r w:rsidRPr="0062294F">
              <w:rPr>
                <w:rFonts w:ascii="Arial" w:hAnsi="Arial" w:cs="Arial"/>
                <w:color w:val="000000" w:themeColor="text1"/>
                <w:spacing w:val="12"/>
              </w:rPr>
              <w:t>《室内照明用</w:t>
            </w:r>
            <w:r w:rsidRPr="0062294F">
              <w:rPr>
                <w:rFonts w:ascii="Arial" w:hAnsi="Arial" w:cs="Arial"/>
                <w:color w:val="000000" w:themeColor="text1"/>
                <w:spacing w:val="12"/>
              </w:rPr>
              <w:t xml:space="preserve"> </w:t>
            </w:r>
            <w:r w:rsidRPr="0062294F">
              <w:rPr>
                <w:rFonts w:ascii="Arial" w:hAnsi="Arial" w:cs="Arial"/>
                <w:color w:val="000000" w:themeColor="text1"/>
              </w:rPr>
              <w:t>LED</w:t>
            </w:r>
            <w:r w:rsidRPr="0062294F">
              <w:rPr>
                <w:rFonts w:ascii="Arial" w:hAnsi="Arial" w:cs="Arial"/>
                <w:color w:val="000000" w:themeColor="text1"/>
                <w:spacing w:val="12"/>
              </w:rPr>
              <w:t xml:space="preserve"> </w:t>
            </w:r>
            <w:r w:rsidRPr="0062294F">
              <w:rPr>
                <w:rFonts w:ascii="Arial" w:hAnsi="Arial" w:cs="Arial"/>
                <w:color w:val="000000" w:themeColor="text1"/>
                <w:spacing w:val="12"/>
              </w:rPr>
              <w:t>产品能效限定</w:t>
            </w:r>
            <w:r w:rsidRPr="0062294F">
              <w:rPr>
                <w:rFonts w:ascii="Arial" w:hAnsi="Arial" w:cs="Arial"/>
                <w:color w:val="000000" w:themeColor="text1"/>
                <w:spacing w:val="2"/>
              </w:rPr>
              <w:t xml:space="preserve"> </w:t>
            </w:r>
            <w:r w:rsidRPr="0062294F">
              <w:rPr>
                <w:rFonts w:ascii="Arial" w:hAnsi="Arial" w:cs="Arial"/>
                <w:color w:val="000000" w:themeColor="text1"/>
                <w:spacing w:val="7"/>
              </w:rPr>
              <w:t>值及能效等级》（</w:t>
            </w:r>
            <w:r w:rsidRPr="0062294F">
              <w:rPr>
                <w:rFonts w:ascii="Arial" w:hAnsi="Arial" w:cs="Arial"/>
                <w:color w:val="000000" w:themeColor="text1"/>
              </w:rPr>
              <w:t>GB</w:t>
            </w:r>
            <w:r w:rsidRPr="0062294F">
              <w:rPr>
                <w:rFonts w:ascii="Arial" w:hAnsi="Arial" w:cs="Arial"/>
                <w:color w:val="000000" w:themeColor="text1"/>
                <w:spacing w:val="7"/>
              </w:rPr>
              <w:t xml:space="preserve"> 30255</w:t>
            </w:r>
            <w:r w:rsidRPr="0062294F">
              <w:rPr>
                <w:rFonts w:ascii="Arial" w:hAnsi="Arial" w:cs="Arial"/>
                <w:color w:val="000000" w:themeColor="text1"/>
                <w:spacing w:val="7"/>
              </w:rPr>
              <w:t>）</w:t>
            </w:r>
          </w:p>
        </w:tc>
      </w:tr>
      <w:tr w:rsidR="0062294F" w:rsidRPr="0062294F" w14:paraId="73BBA1FE" w14:textId="77777777">
        <w:trPr>
          <w:trHeight w:val="796"/>
        </w:trPr>
        <w:tc>
          <w:tcPr>
            <w:tcW w:w="578" w:type="dxa"/>
          </w:tcPr>
          <w:p w14:paraId="1E378056" w14:textId="77777777" w:rsidR="00EA0412" w:rsidRPr="0062294F" w:rsidRDefault="009405C3">
            <w:pPr>
              <w:pStyle w:val="TableText"/>
              <w:spacing w:before="301" w:line="258" w:lineRule="exact"/>
              <w:ind w:left="209"/>
              <w:rPr>
                <w:rFonts w:ascii="Arial" w:hAnsi="Arial" w:cs="Arial"/>
                <w:color w:val="000000" w:themeColor="text1"/>
              </w:rPr>
            </w:pPr>
            <w:r w:rsidRPr="0062294F">
              <w:rPr>
                <w:rFonts w:ascii="Arial" w:hAnsi="Arial" w:cs="Arial"/>
                <w:color w:val="000000" w:themeColor="text1"/>
                <w:spacing w:val="-7"/>
                <w:position w:val="1"/>
              </w:rPr>
              <w:t>12</w:t>
            </w:r>
          </w:p>
        </w:tc>
        <w:tc>
          <w:tcPr>
            <w:tcW w:w="1166" w:type="dxa"/>
          </w:tcPr>
          <w:p w14:paraId="5243245B" w14:textId="77777777" w:rsidR="00EA0412" w:rsidRPr="0062294F" w:rsidRDefault="009405C3">
            <w:pPr>
              <w:pStyle w:val="TableText"/>
              <w:spacing w:before="145" w:line="305" w:lineRule="auto"/>
              <w:ind w:left="14" w:right="8" w:firstLine="3"/>
              <w:rPr>
                <w:rFonts w:ascii="Arial" w:hAnsi="Arial" w:cs="Arial"/>
                <w:color w:val="000000" w:themeColor="text1"/>
              </w:rPr>
            </w:pPr>
            <w:r w:rsidRPr="0062294F">
              <w:rPr>
                <w:rFonts w:ascii="Segoe UI Symbol" w:hAnsi="Segoe UI Symbol" w:cs="Segoe UI Symbol"/>
                <w:color w:val="000000" w:themeColor="text1"/>
                <w:spacing w:val="1"/>
              </w:rPr>
              <w:t>★</w:t>
            </w:r>
            <w:r w:rsidRPr="0062294F">
              <w:rPr>
                <w:rFonts w:ascii="Arial" w:hAnsi="Arial" w:cs="Arial"/>
                <w:color w:val="000000" w:themeColor="text1"/>
                <w:spacing w:val="1"/>
              </w:rPr>
              <w:t>A020910</w:t>
            </w:r>
            <w:r w:rsidRPr="0062294F">
              <w:rPr>
                <w:rFonts w:ascii="Arial" w:hAnsi="Arial" w:cs="Arial"/>
                <w:color w:val="000000" w:themeColor="text1"/>
                <w:spacing w:val="-17"/>
              </w:rPr>
              <w:t xml:space="preserve"> </w:t>
            </w:r>
            <w:r w:rsidRPr="0062294F">
              <w:rPr>
                <w:rFonts w:ascii="Arial" w:hAnsi="Arial" w:cs="Arial"/>
                <w:color w:val="000000" w:themeColor="text1"/>
                <w:spacing w:val="1"/>
              </w:rPr>
              <w:t>电</w:t>
            </w:r>
            <w:r w:rsidRPr="0062294F">
              <w:rPr>
                <w:rFonts w:ascii="Arial" w:hAnsi="Arial" w:cs="Arial"/>
                <w:color w:val="000000" w:themeColor="text1"/>
              </w:rPr>
              <w:t xml:space="preserve"> </w:t>
            </w:r>
            <w:r w:rsidRPr="0062294F">
              <w:rPr>
                <w:rFonts w:ascii="Arial" w:hAnsi="Arial" w:cs="Arial"/>
                <w:color w:val="000000" w:themeColor="text1"/>
                <w:spacing w:val="6"/>
              </w:rPr>
              <w:t>视设备</w:t>
            </w:r>
          </w:p>
        </w:tc>
        <w:tc>
          <w:tcPr>
            <w:tcW w:w="1799" w:type="dxa"/>
          </w:tcPr>
          <w:p w14:paraId="74D6967A" w14:textId="77777777" w:rsidR="00EA0412" w:rsidRPr="0062294F" w:rsidRDefault="009405C3">
            <w:pPr>
              <w:pStyle w:val="TableText"/>
              <w:spacing w:before="145" w:line="304" w:lineRule="auto"/>
              <w:ind w:left="18" w:right="10" w:hanging="9"/>
              <w:rPr>
                <w:rFonts w:ascii="Arial" w:hAnsi="Arial" w:cs="Arial"/>
                <w:color w:val="000000" w:themeColor="text1"/>
                <w:lang w:eastAsia="zh-CN"/>
              </w:rPr>
            </w:pPr>
            <w:r w:rsidRPr="0062294F">
              <w:rPr>
                <w:rFonts w:ascii="Arial" w:hAnsi="Arial" w:cs="Arial"/>
                <w:color w:val="000000" w:themeColor="text1"/>
                <w:spacing w:val="4"/>
                <w:lang w:eastAsia="zh-CN"/>
              </w:rPr>
              <w:t xml:space="preserve">A02091001 </w:t>
            </w:r>
            <w:r w:rsidRPr="0062294F">
              <w:rPr>
                <w:rFonts w:ascii="Arial" w:hAnsi="Arial" w:cs="Arial"/>
                <w:color w:val="000000" w:themeColor="text1"/>
                <w:spacing w:val="4"/>
                <w:lang w:eastAsia="zh-CN"/>
              </w:rPr>
              <w:t>普通电视</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6"/>
                <w:lang w:eastAsia="zh-CN"/>
              </w:rPr>
              <w:t>设备（电视机）</w:t>
            </w:r>
          </w:p>
        </w:tc>
        <w:tc>
          <w:tcPr>
            <w:tcW w:w="1914" w:type="dxa"/>
          </w:tcPr>
          <w:p w14:paraId="6757BF8D" w14:textId="77777777" w:rsidR="00EA0412" w:rsidRPr="0062294F" w:rsidRDefault="00EA0412">
            <w:pPr>
              <w:rPr>
                <w:rFonts w:ascii="Arial" w:hAnsi="Arial" w:cs="Arial"/>
                <w:color w:val="000000" w:themeColor="text1"/>
              </w:rPr>
            </w:pPr>
          </w:p>
        </w:tc>
        <w:tc>
          <w:tcPr>
            <w:tcW w:w="2969" w:type="dxa"/>
          </w:tcPr>
          <w:p w14:paraId="2C5C8088" w14:textId="77777777" w:rsidR="00EA0412" w:rsidRPr="0062294F" w:rsidRDefault="009405C3">
            <w:pPr>
              <w:pStyle w:val="TableText"/>
              <w:spacing w:before="146" w:line="305" w:lineRule="auto"/>
              <w:ind w:left="21" w:right="11" w:firstLine="2"/>
              <w:rPr>
                <w:rFonts w:ascii="Arial" w:hAnsi="Arial" w:cs="Arial"/>
                <w:color w:val="000000" w:themeColor="text1"/>
                <w:lang w:eastAsia="zh-CN"/>
              </w:rPr>
            </w:pPr>
            <w:r w:rsidRPr="0062294F">
              <w:rPr>
                <w:rFonts w:ascii="Arial" w:hAnsi="Arial" w:cs="Arial"/>
                <w:color w:val="000000" w:themeColor="text1"/>
                <w:spacing w:val="19"/>
                <w:lang w:eastAsia="zh-CN"/>
              </w:rPr>
              <w:t>《平板电视能效限定值及能效等</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级》（</w:t>
            </w:r>
            <w:r w:rsidRPr="0062294F">
              <w:rPr>
                <w:rFonts w:ascii="Arial" w:hAnsi="Arial" w:cs="Arial"/>
                <w:color w:val="000000" w:themeColor="text1"/>
                <w:lang w:eastAsia="zh-CN"/>
              </w:rPr>
              <w:t>GB</w:t>
            </w:r>
            <w:r w:rsidRPr="0062294F">
              <w:rPr>
                <w:rFonts w:ascii="Arial" w:hAnsi="Arial" w:cs="Arial"/>
                <w:color w:val="000000" w:themeColor="text1"/>
                <w:spacing w:val="23"/>
                <w:lang w:eastAsia="zh-CN"/>
              </w:rPr>
              <w:t xml:space="preserve"> </w:t>
            </w:r>
            <w:r w:rsidRPr="0062294F">
              <w:rPr>
                <w:rFonts w:ascii="Arial" w:hAnsi="Arial" w:cs="Arial"/>
                <w:color w:val="000000" w:themeColor="text1"/>
                <w:spacing w:val="4"/>
                <w:lang w:eastAsia="zh-CN"/>
              </w:rPr>
              <w:t>24850</w:t>
            </w:r>
            <w:r w:rsidRPr="0062294F">
              <w:rPr>
                <w:rFonts w:ascii="Arial" w:hAnsi="Arial" w:cs="Arial"/>
                <w:color w:val="000000" w:themeColor="text1"/>
                <w:spacing w:val="4"/>
                <w:lang w:eastAsia="zh-CN"/>
              </w:rPr>
              <w:t>）</w:t>
            </w:r>
          </w:p>
        </w:tc>
      </w:tr>
      <w:tr w:rsidR="0062294F" w:rsidRPr="0062294F" w14:paraId="5E6D8B28" w14:textId="77777777">
        <w:trPr>
          <w:trHeight w:val="1936"/>
        </w:trPr>
        <w:tc>
          <w:tcPr>
            <w:tcW w:w="578" w:type="dxa"/>
          </w:tcPr>
          <w:p w14:paraId="00427D25" w14:textId="77777777" w:rsidR="00EA0412" w:rsidRPr="0062294F" w:rsidRDefault="00EA0412">
            <w:pPr>
              <w:spacing w:line="268" w:lineRule="auto"/>
              <w:rPr>
                <w:rFonts w:ascii="Arial" w:hAnsi="Arial" w:cs="Arial"/>
                <w:color w:val="000000" w:themeColor="text1"/>
              </w:rPr>
            </w:pPr>
          </w:p>
          <w:p w14:paraId="11C7AF43" w14:textId="77777777" w:rsidR="00EA0412" w:rsidRPr="0062294F" w:rsidRDefault="00EA0412">
            <w:pPr>
              <w:spacing w:line="269" w:lineRule="auto"/>
              <w:rPr>
                <w:rFonts w:ascii="Arial" w:hAnsi="Arial" w:cs="Arial"/>
                <w:color w:val="000000" w:themeColor="text1"/>
              </w:rPr>
            </w:pPr>
          </w:p>
          <w:p w14:paraId="349B675F" w14:textId="77777777" w:rsidR="00EA0412" w:rsidRPr="0062294F" w:rsidRDefault="00EA0412">
            <w:pPr>
              <w:spacing w:line="269" w:lineRule="auto"/>
              <w:rPr>
                <w:rFonts w:ascii="Arial" w:hAnsi="Arial" w:cs="Arial"/>
                <w:color w:val="000000" w:themeColor="text1"/>
              </w:rPr>
            </w:pPr>
          </w:p>
          <w:p w14:paraId="48D97B0A" w14:textId="77777777" w:rsidR="00EA0412" w:rsidRPr="0062294F" w:rsidRDefault="009405C3">
            <w:pPr>
              <w:pStyle w:val="TableText"/>
              <w:spacing w:before="62" w:line="256" w:lineRule="exact"/>
              <w:ind w:left="209"/>
              <w:rPr>
                <w:rFonts w:ascii="Arial" w:hAnsi="Arial" w:cs="Arial"/>
                <w:color w:val="000000" w:themeColor="text1"/>
              </w:rPr>
            </w:pPr>
            <w:r w:rsidRPr="0062294F">
              <w:rPr>
                <w:rFonts w:ascii="Arial" w:hAnsi="Arial" w:cs="Arial"/>
                <w:color w:val="000000" w:themeColor="text1"/>
                <w:spacing w:val="-7"/>
                <w:position w:val="1"/>
              </w:rPr>
              <w:t>13</w:t>
            </w:r>
          </w:p>
        </w:tc>
        <w:tc>
          <w:tcPr>
            <w:tcW w:w="1166" w:type="dxa"/>
          </w:tcPr>
          <w:p w14:paraId="5A51FE48" w14:textId="77777777" w:rsidR="00EA0412" w:rsidRPr="0062294F" w:rsidRDefault="00EA0412">
            <w:pPr>
              <w:spacing w:line="325" w:lineRule="auto"/>
              <w:rPr>
                <w:rFonts w:ascii="Arial" w:hAnsi="Arial" w:cs="Arial"/>
                <w:color w:val="000000" w:themeColor="text1"/>
              </w:rPr>
            </w:pPr>
          </w:p>
          <w:p w14:paraId="1694ED38" w14:textId="77777777" w:rsidR="00EA0412" w:rsidRPr="0062294F" w:rsidRDefault="00EA0412">
            <w:pPr>
              <w:spacing w:line="326" w:lineRule="auto"/>
              <w:rPr>
                <w:rFonts w:ascii="Arial" w:hAnsi="Arial" w:cs="Arial"/>
                <w:color w:val="000000" w:themeColor="text1"/>
              </w:rPr>
            </w:pPr>
          </w:p>
          <w:p w14:paraId="6A5D47BF" w14:textId="77777777" w:rsidR="00EA0412" w:rsidRPr="0062294F" w:rsidRDefault="009405C3">
            <w:pPr>
              <w:pStyle w:val="TableText"/>
              <w:spacing w:before="62" w:line="305" w:lineRule="auto"/>
              <w:ind w:left="16" w:right="8" w:firstLine="2"/>
              <w:rPr>
                <w:rFonts w:ascii="Arial" w:hAnsi="Arial" w:cs="Arial"/>
                <w:color w:val="000000" w:themeColor="text1"/>
              </w:rPr>
            </w:pPr>
            <w:r w:rsidRPr="0062294F">
              <w:rPr>
                <w:rFonts w:ascii="Segoe UI Symbol" w:hAnsi="Segoe UI Symbol" w:cs="Segoe UI Symbol"/>
                <w:color w:val="000000" w:themeColor="text1"/>
                <w:spacing w:val="4"/>
              </w:rPr>
              <w:t>★</w:t>
            </w:r>
            <w:r w:rsidRPr="0062294F">
              <w:rPr>
                <w:rFonts w:ascii="Arial" w:hAnsi="Arial" w:cs="Arial"/>
                <w:color w:val="000000" w:themeColor="text1"/>
                <w:spacing w:val="4"/>
              </w:rPr>
              <w:t>A020911</w:t>
            </w:r>
            <w:r w:rsidRPr="0062294F">
              <w:rPr>
                <w:rFonts w:ascii="Arial" w:hAnsi="Arial" w:cs="Arial"/>
                <w:color w:val="000000" w:themeColor="text1"/>
                <w:spacing w:val="-44"/>
              </w:rPr>
              <w:t xml:space="preserve"> </w:t>
            </w:r>
            <w:r w:rsidRPr="0062294F">
              <w:rPr>
                <w:rFonts w:ascii="Arial" w:hAnsi="Arial" w:cs="Arial"/>
                <w:color w:val="000000" w:themeColor="text1"/>
                <w:spacing w:val="4"/>
              </w:rPr>
              <w:t>视</w:t>
            </w:r>
            <w:r w:rsidRPr="0062294F">
              <w:rPr>
                <w:rFonts w:ascii="Arial" w:hAnsi="Arial" w:cs="Arial"/>
                <w:color w:val="000000" w:themeColor="text1"/>
              </w:rPr>
              <w:t xml:space="preserve"> </w:t>
            </w:r>
            <w:r w:rsidRPr="0062294F">
              <w:rPr>
                <w:rFonts w:ascii="Arial" w:hAnsi="Arial" w:cs="Arial"/>
                <w:color w:val="000000" w:themeColor="text1"/>
                <w:spacing w:val="6"/>
              </w:rPr>
              <w:t>频设备</w:t>
            </w:r>
          </w:p>
        </w:tc>
        <w:tc>
          <w:tcPr>
            <w:tcW w:w="1799" w:type="dxa"/>
          </w:tcPr>
          <w:p w14:paraId="17965264" w14:textId="77777777" w:rsidR="00EA0412" w:rsidRPr="0062294F" w:rsidRDefault="00EA0412">
            <w:pPr>
              <w:spacing w:line="325" w:lineRule="auto"/>
              <w:rPr>
                <w:rFonts w:ascii="Arial" w:hAnsi="Arial" w:cs="Arial"/>
                <w:color w:val="000000" w:themeColor="text1"/>
              </w:rPr>
            </w:pPr>
          </w:p>
          <w:p w14:paraId="7CE37E4C" w14:textId="77777777" w:rsidR="00EA0412" w:rsidRPr="0062294F" w:rsidRDefault="00EA0412">
            <w:pPr>
              <w:spacing w:line="326" w:lineRule="auto"/>
              <w:rPr>
                <w:rFonts w:ascii="Arial" w:hAnsi="Arial" w:cs="Arial"/>
                <w:color w:val="000000" w:themeColor="text1"/>
              </w:rPr>
            </w:pPr>
          </w:p>
          <w:p w14:paraId="3E711DC0" w14:textId="77777777" w:rsidR="00EA0412" w:rsidRPr="0062294F" w:rsidRDefault="009405C3">
            <w:pPr>
              <w:pStyle w:val="TableText"/>
              <w:spacing w:before="62" w:line="305" w:lineRule="auto"/>
              <w:ind w:left="18" w:right="10" w:hanging="9"/>
              <w:rPr>
                <w:rFonts w:ascii="Arial" w:hAnsi="Arial" w:cs="Arial"/>
                <w:color w:val="000000" w:themeColor="text1"/>
              </w:rPr>
            </w:pPr>
            <w:r w:rsidRPr="0062294F">
              <w:rPr>
                <w:rFonts w:ascii="Arial" w:hAnsi="Arial" w:cs="Arial"/>
                <w:color w:val="000000" w:themeColor="text1"/>
                <w:spacing w:val="4"/>
              </w:rPr>
              <w:t xml:space="preserve">A02091107 </w:t>
            </w:r>
            <w:r w:rsidRPr="0062294F">
              <w:rPr>
                <w:rFonts w:ascii="Arial" w:hAnsi="Arial" w:cs="Arial"/>
                <w:color w:val="000000" w:themeColor="text1"/>
                <w:spacing w:val="4"/>
              </w:rPr>
              <w:t>视频监控</w:t>
            </w:r>
            <w:r w:rsidRPr="0062294F">
              <w:rPr>
                <w:rFonts w:ascii="Arial" w:hAnsi="Arial" w:cs="Arial"/>
                <w:color w:val="000000" w:themeColor="text1"/>
                <w:spacing w:val="7"/>
              </w:rPr>
              <w:t xml:space="preserve"> </w:t>
            </w:r>
            <w:r w:rsidRPr="0062294F">
              <w:rPr>
                <w:rFonts w:ascii="Arial" w:hAnsi="Arial" w:cs="Arial"/>
                <w:color w:val="000000" w:themeColor="text1"/>
                <w:spacing w:val="3"/>
              </w:rPr>
              <w:t>设备</w:t>
            </w:r>
          </w:p>
        </w:tc>
        <w:tc>
          <w:tcPr>
            <w:tcW w:w="1914" w:type="dxa"/>
          </w:tcPr>
          <w:p w14:paraId="148F1735" w14:textId="77777777" w:rsidR="00EA0412" w:rsidRPr="0062294F" w:rsidRDefault="00EA0412">
            <w:pPr>
              <w:spacing w:line="268" w:lineRule="auto"/>
              <w:rPr>
                <w:rFonts w:ascii="Arial" w:hAnsi="Arial" w:cs="Arial"/>
                <w:color w:val="000000" w:themeColor="text1"/>
              </w:rPr>
            </w:pPr>
          </w:p>
          <w:p w14:paraId="507A1888" w14:textId="77777777" w:rsidR="00EA0412" w:rsidRPr="0062294F" w:rsidRDefault="00EA0412">
            <w:pPr>
              <w:spacing w:line="269" w:lineRule="auto"/>
              <w:rPr>
                <w:rFonts w:ascii="Arial" w:hAnsi="Arial" w:cs="Arial"/>
                <w:color w:val="000000" w:themeColor="text1"/>
              </w:rPr>
            </w:pPr>
          </w:p>
          <w:p w14:paraId="770BEFCC" w14:textId="77777777" w:rsidR="00EA0412" w:rsidRPr="0062294F" w:rsidRDefault="00EA0412">
            <w:pPr>
              <w:spacing w:line="269" w:lineRule="auto"/>
              <w:rPr>
                <w:rFonts w:ascii="Arial" w:hAnsi="Arial" w:cs="Arial"/>
                <w:color w:val="000000" w:themeColor="text1"/>
              </w:rPr>
            </w:pPr>
          </w:p>
          <w:p w14:paraId="1FFB4F83" w14:textId="77777777" w:rsidR="00EA0412" w:rsidRPr="0062294F" w:rsidRDefault="009405C3">
            <w:pPr>
              <w:pStyle w:val="TableText"/>
              <w:spacing w:before="62" w:line="230" w:lineRule="auto"/>
              <w:ind w:left="17"/>
              <w:rPr>
                <w:rFonts w:ascii="Arial" w:hAnsi="Arial" w:cs="Arial"/>
                <w:color w:val="000000" w:themeColor="text1"/>
              </w:rPr>
            </w:pPr>
            <w:r w:rsidRPr="0062294F">
              <w:rPr>
                <w:rFonts w:ascii="Arial" w:hAnsi="Arial" w:cs="Arial"/>
                <w:color w:val="000000" w:themeColor="text1"/>
                <w:spacing w:val="6"/>
              </w:rPr>
              <w:t>监视器</w:t>
            </w:r>
          </w:p>
        </w:tc>
        <w:tc>
          <w:tcPr>
            <w:tcW w:w="2969" w:type="dxa"/>
          </w:tcPr>
          <w:p w14:paraId="0726055F" w14:textId="77777777" w:rsidR="00EA0412" w:rsidRPr="0062294F" w:rsidRDefault="009405C3">
            <w:pPr>
              <w:pStyle w:val="TableText"/>
              <w:spacing w:before="93" w:line="303" w:lineRule="auto"/>
              <w:ind w:left="17" w:right="11" w:firstLine="23"/>
              <w:rPr>
                <w:rFonts w:ascii="Arial" w:hAnsi="Arial" w:cs="Arial"/>
                <w:color w:val="000000" w:themeColor="text1"/>
                <w:lang w:eastAsia="zh-CN"/>
              </w:rPr>
            </w:pPr>
            <w:r w:rsidRPr="0062294F">
              <w:rPr>
                <w:rFonts w:ascii="Arial" w:hAnsi="Arial" w:cs="Arial"/>
                <w:color w:val="000000" w:themeColor="text1"/>
                <w:spacing w:val="18"/>
                <w:lang w:eastAsia="zh-CN"/>
              </w:rPr>
              <w:t>以射频信号为主要信号输入的监</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视器应符合《平板电视能效限定值</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8"/>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8"/>
                <w:lang w:eastAsia="zh-CN"/>
              </w:rPr>
              <w:t xml:space="preserve"> 24850</w:t>
            </w:r>
            <w:r w:rsidRPr="0062294F">
              <w:rPr>
                <w:rFonts w:ascii="Arial" w:hAnsi="Arial" w:cs="Arial"/>
                <w:color w:val="000000" w:themeColor="text1"/>
                <w:lang w:eastAsia="zh-CN"/>
              </w:rPr>
              <w:t>），</w:t>
            </w:r>
          </w:p>
          <w:p w14:paraId="58A8CA81" w14:textId="77777777" w:rsidR="00EA0412" w:rsidRPr="0062294F" w:rsidRDefault="009405C3">
            <w:pPr>
              <w:pStyle w:val="TableText"/>
              <w:spacing w:before="1" w:line="290" w:lineRule="auto"/>
              <w:ind w:left="17" w:right="11" w:firstLine="23"/>
              <w:rPr>
                <w:rFonts w:ascii="Arial" w:hAnsi="Arial" w:cs="Arial"/>
                <w:color w:val="000000" w:themeColor="text1"/>
                <w:lang w:eastAsia="zh-CN"/>
              </w:rPr>
            </w:pPr>
            <w:r w:rsidRPr="0062294F">
              <w:rPr>
                <w:rFonts w:ascii="Arial" w:hAnsi="Arial" w:cs="Arial"/>
                <w:color w:val="000000" w:themeColor="text1"/>
                <w:spacing w:val="18"/>
                <w:lang w:eastAsia="zh-CN"/>
              </w:rPr>
              <w:t>以数字信号为主要信号输入的监</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视器应符合《计算机显示器能效限</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21520</w:t>
            </w:r>
            <w:r w:rsidRPr="0062294F">
              <w:rPr>
                <w:rFonts w:ascii="Arial" w:hAnsi="Arial" w:cs="Arial"/>
                <w:color w:val="000000" w:themeColor="text1"/>
                <w:spacing w:val="7"/>
                <w:lang w:eastAsia="zh-CN"/>
              </w:rPr>
              <w:t>）</w:t>
            </w:r>
          </w:p>
        </w:tc>
      </w:tr>
      <w:tr w:rsidR="0062294F" w:rsidRPr="0062294F" w14:paraId="5029B22D" w14:textId="77777777">
        <w:trPr>
          <w:trHeight w:val="782"/>
        </w:trPr>
        <w:tc>
          <w:tcPr>
            <w:tcW w:w="578" w:type="dxa"/>
          </w:tcPr>
          <w:p w14:paraId="2B8064A2" w14:textId="77777777" w:rsidR="00EA0412" w:rsidRPr="0062294F" w:rsidRDefault="009405C3">
            <w:pPr>
              <w:pStyle w:val="TableText"/>
              <w:spacing w:before="298" w:line="258" w:lineRule="exact"/>
              <w:ind w:left="209"/>
              <w:rPr>
                <w:rFonts w:ascii="Arial" w:hAnsi="Arial" w:cs="Arial"/>
                <w:color w:val="000000" w:themeColor="text1"/>
              </w:rPr>
            </w:pPr>
            <w:r w:rsidRPr="0062294F">
              <w:rPr>
                <w:rFonts w:ascii="Arial" w:hAnsi="Arial" w:cs="Arial"/>
                <w:color w:val="000000" w:themeColor="text1"/>
                <w:spacing w:val="-7"/>
                <w:position w:val="1"/>
              </w:rPr>
              <w:t>14</w:t>
            </w:r>
          </w:p>
        </w:tc>
        <w:tc>
          <w:tcPr>
            <w:tcW w:w="1166" w:type="dxa"/>
          </w:tcPr>
          <w:p w14:paraId="77A1724A" w14:textId="77777777" w:rsidR="00EA0412" w:rsidRPr="0062294F" w:rsidRDefault="009405C3">
            <w:pPr>
              <w:pStyle w:val="TableText"/>
              <w:spacing w:before="142" w:line="304" w:lineRule="auto"/>
              <w:ind w:left="15" w:right="8" w:hanging="6"/>
              <w:rPr>
                <w:rFonts w:ascii="Arial" w:hAnsi="Arial" w:cs="Arial"/>
                <w:color w:val="000000" w:themeColor="text1"/>
              </w:rPr>
            </w:pPr>
            <w:r w:rsidRPr="0062294F">
              <w:rPr>
                <w:rFonts w:ascii="Arial" w:hAnsi="Arial" w:cs="Arial"/>
                <w:color w:val="000000" w:themeColor="text1"/>
                <w:spacing w:val="5"/>
              </w:rPr>
              <w:t>A031210</w:t>
            </w:r>
            <w:r w:rsidRPr="0062294F">
              <w:rPr>
                <w:rFonts w:ascii="Arial" w:hAnsi="Arial" w:cs="Arial"/>
                <w:color w:val="000000" w:themeColor="text1"/>
                <w:spacing w:val="-43"/>
              </w:rPr>
              <w:t xml:space="preserve"> </w:t>
            </w:r>
            <w:r w:rsidRPr="0062294F">
              <w:rPr>
                <w:rFonts w:ascii="Arial" w:hAnsi="Arial" w:cs="Arial"/>
                <w:color w:val="000000" w:themeColor="text1"/>
                <w:spacing w:val="5"/>
              </w:rPr>
              <w:t>饮食</w:t>
            </w:r>
            <w:r w:rsidRPr="0062294F">
              <w:rPr>
                <w:rFonts w:ascii="Arial" w:hAnsi="Arial" w:cs="Arial"/>
                <w:color w:val="000000" w:themeColor="text1"/>
              </w:rPr>
              <w:t xml:space="preserve"> </w:t>
            </w:r>
            <w:r w:rsidRPr="0062294F">
              <w:rPr>
                <w:rFonts w:ascii="Arial" w:hAnsi="Arial" w:cs="Arial"/>
                <w:color w:val="000000" w:themeColor="text1"/>
                <w:spacing w:val="7"/>
              </w:rPr>
              <w:t>炊事机械</w:t>
            </w:r>
          </w:p>
        </w:tc>
        <w:tc>
          <w:tcPr>
            <w:tcW w:w="1799" w:type="dxa"/>
          </w:tcPr>
          <w:p w14:paraId="07AA801D" w14:textId="77777777" w:rsidR="00EA0412" w:rsidRPr="0062294F" w:rsidRDefault="009405C3">
            <w:pPr>
              <w:pStyle w:val="TableText"/>
              <w:spacing w:before="297" w:line="230" w:lineRule="auto"/>
              <w:ind w:left="19"/>
              <w:rPr>
                <w:rFonts w:ascii="Arial" w:hAnsi="Arial" w:cs="Arial"/>
                <w:color w:val="000000" w:themeColor="text1"/>
              </w:rPr>
            </w:pPr>
            <w:r w:rsidRPr="0062294F">
              <w:rPr>
                <w:rFonts w:ascii="Arial" w:hAnsi="Arial" w:cs="Arial"/>
                <w:color w:val="000000" w:themeColor="text1"/>
                <w:spacing w:val="7"/>
              </w:rPr>
              <w:t>商用燃气灶具</w:t>
            </w:r>
          </w:p>
        </w:tc>
        <w:tc>
          <w:tcPr>
            <w:tcW w:w="1914" w:type="dxa"/>
          </w:tcPr>
          <w:p w14:paraId="33019C7F" w14:textId="77777777" w:rsidR="00EA0412" w:rsidRPr="0062294F" w:rsidRDefault="00EA0412">
            <w:pPr>
              <w:rPr>
                <w:rFonts w:ascii="Arial" w:hAnsi="Arial" w:cs="Arial"/>
                <w:color w:val="000000" w:themeColor="text1"/>
              </w:rPr>
            </w:pPr>
          </w:p>
        </w:tc>
        <w:tc>
          <w:tcPr>
            <w:tcW w:w="2969" w:type="dxa"/>
          </w:tcPr>
          <w:p w14:paraId="5FDD844F" w14:textId="77777777" w:rsidR="00EA0412" w:rsidRPr="0062294F" w:rsidRDefault="009405C3">
            <w:pPr>
              <w:pStyle w:val="TableText"/>
              <w:spacing w:before="142"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《商用燃气灶具能效限定值及能</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30531</w:t>
            </w:r>
            <w:r w:rsidRPr="0062294F">
              <w:rPr>
                <w:rFonts w:ascii="Arial" w:hAnsi="Arial" w:cs="Arial"/>
                <w:color w:val="000000" w:themeColor="text1"/>
                <w:spacing w:val="6"/>
                <w:lang w:eastAsia="zh-CN"/>
              </w:rPr>
              <w:t>）</w:t>
            </w:r>
          </w:p>
        </w:tc>
      </w:tr>
      <w:tr w:rsidR="0062294F" w:rsidRPr="0062294F" w14:paraId="520263F1" w14:textId="77777777">
        <w:trPr>
          <w:trHeight w:val="880"/>
        </w:trPr>
        <w:tc>
          <w:tcPr>
            <w:tcW w:w="578" w:type="dxa"/>
            <w:vMerge w:val="restart"/>
            <w:tcBorders>
              <w:bottom w:val="nil"/>
            </w:tcBorders>
          </w:tcPr>
          <w:p w14:paraId="6AA53C44" w14:textId="77777777" w:rsidR="00EA0412" w:rsidRPr="0062294F" w:rsidRDefault="00EA0412">
            <w:pPr>
              <w:spacing w:line="290" w:lineRule="auto"/>
              <w:rPr>
                <w:rFonts w:ascii="Arial" w:hAnsi="Arial" w:cs="Arial"/>
                <w:color w:val="000000" w:themeColor="text1"/>
              </w:rPr>
            </w:pPr>
          </w:p>
          <w:p w14:paraId="6005E753" w14:textId="77777777" w:rsidR="00EA0412" w:rsidRPr="0062294F" w:rsidRDefault="00EA0412">
            <w:pPr>
              <w:spacing w:line="290" w:lineRule="auto"/>
              <w:rPr>
                <w:rFonts w:ascii="Arial" w:hAnsi="Arial" w:cs="Arial"/>
                <w:color w:val="000000" w:themeColor="text1"/>
              </w:rPr>
            </w:pPr>
          </w:p>
          <w:p w14:paraId="5D884733" w14:textId="77777777" w:rsidR="00EA0412" w:rsidRPr="0062294F" w:rsidRDefault="00EA0412">
            <w:pPr>
              <w:spacing w:line="291" w:lineRule="auto"/>
              <w:rPr>
                <w:rFonts w:ascii="Arial" w:hAnsi="Arial" w:cs="Arial"/>
                <w:color w:val="000000" w:themeColor="text1"/>
              </w:rPr>
            </w:pPr>
          </w:p>
          <w:p w14:paraId="50204685" w14:textId="77777777" w:rsidR="00EA0412" w:rsidRPr="0062294F" w:rsidRDefault="00EA0412">
            <w:pPr>
              <w:spacing w:line="291" w:lineRule="auto"/>
              <w:rPr>
                <w:rFonts w:ascii="Arial" w:hAnsi="Arial" w:cs="Arial"/>
                <w:color w:val="000000" w:themeColor="text1"/>
              </w:rPr>
            </w:pPr>
          </w:p>
          <w:p w14:paraId="013E31BD" w14:textId="77777777" w:rsidR="00EA0412" w:rsidRPr="0062294F" w:rsidRDefault="009405C3">
            <w:pPr>
              <w:pStyle w:val="TableText"/>
              <w:spacing w:before="62" w:line="257" w:lineRule="exact"/>
              <w:ind w:left="209"/>
              <w:rPr>
                <w:rFonts w:ascii="Arial" w:hAnsi="Arial" w:cs="Arial"/>
                <w:color w:val="000000" w:themeColor="text1"/>
              </w:rPr>
            </w:pPr>
            <w:r w:rsidRPr="0062294F">
              <w:rPr>
                <w:rFonts w:ascii="Arial" w:hAnsi="Arial" w:cs="Arial"/>
                <w:color w:val="000000" w:themeColor="text1"/>
                <w:spacing w:val="-7"/>
                <w:position w:val="1"/>
              </w:rPr>
              <w:t>15</w:t>
            </w:r>
          </w:p>
        </w:tc>
        <w:tc>
          <w:tcPr>
            <w:tcW w:w="1166" w:type="dxa"/>
            <w:vMerge w:val="restart"/>
            <w:tcBorders>
              <w:bottom w:val="nil"/>
            </w:tcBorders>
          </w:tcPr>
          <w:p w14:paraId="4A06D5D5" w14:textId="77777777" w:rsidR="00EA0412" w:rsidRPr="0062294F" w:rsidRDefault="00EA0412">
            <w:pPr>
              <w:spacing w:line="251" w:lineRule="auto"/>
              <w:rPr>
                <w:rFonts w:ascii="Arial" w:hAnsi="Arial" w:cs="Arial"/>
                <w:color w:val="000000" w:themeColor="text1"/>
              </w:rPr>
            </w:pPr>
          </w:p>
          <w:p w14:paraId="034632BC" w14:textId="77777777" w:rsidR="00EA0412" w:rsidRPr="0062294F" w:rsidRDefault="00EA0412">
            <w:pPr>
              <w:spacing w:line="251" w:lineRule="auto"/>
              <w:rPr>
                <w:rFonts w:ascii="Arial" w:hAnsi="Arial" w:cs="Arial"/>
                <w:color w:val="000000" w:themeColor="text1"/>
              </w:rPr>
            </w:pPr>
          </w:p>
          <w:p w14:paraId="371519E2" w14:textId="77777777" w:rsidR="00EA0412" w:rsidRPr="0062294F" w:rsidRDefault="00EA0412">
            <w:pPr>
              <w:spacing w:line="252" w:lineRule="auto"/>
              <w:rPr>
                <w:rFonts w:ascii="Arial" w:hAnsi="Arial" w:cs="Arial"/>
                <w:color w:val="000000" w:themeColor="text1"/>
              </w:rPr>
            </w:pPr>
          </w:p>
          <w:p w14:paraId="3F8EC6CD" w14:textId="77777777" w:rsidR="00EA0412" w:rsidRPr="0062294F" w:rsidRDefault="009405C3">
            <w:pPr>
              <w:pStyle w:val="TableText"/>
              <w:spacing w:before="62" w:line="307" w:lineRule="auto"/>
              <w:ind w:left="15" w:right="8" w:firstLine="3"/>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A060805</w:t>
            </w:r>
            <w:r w:rsidRPr="0062294F">
              <w:rPr>
                <w:rFonts w:ascii="Arial" w:hAnsi="Arial" w:cs="Arial"/>
                <w:color w:val="000000" w:themeColor="text1"/>
                <w:spacing w:val="-35"/>
              </w:rPr>
              <w:t xml:space="preserve"> </w:t>
            </w:r>
            <w:r w:rsidRPr="0062294F">
              <w:rPr>
                <w:rFonts w:ascii="Arial" w:hAnsi="Arial" w:cs="Arial"/>
                <w:color w:val="000000" w:themeColor="text1"/>
                <w:spacing w:val="3"/>
              </w:rPr>
              <w:t>便</w:t>
            </w:r>
            <w:r w:rsidRPr="0062294F">
              <w:rPr>
                <w:rFonts w:ascii="Arial" w:hAnsi="Arial" w:cs="Arial"/>
                <w:color w:val="000000" w:themeColor="text1"/>
              </w:rPr>
              <w:t xml:space="preserve"> </w:t>
            </w:r>
            <w:r w:rsidRPr="0062294F">
              <w:rPr>
                <w:rFonts w:ascii="Arial" w:hAnsi="Arial" w:cs="Arial"/>
                <w:color w:val="000000" w:themeColor="text1"/>
                <w:spacing w:val="1"/>
              </w:rPr>
              <w:t>器</w:t>
            </w:r>
          </w:p>
        </w:tc>
        <w:tc>
          <w:tcPr>
            <w:tcW w:w="1799" w:type="dxa"/>
          </w:tcPr>
          <w:p w14:paraId="636D6CD4" w14:textId="77777777" w:rsidR="00EA0412" w:rsidRPr="0062294F" w:rsidRDefault="00EA0412">
            <w:pPr>
              <w:spacing w:line="282" w:lineRule="auto"/>
              <w:rPr>
                <w:rFonts w:ascii="Arial" w:hAnsi="Arial" w:cs="Arial"/>
                <w:color w:val="000000" w:themeColor="text1"/>
              </w:rPr>
            </w:pPr>
          </w:p>
          <w:p w14:paraId="77F4F05B" w14:textId="77777777" w:rsidR="00EA0412" w:rsidRPr="0062294F" w:rsidRDefault="009405C3">
            <w:pPr>
              <w:pStyle w:val="TableText"/>
              <w:spacing w:before="62" w:line="229" w:lineRule="auto"/>
              <w:ind w:left="16"/>
              <w:rPr>
                <w:rFonts w:ascii="Arial" w:hAnsi="Arial" w:cs="Arial"/>
                <w:color w:val="000000" w:themeColor="text1"/>
              </w:rPr>
            </w:pPr>
            <w:r w:rsidRPr="0062294F">
              <w:rPr>
                <w:rFonts w:ascii="Arial" w:hAnsi="Arial" w:cs="Arial"/>
                <w:color w:val="000000" w:themeColor="text1"/>
                <w:spacing w:val="6"/>
              </w:rPr>
              <w:t>坐便器</w:t>
            </w:r>
          </w:p>
        </w:tc>
        <w:tc>
          <w:tcPr>
            <w:tcW w:w="1914" w:type="dxa"/>
          </w:tcPr>
          <w:p w14:paraId="0AB5D01E" w14:textId="77777777" w:rsidR="00EA0412" w:rsidRPr="0062294F" w:rsidRDefault="00EA0412">
            <w:pPr>
              <w:rPr>
                <w:rFonts w:ascii="Arial" w:hAnsi="Arial" w:cs="Arial"/>
                <w:color w:val="000000" w:themeColor="text1"/>
              </w:rPr>
            </w:pPr>
          </w:p>
        </w:tc>
        <w:tc>
          <w:tcPr>
            <w:tcW w:w="2969" w:type="dxa"/>
          </w:tcPr>
          <w:p w14:paraId="7BFDC884" w14:textId="77777777" w:rsidR="00EA0412" w:rsidRPr="0062294F" w:rsidRDefault="009405C3">
            <w:pPr>
              <w:pStyle w:val="TableText"/>
              <w:spacing w:before="189" w:line="311" w:lineRule="auto"/>
              <w:ind w:left="27" w:hanging="4"/>
              <w:rPr>
                <w:rFonts w:ascii="Arial" w:hAnsi="Arial" w:cs="Arial"/>
                <w:color w:val="000000" w:themeColor="text1"/>
                <w:lang w:eastAsia="zh-CN"/>
              </w:rPr>
            </w:pPr>
            <w:r w:rsidRPr="0062294F">
              <w:rPr>
                <w:rFonts w:ascii="Arial" w:hAnsi="Arial" w:cs="Arial"/>
                <w:color w:val="000000" w:themeColor="text1"/>
                <w:spacing w:val="6"/>
                <w:lang w:eastAsia="zh-CN"/>
              </w:rPr>
              <w:t>《坐便器水效限定值及水效等级》</w:t>
            </w:r>
            <w:r w:rsidRPr="0062294F">
              <w:rPr>
                <w:rFonts w:ascii="Arial" w:hAnsi="Arial" w:cs="Arial"/>
                <w:color w:val="000000" w:themeColor="text1"/>
                <w:lang w:eastAsia="zh-CN"/>
              </w:rPr>
              <w:t xml:space="preserve"> </w:t>
            </w:r>
            <w:r w:rsidRPr="0062294F">
              <w:rPr>
                <w:rFonts w:ascii="Arial" w:hAnsi="Arial" w:cs="Arial"/>
                <w:color w:val="000000" w:themeColor="text1"/>
                <w:spacing w:val="1"/>
                <w:lang w:eastAsia="zh-CN"/>
              </w:rPr>
              <w:t>（</w:t>
            </w:r>
            <w:r w:rsidRPr="0062294F">
              <w:rPr>
                <w:rFonts w:ascii="Arial" w:hAnsi="Arial" w:cs="Arial"/>
                <w:color w:val="000000" w:themeColor="text1"/>
                <w:lang w:eastAsia="zh-CN"/>
              </w:rPr>
              <w:t>GB</w:t>
            </w:r>
            <w:r w:rsidRPr="0062294F">
              <w:rPr>
                <w:rFonts w:ascii="Arial" w:hAnsi="Arial" w:cs="Arial"/>
                <w:color w:val="000000" w:themeColor="text1"/>
                <w:spacing w:val="15"/>
                <w:lang w:eastAsia="zh-CN"/>
              </w:rPr>
              <w:t xml:space="preserve"> </w:t>
            </w:r>
            <w:r w:rsidRPr="0062294F">
              <w:rPr>
                <w:rFonts w:ascii="Arial" w:hAnsi="Arial" w:cs="Arial"/>
                <w:color w:val="000000" w:themeColor="text1"/>
                <w:spacing w:val="1"/>
                <w:lang w:eastAsia="zh-CN"/>
              </w:rPr>
              <w:t>25502</w:t>
            </w:r>
            <w:r w:rsidRPr="0062294F">
              <w:rPr>
                <w:rFonts w:ascii="Arial" w:hAnsi="Arial" w:cs="Arial"/>
                <w:color w:val="000000" w:themeColor="text1"/>
                <w:spacing w:val="1"/>
                <w:lang w:eastAsia="zh-CN"/>
              </w:rPr>
              <w:t>）</w:t>
            </w:r>
          </w:p>
        </w:tc>
      </w:tr>
      <w:tr w:rsidR="0062294F" w:rsidRPr="0062294F" w14:paraId="05C49E3A" w14:textId="77777777">
        <w:trPr>
          <w:trHeight w:val="880"/>
        </w:trPr>
        <w:tc>
          <w:tcPr>
            <w:tcW w:w="578" w:type="dxa"/>
            <w:vMerge/>
            <w:tcBorders>
              <w:top w:val="nil"/>
              <w:bottom w:val="nil"/>
            </w:tcBorders>
          </w:tcPr>
          <w:p w14:paraId="40C0F549"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58EB81A" w14:textId="77777777" w:rsidR="00EA0412" w:rsidRPr="0062294F" w:rsidRDefault="00EA0412">
            <w:pPr>
              <w:rPr>
                <w:rFonts w:ascii="Arial" w:hAnsi="Arial" w:cs="Arial"/>
                <w:color w:val="000000" w:themeColor="text1"/>
              </w:rPr>
            </w:pPr>
          </w:p>
        </w:tc>
        <w:tc>
          <w:tcPr>
            <w:tcW w:w="1799" w:type="dxa"/>
          </w:tcPr>
          <w:p w14:paraId="0F399B55" w14:textId="77777777" w:rsidR="00EA0412" w:rsidRPr="0062294F" w:rsidRDefault="00EA0412">
            <w:pPr>
              <w:spacing w:line="283" w:lineRule="auto"/>
              <w:rPr>
                <w:rFonts w:ascii="Arial" w:hAnsi="Arial" w:cs="Arial"/>
                <w:color w:val="000000" w:themeColor="text1"/>
              </w:rPr>
            </w:pPr>
          </w:p>
          <w:p w14:paraId="3008D636" w14:textId="77777777" w:rsidR="00EA0412" w:rsidRPr="0062294F" w:rsidRDefault="009405C3">
            <w:pPr>
              <w:pStyle w:val="TableText"/>
              <w:spacing w:before="62" w:line="229" w:lineRule="auto"/>
              <w:ind w:left="14"/>
              <w:rPr>
                <w:rFonts w:ascii="Arial" w:hAnsi="Arial" w:cs="Arial"/>
                <w:color w:val="000000" w:themeColor="text1"/>
              </w:rPr>
            </w:pPr>
            <w:r w:rsidRPr="0062294F">
              <w:rPr>
                <w:rFonts w:ascii="Arial" w:hAnsi="Arial" w:cs="Arial"/>
                <w:color w:val="000000" w:themeColor="text1"/>
                <w:spacing w:val="6"/>
              </w:rPr>
              <w:t>蹲便器</w:t>
            </w:r>
          </w:p>
        </w:tc>
        <w:tc>
          <w:tcPr>
            <w:tcW w:w="1914" w:type="dxa"/>
          </w:tcPr>
          <w:p w14:paraId="5E0E9049" w14:textId="77777777" w:rsidR="00EA0412" w:rsidRPr="0062294F" w:rsidRDefault="00EA0412">
            <w:pPr>
              <w:rPr>
                <w:rFonts w:ascii="Arial" w:hAnsi="Arial" w:cs="Arial"/>
                <w:color w:val="000000" w:themeColor="text1"/>
              </w:rPr>
            </w:pPr>
          </w:p>
        </w:tc>
        <w:tc>
          <w:tcPr>
            <w:tcW w:w="2969" w:type="dxa"/>
          </w:tcPr>
          <w:p w14:paraId="6FC222F9" w14:textId="77777777" w:rsidR="00EA0412" w:rsidRPr="0062294F" w:rsidRDefault="009405C3">
            <w:pPr>
              <w:pStyle w:val="TableText"/>
              <w:spacing w:before="191"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《蹲便器用水效率限定值及用水</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效率等级》（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30717</w:t>
            </w:r>
            <w:r w:rsidRPr="0062294F">
              <w:rPr>
                <w:rFonts w:ascii="Arial" w:hAnsi="Arial" w:cs="Arial"/>
                <w:color w:val="000000" w:themeColor="text1"/>
                <w:spacing w:val="6"/>
                <w:lang w:eastAsia="zh-CN"/>
              </w:rPr>
              <w:t>）</w:t>
            </w:r>
          </w:p>
        </w:tc>
      </w:tr>
      <w:tr w:rsidR="00EA0412" w:rsidRPr="0062294F" w14:paraId="14B3C6F9" w14:textId="77777777">
        <w:trPr>
          <w:trHeight w:val="888"/>
        </w:trPr>
        <w:tc>
          <w:tcPr>
            <w:tcW w:w="578" w:type="dxa"/>
            <w:vMerge/>
            <w:tcBorders>
              <w:top w:val="nil"/>
            </w:tcBorders>
          </w:tcPr>
          <w:p w14:paraId="62F6BC9C" w14:textId="77777777" w:rsidR="00EA0412" w:rsidRPr="0062294F" w:rsidRDefault="00EA0412">
            <w:pPr>
              <w:rPr>
                <w:rFonts w:ascii="Arial" w:hAnsi="Arial" w:cs="Arial"/>
                <w:color w:val="000000" w:themeColor="text1"/>
              </w:rPr>
            </w:pPr>
          </w:p>
        </w:tc>
        <w:tc>
          <w:tcPr>
            <w:tcW w:w="1166" w:type="dxa"/>
            <w:vMerge/>
            <w:tcBorders>
              <w:top w:val="nil"/>
            </w:tcBorders>
          </w:tcPr>
          <w:p w14:paraId="2EAE8696" w14:textId="77777777" w:rsidR="00EA0412" w:rsidRPr="0062294F" w:rsidRDefault="00EA0412">
            <w:pPr>
              <w:rPr>
                <w:rFonts w:ascii="Arial" w:hAnsi="Arial" w:cs="Arial"/>
                <w:color w:val="000000" w:themeColor="text1"/>
              </w:rPr>
            </w:pPr>
          </w:p>
        </w:tc>
        <w:tc>
          <w:tcPr>
            <w:tcW w:w="1799" w:type="dxa"/>
          </w:tcPr>
          <w:p w14:paraId="786E0121" w14:textId="77777777" w:rsidR="00EA0412" w:rsidRPr="0062294F" w:rsidRDefault="00EA0412">
            <w:pPr>
              <w:spacing w:line="284" w:lineRule="auto"/>
              <w:rPr>
                <w:rFonts w:ascii="Arial" w:hAnsi="Arial" w:cs="Arial"/>
                <w:color w:val="000000" w:themeColor="text1"/>
              </w:rPr>
            </w:pPr>
          </w:p>
          <w:p w14:paraId="2F2E4A9F" w14:textId="77777777" w:rsidR="00EA0412" w:rsidRPr="0062294F" w:rsidRDefault="009405C3">
            <w:pPr>
              <w:pStyle w:val="TableText"/>
              <w:spacing w:before="61" w:line="229" w:lineRule="auto"/>
              <w:ind w:left="20"/>
              <w:rPr>
                <w:rFonts w:ascii="Arial" w:hAnsi="Arial" w:cs="Arial"/>
                <w:color w:val="000000" w:themeColor="text1"/>
              </w:rPr>
            </w:pPr>
            <w:r w:rsidRPr="0062294F">
              <w:rPr>
                <w:rFonts w:ascii="Arial" w:hAnsi="Arial" w:cs="Arial"/>
                <w:color w:val="000000" w:themeColor="text1"/>
                <w:spacing w:val="4"/>
              </w:rPr>
              <w:t>小便器</w:t>
            </w:r>
          </w:p>
        </w:tc>
        <w:tc>
          <w:tcPr>
            <w:tcW w:w="1914" w:type="dxa"/>
          </w:tcPr>
          <w:p w14:paraId="1DF18484" w14:textId="77777777" w:rsidR="00EA0412" w:rsidRPr="0062294F" w:rsidRDefault="00EA0412">
            <w:pPr>
              <w:rPr>
                <w:rFonts w:ascii="Arial" w:hAnsi="Arial" w:cs="Arial"/>
                <w:color w:val="000000" w:themeColor="text1"/>
              </w:rPr>
            </w:pPr>
          </w:p>
        </w:tc>
        <w:tc>
          <w:tcPr>
            <w:tcW w:w="2969" w:type="dxa"/>
          </w:tcPr>
          <w:p w14:paraId="55756BC2" w14:textId="77777777" w:rsidR="00EA0412" w:rsidRPr="0062294F" w:rsidRDefault="009405C3">
            <w:pPr>
              <w:pStyle w:val="TableText"/>
              <w:spacing w:before="192"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《小便器用水效率限定值及用水</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效率等级》（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28377</w:t>
            </w:r>
            <w:r w:rsidRPr="0062294F">
              <w:rPr>
                <w:rFonts w:ascii="Arial" w:hAnsi="Arial" w:cs="Arial"/>
                <w:color w:val="000000" w:themeColor="text1"/>
                <w:spacing w:val="6"/>
                <w:lang w:eastAsia="zh-CN"/>
              </w:rPr>
              <w:t>）</w:t>
            </w:r>
          </w:p>
        </w:tc>
      </w:tr>
    </w:tbl>
    <w:p w14:paraId="4FE4FB99" w14:textId="77777777" w:rsidR="00EA0412" w:rsidRPr="0062294F" w:rsidRDefault="00EA0412">
      <w:pPr>
        <w:rPr>
          <w:rFonts w:ascii="Arial" w:hAnsi="Arial" w:cs="Arial"/>
          <w:color w:val="000000" w:themeColor="text1"/>
        </w:rPr>
      </w:pPr>
    </w:p>
    <w:p w14:paraId="1E94FED1" w14:textId="77777777" w:rsidR="00EA0412" w:rsidRPr="0062294F" w:rsidRDefault="00EA0412">
      <w:pPr>
        <w:rPr>
          <w:rFonts w:ascii="Arial" w:hAnsi="Arial" w:cs="Arial"/>
          <w:color w:val="000000" w:themeColor="text1"/>
          <w:szCs w:val="21"/>
        </w:rPr>
        <w:sectPr w:rsidR="00EA0412" w:rsidRPr="0062294F">
          <w:pgSz w:w="11906" w:h="16838"/>
          <w:pgMar w:top="1431" w:right="1691" w:bottom="1134" w:left="1783" w:header="850" w:footer="992" w:gutter="0"/>
          <w:cols w:space="720"/>
        </w:sectPr>
      </w:pPr>
    </w:p>
    <w:p w14:paraId="5500506C" w14:textId="77777777" w:rsidR="00EA0412" w:rsidRPr="0062294F" w:rsidRDefault="00EA0412">
      <w:pPr>
        <w:spacing w:line="91" w:lineRule="auto"/>
        <w:rPr>
          <w:rFonts w:ascii="Arial" w:hAnsi="Arial" w:cs="Arial"/>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2294F" w:rsidRPr="0062294F" w14:paraId="4521B7E8" w14:textId="77777777">
        <w:trPr>
          <w:trHeight w:val="941"/>
        </w:trPr>
        <w:tc>
          <w:tcPr>
            <w:tcW w:w="578" w:type="dxa"/>
          </w:tcPr>
          <w:p w14:paraId="081A176E" w14:textId="77777777" w:rsidR="00EA0412" w:rsidRPr="0062294F" w:rsidRDefault="00EA0412">
            <w:pPr>
              <w:spacing w:line="312" w:lineRule="auto"/>
              <w:rPr>
                <w:rFonts w:ascii="Arial" w:hAnsi="Arial" w:cs="Arial"/>
                <w:color w:val="000000" w:themeColor="text1"/>
              </w:rPr>
            </w:pPr>
          </w:p>
          <w:p w14:paraId="6C01826B" w14:textId="77777777" w:rsidR="00EA0412" w:rsidRPr="0062294F" w:rsidRDefault="009405C3">
            <w:pPr>
              <w:pStyle w:val="TableText"/>
              <w:spacing w:before="61" w:line="257" w:lineRule="exact"/>
              <w:ind w:left="209"/>
              <w:rPr>
                <w:rFonts w:ascii="Arial" w:hAnsi="Arial" w:cs="Arial"/>
                <w:color w:val="000000" w:themeColor="text1"/>
              </w:rPr>
            </w:pPr>
            <w:r w:rsidRPr="0062294F">
              <w:rPr>
                <w:rFonts w:ascii="Arial" w:hAnsi="Arial" w:cs="Arial"/>
                <w:color w:val="000000" w:themeColor="text1"/>
                <w:spacing w:val="-7"/>
                <w:position w:val="1"/>
              </w:rPr>
              <w:t>16</w:t>
            </w:r>
          </w:p>
        </w:tc>
        <w:tc>
          <w:tcPr>
            <w:tcW w:w="1166" w:type="dxa"/>
          </w:tcPr>
          <w:p w14:paraId="10F52A33" w14:textId="77777777" w:rsidR="00EA0412" w:rsidRPr="0062294F" w:rsidRDefault="009405C3">
            <w:pPr>
              <w:pStyle w:val="TableText"/>
              <w:spacing w:before="220" w:line="304" w:lineRule="auto"/>
              <w:ind w:left="22" w:right="8" w:hanging="4"/>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A060806</w:t>
            </w:r>
            <w:r w:rsidRPr="0062294F">
              <w:rPr>
                <w:rFonts w:ascii="Arial" w:hAnsi="Arial" w:cs="Arial"/>
                <w:color w:val="000000" w:themeColor="text1"/>
                <w:spacing w:val="-35"/>
              </w:rPr>
              <w:t xml:space="preserve"> </w:t>
            </w:r>
            <w:r w:rsidRPr="0062294F">
              <w:rPr>
                <w:rFonts w:ascii="Arial" w:hAnsi="Arial" w:cs="Arial"/>
                <w:color w:val="000000" w:themeColor="text1"/>
                <w:spacing w:val="3"/>
              </w:rPr>
              <w:t>水</w:t>
            </w:r>
            <w:r w:rsidRPr="0062294F">
              <w:rPr>
                <w:rFonts w:ascii="Arial" w:hAnsi="Arial" w:cs="Arial"/>
                <w:color w:val="000000" w:themeColor="text1"/>
              </w:rPr>
              <w:t xml:space="preserve"> </w:t>
            </w:r>
            <w:r w:rsidRPr="0062294F">
              <w:rPr>
                <w:rFonts w:ascii="Arial" w:hAnsi="Arial" w:cs="Arial"/>
                <w:color w:val="000000" w:themeColor="text1"/>
              </w:rPr>
              <w:t>嘴</w:t>
            </w:r>
          </w:p>
        </w:tc>
        <w:tc>
          <w:tcPr>
            <w:tcW w:w="1799" w:type="dxa"/>
          </w:tcPr>
          <w:p w14:paraId="2860AC96" w14:textId="77777777" w:rsidR="00EA0412" w:rsidRPr="0062294F" w:rsidRDefault="00EA0412">
            <w:pPr>
              <w:rPr>
                <w:rFonts w:ascii="Arial" w:hAnsi="Arial" w:cs="Arial"/>
                <w:color w:val="000000" w:themeColor="text1"/>
              </w:rPr>
            </w:pPr>
          </w:p>
        </w:tc>
        <w:tc>
          <w:tcPr>
            <w:tcW w:w="1914" w:type="dxa"/>
          </w:tcPr>
          <w:p w14:paraId="1FC9C9F7" w14:textId="77777777" w:rsidR="00EA0412" w:rsidRPr="0062294F" w:rsidRDefault="00EA0412">
            <w:pPr>
              <w:rPr>
                <w:rFonts w:ascii="Arial" w:hAnsi="Arial" w:cs="Arial"/>
                <w:color w:val="000000" w:themeColor="text1"/>
              </w:rPr>
            </w:pPr>
          </w:p>
        </w:tc>
        <w:tc>
          <w:tcPr>
            <w:tcW w:w="2969" w:type="dxa"/>
          </w:tcPr>
          <w:p w14:paraId="1B55C98C" w14:textId="77777777" w:rsidR="00EA0412" w:rsidRPr="0062294F" w:rsidRDefault="009405C3">
            <w:pPr>
              <w:pStyle w:val="TableText"/>
              <w:spacing w:before="220" w:line="304"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《水嘴用水效率限定值及用水效</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率等级》（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25501</w:t>
            </w:r>
            <w:r w:rsidRPr="0062294F">
              <w:rPr>
                <w:rFonts w:ascii="Arial" w:hAnsi="Arial" w:cs="Arial"/>
                <w:color w:val="000000" w:themeColor="text1"/>
                <w:spacing w:val="6"/>
                <w:lang w:eastAsia="zh-CN"/>
              </w:rPr>
              <w:t>）</w:t>
            </w:r>
          </w:p>
        </w:tc>
      </w:tr>
      <w:tr w:rsidR="0062294F" w:rsidRPr="0062294F" w14:paraId="3FC7A1C5" w14:textId="77777777">
        <w:trPr>
          <w:trHeight w:val="855"/>
        </w:trPr>
        <w:tc>
          <w:tcPr>
            <w:tcW w:w="578" w:type="dxa"/>
          </w:tcPr>
          <w:p w14:paraId="39991407" w14:textId="77777777" w:rsidR="00EA0412" w:rsidRPr="0062294F" w:rsidRDefault="00EA0412">
            <w:pPr>
              <w:spacing w:line="268" w:lineRule="auto"/>
              <w:rPr>
                <w:rFonts w:ascii="Arial" w:hAnsi="Arial" w:cs="Arial"/>
                <w:color w:val="000000" w:themeColor="text1"/>
              </w:rPr>
            </w:pPr>
          </w:p>
          <w:p w14:paraId="40A214BA" w14:textId="77777777" w:rsidR="00EA0412" w:rsidRPr="0062294F" w:rsidRDefault="009405C3">
            <w:pPr>
              <w:pStyle w:val="TableText"/>
              <w:spacing w:before="62" w:line="257" w:lineRule="exact"/>
              <w:ind w:left="209"/>
              <w:rPr>
                <w:rFonts w:ascii="Arial" w:hAnsi="Arial" w:cs="Arial"/>
                <w:color w:val="000000" w:themeColor="text1"/>
              </w:rPr>
            </w:pPr>
            <w:r w:rsidRPr="0062294F">
              <w:rPr>
                <w:rFonts w:ascii="Arial" w:hAnsi="Arial" w:cs="Arial"/>
                <w:color w:val="000000" w:themeColor="text1"/>
                <w:spacing w:val="-7"/>
                <w:position w:val="1"/>
              </w:rPr>
              <w:t>17</w:t>
            </w:r>
          </w:p>
        </w:tc>
        <w:tc>
          <w:tcPr>
            <w:tcW w:w="1166" w:type="dxa"/>
          </w:tcPr>
          <w:p w14:paraId="250208A7" w14:textId="77777777" w:rsidR="00EA0412" w:rsidRPr="0062294F" w:rsidRDefault="009405C3">
            <w:pPr>
              <w:pStyle w:val="TableText"/>
              <w:spacing w:before="176" w:line="305" w:lineRule="auto"/>
              <w:ind w:left="15" w:right="8" w:hanging="6"/>
              <w:rPr>
                <w:rFonts w:ascii="Arial" w:hAnsi="Arial" w:cs="Arial"/>
                <w:color w:val="000000" w:themeColor="text1"/>
              </w:rPr>
            </w:pPr>
            <w:r w:rsidRPr="0062294F">
              <w:rPr>
                <w:rFonts w:ascii="Arial" w:hAnsi="Arial" w:cs="Arial"/>
                <w:color w:val="000000" w:themeColor="text1"/>
                <w:spacing w:val="5"/>
              </w:rPr>
              <w:t>A060807</w:t>
            </w:r>
            <w:r w:rsidRPr="0062294F">
              <w:rPr>
                <w:rFonts w:ascii="Arial" w:hAnsi="Arial" w:cs="Arial"/>
                <w:color w:val="000000" w:themeColor="text1"/>
                <w:spacing w:val="-43"/>
              </w:rPr>
              <w:t xml:space="preserve"> </w:t>
            </w:r>
            <w:r w:rsidRPr="0062294F">
              <w:rPr>
                <w:rFonts w:ascii="Arial" w:hAnsi="Arial" w:cs="Arial"/>
                <w:color w:val="000000" w:themeColor="text1"/>
                <w:spacing w:val="5"/>
              </w:rPr>
              <w:t>便器</w:t>
            </w:r>
            <w:r w:rsidRPr="0062294F">
              <w:rPr>
                <w:rFonts w:ascii="Arial" w:hAnsi="Arial" w:cs="Arial"/>
                <w:color w:val="000000" w:themeColor="text1"/>
              </w:rPr>
              <w:t xml:space="preserve"> </w:t>
            </w:r>
            <w:r w:rsidRPr="0062294F">
              <w:rPr>
                <w:rFonts w:ascii="Arial" w:hAnsi="Arial" w:cs="Arial"/>
                <w:color w:val="000000" w:themeColor="text1"/>
                <w:spacing w:val="6"/>
              </w:rPr>
              <w:t>冲洗阀</w:t>
            </w:r>
          </w:p>
        </w:tc>
        <w:tc>
          <w:tcPr>
            <w:tcW w:w="1799" w:type="dxa"/>
          </w:tcPr>
          <w:p w14:paraId="5A12A36B" w14:textId="77777777" w:rsidR="00EA0412" w:rsidRPr="0062294F" w:rsidRDefault="00EA0412">
            <w:pPr>
              <w:rPr>
                <w:rFonts w:ascii="Arial" w:hAnsi="Arial" w:cs="Arial"/>
                <w:color w:val="000000" w:themeColor="text1"/>
              </w:rPr>
            </w:pPr>
          </w:p>
        </w:tc>
        <w:tc>
          <w:tcPr>
            <w:tcW w:w="1914" w:type="dxa"/>
          </w:tcPr>
          <w:p w14:paraId="181414EB" w14:textId="77777777" w:rsidR="00EA0412" w:rsidRPr="0062294F" w:rsidRDefault="00EA0412">
            <w:pPr>
              <w:rPr>
                <w:rFonts w:ascii="Arial" w:hAnsi="Arial" w:cs="Arial"/>
                <w:color w:val="000000" w:themeColor="text1"/>
              </w:rPr>
            </w:pPr>
          </w:p>
        </w:tc>
        <w:tc>
          <w:tcPr>
            <w:tcW w:w="2969" w:type="dxa"/>
          </w:tcPr>
          <w:p w14:paraId="55733511" w14:textId="77777777" w:rsidR="00EA0412" w:rsidRPr="0062294F" w:rsidRDefault="009405C3">
            <w:pPr>
              <w:pStyle w:val="TableText"/>
              <w:spacing w:before="177" w:line="304"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《便器冲洗阀用水效率限定值及</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7"/>
                <w:lang w:eastAsia="zh-CN"/>
              </w:rPr>
              <w:t>用水效率等级》（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28379</w:t>
            </w:r>
            <w:r w:rsidRPr="0062294F">
              <w:rPr>
                <w:rFonts w:ascii="Arial" w:hAnsi="Arial" w:cs="Arial"/>
                <w:color w:val="000000" w:themeColor="text1"/>
                <w:spacing w:val="7"/>
                <w:lang w:eastAsia="zh-CN"/>
              </w:rPr>
              <w:t>）</w:t>
            </w:r>
          </w:p>
        </w:tc>
      </w:tr>
      <w:tr w:rsidR="0062294F" w:rsidRPr="0062294F" w14:paraId="534C8033" w14:textId="77777777">
        <w:trPr>
          <w:trHeight w:val="900"/>
        </w:trPr>
        <w:tc>
          <w:tcPr>
            <w:tcW w:w="578" w:type="dxa"/>
          </w:tcPr>
          <w:p w14:paraId="6895DF2D" w14:textId="77777777" w:rsidR="00EA0412" w:rsidRPr="0062294F" w:rsidRDefault="00EA0412">
            <w:pPr>
              <w:spacing w:line="289" w:lineRule="auto"/>
              <w:rPr>
                <w:rFonts w:ascii="Arial" w:hAnsi="Arial" w:cs="Arial"/>
                <w:color w:val="000000" w:themeColor="text1"/>
              </w:rPr>
            </w:pPr>
          </w:p>
          <w:p w14:paraId="589FAEAB" w14:textId="77777777" w:rsidR="00EA0412" w:rsidRPr="0062294F" w:rsidRDefault="009405C3">
            <w:pPr>
              <w:pStyle w:val="TableText"/>
              <w:spacing w:before="62" w:line="256" w:lineRule="exact"/>
              <w:ind w:left="209"/>
              <w:rPr>
                <w:rFonts w:ascii="Arial" w:hAnsi="Arial" w:cs="Arial"/>
                <w:color w:val="000000" w:themeColor="text1"/>
              </w:rPr>
            </w:pPr>
            <w:r w:rsidRPr="0062294F">
              <w:rPr>
                <w:rFonts w:ascii="Arial" w:hAnsi="Arial" w:cs="Arial"/>
                <w:color w:val="000000" w:themeColor="text1"/>
                <w:spacing w:val="-7"/>
                <w:position w:val="1"/>
              </w:rPr>
              <w:t>18</w:t>
            </w:r>
          </w:p>
        </w:tc>
        <w:tc>
          <w:tcPr>
            <w:tcW w:w="1166" w:type="dxa"/>
          </w:tcPr>
          <w:p w14:paraId="00FCB07D" w14:textId="77777777" w:rsidR="00EA0412" w:rsidRPr="0062294F" w:rsidRDefault="009405C3">
            <w:pPr>
              <w:pStyle w:val="TableText"/>
              <w:spacing w:before="196" w:line="307" w:lineRule="auto"/>
              <w:ind w:left="15" w:right="8" w:hanging="6"/>
              <w:rPr>
                <w:rFonts w:ascii="Arial" w:hAnsi="Arial" w:cs="Arial"/>
                <w:color w:val="000000" w:themeColor="text1"/>
              </w:rPr>
            </w:pPr>
            <w:r w:rsidRPr="0062294F">
              <w:rPr>
                <w:rFonts w:ascii="Arial" w:hAnsi="Arial" w:cs="Arial"/>
                <w:color w:val="000000" w:themeColor="text1"/>
                <w:spacing w:val="4"/>
              </w:rPr>
              <w:t>A060810</w:t>
            </w:r>
            <w:r w:rsidRPr="0062294F">
              <w:rPr>
                <w:rFonts w:ascii="Arial" w:hAnsi="Arial" w:cs="Arial"/>
                <w:color w:val="000000" w:themeColor="text1"/>
                <w:spacing w:val="-34"/>
              </w:rPr>
              <w:t xml:space="preserve"> </w:t>
            </w:r>
            <w:r w:rsidRPr="0062294F">
              <w:rPr>
                <w:rFonts w:ascii="Arial" w:hAnsi="Arial" w:cs="Arial"/>
                <w:color w:val="000000" w:themeColor="text1"/>
                <w:spacing w:val="4"/>
              </w:rPr>
              <w:t>淋浴</w:t>
            </w:r>
            <w:r w:rsidRPr="0062294F">
              <w:rPr>
                <w:rFonts w:ascii="Arial" w:hAnsi="Arial" w:cs="Arial"/>
                <w:color w:val="000000" w:themeColor="text1"/>
              </w:rPr>
              <w:t xml:space="preserve"> </w:t>
            </w:r>
            <w:r w:rsidRPr="0062294F">
              <w:rPr>
                <w:rFonts w:ascii="Arial" w:hAnsi="Arial" w:cs="Arial"/>
                <w:color w:val="000000" w:themeColor="text1"/>
                <w:spacing w:val="1"/>
              </w:rPr>
              <w:t>器</w:t>
            </w:r>
          </w:p>
        </w:tc>
        <w:tc>
          <w:tcPr>
            <w:tcW w:w="1799" w:type="dxa"/>
          </w:tcPr>
          <w:p w14:paraId="790B6121" w14:textId="77777777" w:rsidR="00EA0412" w:rsidRPr="0062294F" w:rsidRDefault="00EA0412">
            <w:pPr>
              <w:rPr>
                <w:rFonts w:ascii="Arial" w:hAnsi="Arial" w:cs="Arial"/>
                <w:color w:val="000000" w:themeColor="text1"/>
              </w:rPr>
            </w:pPr>
          </w:p>
        </w:tc>
        <w:tc>
          <w:tcPr>
            <w:tcW w:w="1914" w:type="dxa"/>
          </w:tcPr>
          <w:p w14:paraId="449A3842" w14:textId="77777777" w:rsidR="00EA0412" w:rsidRPr="0062294F" w:rsidRDefault="00EA0412">
            <w:pPr>
              <w:rPr>
                <w:rFonts w:ascii="Arial" w:hAnsi="Arial" w:cs="Arial"/>
                <w:color w:val="000000" w:themeColor="text1"/>
              </w:rPr>
            </w:pPr>
          </w:p>
        </w:tc>
        <w:tc>
          <w:tcPr>
            <w:tcW w:w="2969" w:type="dxa"/>
          </w:tcPr>
          <w:p w14:paraId="6B6D185C" w14:textId="77777777" w:rsidR="00EA0412" w:rsidRPr="0062294F" w:rsidRDefault="009405C3">
            <w:pPr>
              <w:pStyle w:val="TableText"/>
              <w:spacing w:before="197"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《淋浴器用水效率限定值及用水</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效率等级》（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28378</w:t>
            </w:r>
            <w:r w:rsidRPr="0062294F">
              <w:rPr>
                <w:rFonts w:ascii="Arial" w:hAnsi="Arial" w:cs="Arial"/>
                <w:color w:val="000000" w:themeColor="text1"/>
                <w:spacing w:val="6"/>
                <w:lang w:eastAsia="zh-CN"/>
              </w:rPr>
              <w:t>）</w:t>
            </w:r>
          </w:p>
        </w:tc>
      </w:tr>
    </w:tbl>
    <w:p w14:paraId="38DF0B41" w14:textId="77777777" w:rsidR="00EA0412" w:rsidRPr="0062294F" w:rsidRDefault="009405C3">
      <w:pPr>
        <w:spacing w:after="120" w:line="360" w:lineRule="auto"/>
        <w:rPr>
          <w:rFonts w:ascii="Arial" w:hAnsi="Arial" w:cs="Arial"/>
          <w:color w:val="000000" w:themeColor="text1"/>
          <w:szCs w:val="21"/>
        </w:rPr>
      </w:pPr>
      <w:r w:rsidRPr="0062294F">
        <w:rPr>
          <w:rFonts w:ascii="Arial" w:hAnsi="Arial" w:cs="Arial"/>
          <w:color w:val="000000" w:themeColor="text1"/>
          <w:spacing w:val="-3"/>
          <w:szCs w:val="21"/>
        </w:rPr>
        <w:t>注：</w:t>
      </w:r>
      <w:r w:rsidRPr="0062294F">
        <w:rPr>
          <w:rFonts w:ascii="Arial" w:hAnsi="Arial" w:cs="Arial"/>
          <w:color w:val="000000" w:themeColor="text1"/>
          <w:spacing w:val="-3"/>
          <w:szCs w:val="21"/>
        </w:rPr>
        <w:t>1.</w:t>
      </w:r>
      <w:r w:rsidRPr="0062294F">
        <w:rPr>
          <w:rFonts w:ascii="Arial" w:hAnsi="Arial" w:cs="Arial"/>
          <w:color w:val="000000" w:themeColor="text1"/>
          <w:spacing w:val="-3"/>
          <w:szCs w:val="21"/>
        </w:rPr>
        <w:t>节能产品认证应依据相关国家标准的最新版本。</w:t>
      </w:r>
    </w:p>
    <w:p w14:paraId="25A21ECD" w14:textId="77777777" w:rsidR="00EA0412" w:rsidRPr="0062294F" w:rsidRDefault="009405C3">
      <w:pPr>
        <w:spacing w:after="120" w:line="360" w:lineRule="auto"/>
        <w:ind w:firstLine="465"/>
        <w:rPr>
          <w:rFonts w:ascii="Arial" w:hAnsi="Arial" w:cs="Arial"/>
          <w:color w:val="000000" w:themeColor="text1"/>
        </w:rPr>
        <w:sectPr w:rsidR="00EA0412" w:rsidRPr="0062294F">
          <w:footerReference w:type="default" r:id="rId19"/>
          <w:footerReference w:type="first" r:id="rId20"/>
          <w:pgSz w:w="11906" w:h="16838"/>
          <w:pgMar w:top="993" w:right="1689" w:bottom="1246" w:left="1786" w:header="851" w:footer="992" w:gutter="0"/>
          <w:cols w:space="720"/>
          <w:titlePg/>
          <w:docGrid w:linePitch="312"/>
        </w:sectPr>
      </w:pPr>
      <w:r w:rsidRPr="0062294F">
        <w:rPr>
          <w:rFonts w:ascii="Arial" w:hAnsi="Arial" w:cs="Arial"/>
          <w:color w:val="000000" w:themeColor="text1"/>
          <w:szCs w:val="21"/>
        </w:rPr>
        <w:t>2.</w:t>
      </w:r>
      <w:r w:rsidRPr="0062294F">
        <w:rPr>
          <w:rFonts w:ascii="Arial" w:hAnsi="Arial" w:cs="Arial"/>
          <w:color w:val="000000" w:themeColor="text1"/>
          <w:szCs w:val="21"/>
        </w:rPr>
        <w:t>以</w:t>
      </w:r>
      <w:r w:rsidRPr="0062294F">
        <w:rPr>
          <w:rFonts w:ascii="Arial" w:hAnsi="Arial" w:cs="Arial"/>
          <w:color w:val="000000" w:themeColor="text1"/>
          <w:szCs w:val="21"/>
        </w:rPr>
        <w:t>“</w:t>
      </w:r>
      <w:r w:rsidRPr="0062294F">
        <w:rPr>
          <w:rFonts w:ascii="Segoe UI Symbol" w:hAnsi="Segoe UI Symbol" w:cs="Segoe UI Symbo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标注的为政府强制采购产品。</w:t>
      </w:r>
    </w:p>
    <w:p w14:paraId="5784613C" w14:textId="77777777" w:rsidR="00EA0412" w:rsidRPr="0062294F" w:rsidRDefault="009405C3">
      <w:pPr>
        <w:spacing w:line="528" w:lineRule="exact"/>
        <w:jc w:val="left"/>
        <w:rPr>
          <w:rFonts w:ascii="Arial" w:hAnsi="Arial" w:cs="Arial"/>
          <w:color w:val="000000" w:themeColor="text1"/>
          <w:sz w:val="28"/>
          <w:szCs w:val="28"/>
        </w:rPr>
      </w:pPr>
      <w:r w:rsidRPr="0062294F">
        <w:rPr>
          <w:rFonts w:ascii="Arial" w:hAnsi="Arial" w:cs="Arial"/>
          <w:color w:val="000000" w:themeColor="text1"/>
          <w:sz w:val="28"/>
          <w:szCs w:val="28"/>
        </w:rPr>
        <w:lastRenderedPageBreak/>
        <w:t>附件</w:t>
      </w:r>
      <w:r w:rsidRPr="0062294F">
        <w:rPr>
          <w:rFonts w:ascii="Arial" w:hAnsi="Arial" w:cs="Arial"/>
          <w:color w:val="000000" w:themeColor="text1"/>
          <w:sz w:val="28"/>
          <w:szCs w:val="28"/>
        </w:rPr>
        <w:t>4</w:t>
      </w:r>
      <w:r w:rsidRPr="0062294F">
        <w:rPr>
          <w:rFonts w:ascii="Arial" w:hAnsi="Arial" w:cs="Arial"/>
          <w:color w:val="000000" w:themeColor="text1"/>
          <w:sz w:val="28"/>
          <w:szCs w:val="28"/>
        </w:rPr>
        <w:t>：</w:t>
      </w:r>
    </w:p>
    <w:p w14:paraId="0C930E92" w14:textId="77777777" w:rsidR="00EA0412" w:rsidRPr="0062294F" w:rsidRDefault="009405C3">
      <w:pPr>
        <w:spacing w:line="528" w:lineRule="exact"/>
        <w:ind w:firstLineChars="100" w:firstLine="280"/>
        <w:jc w:val="center"/>
        <w:rPr>
          <w:rFonts w:ascii="Arial" w:hAnsi="Arial" w:cs="Arial"/>
          <w:color w:val="000000" w:themeColor="text1"/>
          <w:sz w:val="28"/>
          <w:szCs w:val="28"/>
        </w:rPr>
      </w:pPr>
      <w:r w:rsidRPr="0062294F">
        <w:rPr>
          <w:rFonts w:ascii="Arial" w:hAnsi="Arial" w:cs="Arial"/>
          <w:color w:val="000000" w:themeColor="text1"/>
          <w:sz w:val="28"/>
          <w:szCs w:val="28"/>
        </w:rPr>
        <w:t>环境标志产品政府采购品目清单</w:t>
      </w: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62294F" w:rsidRPr="0062294F" w14:paraId="07DA2472"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00A2AD5E" w14:textId="77777777" w:rsidR="00EA0412" w:rsidRPr="0062294F" w:rsidRDefault="009405C3">
            <w:pPr>
              <w:pStyle w:val="TableText"/>
              <w:spacing w:before="70" w:line="223" w:lineRule="auto"/>
              <w:ind w:left="129"/>
              <w:rPr>
                <w:rFonts w:ascii="Arial" w:hAnsi="Arial" w:cs="Arial"/>
                <w:color w:val="000000" w:themeColor="text1"/>
              </w:rPr>
            </w:pPr>
            <w:r w:rsidRPr="0062294F">
              <w:rPr>
                <w:rFonts w:ascii="Arial" w:hAnsi="Arial" w:cs="Arial"/>
                <w:b/>
                <w:bCs/>
                <w:color w:val="000000" w:themeColor="text1"/>
                <w:spacing w:val="-12"/>
              </w:rPr>
              <w:t>品目</w:t>
            </w:r>
          </w:p>
          <w:p w14:paraId="7BE196B5" w14:textId="77777777" w:rsidR="00EA0412" w:rsidRPr="0062294F" w:rsidRDefault="009405C3">
            <w:pPr>
              <w:pStyle w:val="TableText"/>
              <w:spacing w:before="91" w:line="222" w:lineRule="auto"/>
              <w:ind w:left="114"/>
              <w:rPr>
                <w:rFonts w:ascii="Arial" w:hAnsi="Arial" w:cs="Arial"/>
                <w:color w:val="000000" w:themeColor="text1"/>
              </w:rPr>
            </w:pPr>
            <w:r w:rsidRPr="0062294F">
              <w:rPr>
                <w:rFonts w:ascii="Arial" w:hAnsi="Arial" w:cs="Arial"/>
                <w:b/>
                <w:bCs/>
                <w:color w:val="000000" w:themeColor="text1"/>
                <w:spacing w:val="-4"/>
              </w:rPr>
              <w:t>序号</w:t>
            </w:r>
          </w:p>
        </w:tc>
        <w:tc>
          <w:tcPr>
            <w:tcW w:w="6462" w:type="dxa"/>
            <w:gridSpan w:val="3"/>
            <w:tcBorders>
              <w:top w:val="single" w:sz="4" w:space="0" w:color="auto"/>
              <w:left w:val="single" w:sz="4" w:space="0" w:color="auto"/>
              <w:bottom w:val="single" w:sz="4" w:space="0" w:color="auto"/>
              <w:right w:val="single" w:sz="4" w:space="0" w:color="auto"/>
            </w:tcBorders>
          </w:tcPr>
          <w:p w14:paraId="185F9A5D" w14:textId="77777777" w:rsidR="00EA0412" w:rsidRPr="0062294F" w:rsidRDefault="009405C3">
            <w:pPr>
              <w:pStyle w:val="TableText"/>
              <w:spacing w:before="224" w:line="222" w:lineRule="auto"/>
              <w:ind w:left="3054"/>
              <w:rPr>
                <w:rFonts w:ascii="Arial" w:hAnsi="Arial" w:cs="Arial"/>
                <w:color w:val="000000" w:themeColor="text1"/>
              </w:rPr>
            </w:pPr>
            <w:r w:rsidRPr="0062294F">
              <w:rPr>
                <w:rFonts w:ascii="Arial" w:hAnsi="Arial" w:cs="Arial"/>
                <w:b/>
                <w:bCs/>
                <w:color w:val="000000" w:themeColor="text1"/>
                <w:spacing w:val="-6"/>
              </w:rPr>
              <w:t>名称</w:t>
            </w:r>
          </w:p>
        </w:tc>
        <w:tc>
          <w:tcPr>
            <w:tcW w:w="3543" w:type="dxa"/>
            <w:tcBorders>
              <w:top w:val="single" w:sz="4" w:space="0" w:color="auto"/>
              <w:left w:val="single" w:sz="4" w:space="0" w:color="auto"/>
              <w:bottom w:val="single" w:sz="4" w:space="0" w:color="auto"/>
              <w:right w:val="single" w:sz="4" w:space="0" w:color="auto"/>
            </w:tcBorders>
          </w:tcPr>
          <w:p w14:paraId="26B1A380" w14:textId="77777777" w:rsidR="00EA0412" w:rsidRPr="0062294F" w:rsidRDefault="009405C3">
            <w:pPr>
              <w:pStyle w:val="TableText"/>
              <w:spacing w:before="224" w:line="219" w:lineRule="auto"/>
              <w:ind w:left="1325"/>
              <w:rPr>
                <w:rFonts w:ascii="Arial" w:hAnsi="Arial" w:cs="Arial"/>
                <w:color w:val="000000" w:themeColor="text1"/>
              </w:rPr>
            </w:pPr>
            <w:r w:rsidRPr="0062294F">
              <w:rPr>
                <w:rFonts w:ascii="Arial" w:hAnsi="Arial" w:cs="Arial"/>
                <w:b/>
                <w:bCs/>
                <w:color w:val="000000" w:themeColor="text1"/>
                <w:spacing w:val="-4"/>
              </w:rPr>
              <w:t>依据的标准</w:t>
            </w:r>
          </w:p>
        </w:tc>
      </w:tr>
      <w:tr w:rsidR="0062294F" w:rsidRPr="0062294F" w14:paraId="53F9DA2E" w14:textId="77777777">
        <w:trPr>
          <w:trHeight w:val="407"/>
        </w:trPr>
        <w:tc>
          <w:tcPr>
            <w:tcW w:w="583" w:type="dxa"/>
            <w:vMerge w:val="restart"/>
            <w:tcBorders>
              <w:top w:val="single" w:sz="4" w:space="0" w:color="auto"/>
              <w:left w:val="single" w:sz="4" w:space="0" w:color="auto"/>
              <w:bottom w:val="single" w:sz="4" w:space="0" w:color="auto"/>
              <w:right w:val="single" w:sz="4" w:space="0" w:color="auto"/>
            </w:tcBorders>
          </w:tcPr>
          <w:p w14:paraId="56B4CCB4" w14:textId="77777777" w:rsidR="00EA0412" w:rsidRPr="0062294F" w:rsidRDefault="009405C3">
            <w:pPr>
              <w:pStyle w:val="TableText"/>
              <w:spacing w:before="66" w:line="242" w:lineRule="auto"/>
              <w:ind w:left="128"/>
              <w:rPr>
                <w:rFonts w:ascii="Arial" w:hAnsi="Arial" w:cs="Arial"/>
                <w:color w:val="000000" w:themeColor="text1"/>
              </w:rPr>
            </w:pPr>
            <w:r w:rsidRPr="0062294F">
              <w:rPr>
                <w:rFonts w:ascii="Arial" w:hAnsi="Arial" w:cs="Arial"/>
                <w:color w:val="000000" w:themeColor="text1"/>
              </w:rPr>
              <w:t>1</w:t>
            </w:r>
          </w:p>
        </w:tc>
        <w:tc>
          <w:tcPr>
            <w:tcW w:w="1542" w:type="dxa"/>
            <w:vMerge w:val="restart"/>
            <w:tcBorders>
              <w:top w:val="single" w:sz="4" w:space="0" w:color="auto"/>
              <w:left w:val="single" w:sz="4" w:space="0" w:color="auto"/>
              <w:bottom w:val="single" w:sz="4" w:space="0" w:color="auto"/>
              <w:right w:val="single" w:sz="4" w:space="0" w:color="auto"/>
            </w:tcBorders>
          </w:tcPr>
          <w:p w14:paraId="711E046F" w14:textId="77777777" w:rsidR="00EA0412" w:rsidRPr="0062294F" w:rsidRDefault="009405C3">
            <w:pPr>
              <w:pStyle w:val="TableText"/>
              <w:spacing w:before="65" w:line="323" w:lineRule="auto"/>
              <w:ind w:left="110" w:right="108" w:hanging="8"/>
              <w:rPr>
                <w:rFonts w:ascii="Arial" w:hAnsi="Arial" w:cs="Arial"/>
                <w:color w:val="000000" w:themeColor="text1"/>
              </w:rPr>
            </w:pPr>
            <w:r w:rsidRPr="0062294F">
              <w:rPr>
                <w:rFonts w:ascii="Arial" w:hAnsi="Arial" w:cs="Arial"/>
                <w:color w:val="000000" w:themeColor="text1"/>
                <w:spacing w:val="3"/>
              </w:rPr>
              <w:t>A020101</w:t>
            </w:r>
            <w:r w:rsidRPr="0062294F">
              <w:rPr>
                <w:rFonts w:ascii="Arial" w:hAnsi="Arial" w:cs="Arial"/>
                <w:color w:val="000000" w:themeColor="text1"/>
                <w:spacing w:val="34"/>
              </w:rPr>
              <w:t xml:space="preserve"> </w:t>
            </w:r>
            <w:r w:rsidRPr="0062294F">
              <w:rPr>
                <w:rFonts w:ascii="Arial" w:hAnsi="Arial" w:cs="Arial"/>
                <w:color w:val="000000" w:themeColor="text1"/>
                <w:spacing w:val="3"/>
              </w:rPr>
              <w:t>计算机</w:t>
            </w:r>
            <w:r w:rsidRPr="0062294F">
              <w:rPr>
                <w:rFonts w:ascii="Arial" w:hAnsi="Arial" w:cs="Arial"/>
                <w:color w:val="000000" w:themeColor="text1"/>
              </w:rPr>
              <w:t xml:space="preserve"> </w:t>
            </w:r>
            <w:r w:rsidRPr="0062294F">
              <w:rPr>
                <w:rFonts w:ascii="Arial" w:hAnsi="Arial" w:cs="Arial"/>
                <w:color w:val="000000" w:themeColor="text1"/>
                <w:spacing w:val="-3"/>
              </w:rPr>
              <w:t>设备</w:t>
            </w:r>
          </w:p>
        </w:tc>
        <w:tc>
          <w:tcPr>
            <w:tcW w:w="2672" w:type="dxa"/>
            <w:tcBorders>
              <w:top w:val="single" w:sz="4" w:space="0" w:color="auto"/>
              <w:left w:val="single" w:sz="4" w:space="0" w:color="auto"/>
              <w:bottom w:val="single" w:sz="4" w:space="0" w:color="auto"/>
              <w:right w:val="single" w:sz="4" w:space="0" w:color="auto"/>
            </w:tcBorders>
          </w:tcPr>
          <w:p w14:paraId="279CF782" w14:textId="77777777" w:rsidR="00EA0412" w:rsidRPr="0062294F" w:rsidRDefault="009405C3">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A02010103</w:t>
            </w:r>
            <w:r w:rsidRPr="0062294F">
              <w:rPr>
                <w:rFonts w:ascii="Arial" w:hAnsi="Arial" w:cs="Arial"/>
                <w:color w:val="000000" w:themeColor="text1"/>
                <w:spacing w:val="-32"/>
              </w:rPr>
              <w:t xml:space="preserve"> </w:t>
            </w:r>
            <w:r w:rsidRPr="0062294F">
              <w:rPr>
                <w:rFonts w:ascii="Arial" w:hAnsi="Arial" w:cs="Arial"/>
                <w:color w:val="000000" w:themeColor="text1"/>
                <w:spacing w:val="-1"/>
              </w:rPr>
              <w:t>服务器</w:t>
            </w:r>
          </w:p>
        </w:tc>
        <w:tc>
          <w:tcPr>
            <w:tcW w:w="2248" w:type="dxa"/>
            <w:tcBorders>
              <w:top w:val="single" w:sz="4" w:space="0" w:color="auto"/>
              <w:left w:val="single" w:sz="4" w:space="0" w:color="auto"/>
              <w:bottom w:val="single" w:sz="4" w:space="0" w:color="auto"/>
              <w:right w:val="single" w:sz="4" w:space="0" w:color="auto"/>
            </w:tcBorders>
          </w:tcPr>
          <w:p w14:paraId="4BD00055"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5A98903"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HJ2507</w:t>
            </w:r>
            <w:r w:rsidRPr="0062294F">
              <w:rPr>
                <w:rFonts w:ascii="Arial" w:hAnsi="Arial" w:cs="Arial"/>
                <w:color w:val="000000" w:themeColor="text1"/>
                <w:spacing w:val="-20"/>
              </w:rPr>
              <w:t xml:space="preserve"> </w:t>
            </w:r>
            <w:r w:rsidRPr="0062294F">
              <w:rPr>
                <w:rFonts w:ascii="Arial" w:hAnsi="Arial" w:cs="Arial"/>
                <w:color w:val="000000" w:themeColor="text1"/>
                <w:spacing w:val="-2"/>
              </w:rPr>
              <w:t>网络服务器</w:t>
            </w:r>
          </w:p>
        </w:tc>
      </w:tr>
      <w:tr w:rsidR="0062294F" w:rsidRPr="0062294F" w14:paraId="5227B592"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3334095A"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6E579816"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31726E64" w14:textId="77777777" w:rsidR="00EA0412" w:rsidRPr="0062294F" w:rsidRDefault="009405C3">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2"/>
              </w:rPr>
              <w:t>A02010104</w:t>
            </w:r>
            <w:r w:rsidRPr="0062294F">
              <w:rPr>
                <w:rFonts w:ascii="Arial" w:hAnsi="Arial" w:cs="Arial"/>
                <w:color w:val="000000" w:themeColor="text1"/>
                <w:spacing w:val="-14"/>
              </w:rPr>
              <w:t xml:space="preserve"> </w:t>
            </w:r>
            <w:r w:rsidRPr="0062294F">
              <w:rPr>
                <w:rFonts w:ascii="Arial" w:hAnsi="Arial" w:cs="Arial"/>
                <w:color w:val="000000" w:themeColor="text1"/>
                <w:spacing w:val="-2"/>
              </w:rPr>
              <w:t>台式计算机</w:t>
            </w:r>
          </w:p>
        </w:tc>
        <w:tc>
          <w:tcPr>
            <w:tcW w:w="2248" w:type="dxa"/>
            <w:tcBorders>
              <w:top w:val="single" w:sz="4" w:space="0" w:color="auto"/>
              <w:left w:val="single" w:sz="4" w:space="0" w:color="auto"/>
              <w:bottom w:val="single" w:sz="4" w:space="0" w:color="auto"/>
              <w:right w:val="single" w:sz="4" w:space="0" w:color="auto"/>
            </w:tcBorders>
          </w:tcPr>
          <w:p w14:paraId="0E01C979"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59AE3F2"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3AFFCF8B"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586D8937"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7D35E163"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17148E13" w14:textId="77777777" w:rsidR="00EA0412" w:rsidRPr="0062294F" w:rsidRDefault="009405C3">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A02010105</w:t>
            </w:r>
            <w:r w:rsidRPr="0062294F">
              <w:rPr>
                <w:rFonts w:ascii="Arial" w:hAnsi="Arial" w:cs="Arial"/>
                <w:color w:val="000000" w:themeColor="text1"/>
                <w:spacing w:val="-30"/>
              </w:rPr>
              <w:t xml:space="preserve"> </w:t>
            </w:r>
            <w:r w:rsidRPr="0062294F">
              <w:rPr>
                <w:rFonts w:ascii="Arial" w:hAnsi="Arial" w:cs="Arial"/>
                <w:color w:val="000000" w:themeColor="text1"/>
                <w:spacing w:val="-1"/>
              </w:rPr>
              <w:t>便携式计算机</w:t>
            </w:r>
          </w:p>
        </w:tc>
        <w:tc>
          <w:tcPr>
            <w:tcW w:w="2248" w:type="dxa"/>
            <w:tcBorders>
              <w:top w:val="single" w:sz="4" w:space="0" w:color="auto"/>
              <w:left w:val="single" w:sz="4" w:space="0" w:color="auto"/>
              <w:bottom w:val="single" w:sz="4" w:space="0" w:color="auto"/>
              <w:right w:val="single" w:sz="4" w:space="0" w:color="auto"/>
            </w:tcBorders>
          </w:tcPr>
          <w:p w14:paraId="0A9B332A"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F0697F0"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09768D7C"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02C9DCFE"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152FB96B"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62E8F9BD" w14:textId="77777777" w:rsidR="00EA0412" w:rsidRPr="0062294F" w:rsidRDefault="009405C3">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A02010107</w:t>
            </w:r>
            <w:r w:rsidRPr="0062294F">
              <w:rPr>
                <w:rFonts w:ascii="Arial" w:hAnsi="Arial" w:cs="Arial"/>
                <w:color w:val="000000" w:themeColor="text1"/>
                <w:spacing w:val="-28"/>
              </w:rPr>
              <w:t xml:space="preserve"> </w:t>
            </w:r>
            <w:r w:rsidRPr="0062294F">
              <w:rPr>
                <w:rFonts w:ascii="Arial" w:hAnsi="Arial" w:cs="Arial"/>
                <w:color w:val="000000" w:themeColor="text1"/>
                <w:spacing w:val="-1"/>
              </w:rPr>
              <w:t>平板式微型计算机</w:t>
            </w:r>
          </w:p>
        </w:tc>
        <w:tc>
          <w:tcPr>
            <w:tcW w:w="2248" w:type="dxa"/>
            <w:tcBorders>
              <w:top w:val="single" w:sz="4" w:space="0" w:color="auto"/>
              <w:left w:val="single" w:sz="4" w:space="0" w:color="auto"/>
              <w:bottom w:val="single" w:sz="4" w:space="0" w:color="auto"/>
              <w:right w:val="single" w:sz="4" w:space="0" w:color="auto"/>
            </w:tcBorders>
          </w:tcPr>
          <w:p w14:paraId="1EC1BD86"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9908CCF" w14:textId="77777777" w:rsidR="00EA0412" w:rsidRPr="0062294F" w:rsidRDefault="009405C3">
            <w:pPr>
              <w:pStyle w:val="TableText"/>
              <w:spacing w:before="63"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634D0E4F"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241E8EF0"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435E4C34"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139E3784" w14:textId="77777777" w:rsidR="00EA0412" w:rsidRPr="0062294F" w:rsidRDefault="009405C3">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2"/>
              </w:rPr>
              <w:t>A02010108</w:t>
            </w:r>
            <w:r w:rsidRPr="0062294F">
              <w:rPr>
                <w:rFonts w:ascii="Arial" w:hAnsi="Arial" w:cs="Arial"/>
                <w:color w:val="000000" w:themeColor="text1"/>
                <w:spacing w:val="32"/>
              </w:rPr>
              <w:t xml:space="preserve"> </w:t>
            </w:r>
            <w:r w:rsidRPr="0062294F">
              <w:rPr>
                <w:rFonts w:ascii="Arial" w:hAnsi="Arial" w:cs="Arial"/>
                <w:color w:val="000000" w:themeColor="text1"/>
                <w:spacing w:val="-2"/>
              </w:rPr>
              <w:t>网络计算机</w:t>
            </w:r>
          </w:p>
        </w:tc>
        <w:tc>
          <w:tcPr>
            <w:tcW w:w="2248" w:type="dxa"/>
            <w:tcBorders>
              <w:top w:val="single" w:sz="4" w:space="0" w:color="auto"/>
              <w:left w:val="single" w:sz="4" w:space="0" w:color="auto"/>
              <w:bottom w:val="single" w:sz="4" w:space="0" w:color="auto"/>
              <w:right w:val="single" w:sz="4" w:space="0" w:color="auto"/>
            </w:tcBorders>
          </w:tcPr>
          <w:p w14:paraId="37C48783"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98F8E26"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520D8D4A"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1E2AE9FB"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6F5F10A2"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2D0DF783" w14:textId="77777777" w:rsidR="00EA0412" w:rsidRPr="0062294F" w:rsidRDefault="009405C3">
            <w:pPr>
              <w:pStyle w:val="TableText"/>
              <w:spacing w:before="64" w:line="219" w:lineRule="auto"/>
              <w:ind w:left="103"/>
              <w:rPr>
                <w:rFonts w:ascii="Arial" w:hAnsi="Arial" w:cs="Arial"/>
                <w:color w:val="000000" w:themeColor="text1"/>
              </w:rPr>
            </w:pPr>
            <w:r w:rsidRPr="0062294F">
              <w:rPr>
                <w:rFonts w:ascii="Arial" w:hAnsi="Arial" w:cs="Arial"/>
                <w:color w:val="000000" w:themeColor="text1"/>
              </w:rPr>
              <w:t xml:space="preserve">A02010109 </w:t>
            </w:r>
            <w:r w:rsidRPr="0062294F">
              <w:rPr>
                <w:rFonts w:ascii="Arial" w:hAnsi="Arial" w:cs="Arial"/>
                <w:color w:val="000000" w:themeColor="text1"/>
              </w:rPr>
              <w:t>计算机工作站</w:t>
            </w:r>
          </w:p>
        </w:tc>
        <w:tc>
          <w:tcPr>
            <w:tcW w:w="2248" w:type="dxa"/>
            <w:tcBorders>
              <w:top w:val="single" w:sz="4" w:space="0" w:color="auto"/>
              <w:left w:val="single" w:sz="4" w:space="0" w:color="auto"/>
              <w:bottom w:val="single" w:sz="4" w:space="0" w:color="auto"/>
              <w:right w:val="single" w:sz="4" w:space="0" w:color="auto"/>
            </w:tcBorders>
          </w:tcPr>
          <w:p w14:paraId="0BDD1C5B"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C9598A4"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2D58BE2A"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6CF2352F"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22EF3C18"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4EE12D79" w14:textId="77777777" w:rsidR="00EA0412" w:rsidRPr="0062294F" w:rsidRDefault="009405C3">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A02010199</w:t>
            </w:r>
            <w:r w:rsidRPr="0062294F">
              <w:rPr>
                <w:rFonts w:ascii="Arial" w:hAnsi="Arial" w:cs="Arial"/>
                <w:color w:val="000000" w:themeColor="text1"/>
                <w:spacing w:val="-29"/>
              </w:rPr>
              <w:t xml:space="preserve"> </w:t>
            </w:r>
            <w:r w:rsidRPr="0062294F">
              <w:rPr>
                <w:rFonts w:ascii="Arial" w:hAnsi="Arial" w:cs="Arial"/>
                <w:color w:val="000000" w:themeColor="text1"/>
                <w:spacing w:val="-1"/>
              </w:rPr>
              <w:t>其他计算机设备</w:t>
            </w:r>
          </w:p>
        </w:tc>
        <w:tc>
          <w:tcPr>
            <w:tcW w:w="2248" w:type="dxa"/>
            <w:tcBorders>
              <w:top w:val="single" w:sz="4" w:space="0" w:color="auto"/>
              <w:left w:val="single" w:sz="4" w:space="0" w:color="auto"/>
              <w:bottom w:val="single" w:sz="4" w:space="0" w:color="auto"/>
              <w:right w:val="single" w:sz="4" w:space="0" w:color="auto"/>
            </w:tcBorders>
          </w:tcPr>
          <w:p w14:paraId="2F9A631C"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50D8EF14"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71E1AC1B"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40841A50" w14:textId="77777777" w:rsidR="00EA0412" w:rsidRPr="0062294F" w:rsidRDefault="009405C3">
            <w:pPr>
              <w:pStyle w:val="TableText"/>
              <w:spacing w:before="64" w:line="242" w:lineRule="auto"/>
              <w:ind w:left="116"/>
              <w:rPr>
                <w:rFonts w:ascii="Arial" w:hAnsi="Arial" w:cs="Arial"/>
                <w:color w:val="000000" w:themeColor="text1"/>
              </w:rPr>
            </w:pPr>
            <w:r w:rsidRPr="0062294F">
              <w:rPr>
                <w:rFonts w:ascii="Arial" w:hAnsi="Arial" w:cs="Arial"/>
                <w:color w:val="000000" w:themeColor="text1"/>
              </w:rPr>
              <w:t>2</w:t>
            </w:r>
          </w:p>
        </w:tc>
        <w:tc>
          <w:tcPr>
            <w:tcW w:w="1542" w:type="dxa"/>
            <w:vMerge w:val="restart"/>
            <w:tcBorders>
              <w:top w:val="single" w:sz="4" w:space="0" w:color="auto"/>
              <w:left w:val="single" w:sz="4" w:space="0" w:color="auto"/>
              <w:bottom w:val="single" w:sz="4" w:space="0" w:color="auto"/>
              <w:right w:val="single" w:sz="4" w:space="0" w:color="auto"/>
            </w:tcBorders>
          </w:tcPr>
          <w:p w14:paraId="26F24CBA" w14:textId="77777777" w:rsidR="00EA0412" w:rsidRPr="0062294F" w:rsidRDefault="009405C3">
            <w:pPr>
              <w:pStyle w:val="TableText"/>
              <w:spacing w:before="64" w:line="323" w:lineRule="auto"/>
              <w:ind w:left="123" w:right="108" w:hanging="21"/>
              <w:rPr>
                <w:rFonts w:ascii="Arial" w:hAnsi="Arial" w:cs="Arial"/>
                <w:color w:val="000000" w:themeColor="text1"/>
              </w:rPr>
            </w:pPr>
            <w:r w:rsidRPr="0062294F">
              <w:rPr>
                <w:rFonts w:ascii="Arial" w:hAnsi="Arial" w:cs="Arial"/>
                <w:color w:val="000000" w:themeColor="text1"/>
                <w:spacing w:val="3"/>
              </w:rPr>
              <w:t>A020106</w:t>
            </w:r>
            <w:r w:rsidRPr="0062294F">
              <w:rPr>
                <w:rFonts w:ascii="Arial" w:hAnsi="Arial" w:cs="Arial"/>
                <w:color w:val="000000" w:themeColor="text1"/>
                <w:spacing w:val="34"/>
              </w:rPr>
              <w:t xml:space="preserve"> </w:t>
            </w:r>
            <w:r w:rsidRPr="0062294F">
              <w:rPr>
                <w:rFonts w:ascii="Arial" w:hAnsi="Arial" w:cs="Arial"/>
                <w:color w:val="000000" w:themeColor="text1"/>
                <w:spacing w:val="3"/>
              </w:rPr>
              <w:t>输入输</w:t>
            </w:r>
            <w:r w:rsidRPr="0062294F">
              <w:rPr>
                <w:rFonts w:ascii="Arial" w:hAnsi="Arial" w:cs="Arial"/>
                <w:color w:val="000000" w:themeColor="text1"/>
              </w:rPr>
              <w:t xml:space="preserve"> </w:t>
            </w:r>
            <w:r w:rsidRPr="0062294F">
              <w:rPr>
                <w:rFonts w:ascii="Arial" w:hAnsi="Arial" w:cs="Arial"/>
                <w:color w:val="000000" w:themeColor="text1"/>
                <w:spacing w:val="-5"/>
              </w:rPr>
              <w:t>出设备</w:t>
            </w:r>
          </w:p>
        </w:tc>
        <w:tc>
          <w:tcPr>
            <w:tcW w:w="2672" w:type="dxa"/>
            <w:vMerge w:val="restart"/>
            <w:tcBorders>
              <w:top w:val="single" w:sz="4" w:space="0" w:color="auto"/>
              <w:left w:val="single" w:sz="4" w:space="0" w:color="auto"/>
              <w:bottom w:val="single" w:sz="4" w:space="0" w:color="auto"/>
              <w:right w:val="single" w:sz="4" w:space="0" w:color="auto"/>
            </w:tcBorders>
          </w:tcPr>
          <w:p w14:paraId="387630FF" w14:textId="77777777" w:rsidR="00EA0412" w:rsidRPr="0062294F" w:rsidRDefault="009405C3">
            <w:pPr>
              <w:pStyle w:val="TableText"/>
              <w:spacing w:before="64" w:line="220" w:lineRule="auto"/>
              <w:ind w:left="103"/>
              <w:rPr>
                <w:rFonts w:ascii="Arial" w:hAnsi="Arial" w:cs="Arial"/>
                <w:color w:val="000000" w:themeColor="text1"/>
              </w:rPr>
            </w:pPr>
            <w:r w:rsidRPr="0062294F">
              <w:rPr>
                <w:rFonts w:ascii="Arial" w:hAnsi="Arial" w:cs="Arial"/>
                <w:color w:val="000000" w:themeColor="text1"/>
                <w:spacing w:val="-1"/>
              </w:rPr>
              <w:t>A02010601</w:t>
            </w:r>
            <w:r w:rsidRPr="0062294F">
              <w:rPr>
                <w:rFonts w:ascii="Arial" w:hAnsi="Arial" w:cs="Arial"/>
                <w:color w:val="000000" w:themeColor="text1"/>
                <w:spacing w:val="-31"/>
              </w:rPr>
              <w:t xml:space="preserve"> </w:t>
            </w:r>
            <w:r w:rsidRPr="0062294F">
              <w:rPr>
                <w:rFonts w:ascii="Arial" w:hAnsi="Arial" w:cs="Arial"/>
                <w:color w:val="000000" w:themeColor="text1"/>
                <w:spacing w:val="-1"/>
              </w:rPr>
              <w:t>打印设备</w:t>
            </w:r>
          </w:p>
        </w:tc>
        <w:tc>
          <w:tcPr>
            <w:tcW w:w="2248" w:type="dxa"/>
            <w:tcBorders>
              <w:top w:val="single" w:sz="4" w:space="0" w:color="auto"/>
              <w:left w:val="single" w:sz="4" w:space="0" w:color="auto"/>
              <w:bottom w:val="single" w:sz="4" w:space="0" w:color="auto"/>
              <w:right w:val="single" w:sz="4" w:space="0" w:color="auto"/>
            </w:tcBorders>
          </w:tcPr>
          <w:p w14:paraId="29426DAC" w14:textId="77777777" w:rsidR="00EA0412" w:rsidRPr="0062294F" w:rsidRDefault="009405C3">
            <w:pPr>
              <w:pStyle w:val="TableText"/>
              <w:spacing w:before="65" w:line="219" w:lineRule="auto"/>
              <w:ind w:left="105"/>
              <w:rPr>
                <w:rFonts w:ascii="Arial" w:hAnsi="Arial" w:cs="Arial"/>
                <w:color w:val="000000" w:themeColor="text1"/>
              </w:rPr>
            </w:pPr>
            <w:r w:rsidRPr="0062294F">
              <w:rPr>
                <w:rFonts w:ascii="Arial" w:hAnsi="Arial" w:cs="Arial"/>
                <w:color w:val="000000" w:themeColor="text1"/>
              </w:rPr>
              <w:t xml:space="preserve">A0201060101 </w:t>
            </w:r>
            <w:r w:rsidRPr="0062294F">
              <w:rPr>
                <w:rFonts w:ascii="Arial" w:hAnsi="Arial" w:cs="Arial"/>
                <w:color w:val="000000" w:themeColor="text1"/>
              </w:rPr>
              <w:t>喷墨打印机</w:t>
            </w:r>
          </w:p>
        </w:tc>
        <w:tc>
          <w:tcPr>
            <w:tcW w:w="3543" w:type="dxa"/>
            <w:tcBorders>
              <w:top w:val="single" w:sz="4" w:space="0" w:color="auto"/>
              <w:left w:val="single" w:sz="4" w:space="0" w:color="auto"/>
              <w:bottom w:val="single" w:sz="4" w:space="0" w:color="auto"/>
              <w:right w:val="single" w:sz="4" w:space="0" w:color="auto"/>
            </w:tcBorders>
          </w:tcPr>
          <w:p w14:paraId="74761A73"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2552DF5B"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79946B3C"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4DE2DE7F" w14:textId="77777777" w:rsidR="00EA0412" w:rsidRPr="0062294F" w:rsidRDefault="00EA0412">
            <w:pPr>
              <w:rPr>
                <w:rFonts w:ascii="Arial" w:hAnsi="Arial" w:cs="Arial"/>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137E982A"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7AA0378E" w14:textId="77777777" w:rsidR="00EA0412" w:rsidRPr="0062294F" w:rsidRDefault="009405C3">
            <w:pPr>
              <w:pStyle w:val="TableText"/>
              <w:spacing w:before="64" w:line="219" w:lineRule="auto"/>
              <w:ind w:left="105"/>
              <w:rPr>
                <w:rFonts w:ascii="Arial" w:hAnsi="Arial" w:cs="Arial"/>
                <w:color w:val="000000" w:themeColor="text1"/>
              </w:rPr>
            </w:pPr>
            <w:r w:rsidRPr="0062294F">
              <w:rPr>
                <w:rFonts w:ascii="Arial" w:hAnsi="Arial" w:cs="Arial"/>
                <w:color w:val="000000" w:themeColor="text1"/>
              </w:rPr>
              <w:t xml:space="preserve">A0201060102 </w:t>
            </w:r>
            <w:r w:rsidRPr="0062294F">
              <w:rPr>
                <w:rFonts w:ascii="Arial" w:hAnsi="Arial" w:cs="Arial"/>
                <w:color w:val="000000" w:themeColor="text1"/>
              </w:rPr>
              <w:t>激光打印机</w:t>
            </w:r>
          </w:p>
        </w:tc>
        <w:tc>
          <w:tcPr>
            <w:tcW w:w="3543" w:type="dxa"/>
            <w:tcBorders>
              <w:top w:val="single" w:sz="4" w:space="0" w:color="auto"/>
              <w:left w:val="single" w:sz="4" w:space="0" w:color="auto"/>
              <w:bottom w:val="single" w:sz="4" w:space="0" w:color="auto"/>
              <w:right w:val="single" w:sz="4" w:space="0" w:color="auto"/>
            </w:tcBorders>
          </w:tcPr>
          <w:p w14:paraId="6F803A8B"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55D0B37F"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774F7F72"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3FD92D01" w14:textId="77777777" w:rsidR="00EA0412" w:rsidRPr="0062294F" w:rsidRDefault="00EA0412">
            <w:pPr>
              <w:rPr>
                <w:rFonts w:ascii="Arial" w:hAnsi="Arial" w:cs="Arial"/>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09A04B1F"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656E89E0" w14:textId="77777777" w:rsidR="00EA0412" w:rsidRPr="0062294F" w:rsidRDefault="009405C3">
            <w:pPr>
              <w:pStyle w:val="TableText"/>
              <w:spacing w:before="64" w:line="219" w:lineRule="auto"/>
              <w:ind w:left="105"/>
              <w:rPr>
                <w:rFonts w:ascii="Arial" w:hAnsi="Arial" w:cs="Arial"/>
                <w:color w:val="000000" w:themeColor="text1"/>
              </w:rPr>
            </w:pPr>
            <w:r w:rsidRPr="0062294F">
              <w:rPr>
                <w:rFonts w:ascii="Arial" w:hAnsi="Arial" w:cs="Arial"/>
                <w:color w:val="000000" w:themeColor="text1"/>
              </w:rPr>
              <w:t xml:space="preserve">A0201060103 </w:t>
            </w:r>
            <w:r w:rsidRPr="0062294F">
              <w:rPr>
                <w:rFonts w:ascii="Arial" w:hAnsi="Arial" w:cs="Arial"/>
                <w:color w:val="000000" w:themeColor="text1"/>
              </w:rPr>
              <w:t>热式打印机</w:t>
            </w:r>
          </w:p>
        </w:tc>
        <w:tc>
          <w:tcPr>
            <w:tcW w:w="3543" w:type="dxa"/>
            <w:tcBorders>
              <w:top w:val="single" w:sz="4" w:space="0" w:color="auto"/>
              <w:left w:val="single" w:sz="4" w:space="0" w:color="auto"/>
              <w:bottom w:val="single" w:sz="4" w:space="0" w:color="auto"/>
              <w:right w:val="single" w:sz="4" w:space="0" w:color="auto"/>
            </w:tcBorders>
          </w:tcPr>
          <w:p w14:paraId="5CAC3741"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113299C4"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4282E4C8"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328F97BC" w14:textId="77777777" w:rsidR="00EA0412" w:rsidRPr="0062294F" w:rsidRDefault="00EA0412">
            <w:pPr>
              <w:rPr>
                <w:rFonts w:ascii="Arial" w:hAnsi="Arial" w:cs="Arial"/>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49BCE149"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6E1B8D20" w14:textId="77777777" w:rsidR="00EA0412" w:rsidRPr="0062294F" w:rsidRDefault="009405C3">
            <w:pPr>
              <w:pStyle w:val="TableText"/>
              <w:spacing w:before="65" w:line="219" w:lineRule="auto"/>
              <w:ind w:left="105"/>
              <w:rPr>
                <w:rFonts w:ascii="Arial" w:hAnsi="Arial" w:cs="Arial"/>
                <w:color w:val="000000" w:themeColor="text1"/>
              </w:rPr>
            </w:pPr>
            <w:r w:rsidRPr="0062294F">
              <w:rPr>
                <w:rFonts w:ascii="Arial" w:hAnsi="Arial" w:cs="Arial"/>
                <w:color w:val="000000" w:themeColor="text1"/>
              </w:rPr>
              <w:t xml:space="preserve">A0201060104 </w:t>
            </w:r>
            <w:r w:rsidRPr="0062294F">
              <w:rPr>
                <w:rFonts w:ascii="Arial" w:hAnsi="Arial" w:cs="Arial"/>
                <w:color w:val="000000" w:themeColor="text1"/>
              </w:rPr>
              <w:t>针式打印机</w:t>
            </w:r>
          </w:p>
        </w:tc>
        <w:tc>
          <w:tcPr>
            <w:tcW w:w="3543" w:type="dxa"/>
            <w:tcBorders>
              <w:top w:val="single" w:sz="4" w:space="0" w:color="auto"/>
              <w:left w:val="single" w:sz="4" w:space="0" w:color="auto"/>
              <w:bottom w:val="single" w:sz="4" w:space="0" w:color="auto"/>
              <w:right w:val="single" w:sz="4" w:space="0" w:color="auto"/>
            </w:tcBorders>
          </w:tcPr>
          <w:p w14:paraId="3201FC23"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69926405"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5D41BFE1"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3E6B061C" w14:textId="77777777" w:rsidR="00EA0412" w:rsidRPr="0062294F" w:rsidRDefault="00EA0412">
            <w:pPr>
              <w:rPr>
                <w:rFonts w:ascii="Arial" w:hAnsi="Arial" w:cs="Arial"/>
                <w:color w:val="000000" w:themeColor="text1"/>
              </w:rPr>
            </w:pPr>
          </w:p>
        </w:tc>
        <w:tc>
          <w:tcPr>
            <w:tcW w:w="2672" w:type="dxa"/>
            <w:vMerge w:val="restart"/>
            <w:tcBorders>
              <w:top w:val="single" w:sz="4" w:space="0" w:color="auto"/>
              <w:left w:val="single" w:sz="4" w:space="0" w:color="auto"/>
              <w:bottom w:val="single" w:sz="4" w:space="0" w:color="auto"/>
              <w:right w:val="single" w:sz="4" w:space="0" w:color="auto"/>
            </w:tcBorders>
          </w:tcPr>
          <w:p w14:paraId="2AD6452D" w14:textId="77777777" w:rsidR="00EA0412" w:rsidRPr="0062294F" w:rsidRDefault="009405C3">
            <w:pPr>
              <w:pStyle w:val="TableText"/>
              <w:spacing w:before="64" w:line="222" w:lineRule="auto"/>
              <w:ind w:left="103"/>
              <w:rPr>
                <w:rFonts w:ascii="Arial" w:hAnsi="Arial" w:cs="Arial"/>
                <w:color w:val="000000" w:themeColor="text1"/>
              </w:rPr>
            </w:pPr>
            <w:r w:rsidRPr="0062294F">
              <w:rPr>
                <w:rFonts w:ascii="Arial" w:hAnsi="Arial" w:cs="Arial"/>
                <w:color w:val="000000" w:themeColor="text1"/>
              </w:rPr>
              <w:t xml:space="preserve">A02010604 </w:t>
            </w:r>
            <w:r w:rsidRPr="0062294F">
              <w:rPr>
                <w:rFonts w:ascii="Arial" w:hAnsi="Arial" w:cs="Arial"/>
                <w:color w:val="000000" w:themeColor="text1"/>
              </w:rPr>
              <w:t>显示设备</w:t>
            </w:r>
          </w:p>
        </w:tc>
        <w:tc>
          <w:tcPr>
            <w:tcW w:w="2248" w:type="dxa"/>
            <w:tcBorders>
              <w:top w:val="single" w:sz="4" w:space="0" w:color="auto"/>
              <w:left w:val="single" w:sz="4" w:space="0" w:color="auto"/>
              <w:bottom w:val="single" w:sz="4" w:space="0" w:color="auto"/>
              <w:right w:val="single" w:sz="4" w:space="0" w:color="auto"/>
            </w:tcBorders>
          </w:tcPr>
          <w:p w14:paraId="7928A37D" w14:textId="77777777" w:rsidR="00EA0412" w:rsidRPr="0062294F" w:rsidRDefault="009405C3">
            <w:pPr>
              <w:pStyle w:val="TableText"/>
              <w:spacing w:before="64" w:line="221" w:lineRule="auto"/>
              <w:ind w:left="105"/>
              <w:rPr>
                <w:rFonts w:ascii="Arial" w:hAnsi="Arial" w:cs="Arial"/>
                <w:color w:val="000000" w:themeColor="text1"/>
              </w:rPr>
            </w:pPr>
            <w:r w:rsidRPr="0062294F">
              <w:rPr>
                <w:rFonts w:ascii="Arial" w:hAnsi="Arial" w:cs="Arial"/>
                <w:color w:val="000000" w:themeColor="text1"/>
              </w:rPr>
              <w:t xml:space="preserve">A0201060401 </w:t>
            </w:r>
            <w:r w:rsidRPr="0062294F">
              <w:rPr>
                <w:rFonts w:ascii="Arial" w:hAnsi="Arial" w:cs="Arial"/>
                <w:color w:val="000000" w:themeColor="text1"/>
              </w:rPr>
              <w:t>液晶显示器</w:t>
            </w:r>
          </w:p>
        </w:tc>
        <w:tc>
          <w:tcPr>
            <w:tcW w:w="3543" w:type="dxa"/>
            <w:tcBorders>
              <w:top w:val="single" w:sz="4" w:space="0" w:color="auto"/>
              <w:left w:val="single" w:sz="4" w:space="0" w:color="auto"/>
              <w:bottom w:val="single" w:sz="4" w:space="0" w:color="auto"/>
              <w:right w:val="single" w:sz="4" w:space="0" w:color="auto"/>
            </w:tcBorders>
          </w:tcPr>
          <w:p w14:paraId="2714F1F1"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4BA2F349"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3013F9DF"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0965A2A0" w14:textId="77777777" w:rsidR="00EA0412" w:rsidRPr="0062294F" w:rsidRDefault="00EA0412">
            <w:pPr>
              <w:rPr>
                <w:rFonts w:ascii="Arial" w:hAnsi="Arial" w:cs="Arial"/>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1B1C99F6"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334B30EF" w14:textId="77777777" w:rsidR="00EA0412" w:rsidRPr="0062294F" w:rsidRDefault="009405C3">
            <w:pPr>
              <w:pStyle w:val="TableText"/>
              <w:spacing w:before="64" w:line="221" w:lineRule="auto"/>
              <w:ind w:left="105"/>
              <w:rPr>
                <w:rFonts w:ascii="Arial" w:hAnsi="Arial" w:cs="Arial"/>
                <w:color w:val="000000" w:themeColor="text1"/>
              </w:rPr>
            </w:pPr>
            <w:r w:rsidRPr="0062294F">
              <w:rPr>
                <w:rFonts w:ascii="Arial" w:hAnsi="Arial" w:cs="Arial"/>
                <w:color w:val="000000" w:themeColor="text1"/>
              </w:rPr>
              <w:t xml:space="preserve">A0201060499 </w:t>
            </w:r>
            <w:r w:rsidRPr="0062294F">
              <w:rPr>
                <w:rFonts w:ascii="Arial" w:hAnsi="Arial" w:cs="Arial"/>
                <w:color w:val="000000" w:themeColor="text1"/>
              </w:rPr>
              <w:t>其他显示器</w:t>
            </w:r>
          </w:p>
        </w:tc>
        <w:tc>
          <w:tcPr>
            <w:tcW w:w="3543" w:type="dxa"/>
            <w:tcBorders>
              <w:top w:val="single" w:sz="4" w:space="0" w:color="auto"/>
              <w:left w:val="single" w:sz="4" w:space="0" w:color="auto"/>
              <w:bottom w:val="single" w:sz="4" w:space="0" w:color="auto"/>
              <w:right w:val="single" w:sz="4" w:space="0" w:color="auto"/>
            </w:tcBorders>
          </w:tcPr>
          <w:p w14:paraId="66A10E00" w14:textId="77777777" w:rsidR="00EA0412" w:rsidRPr="0062294F" w:rsidRDefault="009405C3">
            <w:pPr>
              <w:pStyle w:val="TableText"/>
              <w:spacing w:before="63"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5A985EFF"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455C16D4"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78E49EA6"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75A74C20" w14:textId="77777777" w:rsidR="00EA0412" w:rsidRPr="0062294F" w:rsidRDefault="009405C3">
            <w:pPr>
              <w:pStyle w:val="TableText"/>
              <w:spacing w:before="64" w:line="220" w:lineRule="auto"/>
              <w:ind w:left="103"/>
              <w:rPr>
                <w:rFonts w:ascii="Arial" w:hAnsi="Arial" w:cs="Arial"/>
                <w:color w:val="000000" w:themeColor="text1"/>
              </w:rPr>
            </w:pPr>
            <w:r w:rsidRPr="0062294F">
              <w:rPr>
                <w:rFonts w:ascii="Arial" w:hAnsi="Arial" w:cs="Arial"/>
                <w:color w:val="000000" w:themeColor="text1"/>
                <w:spacing w:val="-2"/>
              </w:rPr>
              <w:t>A02010609</w:t>
            </w:r>
            <w:r w:rsidRPr="0062294F">
              <w:rPr>
                <w:rFonts w:ascii="Arial" w:hAnsi="Arial" w:cs="Arial"/>
                <w:color w:val="000000" w:themeColor="text1"/>
                <w:spacing w:val="-9"/>
              </w:rPr>
              <w:t xml:space="preserve"> </w:t>
            </w:r>
            <w:r w:rsidRPr="0062294F">
              <w:rPr>
                <w:rFonts w:ascii="Arial" w:hAnsi="Arial" w:cs="Arial"/>
                <w:color w:val="000000" w:themeColor="text1"/>
                <w:spacing w:val="-2"/>
              </w:rPr>
              <w:t>图形图像输入设备</w:t>
            </w:r>
          </w:p>
        </w:tc>
        <w:tc>
          <w:tcPr>
            <w:tcW w:w="2248" w:type="dxa"/>
            <w:tcBorders>
              <w:top w:val="single" w:sz="4" w:space="0" w:color="auto"/>
              <w:left w:val="single" w:sz="4" w:space="0" w:color="auto"/>
              <w:bottom w:val="single" w:sz="4" w:space="0" w:color="auto"/>
              <w:right w:val="single" w:sz="4" w:space="0" w:color="auto"/>
            </w:tcBorders>
          </w:tcPr>
          <w:p w14:paraId="2E20515A" w14:textId="77777777" w:rsidR="00EA0412" w:rsidRPr="0062294F" w:rsidRDefault="009405C3">
            <w:pPr>
              <w:pStyle w:val="TableText"/>
              <w:spacing w:before="64" w:line="220" w:lineRule="auto"/>
              <w:ind w:left="105"/>
              <w:rPr>
                <w:rFonts w:ascii="Arial" w:hAnsi="Arial" w:cs="Arial"/>
                <w:color w:val="000000" w:themeColor="text1"/>
              </w:rPr>
            </w:pPr>
            <w:r w:rsidRPr="0062294F">
              <w:rPr>
                <w:rFonts w:ascii="Arial" w:hAnsi="Arial" w:cs="Arial"/>
                <w:color w:val="000000" w:themeColor="text1"/>
              </w:rPr>
              <w:t xml:space="preserve">A0201060901 </w:t>
            </w:r>
            <w:r w:rsidRPr="0062294F">
              <w:rPr>
                <w:rFonts w:ascii="Arial" w:hAnsi="Arial" w:cs="Arial"/>
                <w:color w:val="000000" w:themeColor="text1"/>
              </w:rPr>
              <w:t>扫描仪</w:t>
            </w:r>
          </w:p>
        </w:tc>
        <w:tc>
          <w:tcPr>
            <w:tcW w:w="3543" w:type="dxa"/>
            <w:tcBorders>
              <w:top w:val="single" w:sz="4" w:space="0" w:color="auto"/>
              <w:left w:val="single" w:sz="4" w:space="0" w:color="auto"/>
              <w:bottom w:val="single" w:sz="4" w:space="0" w:color="auto"/>
              <w:right w:val="single" w:sz="4" w:space="0" w:color="auto"/>
            </w:tcBorders>
          </w:tcPr>
          <w:p w14:paraId="28DDA890"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HJ2517</w:t>
            </w:r>
            <w:r w:rsidRPr="0062294F">
              <w:rPr>
                <w:rFonts w:ascii="Arial" w:hAnsi="Arial" w:cs="Arial"/>
                <w:color w:val="000000" w:themeColor="text1"/>
                <w:spacing w:val="-34"/>
              </w:rPr>
              <w:t xml:space="preserve"> </w:t>
            </w:r>
            <w:r w:rsidRPr="0062294F">
              <w:rPr>
                <w:rFonts w:ascii="Arial" w:hAnsi="Arial" w:cs="Arial"/>
                <w:color w:val="000000" w:themeColor="text1"/>
                <w:spacing w:val="-1"/>
              </w:rPr>
              <w:t>扫描仪</w:t>
            </w:r>
          </w:p>
        </w:tc>
      </w:tr>
      <w:tr w:rsidR="0062294F" w:rsidRPr="0062294F" w14:paraId="4AF31225" w14:textId="77777777">
        <w:trPr>
          <w:trHeight w:val="408"/>
        </w:trPr>
        <w:tc>
          <w:tcPr>
            <w:tcW w:w="583" w:type="dxa"/>
            <w:tcBorders>
              <w:top w:val="single" w:sz="4" w:space="0" w:color="auto"/>
              <w:left w:val="single" w:sz="4" w:space="0" w:color="auto"/>
              <w:bottom w:val="single" w:sz="4" w:space="0" w:color="auto"/>
              <w:right w:val="single" w:sz="4" w:space="0" w:color="auto"/>
            </w:tcBorders>
          </w:tcPr>
          <w:p w14:paraId="22814FCE" w14:textId="77777777" w:rsidR="00EA0412" w:rsidRPr="0062294F" w:rsidRDefault="009405C3">
            <w:pPr>
              <w:pStyle w:val="TableText"/>
              <w:spacing w:before="64"/>
              <w:ind w:left="118"/>
              <w:rPr>
                <w:rFonts w:ascii="Arial" w:hAnsi="Arial" w:cs="Arial"/>
                <w:color w:val="000000" w:themeColor="text1"/>
              </w:rPr>
            </w:pPr>
            <w:r w:rsidRPr="0062294F">
              <w:rPr>
                <w:rFonts w:ascii="Arial" w:hAnsi="Arial" w:cs="Arial"/>
                <w:color w:val="000000" w:themeColor="text1"/>
              </w:rPr>
              <w:t>3</w:t>
            </w:r>
          </w:p>
        </w:tc>
        <w:tc>
          <w:tcPr>
            <w:tcW w:w="1542" w:type="dxa"/>
            <w:tcBorders>
              <w:top w:val="single" w:sz="4" w:space="0" w:color="auto"/>
              <w:left w:val="single" w:sz="4" w:space="0" w:color="auto"/>
              <w:bottom w:val="single" w:sz="4" w:space="0" w:color="auto"/>
              <w:right w:val="single" w:sz="4" w:space="0" w:color="auto"/>
            </w:tcBorders>
          </w:tcPr>
          <w:p w14:paraId="55DF4C47" w14:textId="77777777" w:rsidR="00EA0412" w:rsidRPr="0062294F" w:rsidRDefault="009405C3">
            <w:pPr>
              <w:pStyle w:val="TableText"/>
              <w:spacing w:before="64" w:line="220" w:lineRule="auto"/>
              <w:ind w:left="102"/>
              <w:rPr>
                <w:rFonts w:ascii="Arial" w:hAnsi="Arial" w:cs="Arial"/>
                <w:color w:val="000000" w:themeColor="text1"/>
              </w:rPr>
            </w:pPr>
            <w:r w:rsidRPr="0062294F">
              <w:rPr>
                <w:rFonts w:ascii="Arial" w:hAnsi="Arial" w:cs="Arial"/>
                <w:color w:val="000000" w:themeColor="text1"/>
                <w:spacing w:val="-1"/>
              </w:rPr>
              <w:t>A020202</w:t>
            </w:r>
            <w:r w:rsidRPr="0062294F">
              <w:rPr>
                <w:rFonts w:ascii="Arial" w:hAnsi="Arial" w:cs="Arial"/>
                <w:color w:val="000000" w:themeColor="text1"/>
                <w:spacing w:val="-33"/>
              </w:rPr>
              <w:t xml:space="preserve"> </w:t>
            </w:r>
            <w:r w:rsidRPr="0062294F">
              <w:rPr>
                <w:rFonts w:ascii="Arial" w:hAnsi="Arial" w:cs="Arial"/>
                <w:color w:val="000000" w:themeColor="text1"/>
                <w:spacing w:val="-1"/>
              </w:rPr>
              <w:t>投影仪</w:t>
            </w:r>
          </w:p>
        </w:tc>
        <w:tc>
          <w:tcPr>
            <w:tcW w:w="2672" w:type="dxa"/>
            <w:tcBorders>
              <w:top w:val="single" w:sz="4" w:space="0" w:color="auto"/>
              <w:left w:val="single" w:sz="4" w:space="0" w:color="auto"/>
              <w:bottom w:val="single" w:sz="4" w:space="0" w:color="auto"/>
              <w:right w:val="single" w:sz="4" w:space="0" w:color="auto"/>
            </w:tcBorders>
          </w:tcPr>
          <w:p w14:paraId="727E33B4"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6E928084"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559392C"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HJ2516</w:t>
            </w:r>
            <w:r w:rsidRPr="0062294F">
              <w:rPr>
                <w:rFonts w:ascii="Arial" w:hAnsi="Arial" w:cs="Arial"/>
                <w:color w:val="000000" w:themeColor="text1"/>
                <w:spacing w:val="-34"/>
              </w:rPr>
              <w:t xml:space="preserve"> </w:t>
            </w:r>
            <w:r w:rsidRPr="0062294F">
              <w:rPr>
                <w:rFonts w:ascii="Arial" w:hAnsi="Arial" w:cs="Arial"/>
                <w:color w:val="000000" w:themeColor="text1"/>
                <w:spacing w:val="-1"/>
              </w:rPr>
              <w:t>投影仪</w:t>
            </w:r>
          </w:p>
        </w:tc>
      </w:tr>
      <w:tr w:rsidR="0062294F" w:rsidRPr="0062294F" w14:paraId="2A5D1839" w14:textId="77777777">
        <w:trPr>
          <w:trHeight w:val="316"/>
        </w:trPr>
        <w:tc>
          <w:tcPr>
            <w:tcW w:w="583" w:type="dxa"/>
            <w:tcBorders>
              <w:top w:val="single" w:sz="4" w:space="0" w:color="auto"/>
              <w:left w:val="single" w:sz="4" w:space="0" w:color="auto"/>
              <w:bottom w:val="single" w:sz="4" w:space="0" w:color="auto"/>
              <w:right w:val="single" w:sz="4" w:space="0" w:color="auto"/>
            </w:tcBorders>
          </w:tcPr>
          <w:p w14:paraId="6A0BE204" w14:textId="77777777" w:rsidR="00EA0412" w:rsidRPr="0062294F" w:rsidRDefault="009405C3">
            <w:pPr>
              <w:pStyle w:val="TableText"/>
              <w:spacing w:before="64" w:line="242" w:lineRule="auto"/>
              <w:ind w:left="114"/>
              <w:rPr>
                <w:rFonts w:ascii="Arial" w:hAnsi="Arial" w:cs="Arial"/>
                <w:color w:val="000000" w:themeColor="text1"/>
              </w:rPr>
            </w:pPr>
            <w:r w:rsidRPr="0062294F">
              <w:rPr>
                <w:rFonts w:ascii="Arial" w:hAnsi="Arial" w:cs="Arial"/>
                <w:color w:val="000000" w:themeColor="text1"/>
              </w:rPr>
              <w:t>4</w:t>
            </w:r>
          </w:p>
        </w:tc>
        <w:tc>
          <w:tcPr>
            <w:tcW w:w="1542" w:type="dxa"/>
            <w:tcBorders>
              <w:top w:val="single" w:sz="4" w:space="0" w:color="auto"/>
              <w:left w:val="single" w:sz="4" w:space="0" w:color="auto"/>
              <w:bottom w:val="single" w:sz="4" w:space="0" w:color="auto"/>
              <w:right w:val="single" w:sz="4" w:space="0" w:color="auto"/>
            </w:tcBorders>
          </w:tcPr>
          <w:p w14:paraId="64EAA5B8" w14:textId="77777777" w:rsidR="00EA0412" w:rsidRPr="0062294F" w:rsidRDefault="009405C3">
            <w:pPr>
              <w:pStyle w:val="TableText"/>
              <w:spacing w:before="64" w:line="219" w:lineRule="auto"/>
              <w:ind w:left="102"/>
              <w:rPr>
                <w:rFonts w:ascii="Arial" w:hAnsi="Arial" w:cs="Arial"/>
                <w:color w:val="000000" w:themeColor="text1"/>
              </w:rPr>
            </w:pPr>
            <w:r w:rsidRPr="0062294F">
              <w:rPr>
                <w:rFonts w:ascii="Arial" w:hAnsi="Arial" w:cs="Arial"/>
                <w:color w:val="000000" w:themeColor="text1"/>
                <w:spacing w:val="-1"/>
              </w:rPr>
              <w:t>A020201</w:t>
            </w:r>
            <w:r w:rsidRPr="0062294F">
              <w:rPr>
                <w:rFonts w:ascii="Arial" w:hAnsi="Arial" w:cs="Arial"/>
                <w:color w:val="000000" w:themeColor="text1"/>
                <w:spacing w:val="-32"/>
              </w:rPr>
              <w:t xml:space="preserve"> </w:t>
            </w:r>
            <w:r w:rsidRPr="0062294F">
              <w:rPr>
                <w:rFonts w:ascii="Arial" w:hAnsi="Arial" w:cs="Arial"/>
                <w:color w:val="000000" w:themeColor="text1"/>
                <w:spacing w:val="-1"/>
              </w:rPr>
              <w:t>复印机</w:t>
            </w:r>
          </w:p>
        </w:tc>
        <w:tc>
          <w:tcPr>
            <w:tcW w:w="2672" w:type="dxa"/>
            <w:tcBorders>
              <w:top w:val="single" w:sz="4" w:space="0" w:color="auto"/>
              <w:left w:val="single" w:sz="4" w:space="0" w:color="auto"/>
              <w:bottom w:val="single" w:sz="4" w:space="0" w:color="auto"/>
              <w:right w:val="single" w:sz="4" w:space="0" w:color="auto"/>
            </w:tcBorders>
          </w:tcPr>
          <w:p w14:paraId="18E45DC3"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0BEDB41F"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923B82B"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lang w:eastAsia="zh-CN"/>
              </w:rPr>
              <w:t xml:space="preserve">HJ424 </w:t>
            </w:r>
            <w:r w:rsidRPr="0062294F">
              <w:rPr>
                <w:rFonts w:ascii="Arial" w:hAnsi="Arial" w:cs="Arial"/>
                <w:color w:val="000000" w:themeColor="text1"/>
                <w:lang w:eastAsia="zh-CN"/>
              </w:rPr>
              <w:t>数字式复印（包括多功能）设备</w:t>
            </w:r>
          </w:p>
        </w:tc>
      </w:tr>
      <w:tr w:rsidR="0062294F" w:rsidRPr="0062294F" w14:paraId="55533FE5"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50770AF0" w14:textId="77777777" w:rsidR="00EA0412" w:rsidRPr="0062294F" w:rsidRDefault="009405C3">
            <w:pPr>
              <w:pStyle w:val="TableText"/>
              <w:spacing w:before="65"/>
              <w:ind w:left="118"/>
              <w:rPr>
                <w:rFonts w:ascii="Arial" w:hAnsi="Arial" w:cs="Arial"/>
                <w:color w:val="000000" w:themeColor="text1"/>
              </w:rPr>
            </w:pPr>
            <w:r w:rsidRPr="0062294F">
              <w:rPr>
                <w:rFonts w:ascii="Arial" w:hAnsi="Arial" w:cs="Arial"/>
                <w:color w:val="000000" w:themeColor="text1"/>
              </w:rPr>
              <w:t>5</w:t>
            </w:r>
          </w:p>
        </w:tc>
        <w:tc>
          <w:tcPr>
            <w:tcW w:w="1542" w:type="dxa"/>
            <w:tcBorders>
              <w:top w:val="single" w:sz="4" w:space="0" w:color="auto"/>
              <w:left w:val="single" w:sz="4" w:space="0" w:color="auto"/>
              <w:bottom w:val="single" w:sz="4" w:space="0" w:color="auto"/>
              <w:right w:val="single" w:sz="4" w:space="0" w:color="auto"/>
            </w:tcBorders>
          </w:tcPr>
          <w:p w14:paraId="01EB76ED" w14:textId="77777777" w:rsidR="00EA0412" w:rsidRPr="0062294F" w:rsidRDefault="009405C3">
            <w:pPr>
              <w:pStyle w:val="TableText"/>
              <w:spacing w:before="64" w:line="284" w:lineRule="auto"/>
              <w:ind w:left="110" w:right="108" w:hanging="8"/>
              <w:rPr>
                <w:rFonts w:ascii="Arial" w:hAnsi="Arial" w:cs="Arial"/>
                <w:color w:val="000000" w:themeColor="text1"/>
              </w:rPr>
            </w:pPr>
            <w:r w:rsidRPr="0062294F">
              <w:rPr>
                <w:rFonts w:ascii="Arial" w:hAnsi="Arial" w:cs="Arial"/>
                <w:color w:val="000000" w:themeColor="text1"/>
                <w:spacing w:val="2"/>
              </w:rPr>
              <w:t>A020204</w:t>
            </w:r>
            <w:r w:rsidRPr="0062294F">
              <w:rPr>
                <w:rFonts w:ascii="Arial" w:hAnsi="Arial" w:cs="Arial"/>
                <w:color w:val="000000" w:themeColor="text1"/>
                <w:spacing w:val="44"/>
              </w:rPr>
              <w:t xml:space="preserve"> </w:t>
            </w:r>
            <w:r w:rsidRPr="0062294F">
              <w:rPr>
                <w:rFonts w:ascii="Arial" w:hAnsi="Arial" w:cs="Arial"/>
                <w:color w:val="000000" w:themeColor="text1"/>
                <w:spacing w:val="2"/>
              </w:rPr>
              <w:t>多功能</w:t>
            </w:r>
            <w:r w:rsidRPr="0062294F">
              <w:rPr>
                <w:rFonts w:ascii="Arial" w:hAnsi="Arial" w:cs="Arial"/>
                <w:color w:val="000000" w:themeColor="text1"/>
              </w:rPr>
              <w:t xml:space="preserve"> </w:t>
            </w:r>
            <w:r w:rsidRPr="0062294F">
              <w:rPr>
                <w:rFonts w:ascii="Arial" w:hAnsi="Arial" w:cs="Arial"/>
                <w:color w:val="000000" w:themeColor="text1"/>
                <w:spacing w:val="-4"/>
              </w:rPr>
              <w:t>一体机</w:t>
            </w:r>
          </w:p>
        </w:tc>
        <w:tc>
          <w:tcPr>
            <w:tcW w:w="2672" w:type="dxa"/>
            <w:tcBorders>
              <w:top w:val="single" w:sz="4" w:space="0" w:color="auto"/>
              <w:left w:val="single" w:sz="4" w:space="0" w:color="auto"/>
              <w:bottom w:val="single" w:sz="4" w:space="0" w:color="auto"/>
              <w:right w:val="single" w:sz="4" w:space="0" w:color="auto"/>
            </w:tcBorders>
          </w:tcPr>
          <w:p w14:paraId="413E1E7D"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07248AB1"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1FE95449"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lang w:eastAsia="zh-CN"/>
              </w:rPr>
              <w:t xml:space="preserve">HJ424 </w:t>
            </w:r>
            <w:r w:rsidRPr="0062294F">
              <w:rPr>
                <w:rFonts w:ascii="Arial" w:hAnsi="Arial" w:cs="Arial"/>
                <w:color w:val="000000" w:themeColor="text1"/>
                <w:lang w:eastAsia="zh-CN"/>
              </w:rPr>
              <w:t>数字式复印（包括多功能）设备</w:t>
            </w:r>
          </w:p>
        </w:tc>
      </w:tr>
      <w:tr w:rsidR="0062294F" w:rsidRPr="0062294F" w14:paraId="5A10DB2E"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75C72A0D" w14:textId="77777777" w:rsidR="00EA0412" w:rsidRPr="0062294F" w:rsidRDefault="009405C3">
            <w:pPr>
              <w:pStyle w:val="TableText"/>
              <w:spacing w:before="65"/>
              <w:ind w:left="116"/>
              <w:rPr>
                <w:rFonts w:ascii="Arial" w:hAnsi="Arial" w:cs="Arial"/>
                <w:color w:val="000000" w:themeColor="text1"/>
              </w:rPr>
            </w:pPr>
            <w:r w:rsidRPr="0062294F">
              <w:rPr>
                <w:rFonts w:ascii="Arial" w:hAnsi="Arial" w:cs="Arial"/>
                <w:color w:val="000000" w:themeColor="text1"/>
              </w:rPr>
              <w:t>6</w:t>
            </w:r>
          </w:p>
        </w:tc>
        <w:tc>
          <w:tcPr>
            <w:tcW w:w="1542" w:type="dxa"/>
            <w:tcBorders>
              <w:top w:val="single" w:sz="4" w:space="0" w:color="auto"/>
              <w:left w:val="single" w:sz="4" w:space="0" w:color="auto"/>
              <w:bottom w:val="single" w:sz="4" w:space="0" w:color="auto"/>
              <w:right w:val="single" w:sz="4" w:space="0" w:color="auto"/>
            </w:tcBorders>
          </w:tcPr>
          <w:p w14:paraId="74A52A35" w14:textId="77777777" w:rsidR="00EA0412" w:rsidRPr="0062294F" w:rsidRDefault="009405C3">
            <w:pPr>
              <w:pStyle w:val="TableText"/>
              <w:spacing w:before="66" w:line="283" w:lineRule="auto"/>
              <w:ind w:left="109" w:right="108" w:hanging="7"/>
              <w:rPr>
                <w:rFonts w:ascii="Arial" w:hAnsi="Arial" w:cs="Arial"/>
                <w:color w:val="000000" w:themeColor="text1"/>
              </w:rPr>
            </w:pPr>
            <w:r w:rsidRPr="0062294F">
              <w:rPr>
                <w:rFonts w:ascii="Arial" w:hAnsi="Arial" w:cs="Arial"/>
                <w:color w:val="000000" w:themeColor="text1"/>
                <w:spacing w:val="-1"/>
              </w:rPr>
              <w:t>A020210</w:t>
            </w:r>
            <w:r w:rsidRPr="0062294F">
              <w:rPr>
                <w:rFonts w:ascii="Arial" w:hAnsi="Arial" w:cs="Arial"/>
                <w:color w:val="000000" w:themeColor="text1"/>
                <w:spacing w:val="32"/>
              </w:rPr>
              <w:t xml:space="preserve"> </w:t>
            </w:r>
            <w:r w:rsidRPr="0062294F">
              <w:rPr>
                <w:rFonts w:ascii="Arial" w:hAnsi="Arial" w:cs="Arial"/>
                <w:color w:val="000000" w:themeColor="text1"/>
                <w:spacing w:val="-1"/>
              </w:rPr>
              <w:t>文</w:t>
            </w:r>
            <w:r w:rsidRPr="0062294F">
              <w:rPr>
                <w:rFonts w:ascii="Arial" w:hAnsi="Arial" w:cs="Arial"/>
                <w:color w:val="000000" w:themeColor="text1"/>
                <w:spacing w:val="-48"/>
              </w:rPr>
              <w:t xml:space="preserve"> </w:t>
            </w:r>
            <w:r w:rsidRPr="0062294F">
              <w:rPr>
                <w:rFonts w:ascii="Arial" w:hAnsi="Arial" w:cs="Arial"/>
                <w:color w:val="000000" w:themeColor="text1"/>
                <w:spacing w:val="-1"/>
              </w:rPr>
              <w:t>印设</w:t>
            </w:r>
            <w:r w:rsidRPr="0062294F">
              <w:rPr>
                <w:rFonts w:ascii="Arial" w:hAnsi="Arial" w:cs="Arial"/>
                <w:color w:val="000000" w:themeColor="text1"/>
              </w:rPr>
              <w:t xml:space="preserve"> </w:t>
            </w:r>
            <w:r w:rsidRPr="0062294F">
              <w:rPr>
                <w:rFonts w:ascii="Arial" w:hAnsi="Arial" w:cs="Arial"/>
                <w:color w:val="000000" w:themeColor="text1"/>
              </w:rPr>
              <w:t>备</w:t>
            </w:r>
          </w:p>
        </w:tc>
        <w:tc>
          <w:tcPr>
            <w:tcW w:w="2672" w:type="dxa"/>
            <w:tcBorders>
              <w:top w:val="single" w:sz="4" w:space="0" w:color="auto"/>
              <w:left w:val="single" w:sz="4" w:space="0" w:color="auto"/>
              <w:bottom w:val="single" w:sz="4" w:space="0" w:color="auto"/>
              <w:right w:val="single" w:sz="4" w:space="0" w:color="auto"/>
            </w:tcBorders>
          </w:tcPr>
          <w:p w14:paraId="7F512C42" w14:textId="77777777" w:rsidR="00EA0412" w:rsidRPr="0062294F" w:rsidRDefault="009405C3">
            <w:pPr>
              <w:pStyle w:val="TableText"/>
              <w:spacing w:before="65" w:line="219" w:lineRule="auto"/>
              <w:ind w:left="103"/>
              <w:rPr>
                <w:rFonts w:ascii="Arial" w:hAnsi="Arial" w:cs="Arial"/>
                <w:color w:val="000000" w:themeColor="text1"/>
              </w:rPr>
            </w:pPr>
            <w:r w:rsidRPr="0062294F">
              <w:rPr>
                <w:rFonts w:ascii="Arial" w:hAnsi="Arial" w:cs="Arial"/>
                <w:color w:val="000000" w:themeColor="text1"/>
              </w:rPr>
              <w:t xml:space="preserve">A02021001 </w:t>
            </w:r>
            <w:r w:rsidRPr="0062294F">
              <w:rPr>
                <w:rFonts w:ascii="Arial" w:hAnsi="Arial" w:cs="Arial"/>
                <w:color w:val="000000" w:themeColor="text1"/>
              </w:rPr>
              <w:t>速印机</w:t>
            </w:r>
          </w:p>
        </w:tc>
        <w:tc>
          <w:tcPr>
            <w:tcW w:w="2248" w:type="dxa"/>
            <w:tcBorders>
              <w:top w:val="single" w:sz="4" w:space="0" w:color="auto"/>
              <w:left w:val="single" w:sz="4" w:space="0" w:color="auto"/>
              <w:bottom w:val="single" w:sz="4" w:space="0" w:color="auto"/>
              <w:right w:val="single" w:sz="4" w:space="0" w:color="auto"/>
            </w:tcBorders>
          </w:tcPr>
          <w:p w14:paraId="681BEDAA"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12797F2F" w14:textId="77777777" w:rsidR="00EA0412" w:rsidRPr="0062294F" w:rsidRDefault="009405C3">
            <w:pPr>
              <w:pStyle w:val="TableText"/>
              <w:spacing w:before="65"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 xml:space="preserve">HJ472 </w:t>
            </w:r>
            <w:r w:rsidRPr="0062294F">
              <w:rPr>
                <w:rFonts w:ascii="Arial" w:hAnsi="Arial" w:cs="Arial"/>
                <w:color w:val="000000" w:themeColor="text1"/>
                <w:spacing w:val="-1"/>
                <w:lang w:eastAsia="zh-CN"/>
              </w:rPr>
              <w:t>数字式一体化速印机</w:t>
            </w:r>
          </w:p>
        </w:tc>
      </w:tr>
      <w:tr w:rsidR="0062294F" w:rsidRPr="0062294F" w14:paraId="495F3BED" w14:textId="77777777">
        <w:trPr>
          <w:trHeight w:val="664"/>
        </w:trPr>
        <w:tc>
          <w:tcPr>
            <w:tcW w:w="583" w:type="dxa"/>
            <w:tcBorders>
              <w:top w:val="single" w:sz="4" w:space="0" w:color="auto"/>
              <w:left w:val="single" w:sz="4" w:space="0" w:color="auto"/>
              <w:bottom w:val="single" w:sz="4" w:space="0" w:color="auto"/>
              <w:right w:val="single" w:sz="4" w:space="0" w:color="auto"/>
            </w:tcBorders>
          </w:tcPr>
          <w:p w14:paraId="53B55AE3" w14:textId="77777777" w:rsidR="00EA0412" w:rsidRPr="0062294F" w:rsidRDefault="009405C3">
            <w:pPr>
              <w:pStyle w:val="TableText"/>
              <w:spacing w:before="66"/>
              <w:ind w:left="119"/>
              <w:rPr>
                <w:rFonts w:ascii="Arial" w:hAnsi="Arial" w:cs="Arial"/>
                <w:color w:val="000000" w:themeColor="text1"/>
              </w:rPr>
            </w:pPr>
            <w:r w:rsidRPr="0062294F">
              <w:rPr>
                <w:rFonts w:ascii="Arial" w:hAnsi="Arial" w:cs="Arial"/>
                <w:color w:val="000000" w:themeColor="text1"/>
              </w:rPr>
              <w:t>7</w:t>
            </w:r>
          </w:p>
        </w:tc>
        <w:tc>
          <w:tcPr>
            <w:tcW w:w="1542" w:type="dxa"/>
            <w:tcBorders>
              <w:top w:val="single" w:sz="4" w:space="0" w:color="auto"/>
              <w:left w:val="single" w:sz="4" w:space="0" w:color="auto"/>
              <w:bottom w:val="single" w:sz="4" w:space="0" w:color="auto"/>
              <w:right w:val="single" w:sz="4" w:space="0" w:color="auto"/>
            </w:tcBorders>
          </w:tcPr>
          <w:p w14:paraId="6F6C94DF" w14:textId="77777777" w:rsidR="00EA0412" w:rsidRPr="0062294F" w:rsidRDefault="009405C3">
            <w:pPr>
              <w:pStyle w:val="TableText"/>
              <w:spacing w:before="67" w:line="301" w:lineRule="auto"/>
              <w:ind w:left="109" w:right="32" w:hanging="7"/>
              <w:rPr>
                <w:rFonts w:ascii="Arial" w:hAnsi="Arial" w:cs="Arial"/>
                <w:color w:val="000000" w:themeColor="text1"/>
                <w:lang w:eastAsia="zh-CN"/>
              </w:rPr>
            </w:pPr>
            <w:r w:rsidRPr="0062294F">
              <w:rPr>
                <w:rFonts w:ascii="Arial" w:hAnsi="Arial" w:cs="Arial"/>
                <w:color w:val="000000" w:themeColor="text1"/>
                <w:spacing w:val="3"/>
                <w:lang w:eastAsia="zh-CN"/>
              </w:rPr>
              <w:t>A020301</w:t>
            </w:r>
            <w:r w:rsidRPr="0062294F">
              <w:rPr>
                <w:rFonts w:ascii="Arial" w:hAnsi="Arial" w:cs="Arial"/>
                <w:color w:val="000000" w:themeColor="text1"/>
                <w:spacing w:val="34"/>
                <w:lang w:eastAsia="zh-CN"/>
              </w:rPr>
              <w:t xml:space="preserve"> </w:t>
            </w:r>
            <w:r w:rsidRPr="0062294F">
              <w:rPr>
                <w:rFonts w:ascii="Arial" w:hAnsi="Arial" w:cs="Arial"/>
                <w:color w:val="000000" w:themeColor="text1"/>
                <w:spacing w:val="3"/>
                <w:lang w:eastAsia="zh-CN"/>
              </w:rPr>
              <w:t>载货汽</w:t>
            </w:r>
            <w:r w:rsidRPr="0062294F">
              <w:rPr>
                <w:rFonts w:ascii="Arial" w:hAnsi="Arial" w:cs="Arial"/>
                <w:color w:val="000000" w:themeColor="text1"/>
                <w:lang w:eastAsia="zh-CN"/>
              </w:rPr>
              <w:t xml:space="preserve">  </w:t>
            </w:r>
            <w:r w:rsidRPr="0062294F">
              <w:rPr>
                <w:rFonts w:ascii="Arial" w:hAnsi="Arial" w:cs="Arial"/>
                <w:color w:val="000000" w:themeColor="text1"/>
                <w:spacing w:val="-6"/>
                <w:lang w:eastAsia="zh-CN"/>
              </w:rPr>
              <w:t>车（含自卸汽车）</w:t>
            </w:r>
          </w:p>
        </w:tc>
        <w:tc>
          <w:tcPr>
            <w:tcW w:w="2672" w:type="dxa"/>
            <w:tcBorders>
              <w:top w:val="single" w:sz="4" w:space="0" w:color="auto"/>
              <w:left w:val="single" w:sz="4" w:space="0" w:color="auto"/>
              <w:bottom w:val="single" w:sz="4" w:space="0" w:color="auto"/>
              <w:right w:val="single" w:sz="4" w:space="0" w:color="auto"/>
            </w:tcBorders>
          </w:tcPr>
          <w:p w14:paraId="33982A1F"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6F94AB85"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584F95D" w14:textId="77777777" w:rsidR="00EA0412" w:rsidRPr="0062294F" w:rsidRDefault="009405C3">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7337204F" w14:textId="77777777">
        <w:trPr>
          <w:trHeight w:val="396"/>
        </w:trPr>
        <w:tc>
          <w:tcPr>
            <w:tcW w:w="583" w:type="dxa"/>
            <w:vMerge w:val="restart"/>
            <w:tcBorders>
              <w:top w:val="single" w:sz="4" w:space="0" w:color="auto"/>
              <w:left w:val="single" w:sz="4" w:space="0" w:color="auto"/>
              <w:bottom w:val="single" w:sz="4" w:space="0" w:color="auto"/>
              <w:right w:val="single" w:sz="4" w:space="0" w:color="auto"/>
            </w:tcBorders>
          </w:tcPr>
          <w:p w14:paraId="658AD673" w14:textId="77777777" w:rsidR="00EA0412" w:rsidRPr="0062294F" w:rsidRDefault="009405C3">
            <w:pPr>
              <w:pStyle w:val="TableText"/>
              <w:spacing w:before="67"/>
              <w:ind w:left="115"/>
              <w:rPr>
                <w:rFonts w:ascii="Arial" w:hAnsi="Arial" w:cs="Arial"/>
                <w:color w:val="000000" w:themeColor="text1"/>
              </w:rPr>
            </w:pPr>
            <w:r w:rsidRPr="0062294F">
              <w:rPr>
                <w:rFonts w:ascii="Arial" w:hAnsi="Arial" w:cs="Arial"/>
                <w:color w:val="000000" w:themeColor="text1"/>
              </w:rPr>
              <w:t>8</w:t>
            </w:r>
          </w:p>
        </w:tc>
        <w:tc>
          <w:tcPr>
            <w:tcW w:w="1542" w:type="dxa"/>
            <w:vMerge w:val="restart"/>
            <w:tcBorders>
              <w:top w:val="single" w:sz="4" w:space="0" w:color="auto"/>
              <w:left w:val="single" w:sz="4" w:space="0" w:color="auto"/>
              <w:bottom w:val="single" w:sz="4" w:space="0" w:color="auto"/>
              <w:right w:val="single" w:sz="4" w:space="0" w:color="auto"/>
            </w:tcBorders>
          </w:tcPr>
          <w:p w14:paraId="1A51F470" w14:textId="77777777" w:rsidR="00EA0412" w:rsidRPr="0062294F" w:rsidRDefault="009405C3">
            <w:pPr>
              <w:pStyle w:val="TableText"/>
              <w:spacing w:before="66" w:line="322" w:lineRule="auto"/>
              <w:ind w:left="112" w:right="108" w:hanging="10"/>
              <w:rPr>
                <w:rFonts w:ascii="Arial" w:hAnsi="Arial" w:cs="Arial"/>
                <w:color w:val="000000" w:themeColor="text1"/>
              </w:rPr>
            </w:pPr>
            <w:r w:rsidRPr="0062294F">
              <w:rPr>
                <w:rFonts w:ascii="Arial" w:hAnsi="Arial" w:cs="Arial"/>
                <w:color w:val="000000" w:themeColor="text1"/>
                <w:spacing w:val="3"/>
              </w:rPr>
              <w:t>A020305</w:t>
            </w:r>
            <w:r w:rsidRPr="0062294F">
              <w:rPr>
                <w:rFonts w:ascii="Arial" w:hAnsi="Arial" w:cs="Arial"/>
                <w:color w:val="000000" w:themeColor="text1"/>
                <w:spacing w:val="34"/>
              </w:rPr>
              <w:t xml:space="preserve"> </w:t>
            </w:r>
            <w:r w:rsidRPr="0062294F">
              <w:rPr>
                <w:rFonts w:ascii="Arial" w:hAnsi="Arial" w:cs="Arial"/>
                <w:color w:val="000000" w:themeColor="text1"/>
                <w:spacing w:val="3"/>
              </w:rPr>
              <w:t>乘用车</w:t>
            </w:r>
            <w:r w:rsidRPr="0062294F">
              <w:rPr>
                <w:rFonts w:ascii="Arial" w:hAnsi="Arial" w:cs="Arial"/>
                <w:color w:val="000000" w:themeColor="text1"/>
              </w:rPr>
              <w:t xml:space="preserve"> </w:t>
            </w:r>
            <w:r w:rsidRPr="0062294F">
              <w:rPr>
                <w:rFonts w:ascii="Arial" w:hAnsi="Arial" w:cs="Arial"/>
                <w:color w:val="000000" w:themeColor="text1"/>
                <w:spacing w:val="-3"/>
              </w:rPr>
              <w:t>（轿车）</w:t>
            </w:r>
          </w:p>
        </w:tc>
        <w:tc>
          <w:tcPr>
            <w:tcW w:w="2672" w:type="dxa"/>
            <w:tcBorders>
              <w:top w:val="single" w:sz="4" w:space="0" w:color="auto"/>
              <w:left w:val="single" w:sz="4" w:space="0" w:color="auto"/>
              <w:bottom w:val="single" w:sz="4" w:space="0" w:color="auto"/>
              <w:right w:val="single" w:sz="4" w:space="0" w:color="auto"/>
            </w:tcBorders>
          </w:tcPr>
          <w:p w14:paraId="551B2D6D" w14:textId="77777777" w:rsidR="00EA0412" w:rsidRPr="0062294F" w:rsidRDefault="009405C3">
            <w:pPr>
              <w:pStyle w:val="TableText"/>
              <w:spacing w:before="66" w:line="220" w:lineRule="auto"/>
              <w:ind w:left="103"/>
              <w:rPr>
                <w:rFonts w:ascii="Arial" w:hAnsi="Arial" w:cs="Arial"/>
                <w:color w:val="000000" w:themeColor="text1"/>
              </w:rPr>
            </w:pPr>
            <w:r w:rsidRPr="0062294F">
              <w:rPr>
                <w:rFonts w:ascii="Arial" w:hAnsi="Arial" w:cs="Arial"/>
                <w:color w:val="000000" w:themeColor="text1"/>
              </w:rPr>
              <w:t xml:space="preserve">A02030501 </w:t>
            </w:r>
            <w:r w:rsidRPr="0062294F">
              <w:rPr>
                <w:rFonts w:ascii="Arial" w:hAnsi="Arial" w:cs="Arial"/>
                <w:color w:val="000000" w:themeColor="text1"/>
              </w:rPr>
              <w:t>轿车</w:t>
            </w:r>
          </w:p>
        </w:tc>
        <w:tc>
          <w:tcPr>
            <w:tcW w:w="2248" w:type="dxa"/>
            <w:tcBorders>
              <w:top w:val="single" w:sz="4" w:space="0" w:color="auto"/>
              <w:left w:val="single" w:sz="4" w:space="0" w:color="auto"/>
              <w:bottom w:val="single" w:sz="4" w:space="0" w:color="auto"/>
              <w:right w:val="single" w:sz="4" w:space="0" w:color="auto"/>
            </w:tcBorders>
          </w:tcPr>
          <w:p w14:paraId="0EAA860B"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EE50680"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7DBC5954"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24DF5F4D"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2857D654"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4CC627B0" w14:textId="77777777" w:rsidR="00EA0412" w:rsidRPr="0062294F" w:rsidRDefault="009405C3">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A02030599</w:t>
            </w:r>
            <w:r w:rsidRPr="0062294F">
              <w:rPr>
                <w:rFonts w:ascii="Arial" w:hAnsi="Arial" w:cs="Arial"/>
                <w:color w:val="000000" w:themeColor="text1"/>
                <w:spacing w:val="-28"/>
              </w:rPr>
              <w:t xml:space="preserve"> </w:t>
            </w:r>
            <w:r w:rsidRPr="0062294F">
              <w:rPr>
                <w:rFonts w:ascii="Arial" w:hAnsi="Arial" w:cs="Arial"/>
                <w:color w:val="000000" w:themeColor="text1"/>
                <w:spacing w:val="-1"/>
              </w:rPr>
              <w:t>其他乘用车（轿车）</w:t>
            </w:r>
          </w:p>
        </w:tc>
        <w:tc>
          <w:tcPr>
            <w:tcW w:w="2248" w:type="dxa"/>
            <w:tcBorders>
              <w:top w:val="single" w:sz="4" w:space="0" w:color="auto"/>
              <w:left w:val="single" w:sz="4" w:space="0" w:color="auto"/>
              <w:bottom w:val="single" w:sz="4" w:space="0" w:color="auto"/>
              <w:right w:val="single" w:sz="4" w:space="0" w:color="auto"/>
            </w:tcBorders>
          </w:tcPr>
          <w:p w14:paraId="68ED563D"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412510D"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0FBEB6BB" w14:textId="77777777">
        <w:trPr>
          <w:trHeight w:val="405"/>
        </w:trPr>
        <w:tc>
          <w:tcPr>
            <w:tcW w:w="583" w:type="dxa"/>
            <w:tcBorders>
              <w:top w:val="single" w:sz="4" w:space="0" w:color="auto"/>
              <w:left w:val="single" w:sz="4" w:space="0" w:color="auto"/>
              <w:bottom w:val="single" w:sz="4" w:space="0" w:color="auto"/>
              <w:right w:val="single" w:sz="4" w:space="0" w:color="auto"/>
            </w:tcBorders>
          </w:tcPr>
          <w:p w14:paraId="3DBBE43A" w14:textId="77777777" w:rsidR="00EA0412" w:rsidRPr="0062294F" w:rsidRDefault="009405C3">
            <w:pPr>
              <w:pStyle w:val="TableText"/>
              <w:spacing w:before="66"/>
              <w:ind w:left="115"/>
              <w:rPr>
                <w:rFonts w:ascii="Arial" w:hAnsi="Arial" w:cs="Arial"/>
                <w:color w:val="000000" w:themeColor="text1"/>
              </w:rPr>
            </w:pPr>
            <w:r w:rsidRPr="0062294F">
              <w:rPr>
                <w:rFonts w:ascii="Arial" w:hAnsi="Arial" w:cs="Arial"/>
                <w:color w:val="000000" w:themeColor="text1"/>
              </w:rPr>
              <w:t>9</w:t>
            </w:r>
          </w:p>
        </w:tc>
        <w:tc>
          <w:tcPr>
            <w:tcW w:w="1542" w:type="dxa"/>
            <w:tcBorders>
              <w:top w:val="single" w:sz="4" w:space="0" w:color="auto"/>
              <w:left w:val="single" w:sz="4" w:space="0" w:color="auto"/>
              <w:bottom w:val="single" w:sz="4" w:space="0" w:color="auto"/>
              <w:right w:val="single" w:sz="4" w:space="0" w:color="auto"/>
            </w:tcBorders>
          </w:tcPr>
          <w:p w14:paraId="6C2F5085" w14:textId="77777777" w:rsidR="00EA0412" w:rsidRPr="0062294F" w:rsidRDefault="009405C3">
            <w:pPr>
              <w:pStyle w:val="TableText"/>
              <w:spacing w:before="66" w:line="220" w:lineRule="auto"/>
              <w:ind w:left="102"/>
              <w:rPr>
                <w:rFonts w:ascii="Arial" w:hAnsi="Arial" w:cs="Arial"/>
                <w:color w:val="000000" w:themeColor="text1"/>
              </w:rPr>
            </w:pPr>
            <w:r w:rsidRPr="0062294F">
              <w:rPr>
                <w:rFonts w:ascii="Arial" w:hAnsi="Arial" w:cs="Arial"/>
                <w:color w:val="000000" w:themeColor="text1"/>
                <w:spacing w:val="-1"/>
              </w:rPr>
              <w:t>A020306</w:t>
            </w:r>
            <w:r w:rsidRPr="0062294F">
              <w:rPr>
                <w:rFonts w:ascii="Arial" w:hAnsi="Arial" w:cs="Arial"/>
                <w:color w:val="000000" w:themeColor="text1"/>
                <w:spacing w:val="-33"/>
              </w:rPr>
              <w:t xml:space="preserve"> </w:t>
            </w:r>
            <w:r w:rsidRPr="0062294F">
              <w:rPr>
                <w:rFonts w:ascii="Arial" w:hAnsi="Arial" w:cs="Arial"/>
                <w:color w:val="000000" w:themeColor="text1"/>
                <w:spacing w:val="-1"/>
              </w:rPr>
              <w:t>客车</w:t>
            </w:r>
          </w:p>
        </w:tc>
        <w:tc>
          <w:tcPr>
            <w:tcW w:w="2672" w:type="dxa"/>
            <w:tcBorders>
              <w:top w:val="single" w:sz="4" w:space="0" w:color="auto"/>
              <w:left w:val="single" w:sz="4" w:space="0" w:color="auto"/>
              <w:bottom w:val="single" w:sz="4" w:space="0" w:color="auto"/>
              <w:right w:val="single" w:sz="4" w:space="0" w:color="auto"/>
            </w:tcBorders>
          </w:tcPr>
          <w:p w14:paraId="6E30FB25" w14:textId="77777777" w:rsidR="00EA0412" w:rsidRPr="0062294F" w:rsidRDefault="009405C3">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A02030601</w:t>
            </w:r>
            <w:r w:rsidRPr="0062294F">
              <w:rPr>
                <w:rFonts w:ascii="Arial" w:hAnsi="Arial" w:cs="Arial"/>
                <w:color w:val="000000" w:themeColor="text1"/>
                <w:spacing w:val="-30"/>
              </w:rPr>
              <w:t xml:space="preserve"> </w:t>
            </w:r>
            <w:r w:rsidRPr="0062294F">
              <w:rPr>
                <w:rFonts w:ascii="Arial" w:hAnsi="Arial" w:cs="Arial"/>
                <w:color w:val="000000" w:themeColor="text1"/>
                <w:spacing w:val="-1"/>
              </w:rPr>
              <w:t>小型客车</w:t>
            </w:r>
          </w:p>
        </w:tc>
        <w:tc>
          <w:tcPr>
            <w:tcW w:w="2248" w:type="dxa"/>
            <w:tcBorders>
              <w:top w:val="single" w:sz="4" w:space="0" w:color="auto"/>
              <w:left w:val="single" w:sz="4" w:space="0" w:color="auto"/>
              <w:bottom w:val="single" w:sz="4" w:space="0" w:color="auto"/>
              <w:right w:val="single" w:sz="4" w:space="0" w:color="auto"/>
            </w:tcBorders>
          </w:tcPr>
          <w:p w14:paraId="681FABF5"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2214B70A"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200D84A3"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2274CAF9" w14:textId="77777777" w:rsidR="00EA0412" w:rsidRPr="0062294F" w:rsidRDefault="009405C3">
            <w:pPr>
              <w:pStyle w:val="TableText"/>
              <w:spacing w:before="67"/>
              <w:ind w:left="128"/>
              <w:rPr>
                <w:rFonts w:ascii="Arial" w:hAnsi="Arial" w:cs="Arial"/>
                <w:color w:val="000000" w:themeColor="text1"/>
              </w:rPr>
            </w:pPr>
            <w:r w:rsidRPr="0062294F">
              <w:rPr>
                <w:rFonts w:ascii="Arial" w:hAnsi="Arial" w:cs="Arial"/>
                <w:color w:val="000000" w:themeColor="text1"/>
                <w:spacing w:val="-10"/>
              </w:rPr>
              <w:t>10</w:t>
            </w:r>
          </w:p>
        </w:tc>
        <w:tc>
          <w:tcPr>
            <w:tcW w:w="1542" w:type="dxa"/>
            <w:tcBorders>
              <w:top w:val="single" w:sz="4" w:space="0" w:color="auto"/>
              <w:left w:val="single" w:sz="4" w:space="0" w:color="auto"/>
              <w:bottom w:val="single" w:sz="4" w:space="0" w:color="auto"/>
              <w:right w:val="single" w:sz="4" w:space="0" w:color="auto"/>
            </w:tcBorders>
          </w:tcPr>
          <w:p w14:paraId="759B7E48" w14:textId="77777777" w:rsidR="00EA0412" w:rsidRPr="0062294F" w:rsidRDefault="009405C3">
            <w:pPr>
              <w:pStyle w:val="TableText"/>
              <w:spacing w:before="66" w:line="283" w:lineRule="auto"/>
              <w:ind w:left="106" w:right="108" w:hanging="4"/>
              <w:rPr>
                <w:rFonts w:ascii="Arial" w:hAnsi="Arial" w:cs="Arial"/>
                <w:color w:val="000000" w:themeColor="text1"/>
              </w:rPr>
            </w:pPr>
            <w:r w:rsidRPr="0062294F">
              <w:rPr>
                <w:rFonts w:ascii="Arial" w:hAnsi="Arial" w:cs="Arial"/>
                <w:color w:val="000000" w:themeColor="text1"/>
                <w:spacing w:val="3"/>
              </w:rPr>
              <w:t>A020307</w:t>
            </w:r>
            <w:r w:rsidRPr="0062294F">
              <w:rPr>
                <w:rFonts w:ascii="Arial" w:hAnsi="Arial" w:cs="Arial"/>
                <w:color w:val="000000" w:themeColor="text1"/>
                <w:spacing w:val="34"/>
              </w:rPr>
              <w:t xml:space="preserve"> </w:t>
            </w:r>
            <w:r w:rsidRPr="0062294F">
              <w:rPr>
                <w:rFonts w:ascii="Arial" w:hAnsi="Arial" w:cs="Arial"/>
                <w:color w:val="000000" w:themeColor="text1"/>
                <w:spacing w:val="3"/>
              </w:rPr>
              <w:t>专用车</w:t>
            </w:r>
            <w:r w:rsidRPr="0062294F">
              <w:rPr>
                <w:rFonts w:ascii="Arial" w:hAnsi="Arial" w:cs="Arial"/>
                <w:color w:val="000000" w:themeColor="text1"/>
              </w:rPr>
              <w:t xml:space="preserve"> </w:t>
            </w:r>
            <w:r w:rsidRPr="0062294F">
              <w:rPr>
                <w:rFonts w:ascii="Arial" w:hAnsi="Arial" w:cs="Arial"/>
                <w:color w:val="000000" w:themeColor="text1"/>
              </w:rPr>
              <w:t>辆</w:t>
            </w:r>
          </w:p>
        </w:tc>
        <w:tc>
          <w:tcPr>
            <w:tcW w:w="2672" w:type="dxa"/>
            <w:tcBorders>
              <w:top w:val="single" w:sz="4" w:space="0" w:color="auto"/>
              <w:left w:val="single" w:sz="4" w:space="0" w:color="auto"/>
              <w:bottom w:val="single" w:sz="4" w:space="0" w:color="auto"/>
              <w:right w:val="single" w:sz="4" w:space="0" w:color="auto"/>
            </w:tcBorders>
          </w:tcPr>
          <w:p w14:paraId="69488977" w14:textId="77777777" w:rsidR="00EA0412" w:rsidRPr="0062294F" w:rsidRDefault="009405C3">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A02030799</w:t>
            </w:r>
            <w:r w:rsidRPr="0062294F">
              <w:rPr>
                <w:rFonts w:ascii="Arial" w:hAnsi="Arial" w:cs="Arial"/>
                <w:color w:val="000000" w:themeColor="text1"/>
                <w:spacing w:val="-30"/>
              </w:rPr>
              <w:t xml:space="preserve"> </w:t>
            </w:r>
            <w:r w:rsidRPr="0062294F">
              <w:rPr>
                <w:rFonts w:ascii="Arial" w:hAnsi="Arial" w:cs="Arial"/>
                <w:color w:val="000000" w:themeColor="text1"/>
                <w:spacing w:val="-1"/>
              </w:rPr>
              <w:t>其他专用汽车</w:t>
            </w:r>
          </w:p>
        </w:tc>
        <w:tc>
          <w:tcPr>
            <w:tcW w:w="2248" w:type="dxa"/>
            <w:tcBorders>
              <w:top w:val="single" w:sz="4" w:space="0" w:color="auto"/>
              <w:left w:val="single" w:sz="4" w:space="0" w:color="auto"/>
              <w:bottom w:val="single" w:sz="4" w:space="0" w:color="auto"/>
              <w:right w:val="single" w:sz="4" w:space="0" w:color="auto"/>
            </w:tcBorders>
          </w:tcPr>
          <w:p w14:paraId="1ECE7712"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1BAA309"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1EFD1E91" w14:textId="77777777">
        <w:trPr>
          <w:trHeight w:val="319"/>
        </w:trPr>
        <w:tc>
          <w:tcPr>
            <w:tcW w:w="583" w:type="dxa"/>
            <w:vMerge w:val="restart"/>
            <w:tcBorders>
              <w:top w:val="single" w:sz="4" w:space="0" w:color="auto"/>
              <w:left w:val="single" w:sz="4" w:space="0" w:color="auto"/>
              <w:bottom w:val="single" w:sz="4" w:space="0" w:color="auto"/>
              <w:right w:val="single" w:sz="4" w:space="0" w:color="auto"/>
            </w:tcBorders>
          </w:tcPr>
          <w:p w14:paraId="41A61823" w14:textId="77777777" w:rsidR="00EA0412" w:rsidRPr="0062294F" w:rsidRDefault="009405C3">
            <w:pPr>
              <w:pStyle w:val="TableText"/>
              <w:spacing w:before="69" w:line="242" w:lineRule="auto"/>
              <w:ind w:left="128"/>
              <w:rPr>
                <w:rFonts w:ascii="Arial" w:hAnsi="Arial" w:cs="Arial"/>
                <w:color w:val="000000" w:themeColor="text1"/>
              </w:rPr>
            </w:pPr>
            <w:r w:rsidRPr="0062294F">
              <w:rPr>
                <w:rFonts w:ascii="Arial" w:hAnsi="Arial" w:cs="Arial"/>
                <w:color w:val="000000" w:themeColor="text1"/>
                <w:spacing w:val="-10"/>
              </w:rPr>
              <w:t>11</w:t>
            </w:r>
          </w:p>
        </w:tc>
        <w:tc>
          <w:tcPr>
            <w:tcW w:w="1542" w:type="dxa"/>
            <w:vMerge w:val="restart"/>
            <w:tcBorders>
              <w:top w:val="single" w:sz="4" w:space="0" w:color="auto"/>
              <w:left w:val="single" w:sz="4" w:space="0" w:color="auto"/>
              <w:bottom w:val="single" w:sz="4" w:space="0" w:color="auto"/>
              <w:right w:val="single" w:sz="4" w:space="0" w:color="auto"/>
            </w:tcBorders>
          </w:tcPr>
          <w:p w14:paraId="1BF8D607" w14:textId="77777777" w:rsidR="00EA0412" w:rsidRPr="0062294F" w:rsidRDefault="009405C3">
            <w:pPr>
              <w:pStyle w:val="TableText"/>
              <w:spacing w:before="69" w:line="323" w:lineRule="auto"/>
              <w:ind w:left="109" w:right="108" w:hanging="7"/>
              <w:rPr>
                <w:rFonts w:ascii="Arial" w:hAnsi="Arial" w:cs="Arial"/>
                <w:color w:val="000000" w:themeColor="text1"/>
              </w:rPr>
            </w:pPr>
            <w:r w:rsidRPr="0062294F">
              <w:rPr>
                <w:rFonts w:ascii="Arial" w:hAnsi="Arial" w:cs="Arial"/>
                <w:color w:val="000000" w:themeColor="text1"/>
                <w:spacing w:val="3"/>
              </w:rPr>
              <w:t>A020523</w:t>
            </w:r>
            <w:r w:rsidRPr="0062294F">
              <w:rPr>
                <w:rFonts w:ascii="Arial" w:hAnsi="Arial" w:cs="Arial"/>
                <w:color w:val="000000" w:themeColor="text1"/>
                <w:spacing w:val="34"/>
              </w:rPr>
              <w:t xml:space="preserve"> </w:t>
            </w:r>
            <w:r w:rsidRPr="0062294F">
              <w:rPr>
                <w:rFonts w:ascii="Arial" w:hAnsi="Arial" w:cs="Arial"/>
                <w:color w:val="000000" w:themeColor="text1"/>
                <w:spacing w:val="3"/>
              </w:rPr>
              <w:t>制冷空</w:t>
            </w:r>
            <w:r w:rsidRPr="0062294F">
              <w:rPr>
                <w:rFonts w:ascii="Arial" w:hAnsi="Arial" w:cs="Arial"/>
                <w:color w:val="000000" w:themeColor="text1"/>
              </w:rPr>
              <w:t xml:space="preserve"> </w:t>
            </w:r>
            <w:r w:rsidRPr="0062294F">
              <w:rPr>
                <w:rFonts w:ascii="Arial" w:hAnsi="Arial" w:cs="Arial"/>
                <w:color w:val="000000" w:themeColor="text1"/>
                <w:spacing w:val="-2"/>
              </w:rPr>
              <w:t>调设备</w:t>
            </w:r>
          </w:p>
        </w:tc>
        <w:tc>
          <w:tcPr>
            <w:tcW w:w="2672" w:type="dxa"/>
            <w:tcBorders>
              <w:top w:val="single" w:sz="4" w:space="0" w:color="auto"/>
              <w:left w:val="single" w:sz="4" w:space="0" w:color="auto"/>
              <w:bottom w:val="single" w:sz="4" w:space="0" w:color="auto"/>
              <w:right w:val="single" w:sz="4" w:space="0" w:color="auto"/>
            </w:tcBorders>
          </w:tcPr>
          <w:p w14:paraId="34377FD1" w14:textId="77777777" w:rsidR="00EA0412" w:rsidRPr="0062294F" w:rsidRDefault="009405C3">
            <w:pPr>
              <w:pStyle w:val="TableText"/>
              <w:spacing w:before="70" w:line="219" w:lineRule="auto"/>
              <w:ind w:left="103"/>
              <w:rPr>
                <w:rFonts w:ascii="Arial" w:hAnsi="Arial" w:cs="Arial"/>
                <w:color w:val="000000" w:themeColor="text1"/>
              </w:rPr>
            </w:pPr>
            <w:r w:rsidRPr="0062294F">
              <w:rPr>
                <w:rFonts w:ascii="Arial" w:hAnsi="Arial" w:cs="Arial"/>
                <w:color w:val="000000" w:themeColor="text1"/>
              </w:rPr>
              <w:t xml:space="preserve">A02052301 </w:t>
            </w:r>
            <w:r w:rsidRPr="0062294F">
              <w:rPr>
                <w:rFonts w:ascii="Arial" w:hAnsi="Arial" w:cs="Arial"/>
                <w:color w:val="000000" w:themeColor="text1"/>
              </w:rPr>
              <w:t>制冷压缩机</w:t>
            </w:r>
          </w:p>
        </w:tc>
        <w:tc>
          <w:tcPr>
            <w:tcW w:w="2248" w:type="dxa"/>
            <w:tcBorders>
              <w:top w:val="single" w:sz="4" w:space="0" w:color="auto"/>
              <w:left w:val="single" w:sz="4" w:space="0" w:color="auto"/>
              <w:bottom w:val="single" w:sz="4" w:space="0" w:color="auto"/>
              <w:right w:val="single" w:sz="4" w:space="0" w:color="auto"/>
            </w:tcBorders>
          </w:tcPr>
          <w:p w14:paraId="502F5462"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42C51D2D" w14:textId="77777777" w:rsidR="00EA0412" w:rsidRPr="0062294F" w:rsidRDefault="009405C3">
            <w:pPr>
              <w:pStyle w:val="TableText"/>
              <w:spacing w:before="69" w:line="219" w:lineRule="auto"/>
              <w:ind w:left="109"/>
              <w:rPr>
                <w:rFonts w:ascii="Arial" w:hAnsi="Arial" w:cs="Arial"/>
                <w:color w:val="000000" w:themeColor="text1"/>
              </w:rPr>
            </w:pPr>
            <w:r w:rsidRPr="0062294F">
              <w:rPr>
                <w:rFonts w:ascii="Arial" w:hAnsi="Arial" w:cs="Arial"/>
                <w:color w:val="000000" w:themeColor="text1"/>
                <w:spacing w:val="-1"/>
              </w:rPr>
              <w:t>HJ2531</w:t>
            </w:r>
            <w:r w:rsidRPr="0062294F">
              <w:rPr>
                <w:rFonts w:ascii="Arial" w:hAnsi="Arial" w:cs="Arial"/>
                <w:color w:val="000000" w:themeColor="text1"/>
                <w:spacing w:val="-32"/>
              </w:rPr>
              <w:t xml:space="preserve"> </w:t>
            </w:r>
            <w:r w:rsidRPr="0062294F">
              <w:rPr>
                <w:rFonts w:ascii="Arial" w:hAnsi="Arial" w:cs="Arial"/>
                <w:color w:val="000000" w:themeColor="text1"/>
                <w:spacing w:val="-1"/>
              </w:rPr>
              <w:t>工商用制冷设备</w:t>
            </w:r>
          </w:p>
        </w:tc>
      </w:tr>
      <w:tr w:rsidR="0062294F" w:rsidRPr="0062294F" w14:paraId="0E34A0F0"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6F8A64A2"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2B439164"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5A2D6A97" w14:textId="77777777" w:rsidR="00EA0412" w:rsidRPr="0062294F" w:rsidRDefault="009405C3">
            <w:pPr>
              <w:pStyle w:val="TableText"/>
              <w:spacing w:before="67" w:line="219" w:lineRule="auto"/>
              <w:ind w:left="103"/>
              <w:rPr>
                <w:rFonts w:ascii="Arial" w:hAnsi="Arial" w:cs="Arial"/>
                <w:color w:val="000000" w:themeColor="text1"/>
              </w:rPr>
            </w:pPr>
            <w:r w:rsidRPr="0062294F">
              <w:rPr>
                <w:rFonts w:ascii="Arial" w:hAnsi="Arial" w:cs="Arial"/>
                <w:color w:val="000000" w:themeColor="text1"/>
              </w:rPr>
              <w:t xml:space="preserve">A02052305 </w:t>
            </w:r>
            <w:r w:rsidRPr="0062294F">
              <w:rPr>
                <w:rFonts w:ascii="Arial" w:hAnsi="Arial" w:cs="Arial"/>
                <w:color w:val="000000" w:themeColor="text1"/>
              </w:rPr>
              <w:t>空调机组</w:t>
            </w:r>
          </w:p>
        </w:tc>
        <w:tc>
          <w:tcPr>
            <w:tcW w:w="2248" w:type="dxa"/>
            <w:tcBorders>
              <w:top w:val="single" w:sz="4" w:space="0" w:color="auto"/>
              <w:left w:val="single" w:sz="4" w:space="0" w:color="auto"/>
              <w:bottom w:val="single" w:sz="4" w:space="0" w:color="auto"/>
              <w:right w:val="single" w:sz="4" w:space="0" w:color="auto"/>
            </w:tcBorders>
          </w:tcPr>
          <w:p w14:paraId="1B5F04B7"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27449C80"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HJ2531</w:t>
            </w:r>
            <w:r w:rsidRPr="0062294F">
              <w:rPr>
                <w:rFonts w:ascii="Arial" w:hAnsi="Arial" w:cs="Arial"/>
                <w:color w:val="000000" w:themeColor="text1"/>
                <w:spacing w:val="-32"/>
              </w:rPr>
              <w:t xml:space="preserve"> </w:t>
            </w:r>
            <w:r w:rsidRPr="0062294F">
              <w:rPr>
                <w:rFonts w:ascii="Arial" w:hAnsi="Arial" w:cs="Arial"/>
                <w:color w:val="000000" w:themeColor="text1"/>
                <w:spacing w:val="-1"/>
              </w:rPr>
              <w:t>工商用制冷设备</w:t>
            </w:r>
          </w:p>
        </w:tc>
      </w:tr>
      <w:tr w:rsidR="0062294F" w:rsidRPr="0062294F" w14:paraId="60B3ECBC"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140EC0C7"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15063E81"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2B9894C9" w14:textId="77777777" w:rsidR="00EA0412" w:rsidRPr="0062294F" w:rsidRDefault="009405C3">
            <w:pPr>
              <w:pStyle w:val="TableText"/>
              <w:spacing w:before="67" w:line="221" w:lineRule="auto"/>
              <w:ind w:left="103"/>
              <w:rPr>
                <w:rFonts w:ascii="Arial" w:hAnsi="Arial" w:cs="Arial"/>
                <w:color w:val="000000" w:themeColor="text1"/>
                <w:lang w:eastAsia="zh-CN"/>
              </w:rPr>
            </w:pPr>
            <w:r w:rsidRPr="0062294F">
              <w:rPr>
                <w:rFonts w:ascii="Arial" w:hAnsi="Arial" w:cs="Arial"/>
                <w:color w:val="000000" w:themeColor="text1"/>
                <w:spacing w:val="-2"/>
                <w:lang w:eastAsia="zh-CN"/>
              </w:rPr>
              <w:t>A02052309</w:t>
            </w:r>
            <w:r w:rsidRPr="0062294F">
              <w:rPr>
                <w:rFonts w:ascii="Arial" w:hAnsi="Arial" w:cs="Arial"/>
                <w:color w:val="000000" w:themeColor="text1"/>
                <w:spacing w:val="-27"/>
                <w:lang w:eastAsia="zh-CN"/>
              </w:rPr>
              <w:t xml:space="preserve"> </w:t>
            </w:r>
            <w:r w:rsidRPr="0062294F">
              <w:rPr>
                <w:rFonts w:ascii="Arial" w:hAnsi="Arial" w:cs="Arial"/>
                <w:color w:val="000000" w:themeColor="text1"/>
                <w:spacing w:val="-2"/>
                <w:lang w:eastAsia="zh-CN"/>
              </w:rPr>
              <w:t>专用制冷、空调设备</w:t>
            </w:r>
          </w:p>
        </w:tc>
        <w:tc>
          <w:tcPr>
            <w:tcW w:w="2248" w:type="dxa"/>
            <w:tcBorders>
              <w:top w:val="single" w:sz="4" w:space="0" w:color="auto"/>
              <w:left w:val="single" w:sz="4" w:space="0" w:color="auto"/>
              <w:bottom w:val="single" w:sz="4" w:space="0" w:color="auto"/>
              <w:right w:val="single" w:sz="4" w:space="0" w:color="auto"/>
            </w:tcBorders>
          </w:tcPr>
          <w:p w14:paraId="1790A628"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23431CC8"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HJ2531</w:t>
            </w:r>
            <w:r w:rsidRPr="0062294F">
              <w:rPr>
                <w:rFonts w:ascii="Arial" w:hAnsi="Arial" w:cs="Arial"/>
                <w:color w:val="000000" w:themeColor="text1"/>
                <w:spacing w:val="-32"/>
              </w:rPr>
              <w:t xml:space="preserve"> </w:t>
            </w:r>
            <w:r w:rsidRPr="0062294F">
              <w:rPr>
                <w:rFonts w:ascii="Arial" w:hAnsi="Arial" w:cs="Arial"/>
                <w:color w:val="000000" w:themeColor="text1"/>
                <w:spacing w:val="-1"/>
              </w:rPr>
              <w:t>工商用制冷设备</w:t>
            </w:r>
          </w:p>
        </w:tc>
      </w:tr>
      <w:tr w:rsidR="0062294F" w:rsidRPr="0062294F" w14:paraId="55F33981"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718DDE75" w14:textId="77777777" w:rsidR="00EA0412" w:rsidRPr="0062294F" w:rsidRDefault="009405C3">
            <w:pPr>
              <w:pStyle w:val="TableText"/>
              <w:spacing w:before="68" w:line="242" w:lineRule="auto"/>
              <w:ind w:left="128"/>
              <w:rPr>
                <w:rFonts w:ascii="Arial" w:hAnsi="Arial" w:cs="Arial"/>
                <w:color w:val="000000" w:themeColor="text1"/>
              </w:rPr>
            </w:pPr>
            <w:r w:rsidRPr="0062294F">
              <w:rPr>
                <w:rFonts w:ascii="Arial" w:hAnsi="Arial" w:cs="Arial"/>
                <w:color w:val="000000" w:themeColor="text1"/>
                <w:spacing w:val="-10"/>
              </w:rPr>
              <w:t>12</w:t>
            </w:r>
          </w:p>
        </w:tc>
        <w:tc>
          <w:tcPr>
            <w:tcW w:w="1542" w:type="dxa"/>
            <w:vMerge w:val="restart"/>
            <w:tcBorders>
              <w:top w:val="single" w:sz="4" w:space="0" w:color="auto"/>
              <w:left w:val="single" w:sz="4" w:space="0" w:color="auto"/>
              <w:bottom w:val="single" w:sz="4" w:space="0" w:color="auto"/>
              <w:right w:val="single" w:sz="4" w:space="0" w:color="auto"/>
            </w:tcBorders>
          </w:tcPr>
          <w:p w14:paraId="6A9C1980" w14:textId="77777777" w:rsidR="00EA0412" w:rsidRPr="0062294F" w:rsidRDefault="009405C3">
            <w:pPr>
              <w:pStyle w:val="TableText"/>
              <w:spacing w:before="69" w:line="324" w:lineRule="auto"/>
              <w:ind w:left="128" w:right="108" w:hanging="26"/>
              <w:rPr>
                <w:rFonts w:ascii="Arial" w:hAnsi="Arial" w:cs="Arial"/>
                <w:color w:val="000000" w:themeColor="text1"/>
              </w:rPr>
            </w:pPr>
            <w:r w:rsidRPr="0062294F">
              <w:rPr>
                <w:rFonts w:ascii="Arial" w:hAnsi="Arial" w:cs="Arial"/>
                <w:color w:val="000000" w:themeColor="text1"/>
                <w:spacing w:val="3"/>
              </w:rPr>
              <w:t>A020618</w:t>
            </w:r>
            <w:r w:rsidRPr="0062294F">
              <w:rPr>
                <w:rFonts w:ascii="Arial" w:hAnsi="Arial" w:cs="Arial"/>
                <w:color w:val="000000" w:themeColor="text1"/>
                <w:spacing w:val="34"/>
              </w:rPr>
              <w:t xml:space="preserve"> </w:t>
            </w:r>
            <w:r w:rsidRPr="0062294F">
              <w:rPr>
                <w:rFonts w:ascii="Arial" w:hAnsi="Arial" w:cs="Arial"/>
                <w:color w:val="000000" w:themeColor="text1"/>
                <w:spacing w:val="3"/>
              </w:rPr>
              <w:t>生活用</w:t>
            </w:r>
            <w:r w:rsidRPr="0062294F">
              <w:rPr>
                <w:rFonts w:ascii="Arial" w:hAnsi="Arial" w:cs="Arial"/>
                <w:color w:val="000000" w:themeColor="text1"/>
              </w:rPr>
              <w:t xml:space="preserve"> </w:t>
            </w:r>
            <w:r w:rsidRPr="0062294F">
              <w:rPr>
                <w:rFonts w:ascii="Arial" w:hAnsi="Arial" w:cs="Arial"/>
                <w:color w:val="000000" w:themeColor="text1"/>
                <w:spacing w:val="-8"/>
              </w:rPr>
              <w:t>电器</w:t>
            </w:r>
          </w:p>
        </w:tc>
        <w:tc>
          <w:tcPr>
            <w:tcW w:w="2672" w:type="dxa"/>
            <w:tcBorders>
              <w:top w:val="single" w:sz="4" w:space="0" w:color="auto"/>
              <w:left w:val="single" w:sz="4" w:space="0" w:color="auto"/>
              <w:bottom w:val="single" w:sz="4" w:space="0" w:color="auto"/>
              <w:right w:val="single" w:sz="4" w:space="0" w:color="auto"/>
            </w:tcBorders>
          </w:tcPr>
          <w:p w14:paraId="018B2C07" w14:textId="77777777" w:rsidR="00EA0412" w:rsidRPr="0062294F" w:rsidRDefault="009405C3">
            <w:pPr>
              <w:pStyle w:val="TableText"/>
              <w:spacing w:before="68" w:line="221" w:lineRule="auto"/>
              <w:ind w:left="103"/>
              <w:rPr>
                <w:rFonts w:ascii="Arial" w:hAnsi="Arial" w:cs="Arial"/>
                <w:color w:val="000000" w:themeColor="text1"/>
              </w:rPr>
            </w:pPr>
            <w:r w:rsidRPr="0062294F">
              <w:rPr>
                <w:rFonts w:ascii="Arial" w:hAnsi="Arial" w:cs="Arial"/>
                <w:color w:val="000000" w:themeColor="text1"/>
                <w:spacing w:val="-1"/>
              </w:rPr>
              <w:t>A02061802</w:t>
            </w:r>
            <w:r w:rsidRPr="0062294F">
              <w:rPr>
                <w:rFonts w:ascii="Arial" w:hAnsi="Arial" w:cs="Arial"/>
                <w:color w:val="000000" w:themeColor="text1"/>
                <w:spacing w:val="-29"/>
              </w:rPr>
              <w:t xml:space="preserve"> </w:t>
            </w:r>
            <w:r w:rsidRPr="0062294F">
              <w:rPr>
                <w:rFonts w:ascii="Arial" w:hAnsi="Arial" w:cs="Arial"/>
                <w:color w:val="000000" w:themeColor="text1"/>
                <w:spacing w:val="-1"/>
              </w:rPr>
              <w:t>空气调节电器</w:t>
            </w:r>
          </w:p>
        </w:tc>
        <w:tc>
          <w:tcPr>
            <w:tcW w:w="2248" w:type="dxa"/>
            <w:tcBorders>
              <w:top w:val="single" w:sz="4" w:space="0" w:color="auto"/>
              <w:left w:val="single" w:sz="4" w:space="0" w:color="auto"/>
              <w:bottom w:val="single" w:sz="4" w:space="0" w:color="auto"/>
              <w:right w:val="single" w:sz="4" w:space="0" w:color="auto"/>
            </w:tcBorders>
          </w:tcPr>
          <w:p w14:paraId="5324CAEE" w14:textId="77777777" w:rsidR="00EA0412" w:rsidRPr="0062294F" w:rsidRDefault="009405C3">
            <w:pPr>
              <w:pStyle w:val="TableText"/>
              <w:spacing w:before="68" w:line="219" w:lineRule="auto"/>
              <w:ind w:left="105"/>
              <w:rPr>
                <w:rFonts w:ascii="Arial" w:hAnsi="Arial" w:cs="Arial"/>
                <w:color w:val="000000" w:themeColor="text1"/>
              </w:rPr>
            </w:pPr>
            <w:r w:rsidRPr="0062294F">
              <w:rPr>
                <w:rFonts w:ascii="Arial" w:hAnsi="Arial" w:cs="Arial"/>
                <w:color w:val="000000" w:themeColor="text1"/>
                <w:spacing w:val="-1"/>
              </w:rPr>
              <w:t>A0206180203</w:t>
            </w:r>
            <w:r w:rsidRPr="0062294F">
              <w:rPr>
                <w:rFonts w:ascii="Arial" w:hAnsi="Arial" w:cs="Arial"/>
                <w:color w:val="000000" w:themeColor="text1"/>
                <w:spacing w:val="-28"/>
              </w:rPr>
              <w:t xml:space="preserve"> </w:t>
            </w:r>
            <w:r w:rsidRPr="0062294F">
              <w:rPr>
                <w:rFonts w:ascii="Arial" w:hAnsi="Arial" w:cs="Arial"/>
                <w:color w:val="000000" w:themeColor="text1"/>
                <w:spacing w:val="-1"/>
              </w:rPr>
              <w:t>空调机</w:t>
            </w:r>
          </w:p>
        </w:tc>
        <w:tc>
          <w:tcPr>
            <w:tcW w:w="3543" w:type="dxa"/>
            <w:tcBorders>
              <w:top w:val="single" w:sz="4" w:space="0" w:color="auto"/>
              <w:left w:val="single" w:sz="4" w:space="0" w:color="auto"/>
              <w:bottom w:val="single" w:sz="4" w:space="0" w:color="auto"/>
              <w:right w:val="single" w:sz="4" w:space="0" w:color="auto"/>
            </w:tcBorders>
          </w:tcPr>
          <w:p w14:paraId="4589E3C1" w14:textId="77777777" w:rsidR="00EA0412" w:rsidRPr="0062294F" w:rsidRDefault="009405C3">
            <w:pPr>
              <w:pStyle w:val="TableText"/>
              <w:spacing w:before="68" w:line="219" w:lineRule="auto"/>
              <w:ind w:left="109"/>
              <w:rPr>
                <w:rFonts w:ascii="Arial" w:hAnsi="Arial" w:cs="Arial"/>
                <w:color w:val="000000" w:themeColor="text1"/>
              </w:rPr>
            </w:pPr>
            <w:r w:rsidRPr="0062294F">
              <w:rPr>
                <w:rFonts w:ascii="Arial" w:hAnsi="Arial" w:cs="Arial"/>
                <w:color w:val="000000" w:themeColor="text1"/>
                <w:spacing w:val="-1"/>
              </w:rPr>
              <w:t>HJ2535</w:t>
            </w:r>
            <w:r w:rsidRPr="0062294F">
              <w:rPr>
                <w:rFonts w:ascii="Arial" w:hAnsi="Arial" w:cs="Arial"/>
                <w:color w:val="000000" w:themeColor="text1"/>
                <w:spacing w:val="-32"/>
              </w:rPr>
              <w:t xml:space="preserve"> </w:t>
            </w:r>
            <w:r w:rsidRPr="0062294F">
              <w:rPr>
                <w:rFonts w:ascii="Arial" w:hAnsi="Arial" w:cs="Arial"/>
                <w:color w:val="000000" w:themeColor="text1"/>
                <w:spacing w:val="-1"/>
              </w:rPr>
              <w:t>房间空气调节器</w:t>
            </w:r>
          </w:p>
        </w:tc>
      </w:tr>
      <w:tr w:rsidR="00EA0412" w:rsidRPr="0062294F" w14:paraId="3270053F" w14:textId="77777777">
        <w:trPr>
          <w:trHeight w:val="410"/>
        </w:trPr>
        <w:tc>
          <w:tcPr>
            <w:tcW w:w="583" w:type="dxa"/>
            <w:vMerge/>
            <w:tcBorders>
              <w:top w:val="single" w:sz="4" w:space="0" w:color="auto"/>
              <w:left w:val="single" w:sz="4" w:space="0" w:color="auto"/>
            </w:tcBorders>
          </w:tcPr>
          <w:p w14:paraId="6EF1F442" w14:textId="77777777" w:rsidR="00EA0412" w:rsidRPr="0062294F" w:rsidRDefault="00EA0412">
            <w:pPr>
              <w:rPr>
                <w:rFonts w:ascii="Arial" w:hAnsi="Arial" w:cs="Arial"/>
                <w:color w:val="000000" w:themeColor="text1"/>
              </w:rPr>
            </w:pPr>
          </w:p>
        </w:tc>
        <w:tc>
          <w:tcPr>
            <w:tcW w:w="1542" w:type="dxa"/>
            <w:vMerge/>
            <w:tcBorders>
              <w:top w:val="single" w:sz="4" w:space="0" w:color="auto"/>
            </w:tcBorders>
          </w:tcPr>
          <w:p w14:paraId="5334857B" w14:textId="77777777" w:rsidR="00EA0412" w:rsidRPr="0062294F" w:rsidRDefault="00EA0412">
            <w:pPr>
              <w:rPr>
                <w:rFonts w:ascii="Arial" w:hAnsi="Arial" w:cs="Arial"/>
                <w:color w:val="000000" w:themeColor="text1"/>
              </w:rPr>
            </w:pPr>
          </w:p>
        </w:tc>
        <w:tc>
          <w:tcPr>
            <w:tcW w:w="2672" w:type="dxa"/>
            <w:tcBorders>
              <w:top w:val="single" w:sz="4" w:space="0" w:color="auto"/>
            </w:tcBorders>
          </w:tcPr>
          <w:p w14:paraId="20F1A31E" w14:textId="77777777" w:rsidR="00EA0412" w:rsidRPr="0062294F" w:rsidRDefault="009405C3">
            <w:pPr>
              <w:pStyle w:val="TableText"/>
              <w:spacing w:before="68" w:line="220" w:lineRule="auto"/>
              <w:ind w:left="103"/>
              <w:rPr>
                <w:rFonts w:ascii="Arial" w:hAnsi="Arial" w:cs="Arial"/>
                <w:color w:val="000000" w:themeColor="text1"/>
              </w:rPr>
            </w:pPr>
            <w:r w:rsidRPr="0062294F">
              <w:rPr>
                <w:rFonts w:ascii="Arial" w:hAnsi="Arial" w:cs="Arial"/>
                <w:color w:val="000000" w:themeColor="text1"/>
                <w:spacing w:val="-1"/>
              </w:rPr>
              <w:t>A02061808</w:t>
            </w:r>
            <w:r w:rsidRPr="0062294F">
              <w:rPr>
                <w:rFonts w:ascii="Arial" w:hAnsi="Arial" w:cs="Arial"/>
                <w:color w:val="000000" w:themeColor="text1"/>
                <w:spacing w:val="-31"/>
              </w:rPr>
              <w:t xml:space="preserve"> </w:t>
            </w:r>
            <w:r w:rsidRPr="0062294F">
              <w:rPr>
                <w:rFonts w:ascii="Arial" w:hAnsi="Arial" w:cs="Arial"/>
                <w:color w:val="000000" w:themeColor="text1"/>
                <w:spacing w:val="-1"/>
              </w:rPr>
              <w:t>热水器</w:t>
            </w:r>
          </w:p>
        </w:tc>
        <w:tc>
          <w:tcPr>
            <w:tcW w:w="2248" w:type="dxa"/>
            <w:tcBorders>
              <w:top w:val="single" w:sz="4" w:space="0" w:color="auto"/>
            </w:tcBorders>
          </w:tcPr>
          <w:p w14:paraId="710B6ACC" w14:textId="77777777" w:rsidR="00EA0412" w:rsidRPr="0062294F" w:rsidRDefault="00EA0412">
            <w:pPr>
              <w:rPr>
                <w:rFonts w:ascii="Arial" w:hAnsi="Arial" w:cs="Arial"/>
                <w:color w:val="000000" w:themeColor="text1"/>
              </w:rPr>
            </w:pPr>
          </w:p>
        </w:tc>
        <w:tc>
          <w:tcPr>
            <w:tcW w:w="3543" w:type="dxa"/>
            <w:tcBorders>
              <w:top w:val="single" w:sz="4" w:space="0" w:color="auto"/>
            </w:tcBorders>
          </w:tcPr>
          <w:p w14:paraId="5E0CF717"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HJ/T362</w:t>
            </w:r>
            <w:r w:rsidRPr="0062294F">
              <w:rPr>
                <w:rFonts w:ascii="Arial" w:hAnsi="Arial" w:cs="Arial"/>
                <w:color w:val="000000" w:themeColor="text1"/>
                <w:spacing w:val="-33"/>
              </w:rPr>
              <w:t xml:space="preserve"> </w:t>
            </w:r>
            <w:r w:rsidRPr="0062294F">
              <w:rPr>
                <w:rFonts w:ascii="Arial" w:hAnsi="Arial" w:cs="Arial"/>
                <w:color w:val="000000" w:themeColor="text1"/>
                <w:spacing w:val="-1"/>
              </w:rPr>
              <w:t>太阳能集热器</w:t>
            </w:r>
          </w:p>
        </w:tc>
      </w:tr>
    </w:tbl>
    <w:p w14:paraId="0E861E34" w14:textId="77777777" w:rsidR="00EA0412" w:rsidRPr="0062294F" w:rsidRDefault="00EA0412">
      <w:pPr>
        <w:spacing w:line="91" w:lineRule="auto"/>
        <w:rPr>
          <w:rFonts w:ascii="Arial" w:hAnsi="Arial" w:cs="Arial"/>
          <w:color w:val="000000" w:themeColor="text1"/>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62294F" w:rsidRPr="0062294F" w14:paraId="0AC1A283" w14:textId="77777777">
        <w:trPr>
          <w:trHeight w:val="633"/>
        </w:trPr>
        <w:tc>
          <w:tcPr>
            <w:tcW w:w="583" w:type="dxa"/>
          </w:tcPr>
          <w:p w14:paraId="4A415BF9" w14:textId="77777777" w:rsidR="00EA0412" w:rsidRPr="0062294F" w:rsidRDefault="009405C3">
            <w:pPr>
              <w:pStyle w:val="TableText"/>
              <w:spacing w:before="68"/>
              <w:ind w:left="128"/>
              <w:rPr>
                <w:rFonts w:ascii="Arial" w:hAnsi="Arial" w:cs="Arial"/>
                <w:color w:val="000000" w:themeColor="text1"/>
              </w:rPr>
            </w:pPr>
            <w:r w:rsidRPr="0062294F">
              <w:rPr>
                <w:rFonts w:ascii="Arial" w:hAnsi="Arial" w:cs="Arial"/>
                <w:color w:val="000000" w:themeColor="text1"/>
                <w:spacing w:val="-10"/>
              </w:rPr>
              <w:lastRenderedPageBreak/>
              <w:t>13</w:t>
            </w:r>
          </w:p>
        </w:tc>
        <w:tc>
          <w:tcPr>
            <w:tcW w:w="1542" w:type="dxa"/>
          </w:tcPr>
          <w:p w14:paraId="48724A4E" w14:textId="77777777" w:rsidR="00EA0412" w:rsidRPr="0062294F" w:rsidRDefault="009405C3">
            <w:pPr>
              <w:pStyle w:val="TableText"/>
              <w:spacing w:before="69" w:line="284" w:lineRule="auto"/>
              <w:ind w:left="109" w:right="108" w:hanging="7"/>
              <w:rPr>
                <w:rFonts w:ascii="Arial" w:hAnsi="Arial" w:cs="Arial"/>
                <w:color w:val="000000" w:themeColor="text1"/>
              </w:rPr>
            </w:pPr>
            <w:r w:rsidRPr="0062294F">
              <w:rPr>
                <w:rFonts w:ascii="Arial" w:hAnsi="Arial" w:cs="Arial"/>
                <w:color w:val="000000" w:themeColor="text1"/>
                <w:spacing w:val="-2"/>
              </w:rPr>
              <w:t>A020619</w:t>
            </w:r>
            <w:r w:rsidRPr="0062294F">
              <w:rPr>
                <w:rFonts w:ascii="Arial" w:hAnsi="Arial" w:cs="Arial"/>
                <w:color w:val="000000" w:themeColor="text1"/>
                <w:spacing w:val="39"/>
              </w:rPr>
              <w:t xml:space="preserve"> </w:t>
            </w:r>
            <w:r w:rsidRPr="0062294F">
              <w:rPr>
                <w:rFonts w:ascii="Arial" w:hAnsi="Arial" w:cs="Arial"/>
                <w:color w:val="000000" w:themeColor="text1"/>
                <w:spacing w:val="-2"/>
              </w:rPr>
              <w:t>照</w:t>
            </w:r>
            <w:r w:rsidRPr="0062294F">
              <w:rPr>
                <w:rFonts w:ascii="Arial" w:hAnsi="Arial" w:cs="Arial"/>
                <w:color w:val="000000" w:themeColor="text1"/>
                <w:spacing w:val="-45"/>
              </w:rPr>
              <w:t xml:space="preserve"> </w:t>
            </w:r>
            <w:r w:rsidRPr="0062294F">
              <w:rPr>
                <w:rFonts w:ascii="Arial" w:hAnsi="Arial" w:cs="Arial"/>
                <w:color w:val="000000" w:themeColor="text1"/>
                <w:spacing w:val="-2"/>
              </w:rPr>
              <w:t>明设</w:t>
            </w:r>
            <w:r w:rsidRPr="0062294F">
              <w:rPr>
                <w:rFonts w:ascii="Arial" w:hAnsi="Arial" w:cs="Arial"/>
                <w:color w:val="000000" w:themeColor="text1"/>
              </w:rPr>
              <w:t xml:space="preserve"> </w:t>
            </w:r>
            <w:r w:rsidRPr="0062294F">
              <w:rPr>
                <w:rFonts w:ascii="Arial" w:hAnsi="Arial" w:cs="Arial"/>
                <w:color w:val="000000" w:themeColor="text1"/>
              </w:rPr>
              <w:t>备</w:t>
            </w:r>
          </w:p>
        </w:tc>
        <w:tc>
          <w:tcPr>
            <w:tcW w:w="2672" w:type="dxa"/>
          </w:tcPr>
          <w:p w14:paraId="63996CEC" w14:textId="77777777" w:rsidR="00EA0412" w:rsidRPr="0062294F" w:rsidRDefault="009405C3">
            <w:pPr>
              <w:pStyle w:val="TableText"/>
              <w:spacing w:before="68" w:line="220" w:lineRule="auto"/>
              <w:ind w:left="103"/>
              <w:rPr>
                <w:rFonts w:ascii="Arial" w:hAnsi="Arial" w:cs="Arial"/>
                <w:color w:val="000000" w:themeColor="text1"/>
              </w:rPr>
            </w:pPr>
            <w:r w:rsidRPr="0062294F">
              <w:rPr>
                <w:rFonts w:ascii="Arial" w:hAnsi="Arial" w:cs="Arial"/>
                <w:color w:val="000000" w:themeColor="text1"/>
                <w:spacing w:val="-1"/>
              </w:rPr>
              <w:t>A02061908</w:t>
            </w:r>
            <w:r w:rsidRPr="0062294F">
              <w:rPr>
                <w:rFonts w:ascii="Arial" w:hAnsi="Arial" w:cs="Arial"/>
                <w:color w:val="000000" w:themeColor="text1"/>
                <w:spacing w:val="-29"/>
              </w:rPr>
              <w:t xml:space="preserve"> </w:t>
            </w:r>
            <w:r w:rsidRPr="0062294F">
              <w:rPr>
                <w:rFonts w:ascii="Arial" w:hAnsi="Arial" w:cs="Arial"/>
                <w:color w:val="000000" w:themeColor="text1"/>
                <w:spacing w:val="-1"/>
              </w:rPr>
              <w:t>室内照明灯具</w:t>
            </w:r>
          </w:p>
        </w:tc>
        <w:tc>
          <w:tcPr>
            <w:tcW w:w="2248" w:type="dxa"/>
          </w:tcPr>
          <w:p w14:paraId="0FF48ABB" w14:textId="77777777" w:rsidR="00EA0412" w:rsidRPr="0062294F" w:rsidRDefault="00EA0412">
            <w:pPr>
              <w:rPr>
                <w:rFonts w:ascii="Arial" w:hAnsi="Arial" w:cs="Arial"/>
                <w:color w:val="000000" w:themeColor="text1"/>
              </w:rPr>
            </w:pPr>
          </w:p>
        </w:tc>
        <w:tc>
          <w:tcPr>
            <w:tcW w:w="3543" w:type="dxa"/>
          </w:tcPr>
          <w:p w14:paraId="337AD81D"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HJ2518</w:t>
            </w:r>
            <w:r w:rsidRPr="0062294F">
              <w:rPr>
                <w:rFonts w:ascii="Arial" w:hAnsi="Arial" w:cs="Arial"/>
                <w:color w:val="000000" w:themeColor="text1"/>
                <w:spacing w:val="-35"/>
              </w:rPr>
              <w:t xml:space="preserve"> </w:t>
            </w:r>
            <w:r w:rsidRPr="0062294F">
              <w:rPr>
                <w:rFonts w:ascii="Arial" w:hAnsi="Arial" w:cs="Arial"/>
                <w:color w:val="000000" w:themeColor="text1"/>
                <w:spacing w:val="-1"/>
              </w:rPr>
              <w:t>照明光源</w:t>
            </w:r>
          </w:p>
        </w:tc>
      </w:tr>
      <w:tr w:rsidR="0062294F" w:rsidRPr="0062294F" w14:paraId="1B8D9B25" w14:textId="77777777">
        <w:trPr>
          <w:trHeight w:val="940"/>
        </w:trPr>
        <w:tc>
          <w:tcPr>
            <w:tcW w:w="583" w:type="dxa"/>
          </w:tcPr>
          <w:p w14:paraId="41842420" w14:textId="77777777" w:rsidR="00EA0412" w:rsidRPr="0062294F" w:rsidRDefault="009405C3">
            <w:pPr>
              <w:pStyle w:val="TableText"/>
              <w:spacing w:before="63" w:line="242" w:lineRule="auto"/>
              <w:ind w:left="128"/>
              <w:rPr>
                <w:rFonts w:ascii="Arial" w:hAnsi="Arial" w:cs="Arial"/>
                <w:color w:val="000000" w:themeColor="text1"/>
              </w:rPr>
            </w:pPr>
            <w:r w:rsidRPr="0062294F">
              <w:rPr>
                <w:rFonts w:ascii="Arial" w:hAnsi="Arial" w:cs="Arial"/>
                <w:color w:val="000000" w:themeColor="text1"/>
                <w:spacing w:val="-10"/>
              </w:rPr>
              <w:t>14</w:t>
            </w:r>
          </w:p>
        </w:tc>
        <w:tc>
          <w:tcPr>
            <w:tcW w:w="1542" w:type="dxa"/>
          </w:tcPr>
          <w:p w14:paraId="056AC3BC" w14:textId="77777777" w:rsidR="00EA0412" w:rsidRPr="0062294F" w:rsidRDefault="009405C3">
            <w:pPr>
              <w:pStyle w:val="TableText"/>
              <w:spacing w:before="64" w:line="296" w:lineRule="auto"/>
              <w:ind w:left="109" w:right="106" w:hanging="7"/>
              <w:rPr>
                <w:rFonts w:ascii="Arial" w:hAnsi="Arial" w:cs="Arial"/>
                <w:color w:val="000000" w:themeColor="text1"/>
                <w:lang w:eastAsia="zh-CN"/>
              </w:rPr>
            </w:pPr>
            <w:r w:rsidRPr="0062294F">
              <w:rPr>
                <w:rFonts w:ascii="Arial" w:hAnsi="Arial" w:cs="Arial"/>
                <w:color w:val="000000" w:themeColor="text1"/>
                <w:spacing w:val="3"/>
                <w:lang w:eastAsia="zh-CN"/>
              </w:rPr>
              <w:t>A020810</w:t>
            </w:r>
            <w:r w:rsidRPr="0062294F">
              <w:rPr>
                <w:rFonts w:ascii="Arial" w:hAnsi="Arial" w:cs="Arial"/>
                <w:color w:val="000000" w:themeColor="text1"/>
                <w:spacing w:val="34"/>
                <w:lang w:eastAsia="zh-CN"/>
              </w:rPr>
              <w:t xml:space="preserve"> </w:t>
            </w:r>
            <w:r w:rsidRPr="0062294F">
              <w:rPr>
                <w:rFonts w:ascii="Arial" w:hAnsi="Arial" w:cs="Arial"/>
                <w:color w:val="000000" w:themeColor="text1"/>
                <w:spacing w:val="3"/>
                <w:lang w:eastAsia="zh-CN"/>
              </w:rPr>
              <w:t>传真及</w:t>
            </w:r>
            <w:r w:rsidRPr="0062294F">
              <w:rPr>
                <w:rFonts w:ascii="Arial" w:hAnsi="Arial" w:cs="Arial"/>
                <w:color w:val="000000" w:themeColor="text1"/>
                <w:lang w:eastAsia="zh-CN"/>
              </w:rPr>
              <w:t xml:space="preserve"> </w:t>
            </w:r>
            <w:r w:rsidRPr="0062294F">
              <w:rPr>
                <w:rFonts w:ascii="Arial" w:hAnsi="Arial" w:cs="Arial"/>
                <w:color w:val="000000" w:themeColor="text1"/>
                <w:spacing w:val="8"/>
                <w:lang w:eastAsia="zh-CN"/>
              </w:rPr>
              <w:t>数据数字通信设</w:t>
            </w:r>
            <w:r w:rsidRPr="0062294F">
              <w:rPr>
                <w:rFonts w:ascii="Arial" w:hAnsi="Arial" w:cs="Arial"/>
                <w:color w:val="000000" w:themeColor="text1"/>
                <w:spacing w:val="4"/>
                <w:lang w:eastAsia="zh-CN"/>
              </w:rPr>
              <w:t xml:space="preserve"> </w:t>
            </w:r>
            <w:r w:rsidRPr="0062294F">
              <w:rPr>
                <w:rFonts w:ascii="Arial" w:hAnsi="Arial" w:cs="Arial"/>
                <w:color w:val="000000" w:themeColor="text1"/>
                <w:lang w:eastAsia="zh-CN"/>
              </w:rPr>
              <w:t>备</w:t>
            </w:r>
          </w:p>
        </w:tc>
        <w:tc>
          <w:tcPr>
            <w:tcW w:w="2672" w:type="dxa"/>
          </w:tcPr>
          <w:p w14:paraId="6BE3AA2F" w14:textId="77777777" w:rsidR="00EA0412" w:rsidRPr="0062294F" w:rsidRDefault="009405C3">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A02081001</w:t>
            </w:r>
            <w:r w:rsidRPr="0062294F">
              <w:rPr>
                <w:rFonts w:ascii="Arial" w:hAnsi="Arial" w:cs="Arial"/>
                <w:color w:val="000000" w:themeColor="text1"/>
                <w:spacing w:val="-30"/>
              </w:rPr>
              <w:t xml:space="preserve"> </w:t>
            </w:r>
            <w:r w:rsidRPr="0062294F">
              <w:rPr>
                <w:rFonts w:ascii="Arial" w:hAnsi="Arial" w:cs="Arial"/>
                <w:color w:val="000000" w:themeColor="text1"/>
                <w:spacing w:val="-1"/>
              </w:rPr>
              <w:t>传真通信设备</w:t>
            </w:r>
          </w:p>
        </w:tc>
        <w:tc>
          <w:tcPr>
            <w:tcW w:w="2248" w:type="dxa"/>
          </w:tcPr>
          <w:p w14:paraId="1804B155" w14:textId="77777777" w:rsidR="00EA0412" w:rsidRPr="0062294F" w:rsidRDefault="00EA0412">
            <w:pPr>
              <w:rPr>
                <w:rFonts w:ascii="Arial" w:hAnsi="Arial" w:cs="Arial"/>
                <w:color w:val="000000" w:themeColor="text1"/>
              </w:rPr>
            </w:pPr>
          </w:p>
        </w:tc>
        <w:tc>
          <w:tcPr>
            <w:tcW w:w="3543" w:type="dxa"/>
          </w:tcPr>
          <w:p w14:paraId="0713BEDB" w14:textId="77777777" w:rsidR="00EA0412" w:rsidRPr="0062294F" w:rsidRDefault="009405C3">
            <w:pPr>
              <w:pStyle w:val="TableText"/>
              <w:spacing w:before="63"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11FDB73A" w14:textId="77777777">
        <w:trPr>
          <w:trHeight w:val="628"/>
        </w:trPr>
        <w:tc>
          <w:tcPr>
            <w:tcW w:w="583" w:type="dxa"/>
            <w:vMerge w:val="restart"/>
            <w:tcBorders>
              <w:bottom w:val="nil"/>
            </w:tcBorders>
          </w:tcPr>
          <w:p w14:paraId="2285AE23" w14:textId="77777777" w:rsidR="00EA0412" w:rsidRPr="0062294F" w:rsidRDefault="009405C3">
            <w:pPr>
              <w:pStyle w:val="TableText"/>
              <w:spacing w:before="64"/>
              <w:ind w:left="128"/>
              <w:rPr>
                <w:rFonts w:ascii="Arial" w:hAnsi="Arial" w:cs="Arial"/>
                <w:color w:val="000000" w:themeColor="text1"/>
              </w:rPr>
            </w:pPr>
            <w:r w:rsidRPr="0062294F">
              <w:rPr>
                <w:rFonts w:ascii="Arial" w:hAnsi="Arial" w:cs="Arial"/>
                <w:color w:val="000000" w:themeColor="text1"/>
                <w:spacing w:val="-10"/>
              </w:rPr>
              <w:t>15</w:t>
            </w:r>
          </w:p>
        </w:tc>
        <w:tc>
          <w:tcPr>
            <w:tcW w:w="1542" w:type="dxa"/>
            <w:vMerge w:val="restart"/>
            <w:tcBorders>
              <w:bottom w:val="nil"/>
            </w:tcBorders>
          </w:tcPr>
          <w:p w14:paraId="7D764A6E" w14:textId="77777777" w:rsidR="00EA0412" w:rsidRPr="0062294F" w:rsidRDefault="009405C3">
            <w:pPr>
              <w:pStyle w:val="TableText"/>
              <w:spacing w:before="64" w:line="323" w:lineRule="auto"/>
              <w:ind w:left="109" w:right="108" w:hanging="7"/>
              <w:rPr>
                <w:rFonts w:ascii="Arial" w:hAnsi="Arial" w:cs="Arial"/>
                <w:color w:val="000000" w:themeColor="text1"/>
              </w:rPr>
            </w:pPr>
            <w:r w:rsidRPr="0062294F">
              <w:rPr>
                <w:rFonts w:ascii="Arial" w:hAnsi="Arial" w:cs="Arial"/>
                <w:color w:val="000000" w:themeColor="text1"/>
                <w:spacing w:val="1"/>
              </w:rPr>
              <w:t>A020910</w:t>
            </w:r>
            <w:r w:rsidRPr="0062294F">
              <w:rPr>
                <w:rFonts w:ascii="Arial" w:hAnsi="Arial" w:cs="Arial"/>
                <w:color w:val="000000" w:themeColor="text1"/>
                <w:spacing w:val="54"/>
              </w:rPr>
              <w:t xml:space="preserve"> </w:t>
            </w:r>
            <w:r w:rsidRPr="0062294F">
              <w:rPr>
                <w:rFonts w:ascii="Arial" w:hAnsi="Arial" w:cs="Arial"/>
                <w:color w:val="000000" w:themeColor="text1"/>
                <w:spacing w:val="1"/>
              </w:rPr>
              <w:t>电视设</w:t>
            </w:r>
            <w:r w:rsidRPr="0062294F">
              <w:rPr>
                <w:rFonts w:ascii="Arial" w:hAnsi="Arial" w:cs="Arial"/>
                <w:color w:val="000000" w:themeColor="text1"/>
              </w:rPr>
              <w:t xml:space="preserve"> </w:t>
            </w:r>
            <w:r w:rsidRPr="0062294F">
              <w:rPr>
                <w:rFonts w:ascii="Arial" w:hAnsi="Arial" w:cs="Arial"/>
                <w:color w:val="000000" w:themeColor="text1"/>
              </w:rPr>
              <w:t>备</w:t>
            </w:r>
          </w:p>
        </w:tc>
        <w:tc>
          <w:tcPr>
            <w:tcW w:w="2672" w:type="dxa"/>
          </w:tcPr>
          <w:p w14:paraId="3E12565F" w14:textId="77777777" w:rsidR="00EA0412" w:rsidRPr="0062294F" w:rsidRDefault="009405C3">
            <w:pPr>
              <w:pStyle w:val="TableText"/>
              <w:spacing w:before="64" w:line="284" w:lineRule="auto"/>
              <w:ind w:left="107" w:right="107" w:hanging="4"/>
              <w:rPr>
                <w:rFonts w:ascii="Arial" w:hAnsi="Arial" w:cs="Arial"/>
                <w:color w:val="000000" w:themeColor="text1"/>
                <w:lang w:eastAsia="zh-CN"/>
              </w:rPr>
            </w:pPr>
            <w:r w:rsidRPr="0062294F">
              <w:rPr>
                <w:rFonts w:ascii="Arial" w:hAnsi="Arial" w:cs="Arial"/>
                <w:color w:val="000000" w:themeColor="text1"/>
                <w:spacing w:val="-2"/>
                <w:lang w:eastAsia="zh-CN"/>
              </w:rPr>
              <w:t>A02091001</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2"/>
                <w:lang w:eastAsia="zh-CN"/>
              </w:rPr>
              <w:t>普通电视设备（电视</w:t>
            </w:r>
            <w:r w:rsidRPr="0062294F">
              <w:rPr>
                <w:rFonts w:ascii="Arial" w:hAnsi="Arial" w:cs="Arial"/>
                <w:color w:val="000000" w:themeColor="text1"/>
                <w:lang w:eastAsia="zh-CN"/>
              </w:rPr>
              <w:t xml:space="preserve"> </w:t>
            </w:r>
            <w:r w:rsidRPr="0062294F">
              <w:rPr>
                <w:rFonts w:ascii="Arial" w:hAnsi="Arial" w:cs="Arial"/>
                <w:color w:val="000000" w:themeColor="text1"/>
                <w:spacing w:val="-4"/>
                <w:lang w:eastAsia="zh-CN"/>
              </w:rPr>
              <w:t>机）</w:t>
            </w:r>
          </w:p>
        </w:tc>
        <w:tc>
          <w:tcPr>
            <w:tcW w:w="2248" w:type="dxa"/>
          </w:tcPr>
          <w:p w14:paraId="60885074" w14:textId="77777777" w:rsidR="00EA0412" w:rsidRPr="0062294F" w:rsidRDefault="00EA0412">
            <w:pPr>
              <w:rPr>
                <w:rFonts w:ascii="Arial" w:hAnsi="Arial" w:cs="Arial"/>
                <w:color w:val="000000" w:themeColor="text1"/>
              </w:rPr>
            </w:pPr>
          </w:p>
        </w:tc>
        <w:tc>
          <w:tcPr>
            <w:tcW w:w="3543" w:type="dxa"/>
          </w:tcPr>
          <w:p w14:paraId="68835917" w14:textId="77777777" w:rsidR="00EA0412" w:rsidRPr="0062294F" w:rsidRDefault="009405C3">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HJ2506</w:t>
            </w:r>
            <w:r w:rsidRPr="0062294F">
              <w:rPr>
                <w:rFonts w:ascii="Arial" w:hAnsi="Arial" w:cs="Arial"/>
                <w:color w:val="000000" w:themeColor="text1"/>
                <w:spacing w:val="-31"/>
                <w:lang w:eastAsia="zh-CN"/>
              </w:rPr>
              <w:t xml:space="preserve"> </w:t>
            </w:r>
            <w:r w:rsidRPr="0062294F">
              <w:rPr>
                <w:rFonts w:ascii="Arial" w:hAnsi="Arial" w:cs="Arial"/>
                <w:color w:val="000000" w:themeColor="text1"/>
                <w:spacing w:val="-1"/>
                <w:lang w:eastAsia="zh-CN"/>
              </w:rPr>
              <w:t>彩色电视广播接收机</w:t>
            </w:r>
          </w:p>
        </w:tc>
      </w:tr>
      <w:tr w:rsidR="0062294F" w:rsidRPr="0062294F" w14:paraId="715F1389" w14:textId="77777777">
        <w:trPr>
          <w:trHeight w:val="631"/>
        </w:trPr>
        <w:tc>
          <w:tcPr>
            <w:tcW w:w="583" w:type="dxa"/>
            <w:vMerge/>
            <w:tcBorders>
              <w:top w:val="nil"/>
            </w:tcBorders>
          </w:tcPr>
          <w:p w14:paraId="4D6AE6D0" w14:textId="77777777" w:rsidR="00EA0412" w:rsidRPr="0062294F" w:rsidRDefault="00EA0412">
            <w:pPr>
              <w:rPr>
                <w:rFonts w:ascii="Arial" w:hAnsi="Arial" w:cs="Arial"/>
                <w:color w:val="000000" w:themeColor="text1"/>
              </w:rPr>
            </w:pPr>
          </w:p>
        </w:tc>
        <w:tc>
          <w:tcPr>
            <w:tcW w:w="1542" w:type="dxa"/>
            <w:vMerge/>
            <w:tcBorders>
              <w:top w:val="nil"/>
            </w:tcBorders>
          </w:tcPr>
          <w:p w14:paraId="1925A2FD" w14:textId="77777777" w:rsidR="00EA0412" w:rsidRPr="0062294F" w:rsidRDefault="00EA0412">
            <w:pPr>
              <w:rPr>
                <w:rFonts w:ascii="Arial" w:hAnsi="Arial" w:cs="Arial"/>
                <w:color w:val="000000" w:themeColor="text1"/>
              </w:rPr>
            </w:pPr>
          </w:p>
        </w:tc>
        <w:tc>
          <w:tcPr>
            <w:tcW w:w="2672" w:type="dxa"/>
          </w:tcPr>
          <w:p w14:paraId="53EA8D30" w14:textId="77777777" w:rsidR="00EA0412" w:rsidRPr="0062294F" w:rsidRDefault="009405C3">
            <w:pPr>
              <w:pStyle w:val="TableText"/>
              <w:spacing w:before="67" w:line="284" w:lineRule="auto"/>
              <w:ind w:left="111" w:right="107" w:hanging="8"/>
              <w:rPr>
                <w:rFonts w:ascii="Arial" w:hAnsi="Arial" w:cs="Arial"/>
                <w:color w:val="000000" w:themeColor="text1"/>
                <w:lang w:eastAsia="zh-CN"/>
              </w:rPr>
            </w:pPr>
            <w:r w:rsidRPr="0062294F">
              <w:rPr>
                <w:rFonts w:ascii="Arial" w:hAnsi="Arial" w:cs="Arial"/>
                <w:color w:val="000000" w:themeColor="text1"/>
                <w:spacing w:val="6"/>
                <w:lang w:eastAsia="zh-CN"/>
              </w:rPr>
              <w:t xml:space="preserve">A02091003 </w:t>
            </w:r>
            <w:r w:rsidRPr="0062294F">
              <w:rPr>
                <w:rFonts w:ascii="Arial" w:hAnsi="Arial" w:cs="Arial"/>
                <w:color w:val="000000" w:themeColor="text1"/>
                <w:spacing w:val="6"/>
                <w:lang w:eastAsia="zh-CN"/>
              </w:rPr>
              <w:t>特殊功能应用电视</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3"/>
                <w:lang w:eastAsia="zh-CN"/>
              </w:rPr>
              <w:t>设备</w:t>
            </w:r>
          </w:p>
        </w:tc>
        <w:tc>
          <w:tcPr>
            <w:tcW w:w="2248" w:type="dxa"/>
          </w:tcPr>
          <w:p w14:paraId="68375D00" w14:textId="77777777" w:rsidR="00EA0412" w:rsidRPr="0062294F" w:rsidRDefault="00EA0412">
            <w:pPr>
              <w:rPr>
                <w:rFonts w:ascii="Arial" w:hAnsi="Arial" w:cs="Arial"/>
                <w:color w:val="000000" w:themeColor="text1"/>
              </w:rPr>
            </w:pPr>
          </w:p>
        </w:tc>
        <w:tc>
          <w:tcPr>
            <w:tcW w:w="3543" w:type="dxa"/>
          </w:tcPr>
          <w:p w14:paraId="2EF7BECA" w14:textId="77777777" w:rsidR="00EA0412" w:rsidRPr="0062294F" w:rsidRDefault="009405C3">
            <w:pPr>
              <w:pStyle w:val="TableText"/>
              <w:spacing w:before="67"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HJ2506</w:t>
            </w:r>
            <w:r w:rsidRPr="0062294F">
              <w:rPr>
                <w:rFonts w:ascii="Arial" w:hAnsi="Arial" w:cs="Arial"/>
                <w:color w:val="000000" w:themeColor="text1"/>
                <w:spacing w:val="-31"/>
                <w:lang w:eastAsia="zh-CN"/>
              </w:rPr>
              <w:t xml:space="preserve"> </w:t>
            </w:r>
            <w:r w:rsidRPr="0062294F">
              <w:rPr>
                <w:rFonts w:ascii="Arial" w:hAnsi="Arial" w:cs="Arial"/>
                <w:color w:val="000000" w:themeColor="text1"/>
                <w:spacing w:val="-1"/>
                <w:lang w:eastAsia="zh-CN"/>
              </w:rPr>
              <w:t>彩色电视广播接收机</w:t>
            </w:r>
          </w:p>
        </w:tc>
      </w:tr>
      <w:tr w:rsidR="0062294F" w:rsidRPr="0062294F" w14:paraId="65198519" w14:textId="77777777">
        <w:trPr>
          <w:trHeight w:val="405"/>
        </w:trPr>
        <w:tc>
          <w:tcPr>
            <w:tcW w:w="583" w:type="dxa"/>
            <w:vMerge w:val="restart"/>
            <w:tcBorders>
              <w:bottom w:val="nil"/>
            </w:tcBorders>
          </w:tcPr>
          <w:p w14:paraId="677D6BE6" w14:textId="77777777" w:rsidR="00EA0412" w:rsidRPr="0062294F" w:rsidRDefault="009405C3">
            <w:pPr>
              <w:pStyle w:val="TableText"/>
              <w:spacing w:before="65"/>
              <w:ind w:left="128"/>
              <w:rPr>
                <w:rFonts w:ascii="Arial" w:hAnsi="Arial" w:cs="Arial"/>
                <w:color w:val="000000" w:themeColor="text1"/>
              </w:rPr>
            </w:pPr>
            <w:r w:rsidRPr="0062294F">
              <w:rPr>
                <w:rFonts w:ascii="Arial" w:hAnsi="Arial" w:cs="Arial"/>
                <w:color w:val="000000" w:themeColor="text1"/>
                <w:spacing w:val="-10"/>
              </w:rPr>
              <w:t>16</w:t>
            </w:r>
          </w:p>
        </w:tc>
        <w:tc>
          <w:tcPr>
            <w:tcW w:w="1542" w:type="dxa"/>
            <w:vMerge w:val="restart"/>
            <w:tcBorders>
              <w:bottom w:val="nil"/>
            </w:tcBorders>
          </w:tcPr>
          <w:p w14:paraId="51A13D95" w14:textId="77777777" w:rsidR="00EA0412" w:rsidRPr="0062294F" w:rsidRDefault="009405C3">
            <w:pPr>
              <w:pStyle w:val="TableText"/>
              <w:spacing w:before="65" w:line="220" w:lineRule="auto"/>
              <w:ind w:left="193"/>
              <w:rPr>
                <w:rFonts w:ascii="Arial" w:hAnsi="Arial" w:cs="Arial"/>
                <w:color w:val="000000" w:themeColor="text1"/>
              </w:rPr>
            </w:pPr>
            <w:r w:rsidRPr="0062294F">
              <w:rPr>
                <w:rFonts w:ascii="Arial" w:hAnsi="Arial" w:cs="Arial"/>
                <w:color w:val="000000" w:themeColor="text1"/>
                <w:spacing w:val="-1"/>
              </w:rPr>
              <w:t>A0601</w:t>
            </w:r>
            <w:r w:rsidRPr="0062294F">
              <w:rPr>
                <w:rFonts w:ascii="Arial" w:hAnsi="Arial" w:cs="Arial"/>
                <w:color w:val="000000" w:themeColor="text1"/>
                <w:spacing w:val="-36"/>
              </w:rPr>
              <w:t xml:space="preserve"> </w:t>
            </w:r>
            <w:r w:rsidRPr="0062294F">
              <w:rPr>
                <w:rFonts w:ascii="Arial" w:hAnsi="Arial" w:cs="Arial"/>
                <w:color w:val="000000" w:themeColor="text1"/>
                <w:spacing w:val="-1"/>
              </w:rPr>
              <w:t>床类</w:t>
            </w:r>
          </w:p>
        </w:tc>
        <w:tc>
          <w:tcPr>
            <w:tcW w:w="2672" w:type="dxa"/>
          </w:tcPr>
          <w:p w14:paraId="31C44D9A" w14:textId="77777777" w:rsidR="00EA0412" w:rsidRPr="0062294F" w:rsidRDefault="009405C3">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A060101</w:t>
            </w:r>
            <w:r w:rsidRPr="0062294F">
              <w:rPr>
                <w:rFonts w:ascii="Arial" w:hAnsi="Arial" w:cs="Arial"/>
                <w:color w:val="000000" w:themeColor="text1"/>
                <w:spacing w:val="-34"/>
              </w:rPr>
              <w:t xml:space="preserve"> </w:t>
            </w:r>
            <w:r w:rsidRPr="0062294F">
              <w:rPr>
                <w:rFonts w:ascii="Arial" w:hAnsi="Arial" w:cs="Arial"/>
                <w:color w:val="000000" w:themeColor="text1"/>
                <w:spacing w:val="-1"/>
              </w:rPr>
              <w:t>钢木床类</w:t>
            </w:r>
          </w:p>
        </w:tc>
        <w:tc>
          <w:tcPr>
            <w:tcW w:w="2248" w:type="dxa"/>
          </w:tcPr>
          <w:p w14:paraId="52E1E9EE" w14:textId="77777777" w:rsidR="00EA0412" w:rsidRPr="0062294F" w:rsidRDefault="00EA0412">
            <w:pPr>
              <w:rPr>
                <w:rFonts w:ascii="Arial" w:hAnsi="Arial" w:cs="Arial"/>
                <w:color w:val="000000" w:themeColor="text1"/>
              </w:rPr>
            </w:pPr>
          </w:p>
        </w:tc>
        <w:tc>
          <w:tcPr>
            <w:tcW w:w="3543" w:type="dxa"/>
          </w:tcPr>
          <w:p w14:paraId="3FD83943"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3AF53458" w14:textId="77777777">
        <w:trPr>
          <w:trHeight w:val="384"/>
        </w:trPr>
        <w:tc>
          <w:tcPr>
            <w:tcW w:w="583" w:type="dxa"/>
            <w:vMerge/>
            <w:tcBorders>
              <w:top w:val="nil"/>
              <w:bottom w:val="nil"/>
            </w:tcBorders>
          </w:tcPr>
          <w:p w14:paraId="1F13EE0B"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5A9FED4B" w14:textId="77777777" w:rsidR="00EA0412" w:rsidRPr="0062294F" w:rsidRDefault="00EA0412">
            <w:pPr>
              <w:rPr>
                <w:rFonts w:ascii="Arial" w:hAnsi="Arial" w:cs="Arial"/>
                <w:color w:val="000000" w:themeColor="text1"/>
              </w:rPr>
            </w:pPr>
          </w:p>
        </w:tc>
        <w:tc>
          <w:tcPr>
            <w:tcW w:w="2672" w:type="dxa"/>
          </w:tcPr>
          <w:p w14:paraId="445F3328" w14:textId="77777777" w:rsidR="00EA0412" w:rsidRPr="0062294F" w:rsidRDefault="009405C3">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A060104</w:t>
            </w:r>
            <w:r w:rsidRPr="0062294F">
              <w:rPr>
                <w:rFonts w:ascii="Arial" w:hAnsi="Arial" w:cs="Arial"/>
                <w:color w:val="000000" w:themeColor="text1"/>
                <w:spacing w:val="-33"/>
              </w:rPr>
              <w:t xml:space="preserve"> </w:t>
            </w:r>
            <w:r w:rsidRPr="0062294F">
              <w:rPr>
                <w:rFonts w:ascii="Arial" w:hAnsi="Arial" w:cs="Arial"/>
                <w:color w:val="000000" w:themeColor="text1"/>
                <w:spacing w:val="-1"/>
              </w:rPr>
              <w:t>木制床类</w:t>
            </w:r>
          </w:p>
        </w:tc>
        <w:tc>
          <w:tcPr>
            <w:tcW w:w="2248" w:type="dxa"/>
          </w:tcPr>
          <w:p w14:paraId="133A685D" w14:textId="77777777" w:rsidR="00EA0412" w:rsidRPr="0062294F" w:rsidRDefault="00EA0412">
            <w:pPr>
              <w:rPr>
                <w:rFonts w:ascii="Arial" w:hAnsi="Arial" w:cs="Arial"/>
                <w:color w:val="000000" w:themeColor="text1"/>
              </w:rPr>
            </w:pPr>
          </w:p>
        </w:tc>
        <w:tc>
          <w:tcPr>
            <w:tcW w:w="3543" w:type="dxa"/>
          </w:tcPr>
          <w:p w14:paraId="42C281AA" w14:textId="77777777" w:rsidR="00EA0412" w:rsidRPr="0062294F" w:rsidRDefault="009405C3">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4C5E5927" w14:textId="77777777">
        <w:trPr>
          <w:trHeight w:val="405"/>
        </w:trPr>
        <w:tc>
          <w:tcPr>
            <w:tcW w:w="583" w:type="dxa"/>
            <w:vMerge/>
            <w:tcBorders>
              <w:top w:val="nil"/>
            </w:tcBorders>
          </w:tcPr>
          <w:p w14:paraId="6BE5E8C9" w14:textId="77777777" w:rsidR="00EA0412" w:rsidRPr="0062294F" w:rsidRDefault="00EA0412">
            <w:pPr>
              <w:rPr>
                <w:rFonts w:ascii="Arial" w:hAnsi="Arial" w:cs="Arial"/>
                <w:color w:val="000000" w:themeColor="text1"/>
              </w:rPr>
            </w:pPr>
          </w:p>
        </w:tc>
        <w:tc>
          <w:tcPr>
            <w:tcW w:w="1542" w:type="dxa"/>
            <w:vMerge/>
            <w:tcBorders>
              <w:top w:val="nil"/>
            </w:tcBorders>
          </w:tcPr>
          <w:p w14:paraId="6E205889" w14:textId="77777777" w:rsidR="00EA0412" w:rsidRPr="0062294F" w:rsidRDefault="00EA0412">
            <w:pPr>
              <w:rPr>
                <w:rFonts w:ascii="Arial" w:hAnsi="Arial" w:cs="Arial"/>
                <w:color w:val="000000" w:themeColor="text1"/>
              </w:rPr>
            </w:pPr>
          </w:p>
        </w:tc>
        <w:tc>
          <w:tcPr>
            <w:tcW w:w="2672" w:type="dxa"/>
          </w:tcPr>
          <w:p w14:paraId="69F160CD" w14:textId="77777777" w:rsidR="00EA0412" w:rsidRPr="0062294F" w:rsidRDefault="009405C3">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A060199</w:t>
            </w:r>
            <w:r w:rsidRPr="0062294F">
              <w:rPr>
                <w:rFonts w:ascii="Arial" w:hAnsi="Arial" w:cs="Arial"/>
                <w:color w:val="000000" w:themeColor="text1"/>
                <w:spacing w:val="-33"/>
              </w:rPr>
              <w:t xml:space="preserve"> </w:t>
            </w:r>
            <w:r w:rsidRPr="0062294F">
              <w:rPr>
                <w:rFonts w:ascii="Arial" w:hAnsi="Arial" w:cs="Arial"/>
                <w:color w:val="000000" w:themeColor="text1"/>
                <w:spacing w:val="-1"/>
              </w:rPr>
              <w:t>其他床类</w:t>
            </w:r>
          </w:p>
        </w:tc>
        <w:tc>
          <w:tcPr>
            <w:tcW w:w="2248" w:type="dxa"/>
          </w:tcPr>
          <w:p w14:paraId="6C1B7B00" w14:textId="77777777" w:rsidR="00EA0412" w:rsidRPr="0062294F" w:rsidRDefault="00EA0412">
            <w:pPr>
              <w:rPr>
                <w:rFonts w:ascii="Arial" w:hAnsi="Arial" w:cs="Arial"/>
                <w:color w:val="000000" w:themeColor="text1"/>
              </w:rPr>
            </w:pPr>
          </w:p>
        </w:tc>
        <w:tc>
          <w:tcPr>
            <w:tcW w:w="3543" w:type="dxa"/>
          </w:tcPr>
          <w:p w14:paraId="754AA9BB" w14:textId="77777777" w:rsidR="00EA0412" w:rsidRPr="0062294F" w:rsidRDefault="009405C3">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4A390C80" w14:textId="77777777">
        <w:trPr>
          <w:trHeight w:val="408"/>
        </w:trPr>
        <w:tc>
          <w:tcPr>
            <w:tcW w:w="583" w:type="dxa"/>
            <w:vMerge w:val="restart"/>
            <w:tcBorders>
              <w:bottom w:val="nil"/>
            </w:tcBorders>
          </w:tcPr>
          <w:p w14:paraId="5A8F0E80" w14:textId="77777777" w:rsidR="00EA0412" w:rsidRPr="0062294F" w:rsidRDefault="009405C3">
            <w:pPr>
              <w:pStyle w:val="TableText"/>
              <w:spacing w:before="66"/>
              <w:ind w:left="128"/>
              <w:rPr>
                <w:rFonts w:ascii="Arial" w:hAnsi="Arial" w:cs="Arial"/>
                <w:color w:val="000000" w:themeColor="text1"/>
              </w:rPr>
            </w:pPr>
            <w:r w:rsidRPr="0062294F">
              <w:rPr>
                <w:rFonts w:ascii="Arial" w:hAnsi="Arial" w:cs="Arial"/>
                <w:color w:val="000000" w:themeColor="text1"/>
                <w:spacing w:val="-10"/>
              </w:rPr>
              <w:t>17</w:t>
            </w:r>
          </w:p>
        </w:tc>
        <w:tc>
          <w:tcPr>
            <w:tcW w:w="1542" w:type="dxa"/>
            <w:vMerge w:val="restart"/>
            <w:tcBorders>
              <w:bottom w:val="nil"/>
            </w:tcBorders>
          </w:tcPr>
          <w:p w14:paraId="3D2C1C77" w14:textId="77777777" w:rsidR="00EA0412" w:rsidRPr="0062294F" w:rsidRDefault="009405C3">
            <w:pPr>
              <w:pStyle w:val="TableText"/>
              <w:spacing w:before="65" w:line="220" w:lineRule="auto"/>
              <w:ind w:left="102"/>
              <w:rPr>
                <w:rFonts w:ascii="Arial" w:hAnsi="Arial" w:cs="Arial"/>
                <w:color w:val="000000" w:themeColor="text1"/>
              </w:rPr>
            </w:pPr>
            <w:r w:rsidRPr="0062294F">
              <w:rPr>
                <w:rFonts w:ascii="Arial" w:hAnsi="Arial" w:cs="Arial"/>
                <w:color w:val="000000" w:themeColor="text1"/>
                <w:spacing w:val="-2"/>
              </w:rPr>
              <w:t>A0602</w:t>
            </w:r>
            <w:r w:rsidRPr="0062294F">
              <w:rPr>
                <w:rFonts w:ascii="Arial" w:hAnsi="Arial" w:cs="Arial"/>
                <w:color w:val="000000" w:themeColor="text1"/>
                <w:spacing w:val="-22"/>
              </w:rPr>
              <w:t xml:space="preserve"> </w:t>
            </w:r>
            <w:r w:rsidRPr="0062294F">
              <w:rPr>
                <w:rFonts w:ascii="Arial" w:hAnsi="Arial" w:cs="Arial"/>
                <w:color w:val="000000" w:themeColor="text1"/>
                <w:spacing w:val="-2"/>
              </w:rPr>
              <w:t>台、桌类</w:t>
            </w:r>
          </w:p>
        </w:tc>
        <w:tc>
          <w:tcPr>
            <w:tcW w:w="2672" w:type="dxa"/>
          </w:tcPr>
          <w:p w14:paraId="604CE482" w14:textId="77777777" w:rsidR="00EA0412" w:rsidRPr="0062294F" w:rsidRDefault="009405C3">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A060201</w:t>
            </w:r>
            <w:r w:rsidRPr="0062294F">
              <w:rPr>
                <w:rFonts w:ascii="Arial" w:hAnsi="Arial" w:cs="Arial"/>
                <w:color w:val="000000" w:themeColor="text1"/>
                <w:spacing w:val="-29"/>
              </w:rPr>
              <w:t xml:space="preserve"> </w:t>
            </w:r>
            <w:r w:rsidRPr="0062294F">
              <w:rPr>
                <w:rFonts w:ascii="Arial" w:hAnsi="Arial" w:cs="Arial"/>
                <w:color w:val="000000" w:themeColor="text1"/>
                <w:spacing w:val="-1"/>
              </w:rPr>
              <w:t>钢木台、桌类</w:t>
            </w:r>
          </w:p>
        </w:tc>
        <w:tc>
          <w:tcPr>
            <w:tcW w:w="2248" w:type="dxa"/>
          </w:tcPr>
          <w:p w14:paraId="00E742EC" w14:textId="77777777" w:rsidR="00EA0412" w:rsidRPr="0062294F" w:rsidRDefault="00EA0412">
            <w:pPr>
              <w:rPr>
                <w:rFonts w:ascii="Arial" w:hAnsi="Arial" w:cs="Arial"/>
                <w:color w:val="000000" w:themeColor="text1"/>
              </w:rPr>
            </w:pPr>
          </w:p>
        </w:tc>
        <w:tc>
          <w:tcPr>
            <w:tcW w:w="3543" w:type="dxa"/>
          </w:tcPr>
          <w:p w14:paraId="42FEF63B" w14:textId="77777777" w:rsidR="00EA0412" w:rsidRPr="0062294F" w:rsidRDefault="009405C3">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7A4A9D0C" w14:textId="77777777">
        <w:trPr>
          <w:trHeight w:val="407"/>
        </w:trPr>
        <w:tc>
          <w:tcPr>
            <w:tcW w:w="583" w:type="dxa"/>
            <w:vMerge/>
            <w:tcBorders>
              <w:top w:val="nil"/>
              <w:bottom w:val="nil"/>
            </w:tcBorders>
          </w:tcPr>
          <w:p w14:paraId="09A1725B"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11ACB719" w14:textId="77777777" w:rsidR="00EA0412" w:rsidRPr="0062294F" w:rsidRDefault="00EA0412">
            <w:pPr>
              <w:rPr>
                <w:rFonts w:ascii="Arial" w:hAnsi="Arial" w:cs="Arial"/>
                <w:color w:val="000000" w:themeColor="text1"/>
              </w:rPr>
            </w:pPr>
          </w:p>
        </w:tc>
        <w:tc>
          <w:tcPr>
            <w:tcW w:w="2672" w:type="dxa"/>
          </w:tcPr>
          <w:p w14:paraId="29F8E9BD" w14:textId="77777777" w:rsidR="00EA0412" w:rsidRPr="0062294F" w:rsidRDefault="009405C3">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A060205</w:t>
            </w:r>
            <w:r w:rsidRPr="0062294F">
              <w:rPr>
                <w:rFonts w:ascii="Arial" w:hAnsi="Arial" w:cs="Arial"/>
                <w:color w:val="000000" w:themeColor="text1"/>
                <w:spacing w:val="-29"/>
              </w:rPr>
              <w:t xml:space="preserve"> </w:t>
            </w:r>
            <w:r w:rsidRPr="0062294F">
              <w:rPr>
                <w:rFonts w:ascii="Arial" w:hAnsi="Arial" w:cs="Arial"/>
                <w:color w:val="000000" w:themeColor="text1"/>
                <w:spacing w:val="-1"/>
              </w:rPr>
              <w:t>木制台、桌类</w:t>
            </w:r>
          </w:p>
        </w:tc>
        <w:tc>
          <w:tcPr>
            <w:tcW w:w="2248" w:type="dxa"/>
          </w:tcPr>
          <w:p w14:paraId="4D2BBF37" w14:textId="77777777" w:rsidR="00EA0412" w:rsidRPr="0062294F" w:rsidRDefault="00EA0412">
            <w:pPr>
              <w:rPr>
                <w:rFonts w:ascii="Arial" w:hAnsi="Arial" w:cs="Arial"/>
                <w:color w:val="000000" w:themeColor="text1"/>
              </w:rPr>
            </w:pPr>
          </w:p>
        </w:tc>
        <w:tc>
          <w:tcPr>
            <w:tcW w:w="3543" w:type="dxa"/>
          </w:tcPr>
          <w:p w14:paraId="22538CBB" w14:textId="77777777" w:rsidR="00EA0412" w:rsidRPr="0062294F" w:rsidRDefault="009405C3">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0C527F42" w14:textId="77777777">
        <w:trPr>
          <w:trHeight w:val="405"/>
        </w:trPr>
        <w:tc>
          <w:tcPr>
            <w:tcW w:w="583" w:type="dxa"/>
            <w:vMerge/>
            <w:tcBorders>
              <w:top w:val="nil"/>
            </w:tcBorders>
          </w:tcPr>
          <w:p w14:paraId="1B77E1A1" w14:textId="77777777" w:rsidR="00EA0412" w:rsidRPr="0062294F" w:rsidRDefault="00EA0412">
            <w:pPr>
              <w:rPr>
                <w:rFonts w:ascii="Arial" w:hAnsi="Arial" w:cs="Arial"/>
                <w:color w:val="000000" w:themeColor="text1"/>
              </w:rPr>
            </w:pPr>
          </w:p>
        </w:tc>
        <w:tc>
          <w:tcPr>
            <w:tcW w:w="1542" w:type="dxa"/>
            <w:vMerge/>
            <w:tcBorders>
              <w:top w:val="nil"/>
            </w:tcBorders>
          </w:tcPr>
          <w:p w14:paraId="61179229" w14:textId="77777777" w:rsidR="00EA0412" w:rsidRPr="0062294F" w:rsidRDefault="00EA0412">
            <w:pPr>
              <w:rPr>
                <w:rFonts w:ascii="Arial" w:hAnsi="Arial" w:cs="Arial"/>
                <w:color w:val="000000" w:themeColor="text1"/>
              </w:rPr>
            </w:pPr>
          </w:p>
        </w:tc>
        <w:tc>
          <w:tcPr>
            <w:tcW w:w="2672" w:type="dxa"/>
          </w:tcPr>
          <w:p w14:paraId="604F2355" w14:textId="77777777" w:rsidR="00EA0412" w:rsidRPr="0062294F" w:rsidRDefault="009405C3">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A060299</w:t>
            </w:r>
            <w:r w:rsidRPr="0062294F">
              <w:rPr>
                <w:rFonts w:ascii="Arial" w:hAnsi="Arial" w:cs="Arial"/>
                <w:color w:val="000000" w:themeColor="text1"/>
                <w:spacing w:val="-29"/>
              </w:rPr>
              <w:t xml:space="preserve"> </w:t>
            </w:r>
            <w:r w:rsidRPr="0062294F">
              <w:rPr>
                <w:rFonts w:ascii="Arial" w:hAnsi="Arial" w:cs="Arial"/>
                <w:color w:val="000000" w:themeColor="text1"/>
                <w:spacing w:val="-1"/>
              </w:rPr>
              <w:t>其他台、桌类</w:t>
            </w:r>
          </w:p>
        </w:tc>
        <w:tc>
          <w:tcPr>
            <w:tcW w:w="2248" w:type="dxa"/>
          </w:tcPr>
          <w:p w14:paraId="570B580F" w14:textId="77777777" w:rsidR="00EA0412" w:rsidRPr="0062294F" w:rsidRDefault="00EA0412">
            <w:pPr>
              <w:rPr>
                <w:rFonts w:ascii="Arial" w:hAnsi="Arial" w:cs="Arial"/>
                <w:color w:val="000000" w:themeColor="text1"/>
              </w:rPr>
            </w:pPr>
          </w:p>
        </w:tc>
        <w:tc>
          <w:tcPr>
            <w:tcW w:w="3543" w:type="dxa"/>
          </w:tcPr>
          <w:p w14:paraId="693E0BAB"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24C5C53F" w14:textId="77777777">
        <w:trPr>
          <w:trHeight w:val="408"/>
        </w:trPr>
        <w:tc>
          <w:tcPr>
            <w:tcW w:w="583" w:type="dxa"/>
            <w:vMerge w:val="restart"/>
            <w:tcBorders>
              <w:bottom w:val="nil"/>
            </w:tcBorders>
          </w:tcPr>
          <w:p w14:paraId="53E8BC2D" w14:textId="77777777" w:rsidR="00EA0412" w:rsidRPr="0062294F" w:rsidRDefault="009405C3">
            <w:pPr>
              <w:pStyle w:val="TableText"/>
              <w:spacing w:before="67"/>
              <w:ind w:left="128"/>
              <w:rPr>
                <w:rFonts w:ascii="Arial" w:hAnsi="Arial" w:cs="Arial"/>
                <w:color w:val="000000" w:themeColor="text1"/>
              </w:rPr>
            </w:pPr>
            <w:r w:rsidRPr="0062294F">
              <w:rPr>
                <w:rFonts w:ascii="Arial" w:hAnsi="Arial" w:cs="Arial"/>
                <w:color w:val="000000" w:themeColor="text1"/>
                <w:spacing w:val="-10"/>
              </w:rPr>
              <w:t>18</w:t>
            </w:r>
          </w:p>
        </w:tc>
        <w:tc>
          <w:tcPr>
            <w:tcW w:w="1542" w:type="dxa"/>
            <w:vMerge w:val="restart"/>
            <w:tcBorders>
              <w:bottom w:val="nil"/>
            </w:tcBorders>
          </w:tcPr>
          <w:p w14:paraId="2287E2D7" w14:textId="77777777" w:rsidR="00EA0412" w:rsidRPr="0062294F" w:rsidRDefault="009405C3">
            <w:pPr>
              <w:pStyle w:val="TableText"/>
              <w:spacing w:before="66" w:line="220" w:lineRule="auto"/>
              <w:ind w:left="102"/>
              <w:rPr>
                <w:rFonts w:ascii="Arial" w:hAnsi="Arial" w:cs="Arial"/>
                <w:color w:val="000000" w:themeColor="text1"/>
              </w:rPr>
            </w:pPr>
            <w:r w:rsidRPr="0062294F">
              <w:rPr>
                <w:rFonts w:ascii="Arial" w:hAnsi="Arial" w:cs="Arial"/>
                <w:color w:val="000000" w:themeColor="text1"/>
                <w:spacing w:val="-1"/>
              </w:rPr>
              <w:t>A0603</w:t>
            </w:r>
            <w:r w:rsidRPr="0062294F">
              <w:rPr>
                <w:rFonts w:ascii="Arial" w:hAnsi="Arial" w:cs="Arial"/>
                <w:color w:val="000000" w:themeColor="text1"/>
                <w:spacing w:val="-36"/>
              </w:rPr>
              <w:t xml:space="preserve"> </w:t>
            </w:r>
            <w:r w:rsidRPr="0062294F">
              <w:rPr>
                <w:rFonts w:ascii="Arial" w:hAnsi="Arial" w:cs="Arial"/>
                <w:color w:val="000000" w:themeColor="text1"/>
                <w:spacing w:val="-1"/>
              </w:rPr>
              <w:t>椅凳类</w:t>
            </w:r>
          </w:p>
        </w:tc>
        <w:tc>
          <w:tcPr>
            <w:tcW w:w="2672" w:type="dxa"/>
          </w:tcPr>
          <w:p w14:paraId="52161970" w14:textId="77777777" w:rsidR="00EA0412" w:rsidRPr="0062294F" w:rsidRDefault="009405C3">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A060301</w:t>
            </w:r>
            <w:r w:rsidRPr="0062294F">
              <w:rPr>
                <w:rFonts w:ascii="Arial" w:hAnsi="Arial" w:cs="Arial"/>
                <w:color w:val="000000" w:themeColor="text1"/>
                <w:spacing w:val="-46"/>
              </w:rPr>
              <w:t xml:space="preserve"> </w:t>
            </w:r>
            <w:r w:rsidRPr="0062294F">
              <w:rPr>
                <w:rFonts w:ascii="Arial" w:hAnsi="Arial" w:cs="Arial"/>
                <w:color w:val="000000" w:themeColor="text1"/>
                <w:spacing w:val="-1"/>
              </w:rPr>
              <w:t>金属骨架为主的椅凳类</w:t>
            </w:r>
          </w:p>
        </w:tc>
        <w:tc>
          <w:tcPr>
            <w:tcW w:w="2248" w:type="dxa"/>
          </w:tcPr>
          <w:p w14:paraId="34DAB488" w14:textId="77777777" w:rsidR="00EA0412" w:rsidRPr="0062294F" w:rsidRDefault="00EA0412">
            <w:pPr>
              <w:rPr>
                <w:rFonts w:ascii="Arial" w:hAnsi="Arial" w:cs="Arial"/>
                <w:color w:val="000000" w:themeColor="text1"/>
              </w:rPr>
            </w:pPr>
          </w:p>
        </w:tc>
        <w:tc>
          <w:tcPr>
            <w:tcW w:w="3543" w:type="dxa"/>
          </w:tcPr>
          <w:p w14:paraId="454C8CE3"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0EDD306B" w14:textId="77777777">
        <w:trPr>
          <w:trHeight w:val="407"/>
        </w:trPr>
        <w:tc>
          <w:tcPr>
            <w:tcW w:w="583" w:type="dxa"/>
            <w:vMerge/>
            <w:tcBorders>
              <w:top w:val="nil"/>
              <w:bottom w:val="nil"/>
            </w:tcBorders>
          </w:tcPr>
          <w:p w14:paraId="522CC120"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19F9CE28" w14:textId="77777777" w:rsidR="00EA0412" w:rsidRPr="0062294F" w:rsidRDefault="00EA0412">
            <w:pPr>
              <w:rPr>
                <w:rFonts w:ascii="Arial" w:hAnsi="Arial" w:cs="Arial"/>
                <w:color w:val="000000" w:themeColor="text1"/>
              </w:rPr>
            </w:pPr>
          </w:p>
        </w:tc>
        <w:tc>
          <w:tcPr>
            <w:tcW w:w="2672" w:type="dxa"/>
          </w:tcPr>
          <w:p w14:paraId="1F668CBB" w14:textId="77777777" w:rsidR="00EA0412" w:rsidRPr="0062294F" w:rsidRDefault="009405C3">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A060302</w:t>
            </w:r>
            <w:r w:rsidRPr="0062294F">
              <w:rPr>
                <w:rFonts w:ascii="Arial" w:hAnsi="Arial" w:cs="Arial"/>
                <w:color w:val="000000" w:themeColor="text1"/>
                <w:spacing w:val="-29"/>
              </w:rPr>
              <w:t xml:space="preserve"> </w:t>
            </w:r>
            <w:r w:rsidRPr="0062294F">
              <w:rPr>
                <w:rFonts w:ascii="Arial" w:hAnsi="Arial" w:cs="Arial"/>
                <w:color w:val="000000" w:themeColor="text1"/>
                <w:spacing w:val="-1"/>
              </w:rPr>
              <w:t>木骨架为主的椅凳类</w:t>
            </w:r>
          </w:p>
        </w:tc>
        <w:tc>
          <w:tcPr>
            <w:tcW w:w="2248" w:type="dxa"/>
          </w:tcPr>
          <w:p w14:paraId="3C319E40" w14:textId="77777777" w:rsidR="00EA0412" w:rsidRPr="0062294F" w:rsidRDefault="00EA0412">
            <w:pPr>
              <w:rPr>
                <w:rFonts w:ascii="Arial" w:hAnsi="Arial" w:cs="Arial"/>
                <w:color w:val="000000" w:themeColor="text1"/>
              </w:rPr>
            </w:pPr>
          </w:p>
        </w:tc>
        <w:tc>
          <w:tcPr>
            <w:tcW w:w="3543" w:type="dxa"/>
          </w:tcPr>
          <w:p w14:paraId="5690DF8E"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029D3F9B" w14:textId="77777777">
        <w:trPr>
          <w:trHeight w:val="405"/>
        </w:trPr>
        <w:tc>
          <w:tcPr>
            <w:tcW w:w="583" w:type="dxa"/>
            <w:vMerge/>
            <w:tcBorders>
              <w:top w:val="nil"/>
            </w:tcBorders>
          </w:tcPr>
          <w:p w14:paraId="56972694" w14:textId="77777777" w:rsidR="00EA0412" w:rsidRPr="0062294F" w:rsidRDefault="00EA0412">
            <w:pPr>
              <w:rPr>
                <w:rFonts w:ascii="Arial" w:hAnsi="Arial" w:cs="Arial"/>
                <w:color w:val="000000" w:themeColor="text1"/>
              </w:rPr>
            </w:pPr>
          </w:p>
        </w:tc>
        <w:tc>
          <w:tcPr>
            <w:tcW w:w="1542" w:type="dxa"/>
            <w:vMerge/>
            <w:tcBorders>
              <w:top w:val="nil"/>
            </w:tcBorders>
          </w:tcPr>
          <w:p w14:paraId="7FAFCDF5" w14:textId="77777777" w:rsidR="00EA0412" w:rsidRPr="0062294F" w:rsidRDefault="00EA0412">
            <w:pPr>
              <w:rPr>
                <w:rFonts w:ascii="Arial" w:hAnsi="Arial" w:cs="Arial"/>
                <w:color w:val="000000" w:themeColor="text1"/>
              </w:rPr>
            </w:pPr>
          </w:p>
        </w:tc>
        <w:tc>
          <w:tcPr>
            <w:tcW w:w="2672" w:type="dxa"/>
          </w:tcPr>
          <w:p w14:paraId="167D3A2D" w14:textId="77777777" w:rsidR="00EA0412" w:rsidRPr="0062294F" w:rsidRDefault="009405C3">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A060399</w:t>
            </w:r>
            <w:r w:rsidRPr="0062294F">
              <w:rPr>
                <w:rFonts w:ascii="Arial" w:hAnsi="Arial" w:cs="Arial"/>
                <w:color w:val="000000" w:themeColor="text1"/>
                <w:spacing w:val="-33"/>
              </w:rPr>
              <w:t xml:space="preserve"> </w:t>
            </w:r>
            <w:r w:rsidRPr="0062294F">
              <w:rPr>
                <w:rFonts w:ascii="Arial" w:hAnsi="Arial" w:cs="Arial"/>
                <w:color w:val="000000" w:themeColor="text1"/>
                <w:spacing w:val="-1"/>
              </w:rPr>
              <w:t>其他椅凳类</w:t>
            </w:r>
          </w:p>
        </w:tc>
        <w:tc>
          <w:tcPr>
            <w:tcW w:w="2248" w:type="dxa"/>
          </w:tcPr>
          <w:p w14:paraId="5D2D81B9" w14:textId="77777777" w:rsidR="00EA0412" w:rsidRPr="0062294F" w:rsidRDefault="00EA0412">
            <w:pPr>
              <w:rPr>
                <w:rFonts w:ascii="Arial" w:hAnsi="Arial" w:cs="Arial"/>
                <w:color w:val="000000" w:themeColor="text1"/>
              </w:rPr>
            </w:pPr>
          </w:p>
        </w:tc>
        <w:tc>
          <w:tcPr>
            <w:tcW w:w="3543" w:type="dxa"/>
          </w:tcPr>
          <w:p w14:paraId="35D68AF2"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08E129EE" w14:textId="77777777">
        <w:trPr>
          <w:trHeight w:val="408"/>
        </w:trPr>
        <w:tc>
          <w:tcPr>
            <w:tcW w:w="583" w:type="dxa"/>
          </w:tcPr>
          <w:p w14:paraId="659DE10B" w14:textId="77777777" w:rsidR="00EA0412" w:rsidRPr="0062294F" w:rsidRDefault="009405C3">
            <w:pPr>
              <w:pStyle w:val="TableText"/>
              <w:spacing w:before="67"/>
              <w:ind w:left="128"/>
              <w:rPr>
                <w:rFonts w:ascii="Arial" w:hAnsi="Arial" w:cs="Arial"/>
                <w:color w:val="000000" w:themeColor="text1"/>
              </w:rPr>
            </w:pPr>
            <w:r w:rsidRPr="0062294F">
              <w:rPr>
                <w:rFonts w:ascii="Arial" w:hAnsi="Arial" w:cs="Arial"/>
                <w:color w:val="000000" w:themeColor="text1"/>
                <w:spacing w:val="-10"/>
              </w:rPr>
              <w:t>19</w:t>
            </w:r>
          </w:p>
        </w:tc>
        <w:tc>
          <w:tcPr>
            <w:tcW w:w="1542" w:type="dxa"/>
          </w:tcPr>
          <w:p w14:paraId="74CF44A1" w14:textId="77777777" w:rsidR="00EA0412" w:rsidRPr="0062294F" w:rsidRDefault="009405C3">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A0604</w:t>
            </w:r>
            <w:r w:rsidRPr="0062294F">
              <w:rPr>
                <w:rFonts w:ascii="Arial" w:hAnsi="Arial" w:cs="Arial"/>
                <w:color w:val="000000" w:themeColor="text1"/>
                <w:spacing w:val="-35"/>
              </w:rPr>
              <w:t xml:space="preserve"> </w:t>
            </w:r>
            <w:r w:rsidRPr="0062294F">
              <w:rPr>
                <w:rFonts w:ascii="Arial" w:hAnsi="Arial" w:cs="Arial"/>
                <w:color w:val="000000" w:themeColor="text1"/>
                <w:spacing w:val="-1"/>
              </w:rPr>
              <w:t>沙发类</w:t>
            </w:r>
          </w:p>
        </w:tc>
        <w:tc>
          <w:tcPr>
            <w:tcW w:w="2672" w:type="dxa"/>
          </w:tcPr>
          <w:p w14:paraId="4E88B8F7" w14:textId="77777777" w:rsidR="00EA0412" w:rsidRPr="0062294F" w:rsidRDefault="009405C3">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A060499</w:t>
            </w:r>
            <w:r w:rsidRPr="0062294F">
              <w:rPr>
                <w:rFonts w:ascii="Arial" w:hAnsi="Arial" w:cs="Arial"/>
                <w:color w:val="000000" w:themeColor="text1"/>
                <w:spacing w:val="-33"/>
              </w:rPr>
              <w:t xml:space="preserve"> </w:t>
            </w:r>
            <w:r w:rsidRPr="0062294F">
              <w:rPr>
                <w:rFonts w:ascii="Arial" w:hAnsi="Arial" w:cs="Arial"/>
                <w:color w:val="000000" w:themeColor="text1"/>
                <w:spacing w:val="-1"/>
              </w:rPr>
              <w:t>其他沙发类</w:t>
            </w:r>
          </w:p>
        </w:tc>
        <w:tc>
          <w:tcPr>
            <w:tcW w:w="2248" w:type="dxa"/>
          </w:tcPr>
          <w:p w14:paraId="6E2CCBE5" w14:textId="77777777" w:rsidR="00EA0412" w:rsidRPr="0062294F" w:rsidRDefault="00EA0412">
            <w:pPr>
              <w:rPr>
                <w:rFonts w:ascii="Arial" w:hAnsi="Arial" w:cs="Arial"/>
                <w:color w:val="000000" w:themeColor="text1"/>
              </w:rPr>
            </w:pPr>
          </w:p>
        </w:tc>
        <w:tc>
          <w:tcPr>
            <w:tcW w:w="3543" w:type="dxa"/>
          </w:tcPr>
          <w:p w14:paraId="47970D2C"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1B4484DF" w14:textId="77777777">
        <w:trPr>
          <w:trHeight w:val="408"/>
        </w:trPr>
        <w:tc>
          <w:tcPr>
            <w:tcW w:w="583" w:type="dxa"/>
            <w:vMerge w:val="restart"/>
            <w:tcBorders>
              <w:bottom w:val="nil"/>
            </w:tcBorders>
          </w:tcPr>
          <w:p w14:paraId="411233E0" w14:textId="77777777" w:rsidR="00EA0412" w:rsidRPr="0062294F" w:rsidRDefault="009405C3">
            <w:pPr>
              <w:pStyle w:val="TableText"/>
              <w:spacing w:before="67"/>
              <w:ind w:left="116"/>
              <w:rPr>
                <w:rFonts w:ascii="Arial" w:hAnsi="Arial" w:cs="Arial"/>
                <w:color w:val="000000" w:themeColor="text1"/>
              </w:rPr>
            </w:pPr>
            <w:r w:rsidRPr="0062294F">
              <w:rPr>
                <w:rFonts w:ascii="Arial" w:hAnsi="Arial" w:cs="Arial"/>
                <w:color w:val="000000" w:themeColor="text1"/>
                <w:spacing w:val="-4"/>
              </w:rPr>
              <w:t>20</w:t>
            </w:r>
          </w:p>
        </w:tc>
        <w:tc>
          <w:tcPr>
            <w:tcW w:w="1542" w:type="dxa"/>
            <w:vMerge w:val="restart"/>
            <w:tcBorders>
              <w:bottom w:val="nil"/>
            </w:tcBorders>
          </w:tcPr>
          <w:p w14:paraId="725CFCDA" w14:textId="77777777" w:rsidR="00EA0412" w:rsidRPr="0062294F" w:rsidRDefault="009405C3">
            <w:pPr>
              <w:pStyle w:val="TableText"/>
              <w:spacing w:before="67" w:line="220" w:lineRule="auto"/>
              <w:ind w:left="193"/>
              <w:rPr>
                <w:rFonts w:ascii="Arial" w:hAnsi="Arial" w:cs="Arial"/>
                <w:color w:val="000000" w:themeColor="text1"/>
              </w:rPr>
            </w:pPr>
            <w:r w:rsidRPr="0062294F">
              <w:rPr>
                <w:rFonts w:ascii="Arial" w:hAnsi="Arial" w:cs="Arial"/>
                <w:color w:val="000000" w:themeColor="text1"/>
                <w:spacing w:val="-1"/>
              </w:rPr>
              <w:t>A0605</w:t>
            </w:r>
            <w:r w:rsidRPr="0062294F">
              <w:rPr>
                <w:rFonts w:ascii="Arial" w:hAnsi="Arial" w:cs="Arial"/>
                <w:color w:val="000000" w:themeColor="text1"/>
                <w:spacing w:val="-36"/>
              </w:rPr>
              <w:t xml:space="preserve"> </w:t>
            </w:r>
            <w:r w:rsidRPr="0062294F">
              <w:rPr>
                <w:rFonts w:ascii="Arial" w:hAnsi="Arial" w:cs="Arial"/>
                <w:color w:val="000000" w:themeColor="text1"/>
                <w:spacing w:val="-1"/>
              </w:rPr>
              <w:t>柜类</w:t>
            </w:r>
          </w:p>
        </w:tc>
        <w:tc>
          <w:tcPr>
            <w:tcW w:w="2672" w:type="dxa"/>
          </w:tcPr>
          <w:p w14:paraId="745D2749" w14:textId="77777777" w:rsidR="00EA0412" w:rsidRPr="0062294F" w:rsidRDefault="009405C3">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A060501</w:t>
            </w:r>
            <w:r w:rsidRPr="0062294F">
              <w:rPr>
                <w:rFonts w:ascii="Arial" w:hAnsi="Arial" w:cs="Arial"/>
                <w:color w:val="000000" w:themeColor="text1"/>
                <w:spacing w:val="-33"/>
              </w:rPr>
              <w:t xml:space="preserve"> </w:t>
            </w:r>
            <w:r w:rsidRPr="0062294F">
              <w:rPr>
                <w:rFonts w:ascii="Arial" w:hAnsi="Arial" w:cs="Arial"/>
                <w:color w:val="000000" w:themeColor="text1"/>
                <w:spacing w:val="-1"/>
              </w:rPr>
              <w:t>木质柜类</w:t>
            </w:r>
          </w:p>
        </w:tc>
        <w:tc>
          <w:tcPr>
            <w:tcW w:w="2248" w:type="dxa"/>
          </w:tcPr>
          <w:p w14:paraId="34B91188" w14:textId="77777777" w:rsidR="00EA0412" w:rsidRPr="0062294F" w:rsidRDefault="00EA0412">
            <w:pPr>
              <w:rPr>
                <w:rFonts w:ascii="Arial" w:hAnsi="Arial" w:cs="Arial"/>
                <w:color w:val="000000" w:themeColor="text1"/>
              </w:rPr>
            </w:pPr>
          </w:p>
        </w:tc>
        <w:tc>
          <w:tcPr>
            <w:tcW w:w="3543" w:type="dxa"/>
          </w:tcPr>
          <w:p w14:paraId="3AE26B8B"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29E5A402" w14:textId="77777777">
        <w:trPr>
          <w:trHeight w:val="405"/>
        </w:trPr>
        <w:tc>
          <w:tcPr>
            <w:tcW w:w="583" w:type="dxa"/>
            <w:vMerge/>
            <w:tcBorders>
              <w:top w:val="nil"/>
              <w:bottom w:val="nil"/>
            </w:tcBorders>
          </w:tcPr>
          <w:p w14:paraId="2EAA1C87"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4F1545C0" w14:textId="77777777" w:rsidR="00EA0412" w:rsidRPr="0062294F" w:rsidRDefault="00EA0412">
            <w:pPr>
              <w:rPr>
                <w:rFonts w:ascii="Arial" w:hAnsi="Arial" w:cs="Arial"/>
                <w:color w:val="000000" w:themeColor="text1"/>
              </w:rPr>
            </w:pPr>
          </w:p>
        </w:tc>
        <w:tc>
          <w:tcPr>
            <w:tcW w:w="2672" w:type="dxa"/>
          </w:tcPr>
          <w:p w14:paraId="7E21C75D" w14:textId="77777777" w:rsidR="00EA0412" w:rsidRPr="0062294F" w:rsidRDefault="009405C3">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A060503</w:t>
            </w:r>
            <w:r w:rsidRPr="0062294F">
              <w:rPr>
                <w:rFonts w:ascii="Arial" w:hAnsi="Arial" w:cs="Arial"/>
                <w:color w:val="000000" w:themeColor="text1"/>
                <w:spacing w:val="-32"/>
              </w:rPr>
              <w:t xml:space="preserve"> </w:t>
            </w:r>
            <w:r w:rsidRPr="0062294F">
              <w:rPr>
                <w:rFonts w:ascii="Arial" w:hAnsi="Arial" w:cs="Arial"/>
                <w:color w:val="000000" w:themeColor="text1"/>
                <w:spacing w:val="-1"/>
              </w:rPr>
              <w:t>金属质柜类</w:t>
            </w:r>
          </w:p>
        </w:tc>
        <w:tc>
          <w:tcPr>
            <w:tcW w:w="2248" w:type="dxa"/>
          </w:tcPr>
          <w:p w14:paraId="70EA3B36" w14:textId="77777777" w:rsidR="00EA0412" w:rsidRPr="0062294F" w:rsidRDefault="00EA0412">
            <w:pPr>
              <w:rPr>
                <w:rFonts w:ascii="Arial" w:hAnsi="Arial" w:cs="Arial"/>
                <w:color w:val="000000" w:themeColor="text1"/>
              </w:rPr>
            </w:pPr>
          </w:p>
        </w:tc>
        <w:tc>
          <w:tcPr>
            <w:tcW w:w="3543" w:type="dxa"/>
          </w:tcPr>
          <w:p w14:paraId="64EE6D58"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125F20EF" w14:textId="77777777">
        <w:trPr>
          <w:trHeight w:val="408"/>
        </w:trPr>
        <w:tc>
          <w:tcPr>
            <w:tcW w:w="583" w:type="dxa"/>
            <w:vMerge/>
            <w:tcBorders>
              <w:top w:val="nil"/>
            </w:tcBorders>
          </w:tcPr>
          <w:p w14:paraId="69D1AECD" w14:textId="77777777" w:rsidR="00EA0412" w:rsidRPr="0062294F" w:rsidRDefault="00EA0412">
            <w:pPr>
              <w:rPr>
                <w:rFonts w:ascii="Arial" w:hAnsi="Arial" w:cs="Arial"/>
                <w:color w:val="000000" w:themeColor="text1"/>
              </w:rPr>
            </w:pPr>
          </w:p>
        </w:tc>
        <w:tc>
          <w:tcPr>
            <w:tcW w:w="1542" w:type="dxa"/>
            <w:vMerge/>
            <w:tcBorders>
              <w:top w:val="nil"/>
            </w:tcBorders>
          </w:tcPr>
          <w:p w14:paraId="2C2BD2A7" w14:textId="77777777" w:rsidR="00EA0412" w:rsidRPr="0062294F" w:rsidRDefault="00EA0412">
            <w:pPr>
              <w:rPr>
                <w:rFonts w:ascii="Arial" w:hAnsi="Arial" w:cs="Arial"/>
                <w:color w:val="000000" w:themeColor="text1"/>
              </w:rPr>
            </w:pPr>
          </w:p>
        </w:tc>
        <w:tc>
          <w:tcPr>
            <w:tcW w:w="2672" w:type="dxa"/>
          </w:tcPr>
          <w:p w14:paraId="283D24E4" w14:textId="77777777" w:rsidR="00EA0412" w:rsidRPr="0062294F" w:rsidRDefault="009405C3">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A060599</w:t>
            </w:r>
            <w:r w:rsidRPr="0062294F">
              <w:rPr>
                <w:rFonts w:ascii="Arial" w:hAnsi="Arial" w:cs="Arial"/>
                <w:color w:val="000000" w:themeColor="text1"/>
                <w:spacing w:val="-33"/>
              </w:rPr>
              <w:t xml:space="preserve"> </w:t>
            </w:r>
            <w:r w:rsidRPr="0062294F">
              <w:rPr>
                <w:rFonts w:ascii="Arial" w:hAnsi="Arial" w:cs="Arial"/>
                <w:color w:val="000000" w:themeColor="text1"/>
                <w:spacing w:val="-1"/>
              </w:rPr>
              <w:t>其他柜类</w:t>
            </w:r>
          </w:p>
        </w:tc>
        <w:tc>
          <w:tcPr>
            <w:tcW w:w="2248" w:type="dxa"/>
          </w:tcPr>
          <w:p w14:paraId="4CBCF899" w14:textId="77777777" w:rsidR="00EA0412" w:rsidRPr="0062294F" w:rsidRDefault="00EA0412">
            <w:pPr>
              <w:rPr>
                <w:rFonts w:ascii="Arial" w:hAnsi="Arial" w:cs="Arial"/>
                <w:color w:val="000000" w:themeColor="text1"/>
              </w:rPr>
            </w:pPr>
          </w:p>
        </w:tc>
        <w:tc>
          <w:tcPr>
            <w:tcW w:w="3543" w:type="dxa"/>
          </w:tcPr>
          <w:p w14:paraId="0899E126"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4AED3E5E" w14:textId="77777777">
        <w:trPr>
          <w:trHeight w:val="408"/>
        </w:trPr>
        <w:tc>
          <w:tcPr>
            <w:tcW w:w="583" w:type="dxa"/>
            <w:vMerge w:val="restart"/>
            <w:tcBorders>
              <w:bottom w:val="nil"/>
            </w:tcBorders>
          </w:tcPr>
          <w:p w14:paraId="667F3827" w14:textId="77777777" w:rsidR="00EA0412" w:rsidRPr="0062294F" w:rsidRDefault="009405C3">
            <w:pPr>
              <w:pStyle w:val="TableText"/>
              <w:spacing w:before="67" w:line="242" w:lineRule="auto"/>
              <w:ind w:left="116"/>
              <w:rPr>
                <w:rFonts w:ascii="Arial" w:hAnsi="Arial" w:cs="Arial"/>
                <w:color w:val="000000" w:themeColor="text1"/>
              </w:rPr>
            </w:pPr>
            <w:r w:rsidRPr="0062294F">
              <w:rPr>
                <w:rFonts w:ascii="Arial" w:hAnsi="Arial" w:cs="Arial"/>
                <w:color w:val="000000" w:themeColor="text1"/>
                <w:spacing w:val="-4"/>
              </w:rPr>
              <w:t>21</w:t>
            </w:r>
          </w:p>
        </w:tc>
        <w:tc>
          <w:tcPr>
            <w:tcW w:w="1542" w:type="dxa"/>
            <w:vMerge w:val="restart"/>
            <w:tcBorders>
              <w:bottom w:val="nil"/>
            </w:tcBorders>
          </w:tcPr>
          <w:p w14:paraId="399A2D60" w14:textId="77777777" w:rsidR="00EA0412" w:rsidRPr="0062294F" w:rsidRDefault="009405C3">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A0606</w:t>
            </w:r>
            <w:r w:rsidRPr="0062294F">
              <w:rPr>
                <w:rFonts w:ascii="Arial" w:hAnsi="Arial" w:cs="Arial"/>
                <w:color w:val="000000" w:themeColor="text1"/>
                <w:spacing w:val="-35"/>
              </w:rPr>
              <w:t xml:space="preserve"> </w:t>
            </w:r>
            <w:r w:rsidRPr="0062294F">
              <w:rPr>
                <w:rFonts w:ascii="Arial" w:hAnsi="Arial" w:cs="Arial"/>
                <w:color w:val="000000" w:themeColor="text1"/>
                <w:spacing w:val="-1"/>
              </w:rPr>
              <w:t>架类</w:t>
            </w:r>
          </w:p>
        </w:tc>
        <w:tc>
          <w:tcPr>
            <w:tcW w:w="2672" w:type="dxa"/>
          </w:tcPr>
          <w:p w14:paraId="6ACB835B" w14:textId="77777777" w:rsidR="00EA0412" w:rsidRPr="0062294F" w:rsidRDefault="009405C3">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A060601</w:t>
            </w:r>
            <w:r w:rsidRPr="0062294F">
              <w:rPr>
                <w:rFonts w:ascii="Arial" w:hAnsi="Arial" w:cs="Arial"/>
                <w:color w:val="000000" w:themeColor="text1"/>
                <w:spacing w:val="-33"/>
              </w:rPr>
              <w:t xml:space="preserve"> </w:t>
            </w:r>
            <w:r w:rsidRPr="0062294F">
              <w:rPr>
                <w:rFonts w:ascii="Arial" w:hAnsi="Arial" w:cs="Arial"/>
                <w:color w:val="000000" w:themeColor="text1"/>
                <w:spacing w:val="-1"/>
              </w:rPr>
              <w:t>木质架类</w:t>
            </w:r>
          </w:p>
        </w:tc>
        <w:tc>
          <w:tcPr>
            <w:tcW w:w="2248" w:type="dxa"/>
          </w:tcPr>
          <w:p w14:paraId="1C7B1ED7" w14:textId="77777777" w:rsidR="00EA0412" w:rsidRPr="0062294F" w:rsidRDefault="00EA0412">
            <w:pPr>
              <w:rPr>
                <w:rFonts w:ascii="Arial" w:hAnsi="Arial" w:cs="Arial"/>
                <w:color w:val="000000" w:themeColor="text1"/>
              </w:rPr>
            </w:pPr>
          </w:p>
        </w:tc>
        <w:tc>
          <w:tcPr>
            <w:tcW w:w="3543" w:type="dxa"/>
          </w:tcPr>
          <w:p w14:paraId="3A5ADD6C"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253D137B" w14:textId="77777777">
        <w:trPr>
          <w:trHeight w:val="405"/>
        </w:trPr>
        <w:tc>
          <w:tcPr>
            <w:tcW w:w="583" w:type="dxa"/>
            <w:vMerge/>
            <w:tcBorders>
              <w:top w:val="nil"/>
            </w:tcBorders>
          </w:tcPr>
          <w:p w14:paraId="0A7E7697" w14:textId="77777777" w:rsidR="00EA0412" w:rsidRPr="0062294F" w:rsidRDefault="00EA0412">
            <w:pPr>
              <w:rPr>
                <w:rFonts w:ascii="Arial" w:hAnsi="Arial" w:cs="Arial"/>
                <w:color w:val="000000" w:themeColor="text1"/>
              </w:rPr>
            </w:pPr>
          </w:p>
        </w:tc>
        <w:tc>
          <w:tcPr>
            <w:tcW w:w="1542" w:type="dxa"/>
            <w:vMerge/>
            <w:tcBorders>
              <w:top w:val="nil"/>
            </w:tcBorders>
          </w:tcPr>
          <w:p w14:paraId="30983B8C" w14:textId="77777777" w:rsidR="00EA0412" w:rsidRPr="0062294F" w:rsidRDefault="00EA0412">
            <w:pPr>
              <w:rPr>
                <w:rFonts w:ascii="Arial" w:hAnsi="Arial" w:cs="Arial"/>
                <w:color w:val="000000" w:themeColor="text1"/>
              </w:rPr>
            </w:pPr>
          </w:p>
        </w:tc>
        <w:tc>
          <w:tcPr>
            <w:tcW w:w="2672" w:type="dxa"/>
          </w:tcPr>
          <w:p w14:paraId="5B3148A4" w14:textId="77777777" w:rsidR="00EA0412" w:rsidRPr="0062294F" w:rsidRDefault="009405C3">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A060602</w:t>
            </w:r>
            <w:r w:rsidRPr="0062294F">
              <w:rPr>
                <w:rFonts w:ascii="Arial" w:hAnsi="Arial" w:cs="Arial"/>
                <w:color w:val="000000" w:themeColor="text1"/>
                <w:spacing w:val="-32"/>
              </w:rPr>
              <w:t xml:space="preserve"> </w:t>
            </w:r>
            <w:r w:rsidRPr="0062294F">
              <w:rPr>
                <w:rFonts w:ascii="Arial" w:hAnsi="Arial" w:cs="Arial"/>
                <w:color w:val="000000" w:themeColor="text1"/>
                <w:spacing w:val="-1"/>
              </w:rPr>
              <w:t>金属质架类</w:t>
            </w:r>
          </w:p>
        </w:tc>
        <w:tc>
          <w:tcPr>
            <w:tcW w:w="2248" w:type="dxa"/>
          </w:tcPr>
          <w:p w14:paraId="0CBCB32B" w14:textId="77777777" w:rsidR="00EA0412" w:rsidRPr="0062294F" w:rsidRDefault="00EA0412">
            <w:pPr>
              <w:rPr>
                <w:rFonts w:ascii="Arial" w:hAnsi="Arial" w:cs="Arial"/>
                <w:color w:val="000000" w:themeColor="text1"/>
              </w:rPr>
            </w:pPr>
          </w:p>
        </w:tc>
        <w:tc>
          <w:tcPr>
            <w:tcW w:w="3543" w:type="dxa"/>
          </w:tcPr>
          <w:p w14:paraId="3E322833"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3DFA6275" w14:textId="77777777">
        <w:trPr>
          <w:trHeight w:val="408"/>
        </w:trPr>
        <w:tc>
          <w:tcPr>
            <w:tcW w:w="583" w:type="dxa"/>
            <w:vMerge w:val="restart"/>
            <w:tcBorders>
              <w:bottom w:val="nil"/>
            </w:tcBorders>
          </w:tcPr>
          <w:p w14:paraId="33211F30" w14:textId="77777777" w:rsidR="00EA0412" w:rsidRPr="0062294F" w:rsidRDefault="009405C3">
            <w:pPr>
              <w:pStyle w:val="TableText"/>
              <w:spacing w:before="67" w:line="242" w:lineRule="auto"/>
              <w:ind w:left="116"/>
              <w:rPr>
                <w:rFonts w:ascii="Arial" w:hAnsi="Arial" w:cs="Arial"/>
                <w:color w:val="000000" w:themeColor="text1"/>
              </w:rPr>
            </w:pPr>
            <w:r w:rsidRPr="0062294F">
              <w:rPr>
                <w:rFonts w:ascii="Arial" w:hAnsi="Arial" w:cs="Arial"/>
                <w:color w:val="000000" w:themeColor="text1"/>
                <w:spacing w:val="-4"/>
              </w:rPr>
              <w:t>22</w:t>
            </w:r>
          </w:p>
        </w:tc>
        <w:tc>
          <w:tcPr>
            <w:tcW w:w="1542" w:type="dxa"/>
            <w:vMerge w:val="restart"/>
            <w:tcBorders>
              <w:bottom w:val="nil"/>
            </w:tcBorders>
          </w:tcPr>
          <w:p w14:paraId="18B6558C" w14:textId="77777777" w:rsidR="00EA0412" w:rsidRPr="0062294F" w:rsidRDefault="009405C3">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A0607</w:t>
            </w:r>
            <w:r w:rsidRPr="0062294F">
              <w:rPr>
                <w:rFonts w:ascii="Arial" w:hAnsi="Arial" w:cs="Arial"/>
                <w:color w:val="000000" w:themeColor="text1"/>
                <w:spacing w:val="-35"/>
              </w:rPr>
              <w:t xml:space="preserve"> </w:t>
            </w:r>
            <w:r w:rsidRPr="0062294F">
              <w:rPr>
                <w:rFonts w:ascii="Arial" w:hAnsi="Arial" w:cs="Arial"/>
                <w:color w:val="000000" w:themeColor="text1"/>
                <w:spacing w:val="-1"/>
              </w:rPr>
              <w:t>屏风类</w:t>
            </w:r>
          </w:p>
        </w:tc>
        <w:tc>
          <w:tcPr>
            <w:tcW w:w="2672" w:type="dxa"/>
          </w:tcPr>
          <w:p w14:paraId="25FC9EEC" w14:textId="77777777" w:rsidR="00EA0412" w:rsidRPr="0062294F" w:rsidRDefault="009405C3">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A060701</w:t>
            </w:r>
            <w:r w:rsidRPr="0062294F">
              <w:rPr>
                <w:rFonts w:ascii="Arial" w:hAnsi="Arial" w:cs="Arial"/>
                <w:color w:val="000000" w:themeColor="text1"/>
                <w:spacing w:val="-33"/>
              </w:rPr>
              <w:t xml:space="preserve"> </w:t>
            </w:r>
            <w:r w:rsidRPr="0062294F">
              <w:rPr>
                <w:rFonts w:ascii="Arial" w:hAnsi="Arial" w:cs="Arial"/>
                <w:color w:val="000000" w:themeColor="text1"/>
                <w:spacing w:val="-1"/>
              </w:rPr>
              <w:t>木质屏风类</w:t>
            </w:r>
          </w:p>
        </w:tc>
        <w:tc>
          <w:tcPr>
            <w:tcW w:w="2248" w:type="dxa"/>
          </w:tcPr>
          <w:p w14:paraId="67698D03" w14:textId="77777777" w:rsidR="00EA0412" w:rsidRPr="0062294F" w:rsidRDefault="00EA0412">
            <w:pPr>
              <w:rPr>
                <w:rFonts w:ascii="Arial" w:hAnsi="Arial" w:cs="Arial"/>
                <w:color w:val="000000" w:themeColor="text1"/>
              </w:rPr>
            </w:pPr>
          </w:p>
        </w:tc>
        <w:tc>
          <w:tcPr>
            <w:tcW w:w="3543" w:type="dxa"/>
          </w:tcPr>
          <w:p w14:paraId="57539EA7"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2153848E" w14:textId="77777777">
        <w:trPr>
          <w:trHeight w:val="408"/>
        </w:trPr>
        <w:tc>
          <w:tcPr>
            <w:tcW w:w="583" w:type="dxa"/>
            <w:vMerge/>
            <w:tcBorders>
              <w:top w:val="nil"/>
            </w:tcBorders>
          </w:tcPr>
          <w:p w14:paraId="499FEAA9" w14:textId="77777777" w:rsidR="00EA0412" w:rsidRPr="0062294F" w:rsidRDefault="00EA0412">
            <w:pPr>
              <w:rPr>
                <w:rFonts w:ascii="Arial" w:hAnsi="Arial" w:cs="Arial"/>
                <w:color w:val="000000" w:themeColor="text1"/>
              </w:rPr>
            </w:pPr>
          </w:p>
        </w:tc>
        <w:tc>
          <w:tcPr>
            <w:tcW w:w="1542" w:type="dxa"/>
            <w:vMerge/>
            <w:tcBorders>
              <w:top w:val="nil"/>
            </w:tcBorders>
          </w:tcPr>
          <w:p w14:paraId="16FA2C2A" w14:textId="77777777" w:rsidR="00EA0412" w:rsidRPr="0062294F" w:rsidRDefault="00EA0412">
            <w:pPr>
              <w:rPr>
                <w:rFonts w:ascii="Arial" w:hAnsi="Arial" w:cs="Arial"/>
                <w:color w:val="000000" w:themeColor="text1"/>
              </w:rPr>
            </w:pPr>
          </w:p>
        </w:tc>
        <w:tc>
          <w:tcPr>
            <w:tcW w:w="2672" w:type="dxa"/>
          </w:tcPr>
          <w:p w14:paraId="167D07C6" w14:textId="77777777" w:rsidR="00EA0412" w:rsidRPr="0062294F" w:rsidRDefault="009405C3">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A060702</w:t>
            </w:r>
            <w:r w:rsidRPr="0062294F">
              <w:rPr>
                <w:rFonts w:ascii="Arial" w:hAnsi="Arial" w:cs="Arial"/>
                <w:color w:val="000000" w:themeColor="text1"/>
                <w:spacing w:val="-32"/>
              </w:rPr>
              <w:t xml:space="preserve"> </w:t>
            </w:r>
            <w:r w:rsidRPr="0062294F">
              <w:rPr>
                <w:rFonts w:ascii="Arial" w:hAnsi="Arial" w:cs="Arial"/>
                <w:color w:val="000000" w:themeColor="text1"/>
                <w:spacing w:val="-1"/>
              </w:rPr>
              <w:t>金属质屏风类</w:t>
            </w:r>
          </w:p>
        </w:tc>
        <w:tc>
          <w:tcPr>
            <w:tcW w:w="2248" w:type="dxa"/>
          </w:tcPr>
          <w:p w14:paraId="559FF977" w14:textId="77777777" w:rsidR="00EA0412" w:rsidRPr="0062294F" w:rsidRDefault="00EA0412">
            <w:pPr>
              <w:rPr>
                <w:rFonts w:ascii="Arial" w:hAnsi="Arial" w:cs="Arial"/>
                <w:color w:val="000000" w:themeColor="text1"/>
              </w:rPr>
            </w:pPr>
          </w:p>
        </w:tc>
        <w:tc>
          <w:tcPr>
            <w:tcW w:w="3543" w:type="dxa"/>
          </w:tcPr>
          <w:p w14:paraId="75322F75"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7D49FA02" w14:textId="77777777">
        <w:trPr>
          <w:trHeight w:val="405"/>
        </w:trPr>
        <w:tc>
          <w:tcPr>
            <w:tcW w:w="583" w:type="dxa"/>
          </w:tcPr>
          <w:p w14:paraId="1C11088A" w14:textId="77777777" w:rsidR="00EA0412" w:rsidRPr="0062294F" w:rsidRDefault="009405C3">
            <w:pPr>
              <w:pStyle w:val="TableText"/>
              <w:spacing w:before="67"/>
              <w:ind w:left="116"/>
              <w:rPr>
                <w:rFonts w:ascii="Arial" w:hAnsi="Arial" w:cs="Arial"/>
                <w:color w:val="000000" w:themeColor="text1"/>
              </w:rPr>
            </w:pPr>
            <w:r w:rsidRPr="0062294F">
              <w:rPr>
                <w:rFonts w:ascii="Arial" w:hAnsi="Arial" w:cs="Arial"/>
                <w:color w:val="000000" w:themeColor="text1"/>
                <w:spacing w:val="-4"/>
              </w:rPr>
              <w:t>23</w:t>
            </w:r>
          </w:p>
        </w:tc>
        <w:tc>
          <w:tcPr>
            <w:tcW w:w="1542" w:type="dxa"/>
          </w:tcPr>
          <w:p w14:paraId="54815E83" w14:textId="77777777" w:rsidR="00EA0412" w:rsidRPr="0062294F" w:rsidRDefault="009405C3">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A060804</w:t>
            </w:r>
            <w:r w:rsidRPr="0062294F">
              <w:rPr>
                <w:rFonts w:ascii="Arial" w:hAnsi="Arial" w:cs="Arial"/>
                <w:color w:val="000000" w:themeColor="text1"/>
                <w:spacing w:val="-32"/>
              </w:rPr>
              <w:t xml:space="preserve"> </w:t>
            </w:r>
            <w:r w:rsidRPr="0062294F">
              <w:rPr>
                <w:rFonts w:ascii="Arial" w:hAnsi="Arial" w:cs="Arial"/>
                <w:color w:val="000000" w:themeColor="text1"/>
                <w:spacing w:val="-1"/>
              </w:rPr>
              <w:t>水池</w:t>
            </w:r>
          </w:p>
        </w:tc>
        <w:tc>
          <w:tcPr>
            <w:tcW w:w="2672" w:type="dxa"/>
          </w:tcPr>
          <w:p w14:paraId="0213B344" w14:textId="77777777" w:rsidR="00EA0412" w:rsidRPr="0062294F" w:rsidRDefault="00EA0412">
            <w:pPr>
              <w:rPr>
                <w:rFonts w:ascii="Arial" w:hAnsi="Arial" w:cs="Arial"/>
                <w:color w:val="000000" w:themeColor="text1"/>
              </w:rPr>
            </w:pPr>
          </w:p>
        </w:tc>
        <w:tc>
          <w:tcPr>
            <w:tcW w:w="2248" w:type="dxa"/>
          </w:tcPr>
          <w:p w14:paraId="48D0EBDA" w14:textId="77777777" w:rsidR="00EA0412" w:rsidRPr="0062294F" w:rsidRDefault="00EA0412">
            <w:pPr>
              <w:rPr>
                <w:rFonts w:ascii="Arial" w:hAnsi="Arial" w:cs="Arial"/>
                <w:color w:val="000000" w:themeColor="text1"/>
              </w:rPr>
            </w:pPr>
          </w:p>
        </w:tc>
        <w:tc>
          <w:tcPr>
            <w:tcW w:w="3543" w:type="dxa"/>
          </w:tcPr>
          <w:p w14:paraId="11F4F439"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HJ/T296</w:t>
            </w:r>
            <w:r w:rsidRPr="0062294F">
              <w:rPr>
                <w:rFonts w:ascii="Arial" w:hAnsi="Arial" w:cs="Arial"/>
                <w:color w:val="000000" w:themeColor="text1"/>
                <w:spacing w:val="-34"/>
              </w:rPr>
              <w:t xml:space="preserve"> </w:t>
            </w:r>
            <w:r w:rsidRPr="0062294F">
              <w:rPr>
                <w:rFonts w:ascii="Arial" w:hAnsi="Arial" w:cs="Arial"/>
                <w:color w:val="000000" w:themeColor="text1"/>
                <w:spacing w:val="-1"/>
              </w:rPr>
              <w:t>卫生陶瓷</w:t>
            </w:r>
          </w:p>
        </w:tc>
      </w:tr>
      <w:tr w:rsidR="0062294F" w:rsidRPr="0062294F" w14:paraId="4A01FFF4" w14:textId="77777777">
        <w:trPr>
          <w:trHeight w:val="408"/>
        </w:trPr>
        <w:tc>
          <w:tcPr>
            <w:tcW w:w="583" w:type="dxa"/>
          </w:tcPr>
          <w:p w14:paraId="1A090DA0" w14:textId="77777777" w:rsidR="00EA0412" w:rsidRPr="0062294F" w:rsidRDefault="009405C3">
            <w:pPr>
              <w:pStyle w:val="TableText"/>
              <w:spacing w:before="67" w:line="242" w:lineRule="auto"/>
              <w:ind w:left="116"/>
              <w:rPr>
                <w:rFonts w:ascii="Arial" w:hAnsi="Arial" w:cs="Arial"/>
                <w:color w:val="000000" w:themeColor="text1"/>
              </w:rPr>
            </w:pPr>
            <w:r w:rsidRPr="0062294F">
              <w:rPr>
                <w:rFonts w:ascii="Arial" w:hAnsi="Arial" w:cs="Arial"/>
                <w:color w:val="000000" w:themeColor="text1"/>
                <w:spacing w:val="-4"/>
              </w:rPr>
              <w:t>24</w:t>
            </w:r>
          </w:p>
        </w:tc>
        <w:tc>
          <w:tcPr>
            <w:tcW w:w="1542" w:type="dxa"/>
          </w:tcPr>
          <w:p w14:paraId="685C6001" w14:textId="77777777" w:rsidR="00EA0412" w:rsidRPr="0062294F" w:rsidRDefault="009405C3">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A060805</w:t>
            </w:r>
            <w:r w:rsidRPr="0062294F">
              <w:rPr>
                <w:rFonts w:ascii="Arial" w:hAnsi="Arial" w:cs="Arial"/>
                <w:color w:val="000000" w:themeColor="text1"/>
                <w:spacing w:val="-33"/>
              </w:rPr>
              <w:t xml:space="preserve"> </w:t>
            </w:r>
            <w:r w:rsidRPr="0062294F">
              <w:rPr>
                <w:rFonts w:ascii="Arial" w:hAnsi="Arial" w:cs="Arial"/>
                <w:color w:val="000000" w:themeColor="text1"/>
                <w:spacing w:val="-1"/>
              </w:rPr>
              <w:t>便器</w:t>
            </w:r>
          </w:p>
        </w:tc>
        <w:tc>
          <w:tcPr>
            <w:tcW w:w="2672" w:type="dxa"/>
          </w:tcPr>
          <w:p w14:paraId="3ADBFF00" w14:textId="77777777" w:rsidR="00EA0412" w:rsidRPr="0062294F" w:rsidRDefault="00EA0412">
            <w:pPr>
              <w:rPr>
                <w:rFonts w:ascii="Arial" w:hAnsi="Arial" w:cs="Arial"/>
                <w:color w:val="000000" w:themeColor="text1"/>
              </w:rPr>
            </w:pPr>
          </w:p>
        </w:tc>
        <w:tc>
          <w:tcPr>
            <w:tcW w:w="2248" w:type="dxa"/>
          </w:tcPr>
          <w:p w14:paraId="24D26769" w14:textId="77777777" w:rsidR="00EA0412" w:rsidRPr="0062294F" w:rsidRDefault="00EA0412">
            <w:pPr>
              <w:rPr>
                <w:rFonts w:ascii="Arial" w:hAnsi="Arial" w:cs="Arial"/>
                <w:color w:val="000000" w:themeColor="text1"/>
              </w:rPr>
            </w:pPr>
          </w:p>
        </w:tc>
        <w:tc>
          <w:tcPr>
            <w:tcW w:w="3543" w:type="dxa"/>
          </w:tcPr>
          <w:p w14:paraId="36D5FAC4"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HJ/T296</w:t>
            </w:r>
            <w:r w:rsidRPr="0062294F">
              <w:rPr>
                <w:rFonts w:ascii="Arial" w:hAnsi="Arial" w:cs="Arial"/>
                <w:color w:val="000000" w:themeColor="text1"/>
                <w:spacing w:val="-34"/>
              </w:rPr>
              <w:t xml:space="preserve"> </w:t>
            </w:r>
            <w:r w:rsidRPr="0062294F">
              <w:rPr>
                <w:rFonts w:ascii="Arial" w:hAnsi="Arial" w:cs="Arial"/>
                <w:color w:val="000000" w:themeColor="text1"/>
                <w:spacing w:val="-1"/>
              </w:rPr>
              <w:t>卫生陶瓷</w:t>
            </w:r>
          </w:p>
        </w:tc>
      </w:tr>
      <w:tr w:rsidR="0062294F" w:rsidRPr="0062294F" w14:paraId="67B6F59C" w14:textId="77777777">
        <w:trPr>
          <w:trHeight w:val="408"/>
        </w:trPr>
        <w:tc>
          <w:tcPr>
            <w:tcW w:w="583" w:type="dxa"/>
          </w:tcPr>
          <w:p w14:paraId="49C509CF" w14:textId="77777777" w:rsidR="00EA0412" w:rsidRPr="0062294F" w:rsidRDefault="009405C3">
            <w:pPr>
              <w:pStyle w:val="TableText"/>
              <w:spacing w:before="67"/>
              <w:ind w:left="116"/>
              <w:rPr>
                <w:rFonts w:ascii="Arial" w:hAnsi="Arial" w:cs="Arial"/>
                <w:color w:val="000000" w:themeColor="text1"/>
              </w:rPr>
            </w:pPr>
            <w:r w:rsidRPr="0062294F">
              <w:rPr>
                <w:rFonts w:ascii="Arial" w:hAnsi="Arial" w:cs="Arial"/>
                <w:color w:val="000000" w:themeColor="text1"/>
                <w:spacing w:val="-4"/>
              </w:rPr>
              <w:t>25</w:t>
            </w:r>
          </w:p>
        </w:tc>
        <w:tc>
          <w:tcPr>
            <w:tcW w:w="1542" w:type="dxa"/>
          </w:tcPr>
          <w:p w14:paraId="27161FB2" w14:textId="77777777" w:rsidR="00EA0412" w:rsidRPr="0062294F" w:rsidRDefault="009405C3">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A060806</w:t>
            </w:r>
            <w:r w:rsidRPr="0062294F">
              <w:rPr>
                <w:rFonts w:ascii="Arial" w:hAnsi="Arial" w:cs="Arial"/>
                <w:color w:val="000000" w:themeColor="text1"/>
                <w:spacing w:val="-32"/>
              </w:rPr>
              <w:t xml:space="preserve"> </w:t>
            </w:r>
            <w:r w:rsidRPr="0062294F">
              <w:rPr>
                <w:rFonts w:ascii="Arial" w:hAnsi="Arial" w:cs="Arial"/>
                <w:color w:val="000000" w:themeColor="text1"/>
                <w:spacing w:val="-1"/>
              </w:rPr>
              <w:t>水嘴</w:t>
            </w:r>
          </w:p>
        </w:tc>
        <w:tc>
          <w:tcPr>
            <w:tcW w:w="2672" w:type="dxa"/>
          </w:tcPr>
          <w:p w14:paraId="16CAACCF" w14:textId="77777777" w:rsidR="00EA0412" w:rsidRPr="0062294F" w:rsidRDefault="00EA0412">
            <w:pPr>
              <w:rPr>
                <w:rFonts w:ascii="Arial" w:hAnsi="Arial" w:cs="Arial"/>
                <w:color w:val="000000" w:themeColor="text1"/>
              </w:rPr>
            </w:pPr>
          </w:p>
        </w:tc>
        <w:tc>
          <w:tcPr>
            <w:tcW w:w="2248" w:type="dxa"/>
          </w:tcPr>
          <w:p w14:paraId="78543D10" w14:textId="77777777" w:rsidR="00EA0412" w:rsidRPr="0062294F" w:rsidRDefault="00EA0412">
            <w:pPr>
              <w:rPr>
                <w:rFonts w:ascii="Arial" w:hAnsi="Arial" w:cs="Arial"/>
                <w:color w:val="000000" w:themeColor="text1"/>
              </w:rPr>
            </w:pPr>
          </w:p>
        </w:tc>
        <w:tc>
          <w:tcPr>
            <w:tcW w:w="3543" w:type="dxa"/>
          </w:tcPr>
          <w:p w14:paraId="52B79409"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HJ/T411</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水嘴</w:t>
            </w:r>
          </w:p>
        </w:tc>
      </w:tr>
      <w:tr w:rsidR="0062294F" w:rsidRPr="0062294F" w14:paraId="0CB1372C" w14:textId="77777777">
        <w:trPr>
          <w:trHeight w:val="405"/>
        </w:trPr>
        <w:tc>
          <w:tcPr>
            <w:tcW w:w="583" w:type="dxa"/>
          </w:tcPr>
          <w:p w14:paraId="70F9416D" w14:textId="77777777" w:rsidR="00EA0412" w:rsidRPr="0062294F" w:rsidRDefault="009405C3">
            <w:pPr>
              <w:pStyle w:val="TableText"/>
              <w:spacing w:before="67"/>
              <w:ind w:left="116"/>
              <w:rPr>
                <w:rFonts w:ascii="Arial" w:hAnsi="Arial" w:cs="Arial"/>
                <w:color w:val="000000" w:themeColor="text1"/>
              </w:rPr>
            </w:pPr>
            <w:r w:rsidRPr="0062294F">
              <w:rPr>
                <w:rFonts w:ascii="Arial" w:hAnsi="Arial" w:cs="Arial"/>
                <w:color w:val="000000" w:themeColor="text1"/>
                <w:spacing w:val="-4"/>
              </w:rPr>
              <w:t>26</w:t>
            </w:r>
          </w:p>
        </w:tc>
        <w:tc>
          <w:tcPr>
            <w:tcW w:w="1542" w:type="dxa"/>
          </w:tcPr>
          <w:p w14:paraId="254FF80C" w14:textId="77777777" w:rsidR="00EA0412" w:rsidRPr="0062294F" w:rsidRDefault="009405C3">
            <w:pPr>
              <w:pStyle w:val="TableText"/>
              <w:spacing w:before="67" w:line="221" w:lineRule="auto"/>
              <w:ind w:left="102"/>
              <w:rPr>
                <w:rFonts w:ascii="Arial" w:hAnsi="Arial" w:cs="Arial"/>
                <w:color w:val="000000" w:themeColor="text1"/>
              </w:rPr>
            </w:pPr>
            <w:r w:rsidRPr="0062294F">
              <w:rPr>
                <w:rFonts w:ascii="Arial" w:hAnsi="Arial" w:cs="Arial"/>
                <w:color w:val="000000" w:themeColor="text1"/>
                <w:spacing w:val="-1"/>
              </w:rPr>
              <w:t>A0609</w:t>
            </w:r>
            <w:r w:rsidRPr="0062294F">
              <w:rPr>
                <w:rFonts w:ascii="Arial" w:hAnsi="Arial" w:cs="Arial"/>
                <w:color w:val="000000" w:themeColor="text1"/>
                <w:spacing w:val="-34"/>
              </w:rPr>
              <w:t xml:space="preserve"> </w:t>
            </w:r>
            <w:r w:rsidRPr="0062294F">
              <w:rPr>
                <w:rFonts w:ascii="Arial" w:hAnsi="Arial" w:cs="Arial"/>
                <w:color w:val="000000" w:themeColor="text1"/>
                <w:spacing w:val="-1"/>
              </w:rPr>
              <w:t>组合家具</w:t>
            </w:r>
          </w:p>
        </w:tc>
        <w:tc>
          <w:tcPr>
            <w:tcW w:w="2672" w:type="dxa"/>
          </w:tcPr>
          <w:p w14:paraId="07EBAB2C" w14:textId="77777777" w:rsidR="00EA0412" w:rsidRPr="0062294F" w:rsidRDefault="00EA0412">
            <w:pPr>
              <w:rPr>
                <w:rFonts w:ascii="Arial" w:hAnsi="Arial" w:cs="Arial"/>
                <w:color w:val="000000" w:themeColor="text1"/>
              </w:rPr>
            </w:pPr>
          </w:p>
        </w:tc>
        <w:tc>
          <w:tcPr>
            <w:tcW w:w="2248" w:type="dxa"/>
          </w:tcPr>
          <w:p w14:paraId="77125D0B" w14:textId="77777777" w:rsidR="00EA0412" w:rsidRPr="0062294F" w:rsidRDefault="00EA0412">
            <w:pPr>
              <w:rPr>
                <w:rFonts w:ascii="Arial" w:hAnsi="Arial" w:cs="Arial"/>
                <w:color w:val="000000" w:themeColor="text1"/>
              </w:rPr>
            </w:pPr>
          </w:p>
        </w:tc>
        <w:tc>
          <w:tcPr>
            <w:tcW w:w="3543" w:type="dxa"/>
          </w:tcPr>
          <w:p w14:paraId="168879B1"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19995AFB" w14:textId="77777777">
        <w:trPr>
          <w:trHeight w:val="628"/>
        </w:trPr>
        <w:tc>
          <w:tcPr>
            <w:tcW w:w="583" w:type="dxa"/>
          </w:tcPr>
          <w:p w14:paraId="059E4B7C" w14:textId="77777777" w:rsidR="00EA0412" w:rsidRPr="0062294F" w:rsidRDefault="009405C3">
            <w:pPr>
              <w:pStyle w:val="TableText"/>
              <w:spacing w:before="68"/>
              <w:ind w:left="116"/>
              <w:rPr>
                <w:rFonts w:ascii="Arial" w:hAnsi="Arial" w:cs="Arial"/>
                <w:color w:val="000000" w:themeColor="text1"/>
              </w:rPr>
            </w:pPr>
            <w:r w:rsidRPr="0062294F">
              <w:rPr>
                <w:rFonts w:ascii="Arial" w:hAnsi="Arial" w:cs="Arial"/>
                <w:color w:val="000000" w:themeColor="text1"/>
                <w:spacing w:val="-4"/>
              </w:rPr>
              <w:t>27</w:t>
            </w:r>
          </w:p>
        </w:tc>
        <w:tc>
          <w:tcPr>
            <w:tcW w:w="1542" w:type="dxa"/>
          </w:tcPr>
          <w:p w14:paraId="24C285E0" w14:textId="77777777" w:rsidR="00EA0412" w:rsidRPr="0062294F" w:rsidRDefault="009405C3">
            <w:pPr>
              <w:pStyle w:val="TableText"/>
              <w:spacing w:before="68" w:line="282" w:lineRule="auto"/>
              <w:ind w:left="108" w:right="106" w:hanging="6"/>
              <w:rPr>
                <w:rFonts w:ascii="Arial" w:hAnsi="Arial" w:cs="Arial"/>
                <w:color w:val="000000" w:themeColor="text1"/>
              </w:rPr>
            </w:pPr>
            <w:r w:rsidRPr="0062294F">
              <w:rPr>
                <w:rFonts w:ascii="Arial" w:hAnsi="Arial" w:cs="Arial"/>
                <w:color w:val="000000" w:themeColor="text1"/>
                <w:spacing w:val="4"/>
              </w:rPr>
              <w:t>A0610</w:t>
            </w:r>
            <w:r w:rsidRPr="0062294F">
              <w:rPr>
                <w:rFonts w:ascii="Arial" w:hAnsi="Arial" w:cs="Arial"/>
                <w:color w:val="000000" w:themeColor="text1"/>
                <w:spacing w:val="31"/>
              </w:rPr>
              <w:t xml:space="preserve"> </w:t>
            </w:r>
            <w:r w:rsidRPr="0062294F">
              <w:rPr>
                <w:rFonts w:ascii="Arial" w:hAnsi="Arial" w:cs="Arial"/>
                <w:color w:val="000000" w:themeColor="text1"/>
                <w:spacing w:val="4"/>
              </w:rPr>
              <w:t>家用家具</w:t>
            </w:r>
            <w:r w:rsidRPr="0062294F">
              <w:rPr>
                <w:rFonts w:ascii="Arial" w:hAnsi="Arial" w:cs="Arial"/>
                <w:color w:val="000000" w:themeColor="text1"/>
              </w:rPr>
              <w:t xml:space="preserve"> </w:t>
            </w:r>
            <w:r w:rsidRPr="0062294F">
              <w:rPr>
                <w:rFonts w:ascii="Arial" w:hAnsi="Arial" w:cs="Arial"/>
                <w:color w:val="000000" w:themeColor="text1"/>
                <w:spacing w:val="-2"/>
              </w:rPr>
              <w:t>零配件</w:t>
            </w:r>
          </w:p>
        </w:tc>
        <w:tc>
          <w:tcPr>
            <w:tcW w:w="2672" w:type="dxa"/>
          </w:tcPr>
          <w:p w14:paraId="5596B432" w14:textId="77777777" w:rsidR="00EA0412" w:rsidRPr="0062294F" w:rsidRDefault="00EA0412">
            <w:pPr>
              <w:rPr>
                <w:rFonts w:ascii="Arial" w:hAnsi="Arial" w:cs="Arial"/>
                <w:color w:val="000000" w:themeColor="text1"/>
              </w:rPr>
            </w:pPr>
          </w:p>
        </w:tc>
        <w:tc>
          <w:tcPr>
            <w:tcW w:w="2248" w:type="dxa"/>
          </w:tcPr>
          <w:p w14:paraId="118BC97E" w14:textId="77777777" w:rsidR="00EA0412" w:rsidRPr="0062294F" w:rsidRDefault="00EA0412">
            <w:pPr>
              <w:rPr>
                <w:rFonts w:ascii="Arial" w:hAnsi="Arial" w:cs="Arial"/>
                <w:color w:val="000000" w:themeColor="text1"/>
              </w:rPr>
            </w:pPr>
          </w:p>
        </w:tc>
        <w:tc>
          <w:tcPr>
            <w:tcW w:w="3543" w:type="dxa"/>
          </w:tcPr>
          <w:p w14:paraId="3ABDACC2"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56C44098" w14:textId="77777777">
        <w:trPr>
          <w:trHeight w:val="631"/>
        </w:trPr>
        <w:tc>
          <w:tcPr>
            <w:tcW w:w="583" w:type="dxa"/>
          </w:tcPr>
          <w:p w14:paraId="2B44141F" w14:textId="77777777" w:rsidR="00EA0412" w:rsidRPr="0062294F" w:rsidRDefault="009405C3">
            <w:pPr>
              <w:pStyle w:val="TableText"/>
              <w:spacing w:before="70"/>
              <w:ind w:left="116"/>
              <w:rPr>
                <w:rFonts w:ascii="Arial" w:hAnsi="Arial" w:cs="Arial"/>
                <w:color w:val="000000" w:themeColor="text1"/>
              </w:rPr>
            </w:pPr>
            <w:r w:rsidRPr="0062294F">
              <w:rPr>
                <w:rFonts w:ascii="Arial" w:hAnsi="Arial" w:cs="Arial"/>
                <w:color w:val="000000" w:themeColor="text1"/>
                <w:spacing w:val="-4"/>
              </w:rPr>
              <w:t>28</w:t>
            </w:r>
          </w:p>
        </w:tc>
        <w:tc>
          <w:tcPr>
            <w:tcW w:w="1542" w:type="dxa"/>
          </w:tcPr>
          <w:p w14:paraId="6DC4A0EE" w14:textId="77777777" w:rsidR="00EA0412" w:rsidRPr="0062294F" w:rsidRDefault="009405C3">
            <w:pPr>
              <w:pStyle w:val="TableText"/>
              <w:spacing w:before="71" w:line="282" w:lineRule="auto"/>
              <w:ind w:left="109" w:right="106" w:hanging="7"/>
              <w:rPr>
                <w:rFonts w:ascii="Arial" w:hAnsi="Arial" w:cs="Arial"/>
                <w:color w:val="000000" w:themeColor="text1"/>
              </w:rPr>
            </w:pPr>
            <w:r w:rsidRPr="0062294F">
              <w:rPr>
                <w:rFonts w:ascii="Arial" w:hAnsi="Arial" w:cs="Arial"/>
                <w:color w:val="000000" w:themeColor="text1"/>
                <w:spacing w:val="4"/>
              </w:rPr>
              <w:t>A0699</w:t>
            </w:r>
            <w:r w:rsidRPr="0062294F">
              <w:rPr>
                <w:rFonts w:ascii="Arial" w:hAnsi="Arial" w:cs="Arial"/>
                <w:color w:val="000000" w:themeColor="text1"/>
                <w:spacing w:val="31"/>
              </w:rPr>
              <w:t xml:space="preserve"> </w:t>
            </w:r>
            <w:r w:rsidRPr="0062294F">
              <w:rPr>
                <w:rFonts w:ascii="Arial" w:hAnsi="Arial" w:cs="Arial"/>
                <w:color w:val="000000" w:themeColor="text1"/>
                <w:spacing w:val="4"/>
              </w:rPr>
              <w:t>其他家具</w:t>
            </w:r>
            <w:r w:rsidRPr="0062294F">
              <w:rPr>
                <w:rFonts w:ascii="Arial" w:hAnsi="Arial" w:cs="Arial"/>
                <w:color w:val="000000" w:themeColor="text1"/>
              </w:rPr>
              <w:t xml:space="preserve"> </w:t>
            </w:r>
            <w:r w:rsidRPr="0062294F">
              <w:rPr>
                <w:rFonts w:ascii="Arial" w:hAnsi="Arial" w:cs="Arial"/>
                <w:color w:val="000000" w:themeColor="text1"/>
                <w:spacing w:val="-3"/>
              </w:rPr>
              <w:t>用具</w:t>
            </w:r>
          </w:p>
        </w:tc>
        <w:tc>
          <w:tcPr>
            <w:tcW w:w="2672" w:type="dxa"/>
          </w:tcPr>
          <w:p w14:paraId="2B5EC917" w14:textId="77777777" w:rsidR="00EA0412" w:rsidRPr="0062294F" w:rsidRDefault="00EA0412">
            <w:pPr>
              <w:rPr>
                <w:rFonts w:ascii="Arial" w:hAnsi="Arial" w:cs="Arial"/>
                <w:color w:val="000000" w:themeColor="text1"/>
              </w:rPr>
            </w:pPr>
          </w:p>
        </w:tc>
        <w:tc>
          <w:tcPr>
            <w:tcW w:w="2248" w:type="dxa"/>
          </w:tcPr>
          <w:p w14:paraId="6E55504B" w14:textId="77777777" w:rsidR="00EA0412" w:rsidRPr="0062294F" w:rsidRDefault="00EA0412">
            <w:pPr>
              <w:rPr>
                <w:rFonts w:ascii="Arial" w:hAnsi="Arial" w:cs="Arial"/>
                <w:color w:val="000000" w:themeColor="text1"/>
              </w:rPr>
            </w:pPr>
          </w:p>
        </w:tc>
        <w:tc>
          <w:tcPr>
            <w:tcW w:w="3543" w:type="dxa"/>
          </w:tcPr>
          <w:p w14:paraId="59F63E63" w14:textId="77777777" w:rsidR="00EA0412" w:rsidRPr="0062294F" w:rsidRDefault="009405C3">
            <w:pPr>
              <w:pStyle w:val="TableText"/>
              <w:spacing w:before="70"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6865BF9A" w14:textId="77777777">
        <w:trPr>
          <w:trHeight w:val="633"/>
        </w:trPr>
        <w:tc>
          <w:tcPr>
            <w:tcW w:w="583" w:type="dxa"/>
          </w:tcPr>
          <w:p w14:paraId="41EEDEE3" w14:textId="77777777" w:rsidR="00EA0412" w:rsidRPr="0062294F" w:rsidRDefault="009405C3">
            <w:pPr>
              <w:pStyle w:val="TableText"/>
              <w:spacing w:before="68"/>
              <w:ind w:left="116"/>
              <w:rPr>
                <w:rFonts w:ascii="Arial" w:hAnsi="Arial" w:cs="Arial"/>
                <w:color w:val="000000" w:themeColor="text1"/>
              </w:rPr>
            </w:pPr>
            <w:r w:rsidRPr="0062294F">
              <w:rPr>
                <w:rFonts w:ascii="Arial" w:hAnsi="Arial" w:cs="Arial"/>
                <w:color w:val="000000" w:themeColor="text1"/>
                <w:spacing w:val="-4"/>
              </w:rPr>
              <w:t>29</w:t>
            </w:r>
          </w:p>
        </w:tc>
        <w:tc>
          <w:tcPr>
            <w:tcW w:w="1542" w:type="dxa"/>
          </w:tcPr>
          <w:p w14:paraId="03E971E0" w14:textId="77777777" w:rsidR="00EA0412" w:rsidRPr="0062294F" w:rsidRDefault="009405C3">
            <w:pPr>
              <w:pStyle w:val="TableText"/>
              <w:spacing w:before="69" w:line="284" w:lineRule="auto"/>
              <w:ind w:left="111" w:right="106" w:hanging="9"/>
              <w:rPr>
                <w:rFonts w:ascii="Arial" w:hAnsi="Arial" w:cs="Arial"/>
                <w:color w:val="000000" w:themeColor="text1"/>
              </w:rPr>
            </w:pPr>
            <w:r w:rsidRPr="0062294F">
              <w:rPr>
                <w:rFonts w:ascii="Arial" w:hAnsi="Arial" w:cs="Arial"/>
                <w:color w:val="000000" w:themeColor="text1"/>
                <w:spacing w:val="-7"/>
              </w:rPr>
              <w:t>A070101</w:t>
            </w:r>
            <w:r w:rsidRPr="0062294F">
              <w:rPr>
                <w:rFonts w:ascii="Arial" w:hAnsi="Arial" w:cs="Arial"/>
                <w:color w:val="000000" w:themeColor="text1"/>
                <w:spacing w:val="-36"/>
              </w:rPr>
              <w:t xml:space="preserve"> </w:t>
            </w:r>
            <w:r w:rsidRPr="0062294F">
              <w:rPr>
                <w:rFonts w:ascii="Arial" w:hAnsi="Arial" w:cs="Arial"/>
                <w:color w:val="000000" w:themeColor="text1"/>
                <w:spacing w:val="-7"/>
              </w:rPr>
              <w:t>棉、化纤</w:t>
            </w:r>
            <w:r w:rsidRPr="0062294F">
              <w:rPr>
                <w:rFonts w:ascii="Arial" w:hAnsi="Arial" w:cs="Arial"/>
                <w:color w:val="000000" w:themeColor="text1"/>
              </w:rPr>
              <w:t xml:space="preserve"> </w:t>
            </w:r>
            <w:r w:rsidRPr="0062294F">
              <w:rPr>
                <w:rFonts w:ascii="Arial" w:hAnsi="Arial" w:cs="Arial"/>
                <w:color w:val="000000" w:themeColor="text1"/>
                <w:spacing w:val="-2"/>
              </w:rPr>
              <w:t>纺织及印染原料</w:t>
            </w:r>
          </w:p>
        </w:tc>
        <w:tc>
          <w:tcPr>
            <w:tcW w:w="2672" w:type="dxa"/>
          </w:tcPr>
          <w:p w14:paraId="2DC255D3" w14:textId="77777777" w:rsidR="00EA0412" w:rsidRPr="0062294F" w:rsidRDefault="00EA0412">
            <w:pPr>
              <w:rPr>
                <w:rFonts w:ascii="Arial" w:hAnsi="Arial" w:cs="Arial"/>
                <w:color w:val="000000" w:themeColor="text1"/>
              </w:rPr>
            </w:pPr>
          </w:p>
        </w:tc>
        <w:tc>
          <w:tcPr>
            <w:tcW w:w="2248" w:type="dxa"/>
          </w:tcPr>
          <w:p w14:paraId="13634304" w14:textId="77777777" w:rsidR="00EA0412" w:rsidRPr="0062294F" w:rsidRDefault="00EA0412">
            <w:pPr>
              <w:rPr>
                <w:rFonts w:ascii="Arial" w:hAnsi="Arial" w:cs="Arial"/>
                <w:color w:val="000000" w:themeColor="text1"/>
              </w:rPr>
            </w:pPr>
          </w:p>
        </w:tc>
        <w:tc>
          <w:tcPr>
            <w:tcW w:w="3543" w:type="dxa"/>
          </w:tcPr>
          <w:p w14:paraId="620EAF3E"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HJ2546</w:t>
            </w:r>
            <w:r w:rsidRPr="0062294F">
              <w:rPr>
                <w:rFonts w:ascii="Arial" w:hAnsi="Arial" w:cs="Arial"/>
                <w:color w:val="000000" w:themeColor="text1"/>
                <w:spacing w:val="-34"/>
              </w:rPr>
              <w:t xml:space="preserve"> </w:t>
            </w:r>
            <w:r w:rsidRPr="0062294F">
              <w:rPr>
                <w:rFonts w:ascii="Arial" w:hAnsi="Arial" w:cs="Arial"/>
                <w:color w:val="000000" w:themeColor="text1"/>
                <w:spacing w:val="-1"/>
              </w:rPr>
              <w:t>纺织产品</w:t>
            </w:r>
          </w:p>
        </w:tc>
      </w:tr>
      <w:tr w:rsidR="0062294F" w:rsidRPr="0062294F" w14:paraId="44F91151" w14:textId="77777777">
        <w:trPr>
          <w:trHeight w:val="945"/>
        </w:trPr>
        <w:tc>
          <w:tcPr>
            <w:tcW w:w="583" w:type="dxa"/>
          </w:tcPr>
          <w:p w14:paraId="22746E3C" w14:textId="77777777" w:rsidR="00EA0412" w:rsidRPr="0062294F" w:rsidRDefault="009405C3">
            <w:pPr>
              <w:pStyle w:val="TableText"/>
              <w:spacing w:before="68"/>
              <w:ind w:left="118"/>
              <w:rPr>
                <w:rFonts w:ascii="Arial" w:hAnsi="Arial" w:cs="Arial"/>
                <w:color w:val="000000" w:themeColor="text1"/>
              </w:rPr>
            </w:pPr>
            <w:r w:rsidRPr="0062294F">
              <w:rPr>
                <w:rFonts w:ascii="Arial" w:hAnsi="Arial" w:cs="Arial"/>
                <w:color w:val="000000" w:themeColor="text1"/>
                <w:spacing w:val="-5"/>
              </w:rPr>
              <w:lastRenderedPageBreak/>
              <w:t>30</w:t>
            </w:r>
          </w:p>
        </w:tc>
        <w:tc>
          <w:tcPr>
            <w:tcW w:w="1542" w:type="dxa"/>
          </w:tcPr>
          <w:p w14:paraId="67B5ADDD" w14:textId="77777777" w:rsidR="00EA0412" w:rsidRPr="0062294F" w:rsidRDefault="009405C3">
            <w:pPr>
              <w:pStyle w:val="TableText"/>
              <w:spacing w:before="69" w:line="296" w:lineRule="auto"/>
              <w:ind w:left="109" w:right="106" w:hanging="7"/>
              <w:rPr>
                <w:rFonts w:ascii="Arial" w:hAnsi="Arial" w:cs="Arial"/>
                <w:color w:val="000000" w:themeColor="text1"/>
              </w:rPr>
            </w:pPr>
            <w:r w:rsidRPr="0062294F">
              <w:rPr>
                <w:rFonts w:ascii="Arial" w:hAnsi="Arial" w:cs="Arial"/>
                <w:color w:val="000000" w:themeColor="text1"/>
                <w:spacing w:val="-2"/>
              </w:rPr>
              <w:t>A090101</w:t>
            </w:r>
            <w:r w:rsidRPr="0062294F">
              <w:rPr>
                <w:rFonts w:ascii="Arial" w:hAnsi="Arial" w:cs="Arial"/>
                <w:color w:val="000000" w:themeColor="text1"/>
                <w:spacing w:val="42"/>
              </w:rPr>
              <w:t xml:space="preserve"> </w:t>
            </w:r>
            <w:r w:rsidRPr="0062294F">
              <w:rPr>
                <w:rFonts w:ascii="Arial" w:hAnsi="Arial" w:cs="Arial"/>
                <w:color w:val="000000" w:themeColor="text1"/>
                <w:spacing w:val="-2"/>
              </w:rPr>
              <w:t>复</w:t>
            </w:r>
            <w:r w:rsidRPr="0062294F">
              <w:rPr>
                <w:rFonts w:ascii="Arial" w:hAnsi="Arial" w:cs="Arial"/>
                <w:color w:val="000000" w:themeColor="text1"/>
                <w:spacing w:val="-48"/>
              </w:rPr>
              <w:t xml:space="preserve"> </w:t>
            </w:r>
            <w:r w:rsidRPr="0062294F">
              <w:rPr>
                <w:rFonts w:ascii="Arial" w:hAnsi="Arial" w:cs="Arial"/>
                <w:color w:val="000000" w:themeColor="text1"/>
                <w:spacing w:val="-2"/>
              </w:rPr>
              <w:t>印纸</w:t>
            </w:r>
            <w:r w:rsidRPr="0062294F">
              <w:rPr>
                <w:rFonts w:ascii="Arial" w:hAnsi="Arial" w:cs="Arial"/>
                <w:color w:val="000000" w:themeColor="text1"/>
              </w:rPr>
              <w:t xml:space="preserve"> </w:t>
            </w:r>
            <w:r w:rsidRPr="0062294F">
              <w:rPr>
                <w:rFonts w:ascii="Arial" w:hAnsi="Arial" w:cs="Arial"/>
                <w:color w:val="000000" w:themeColor="text1"/>
                <w:spacing w:val="8"/>
              </w:rPr>
              <w:t>（包括再生复印</w:t>
            </w:r>
            <w:r w:rsidRPr="0062294F">
              <w:rPr>
                <w:rFonts w:ascii="Arial" w:hAnsi="Arial" w:cs="Arial"/>
                <w:color w:val="000000" w:themeColor="text1"/>
                <w:spacing w:val="4"/>
              </w:rPr>
              <w:t xml:space="preserve"> </w:t>
            </w:r>
            <w:r w:rsidRPr="0062294F">
              <w:rPr>
                <w:rFonts w:ascii="Arial" w:hAnsi="Arial" w:cs="Arial"/>
                <w:color w:val="000000" w:themeColor="text1"/>
                <w:spacing w:val="-5"/>
              </w:rPr>
              <w:t>纸）</w:t>
            </w:r>
          </w:p>
        </w:tc>
        <w:tc>
          <w:tcPr>
            <w:tcW w:w="2672" w:type="dxa"/>
          </w:tcPr>
          <w:p w14:paraId="3FDBEEB9" w14:textId="77777777" w:rsidR="00EA0412" w:rsidRPr="0062294F" w:rsidRDefault="00EA0412">
            <w:pPr>
              <w:rPr>
                <w:rFonts w:ascii="Arial" w:hAnsi="Arial" w:cs="Arial"/>
                <w:color w:val="000000" w:themeColor="text1"/>
              </w:rPr>
            </w:pPr>
          </w:p>
        </w:tc>
        <w:tc>
          <w:tcPr>
            <w:tcW w:w="2248" w:type="dxa"/>
          </w:tcPr>
          <w:p w14:paraId="7361F736" w14:textId="77777777" w:rsidR="00EA0412" w:rsidRPr="0062294F" w:rsidRDefault="00EA0412">
            <w:pPr>
              <w:rPr>
                <w:rFonts w:ascii="Arial" w:hAnsi="Arial" w:cs="Arial"/>
                <w:color w:val="000000" w:themeColor="text1"/>
              </w:rPr>
            </w:pPr>
          </w:p>
        </w:tc>
        <w:tc>
          <w:tcPr>
            <w:tcW w:w="3543" w:type="dxa"/>
          </w:tcPr>
          <w:p w14:paraId="1055C1D0"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2"/>
              </w:rPr>
              <w:t>HJ410</w:t>
            </w:r>
            <w:r w:rsidRPr="0062294F">
              <w:rPr>
                <w:rFonts w:ascii="Arial" w:hAnsi="Arial" w:cs="Arial"/>
                <w:color w:val="000000" w:themeColor="text1"/>
                <w:spacing w:val="-27"/>
              </w:rPr>
              <w:t xml:space="preserve"> </w:t>
            </w:r>
            <w:r w:rsidRPr="0062294F">
              <w:rPr>
                <w:rFonts w:ascii="Arial" w:hAnsi="Arial" w:cs="Arial"/>
                <w:color w:val="000000" w:themeColor="text1"/>
                <w:spacing w:val="-2"/>
              </w:rPr>
              <w:t>文化用纸</w:t>
            </w:r>
          </w:p>
        </w:tc>
      </w:tr>
      <w:tr w:rsidR="0062294F" w:rsidRPr="0062294F" w14:paraId="2922F13D" w14:textId="77777777">
        <w:trPr>
          <w:trHeight w:val="940"/>
        </w:trPr>
        <w:tc>
          <w:tcPr>
            <w:tcW w:w="583" w:type="dxa"/>
          </w:tcPr>
          <w:p w14:paraId="221A3894" w14:textId="77777777" w:rsidR="00EA0412" w:rsidRPr="0062294F" w:rsidRDefault="009405C3">
            <w:pPr>
              <w:pStyle w:val="TableText"/>
              <w:spacing w:before="64"/>
              <w:ind w:left="118"/>
              <w:rPr>
                <w:rFonts w:ascii="Arial" w:hAnsi="Arial" w:cs="Arial"/>
                <w:color w:val="000000" w:themeColor="text1"/>
              </w:rPr>
            </w:pPr>
            <w:r w:rsidRPr="0062294F">
              <w:rPr>
                <w:rFonts w:ascii="Arial" w:hAnsi="Arial" w:cs="Arial"/>
                <w:color w:val="000000" w:themeColor="text1"/>
                <w:spacing w:val="-5"/>
              </w:rPr>
              <w:t>31</w:t>
            </w:r>
          </w:p>
        </w:tc>
        <w:tc>
          <w:tcPr>
            <w:tcW w:w="1542" w:type="dxa"/>
          </w:tcPr>
          <w:p w14:paraId="62F94BAC" w14:textId="77777777" w:rsidR="00EA0412" w:rsidRPr="0062294F" w:rsidRDefault="009405C3">
            <w:pPr>
              <w:pStyle w:val="TableText"/>
              <w:spacing w:before="64" w:line="296" w:lineRule="auto"/>
              <w:ind w:left="109" w:right="106" w:hanging="7"/>
              <w:rPr>
                <w:rFonts w:ascii="Arial" w:hAnsi="Arial" w:cs="Arial"/>
                <w:color w:val="000000" w:themeColor="text1"/>
              </w:rPr>
            </w:pPr>
            <w:r w:rsidRPr="0062294F">
              <w:rPr>
                <w:rFonts w:ascii="Arial" w:hAnsi="Arial" w:cs="Arial"/>
                <w:color w:val="000000" w:themeColor="text1"/>
                <w:spacing w:val="3"/>
              </w:rPr>
              <w:t>A090201</w:t>
            </w:r>
            <w:r w:rsidRPr="0062294F">
              <w:rPr>
                <w:rFonts w:ascii="Arial" w:hAnsi="Arial" w:cs="Arial"/>
                <w:color w:val="000000" w:themeColor="text1"/>
                <w:spacing w:val="34"/>
              </w:rPr>
              <w:t xml:space="preserve"> </w:t>
            </w:r>
            <w:r w:rsidRPr="0062294F">
              <w:rPr>
                <w:rFonts w:ascii="Arial" w:hAnsi="Arial" w:cs="Arial"/>
                <w:color w:val="000000" w:themeColor="text1"/>
                <w:spacing w:val="3"/>
              </w:rPr>
              <w:t>鼓粉盒</w:t>
            </w:r>
            <w:r w:rsidRPr="0062294F">
              <w:rPr>
                <w:rFonts w:ascii="Arial" w:hAnsi="Arial" w:cs="Arial"/>
                <w:color w:val="000000" w:themeColor="text1"/>
              </w:rPr>
              <w:t xml:space="preserve"> </w:t>
            </w:r>
            <w:r w:rsidRPr="0062294F">
              <w:rPr>
                <w:rFonts w:ascii="Arial" w:hAnsi="Arial" w:cs="Arial"/>
                <w:color w:val="000000" w:themeColor="text1"/>
                <w:spacing w:val="8"/>
              </w:rPr>
              <w:t>（包括再生鼓粉</w:t>
            </w:r>
            <w:r w:rsidRPr="0062294F">
              <w:rPr>
                <w:rFonts w:ascii="Arial" w:hAnsi="Arial" w:cs="Arial"/>
                <w:color w:val="000000" w:themeColor="text1"/>
                <w:spacing w:val="4"/>
              </w:rPr>
              <w:t xml:space="preserve"> </w:t>
            </w:r>
            <w:r w:rsidRPr="0062294F">
              <w:rPr>
                <w:rFonts w:ascii="Arial" w:hAnsi="Arial" w:cs="Arial"/>
                <w:color w:val="000000" w:themeColor="text1"/>
                <w:spacing w:val="-5"/>
              </w:rPr>
              <w:t>盒）</w:t>
            </w:r>
          </w:p>
        </w:tc>
        <w:tc>
          <w:tcPr>
            <w:tcW w:w="2672" w:type="dxa"/>
          </w:tcPr>
          <w:p w14:paraId="10D8F162" w14:textId="77777777" w:rsidR="00EA0412" w:rsidRPr="0062294F" w:rsidRDefault="00EA0412">
            <w:pPr>
              <w:rPr>
                <w:rFonts w:ascii="Arial" w:hAnsi="Arial" w:cs="Arial"/>
                <w:color w:val="000000" w:themeColor="text1"/>
              </w:rPr>
            </w:pPr>
          </w:p>
        </w:tc>
        <w:tc>
          <w:tcPr>
            <w:tcW w:w="2248" w:type="dxa"/>
          </w:tcPr>
          <w:p w14:paraId="6DB105A7" w14:textId="77777777" w:rsidR="00EA0412" w:rsidRPr="0062294F" w:rsidRDefault="00EA0412">
            <w:pPr>
              <w:rPr>
                <w:rFonts w:ascii="Arial" w:hAnsi="Arial" w:cs="Arial"/>
                <w:color w:val="000000" w:themeColor="text1"/>
              </w:rPr>
            </w:pPr>
          </w:p>
        </w:tc>
        <w:tc>
          <w:tcPr>
            <w:tcW w:w="3543" w:type="dxa"/>
          </w:tcPr>
          <w:p w14:paraId="3B32DBB1" w14:textId="77777777" w:rsidR="00EA0412" w:rsidRPr="0062294F" w:rsidRDefault="009405C3">
            <w:pPr>
              <w:pStyle w:val="TableText"/>
              <w:spacing w:before="63" w:line="219" w:lineRule="auto"/>
              <w:ind w:left="109"/>
              <w:rPr>
                <w:rFonts w:ascii="Arial" w:hAnsi="Arial" w:cs="Arial"/>
                <w:color w:val="000000" w:themeColor="text1"/>
              </w:rPr>
            </w:pPr>
            <w:r w:rsidRPr="0062294F">
              <w:rPr>
                <w:rFonts w:ascii="Arial" w:hAnsi="Arial" w:cs="Arial"/>
                <w:color w:val="000000" w:themeColor="text1"/>
                <w:spacing w:val="-1"/>
              </w:rPr>
              <w:t>HJ/T413</w:t>
            </w:r>
            <w:r w:rsidRPr="0062294F">
              <w:rPr>
                <w:rFonts w:ascii="Arial" w:hAnsi="Arial" w:cs="Arial"/>
                <w:color w:val="000000" w:themeColor="text1"/>
                <w:spacing w:val="-34"/>
              </w:rPr>
              <w:t xml:space="preserve"> </w:t>
            </w:r>
            <w:r w:rsidRPr="0062294F">
              <w:rPr>
                <w:rFonts w:ascii="Arial" w:hAnsi="Arial" w:cs="Arial"/>
                <w:color w:val="000000" w:themeColor="text1"/>
                <w:spacing w:val="-1"/>
              </w:rPr>
              <w:t>再生鼓粉盒</w:t>
            </w:r>
          </w:p>
        </w:tc>
      </w:tr>
      <w:tr w:rsidR="0062294F" w:rsidRPr="0062294F" w14:paraId="7682A715" w14:textId="77777777">
        <w:trPr>
          <w:trHeight w:val="460"/>
        </w:trPr>
        <w:tc>
          <w:tcPr>
            <w:tcW w:w="583" w:type="dxa"/>
            <w:vMerge w:val="restart"/>
            <w:tcBorders>
              <w:bottom w:val="nil"/>
            </w:tcBorders>
          </w:tcPr>
          <w:p w14:paraId="3C8D8621" w14:textId="77777777" w:rsidR="00EA0412" w:rsidRPr="0062294F" w:rsidRDefault="009405C3">
            <w:pPr>
              <w:pStyle w:val="TableText"/>
              <w:spacing w:before="64"/>
              <w:ind w:left="118"/>
              <w:rPr>
                <w:rFonts w:ascii="Arial" w:hAnsi="Arial" w:cs="Arial"/>
                <w:color w:val="000000" w:themeColor="text1"/>
              </w:rPr>
            </w:pPr>
            <w:r w:rsidRPr="0062294F">
              <w:rPr>
                <w:rFonts w:ascii="Arial" w:hAnsi="Arial" w:cs="Arial"/>
                <w:color w:val="000000" w:themeColor="text1"/>
                <w:spacing w:val="-5"/>
              </w:rPr>
              <w:t>32</w:t>
            </w:r>
          </w:p>
        </w:tc>
        <w:tc>
          <w:tcPr>
            <w:tcW w:w="1542" w:type="dxa"/>
            <w:vMerge w:val="restart"/>
            <w:tcBorders>
              <w:bottom w:val="nil"/>
            </w:tcBorders>
          </w:tcPr>
          <w:p w14:paraId="1C5F7915" w14:textId="77777777" w:rsidR="00EA0412" w:rsidRPr="0062294F" w:rsidRDefault="009405C3">
            <w:pPr>
              <w:pStyle w:val="TableText"/>
              <w:spacing w:before="64" w:line="219" w:lineRule="auto"/>
              <w:ind w:left="102"/>
              <w:rPr>
                <w:rFonts w:ascii="Arial" w:hAnsi="Arial" w:cs="Arial"/>
                <w:color w:val="000000" w:themeColor="text1"/>
              </w:rPr>
            </w:pPr>
            <w:r w:rsidRPr="0062294F">
              <w:rPr>
                <w:rFonts w:ascii="Arial" w:hAnsi="Arial" w:cs="Arial"/>
                <w:color w:val="000000" w:themeColor="text1"/>
                <w:spacing w:val="-1"/>
              </w:rPr>
              <w:t>A100203</w:t>
            </w:r>
            <w:r w:rsidRPr="0062294F">
              <w:rPr>
                <w:rFonts w:ascii="Arial" w:hAnsi="Arial" w:cs="Arial"/>
                <w:color w:val="000000" w:themeColor="text1"/>
                <w:spacing w:val="-33"/>
              </w:rPr>
              <w:t xml:space="preserve"> </w:t>
            </w:r>
            <w:r w:rsidRPr="0062294F">
              <w:rPr>
                <w:rFonts w:ascii="Arial" w:hAnsi="Arial" w:cs="Arial"/>
                <w:color w:val="000000" w:themeColor="text1"/>
                <w:spacing w:val="-1"/>
              </w:rPr>
              <w:t>人造板</w:t>
            </w:r>
          </w:p>
        </w:tc>
        <w:tc>
          <w:tcPr>
            <w:tcW w:w="2672" w:type="dxa"/>
          </w:tcPr>
          <w:p w14:paraId="15B4CCFC" w14:textId="77777777" w:rsidR="00EA0412" w:rsidRPr="0062294F" w:rsidRDefault="009405C3">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A10020301</w:t>
            </w:r>
            <w:r w:rsidRPr="0062294F">
              <w:rPr>
                <w:rFonts w:ascii="Arial" w:hAnsi="Arial" w:cs="Arial"/>
                <w:color w:val="000000" w:themeColor="text1"/>
                <w:spacing w:val="-32"/>
              </w:rPr>
              <w:t xml:space="preserve"> </w:t>
            </w:r>
            <w:r w:rsidRPr="0062294F">
              <w:rPr>
                <w:rFonts w:ascii="Arial" w:hAnsi="Arial" w:cs="Arial"/>
                <w:color w:val="000000" w:themeColor="text1"/>
                <w:spacing w:val="-1"/>
              </w:rPr>
              <w:t>胶合板</w:t>
            </w:r>
          </w:p>
        </w:tc>
        <w:tc>
          <w:tcPr>
            <w:tcW w:w="2248" w:type="dxa"/>
          </w:tcPr>
          <w:p w14:paraId="5428956B" w14:textId="77777777" w:rsidR="00EA0412" w:rsidRPr="0062294F" w:rsidRDefault="00EA0412">
            <w:pPr>
              <w:rPr>
                <w:rFonts w:ascii="Arial" w:hAnsi="Arial" w:cs="Arial"/>
                <w:color w:val="000000" w:themeColor="text1"/>
              </w:rPr>
            </w:pPr>
          </w:p>
        </w:tc>
        <w:tc>
          <w:tcPr>
            <w:tcW w:w="3543" w:type="dxa"/>
          </w:tcPr>
          <w:p w14:paraId="33F91AB7"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56DBD882" w14:textId="77777777">
        <w:trPr>
          <w:trHeight w:val="408"/>
        </w:trPr>
        <w:tc>
          <w:tcPr>
            <w:tcW w:w="583" w:type="dxa"/>
            <w:vMerge/>
            <w:tcBorders>
              <w:top w:val="nil"/>
              <w:bottom w:val="nil"/>
            </w:tcBorders>
          </w:tcPr>
          <w:p w14:paraId="0D50D136"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7076AC67" w14:textId="77777777" w:rsidR="00EA0412" w:rsidRPr="0062294F" w:rsidRDefault="00EA0412">
            <w:pPr>
              <w:rPr>
                <w:rFonts w:ascii="Arial" w:hAnsi="Arial" w:cs="Arial"/>
                <w:color w:val="000000" w:themeColor="text1"/>
              </w:rPr>
            </w:pPr>
          </w:p>
        </w:tc>
        <w:tc>
          <w:tcPr>
            <w:tcW w:w="2672" w:type="dxa"/>
          </w:tcPr>
          <w:p w14:paraId="13C0D692" w14:textId="77777777" w:rsidR="00EA0412" w:rsidRPr="0062294F" w:rsidRDefault="009405C3">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1"/>
              </w:rPr>
              <w:t>A10020302</w:t>
            </w:r>
            <w:r w:rsidRPr="0062294F">
              <w:rPr>
                <w:rFonts w:ascii="Arial" w:hAnsi="Arial" w:cs="Arial"/>
                <w:color w:val="000000" w:themeColor="text1"/>
                <w:spacing w:val="-30"/>
              </w:rPr>
              <w:t xml:space="preserve"> </w:t>
            </w:r>
            <w:r w:rsidRPr="0062294F">
              <w:rPr>
                <w:rFonts w:ascii="Arial" w:hAnsi="Arial" w:cs="Arial"/>
                <w:color w:val="000000" w:themeColor="text1"/>
                <w:spacing w:val="-1"/>
              </w:rPr>
              <w:t>纤维板</w:t>
            </w:r>
          </w:p>
        </w:tc>
        <w:tc>
          <w:tcPr>
            <w:tcW w:w="2248" w:type="dxa"/>
          </w:tcPr>
          <w:p w14:paraId="67F448EC" w14:textId="77777777" w:rsidR="00EA0412" w:rsidRPr="0062294F" w:rsidRDefault="00EA0412">
            <w:pPr>
              <w:rPr>
                <w:rFonts w:ascii="Arial" w:hAnsi="Arial" w:cs="Arial"/>
                <w:color w:val="000000" w:themeColor="text1"/>
              </w:rPr>
            </w:pPr>
          </w:p>
        </w:tc>
        <w:tc>
          <w:tcPr>
            <w:tcW w:w="3543" w:type="dxa"/>
          </w:tcPr>
          <w:p w14:paraId="219E742E"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4E52D6F8" w14:textId="77777777">
        <w:trPr>
          <w:trHeight w:val="405"/>
        </w:trPr>
        <w:tc>
          <w:tcPr>
            <w:tcW w:w="583" w:type="dxa"/>
            <w:vMerge/>
            <w:tcBorders>
              <w:top w:val="nil"/>
              <w:bottom w:val="nil"/>
            </w:tcBorders>
          </w:tcPr>
          <w:p w14:paraId="4B0DDE39"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6E13193B" w14:textId="77777777" w:rsidR="00EA0412" w:rsidRPr="0062294F" w:rsidRDefault="00EA0412">
            <w:pPr>
              <w:rPr>
                <w:rFonts w:ascii="Arial" w:hAnsi="Arial" w:cs="Arial"/>
                <w:color w:val="000000" w:themeColor="text1"/>
              </w:rPr>
            </w:pPr>
          </w:p>
        </w:tc>
        <w:tc>
          <w:tcPr>
            <w:tcW w:w="2672" w:type="dxa"/>
          </w:tcPr>
          <w:p w14:paraId="6DBBD52E" w14:textId="77777777" w:rsidR="00EA0412" w:rsidRPr="0062294F" w:rsidRDefault="009405C3">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1"/>
              </w:rPr>
              <w:t>A10020303</w:t>
            </w:r>
            <w:r w:rsidRPr="0062294F">
              <w:rPr>
                <w:rFonts w:ascii="Arial" w:hAnsi="Arial" w:cs="Arial"/>
                <w:color w:val="000000" w:themeColor="text1"/>
                <w:spacing w:val="-32"/>
              </w:rPr>
              <w:t xml:space="preserve"> </w:t>
            </w:r>
            <w:r w:rsidRPr="0062294F">
              <w:rPr>
                <w:rFonts w:ascii="Arial" w:hAnsi="Arial" w:cs="Arial"/>
                <w:color w:val="000000" w:themeColor="text1"/>
                <w:spacing w:val="-1"/>
              </w:rPr>
              <w:t>刨花板</w:t>
            </w:r>
          </w:p>
        </w:tc>
        <w:tc>
          <w:tcPr>
            <w:tcW w:w="2248" w:type="dxa"/>
          </w:tcPr>
          <w:p w14:paraId="59EE4384" w14:textId="77777777" w:rsidR="00EA0412" w:rsidRPr="0062294F" w:rsidRDefault="00EA0412">
            <w:pPr>
              <w:rPr>
                <w:rFonts w:ascii="Arial" w:hAnsi="Arial" w:cs="Arial"/>
                <w:color w:val="000000" w:themeColor="text1"/>
              </w:rPr>
            </w:pPr>
          </w:p>
        </w:tc>
        <w:tc>
          <w:tcPr>
            <w:tcW w:w="3543" w:type="dxa"/>
          </w:tcPr>
          <w:p w14:paraId="24A0F7E5"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6BAF36FB" w14:textId="77777777">
        <w:trPr>
          <w:trHeight w:val="408"/>
        </w:trPr>
        <w:tc>
          <w:tcPr>
            <w:tcW w:w="583" w:type="dxa"/>
            <w:vMerge/>
            <w:tcBorders>
              <w:top w:val="nil"/>
              <w:bottom w:val="nil"/>
            </w:tcBorders>
          </w:tcPr>
          <w:p w14:paraId="5B0DCC92"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3B6DED22" w14:textId="77777777" w:rsidR="00EA0412" w:rsidRPr="0062294F" w:rsidRDefault="00EA0412">
            <w:pPr>
              <w:rPr>
                <w:rFonts w:ascii="Arial" w:hAnsi="Arial" w:cs="Arial"/>
                <w:color w:val="000000" w:themeColor="text1"/>
              </w:rPr>
            </w:pPr>
          </w:p>
        </w:tc>
        <w:tc>
          <w:tcPr>
            <w:tcW w:w="2672" w:type="dxa"/>
          </w:tcPr>
          <w:p w14:paraId="032F0101" w14:textId="77777777" w:rsidR="00EA0412" w:rsidRPr="0062294F" w:rsidRDefault="009405C3">
            <w:pPr>
              <w:pStyle w:val="TableText"/>
              <w:spacing w:before="68" w:line="219" w:lineRule="auto"/>
              <w:ind w:left="103"/>
              <w:rPr>
                <w:rFonts w:ascii="Arial" w:hAnsi="Arial" w:cs="Arial"/>
                <w:color w:val="000000" w:themeColor="text1"/>
              </w:rPr>
            </w:pPr>
            <w:r w:rsidRPr="0062294F">
              <w:rPr>
                <w:rFonts w:ascii="Arial" w:hAnsi="Arial" w:cs="Arial"/>
                <w:color w:val="000000" w:themeColor="text1"/>
                <w:spacing w:val="-1"/>
              </w:rPr>
              <w:t>A10020304</w:t>
            </w:r>
            <w:r w:rsidRPr="0062294F">
              <w:rPr>
                <w:rFonts w:ascii="Arial" w:hAnsi="Arial" w:cs="Arial"/>
                <w:color w:val="000000" w:themeColor="text1"/>
                <w:spacing w:val="-31"/>
              </w:rPr>
              <w:t xml:space="preserve"> </w:t>
            </w:r>
            <w:r w:rsidRPr="0062294F">
              <w:rPr>
                <w:rFonts w:ascii="Arial" w:hAnsi="Arial" w:cs="Arial"/>
                <w:color w:val="000000" w:themeColor="text1"/>
                <w:spacing w:val="-1"/>
              </w:rPr>
              <w:t>细木工板</w:t>
            </w:r>
          </w:p>
        </w:tc>
        <w:tc>
          <w:tcPr>
            <w:tcW w:w="2248" w:type="dxa"/>
          </w:tcPr>
          <w:p w14:paraId="3D463A10" w14:textId="77777777" w:rsidR="00EA0412" w:rsidRPr="0062294F" w:rsidRDefault="00EA0412">
            <w:pPr>
              <w:rPr>
                <w:rFonts w:ascii="Arial" w:hAnsi="Arial" w:cs="Arial"/>
                <w:color w:val="000000" w:themeColor="text1"/>
              </w:rPr>
            </w:pPr>
          </w:p>
        </w:tc>
        <w:tc>
          <w:tcPr>
            <w:tcW w:w="3543" w:type="dxa"/>
          </w:tcPr>
          <w:p w14:paraId="4A2E4238"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0DF6611C" w14:textId="77777777">
        <w:trPr>
          <w:trHeight w:val="408"/>
        </w:trPr>
        <w:tc>
          <w:tcPr>
            <w:tcW w:w="583" w:type="dxa"/>
            <w:vMerge/>
            <w:tcBorders>
              <w:top w:val="nil"/>
            </w:tcBorders>
          </w:tcPr>
          <w:p w14:paraId="3BDD36D1" w14:textId="77777777" w:rsidR="00EA0412" w:rsidRPr="0062294F" w:rsidRDefault="00EA0412">
            <w:pPr>
              <w:rPr>
                <w:rFonts w:ascii="Arial" w:hAnsi="Arial" w:cs="Arial"/>
                <w:color w:val="000000" w:themeColor="text1"/>
              </w:rPr>
            </w:pPr>
          </w:p>
        </w:tc>
        <w:tc>
          <w:tcPr>
            <w:tcW w:w="1542" w:type="dxa"/>
            <w:vMerge/>
            <w:tcBorders>
              <w:top w:val="nil"/>
            </w:tcBorders>
          </w:tcPr>
          <w:p w14:paraId="308CBEAD" w14:textId="77777777" w:rsidR="00EA0412" w:rsidRPr="0062294F" w:rsidRDefault="00EA0412">
            <w:pPr>
              <w:rPr>
                <w:rFonts w:ascii="Arial" w:hAnsi="Arial" w:cs="Arial"/>
                <w:color w:val="000000" w:themeColor="text1"/>
              </w:rPr>
            </w:pPr>
          </w:p>
        </w:tc>
        <w:tc>
          <w:tcPr>
            <w:tcW w:w="2672" w:type="dxa"/>
          </w:tcPr>
          <w:p w14:paraId="227BC904" w14:textId="77777777" w:rsidR="00EA0412" w:rsidRPr="0062294F" w:rsidRDefault="009405C3">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1"/>
              </w:rPr>
              <w:t>A10020399</w:t>
            </w:r>
            <w:r w:rsidRPr="0062294F">
              <w:rPr>
                <w:rFonts w:ascii="Arial" w:hAnsi="Arial" w:cs="Arial"/>
                <w:color w:val="000000" w:themeColor="text1"/>
                <w:spacing w:val="-31"/>
              </w:rPr>
              <w:t xml:space="preserve"> </w:t>
            </w:r>
            <w:r w:rsidRPr="0062294F">
              <w:rPr>
                <w:rFonts w:ascii="Arial" w:hAnsi="Arial" w:cs="Arial"/>
                <w:color w:val="000000" w:themeColor="text1"/>
                <w:spacing w:val="-1"/>
              </w:rPr>
              <w:t>其他人造板</w:t>
            </w:r>
          </w:p>
        </w:tc>
        <w:tc>
          <w:tcPr>
            <w:tcW w:w="2248" w:type="dxa"/>
          </w:tcPr>
          <w:p w14:paraId="01DB73F3" w14:textId="77777777" w:rsidR="00EA0412" w:rsidRPr="0062294F" w:rsidRDefault="00EA0412">
            <w:pPr>
              <w:rPr>
                <w:rFonts w:ascii="Arial" w:hAnsi="Arial" w:cs="Arial"/>
                <w:color w:val="000000" w:themeColor="text1"/>
              </w:rPr>
            </w:pPr>
          </w:p>
        </w:tc>
        <w:tc>
          <w:tcPr>
            <w:tcW w:w="3543" w:type="dxa"/>
          </w:tcPr>
          <w:p w14:paraId="5AFBEE6B"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7B39DF98" w14:textId="77777777">
        <w:trPr>
          <w:trHeight w:val="573"/>
        </w:trPr>
        <w:tc>
          <w:tcPr>
            <w:tcW w:w="583" w:type="dxa"/>
            <w:vMerge w:val="restart"/>
            <w:tcBorders>
              <w:bottom w:val="nil"/>
            </w:tcBorders>
          </w:tcPr>
          <w:p w14:paraId="3FF8184F" w14:textId="77777777" w:rsidR="00EA0412" w:rsidRPr="0062294F" w:rsidRDefault="009405C3">
            <w:pPr>
              <w:pStyle w:val="TableText"/>
              <w:spacing w:before="65"/>
              <w:ind w:left="118"/>
              <w:rPr>
                <w:rFonts w:ascii="Arial" w:hAnsi="Arial" w:cs="Arial"/>
                <w:color w:val="000000" w:themeColor="text1"/>
              </w:rPr>
            </w:pPr>
            <w:r w:rsidRPr="0062294F">
              <w:rPr>
                <w:rFonts w:ascii="Arial" w:hAnsi="Arial" w:cs="Arial"/>
                <w:color w:val="000000" w:themeColor="text1"/>
                <w:spacing w:val="-5"/>
              </w:rPr>
              <w:t>33</w:t>
            </w:r>
          </w:p>
        </w:tc>
        <w:tc>
          <w:tcPr>
            <w:tcW w:w="1542" w:type="dxa"/>
            <w:vMerge w:val="restart"/>
            <w:tcBorders>
              <w:bottom w:val="nil"/>
            </w:tcBorders>
          </w:tcPr>
          <w:p w14:paraId="2BC95DD3" w14:textId="77777777" w:rsidR="00EA0412" w:rsidRPr="0062294F" w:rsidRDefault="009405C3">
            <w:pPr>
              <w:pStyle w:val="TableText"/>
              <w:spacing w:before="64" w:line="321" w:lineRule="auto"/>
              <w:ind w:left="109" w:right="108" w:hanging="7"/>
              <w:rPr>
                <w:rFonts w:ascii="Arial" w:hAnsi="Arial" w:cs="Arial"/>
                <w:color w:val="000000" w:themeColor="text1"/>
              </w:rPr>
            </w:pPr>
            <w:r w:rsidRPr="0062294F">
              <w:rPr>
                <w:rFonts w:ascii="Arial" w:hAnsi="Arial" w:cs="Arial"/>
                <w:color w:val="000000" w:themeColor="text1"/>
                <w:spacing w:val="3"/>
              </w:rPr>
              <w:t>A100204</w:t>
            </w:r>
            <w:r w:rsidRPr="0062294F">
              <w:rPr>
                <w:rFonts w:ascii="Arial" w:hAnsi="Arial" w:cs="Arial"/>
                <w:color w:val="000000" w:themeColor="text1"/>
                <w:spacing w:val="34"/>
              </w:rPr>
              <w:t xml:space="preserve"> </w:t>
            </w:r>
            <w:r w:rsidRPr="0062294F">
              <w:rPr>
                <w:rFonts w:ascii="Arial" w:hAnsi="Arial" w:cs="Arial"/>
                <w:color w:val="000000" w:themeColor="text1"/>
                <w:spacing w:val="3"/>
              </w:rPr>
              <w:t>二次加</w:t>
            </w:r>
            <w:r w:rsidRPr="0062294F">
              <w:rPr>
                <w:rFonts w:ascii="Arial" w:hAnsi="Arial" w:cs="Arial"/>
                <w:color w:val="000000" w:themeColor="text1"/>
              </w:rPr>
              <w:t xml:space="preserve"> </w:t>
            </w:r>
            <w:r w:rsidRPr="0062294F">
              <w:rPr>
                <w:rFonts w:ascii="Arial" w:hAnsi="Arial" w:cs="Arial"/>
                <w:color w:val="000000" w:themeColor="text1"/>
                <w:spacing w:val="-2"/>
              </w:rPr>
              <w:t>工材</w:t>
            </w:r>
            <w:r w:rsidRPr="0062294F">
              <w:rPr>
                <w:rFonts w:ascii="Arial" w:hAnsi="Arial" w:cs="Arial"/>
                <w:color w:val="000000" w:themeColor="text1"/>
                <w:spacing w:val="-2"/>
              </w:rPr>
              <w:t>,</w:t>
            </w:r>
            <w:r w:rsidRPr="0062294F">
              <w:rPr>
                <w:rFonts w:ascii="Arial" w:hAnsi="Arial" w:cs="Arial"/>
                <w:color w:val="000000" w:themeColor="text1"/>
                <w:spacing w:val="-2"/>
              </w:rPr>
              <w:t>相关板材</w:t>
            </w:r>
          </w:p>
        </w:tc>
        <w:tc>
          <w:tcPr>
            <w:tcW w:w="2672" w:type="dxa"/>
          </w:tcPr>
          <w:p w14:paraId="67213A4C" w14:textId="77777777" w:rsidR="00EA0412" w:rsidRPr="0062294F" w:rsidRDefault="009405C3">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1"/>
              </w:rPr>
              <w:t>A10020404</w:t>
            </w:r>
            <w:r w:rsidRPr="0062294F">
              <w:rPr>
                <w:rFonts w:ascii="Arial" w:hAnsi="Arial" w:cs="Arial"/>
                <w:color w:val="000000" w:themeColor="text1"/>
                <w:spacing w:val="-28"/>
              </w:rPr>
              <w:t xml:space="preserve"> </w:t>
            </w:r>
            <w:r w:rsidRPr="0062294F">
              <w:rPr>
                <w:rFonts w:ascii="Arial" w:hAnsi="Arial" w:cs="Arial"/>
                <w:color w:val="000000" w:themeColor="text1"/>
                <w:spacing w:val="-1"/>
              </w:rPr>
              <w:t>人造板表面装饰板</w:t>
            </w:r>
          </w:p>
        </w:tc>
        <w:tc>
          <w:tcPr>
            <w:tcW w:w="2248" w:type="dxa"/>
          </w:tcPr>
          <w:p w14:paraId="00C65CDD" w14:textId="77777777" w:rsidR="00EA0412" w:rsidRPr="0062294F" w:rsidRDefault="00EA0412">
            <w:pPr>
              <w:rPr>
                <w:rFonts w:ascii="Arial" w:hAnsi="Arial" w:cs="Arial"/>
                <w:color w:val="000000" w:themeColor="text1"/>
              </w:rPr>
            </w:pPr>
          </w:p>
        </w:tc>
        <w:tc>
          <w:tcPr>
            <w:tcW w:w="3543" w:type="dxa"/>
          </w:tcPr>
          <w:p w14:paraId="54E5494D"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0"/>
              </w:rPr>
              <w:t xml:space="preserve"> </w:t>
            </w:r>
            <w:r w:rsidRPr="0062294F">
              <w:rPr>
                <w:rFonts w:ascii="Arial" w:hAnsi="Arial" w:cs="Arial"/>
                <w:color w:val="000000" w:themeColor="text1"/>
                <w:spacing w:val="-1"/>
              </w:rPr>
              <w:t>人造板及其制品</w:t>
            </w:r>
            <w:r w:rsidRPr="0062294F">
              <w:rPr>
                <w:rFonts w:ascii="Arial" w:hAnsi="Arial" w:cs="Arial"/>
                <w:color w:val="000000" w:themeColor="text1"/>
                <w:spacing w:val="-1"/>
              </w:rPr>
              <w:t>/HJ2540</w:t>
            </w:r>
            <w:r w:rsidRPr="0062294F">
              <w:rPr>
                <w:rFonts w:ascii="Arial" w:hAnsi="Arial" w:cs="Arial"/>
                <w:color w:val="000000" w:themeColor="text1"/>
                <w:spacing w:val="-38"/>
              </w:rPr>
              <w:t xml:space="preserve"> </w:t>
            </w:r>
            <w:r w:rsidRPr="0062294F">
              <w:rPr>
                <w:rFonts w:ascii="Arial" w:hAnsi="Arial" w:cs="Arial"/>
                <w:color w:val="000000" w:themeColor="text1"/>
                <w:spacing w:val="-1"/>
              </w:rPr>
              <w:t>木塑制品</w:t>
            </w:r>
          </w:p>
        </w:tc>
      </w:tr>
      <w:tr w:rsidR="0062294F" w:rsidRPr="0062294F" w14:paraId="1B2B7E31" w14:textId="77777777">
        <w:trPr>
          <w:trHeight w:val="631"/>
        </w:trPr>
        <w:tc>
          <w:tcPr>
            <w:tcW w:w="583" w:type="dxa"/>
            <w:vMerge/>
            <w:tcBorders>
              <w:top w:val="nil"/>
            </w:tcBorders>
          </w:tcPr>
          <w:p w14:paraId="7643C09A" w14:textId="77777777" w:rsidR="00EA0412" w:rsidRPr="0062294F" w:rsidRDefault="00EA0412">
            <w:pPr>
              <w:rPr>
                <w:rFonts w:ascii="Arial" w:hAnsi="Arial" w:cs="Arial"/>
                <w:color w:val="000000" w:themeColor="text1"/>
              </w:rPr>
            </w:pPr>
          </w:p>
        </w:tc>
        <w:tc>
          <w:tcPr>
            <w:tcW w:w="1542" w:type="dxa"/>
            <w:vMerge/>
            <w:tcBorders>
              <w:top w:val="nil"/>
            </w:tcBorders>
          </w:tcPr>
          <w:p w14:paraId="2040D3DA" w14:textId="77777777" w:rsidR="00EA0412" w:rsidRPr="0062294F" w:rsidRDefault="00EA0412">
            <w:pPr>
              <w:rPr>
                <w:rFonts w:ascii="Arial" w:hAnsi="Arial" w:cs="Arial"/>
                <w:color w:val="000000" w:themeColor="text1"/>
              </w:rPr>
            </w:pPr>
          </w:p>
        </w:tc>
        <w:tc>
          <w:tcPr>
            <w:tcW w:w="2672" w:type="dxa"/>
          </w:tcPr>
          <w:p w14:paraId="720C0811" w14:textId="77777777" w:rsidR="00EA0412" w:rsidRPr="0062294F" w:rsidRDefault="009405C3">
            <w:pPr>
              <w:pStyle w:val="TableText"/>
              <w:spacing w:before="67" w:line="284" w:lineRule="auto"/>
              <w:ind w:left="113" w:right="107" w:hanging="10"/>
              <w:rPr>
                <w:rFonts w:ascii="Arial" w:hAnsi="Arial" w:cs="Arial"/>
                <w:color w:val="000000" w:themeColor="text1"/>
              </w:rPr>
            </w:pPr>
            <w:r w:rsidRPr="0062294F">
              <w:rPr>
                <w:rFonts w:ascii="Arial" w:hAnsi="Arial" w:cs="Arial"/>
                <w:color w:val="000000" w:themeColor="text1"/>
                <w:spacing w:val="5"/>
              </w:rPr>
              <w:t>A10020404</w:t>
            </w:r>
            <w:r w:rsidRPr="0062294F">
              <w:rPr>
                <w:rFonts w:ascii="Arial" w:hAnsi="Arial" w:cs="Arial"/>
                <w:color w:val="000000" w:themeColor="text1"/>
                <w:spacing w:val="30"/>
              </w:rPr>
              <w:t xml:space="preserve"> </w:t>
            </w:r>
            <w:r w:rsidRPr="0062294F">
              <w:rPr>
                <w:rFonts w:ascii="Arial" w:hAnsi="Arial" w:cs="Arial"/>
                <w:color w:val="000000" w:themeColor="text1"/>
                <w:spacing w:val="5"/>
              </w:rPr>
              <w:t>人造板表面装饰板</w:t>
            </w:r>
            <w:r w:rsidRPr="0062294F">
              <w:rPr>
                <w:rFonts w:ascii="Arial" w:hAnsi="Arial" w:cs="Arial"/>
                <w:color w:val="000000" w:themeColor="text1"/>
              </w:rPr>
              <w:t xml:space="preserve"> </w:t>
            </w:r>
            <w:r w:rsidRPr="0062294F">
              <w:rPr>
                <w:rFonts w:ascii="Arial" w:hAnsi="Arial" w:cs="Arial"/>
                <w:color w:val="000000" w:themeColor="text1"/>
                <w:spacing w:val="-3"/>
              </w:rPr>
              <w:t>（地板）</w:t>
            </w:r>
          </w:p>
        </w:tc>
        <w:tc>
          <w:tcPr>
            <w:tcW w:w="2248" w:type="dxa"/>
          </w:tcPr>
          <w:p w14:paraId="529E6504" w14:textId="77777777" w:rsidR="00EA0412" w:rsidRPr="0062294F" w:rsidRDefault="00EA0412">
            <w:pPr>
              <w:rPr>
                <w:rFonts w:ascii="Arial" w:hAnsi="Arial" w:cs="Arial"/>
                <w:color w:val="000000" w:themeColor="text1"/>
              </w:rPr>
            </w:pPr>
          </w:p>
        </w:tc>
        <w:tc>
          <w:tcPr>
            <w:tcW w:w="3543" w:type="dxa"/>
          </w:tcPr>
          <w:p w14:paraId="21963993"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0"/>
              </w:rPr>
              <w:t xml:space="preserve"> </w:t>
            </w:r>
            <w:r w:rsidRPr="0062294F">
              <w:rPr>
                <w:rFonts w:ascii="Arial" w:hAnsi="Arial" w:cs="Arial"/>
                <w:color w:val="000000" w:themeColor="text1"/>
                <w:spacing w:val="-1"/>
              </w:rPr>
              <w:t>人造板及其制品</w:t>
            </w:r>
            <w:r w:rsidRPr="0062294F">
              <w:rPr>
                <w:rFonts w:ascii="Arial" w:hAnsi="Arial" w:cs="Arial"/>
                <w:color w:val="000000" w:themeColor="text1"/>
                <w:spacing w:val="-1"/>
              </w:rPr>
              <w:t>/HJ2540</w:t>
            </w:r>
            <w:r w:rsidRPr="0062294F">
              <w:rPr>
                <w:rFonts w:ascii="Arial" w:hAnsi="Arial" w:cs="Arial"/>
                <w:color w:val="000000" w:themeColor="text1"/>
                <w:spacing w:val="-38"/>
              </w:rPr>
              <w:t xml:space="preserve"> </w:t>
            </w:r>
            <w:r w:rsidRPr="0062294F">
              <w:rPr>
                <w:rFonts w:ascii="Arial" w:hAnsi="Arial" w:cs="Arial"/>
                <w:color w:val="000000" w:themeColor="text1"/>
                <w:spacing w:val="-1"/>
              </w:rPr>
              <w:t>木塑制品</w:t>
            </w:r>
          </w:p>
        </w:tc>
      </w:tr>
      <w:tr w:rsidR="0062294F" w:rsidRPr="0062294F" w14:paraId="5E5822B8" w14:textId="77777777">
        <w:trPr>
          <w:trHeight w:val="628"/>
        </w:trPr>
        <w:tc>
          <w:tcPr>
            <w:tcW w:w="583" w:type="dxa"/>
          </w:tcPr>
          <w:p w14:paraId="6E94E3B5" w14:textId="77777777" w:rsidR="00EA0412" w:rsidRPr="0062294F" w:rsidRDefault="009405C3">
            <w:pPr>
              <w:pStyle w:val="TableText"/>
              <w:spacing w:before="65"/>
              <w:ind w:left="118"/>
              <w:rPr>
                <w:rFonts w:ascii="Arial" w:hAnsi="Arial" w:cs="Arial"/>
                <w:color w:val="000000" w:themeColor="text1"/>
              </w:rPr>
            </w:pPr>
            <w:r w:rsidRPr="0062294F">
              <w:rPr>
                <w:rFonts w:ascii="Arial" w:hAnsi="Arial" w:cs="Arial"/>
                <w:color w:val="000000" w:themeColor="text1"/>
                <w:spacing w:val="-5"/>
              </w:rPr>
              <w:t>34</w:t>
            </w:r>
          </w:p>
        </w:tc>
        <w:tc>
          <w:tcPr>
            <w:tcW w:w="1542" w:type="dxa"/>
          </w:tcPr>
          <w:p w14:paraId="60F082A6" w14:textId="77777777" w:rsidR="00EA0412" w:rsidRPr="0062294F" w:rsidRDefault="009405C3">
            <w:pPr>
              <w:pStyle w:val="TableText"/>
              <w:spacing w:before="66" w:line="283" w:lineRule="auto"/>
              <w:ind w:left="107" w:right="108" w:hanging="5"/>
              <w:rPr>
                <w:rFonts w:ascii="Arial" w:hAnsi="Arial" w:cs="Arial"/>
                <w:color w:val="000000" w:themeColor="text1"/>
              </w:rPr>
            </w:pPr>
            <w:r w:rsidRPr="0062294F">
              <w:rPr>
                <w:rFonts w:ascii="Arial" w:hAnsi="Arial" w:cs="Arial"/>
                <w:color w:val="000000" w:themeColor="text1"/>
                <w:spacing w:val="3"/>
              </w:rPr>
              <w:t>A100301</w:t>
            </w:r>
            <w:r w:rsidRPr="0062294F">
              <w:rPr>
                <w:rFonts w:ascii="Arial" w:hAnsi="Arial" w:cs="Arial"/>
                <w:color w:val="000000" w:themeColor="text1"/>
                <w:spacing w:val="34"/>
              </w:rPr>
              <w:t xml:space="preserve"> </w:t>
            </w:r>
            <w:r w:rsidRPr="0062294F">
              <w:rPr>
                <w:rFonts w:ascii="Arial" w:hAnsi="Arial" w:cs="Arial"/>
                <w:color w:val="000000" w:themeColor="text1"/>
                <w:spacing w:val="3"/>
              </w:rPr>
              <w:t>水泥熟</w:t>
            </w:r>
            <w:r w:rsidRPr="0062294F">
              <w:rPr>
                <w:rFonts w:ascii="Arial" w:hAnsi="Arial" w:cs="Arial"/>
                <w:color w:val="000000" w:themeColor="text1"/>
              </w:rPr>
              <w:t xml:space="preserve"> </w:t>
            </w:r>
            <w:r w:rsidRPr="0062294F">
              <w:rPr>
                <w:rFonts w:ascii="Arial" w:hAnsi="Arial" w:cs="Arial"/>
                <w:color w:val="000000" w:themeColor="text1"/>
                <w:spacing w:val="-2"/>
              </w:rPr>
              <w:t>料及水泥</w:t>
            </w:r>
          </w:p>
        </w:tc>
        <w:tc>
          <w:tcPr>
            <w:tcW w:w="2672" w:type="dxa"/>
          </w:tcPr>
          <w:p w14:paraId="05D109BA" w14:textId="77777777" w:rsidR="00EA0412" w:rsidRPr="0062294F" w:rsidRDefault="009405C3">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A10030102</w:t>
            </w:r>
            <w:r w:rsidRPr="0062294F">
              <w:rPr>
                <w:rFonts w:ascii="Arial" w:hAnsi="Arial" w:cs="Arial"/>
                <w:color w:val="000000" w:themeColor="text1"/>
                <w:spacing w:val="-31"/>
              </w:rPr>
              <w:t xml:space="preserve"> </w:t>
            </w:r>
            <w:r w:rsidRPr="0062294F">
              <w:rPr>
                <w:rFonts w:ascii="Arial" w:hAnsi="Arial" w:cs="Arial"/>
                <w:color w:val="000000" w:themeColor="text1"/>
                <w:spacing w:val="-1"/>
              </w:rPr>
              <w:t>水泥</w:t>
            </w:r>
          </w:p>
        </w:tc>
        <w:tc>
          <w:tcPr>
            <w:tcW w:w="2248" w:type="dxa"/>
          </w:tcPr>
          <w:p w14:paraId="3F6EDBDE" w14:textId="77777777" w:rsidR="00EA0412" w:rsidRPr="0062294F" w:rsidRDefault="00EA0412">
            <w:pPr>
              <w:rPr>
                <w:rFonts w:ascii="Arial" w:hAnsi="Arial" w:cs="Arial"/>
                <w:color w:val="000000" w:themeColor="text1"/>
              </w:rPr>
            </w:pPr>
          </w:p>
        </w:tc>
        <w:tc>
          <w:tcPr>
            <w:tcW w:w="3543" w:type="dxa"/>
          </w:tcPr>
          <w:p w14:paraId="1AF5AF70"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HJ2519</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水泥</w:t>
            </w:r>
          </w:p>
        </w:tc>
      </w:tr>
      <w:tr w:rsidR="0062294F" w:rsidRPr="0062294F" w14:paraId="389795F5" w14:textId="77777777">
        <w:trPr>
          <w:trHeight w:val="628"/>
        </w:trPr>
        <w:tc>
          <w:tcPr>
            <w:tcW w:w="583" w:type="dxa"/>
          </w:tcPr>
          <w:p w14:paraId="7638CE2C" w14:textId="77777777" w:rsidR="00EA0412" w:rsidRPr="0062294F" w:rsidRDefault="009405C3">
            <w:pPr>
              <w:pStyle w:val="TableText"/>
              <w:spacing w:before="66"/>
              <w:ind w:left="118"/>
              <w:rPr>
                <w:rFonts w:ascii="Arial" w:hAnsi="Arial" w:cs="Arial"/>
                <w:color w:val="000000" w:themeColor="text1"/>
              </w:rPr>
            </w:pPr>
            <w:r w:rsidRPr="0062294F">
              <w:rPr>
                <w:rFonts w:ascii="Arial" w:hAnsi="Arial" w:cs="Arial"/>
                <w:color w:val="000000" w:themeColor="text1"/>
                <w:spacing w:val="-5"/>
              </w:rPr>
              <w:t>35</w:t>
            </w:r>
          </w:p>
        </w:tc>
        <w:tc>
          <w:tcPr>
            <w:tcW w:w="1542" w:type="dxa"/>
          </w:tcPr>
          <w:p w14:paraId="7C4A6C4F" w14:textId="77777777" w:rsidR="00EA0412" w:rsidRPr="0062294F" w:rsidRDefault="009405C3">
            <w:pPr>
              <w:pStyle w:val="TableText"/>
              <w:spacing w:before="66" w:line="283" w:lineRule="auto"/>
              <w:ind w:left="106" w:right="108" w:hanging="4"/>
              <w:rPr>
                <w:rFonts w:ascii="Arial" w:hAnsi="Arial" w:cs="Arial"/>
                <w:color w:val="000000" w:themeColor="text1"/>
              </w:rPr>
            </w:pPr>
            <w:r w:rsidRPr="0062294F">
              <w:rPr>
                <w:rFonts w:ascii="Arial" w:hAnsi="Arial" w:cs="Arial"/>
                <w:color w:val="000000" w:themeColor="text1"/>
                <w:spacing w:val="3"/>
              </w:rPr>
              <w:t>A100303</w:t>
            </w:r>
            <w:r w:rsidRPr="0062294F">
              <w:rPr>
                <w:rFonts w:ascii="Arial" w:hAnsi="Arial" w:cs="Arial"/>
                <w:color w:val="000000" w:themeColor="text1"/>
                <w:spacing w:val="34"/>
              </w:rPr>
              <w:t xml:space="preserve"> </w:t>
            </w:r>
            <w:r w:rsidRPr="0062294F">
              <w:rPr>
                <w:rFonts w:ascii="Arial" w:hAnsi="Arial" w:cs="Arial"/>
                <w:color w:val="000000" w:themeColor="text1"/>
                <w:spacing w:val="3"/>
              </w:rPr>
              <w:t>水泥混</w:t>
            </w:r>
            <w:r w:rsidRPr="0062294F">
              <w:rPr>
                <w:rFonts w:ascii="Arial" w:hAnsi="Arial" w:cs="Arial"/>
                <w:color w:val="000000" w:themeColor="text1"/>
              </w:rPr>
              <w:t xml:space="preserve"> </w:t>
            </w:r>
            <w:r w:rsidRPr="0062294F">
              <w:rPr>
                <w:rFonts w:ascii="Arial" w:hAnsi="Arial" w:cs="Arial"/>
                <w:color w:val="000000" w:themeColor="text1"/>
                <w:spacing w:val="-2"/>
              </w:rPr>
              <w:t>凝土制品</w:t>
            </w:r>
          </w:p>
        </w:tc>
        <w:tc>
          <w:tcPr>
            <w:tcW w:w="2672" w:type="dxa"/>
          </w:tcPr>
          <w:p w14:paraId="4E2A1C7E" w14:textId="77777777" w:rsidR="00EA0412" w:rsidRPr="0062294F" w:rsidRDefault="009405C3">
            <w:pPr>
              <w:pStyle w:val="TableText"/>
              <w:spacing w:before="65" w:line="221" w:lineRule="auto"/>
              <w:ind w:left="103"/>
              <w:rPr>
                <w:rFonts w:ascii="Arial" w:hAnsi="Arial" w:cs="Arial"/>
                <w:color w:val="000000" w:themeColor="text1"/>
              </w:rPr>
            </w:pPr>
            <w:r w:rsidRPr="0062294F">
              <w:rPr>
                <w:rFonts w:ascii="Arial" w:hAnsi="Arial" w:cs="Arial"/>
                <w:color w:val="000000" w:themeColor="text1"/>
                <w:spacing w:val="-1"/>
              </w:rPr>
              <w:t>A10030301</w:t>
            </w:r>
            <w:r w:rsidRPr="0062294F">
              <w:rPr>
                <w:rFonts w:ascii="Arial" w:hAnsi="Arial" w:cs="Arial"/>
                <w:color w:val="000000" w:themeColor="text1"/>
                <w:spacing w:val="-30"/>
              </w:rPr>
              <w:t xml:space="preserve"> </w:t>
            </w:r>
            <w:r w:rsidRPr="0062294F">
              <w:rPr>
                <w:rFonts w:ascii="Arial" w:hAnsi="Arial" w:cs="Arial"/>
                <w:color w:val="000000" w:themeColor="text1"/>
                <w:spacing w:val="-1"/>
              </w:rPr>
              <w:t>商品混凝土</w:t>
            </w:r>
          </w:p>
        </w:tc>
        <w:tc>
          <w:tcPr>
            <w:tcW w:w="2248" w:type="dxa"/>
          </w:tcPr>
          <w:p w14:paraId="4093E91C" w14:textId="77777777" w:rsidR="00EA0412" w:rsidRPr="0062294F" w:rsidRDefault="00EA0412">
            <w:pPr>
              <w:rPr>
                <w:rFonts w:ascii="Arial" w:hAnsi="Arial" w:cs="Arial"/>
                <w:color w:val="000000" w:themeColor="text1"/>
              </w:rPr>
            </w:pPr>
          </w:p>
        </w:tc>
        <w:tc>
          <w:tcPr>
            <w:tcW w:w="3543" w:type="dxa"/>
          </w:tcPr>
          <w:p w14:paraId="0562C120" w14:textId="77777777" w:rsidR="00EA0412" w:rsidRPr="0062294F" w:rsidRDefault="009405C3">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HJ/T412</w:t>
            </w:r>
            <w:r w:rsidRPr="0062294F">
              <w:rPr>
                <w:rFonts w:ascii="Arial" w:hAnsi="Arial" w:cs="Arial"/>
                <w:color w:val="000000" w:themeColor="text1"/>
                <w:spacing w:val="-34"/>
              </w:rPr>
              <w:t xml:space="preserve"> </w:t>
            </w:r>
            <w:r w:rsidRPr="0062294F">
              <w:rPr>
                <w:rFonts w:ascii="Arial" w:hAnsi="Arial" w:cs="Arial"/>
                <w:color w:val="000000" w:themeColor="text1"/>
                <w:spacing w:val="-1"/>
              </w:rPr>
              <w:t>预拌混凝土</w:t>
            </w:r>
          </w:p>
        </w:tc>
      </w:tr>
      <w:tr w:rsidR="0062294F" w:rsidRPr="0062294F" w14:paraId="4652DA1E" w14:textId="77777777">
        <w:trPr>
          <w:trHeight w:val="408"/>
        </w:trPr>
        <w:tc>
          <w:tcPr>
            <w:tcW w:w="583" w:type="dxa"/>
            <w:vMerge w:val="restart"/>
            <w:tcBorders>
              <w:bottom w:val="nil"/>
            </w:tcBorders>
          </w:tcPr>
          <w:p w14:paraId="2A60ADB9" w14:textId="77777777" w:rsidR="00EA0412" w:rsidRPr="0062294F" w:rsidRDefault="009405C3">
            <w:pPr>
              <w:pStyle w:val="TableText"/>
              <w:spacing w:before="66"/>
              <w:ind w:left="118"/>
              <w:rPr>
                <w:rFonts w:ascii="Arial" w:hAnsi="Arial" w:cs="Arial"/>
                <w:color w:val="000000" w:themeColor="text1"/>
              </w:rPr>
            </w:pPr>
            <w:r w:rsidRPr="0062294F">
              <w:rPr>
                <w:rFonts w:ascii="Arial" w:hAnsi="Arial" w:cs="Arial"/>
                <w:color w:val="000000" w:themeColor="text1"/>
                <w:spacing w:val="-5"/>
              </w:rPr>
              <w:t>36</w:t>
            </w:r>
          </w:p>
        </w:tc>
        <w:tc>
          <w:tcPr>
            <w:tcW w:w="1542" w:type="dxa"/>
            <w:vMerge w:val="restart"/>
            <w:tcBorders>
              <w:bottom w:val="nil"/>
            </w:tcBorders>
          </w:tcPr>
          <w:p w14:paraId="59F56441" w14:textId="77777777" w:rsidR="00EA0412" w:rsidRPr="0062294F" w:rsidRDefault="009405C3">
            <w:pPr>
              <w:pStyle w:val="TableText"/>
              <w:spacing w:before="66" w:line="322" w:lineRule="auto"/>
              <w:ind w:left="111" w:right="108" w:hanging="9"/>
              <w:rPr>
                <w:rFonts w:ascii="Arial" w:hAnsi="Arial" w:cs="Arial"/>
                <w:color w:val="000000" w:themeColor="text1"/>
              </w:rPr>
            </w:pPr>
            <w:r w:rsidRPr="0062294F">
              <w:rPr>
                <w:rFonts w:ascii="Arial" w:hAnsi="Arial" w:cs="Arial"/>
                <w:color w:val="000000" w:themeColor="text1"/>
                <w:spacing w:val="3"/>
              </w:rPr>
              <w:t>A100304</w:t>
            </w:r>
            <w:r w:rsidRPr="0062294F">
              <w:rPr>
                <w:rFonts w:ascii="Arial" w:hAnsi="Arial" w:cs="Arial"/>
                <w:color w:val="000000" w:themeColor="text1"/>
                <w:spacing w:val="35"/>
              </w:rPr>
              <w:t xml:space="preserve"> </w:t>
            </w:r>
            <w:r w:rsidRPr="0062294F">
              <w:rPr>
                <w:rFonts w:ascii="Arial" w:hAnsi="Arial" w:cs="Arial"/>
                <w:color w:val="000000" w:themeColor="text1"/>
                <w:spacing w:val="3"/>
              </w:rPr>
              <w:t>纤维增</w:t>
            </w:r>
            <w:r w:rsidRPr="0062294F">
              <w:rPr>
                <w:rFonts w:ascii="Arial" w:hAnsi="Arial" w:cs="Arial"/>
                <w:color w:val="000000" w:themeColor="text1"/>
              </w:rPr>
              <w:t xml:space="preserve"> </w:t>
            </w:r>
            <w:r w:rsidRPr="0062294F">
              <w:rPr>
                <w:rFonts w:ascii="Arial" w:hAnsi="Arial" w:cs="Arial"/>
                <w:color w:val="000000" w:themeColor="text1"/>
                <w:spacing w:val="-2"/>
              </w:rPr>
              <w:t>强水泥制品</w:t>
            </w:r>
          </w:p>
        </w:tc>
        <w:tc>
          <w:tcPr>
            <w:tcW w:w="2672" w:type="dxa"/>
          </w:tcPr>
          <w:p w14:paraId="3613E77B" w14:textId="77777777" w:rsidR="00EA0412" w:rsidRPr="0062294F" w:rsidRDefault="009405C3">
            <w:pPr>
              <w:pStyle w:val="TableText"/>
              <w:spacing w:before="66" w:line="219" w:lineRule="auto"/>
              <w:ind w:left="103"/>
              <w:rPr>
                <w:rFonts w:ascii="Arial" w:hAnsi="Arial" w:cs="Arial"/>
                <w:color w:val="000000" w:themeColor="text1"/>
              </w:rPr>
            </w:pPr>
            <w:r w:rsidRPr="0062294F">
              <w:rPr>
                <w:rFonts w:ascii="Arial" w:hAnsi="Arial" w:cs="Arial"/>
                <w:color w:val="000000" w:themeColor="text1"/>
                <w:spacing w:val="-1"/>
              </w:rPr>
              <w:t>A10030402</w:t>
            </w:r>
            <w:r w:rsidRPr="0062294F">
              <w:rPr>
                <w:rFonts w:ascii="Arial" w:hAnsi="Arial" w:cs="Arial"/>
                <w:color w:val="000000" w:themeColor="text1"/>
                <w:spacing w:val="-28"/>
              </w:rPr>
              <w:t xml:space="preserve"> </w:t>
            </w:r>
            <w:r w:rsidRPr="0062294F">
              <w:rPr>
                <w:rFonts w:ascii="Arial" w:hAnsi="Arial" w:cs="Arial"/>
                <w:color w:val="000000" w:themeColor="text1"/>
                <w:spacing w:val="-1"/>
              </w:rPr>
              <w:t>纤维增强硅酸钙板</w:t>
            </w:r>
          </w:p>
        </w:tc>
        <w:tc>
          <w:tcPr>
            <w:tcW w:w="2248" w:type="dxa"/>
          </w:tcPr>
          <w:p w14:paraId="34A439AB" w14:textId="77777777" w:rsidR="00EA0412" w:rsidRPr="0062294F" w:rsidRDefault="00EA0412">
            <w:pPr>
              <w:rPr>
                <w:rFonts w:ascii="Arial" w:hAnsi="Arial" w:cs="Arial"/>
                <w:color w:val="000000" w:themeColor="text1"/>
              </w:rPr>
            </w:pPr>
          </w:p>
        </w:tc>
        <w:tc>
          <w:tcPr>
            <w:tcW w:w="3543" w:type="dxa"/>
          </w:tcPr>
          <w:p w14:paraId="1B4522C0"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096C2753" w14:textId="77777777">
        <w:trPr>
          <w:trHeight w:val="405"/>
        </w:trPr>
        <w:tc>
          <w:tcPr>
            <w:tcW w:w="583" w:type="dxa"/>
            <w:vMerge/>
            <w:tcBorders>
              <w:top w:val="nil"/>
            </w:tcBorders>
          </w:tcPr>
          <w:p w14:paraId="73869DD7" w14:textId="77777777" w:rsidR="00EA0412" w:rsidRPr="0062294F" w:rsidRDefault="00EA0412">
            <w:pPr>
              <w:rPr>
                <w:rFonts w:ascii="Arial" w:hAnsi="Arial" w:cs="Arial"/>
                <w:color w:val="000000" w:themeColor="text1"/>
              </w:rPr>
            </w:pPr>
          </w:p>
        </w:tc>
        <w:tc>
          <w:tcPr>
            <w:tcW w:w="1542" w:type="dxa"/>
            <w:vMerge/>
            <w:tcBorders>
              <w:top w:val="nil"/>
            </w:tcBorders>
          </w:tcPr>
          <w:p w14:paraId="0E62455B" w14:textId="77777777" w:rsidR="00EA0412" w:rsidRPr="0062294F" w:rsidRDefault="00EA0412">
            <w:pPr>
              <w:rPr>
                <w:rFonts w:ascii="Arial" w:hAnsi="Arial" w:cs="Arial"/>
                <w:color w:val="000000" w:themeColor="text1"/>
              </w:rPr>
            </w:pPr>
          </w:p>
        </w:tc>
        <w:tc>
          <w:tcPr>
            <w:tcW w:w="2672" w:type="dxa"/>
          </w:tcPr>
          <w:p w14:paraId="6B0B7E76" w14:textId="77777777" w:rsidR="00EA0412" w:rsidRPr="0062294F" w:rsidRDefault="009405C3">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A10030403</w:t>
            </w:r>
            <w:r w:rsidRPr="0062294F">
              <w:rPr>
                <w:rFonts w:ascii="Arial" w:hAnsi="Arial" w:cs="Arial"/>
                <w:color w:val="000000" w:themeColor="text1"/>
                <w:spacing w:val="-45"/>
              </w:rPr>
              <w:t xml:space="preserve"> </w:t>
            </w:r>
            <w:r w:rsidRPr="0062294F">
              <w:rPr>
                <w:rFonts w:ascii="Arial" w:hAnsi="Arial" w:cs="Arial"/>
                <w:color w:val="000000" w:themeColor="text1"/>
                <w:spacing w:val="-1"/>
              </w:rPr>
              <w:t>无石棉纤维水泥制品</w:t>
            </w:r>
          </w:p>
        </w:tc>
        <w:tc>
          <w:tcPr>
            <w:tcW w:w="2248" w:type="dxa"/>
          </w:tcPr>
          <w:p w14:paraId="32FF5CDE" w14:textId="77777777" w:rsidR="00EA0412" w:rsidRPr="0062294F" w:rsidRDefault="00EA0412">
            <w:pPr>
              <w:rPr>
                <w:rFonts w:ascii="Arial" w:hAnsi="Arial" w:cs="Arial"/>
                <w:color w:val="000000" w:themeColor="text1"/>
              </w:rPr>
            </w:pPr>
          </w:p>
        </w:tc>
        <w:tc>
          <w:tcPr>
            <w:tcW w:w="3543" w:type="dxa"/>
          </w:tcPr>
          <w:p w14:paraId="099A8EFD"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2F8C63CA" w14:textId="77777777">
        <w:trPr>
          <w:trHeight w:val="408"/>
        </w:trPr>
        <w:tc>
          <w:tcPr>
            <w:tcW w:w="583" w:type="dxa"/>
            <w:vMerge w:val="restart"/>
            <w:tcBorders>
              <w:bottom w:val="nil"/>
            </w:tcBorders>
          </w:tcPr>
          <w:p w14:paraId="152D6376" w14:textId="77777777" w:rsidR="00EA0412" w:rsidRPr="0062294F" w:rsidRDefault="009405C3">
            <w:pPr>
              <w:pStyle w:val="TableText"/>
              <w:spacing w:before="67"/>
              <w:ind w:left="118"/>
              <w:rPr>
                <w:rFonts w:ascii="Arial" w:hAnsi="Arial" w:cs="Arial"/>
                <w:color w:val="000000" w:themeColor="text1"/>
              </w:rPr>
            </w:pPr>
            <w:r w:rsidRPr="0062294F">
              <w:rPr>
                <w:rFonts w:ascii="Arial" w:hAnsi="Arial" w:cs="Arial"/>
                <w:color w:val="000000" w:themeColor="text1"/>
                <w:spacing w:val="-5"/>
              </w:rPr>
              <w:t>37</w:t>
            </w:r>
          </w:p>
        </w:tc>
        <w:tc>
          <w:tcPr>
            <w:tcW w:w="1542" w:type="dxa"/>
            <w:vMerge w:val="restart"/>
            <w:tcBorders>
              <w:bottom w:val="nil"/>
            </w:tcBorders>
          </w:tcPr>
          <w:p w14:paraId="094D6436" w14:textId="77777777" w:rsidR="00EA0412" w:rsidRPr="0062294F" w:rsidRDefault="009405C3">
            <w:pPr>
              <w:pStyle w:val="TableText"/>
              <w:spacing w:before="66" w:line="322" w:lineRule="auto"/>
              <w:ind w:left="109" w:right="108" w:hanging="7"/>
              <w:rPr>
                <w:rFonts w:ascii="Arial" w:hAnsi="Arial" w:cs="Arial"/>
                <w:color w:val="000000" w:themeColor="text1"/>
              </w:rPr>
            </w:pPr>
            <w:r w:rsidRPr="0062294F">
              <w:rPr>
                <w:rFonts w:ascii="Arial" w:hAnsi="Arial" w:cs="Arial"/>
                <w:color w:val="000000" w:themeColor="text1"/>
                <w:spacing w:val="3"/>
              </w:rPr>
              <w:t>A100305</w:t>
            </w:r>
            <w:r w:rsidRPr="0062294F">
              <w:rPr>
                <w:rFonts w:ascii="Arial" w:hAnsi="Arial" w:cs="Arial"/>
                <w:color w:val="000000" w:themeColor="text1"/>
                <w:spacing w:val="34"/>
              </w:rPr>
              <w:t xml:space="preserve"> </w:t>
            </w:r>
            <w:r w:rsidRPr="0062294F">
              <w:rPr>
                <w:rFonts w:ascii="Arial" w:hAnsi="Arial" w:cs="Arial"/>
                <w:color w:val="000000" w:themeColor="text1"/>
                <w:spacing w:val="3"/>
              </w:rPr>
              <w:t>轻质建</w:t>
            </w:r>
            <w:r w:rsidRPr="0062294F">
              <w:rPr>
                <w:rFonts w:ascii="Arial" w:hAnsi="Arial" w:cs="Arial"/>
                <w:color w:val="000000" w:themeColor="text1"/>
              </w:rPr>
              <w:t xml:space="preserve"> </w:t>
            </w:r>
            <w:r w:rsidRPr="0062294F">
              <w:rPr>
                <w:rFonts w:ascii="Arial" w:hAnsi="Arial" w:cs="Arial"/>
                <w:color w:val="000000" w:themeColor="text1"/>
                <w:spacing w:val="-2"/>
              </w:rPr>
              <w:t>筑材料及制品</w:t>
            </w:r>
          </w:p>
        </w:tc>
        <w:tc>
          <w:tcPr>
            <w:tcW w:w="2672" w:type="dxa"/>
          </w:tcPr>
          <w:p w14:paraId="790A23E3" w14:textId="77777777" w:rsidR="00EA0412" w:rsidRPr="0062294F" w:rsidRDefault="009405C3">
            <w:pPr>
              <w:pStyle w:val="TableText"/>
              <w:spacing w:before="67" w:line="219" w:lineRule="auto"/>
              <w:ind w:left="103"/>
              <w:rPr>
                <w:rFonts w:ascii="Arial" w:hAnsi="Arial" w:cs="Arial"/>
                <w:color w:val="000000" w:themeColor="text1"/>
              </w:rPr>
            </w:pPr>
            <w:r w:rsidRPr="0062294F">
              <w:rPr>
                <w:rFonts w:ascii="Arial" w:hAnsi="Arial" w:cs="Arial"/>
                <w:color w:val="000000" w:themeColor="text1"/>
                <w:spacing w:val="-1"/>
              </w:rPr>
              <w:t>A10030501</w:t>
            </w:r>
            <w:r w:rsidRPr="0062294F">
              <w:rPr>
                <w:rFonts w:ascii="Arial" w:hAnsi="Arial" w:cs="Arial"/>
                <w:color w:val="000000" w:themeColor="text1"/>
                <w:spacing w:val="-32"/>
              </w:rPr>
              <w:t xml:space="preserve"> </w:t>
            </w:r>
            <w:r w:rsidRPr="0062294F">
              <w:rPr>
                <w:rFonts w:ascii="Arial" w:hAnsi="Arial" w:cs="Arial"/>
                <w:color w:val="000000" w:themeColor="text1"/>
                <w:spacing w:val="-1"/>
              </w:rPr>
              <w:t>石膏板</w:t>
            </w:r>
          </w:p>
        </w:tc>
        <w:tc>
          <w:tcPr>
            <w:tcW w:w="2248" w:type="dxa"/>
          </w:tcPr>
          <w:p w14:paraId="150FA51E" w14:textId="77777777" w:rsidR="00EA0412" w:rsidRPr="0062294F" w:rsidRDefault="00EA0412">
            <w:pPr>
              <w:rPr>
                <w:rFonts w:ascii="Arial" w:hAnsi="Arial" w:cs="Arial"/>
                <w:color w:val="000000" w:themeColor="text1"/>
              </w:rPr>
            </w:pPr>
          </w:p>
        </w:tc>
        <w:tc>
          <w:tcPr>
            <w:tcW w:w="3543" w:type="dxa"/>
          </w:tcPr>
          <w:p w14:paraId="143E27DF"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57A03BAA" w14:textId="77777777">
        <w:trPr>
          <w:trHeight w:val="398"/>
        </w:trPr>
        <w:tc>
          <w:tcPr>
            <w:tcW w:w="583" w:type="dxa"/>
            <w:vMerge/>
            <w:tcBorders>
              <w:top w:val="nil"/>
            </w:tcBorders>
          </w:tcPr>
          <w:p w14:paraId="37DD04B0" w14:textId="77777777" w:rsidR="00EA0412" w:rsidRPr="0062294F" w:rsidRDefault="00EA0412">
            <w:pPr>
              <w:rPr>
                <w:rFonts w:ascii="Arial" w:hAnsi="Arial" w:cs="Arial"/>
                <w:color w:val="000000" w:themeColor="text1"/>
              </w:rPr>
            </w:pPr>
          </w:p>
        </w:tc>
        <w:tc>
          <w:tcPr>
            <w:tcW w:w="1542" w:type="dxa"/>
            <w:vMerge/>
            <w:tcBorders>
              <w:top w:val="nil"/>
            </w:tcBorders>
          </w:tcPr>
          <w:p w14:paraId="3509B8A4" w14:textId="77777777" w:rsidR="00EA0412" w:rsidRPr="0062294F" w:rsidRDefault="00EA0412">
            <w:pPr>
              <w:rPr>
                <w:rFonts w:ascii="Arial" w:hAnsi="Arial" w:cs="Arial"/>
                <w:color w:val="000000" w:themeColor="text1"/>
              </w:rPr>
            </w:pPr>
          </w:p>
        </w:tc>
        <w:tc>
          <w:tcPr>
            <w:tcW w:w="2672" w:type="dxa"/>
          </w:tcPr>
          <w:p w14:paraId="50FD4A36" w14:textId="77777777" w:rsidR="00EA0412" w:rsidRPr="0062294F" w:rsidRDefault="009405C3">
            <w:pPr>
              <w:pStyle w:val="TableText"/>
              <w:spacing w:before="66" w:line="219" w:lineRule="auto"/>
              <w:ind w:left="103"/>
              <w:rPr>
                <w:rFonts w:ascii="Arial" w:hAnsi="Arial" w:cs="Arial"/>
                <w:color w:val="000000" w:themeColor="text1"/>
              </w:rPr>
            </w:pPr>
            <w:r w:rsidRPr="0062294F">
              <w:rPr>
                <w:rFonts w:ascii="Arial" w:hAnsi="Arial" w:cs="Arial"/>
                <w:color w:val="000000" w:themeColor="text1"/>
                <w:spacing w:val="-1"/>
              </w:rPr>
              <w:t>A10030503</w:t>
            </w:r>
            <w:r w:rsidRPr="0062294F">
              <w:rPr>
                <w:rFonts w:ascii="Arial" w:hAnsi="Arial" w:cs="Arial"/>
                <w:color w:val="000000" w:themeColor="text1"/>
                <w:spacing w:val="-30"/>
              </w:rPr>
              <w:t xml:space="preserve"> </w:t>
            </w:r>
            <w:r w:rsidRPr="0062294F">
              <w:rPr>
                <w:rFonts w:ascii="Arial" w:hAnsi="Arial" w:cs="Arial"/>
                <w:color w:val="000000" w:themeColor="text1"/>
                <w:spacing w:val="-1"/>
              </w:rPr>
              <w:t>轻质隔墙条板</w:t>
            </w:r>
          </w:p>
        </w:tc>
        <w:tc>
          <w:tcPr>
            <w:tcW w:w="2248" w:type="dxa"/>
          </w:tcPr>
          <w:p w14:paraId="2014E345" w14:textId="77777777" w:rsidR="00EA0412" w:rsidRPr="0062294F" w:rsidRDefault="00EA0412">
            <w:pPr>
              <w:rPr>
                <w:rFonts w:ascii="Arial" w:hAnsi="Arial" w:cs="Arial"/>
                <w:color w:val="000000" w:themeColor="text1"/>
              </w:rPr>
            </w:pPr>
          </w:p>
        </w:tc>
        <w:tc>
          <w:tcPr>
            <w:tcW w:w="3543" w:type="dxa"/>
          </w:tcPr>
          <w:p w14:paraId="5C5F85E3"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70CCE058" w14:textId="77777777">
        <w:trPr>
          <w:trHeight w:val="408"/>
        </w:trPr>
        <w:tc>
          <w:tcPr>
            <w:tcW w:w="583" w:type="dxa"/>
            <w:vMerge w:val="restart"/>
            <w:tcBorders>
              <w:bottom w:val="nil"/>
            </w:tcBorders>
          </w:tcPr>
          <w:p w14:paraId="391DDFAB" w14:textId="77777777" w:rsidR="00EA0412" w:rsidRPr="0062294F" w:rsidRDefault="009405C3">
            <w:pPr>
              <w:pStyle w:val="TableText"/>
              <w:spacing w:before="67"/>
              <w:ind w:left="118"/>
              <w:rPr>
                <w:rFonts w:ascii="Arial" w:hAnsi="Arial" w:cs="Arial"/>
                <w:color w:val="000000" w:themeColor="text1"/>
              </w:rPr>
            </w:pPr>
            <w:r w:rsidRPr="0062294F">
              <w:rPr>
                <w:rFonts w:ascii="Arial" w:hAnsi="Arial" w:cs="Arial"/>
                <w:color w:val="000000" w:themeColor="text1"/>
                <w:spacing w:val="-5"/>
              </w:rPr>
              <w:t>38</w:t>
            </w:r>
          </w:p>
        </w:tc>
        <w:tc>
          <w:tcPr>
            <w:tcW w:w="1542" w:type="dxa"/>
            <w:vMerge w:val="restart"/>
            <w:tcBorders>
              <w:bottom w:val="nil"/>
            </w:tcBorders>
          </w:tcPr>
          <w:p w14:paraId="4A1A8713" w14:textId="77777777" w:rsidR="00EA0412" w:rsidRPr="0062294F" w:rsidRDefault="009405C3">
            <w:pPr>
              <w:pStyle w:val="TableText"/>
              <w:spacing w:before="67" w:line="322" w:lineRule="auto"/>
              <w:ind w:left="111" w:right="108" w:hanging="9"/>
              <w:rPr>
                <w:rFonts w:ascii="Arial" w:hAnsi="Arial" w:cs="Arial"/>
                <w:color w:val="000000" w:themeColor="text1"/>
              </w:rPr>
            </w:pPr>
            <w:r w:rsidRPr="0062294F">
              <w:rPr>
                <w:rFonts w:ascii="Arial" w:hAnsi="Arial" w:cs="Arial"/>
                <w:color w:val="000000" w:themeColor="text1"/>
                <w:spacing w:val="-1"/>
              </w:rPr>
              <w:t>A100307</w:t>
            </w:r>
            <w:r w:rsidRPr="0062294F">
              <w:rPr>
                <w:rFonts w:ascii="Arial" w:hAnsi="Arial" w:cs="Arial"/>
                <w:color w:val="000000" w:themeColor="text1"/>
                <w:spacing w:val="36"/>
              </w:rPr>
              <w:t xml:space="preserve"> </w:t>
            </w:r>
            <w:r w:rsidRPr="0062294F">
              <w:rPr>
                <w:rFonts w:ascii="Arial" w:hAnsi="Arial" w:cs="Arial"/>
                <w:color w:val="000000" w:themeColor="text1"/>
                <w:spacing w:val="-1"/>
              </w:rPr>
              <w:t>建筑</w:t>
            </w:r>
            <w:r w:rsidRPr="0062294F">
              <w:rPr>
                <w:rFonts w:ascii="Arial" w:hAnsi="Arial" w:cs="Arial"/>
                <w:color w:val="000000" w:themeColor="text1"/>
                <w:spacing w:val="-52"/>
              </w:rPr>
              <w:t xml:space="preserve"> </w:t>
            </w:r>
            <w:r w:rsidRPr="0062294F">
              <w:rPr>
                <w:rFonts w:ascii="Arial" w:hAnsi="Arial" w:cs="Arial"/>
                <w:color w:val="000000" w:themeColor="text1"/>
                <w:spacing w:val="-1"/>
              </w:rPr>
              <w:t>陶</w:t>
            </w:r>
            <w:r w:rsidRPr="0062294F">
              <w:rPr>
                <w:rFonts w:ascii="Arial" w:hAnsi="Arial" w:cs="Arial"/>
                <w:color w:val="000000" w:themeColor="text1"/>
              </w:rPr>
              <w:t xml:space="preserve"> </w:t>
            </w:r>
            <w:r w:rsidRPr="0062294F">
              <w:rPr>
                <w:rFonts w:ascii="Arial" w:hAnsi="Arial" w:cs="Arial"/>
                <w:color w:val="000000" w:themeColor="text1"/>
                <w:spacing w:val="-3"/>
              </w:rPr>
              <w:t>瓷制品</w:t>
            </w:r>
          </w:p>
        </w:tc>
        <w:tc>
          <w:tcPr>
            <w:tcW w:w="2672" w:type="dxa"/>
          </w:tcPr>
          <w:p w14:paraId="76BCC994" w14:textId="77777777" w:rsidR="00EA0412" w:rsidRPr="0062294F" w:rsidRDefault="009405C3">
            <w:pPr>
              <w:pStyle w:val="TableText"/>
              <w:spacing w:before="66" w:line="221" w:lineRule="auto"/>
              <w:ind w:left="103"/>
              <w:rPr>
                <w:rFonts w:ascii="Arial" w:hAnsi="Arial" w:cs="Arial"/>
                <w:color w:val="000000" w:themeColor="text1"/>
              </w:rPr>
            </w:pPr>
            <w:r w:rsidRPr="0062294F">
              <w:rPr>
                <w:rFonts w:ascii="Arial" w:hAnsi="Arial" w:cs="Arial"/>
                <w:color w:val="000000" w:themeColor="text1"/>
                <w:spacing w:val="-1"/>
              </w:rPr>
              <w:t>A10030701</w:t>
            </w:r>
            <w:r w:rsidRPr="0062294F">
              <w:rPr>
                <w:rFonts w:ascii="Arial" w:hAnsi="Arial" w:cs="Arial"/>
                <w:color w:val="000000" w:themeColor="text1"/>
                <w:spacing w:val="-30"/>
              </w:rPr>
              <w:t xml:space="preserve"> </w:t>
            </w:r>
            <w:r w:rsidRPr="0062294F">
              <w:rPr>
                <w:rFonts w:ascii="Arial" w:hAnsi="Arial" w:cs="Arial"/>
                <w:color w:val="000000" w:themeColor="text1"/>
                <w:spacing w:val="-1"/>
              </w:rPr>
              <w:t>瓷质砖</w:t>
            </w:r>
          </w:p>
        </w:tc>
        <w:tc>
          <w:tcPr>
            <w:tcW w:w="2248" w:type="dxa"/>
          </w:tcPr>
          <w:p w14:paraId="438E1F43" w14:textId="77777777" w:rsidR="00EA0412" w:rsidRPr="0062294F" w:rsidRDefault="00EA0412">
            <w:pPr>
              <w:rPr>
                <w:rFonts w:ascii="Arial" w:hAnsi="Arial" w:cs="Arial"/>
                <w:color w:val="000000" w:themeColor="text1"/>
              </w:rPr>
            </w:pPr>
          </w:p>
        </w:tc>
        <w:tc>
          <w:tcPr>
            <w:tcW w:w="3543" w:type="dxa"/>
          </w:tcPr>
          <w:p w14:paraId="3E5227C7"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HJ/T297</w:t>
            </w:r>
            <w:r w:rsidRPr="0062294F">
              <w:rPr>
                <w:rFonts w:ascii="Arial" w:hAnsi="Arial" w:cs="Arial"/>
                <w:color w:val="000000" w:themeColor="text1"/>
                <w:spacing w:val="-22"/>
              </w:rPr>
              <w:t xml:space="preserve"> </w:t>
            </w:r>
            <w:r w:rsidRPr="0062294F">
              <w:rPr>
                <w:rFonts w:ascii="Arial" w:hAnsi="Arial" w:cs="Arial"/>
                <w:color w:val="000000" w:themeColor="text1"/>
                <w:spacing w:val="-2"/>
              </w:rPr>
              <w:t>陶瓷砖</w:t>
            </w:r>
          </w:p>
        </w:tc>
      </w:tr>
      <w:tr w:rsidR="0062294F" w:rsidRPr="0062294F" w14:paraId="282F2523" w14:textId="77777777">
        <w:trPr>
          <w:trHeight w:val="408"/>
        </w:trPr>
        <w:tc>
          <w:tcPr>
            <w:tcW w:w="583" w:type="dxa"/>
            <w:vMerge/>
            <w:tcBorders>
              <w:top w:val="nil"/>
              <w:bottom w:val="nil"/>
            </w:tcBorders>
          </w:tcPr>
          <w:p w14:paraId="7EC7951D"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49B07132" w14:textId="77777777" w:rsidR="00EA0412" w:rsidRPr="0062294F" w:rsidRDefault="00EA0412">
            <w:pPr>
              <w:rPr>
                <w:rFonts w:ascii="Arial" w:hAnsi="Arial" w:cs="Arial"/>
                <w:color w:val="000000" w:themeColor="text1"/>
              </w:rPr>
            </w:pPr>
          </w:p>
        </w:tc>
        <w:tc>
          <w:tcPr>
            <w:tcW w:w="2672" w:type="dxa"/>
          </w:tcPr>
          <w:p w14:paraId="10F36827" w14:textId="77777777" w:rsidR="00EA0412" w:rsidRPr="0062294F" w:rsidRDefault="009405C3">
            <w:pPr>
              <w:pStyle w:val="TableText"/>
              <w:spacing w:before="66" w:line="221" w:lineRule="auto"/>
              <w:ind w:left="103"/>
              <w:rPr>
                <w:rFonts w:ascii="Arial" w:hAnsi="Arial" w:cs="Arial"/>
                <w:color w:val="000000" w:themeColor="text1"/>
              </w:rPr>
            </w:pPr>
            <w:r w:rsidRPr="0062294F">
              <w:rPr>
                <w:rFonts w:ascii="Arial" w:hAnsi="Arial" w:cs="Arial"/>
                <w:color w:val="000000" w:themeColor="text1"/>
              </w:rPr>
              <w:t xml:space="preserve">A10030704 </w:t>
            </w:r>
            <w:r w:rsidRPr="0062294F">
              <w:rPr>
                <w:rFonts w:ascii="Arial" w:hAnsi="Arial" w:cs="Arial"/>
                <w:color w:val="000000" w:themeColor="text1"/>
              </w:rPr>
              <w:t>炻质砖</w:t>
            </w:r>
          </w:p>
        </w:tc>
        <w:tc>
          <w:tcPr>
            <w:tcW w:w="2248" w:type="dxa"/>
          </w:tcPr>
          <w:p w14:paraId="64EF639A" w14:textId="77777777" w:rsidR="00EA0412" w:rsidRPr="0062294F" w:rsidRDefault="00EA0412">
            <w:pPr>
              <w:rPr>
                <w:rFonts w:ascii="Arial" w:hAnsi="Arial" w:cs="Arial"/>
                <w:color w:val="000000" w:themeColor="text1"/>
              </w:rPr>
            </w:pPr>
          </w:p>
        </w:tc>
        <w:tc>
          <w:tcPr>
            <w:tcW w:w="3543" w:type="dxa"/>
          </w:tcPr>
          <w:p w14:paraId="4ECCF711"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HJ/T297</w:t>
            </w:r>
            <w:r w:rsidRPr="0062294F">
              <w:rPr>
                <w:rFonts w:ascii="Arial" w:hAnsi="Arial" w:cs="Arial"/>
                <w:color w:val="000000" w:themeColor="text1"/>
                <w:spacing w:val="-22"/>
              </w:rPr>
              <w:t xml:space="preserve"> </w:t>
            </w:r>
            <w:r w:rsidRPr="0062294F">
              <w:rPr>
                <w:rFonts w:ascii="Arial" w:hAnsi="Arial" w:cs="Arial"/>
                <w:color w:val="000000" w:themeColor="text1"/>
                <w:spacing w:val="-2"/>
              </w:rPr>
              <w:t>陶瓷砖</w:t>
            </w:r>
          </w:p>
        </w:tc>
      </w:tr>
      <w:tr w:rsidR="0062294F" w:rsidRPr="0062294F" w14:paraId="2BC9CA22" w14:textId="77777777">
        <w:trPr>
          <w:trHeight w:val="405"/>
        </w:trPr>
        <w:tc>
          <w:tcPr>
            <w:tcW w:w="583" w:type="dxa"/>
            <w:vMerge/>
            <w:tcBorders>
              <w:top w:val="nil"/>
              <w:bottom w:val="nil"/>
            </w:tcBorders>
          </w:tcPr>
          <w:p w14:paraId="33B08103"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15522D01" w14:textId="77777777" w:rsidR="00EA0412" w:rsidRPr="0062294F" w:rsidRDefault="00EA0412">
            <w:pPr>
              <w:rPr>
                <w:rFonts w:ascii="Arial" w:hAnsi="Arial" w:cs="Arial"/>
                <w:color w:val="000000" w:themeColor="text1"/>
              </w:rPr>
            </w:pPr>
          </w:p>
        </w:tc>
        <w:tc>
          <w:tcPr>
            <w:tcW w:w="2672" w:type="dxa"/>
          </w:tcPr>
          <w:p w14:paraId="0C953BD5" w14:textId="77777777" w:rsidR="00EA0412" w:rsidRPr="0062294F" w:rsidRDefault="009405C3">
            <w:pPr>
              <w:pStyle w:val="TableText"/>
              <w:spacing w:before="66" w:line="221" w:lineRule="auto"/>
              <w:ind w:left="103"/>
              <w:rPr>
                <w:rFonts w:ascii="Arial" w:hAnsi="Arial" w:cs="Arial"/>
                <w:color w:val="000000" w:themeColor="text1"/>
              </w:rPr>
            </w:pPr>
            <w:r w:rsidRPr="0062294F">
              <w:rPr>
                <w:rFonts w:ascii="Arial" w:hAnsi="Arial" w:cs="Arial"/>
                <w:color w:val="000000" w:themeColor="text1"/>
                <w:spacing w:val="-2"/>
              </w:rPr>
              <w:t>A10030705</w:t>
            </w:r>
            <w:r w:rsidRPr="0062294F">
              <w:rPr>
                <w:rFonts w:ascii="Arial" w:hAnsi="Arial" w:cs="Arial"/>
                <w:color w:val="000000" w:themeColor="text1"/>
                <w:spacing w:val="-17"/>
              </w:rPr>
              <w:t xml:space="preserve"> </w:t>
            </w:r>
            <w:r w:rsidRPr="0062294F">
              <w:rPr>
                <w:rFonts w:ascii="Arial" w:hAnsi="Arial" w:cs="Arial"/>
                <w:color w:val="000000" w:themeColor="text1"/>
                <w:spacing w:val="-2"/>
              </w:rPr>
              <w:t>陶质砖</w:t>
            </w:r>
          </w:p>
        </w:tc>
        <w:tc>
          <w:tcPr>
            <w:tcW w:w="2248" w:type="dxa"/>
          </w:tcPr>
          <w:p w14:paraId="54252442" w14:textId="77777777" w:rsidR="00EA0412" w:rsidRPr="0062294F" w:rsidRDefault="00EA0412">
            <w:pPr>
              <w:rPr>
                <w:rFonts w:ascii="Arial" w:hAnsi="Arial" w:cs="Arial"/>
                <w:color w:val="000000" w:themeColor="text1"/>
              </w:rPr>
            </w:pPr>
          </w:p>
        </w:tc>
        <w:tc>
          <w:tcPr>
            <w:tcW w:w="3543" w:type="dxa"/>
          </w:tcPr>
          <w:p w14:paraId="2FECD590"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HJ/T297</w:t>
            </w:r>
            <w:r w:rsidRPr="0062294F">
              <w:rPr>
                <w:rFonts w:ascii="Arial" w:hAnsi="Arial" w:cs="Arial"/>
                <w:color w:val="000000" w:themeColor="text1"/>
                <w:spacing w:val="-22"/>
              </w:rPr>
              <w:t xml:space="preserve"> </w:t>
            </w:r>
            <w:r w:rsidRPr="0062294F">
              <w:rPr>
                <w:rFonts w:ascii="Arial" w:hAnsi="Arial" w:cs="Arial"/>
                <w:color w:val="000000" w:themeColor="text1"/>
                <w:spacing w:val="-2"/>
              </w:rPr>
              <w:t>陶瓷砖</w:t>
            </w:r>
          </w:p>
        </w:tc>
      </w:tr>
      <w:tr w:rsidR="0062294F" w:rsidRPr="0062294F" w14:paraId="6E45492F" w14:textId="77777777">
        <w:trPr>
          <w:trHeight w:val="408"/>
        </w:trPr>
        <w:tc>
          <w:tcPr>
            <w:tcW w:w="583" w:type="dxa"/>
            <w:vMerge/>
            <w:tcBorders>
              <w:top w:val="nil"/>
            </w:tcBorders>
          </w:tcPr>
          <w:p w14:paraId="775C4580" w14:textId="77777777" w:rsidR="00EA0412" w:rsidRPr="0062294F" w:rsidRDefault="00EA0412">
            <w:pPr>
              <w:rPr>
                <w:rFonts w:ascii="Arial" w:hAnsi="Arial" w:cs="Arial"/>
                <w:color w:val="000000" w:themeColor="text1"/>
              </w:rPr>
            </w:pPr>
          </w:p>
        </w:tc>
        <w:tc>
          <w:tcPr>
            <w:tcW w:w="1542" w:type="dxa"/>
            <w:vMerge/>
            <w:tcBorders>
              <w:top w:val="nil"/>
            </w:tcBorders>
          </w:tcPr>
          <w:p w14:paraId="29E346D2" w14:textId="77777777" w:rsidR="00EA0412" w:rsidRPr="0062294F" w:rsidRDefault="00EA0412">
            <w:pPr>
              <w:rPr>
                <w:rFonts w:ascii="Arial" w:hAnsi="Arial" w:cs="Arial"/>
                <w:color w:val="000000" w:themeColor="text1"/>
              </w:rPr>
            </w:pPr>
          </w:p>
        </w:tc>
        <w:tc>
          <w:tcPr>
            <w:tcW w:w="2672" w:type="dxa"/>
          </w:tcPr>
          <w:p w14:paraId="0F20C1EE" w14:textId="77777777" w:rsidR="00EA0412" w:rsidRPr="0062294F" w:rsidRDefault="009405C3">
            <w:pPr>
              <w:pStyle w:val="TableText"/>
              <w:spacing w:before="66" w:line="221" w:lineRule="auto"/>
              <w:ind w:left="103"/>
              <w:rPr>
                <w:rFonts w:ascii="Arial" w:hAnsi="Arial" w:cs="Arial"/>
                <w:color w:val="000000" w:themeColor="text1"/>
              </w:rPr>
            </w:pPr>
            <w:r w:rsidRPr="0062294F">
              <w:rPr>
                <w:rFonts w:ascii="Arial" w:hAnsi="Arial" w:cs="Arial"/>
                <w:color w:val="000000" w:themeColor="text1"/>
              </w:rPr>
              <w:t xml:space="preserve">A10030799 </w:t>
            </w:r>
            <w:r w:rsidRPr="0062294F">
              <w:rPr>
                <w:rFonts w:ascii="Arial" w:hAnsi="Arial" w:cs="Arial"/>
                <w:color w:val="000000" w:themeColor="text1"/>
              </w:rPr>
              <w:t>其他建筑陶瓷制品</w:t>
            </w:r>
          </w:p>
        </w:tc>
        <w:tc>
          <w:tcPr>
            <w:tcW w:w="2248" w:type="dxa"/>
          </w:tcPr>
          <w:p w14:paraId="76BC808E" w14:textId="77777777" w:rsidR="00EA0412" w:rsidRPr="0062294F" w:rsidRDefault="00EA0412">
            <w:pPr>
              <w:rPr>
                <w:rFonts w:ascii="Arial" w:hAnsi="Arial" w:cs="Arial"/>
                <w:color w:val="000000" w:themeColor="text1"/>
              </w:rPr>
            </w:pPr>
          </w:p>
        </w:tc>
        <w:tc>
          <w:tcPr>
            <w:tcW w:w="3543" w:type="dxa"/>
          </w:tcPr>
          <w:p w14:paraId="389CB129"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HJ/T297</w:t>
            </w:r>
            <w:r w:rsidRPr="0062294F">
              <w:rPr>
                <w:rFonts w:ascii="Arial" w:hAnsi="Arial" w:cs="Arial"/>
                <w:color w:val="000000" w:themeColor="text1"/>
                <w:spacing w:val="-22"/>
              </w:rPr>
              <w:t xml:space="preserve"> </w:t>
            </w:r>
            <w:r w:rsidRPr="0062294F">
              <w:rPr>
                <w:rFonts w:ascii="Arial" w:hAnsi="Arial" w:cs="Arial"/>
                <w:color w:val="000000" w:themeColor="text1"/>
                <w:spacing w:val="-2"/>
              </w:rPr>
              <w:t>陶瓷砖</w:t>
            </w:r>
          </w:p>
        </w:tc>
      </w:tr>
      <w:tr w:rsidR="0062294F" w:rsidRPr="0062294F" w14:paraId="115CB84D" w14:textId="77777777">
        <w:trPr>
          <w:trHeight w:val="628"/>
        </w:trPr>
        <w:tc>
          <w:tcPr>
            <w:tcW w:w="583" w:type="dxa"/>
            <w:vMerge w:val="restart"/>
            <w:tcBorders>
              <w:bottom w:val="nil"/>
            </w:tcBorders>
          </w:tcPr>
          <w:p w14:paraId="7315815D" w14:textId="77777777" w:rsidR="00EA0412" w:rsidRPr="0062294F" w:rsidRDefault="009405C3">
            <w:pPr>
              <w:pStyle w:val="TableText"/>
              <w:spacing w:before="66"/>
              <w:ind w:left="118"/>
              <w:rPr>
                <w:rFonts w:ascii="Arial" w:hAnsi="Arial" w:cs="Arial"/>
                <w:color w:val="000000" w:themeColor="text1"/>
              </w:rPr>
            </w:pPr>
            <w:r w:rsidRPr="0062294F">
              <w:rPr>
                <w:rFonts w:ascii="Arial" w:hAnsi="Arial" w:cs="Arial"/>
                <w:color w:val="000000" w:themeColor="text1"/>
                <w:spacing w:val="-5"/>
              </w:rPr>
              <w:t>39</w:t>
            </w:r>
          </w:p>
        </w:tc>
        <w:tc>
          <w:tcPr>
            <w:tcW w:w="1542" w:type="dxa"/>
            <w:vMerge w:val="restart"/>
            <w:tcBorders>
              <w:bottom w:val="nil"/>
            </w:tcBorders>
          </w:tcPr>
          <w:p w14:paraId="1B10BF34" w14:textId="77777777" w:rsidR="00EA0412" w:rsidRPr="0062294F" w:rsidRDefault="009405C3">
            <w:pPr>
              <w:pStyle w:val="TableText"/>
              <w:spacing w:before="65" w:line="322" w:lineRule="auto"/>
              <w:ind w:left="109" w:right="108" w:hanging="7"/>
              <w:rPr>
                <w:rFonts w:ascii="Arial" w:hAnsi="Arial" w:cs="Arial"/>
                <w:color w:val="000000" w:themeColor="text1"/>
              </w:rPr>
            </w:pPr>
            <w:r w:rsidRPr="0062294F">
              <w:rPr>
                <w:rFonts w:ascii="Arial" w:hAnsi="Arial" w:cs="Arial"/>
                <w:color w:val="000000" w:themeColor="text1"/>
                <w:spacing w:val="-1"/>
              </w:rPr>
              <w:t>A100309</w:t>
            </w:r>
            <w:r w:rsidRPr="0062294F">
              <w:rPr>
                <w:rFonts w:ascii="Arial" w:hAnsi="Arial" w:cs="Arial"/>
                <w:color w:val="000000" w:themeColor="text1"/>
                <w:spacing w:val="34"/>
                <w:w w:val="101"/>
              </w:rPr>
              <w:t xml:space="preserve"> </w:t>
            </w:r>
            <w:r w:rsidRPr="0062294F">
              <w:rPr>
                <w:rFonts w:ascii="Arial" w:hAnsi="Arial" w:cs="Arial"/>
                <w:color w:val="000000" w:themeColor="text1"/>
                <w:spacing w:val="-1"/>
              </w:rPr>
              <w:t>建筑</w:t>
            </w:r>
            <w:r w:rsidRPr="0062294F">
              <w:rPr>
                <w:rFonts w:ascii="Arial" w:hAnsi="Arial" w:cs="Arial"/>
                <w:color w:val="000000" w:themeColor="text1"/>
                <w:spacing w:val="-51"/>
              </w:rPr>
              <w:t xml:space="preserve"> </w:t>
            </w:r>
            <w:r w:rsidRPr="0062294F">
              <w:rPr>
                <w:rFonts w:ascii="Arial" w:hAnsi="Arial" w:cs="Arial"/>
                <w:color w:val="000000" w:themeColor="text1"/>
                <w:spacing w:val="-1"/>
              </w:rPr>
              <w:t>防</w:t>
            </w:r>
            <w:r w:rsidRPr="0062294F">
              <w:rPr>
                <w:rFonts w:ascii="Arial" w:hAnsi="Arial" w:cs="Arial"/>
                <w:color w:val="000000" w:themeColor="text1"/>
              </w:rPr>
              <w:t xml:space="preserve"> </w:t>
            </w:r>
            <w:r w:rsidRPr="0062294F">
              <w:rPr>
                <w:rFonts w:ascii="Arial" w:hAnsi="Arial" w:cs="Arial"/>
                <w:color w:val="000000" w:themeColor="text1"/>
                <w:spacing w:val="-2"/>
              </w:rPr>
              <w:t>水卷材及制品</w:t>
            </w:r>
          </w:p>
        </w:tc>
        <w:tc>
          <w:tcPr>
            <w:tcW w:w="2672" w:type="dxa"/>
          </w:tcPr>
          <w:p w14:paraId="6C83EF73" w14:textId="77777777" w:rsidR="00EA0412" w:rsidRPr="0062294F" w:rsidRDefault="009405C3">
            <w:pPr>
              <w:pStyle w:val="TableText"/>
              <w:spacing w:before="66" w:line="283" w:lineRule="auto"/>
              <w:ind w:left="110" w:right="107" w:hanging="7"/>
              <w:rPr>
                <w:rFonts w:ascii="Arial" w:hAnsi="Arial" w:cs="Arial"/>
                <w:color w:val="000000" w:themeColor="text1"/>
              </w:rPr>
            </w:pPr>
            <w:r w:rsidRPr="0062294F">
              <w:rPr>
                <w:rFonts w:ascii="Arial" w:hAnsi="Arial" w:cs="Arial"/>
                <w:color w:val="000000" w:themeColor="text1"/>
                <w:spacing w:val="-1"/>
              </w:rPr>
              <w:t>A10030901</w:t>
            </w:r>
            <w:r w:rsidRPr="0062294F">
              <w:rPr>
                <w:rFonts w:ascii="Arial" w:hAnsi="Arial" w:cs="Arial"/>
                <w:color w:val="000000" w:themeColor="text1"/>
                <w:spacing w:val="-47"/>
              </w:rPr>
              <w:t xml:space="preserve"> </w:t>
            </w:r>
            <w:r w:rsidRPr="0062294F">
              <w:rPr>
                <w:rFonts w:ascii="Arial" w:hAnsi="Arial" w:cs="Arial"/>
                <w:color w:val="000000" w:themeColor="text1"/>
                <w:spacing w:val="-1"/>
              </w:rPr>
              <w:t>沥青和改性沥青防水</w:t>
            </w:r>
            <w:r w:rsidRPr="0062294F">
              <w:rPr>
                <w:rFonts w:ascii="Arial" w:hAnsi="Arial" w:cs="Arial"/>
                <w:color w:val="000000" w:themeColor="text1"/>
              </w:rPr>
              <w:t xml:space="preserve"> </w:t>
            </w:r>
            <w:r w:rsidRPr="0062294F">
              <w:rPr>
                <w:rFonts w:ascii="Arial" w:hAnsi="Arial" w:cs="Arial"/>
                <w:color w:val="000000" w:themeColor="text1"/>
                <w:spacing w:val="-3"/>
              </w:rPr>
              <w:t>卷材</w:t>
            </w:r>
          </w:p>
        </w:tc>
        <w:tc>
          <w:tcPr>
            <w:tcW w:w="2248" w:type="dxa"/>
          </w:tcPr>
          <w:p w14:paraId="1C860C82" w14:textId="77777777" w:rsidR="00EA0412" w:rsidRPr="0062294F" w:rsidRDefault="00EA0412">
            <w:pPr>
              <w:rPr>
                <w:rFonts w:ascii="Arial" w:hAnsi="Arial" w:cs="Arial"/>
                <w:color w:val="000000" w:themeColor="text1"/>
              </w:rPr>
            </w:pPr>
          </w:p>
        </w:tc>
        <w:tc>
          <w:tcPr>
            <w:tcW w:w="3543" w:type="dxa"/>
          </w:tcPr>
          <w:p w14:paraId="5D9AA946"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HJ455</w:t>
            </w:r>
            <w:r w:rsidRPr="0062294F">
              <w:rPr>
                <w:rFonts w:ascii="Arial" w:hAnsi="Arial" w:cs="Arial"/>
                <w:color w:val="000000" w:themeColor="text1"/>
                <w:spacing w:val="-25"/>
              </w:rPr>
              <w:t xml:space="preserve"> </w:t>
            </w:r>
            <w:r w:rsidRPr="0062294F">
              <w:rPr>
                <w:rFonts w:ascii="Arial" w:hAnsi="Arial" w:cs="Arial"/>
                <w:color w:val="000000" w:themeColor="text1"/>
                <w:spacing w:val="-2"/>
              </w:rPr>
              <w:t>防水卷材</w:t>
            </w:r>
          </w:p>
        </w:tc>
      </w:tr>
      <w:tr w:rsidR="0062294F" w:rsidRPr="0062294F" w14:paraId="0766B2CD" w14:textId="77777777">
        <w:trPr>
          <w:trHeight w:val="408"/>
        </w:trPr>
        <w:tc>
          <w:tcPr>
            <w:tcW w:w="583" w:type="dxa"/>
            <w:vMerge/>
            <w:tcBorders>
              <w:top w:val="nil"/>
              <w:bottom w:val="nil"/>
            </w:tcBorders>
          </w:tcPr>
          <w:p w14:paraId="2D171B98"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6A8A63D8" w14:textId="77777777" w:rsidR="00EA0412" w:rsidRPr="0062294F" w:rsidRDefault="00EA0412">
            <w:pPr>
              <w:rPr>
                <w:rFonts w:ascii="Arial" w:hAnsi="Arial" w:cs="Arial"/>
                <w:color w:val="000000" w:themeColor="text1"/>
              </w:rPr>
            </w:pPr>
          </w:p>
        </w:tc>
        <w:tc>
          <w:tcPr>
            <w:tcW w:w="2672" w:type="dxa"/>
          </w:tcPr>
          <w:p w14:paraId="5A253633" w14:textId="77777777" w:rsidR="00EA0412" w:rsidRPr="0062294F" w:rsidRDefault="009405C3">
            <w:pPr>
              <w:pStyle w:val="TableText"/>
              <w:spacing w:before="67" w:line="219" w:lineRule="auto"/>
              <w:ind w:left="103"/>
              <w:rPr>
                <w:rFonts w:ascii="Arial" w:hAnsi="Arial" w:cs="Arial"/>
                <w:color w:val="000000" w:themeColor="text1"/>
              </w:rPr>
            </w:pPr>
            <w:r w:rsidRPr="0062294F">
              <w:rPr>
                <w:rFonts w:ascii="Arial" w:hAnsi="Arial" w:cs="Arial"/>
                <w:color w:val="000000" w:themeColor="text1"/>
                <w:spacing w:val="-2"/>
              </w:rPr>
              <w:t>A10030903</w:t>
            </w:r>
            <w:r w:rsidRPr="0062294F">
              <w:rPr>
                <w:rFonts w:ascii="Arial" w:hAnsi="Arial" w:cs="Arial"/>
                <w:color w:val="000000" w:themeColor="text1"/>
                <w:spacing w:val="36"/>
              </w:rPr>
              <w:t xml:space="preserve"> </w:t>
            </w:r>
            <w:r w:rsidRPr="0062294F">
              <w:rPr>
                <w:rFonts w:ascii="Arial" w:hAnsi="Arial" w:cs="Arial"/>
                <w:color w:val="000000" w:themeColor="text1"/>
                <w:spacing w:val="-2"/>
              </w:rPr>
              <w:t>自粘防水卷材</w:t>
            </w:r>
          </w:p>
        </w:tc>
        <w:tc>
          <w:tcPr>
            <w:tcW w:w="2248" w:type="dxa"/>
          </w:tcPr>
          <w:p w14:paraId="609D2F79" w14:textId="77777777" w:rsidR="00EA0412" w:rsidRPr="0062294F" w:rsidRDefault="00EA0412">
            <w:pPr>
              <w:rPr>
                <w:rFonts w:ascii="Arial" w:hAnsi="Arial" w:cs="Arial"/>
                <w:color w:val="000000" w:themeColor="text1"/>
              </w:rPr>
            </w:pPr>
          </w:p>
        </w:tc>
        <w:tc>
          <w:tcPr>
            <w:tcW w:w="3543" w:type="dxa"/>
          </w:tcPr>
          <w:p w14:paraId="093312D9"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HJ455</w:t>
            </w:r>
            <w:r w:rsidRPr="0062294F">
              <w:rPr>
                <w:rFonts w:ascii="Arial" w:hAnsi="Arial" w:cs="Arial"/>
                <w:color w:val="000000" w:themeColor="text1"/>
                <w:spacing w:val="-25"/>
              </w:rPr>
              <w:t xml:space="preserve"> </w:t>
            </w:r>
            <w:r w:rsidRPr="0062294F">
              <w:rPr>
                <w:rFonts w:ascii="Arial" w:hAnsi="Arial" w:cs="Arial"/>
                <w:color w:val="000000" w:themeColor="text1"/>
                <w:spacing w:val="-2"/>
              </w:rPr>
              <w:t>防水卷材</w:t>
            </w:r>
          </w:p>
        </w:tc>
      </w:tr>
      <w:tr w:rsidR="0062294F" w:rsidRPr="0062294F" w14:paraId="43FFD1FD" w14:textId="77777777">
        <w:trPr>
          <w:trHeight w:val="628"/>
        </w:trPr>
        <w:tc>
          <w:tcPr>
            <w:tcW w:w="583" w:type="dxa"/>
            <w:vMerge/>
            <w:tcBorders>
              <w:top w:val="nil"/>
            </w:tcBorders>
          </w:tcPr>
          <w:p w14:paraId="09E61D25" w14:textId="77777777" w:rsidR="00EA0412" w:rsidRPr="0062294F" w:rsidRDefault="00EA0412">
            <w:pPr>
              <w:rPr>
                <w:rFonts w:ascii="Arial" w:hAnsi="Arial" w:cs="Arial"/>
                <w:color w:val="000000" w:themeColor="text1"/>
              </w:rPr>
            </w:pPr>
          </w:p>
        </w:tc>
        <w:tc>
          <w:tcPr>
            <w:tcW w:w="1542" w:type="dxa"/>
            <w:vMerge/>
            <w:tcBorders>
              <w:top w:val="nil"/>
            </w:tcBorders>
          </w:tcPr>
          <w:p w14:paraId="5BF8D088" w14:textId="77777777" w:rsidR="00EA0412" w:rsidRPr="0062294F" w:rsidRDefault="00EA0412">
            <w:pPr>
              <w:rPr>
                <w:rFonts w:ascii="Arial" w:hAnsi="Arial" w:cs="Arial"/>
                <w:color w:val="000000" w:themeColor="text1"/>
              </w:rPr>
            </w:pPr>
          </w:p>
        </w:tc>
        <w:tc>
          <w:tcPr>
            <w:tcW w:w="2672" w:type="dxa"/>
          </w:tcPr>
          <w:p w14:paraId="7364E52B" w14:textId="77777777" w:rsidR="00EA0412" w:rsidRPr="0062294F" w:rsidRDefault="009405C3">
            <w:pPr>
              <w:pStyle w:val="TableText"/>
              <w:spacing w:before="66" w:line="283" w:lineRule="auto"/>
              <w:ind w:left="108" w:right="102" w:hanging="5"/>
              <w:rPr>
                <w:rFonts w:ascii="Arial" w:hAnsi="Arial" w:cs="Arial"/>
                <w:color w:val="000000" w:themeColor="text1"/>
              </w:rPr>
            </w:pPr>
            <w:r w:rsidRPr="0062294F">
              <w:rPr>
                <w:rFonts w:ascii="Arial" w:hAnsi="Arial" w:cs="Arial"/>
                <w:color w:val="000000" w:themeColor="text1"/>
                <w:spacing w:val="-2"/>
              </w:rPr>
              <w:t>A10030906</w:t>
            </w:r>
            <w:r w:rsidRPr="0062294F">
              <w:rPr>
                <w:rFonts w:ascii="Arial" w:hAnsi="Arial" w:cs="Arial"/>
                <w:color w:val="000000" w:themeColor="text1"/>
                <w:spacing w:val="-24"/>
              </w:rPr>
              <w:t xml:space="preserve"> </w:t>
            </w:r>
            <w:r w:rsidRPr="0062294F">
              <w:rPr>
                <w:rFonts w:ascii="Arial" w:hAnsi="Arial" w:cs="Arial"/>
                <w:color w:val="000000" w:themeColor="text1"/>
                <w:spacing w:val="-2"/>
              </w:rPr>
              <w:t>高分子防水卷（片）</w:t>
            </w:r>
            <w:r w:rsidRPr="0062294F">
              <w:rPr>
                <w:rFonts w:ascii="Arial" w:hAnsi="Arial" w:cs="Arial"/>
                <w:color w:val="000000" w:themeColor="text1"/>
              </w:rPr>
              <w:t xml:space="preserve"> </w:t>
            </w:r>
            <w:r w:rsidRPr="0062294F">
              <w:rPr>
                <w:rFonts w:ascii="Arial" w:hAnsi="Arial" w:cs="Arial"/>
                <w:color w:val="000000" w:themeColor="text1"/>
              </w:rPr>
              <w:t>材</w:t>
            </w:r>
          </w:p>
        </w:tc>
        <w:tc>
          <w:tcPr>
            <w:tcW w:w="2248" w:type="dxa"/>
          </w:tcPr>
          <w:p w14:paraId="00B894D1" w14:textId="77777777" w:rsidR="00EA0412" w:rsidRPr="0062294F" w:rsidRDefault="00EA0412">
            <w:pPr>
              <w:rPr>
                <w:rFonts w:ascii="Arial" w:hAnsi="Arial" w:cs="Arial"/>
                <w:color w:val="000000" w:themeColor="text1"/>
              </w:rPr>
            </w:pPr>
          </w:p>
        </w:tc>
        <w:tc>
          <w:tcPr>
            <w:tcW w:w="3543" w:type="dxa"/>
          </w:tcPr>
          <w:p w14:paraId="4431C282"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HJ455</w:t>
            </w:r>
            <w:r w:rsidRPr="0062294F">
              <w:rPr>
                <w:rFonts w:ascii="Arial" w:hAnsi="Arial" w:cs="Arial"/>
                <w:color w:val="000000" w:themeColor="text1"/>
                <w:spacing w:val="-25"/>
              </w:rPr>
              <w:t xml:space="preserve"> </w:t>
            </w:r>
            <w:r w:rsidRPr="0062294F">
              <w:rPr>
                <w:rFonts w:ascii="Arial" w:hAnsi="Arial" w:cs="Arial"/>
                <w:color w:val="000000" w:themeColor="text1"/>
                <w:spacing w:val="-2"/>
              </w:rPr>
              <w:t>防水卷材</w:t>
            </w:r>
          </w:p>
        </w:tc>
      </w:tr>
      <w:tr w:rsidR="0062294F" w:rsidRPr="0062294F" w14:paraId="4D28539D" w14:textId="77777777">
        <w:trPr>
          <w:trHeight w:val="628"/>
        </w:trPr>
        <w:tc>
          <w:tcPr>
            <w:tcW w:w="583" w:type="dxa"/>
            <w:vMerge w:val="restart"/>
            <w:tcBorders>
              <w:bottom w:val="nil"/>
            </w:tcBorders>
          </w:tcPr>
          <w:p w14:paraId="4827B745" w14:textId="77777777" w:rsidR="00EA0412" w:rsidRPr="0062294F" w:rsidRDefault="009405C3">
            <w:pPr>
              <w:pStyle w:val="TableText"/>
              <w:spacing w:before="67"/>
              <w:ind w:left="114"/>
              <w:rPr>
                <w:rFonts w:ascii="Arial" w:hAnsi="Arial" w:cs="Arial"/>
                <w:color w:val="000000" w:themeColor="text1"/>
              </w:rPr>
            </w:pPr>
            <w:r w:rsidRPr="0062294F">
              <w:rPr>
                <w:rFonts w:ascii="Arial" w:hAnsi="Arial" w:cs="Arial"/>
                <w:color w:val="000000" w:themeColor="text1"/>
                <w:spacing w:val="-3"/>
              </w:rPr>
              <w:t>40</w:t>
            </w:r>
          </w:p>
        </w:tc>
        <w:tc>
          <w:tcPr>
            <w:tcW w:w="1542" w:type="dxa"/>
            <w:vMerge w:val="restart"/>
            <w:tcBorders>
              <w:bottom w:val="nil"/>
            </w:tcBorders>
          </w:tcPr>
          <w:p w14:paraId="36AE9C2C" w14:textId="77777777" w:rsidR="00EA0412" w:rsidRPr="0062294F" w:rsidRDefault="009405C3">
            <w:pPr>
              <w:pStyle w:val="TableText"/>
              <w:spacing w:before="66" w:line="322" w:lineRule="auto"/>
              <w:ind w:left="106" w:right="106" w:hanging="4"/>
              <w:rPr>
                <w:rFonts w:ascii="Arial" w:hAnsi="Arial" w:cs="Arial"/>
                <w:color w:val="000000" w:themeColor="text1"/>
              </w:rPr>
            </w:pPr>
            <w:r w:rsidRPr="0062294F">
              <w:rPr>
                <w:rFonts w:ascii="Arial" w:hAnsi="Arial" w:cs="Arial"/>
                <w:color w:val="000000" w:themeColor="text1"/>
                <w:spacing w:val="-8"/>
              </w:rPr>
              <w:t>A100310</w:t>
            </w:r>
            <w:r w:rsidRPr="0062294F">
              <w:rPr>
                <w:rFonts w:ascii="Arial" w:hAnsi="Arial" w:cs="Arial"/>
                <w:color w:val="000000" w:themeColor="text1"/>
                <w:spacing w:val="-25"/>
              </w:rPr>
              <w:t xml:space="preserve"> </w:t>
            </w:r>
            <w:r w:rsidRPr="0062294F">
              <w:rPr>
                <w:rFonts w:ascii="Arial" w:hAnsi="Arial" w:cs="Arial"/>
                <w:color w:val="000000" w:themeColor="text1"/>
                <w:spacing w:val="-8"/>
              </w:rPr>
              <w:t>隔热、隔</w:t>
            </w:r>
            <w:r w:rsidRPr="0062294F">
              <w:rPr>
                <w:rFonts w:ascii="Arial" w:hAnsi="Arial" w:cs="Arial"/>
                <w:color w:val="000000" w:themeColor="text1"/>
              </w:rPr>
              <w:t xml:space="preserve"> </w:t>
            </w:r>
            <w:r w:rsidRPr="0062294F">
              <w:rPr>
                <w:rFonts w:ascii="Arial" w:hAnsi="Arial" w:cs="Arial"/>
                <w:color w:val="000000" w:themeColor="text1"/>
                <w:spacing w:val="9"/>
              </w:rPr>
              <w:t>音人造矿物材料</w:t>
            </w:r>
            <w:r w:rsidRPr="0062294F">
              <w:rPr>
                <w:rFonts w:ascii="Arial" w:hAnsi="Arial" w:cs="Arial"/>
                <w:color w:val="000000" w:themeColor="text1"/>
              </w:rPr>
              <w:t xml:space="preserve"> </w:t>
            </w:r>
            <w:r w:rsidRPr="0062294F">
              <w:rPr>
                <w:rFonts w:ascii="Arial" w:hAnsi="Arial" w:cs="Arial"/>
                <w:color w:val="000000" w:themeColor="text1"/>
                <w:spacing w:val="-2"/>
              </w:rPr>
              <w:t>及其制品</w:t>
            </w:r>
          </w:p>
        </w:tc>
        <w:tc>
          <w:tcPr>
            <w:tcW w:w="2672" w:type="dxa"/>
          </w:tcPr>
          <w:p w14:paraId="63AA101C" w14:textId="77777777" w:rsidR="00EA0412" w:rsidRPr="0062294F" w:rsidRDefault="009405C3">
            <w:pPr>
              <w:pStyle w:val="TableText"/>
              <w:spacing w:before="68" w:line="282" w:lineRule="auto"/>
              <w:ind w:left="108" w:right="107" w:hanging="5"/>
              <w:rPr>
                <w:rFonts w:ascii="Arial" w:hAnsi="Arial" w:cs="Arial"/>
                <w:color w:val="000000" w:themeColor="text1"/>
                <w:lang w:eastAsia="zh-CN"/>
              </w:rPr>
            </w:pPr>
            <w:r w:rsidRPr="0062294F">
              <w:rPr>
                <w:rFonts w:ascii="Arial" w:hAnsi="Arial" w:cs="Arial"/>
                <w:color w:val="000000" w:themeColor="text1"/>
                <w:spacing w:val="6"/>
                <w:lang w:eastAsia="zh-CN"/>
              </w:rPr>
              <w:t xml:space="preserve">A10031001 </w:t>
            </w:r>
            <w:r w:rsidRPr="0062294F">
              <w:rPr>
                <w:rFonts w:ascii="Arial" w:hAnsi="Arial" w:cs="Arial"/>
                <w:color w:val="000000" w:themeColor="text1"/>
                <w:spacing w:val="6"/>
                <w:lang w:eastAsia="zh-CN"/>
              </w:rPr>
              <w:t>矿物绝热和吸声材</w:t>
            </w:r>
            <w:r w:rsidRPr="0062294F">
              <w:rPr>
                <w:rFonts w:ascii="Arial" w:hAnsi="Arial" w:cs="Arial"/>
                <w:color w:val="000000" w:themeColor="text1"/>
                <w:spacing w:val="7"/>
                <w:lang w:eastAsia="zh-CN"/>
              </w:rPr>
              <w:t xml:space="preserve"> </w:t>
            </w:r>
            <w:r w:rsidRPr="0062294F">
              <w:rPr>
                <w:rFonts w:ascii="Arial" w:hAnsi="Arial" w:cs="Arial"/>
                <w:color w:val="000000" w:themeColor="text1"/>
                <w:lang w:eastAsia="zh-CN"/>
              </w:rPr>
              <w:t>料</w:t>
            </w:r>
          </w:p>
        </w:tc>
        <w:tc>
          <w:tcPr>
            <w:tcW w:w="2248" w:type="dxa"/>
          </w:tcPr>
          <w:p w14:paraId="0E38F0FF" w14:textId="77777777" w:rsidR="00EA0412" w:rsidRPr="0062294F" w:rsidRDefault="00EA0412">
            <w:pPr>
              <w:rPr>
                <w:rFonts w:ascii="Arial" w:hAnsi="Arial" w:cs="Arial"/>
                <w:color w:val="000000" w:themeColor="text1"/>
              </w:rPr>
            </w:pPr>
          </w:p>
        </w:tc>
        <w:tc>
          <w:tcPr>
            <w:tcW w:w="3543" w:type="dxa"/>
          </w:tcPr>
          <w:p w14:paraId="39820C8D"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591601B4" w14:textId="77777777">
        <w:trPr>
          <w:trHeight w:val="408"/>
        </w:trPr>
        <w:tc>
          <w:tcPr>
            <w:tcW w:w="583" w:type="dxa"/>
            <w:vMerge/>
            <w:tcBorders>
              <w:top w:val="nil"/>
            </w:tcBorders>
          </w:tcPr>
          <w:p w14:paraId="1F1C9870" w14:textId="77777777" w:rsidR="00EA0412" w:rsidRPr="0062294F" w:rsidRDefault="00EA0412">
            <w:pPr>
              <w:rPr>
                <w:rFonts w:ascii="Arial" w:hAnsi="Arial" w:cs="Arial"/>
                <w:color w:val="000000" w:themeColor="text1"/>
              </w:rPr>
            </w:pPr>
          </w:p>
        </w:tc>
        <w:tc>
          <w:tcPr>
            <w:tcW w:w="1542" w:type="dxa"/>
            <w:vMerge/>
            <w:tcBorders>
              <w:top w:val="nil"/>
            </w:tcBorders>
          </w:tcPr>
          <w:p w14:paraId="2710B178" w14:textId="77777777" w:rsidR="00EA0412" w:rsidRPr="0062294F" w:rsidRDefault="00EA0412">
            <w:pPr>
              <w:rPr>
                <w:rFonts w:ascii="Arial" w:hAnsi="Arial" w:cs="Arial"/>
                <w:color w:val="000000" w:themeColor="text1"/>
              </w:rPr>
            </w:pPr>
          </w:p>
        </w:tc>
        <w:tc>
          <w:tcPr>
            <w:tcW w:w="2672" w:type="dxa"/>
          </w:tcPr>
          <w:p w14:paraId="46750596" w14:textId="77777777" w:rsidR="00EA0412" w:rsidRPr="0062294F" w:rsidRDefault="009405C3">
            <w:pPr>
              <w:pStyle w:val="TableText"/>
              <w:spacing w:before="68" w:line="219" w:lineRule="auto"/>
              <w:ind w:left="103"/>
              <w:rPr>
                <w:rFonts w:ascii="Arial" w:hAnsi="Arial" w:cs="Arial"/>
                <w:color w:val="000000" w:themeColor="text1"/>
              </w:rPr>
            </w:pPr>
            <w:r w:rsidRPr="0062294F">
              <w:rPr>
                <w:rFonts w:ascii="Arial" w:hAnsi="Arial" w:cs="Arial"/>
                <w:color w:val="000000" w:themeColor="text1"/>
                <w:spacing w:val="-1"/>
              </w:rPr>
              <w:t>A10031002</w:t>
            </w:r>
            <w:r w:rsidRPr="0062294F">
              <w:rPr>
                <w:rFonts w:ascii="Arial" w:hAnsi="Arial" w:cs="Arial"/>
                <w:color w:val="000000" w:themeColor="text1"/>
                <w:spacing w:val="-30"/>
              </w:rPr>
              <w:t xml:space="preserve"> </w:t>
            </w:r>
            <w:r w:rsidRPr="0062294F">
              <w:rPr>
                <w:rFonts w:ascii="Arial" w:hAnsi="Arial" w:cs="Arial"/>
                <w:color w:val="000000" w:themeColor="text1"/>
                <w:spacing w:val="-1"/>
              </w:rPr>
              <w:t>矿物材料制品</w:t>
            </w:r>
          </w:p>
        </w:tc>
        <w:tc>
          <w:tcPr>
            <w:tcW w:w="2248" w:type="dxa"/>
          </w:tcPr>
          <w:p w14:paraId="12641FCA" w14:textId="77777777" w:rsidR="00EA0412" w:rsidRPr="0062294F" w:rsidRDefault="00EA0412">
            <w:pPr>
              <w:rPr>
                <w:rFonts w:ascii="Arial" w:hAnsi="Arial" w:cs="Arial"/>
                <w:color w:val="000000" w:themeColor="text1"/>
              </w:rPr>
            </w:pPr>
          </w:p>
        </w:tc>
        <w:tc>
          <w:tcPr>
            <w:tcW w:w="3543" w:type="dxa"/>
          </w:tcPr>
          <w:p w14:paraId="2624491F"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393B69B7" w14:textId="77777777">
        <w:trPr>
          <w:trHeight w:val="628"/>
        </w:trPr>
        <w:tc>
          <w:tcPr>
            <w:tcW w:w="583" w:type="dxa"/>
            <w:tcBorders>
              <w:bottom w:val="single" w:sz="4" w:space="0" w:color="auto"/>
            </w:tcBorders>
          </w:tcPr>
          <w:p w14:paraId="3C4C2F42" w14:textId="77777777" w:rsidR="00EA0412" w:rsidRPr="0062294F" w:rsidRDefault="009405C3">
            <w:pPr>
              <w:pStyle w:val="TableText"/>
              <w:spacing w:before="67" w:line="242" w:lineRule="auto"/>
              <w:ind w:left="114"/>
              <w:rPr>
                <w:rFonts w:ascii="Arial" w:hAnsi="Arial" w:cs="Arial"/>
                <w:color w:val="000000" w:themeColor="text1"/>
              </w:rPr>
            </w:pPr>
            <w:r w:rsidRPr="0062294F">
              <w:rPr>
                <w:rFonts w:ascii="Arial" w:hAnsi="Arial" w:cs="Arial"/>
                <w:color w:val="000000" w:themeColor="text1"/>
                <w:spacing w:val="-3"/>
              </w:rPr>
              <w:t>41</w:t>
            </w:r>
          </w:p>
        </w:tc>
        <w:tc>
          <w:tcPr>
            <w:tcW w:w="1542" w:type="dxa"/>
            <w:tcBorders>
              <w:bottom w:val="single" w:sz="4" w:space="0" w:color="auto"/>
            </w:tcBorders>
          </w:tcPr>
          <w:p w14:paraId="51BDBAC9" w14:textId="77777777" w:rsidR="00EA0412" w:rsidRPr="0062294F" w:rsidRDefault="009405C3">
            <w:pPr>
              <w:pStyle w:val="TableText"/>
              <w:spacing w:before="68" w:line="282" w:lineRule="auto"/>
              <w:ind w:left="109" w:right="108" w:hanging="7"/>
              <w:rPr>
                <w:rFonts w:ascii="Arial" w:hAnsi="Arial" w:cs="Arial"/>
                <w:color w:val="000000" w:themeColor="text1"/>
              </w:rPr>
            </w:pPr>
            <w:r w:rsidRPr="0062294F">
              <w:rPr>
                <w:rFonts w:ascii="Arial" w:hAnsi="Arial" w:cs="Arial"/>
                <w:color w:val="000000" w:themeColor="text1"/>
                <w:spacing w:val="3"/>
              </w:rPr>
              <w:t>A100601</w:t>
            </w:r>
            <w:r w:rsidRPr="0062294F">
              <w:rPr>
                <w:rFonts w:ascii="Arial" w:hAnsi="Arial" w:cs="Arial"/>
                <w:color w:val="000000" w:themeColor="text1"/>
                <w:spacing w:val="34"/>
              </w:rPr>
              <w:t xml:space="preserve"> </w:t>
            </w:r>
            <w:r w:rsidRPr="0062294F">
              <w:rPr>
                <w:rFonts w:ascii="Arial" w:hAnsi="Arial" w:cs="Arial"/>
                <w:color w:val="000000" w:themeColor="text1"/>
                <w:spacing w:val="3"/>
              </w:rPr>
              <w:t>功能性</w:t>
            </w:r>
            <w:r w:rsidRPr="0062294F">
              <w:rPr>
                <w:rFonts w:ascii="Arial" w:hAnsi="Arial" w:cs="Arial"/>
                <w:color w:val="000000" w:themeColor="text1"/>
              </w:rPr>
              <w:t xml:space="preserve"> </w:t>
            </w:r>
            <w:r w:rsidRPr="0062294F">
              <w:rPr>
                <w:rFonts w:ascii="Arial" w:hAnsi="Arial" w:cs="Arial"/>
                <w:color w:val="000000" w:themeColor="text1"/>
                <w:spacing w:val="-2"/>
              </w:rPr>
              <w:t>建筑涂料</w:t>
            </w:r>
          </w:p>
        </w:tc>
        <w:tc>
          <w:tcPr>
            <w:tcW w:w="2672" w:type="dxa"/>
            <w:tcBorders>
              <w:bottom w:val="single" w:sz="4" w:space="0" w:color="auto"/>
            </w:tcBorders>
          </w:tcPr>
          <w:p w14:paraId="76B3999E" w14:textId="77777777" w:rsidR="00EA0412" w:rsidRPr="0062294F" w:rsidRDefault="00EA0412">
            <w:pPr>
              <w:rPr>
                <w:rFonts w:ascii="Arial" w:hAnsi="Arial" w:cs="Arial"/>
                <w:color w:val="000000" w:themeColor="text1"/>
              </w:rPr>
            </w:pPr>
          </w:p>
        </w:tc>
        <w:tc>
          <w:tcPr>
            <w:tcW w:w="2248" w:type="dxa"/>
            <w:tcBorders>
              <w:bottom w:val="single" w:sz="4" w:space="0" w:color="auto"/>
            </w:tcBorders>
          </w:tcPr>
          <w:p w14:paraId="6319321D" w14:textId="77777777" w:rsidR="00EA0412" w:rsidRPr="0062294F" w:rsidRDefault="00EA0412">
            <w:pPr>
              <w:rPr>
                <w:rFonts w:ascii="Arial" w:hAnsi="Arial" w:cs="Arial"/>
                <w:color w:val="000000" w:themeColor="text1"/>
              </w:rPr>
            </w:pPr>
          </w:p>
        </w:tc>
        <w:tc>
          <w:tcPr>
            <w:tcW w:w="3543" w:type="dxa"/>
          </w:tcPr>
          <w:p w14:paraId="58A47C25"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39E3C8AD"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375355E4" w14:textId="77777777" w:rsidR="00EA0412" w:rsidRPr="0062294F" w:rsidRDefault="009405C3">
            <w:pPr>
              <w:pStyle w:val="TableText"/>
              <w:spacing w:before="68" w:line="242" w:lineRule="auto"/>
              <w:ind w:left="114"/>
              <w:rPr>
                <w:rFonts w:ascii="Arial" w:hAnsi="Arial" w:cs="Arial"/>
                <w:color w:val="000000" w:themeColor="text1"/>
              </w:rPr>
            </w:pPr>
            <w:r w:rsidRPr="0062294F">
              <w:rPr>
                <w:rFonts w:ascii="Arial" w:hAnsi="Arial" w:cs="Arial"/>
                <w:color w:val="000000" w:themeColor="text1"/>
                <w:spacing w:val="-3"/>
              </w:rPr>
              <w:t>42</w:t>
            </w:r>
          </w:p>
        </w:tc>
        <w:tc>
          <w:tcPr>
            <w:tcW w:w="1542" w:type="dxa"/>
            <w:tcBorders>
              <w:top w:val="single" w:sz="4" w:space="0" w:color="auto"/>
              <w:left w:val="single" w:sz="4" w:space="0" w:color="auto"/>
              <w:bottom w:val="single" w:sz="4" w:space="0" w:color="auto"/>
              <w:right w:val="single" w:sz="4" w:space="0" w:color="auto"/>
            </w:tcBorders>
          </w:tcPr>
          <w:p w14:paraId="1312DF73" w14:textId="77777777" w:rsidR="00EA0412" w:rsidRPr="0062294F" w:rsidRDefault="009405C3">
            <w:pPr>
              <w:pStyle w:val="TableText"/>
              <w:spacing w:before="69" w:line="284" w:lineRule="auto"/>
              <w:ind w:left="109" w:right="106" w:firstLine="84"/>
              <w:rPr>
                <w:rFonts w:ascii="Arial" w:hAnsi="Arial" w:cs="Arial"/>
                <w:color w:val="000000" w:themeColor="text1"/>
              </w:rPr>
            </w:pPr>
            <w:r w:rsidRPr="0062294F">
              <w:rPr>
                <w:rFonts w:ascii="Arial" w:hAnsi="Arial" w:cs="Arial"/>
                <w:color w:val="000000" w:themeColor="text1"/>
                <w:spacing w:val="-1"/>
              </w:rPr>
              <w:t>A100399</w:t>
            </w:r>
            <w:r w:rsidRPr="0062294F">
              <w:rPr>
                <w:rFonts w:ascii="Arial" w:hAnsi="Arial" w:cs="Arial"/>
                <w:color w:val="000000" w:themeColor="text1"/>
                <w:spacing w:val="-15"/>
              </w:rPr>
              <w:t xml:space="preserve"> </w:t>
            </w:r>
            <w:r w:rsidRPr="0062294F">
              <w:rPr>
                <w:rFonts w:ascii="Arial" w:hAnsi="Arial" w:cs="Arial"/>
                <w:color w:val="000000" w:themeColor="text1"/>
                <w:spacing w:val="-1"/>
              </w:rPr>
              <w:t>其他非</w:t>
            </w:r>
            <w:r w:rsidRPr="0062294F">
              <w:rPr>
                <w:rFonts w:ascii="Arial" w:hAnsi="Arial" w:cs="Arial"/>
                <w:color w:val="000000" w:themeColor="text1"/>
                <w:spacing w:val="-2"/>
              </w:rPr>
              <w:t>金属矿物制品</w:t>
            </w:r>
          </w:p>
        </w:tc>
        <w:tc>
          <w:tcPr>
            <w:tcW w:w="2672" w:type="dxa"/>
            <w:tcBorders>
              <w:top w:val="single" w:sz="4" w:space="0" w:color="auto"/>
              <w:left w:val="single" w:sz="4" w:space="0" w:color="auto"/>
              <w:bottom w:val="single" w:sz="4" w:space="0" w:color="auto"/>
              <w:right w:val="single" w:sz="4" w:space="0" w:color="auto"/>
            </w:tcBorders>
          </w:tcPr>
          <w:p w14:paraId="56130D87" w14:textId="77777777" w:rsidR="00EA0412" w:rsidRPr="0062294F" w:rsidRDefault="009405C3">
            <w:pPr>
              <w:pStyle w:val="TableText"/>
              <w:spacing w:before="68" w:line="219" w:lineRule="auto"/>
              <w:ind w:left="103"/>
              <w:rPr>
                <w:rFonts w:ascii="Arial" w:hAnsi="Arial" w:cs="Arial"/>
                <w:color w:val="000000" w:themeColor="text1"/>
              </w:rPr>
            </w:pPr>
            <w:r w:rsidRPr="0062294F">
              <w:rPr>
                <w:rFonts w:ascii="Arial" w:hAnsi="Arial" w:cs="Arial"/>
                <w:color w:val="000000" w:themeColor="text1"/>
                <w:spacing w:val="-1"/>
              </w:rPr>
              <w:t>A10039901</w:t>
            </w:r>
            <w:r w:rsidRPr="0062294F">
              <w:rPr>
                <w:rFonts w:ascii="Arial" w:hAnsi="Arial" w:cs="Arial"/>
                <w:color w:val="000000" w:themeColor="text1"/>
                <w:spacing w:val="-45"/>
              </w:rPr>
              <w:t xml:space="preserve"> </w:t>
            </w:r>
            <w:r w:rsidRPr="0062294F">
              <w:rPr>
                <w:rFonts w:ascii="Arial" w:hAnsi="Arial" w:cs="Arial"/>
                <w:color w:val="000000" w:themeColor="text1"/>
                <w:spacing w:val="-1"/>
              </w:rPr>
              <w:t>其他非金属建筑材料</w:t>
            </w:r>
          </w:p>
        </w:tc>
        <w:tc>
          <w:tcPr>
            <w:tcW w:w="2248" w:type="dxa"/>
            <w:tcBorders>
              <w:top w:val="single" w:sz="4" w:space="0" w:color="auto"/>
              <w:left w:val="single" w:sz="4" w:space="0" w:color="auto"/>
              <w:bottom w:val="single" w:sz="4" w:space="0" w:color="auto"/>
              <w:right w:val="single" w:sz="4" w:space="0" w:color="auto"/>
            </w:tcBorders>
          </w:tcPr>
          <w:p w14:paraId="33FACA36" w14:textId="77777777" w:rsidR="00EA0412" w:rsidRPr="0062294F" w:rsidRDefault="00EA0412">
            <w:pPr>
              <w:rPr>
                <w:rFonts w:ascii="Arial" w:hAnsi="Arial" w:cs="Arial"/>
                <w:color w:val="000000" w:themeColor="text1"/>
              </w:rPr>
            </w:pPr>
          </w:p>
        </w:tc>
        <w:tc>
          <w:tcPr>
            <w:tcW w:w="3543" w:type="dxa"/>
            <w:tcBorders>
              <w:left w:val="single" w:sz="4" w:space="0" w:color="auto"/>
            </w:tcBorders>
          </w:tcPr>
          <w:p w14:paraId="372C4F1C" w14:textId="77777777" w:rsidR="00EA0412" w:rsidRPr="0062294F" w:rsidRDefault="009405C3">
            <w:pPr>
              <w:pStyle w:val="TableText"/>
              <w:spacing w:before="68" w:line="219" w:lineRule="auto"/>
              <w:ind w:left="109"/>
              <w:rPr>
                <w:rFonts w:ascii="Arial" w:hAnsi="Arial" w:cs="Arial"/>
                <w:color w:val="000000" w:themeColor="text1"/>
              </w:rPr>
            </w:pPr>
            <w:r w:rsidRPr="0062294F">
              <w:rPr>
                <w:rFonts w:ascii="Arial" w:hAnsi="Arial" w:cs="Arial"/>
                <w:color w:val="000000" w:themeColor="text1"/>
                <w:spacing w:val="-2"/>
              </w:rPr>
              <w:t>HJ456</w:t>
            </w:r>
            <w:r w:rsidRPr="0062294F">
              <w:rPr>
                <w:rFonts w:ascii="Arial" w:hAnsi="Arial" w:cs="Arial"/>
                <w:color w:val="000000" w:themeColor="text1"/>
                <w:spacing w:val="-23"/>
              </w:rPr>
              <w:t xml:space="preserve"> </w:t>
            </w:r>
            <w:r w:rsidRPr="0062294F">
              <w:rPr>
                <w:rFonts w:ascii="Arial" w:hAnsi="Arial" w:cs="Arial"/>
                <w:color w:val="000000" w:themeColor="text1"/>
                <w:spacing w:val="-2"/>
              </w:rPr>
              <w:t>刚性防水材料</w:t>
            </w:r>
          </w:p>
        </w:tc>
      </w:tr>
      <w:tr w:rsidR="0062294F" w:rsidRPr="0062294F" w14:paraId="0ADF93DF" w14:textId="77777777">
        <w:trPr>
          <w:trHeight w:val="633"/>
        </w:trPr>
        <w:tc>
          <w:tcPr>
            <w:tcW w:w="583" w:type="dxa"/>
            <w:vMerge w:val="restart"/>
            <w:tcBorders>
              <w:top w:val="single" w:sz="4" w:space="0" w:color="auto"/>
              <w:left w:val="single" w:sz="4" w:space="0" w:color="auto"/>
              <w:bottom w:val="single" w:sz="4" w:space="0" w:color="auto"/>
              <w:right w:val="single" w:sz="4" w:space="0" w:color="auto"/>
            </w:tcBorders>
          </w:tcPr>
          <w:p w14:paraId="72967713" w14:textId="77777777" w:rsidR="00EA0412" w:rsidRPr="0062294F" w:rsidRDefault="009405C3">
            <w:pPr>
              <w:pStyle w:val="TableText"/>
              <w:spacing w:before="68"/>
              <w:ind w:left="114"/>
              <w:rPr>
                <w:rFonts w:ascii="Arial" w:hAnsi="Arial" w:cs="Arial"/>
                <w:color w:val="000000" w:themeColor="text1"/>
              </w:rPr>
            </w:pPr>
            <w:r w:rsidRPr="0062294F">
              <w:rPr>
                <w:rFonts w:ascii="Arial" w:hAnsi="Arial" w:cs="Arial"/>
                <w:color w:val="000000" w:themeColor="text1"/>
                <w:spacing w:val="-3"/>
              </w:rPr>
              <w:t>43</w:t>
            </w:r>
          </w:p>
        </w:tc>
        <w:tc>
          <w:tcPr>
            <w:tcW w:w="1542" w:type="dxa"/>
            <w:vMerge w:val="restart"/>
            <w:tcBorders>
              <w:top w:val="single" w:sz="4" w:space="0" w:color="auto"/>
              <w:left w:val="single" w:sz="4" w:space="0" w:color="auto"/>
              <w:bottom w:val="single" w:sz="4" w:space="0" w:color="auto"/>
              <w:right w:val="single" w:sz="4" w:space="0" w:color="auto"/>
            </w:tcBorders>
          </w:tcPr>
          <w:p w14:paraId="11631921" w14:textId="77777777" w:rsidR="00EA0412" w:rsidRPr="0062294F" w:rsidRDefault="009405C3">
            <w:pPr>
              <w:pStyle w:val="TableText"/>
              <w:spacing w:before="67" w:line="323" w:lineRule="auto"/>
              <w:ind w:left="107" w:right="108" w:hanging="5"/>
              <w:rPr>
                <w:rFonts w:ascii="Arial" w:hAnsi="Arial" w:cs="Arial"/>
                <w:color w:val="000000" w:themeColor="text1"/>
              </w:rPr>
            </w:pPr>
            <w:r w:rsidRPr="0062294F">
              <w:rPr>
                <w:rFonts w:ascii="Arial" w:hAnsi="Arial" w:cs="Arial"/>
                <w:color w:val="000000" w:themeColor="text1"/>
                <w:spacing w:val="3"/>
              </w:rPr>
              <w:t>A100602</w:t>
            </w:r>
            <w:r w:rsidRPr="0062294F">
              <w:rPr>
                <w:rFonts w:ascii="Arial" w:hAnsi="Arial" w:cs="Arial"/>
                <w:color w:val="000000" w:themeColor="text1"/>
                <w:spacing w:val="34"/>
              </w:rPr>
              <w:t xml:space="preserve"> </w:t>
            </w:r>
            <w:r w:rsidRPr="0062294F">
              <w:rPr>
                <w:rFonts w:ascii="Arial" w:hAnsi="Arial" w:cs="Arial"/>
                <w:color w:val="000000" w:themeColor="text1"/>
                <w:spacing w:val="3"/>
              </w:rPr>
              <w:t>墙面</w:t>
            </w:r>
            <w:r w:rsidRPr="0062294F">
              <w:rPr>
                <w:rFonts w:ascii="Arial" w:hAnsi="Arial" w:cs="Arial"/>
                <w:color w:val="000000" w:themeColor="text1"/>
                <w:spacing w:val="3"/>
              </w:rPr>
              <w:lastRenderedPageBreak/>
              <w:t>涂</w:t>
            </w:r>
            <w:r w:rsidRPr="0062294F">
              <w:rPr>
                <w:rFonts w:ascii="Arial" w:hAnsi="Arial" w:cs="Arial"/>
                <w:color w:val="000000" w:themeColor="text1"/>
              </w:rPr>
              <w:t xml:space="preserve"> </w:t>
            </w:r>
            <w:r w:rsidRPr="0062294F">
              <w:rPr>
                <w:rFonts w:ascii="Arial" w:hAnsi="Arial" w:cs="Arial"/>
                <w:color w:val="000000" w:themeColor="text1"/>
              </w:rPr>
              <w:t>料</w:t>
            </w:r>
          </w:p>
        </w:tc>
        <w:tc>
          <w:tcPr>
            <w:tcW w:w="2672" w:type="dxa"/>
            <w:tcBorders>
              <w:top w:val="single" w:sz="4" w:space="0" w:color="auto"/>
              <w:left w:val="single" w:sz="4" w:space="0" w:color="auto"/>
              <w:bottom w:val="single" w:sz="4" w:space="0" w:color="auto"/>
              <w:right w:val="single" w:sz="4" w:space="0" w:color="auto"/>
            </w:tcBorders>
          </w:tcPr>
          <w:p w14:paraId="21C7B8F8" w14:textId="77777777" w:rsidR="00EA0412" w:rsidRPr="0062294F" w:rsidRDefault="009405C3">
            <w:pPr>
              <w:pStyle w:val="TableText"/>
              <w:spacing w:before="69" w:line="284" w:lineRule="auto"/>
              <w:ind w:left="108" w:right="107" w:hanging="5"/>
              <w:rPr>
                <w:rFonts w:ascii="Arial" w:hAnsi="Arial" w:cs="Arial"/>
                <w:color w:val="000000" w:themeColor="text1"/>
              </w:rPr>
            </w:pPr>
            <w:r w:rsidRPr="0062294F">
              <w:rPr>
                <w:rFonts w:ascii="Arial" w:hAnsi="Arial" w:cs="Arial"/>
                <w:color w:val="000000" w:themeColor="text1"/>
                <w:spacing w:val="-1"/>
              </w:rPr>
              <w:lastRenderedPageBreak/>
              <w:t>A10060202</w:t>
            </w:r>
            <w:r w:rsidRPr="0062294F">
              <w:rPr>
                <w:rFonts w:ascii="Arial" w:hAnsi="Arial" w:cs="Arial"/>
                <w:color w:val="000000" w:themeColor="text1"/>
                <w:spacing w:val="-47"/>
              </w:rPr>
              <w:t xml:space="preserve"> </w:t>
            </w:r>
            <w:r w:rsidRPr="0062294F">
              <w:rPr>
                <w:rFonts w:ascii="Arial" w:hAnsi="Arial" w:cs="Arial"/>
                <w:color w:val="000000" w:themeColor="text1"/>
                <w:spacing w:val="-1"/>
              </w:rPr>
              <w:t>合成树脂乳液内墙涂</w:t>
            </w:r>
            <w:r w:rsidRPr="0062294F">
              <w:rPr>
                <w:rFonts w:ascii="Arial" w:hAnsi="Arial" w:cs="Arial"/>
                <w:color w:val="000000" w:themeColor="text1"/>
              </w:rPr>
              <w:t xml:space="preserve"> </w:t>
            </w:r>
            <w:r w:rsidRPr="0062294F">
              <w:rPr>
                <w:rFonts w:ascii="Arial" w:hAnsi="Arial" w:cs="Arial"/>
                <w:color w:val="000000" w:themeColor="text1"/>
              </w:rPr>
              <w:t>料</w:t>
            </w:r>
          </w:p>
        </w:tc>
        <w:tc>
          <w:tcPr>
            <w:tcW w:w="2248" w:type="dxa"/>
            <w:tcBorders>
              <w:top w:val="single" w:sz="4" w:space="0" w:color="auto"/>
              <w:left w:val="single" w:sz="4" w:space="0" w:color="auto"/>
              <w:bottom w:val="single" w:sz="4" w:space="0" w:color="auto"/>
              <w:right w:val="single" w:sz="4" w:space="0" w:color="auto"/>
            </w:tcBorders>
          </w:tcPr>
          <w:p w14:paraId="060FBB7E" w14:textId="77777777" w:rsidR="00EA0412" w:rsidRPr="0062294F" w:rsidRDefault="00EA0412">
            <w:pPr>
              <w:rPr>
                <w:rFonts w:ascii="Arial" w:hAnsi="Arial" w:cs="Arial"/>
                <w:color w:val="000000" w:themeColor="text1"/>
              </w:rPr>
            </w:pPr>
          </w:p>
        </w:tc>
        <w:tc>
          <w:tcPr>
            <w:tcW w:w="3543" w:type="dxa"/>
            <w:tcBorders>
              <w:left w:val="single" w:sz="4" w:space="0" w:color="auto"/>
            </w:tcBorders>
          </w:tcPr>
          <w:p w14:paraId="2498897F"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518C0F46" w14:textId="77777777">
        <w:trPr>
          <w:trHeight w:val="628"/>
        </w:trPr>
        <w:tc>
          <w:tcPr>
            <w:tcW w:w="583" w:type="dxa"/>
            <w:vMerge/>
            <w:tcBorders>
              <w:top w:val="single" w:sz="4" w:space="0" w:color="auto"/>
              <w:left w:val="single" w:sz="4" w:space="0" w:color="auto"/>
              <w:bottom w:val="single" w:sz="4" w:space="0" w:color="auto"/>
              <w:right w:val="single" w:sz="4" w:space="0" w:color="auto"/>
            </w:tcBorders>
          </w:tcPr>
          <w:p w14:paraId="3E389778"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1C17BF0C"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5608EAC7" w14:textId="77777777" w:rsidR="00EA0412" w:rsidRPr="0062294F" w:rsidRDefault="009405C3">
            <w:pPr>
              <w:pStyle w:val="TableText"/>
              <w:spacing w:before="64" w:line="284" w:lineRule="auto"/>
              <w:ind w:left="108" w:right="107" w:hanging="5"/>
              <w:rPr>
                <w:rFonts w:ascii="Arial" w:hAnsi="Arial" w:cs="Arial"/>
                <w:color w:val="000000" w:themeColor="text1"/>
              </w:rPr>
            </w:pPr>
            <w:r w:rsidRPr="0062294F">
              <w:rPr>
                <w:rFonts w:ascii="Arial" w:hAnsi="Arial" w:cs="Arial"/>
                <w:color w:val="000000" w:themeColor="text1"/>
                <w:spacing w:val="-1"/>
              </w:rPr>
              <w:t>A10060203</w:t>
            </w:r>
            <w:r w:rsidRPr="0062294F">
              <w:rPr>
                <w:rFonts w:ascii="Arial" w:hAnsi="Arial" w:cs="Arial"/>
                <w:color w:val="000000" w:themeColor="text1"/>
                <w:spacing w:val="-47"/>
              </w:rPr>
              <w:t xml:space="preserve"> </w:t>
            </w:r>
            <w:r w:rsidRPr="0062294F">
              <w:rPr>
                <w:rFonts w:ascii="Arial" w:hAnsi="Arial" w:cs="Arial"/>
                <w:color w:val="000000" w:themeColor="text1"/>
                <w:spacing w:val="-1"/>
              </w:rPr>
              <w:t>合成树脂乳液外墙涂</w:t>
            </w:r>
            <w:r w:rsidRPr="0062294F">
              <w:rPr>
                <w:rFonts w:ascii="Arial" w:hAnsi="Arial" w:cs="Arial"/>
                <w:color w:val="000000" w:themeColor="text1"/>
              </w:rPr>
              <w:t xml:space="preserve"> </w:t>
            </w:r>
            <w:r w:rsidRPr="0062294F">
              <w:rPr>
                <w:rFonts w:ascii="Arial" w:hAnsi="Arial" w:cs="Arial"/>
                <w:color w:val="000000" w:themeColor="text1"/>
              </w:rPr>
              <w:t>料</w:t>
            </w:r>
          </w:p>
        </w:tc>
        <w:tc>
          <w:tcPr>
            <w:tcW w:w="2248" w:type="dxa"/>
            <w:tcBorders>
              <w:top w:val="single" w:sz="4" w:space="0" w:color="auto"/>
              <w:left w:val="single" w:sz="4" w:space="0" w:color="auto"/>
              <w:bottom w:val="single" w:sz="4" w:space="0" w:color="auto"/>
              <w:right w:val="single" w:sz="4" w:space="0" w:color="auto"/>
            </w:tcBorders>
          </w:tcPr>
          <w:p w14:paraId="2F23AFB5" w14:textId="77777777" w:rsidR="00EA0412" w:rsidRPr="0062294F" w:rsidRDefault="00EA0412">
            <w:pPr>
              <w:rPr>
                <w:rFonts w:ascii="Arial" w:hAnsi="Arial" w:cs="Arial"/>
                <w:color w:val="000000" w:themeColor="text1"/>
              </w:rPr>
            </w:pPr>
          </w:p>
        </w:tc>
        <w:tc>
          <w:tcPr>
            <w:tcW w:w="3543" w:type="dxa"/>
            <w:tcBorders>
              <w:left w:val="single" w:sz="4" w:space="0" w:color="auto"/>
            </w:tcBorders>
          </w:tcPr>
          <w:p w14:paraId="07187D50" w14:textId="77777777" w:rsidR="00EA0412" w:rsidRPr="0062294F" w:rsidRDefault="009405C3">
            <w:pPr>
              <w:pStyle w:val="TableText"/>
              <w:spacing w:before="63"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55D8D1A3" w14:textId="77777777">
        <w:trPr>
          <w:trHeight w:val="407"/>
        </w:trPr>
        <w:tc>
          <w:tcPr>
            <w:tcW w:w="583" w:type="dxa"/>
            <w:vMerge/>
            <w:tcBorders>
              <w:top w:val="single" w:sz="4" w:space="0" w:color="auto"/>
              <w:left w:val="single" w:sz="4" w:space="0" w:color="auto"/>
              <w:bottom w:val="single" w:sz="4" w:space="0" w:color="auto"/>
              <w:right w:val="single" w:sz="4" w:space="0" w:color="auto"/>
            </w:tcBorders>
          </w:tcPr>
          <w:p w14:paraId="0532C687"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07F6D135"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22C49F85" w14:textId="77777777" w:rsidR="00EA0412" w:rsidRPr="0062294F" w:rsidRDefault="009405C3">
            <w:pPr>
              <w:pStyle w:val="TableText"/>
              <w:spacing w:before="64" w:line="221" w:lineRule="auto"/>
              <w:ind w:left="103"/>
              <w:rPr>
                <w:rFonts w:ascii="Arial" w:hAnsi="Arial" w:cs="Arial"/>
                <w:color w:val="000000" w:themeColor="text1"/>
              </w:rPr>
            </w:pPr>
            <w:r w:rsidRPr="0062294F">
              <w:rPr>
                <w:rFonts w:ascii="Arial" w:hAnsi="Arial" w:cs="Arial"/>
                <w:color w:val="000000" w:themeColor="text1"/>
                <w:spacing w:val="-1"/>
              </w:rPr>
              <w:t>A10060299</w:t>
            </w:r>
            <w:r w:rsidRPr="0062294F">
              <w:rPr>
                <w:rFonts w:ascii="Arial" w:hAnsi="Arial" w:cs="Arial"/>
                <w:color w:val="000000" w:themeColor="text1"/>
                <w:spacing w:val="-30"/>
              </w:rPr>
              <w:t xml:space="preserve"> </w:t>
            </w:r>
            <w:r w:rsidRPr="0062294F">
              <w:rPr>
                <w:rFonts w:ascii="Arial" w:hAnsi="Arial" w:cs="Arial"/>
                <w:color w:val="000000" w:themeColor="text1"/>
                <w:spacing w:val="-1"/>
              </w:rPr>
              <w:t>其他墙面涂料</w:t>
            </w:r>
          </w:p>
        </w:tc>
        <w:tc>
          <w:tcPr>
            <w:tcW w:w="2248" w:type="dxa"/>
            <w:tcBorders>
              <w:top w:val="single" w:sz="4" w:space="0" w:color="auto"/>
              <w:left w:val="single" w:sz="4" w:space="0" w:color="auto"/>
              <w:bottom w:val="single" w:sz="4" w:space="0" w:color="auto"/>
              <w:right w:val="single" w:sz="4" w:space="0" w:color="auto"/>
            </w:tcBorders>
          </w:tcPr>
          <w:p w14:paraId="6C286CCF" w14:textId="77777777" w:rsidR="00EA0412" w:rsidRPr="0062294F" w:rsidRDefault="00EA0412">
            <w:pPr>
              <w:rPr>
                <w:rFonts w:ascii="Arial" w:hAnsi="Arial" w:cs="Arial"/>
                <w:color w:val="000000" w:themeColor="text1"/>
              </w:rPr>
            </w:pPr>
          </w:p>
        </w:tc>
        <w:tc>
          <w:tcPr>
            <w:tcW w:w="3543" w:type="dxa"/>
            <w:tcBorders>
              <w:left w:val="single" w:sz="4" w:space="0" w:color="auto"/>
            </w:tcBorders>
          </w:tcPr>
          <w:p w14:paraId="65E32394" w14:textId="77777777" w:rsidR="00EA0412" w:rsidRPr="0062294F" w:rsidRDefault="009405C3">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554B4C8F" w14:textId="77777777">
        <w:trPr>
          <w:trHeight w:val="628"/>
        </w:trPr>
        <w:tc>
          <w:tcPr>
            <w:tcW w:w="583" w:type="dxa"/>
            <w:tcBorders>
              <w:top w:val="single" w:sz="4" w:space="0" w:color="auto"/>
            </w:tcBorders>
          </w:tcPr>
          <w:p w14:paraId="79EF3121" w14:textId="77777777" w:rsidR="00EA0412" w:rsidRPr="0062294F" w:rsidRDefault="009405C3">
            <w:pPr>
              <w:pStyle w:val="TableText"/>
              <w:spacing w:before="65" w:line="242" w:lineRule="auto"/>
              <w:ind w:left="114"/>
              <w:rPr>
                <w:rFonts w:ascii="Arial" w:hAnsi="Arial" w:cs="Arial"/>
                <w:color w:val="000000" w:themeColor="text1"/>
              </w:rPr>
            </w:pPr>
            <w:r w:rsidRPr="0062294F">
              <w:rPr>
                <w:rFonts w:ascii="Arial" w:hAnsi="Arial" w:cs="Arial"/>
                <w:color w:val="000000" w:themeColor="text1"/>
                <w:spacing w:val="-3"/>
              </w:rPr>
              <w:t>44</w:t>
            </w:r>
          </w:p>
        </w:tc>
        <w:tc>
          <w:tcPr>
            <w:tcW w:w="1542" w:type="dxa"/>
            <w:tcBorders>
              <w:top w:val="single" w:sz="4" w:space="0" w:color="auto"/>
            </w:tcBorders>
          </w:tcPr>
          <w:p w14:paraId="683CB3CD" w14:textId="77777777" w:rsidR="00EA0412" w:rsidRPr="0062294F" w:rsidRDefault="009405C3">
            <w:pPr>
              <w:pStyle w:val="TableText"/>
              <w:spacing w:before="66" w:line="283" w:lineRule="auto"/>
              <w:ind w:left="107" w:right="108" w:hanging="5"/>
              <w:rPr>
                <w:rFonts w:ascii="Arial" w:hAnsi="Arial" w:cs="Arial"/>
                <w:color w:val="000000" w:themeColor="text1"/>
              </w:rPr>
            </w:pPr>
            <w:r w:rsidRPr="0062294F">
              <w:rPr>
                <w:rFonts w:ascii="Arial" w:hAnsi="Arial" w:cs="Arial"/>
                <w:color w:val="000000" w:themeColor="text1"/>
                <w:spacing w:val="2"/>
              </w:rPr>
              <w:t>A100604</w:t>
            </w:r>
            <w:r w:rsidRPr="0062294F">
              <w:rPr>
                <w:rFonts w:ascii="Arial" w:hAnsi="Arial" w:cs="Arial"/>
                <w:color w:val="000000" w:themeColor="text1"/>
                <w:spacing w:val="44"/>
              </w:rPr>
              <w:t xml:space="preserve"> </w:t>
            </w:r>
            <w:r w:rsidRPr="0062294F">
              <w:rPr>
                <w:rFonts w:ascii="Arial" w:hAnsi="Arial" w:cs="Arial"/>
                <w:color w:val="000000" w:themeColor="text1"/>
                <w:spacing w:val="2"/>
              </w:rPr>
              <w:t>防水涂</w:t>
            </w:r>
            <w:r w:rsidRPr="0062294F">
              <w:rPr>
                <w:rFonts w:ascii="Arial" w:hAnsi="Arial" w:cs="Arial"/>
                <w:color w:val="000000" w:themeColor="text1"/>
              </w:rPr>
              <w:t xml:space="preserve"> </w:t>
            </w:r>
            <w:r w:rsidRPr="0062294F">
              <w:rPr>
                <w:rFonts w:ascii="Arial" w:hAnsi="Arial" w:cs="Arial"/>
                <w:color w:val="000000" w:themeColor="text1"/>
              </w:rPr>
              <w:t>料</w:t>
            </w:r>
          </w:p>
        </w:tc>
        <w:tc>
          <w:tcPr>
            <w:tcW w:w="2672" w:type="dxa"/>
            <w:tcBorders>
              <w:top w:val="single" w:sz="4" w:space="0" w:color="auto"/>
            </w:tcBorders>
          </w:tcPr>
          <w:p w14:paraId="7BCAA034" w14:textId="77777777" w:rsidR="00EA0412" w:rsidRPr="0062294F" w:rsidRDefault="009405C3">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A10060499</w:t>
            </w:r>
            <w:r w:rsidRPr="0062294F">
              <w:rPr>
                <w:rFonts w:ascii="Arial" w:hAnsi="Arial" w:cs="Arial"/>
                <w:color w:val="000000" w:themeColor="text1"/>
                <w:spacing w:val="-30"/>
              </w:rPr>
              <w:t xml:space="preserve"> </w:t>
            </w:r>
            <w:r w:rsidRPr="0062294F">
              <w:rPr>
                <w:rFonts w:ascii="Arial" w:hAnsi="Arial" w:cs="Arial"/>
                <w:color w:val="000000" w:themeColor="text1"/>
                <w:spacing w:val="-1"/>
              </w:rPr>
              <w:t>其他防水涂料</w:t>
            </w:r>
          </w:p>
        </w:tc>
        <w:tc>
          <w:tcPr>
            <w:tcW w:w="2248" w:type="dxa"/>
            <w:tcBorders>
              <w:top w:val="single" w:sz="4" w:space="0" w:color="auto"/>
            </w:tcBorders>
          </w:tcPr>
          <w:p w14:paraId="2770D7D7" w14:textId="77777777" w:rsidR="00EA0412" w:rsidRPr="0062294F" w:rsidRDefault="00EA0412">
            <w:pPr>
              <w:rPr>
                <w:rFonts w:ascii="Arial" w:hAnsi="Arial" w:cs="Arial"/>
                <w:color w:val="000000" w:themeColor="text1"/>
              </w:rPr>
            </w:pPr>
          </w:p>
        </w:tc>
        <w:tc>
          <w:tcPr>
            <w:tcW w:w="3543" w:type="dxa"/>
          </w:tcPr>
          <w:p w14:paraId="2F150AC7" w14:textId="77777777" w:rsidR="00EA0412" w:rsidRPr="0062294F" w:rsidRDefault="009405C3">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469F8652" w14:textId="77777777">
        <w:trPr>
          <w:trHeight w:val="628"/>
        </w:trPr>
        <w:tc>
          <w:tcPr>
            <w:tcW w:w="583" w:type="dxa"/>
          </w:tcPr>
          <w:p w14:paraId="44C4E2BD" w14:textId="77777777" w:rsidR="00EA0412" w:rsidRPr="0062294F" w:rsidRDefault="009405C3">
            <w:pPr>
              <w:pStyle w:val="TableText"/>
              <w:spacing w:before="66"/>
              <w:ind w:left="114"/>
              <w:rPr>
                <w:rFonts w:ascii="Arial" w:hAnsi="Arial" w:cs="Arial"/>
                <w:color w:val="000000" w:themeColor="text1"/>
              </w:rPr>
            </w:pPr>
            <w:r w:rsidRPr="0062294F">
              <w:rPr>
                <w:rFonts w:ascii="Arial" w:hAnsi="Arial" w:cs="Arial"/>
                <w:color w:val="000000" w:themeColor="text1"/>
                <w:spacing w:val="-3"/>
              </w:rPr>
              <w:t>45</w:t>
            </w:r>
          </w:p>
        </w:tc>
        <w:tc>
          <w:tcPr>
            <w:tcW w:w="1542" w:type="dxa"/>
          </w:tcPr>
          <w:p w14:paraId="503B4FDD" w14:textId="77777777" w:rsidR="00EA0412" w:rsidRPr="0062294F" w:rsidRDefault="009405C3">
            <w:pPr>
              <w:pStyle w:val="TableText"/>
              <w:spacing w:before="66" w:line="283" w:lineRule="auto"/>
              <w:ind w:left="109" w:right="108" w:hanging="7"/>
              <w:rPr>
                <w:rFonts w:ascii="Arial" w:hAnsi="Arial" w:cs="Arial"/>
                <w:color w:val="000000" w:themeColor="text1"/>
              </w:rPr>
            </w:pPr>
            <w:r w:rsidRPr="0062294F">
              <w:rPr>
                <w:rFonts w:ascii="Arial" w:hAnsi="Arial" w:cs="Arial"/>
                <w:color w:val="000000" w:themeColor="text1"/>
                <w:spacing w:val="3"/>
              </w:rPr>
              <w:t>A100699</w:t>
            </w:r>
            <w:r w:rsidRPr="0062294F">
              <w:rPr>
                <w:rFonts w:ascii="Arial" w:hAnsi="Arial" w:cs="Arial"/>
                <w:color w:val="000000" w:themeColor="text1"/>
                <w:spacing w:val="34"/>
              </w:rPr>
              <w:t xml:space="preserve"> </w:t>
            </w:r>
            <w:r w:rsidRPr="0062294F">
              <w:rPr>
                <w:rFonts w:ascii="Arial" w:hAnsi="Arial" w:cs="Arial"/>
                <w:color w:val="000000" w:themeColor="text1"/>
                <w:spacing w:val="3"/>
              </w:rPr>
              <w:t>其他建</w:t>
            </w:r>
            <w:r w:rsidRPr="0062294F">
              <w:rPr>
                <w:rFonts w:ascii="Arial" w:hAnsi="Arial" w:cs="Arial"/>
                <w:color w:val="000000" w:themeColor="text1"/>
              </w:rPr>
              <w:t xml:space="preserve"> </w:t>
            </w:r>
            <w:r w:rsidRPr="0062294F">
              <w:rPr>
                <w:rFonts w:ascii="Arial" w:hAnsi="Arial" w:cs="Arial"/>
                <w:color w:val="000000" w:themeColor="text1"/>
                <w:spacing w:val="-2"/>
              </w:rPr>
              <w:t>筑涂料</w:t>
            </w:r>
          </w:p>
        </w:tc>
        <w:tc>
          <w:tcPr>
            <w:tcW w:w="2672" w:type="dxa"/>
          </w:tcPr>
          <w:p w14:paraId="0E73BE02" w14:textId="77777777" w:rsidR="00EA0412" w:rsidRPr="0062294F" w:rsidRDefault="00EA0412">
            <w:pPr>
              <w:rPr>
                <w:rFonts w:ascii="Arial" w:hAnsi="Arial" w:cs="Arial"/>
                <w:color w:val="000000" w:themeColor="text1"/>
              </w:rPr>
            </w:pPr>
          </w:p>
        </w:tc>
        <w:tc>
          <w:tcPr>
            <w:tcW w:w="2248" w:type="dxa"/>
          </w:tcPr>
          <w:p w14:paraId="094D1BB6" w14:textId="77777777" w:rsidR="00EA0412" w:rsidRPr="0062294F" w:rsidRDefault="00EA0412">
            <w:pPr>
              <w:rPr>
                <w:rFonts w:ascii="Arial" w:hAnsi="Arial" w:cs="Arial"/>
                <w:color w:val="000000" w:themeColor="text1"/>
              </w:rPr>
            </w:pPr>
          </w:p>
        </w:tc>
        <w:tc>
          <w:tcPr>
            <w:tcW w:w="3543" w:type="dxa"/>
          </w:tcPr>
          <w:p w14:paraId="6E2CC572" w14:textId="77777777" w:rsidR="00EA0412" w:rsidRPr="0062294F" w:rsidRDefault="009405C3">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0F89CB83" w14:textId="77777777">
        <w:trPr>
          <w:trHeight w:val="446"/>
        </w:trPr>
        <w:tc>
          <w:tcPr>
            <w:tcW w:w="583" w:type="dxa"/>
          </w:tcPr>
          <w:p w14:paraId="70F0E4CF" w14:textId="77777777" w:rsidR="00EA0412" w:rsidRPr="0062294F" w:rsidRDefault="009405C3">
            <w:pPr>
              <w:pStyle w:val="TableText"/>
              <w:spacing w:before="66"/>
              <w:ind w:left="114"/>
              <w:rPr>
                <w:rFonts w:ascii="Arial" w:hAnsi="Arial" w:cs="Arial"/>
                <w:color w:val="000000" w:themeColor="text1"/>
              </w:rPr>
            </w:pPr>
            <w:r w:rsidRPr="0062294F">
              <w:rPr>
                <w:rFonts w:ascii="Arial" w:hAnsi="Arial" w:cs="Arial"/>
                <w:color w:val="000000" w:themeColor="text1"/>
                <w:spacing w:val="-3"/>
              </w:rPr>
              <w:t>46</w:t>
            </w:r>
          </w:p>
        </w:tc>
        <w:tc>
          <w:tcPr>
            <w:tcW w:w="1542" w:type="dxa"/>
          </w:tcPr>
          <w:p w14:paraId="6486BE0D" w14:textId="77777777" w:rsidR="00EA0412" w:rsidRPr="0062294F" w:rsidRDefault="009405C3">
            <w:pPr>
              <w:pStyle w:val="TableText"/>
              <w:spacing w:before="66" w:line="222" w:lineRule="auto"/>
              <w:ind w:left="102"/>
              <w:rPr>
                <w:rFonts w:ascii="Arial" w:hAnsi="Arial" w:cs="Arial"/>
                <w:color w:val="000000" w:themeColor="text1"/>
              </w:rPr>
            </w:pPr>
            <w:r w:rsidRPr="0062294F">
              <w:rPr>
                <w:rFonts w:ascii="Arial" w:hAnsi="Arial" w:cs="Arial"/>
                <w:color w:val="000000" w:themeColor="text1"/>
                <w:spacing w:val="-8"/>
              </w:rPr>
              <w:t>A100701</w:t>
            </w:r>
            <w:r w:rsidRPr="0062294F">
              <w:rPr>
                <w:rFonts w:ascii="Arial" w:hAnsi="Arial" w:cs="Arial"/>
                <w:color w:val="000000" w:themeColor="text1"/>
                <w:spacing w:val="-12"/>
              </w:rPr>
              <w:t xml:space="preserve"> </w:t>
            </w:r>
            <w:r w:rsidRPr="0062294F">
              <w:rPr>
                <w:rFonts w:ascii="Arial" w:hAnsi="Arial" w:cs="Arial"/>
                <w:color w:val="000000" w:themeColor="text1"/>
                <w:spacing w:val="-8"/>
              </w:rPr>
              <w:t>门、门槛</w:t>
            </w:r>
          </w:p>
        </w:tc>
        <w:tc>
          <w:tcPr>
            <w:tcW w:w="2672" w:type="dxa"/>
          </w:tcPr>
          <w:p w14:paraId="2035E572" w14:textId="77777777" w:rsidR="00EA0412" w:rsidRPr="0062294F" w:rsidRDefault="00EA0412">
            <w:pPr>
              <w:rPr>
                <w:rFonts w:ascii="Arial" w:hAnsi="Arial" w:cs="Arial"/>
                <w:color w:val="000000" w:themeColor="text1"/>
              </w:rPr>
            </w:pPr>
          </w:p>
        </w:tc>
        <w:tc>
          <w:tcPr>
            <w:tcW w:w="2248" w:type="dxa"/>
          </w:tcPr>
          <w:p w14:paraId="4EB00F65" w14:textId="77777777" w:rsidR="00EA0412" w:rsidRPr="0062294F" w:rsidRDefault="00EA0412">
            <w:pPr>
              <w:rPr>
                <w:rFonts w:ascii="Arial" w:hAnsi="Arial" w:cs="Arial"/>
                <w:color w:val="000000" w:themeColor="text1"/>
              </w:rPr>
            </w:pPr>
          </w:p>
        </w:tc>
        <w:tc>
          <w:tcPr>
            <w:tcW w:w="3543" w:type="dxa"/>
          </w:tcPr>
          <w:p w14:paraId="534B6C62" w14:textId="77777777" w:rsidR="00EA0412" w:rsidRPr="0062294F" w:rsidRDefault="009405C3">
            <w:pPr>
              <w:pStyle w:val="TableText"/>
              <w:spacing w:before="66"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HJ/T 237</w:t>
            </w:r>
            <w:r w:rsidRPr="0062294F">
              <w:rPr>
                <w:rFonts w:ascii="Arial" w:hAnsi="Arial" w:cs="Arial"/>
                <w:color w:val="000000" w:themeColor="text1"/>
                <w:spacing w:val="-32"/>
                <w:lang w:eastAsia="zh-CN"/>
              </w:rPr>
              <w:t xml:space="preserve"> </w:t>
            </w:r>
            <w:r w:rsidRPr="0062294F">
              <w:rPr>
                <w:rFonts w:ascii="Arial" w:hAnsi="Arial" w:cs="Arial"/>
                <w:color w:val="000000" w:themeColor="text1"/>
                <w:spacing w:val="-1"/>
                <w:lang w:eastAsia="zh-CN"/>
              </w:rPr>
              <w:t>塑料门窗</w:t>
            </w:r>
            <w:r w:rsidRPr="0062294F">
              <w:rPr>
                <w:rFonts w:ascii="Arial" w:hAnsi="Arial" w:cs="Arial"/>
                <w:color w:val="000000" w:themeColor="text1"/>
                <w:spacing w:val="-1"/>
                <w:lang w:eastAsia="zh-CN"/>
              </w:rPr>
              <w:t>/HJ459</w:t>
            </w:r>
            <w:r w:rsidRPr="0062294F">
              <w:rPr>
                <w:rFonts w:ascii="Arial" w:hAnsi="Arial" w:cs="Arial"/>
                <w:color w:val="000000" w:themeColor="text1"/>
                <w:spacing w:val="-37"/>
                <w:lang w:eastAsia="zh-CN"/>
              </w:rPr>
              <w:t xml:space="preserve"> </w:t>
            </w:r>
            <w:r w:rsidRPr="0062294F">
              <w:rPr>
                <w:rFonts w:ascii="Arial" w:hAnsi="Arial" w:cs="Arial"/>
                <w:color w:val="000000" w:themeColor="text1"/>
                <w:spacing w:val="-1"/>
                <w:lang w:eastAsia="zh-CN"/>
              </w:rPr>
              <w:t>木</w:t>
            </w:r>
            <w:r w:rsidRPr="0062294F">
              <w:rPr>
                <w:rFonts w:ascii="Arial" w:hAnsi="Arial" w:cs="Arial"/>
                <w:color w:val="000000" w:themeColor="text1"/>
                <w:spacing w:val="-2"/>
                <w:lang w:eastAsia="zh-CN"/>
              </w:rPr>
              <w:t>质门和钢质门</w:t>
            </w:r>
          </w:p>
        </w:tc>
      </w:tr>
      <w:tr w:rsidR="0062294F" w:rsidRPr="0062294F" w14:paraId="31F8ECCB" w14:textId="77777777">
        <w:trPr>
          <w:trHeight w:val="405"/>
        </w:trPr>
        <w:tc>
          <w:tcPr>
            <w:tcW w:w="583" w:type="dxa"/>
          </w:tcPr>
          <w:p w14:paraId="34512740" w14:textId="77777777" w:rsidR="00EA0412" w:rsidRPr="0062294F" w:rsidRDefault="009405C3">
            <w:pPr>
              <w:pStyle w:val="TableText"/>
              <w:spacing w:before="66"/>
              <w:ind w:left="114"/>
              <w:rPr>
                <w:rFonts w:ascii="Arial" w:hAnsi="Arial" w:cs="Arial"/>
                <w:color w:val="000000" w:themeColor="text1"/>
              </w:rPr>
            </w:pPr>
            <w:r w:rsidRPr="0062294F">
              <w:rPr>
                <w:rFonts w:ascii="Arial" w:hAnsi="Arial" w:cs="Arial"/>
                <w:color w:val="000000" w:themeColor="text1"/>
                <w:spacing w:val="-3"/>
              </w:rPr>
              <w:t>47</w:t>
            </w:r>
          </w:p>
        </w:tc>
        <w:tc>
          <w:tcPr>
            <w:tcW w:w="1542" w:type="dxa"/>
          </w:tcPr>
          <w:p w14:paraId="285B80BE" w14:textId="77777777" w:rsidR="00EA0412" w:rsidRPr="0062294F" w:rsidRDefault="009405C3">
            <w:pPr>
              <w:pStyle w:val="TableText"/>
              <w:spacing w:before="66" w:line="221" w:lineRule="auto"/>
              <w:ind w:left="102"/>
              <w:rPr>
                <w:rFonts w:ascii="Arial" w:hAnsi="Arial" w:cs="Arial"/>
                <w:color w:val="000000" w:themeColor="text1"/>
              </w:rPr>
            </w:pPr>
            <w:r w:rsidRPr="0062294F">
              <w:rPr>
                <w:rFonts w:ascii="Arial" w:hAnsi="Arial" w:cs="Arial"/>
                <w:color w:val="000000" w:themeColor="text1"/>
                <w:spacing w:val="-1"/>
              </w:rPr>
              <w:t>A100702</w:t>
            </w:r>
            <w:r w:rsidRPr="0062294F">
              <w:rPr>
                <w:rFonts w:ascii="Arial" w:hAnsi="Arial" w:cs="Arial"/>
                <w:color w:val="000000" w:themeColor="text1"/>
                <w:spacing w:val="-24"/>
              </w:rPr>
              <w:t xml:space="preserve"> </w:t>
            </w:r>
            <w:r w:rsidRPr="0062294F">
              <w:rPr>
                <w:rFonts w:ascii="Arial" w:hAnsi="Arial" w:cs="Arial"/>
                <w:color w:val="000000" w:themeColor="text1"/>
                <w:spacing w:val="-1"/>
              </w:rPr>
              <w:t>窗</w:t>
            </w:r>
          </w:p>
        </w:tc>
        <w:tc>
          <w:tcPr>
            <w:tcW w:w="2672" w:type="dxa"/>
          </w:tcPr>
          <w:p w14:paraId="5966BF3B" w14:textId="77777777" w:rsidR="00EA0412" w:rsidRPr="0062294F" w:rsidRDefault="00EA0412">
            <w:pPr>
              <w:rPr>
                <w:rFonts w:ascii="Arial" w:hAnsi="Arial" w:cs="Arial"/>
                <w:color w:val="000000" w:themeColor="text1"/>
              </w:rPr>
            </w:pPr>
          </w:p>
        </w:tc>
        <w:tc>
          <w:tcPr>
            <w:tcW w:w="2248" w:type="dxa"/>
          </w:tcPr>
          <w:p w14:paraId="55C31BD7" w14:textId="77777777" w:rsidR="00EA0412" w:rsidRPr="0062294F" w:rsidRDefault="00EA0412">
            <w:pPr>
              <w:rPr>
                <w:rFonts w:ascii="Arial" w:hAnsi="Arial" w:cs="Arial"/>
                <w:color w:val="000000" w:themeColor="text1"/>
              </w:rPr>
            </w:pPr>
          </w:p>
        </w:tc>
        <w:tc>
          <w:tcPr>
            <w:tcW w:w="3543" w:type="dxa"/>
          </w:tcPr>
          <w:p w14:paraId="390FE60A" w14:textId="77777777" w:rsidR="00EA0412" w:rsidRPr="0062294F" w:rsidRDefault="009405C3">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HJ/T237</w:t>
            </w:r>
            <w:r w:rsidRPr="0062294F">
              <w:rPr>
                <w:rFonts w:ascii="Arial" w:hAnsi="Arial" w:cs="Arial"/>
                <w:color w:val="000000" w:themeColor="text1"/>
                <w:spacing w:val="-33"/>
              </w:rPr>
              <w:t xml:space="preserve"> </w:t>
            </w:r>
            <w:r w:rsidRPr="0062294F">
              <w:rPr>
                <w:rFonts w:ascii="Arial" w:hAnsi="Arial" w:cs="Arial"/>
                <w:color w:val="000000" w:themeColor="text1"/>
                <w:spacing w:val="-1"/>
              </w:rPr>
              <w:t>塑料门窗</w:t>
            </w:r>
          </w:p>
        </w:tc>
      </w:tr>
      <w:tr w:rsidR="0062294F" w:rsidRPr="0062294F" w14:paraId="0818A813" w14:textId="77777777">
        <w:trPr>
          <w:trHeight w:val="630"/>
        </w:trPr>
        <w:tc>
          <w:tcPr>
            <w:tcW w:w="583" w:type="dxa"/>
          </w:tcPr>
          <w:p w14:paraId="35A0F573" w14:textId="77777777" w:rsidR="00EA0412" w:rsidRPr="0062294F" w:rsidRDefault="009405C3">
            <w:pPr>
              <w:pStyle w:val="TableText"/>
              <w:spacing w:before="69"/>
              <w:ind w:left="114"/>
              <w:rPr>
                <w:rFonts w:ascii="Arial" w:hAnsi="Arial" w:cs="Arial"/>
                <w:color w:val="000000" w:themeColor="text1"/>
              </w:rPr>
            </w:pPr>
            <w:r w:rsidRPr="0062294F">
              <w:rPr>
                <w:rFonts w:ascii="Arial" w:hAnsi="Arial" w:cs="Arial"/>
                <w:color w:val="000000" w:themeColor="text1"/>
                <w:spacing w:val="-3"/>
              </w:rPr>
              <w:t>48</w:t>
            </w:r>
          </w:p>
        </w:tc>
        <w:tc>
          <w:tcPr>
            <w:tcW w:w="1542" w:type="dxa"/>
          </w:tcPr>
          <w:p w14:paraId="7AF4FE1D" w14:textId="77777777" w:rsidR="00EA0412" w:rsidRPr="0062294F" w:rsidRDefault="009405C3">
            <w:pPr>
              <w:pStyle w:val="TableText"/>
              <w:spacing w:before="70" w:line="282" w:lineRule="auto"/>
              <w:ind w:left="109" w:right="106" w:hanging="7"/>
              <w:rPr>
                <w:rFonts w:ascii="Arial" w:hAnsi="Arial" w:cs="Arial"/>
                <w:color w:val="000000" w:themeColor="text1"/>
              </w:rPr>
            </w:pPr>
            <w:r w:rsidRPr="0062294F">
              <w:rPr>
                <w:rFonts w:ascii="Arial" w:hAnsi="Arial" w:cs="Arial"/>
                <w:color w:val="000000" w:themeColor="text1"/>
                <w:spacing w:val="-8"/>
              </w:rPr>
              <w:t>A170108</w:t>
            </w:r>
            <w:r w:rsidRPr="0062294F">
              <w:rPr>
                <w:rFonts w:ascii="Arial" w:hAnsi="Arial" w:cs="Arial"/>
                <w:color w:val="000000" w:themeColor="text1"/>
                <w:spacing w:val="-25"/>
              </w:rPr>
              <w:t xml:space="preserve"> </w:t>
            </w:r>
            <w:r w:rsidRPr="0062294F">
              <w:rPr>
                <w:rFonts w:ascii="Arial" w:hAnsi="Arial" w:cs="Arial"/>
                <w:color w:val="000000" w:themeColor="text1"/>
                <w:spacing w:val="-8"/>
              </w:rPr>
              <w:t>涂料（建</w:t>
            </w:r>
            <w:r w:rsidRPr="0062294F">
              <w:rPr>
                <w:rFonts w:ascii="Arial" w:hAnsi="Arial" w:cs="Arial"/>
                <w:color w:val="000000" w:themeColor="text1"/>
              </w:rPr>
              <w:t xml:space="preserve"> </w:t>
            </w:r>
            <w:r w:rsidRPr="0062294F">
              <w:rPr>
                <w:rFonts w:ascii="Arial" w:hAnsi="Arial" w:cs="Arial"/>
                <w:color w:val="000000" w:themeColor="text1"/>
                <w:spacing w:val="-2"/>
              </w:rPr>
              <w:t>筑涂料除外）</w:t>
            </w:r>
          </w:p>
        </w:tc>
        <w:tc>
          <w:tcPr>
            <w:tcW w:w="2672" w:type="dxa"/>
          </w:tcPr>
          <w:p w14:paraId="23C5875D" w14:textId="77777777" w:rsidR="00EA0412" w:rsidRPr="0062294F" w:rsidRDefault="00EA0412">
            <w:pPr>
              <w:rPr>
                <w:rFonts w:ascii="Arial" w:hAnsi="Arial" w:cs="Arial"/>
                <w:color w:val="000000" w:themeColor="text1"/>
              </w:rPr>
            </w:pPr>
          </w:p>
        </w:tc>
        <w:tc>
          <w:tcPr>
            <w:tcW w:w="2248" w:type="dxa"/>
          </w:tcPr>
          <w:p w14:paraId="6BE6B2C1" w14:textId="77777777" w:rsidR="00EA0412" w:rsidRPr="0062294F" w:rsidRDefault="00EA0412">
            <w:pPr>
              <w:rPr>
                <w:rFonts w:ascii="Arial" w:hAnsi="Arial" w:cs="Arial"/>
                <w:color w:val="000000" w:themeColor="text1"/>
              </w:rPr>
            </w:pPr>
          </w:p>
        </w:tc>
        <w:tc>
          <w:tcPr>
            <w:tcW w:w="3543" w:type="dxa"/>
          </w:tcPr>
          <w:p w14:paraId="0C648A41" w14:textId="77777777" w:rsidR="00EA0412" w:rsidRPr="0062294F" w:rsidRDefault="009405C3">
            <w:pPr>
              <w:pStyle w:val="TableText"/>
              <w:spacing w:before="69"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4B6140E4" w14:textId="77777777">
        <w:trPr>
          <w:trHeight w:val="628"/>
        </w:trPr>
        <w:tc>
          <w:tcPr>
            <w:tcW w:w="583" w:type="dxa"/>
          </w:tcPr>
          <w:p w14:paraId="34F486D1" w14:textId="77777777" w:rsidR="00EA0412" w:rsidRPr="0062294F" w:rsidRDefault="009405C3">
            <w:pPr>
              <w:pStyle w:val="TableText"/>
              <w:spacing w:before="68"/>
              <w:ind w:left="114"/>
              <w:rPr>
                <w:rFonts w:ascii="Arial" w:hAnsi="Arial" w:cs="Arial"/>
                <w:color w:val="000000" w:themeColor="text1"/>
              </w:rPr>
            </w:pPr>
            <w:r w:rsidRPr="0062294F">
              <w:rPr>
                <w:rFonts w:ascii="Arial" w:hAnsi="Arial" w:cs="Arial"/>
                <w:color w:val="000000" w:themeColor="text1"/>
                <w:spacing w:val="-3"/>
              </w:rPr>
              <w:t>49</w:t>
            </w:r>
          </w:p>
        </w:tc>
        <w:tc>
          <w:tcPr>
            <w:tcW w:w="1542" w:type="dxa"/>
          </w:tcPr>
          <w:p w14:paraId="23E4D652" w14:textId="77777777" w:rsidR="00EA0412" w:rsidRPr="0062294F" w:rsidRDefault="009405C3">
            <w:pPr>
              <w:pStyle w:val="TableText"/>
              <w:spacing w:before="68" w:line="282" w:lineRule="auto"/>
              <w:ind w:left="109" w:right="108" w:hanging="7"/>
              <w:rPr>
                <w:rFonts w:ascii="Arial" w:hAnsi="Arial" w:cs="Arial"/>
                <w:color w:val="000000" w:themeColor="text1"/>
              </w:rPr>
            </w:pPr>
            <w:r w:rsidRPr="0062294F">
              <w:rPr>
                <w:rFonts w:ascii="Arial" w:hAnsi="Arial" w:cs="Arial"/>
                <w:color w:val="000000" w:themeColor="text1"/>
                <w:spacing w:val="3"/>
              </w:rPr>
              <w:t>A170112</w:t>
            </w:r>
            <w:r w:rsidRPr="0062294F">
              <w:rPr>
                <w:rFonts w:ascii="Arial" w:hAnsi="Arial" w:cs="Arial"/>
                <w:color w:val="000000" w:themeColor="text1"/>
                <w:spacing w:val="34"/>
              </w:rPr>
              <w:t xml:space="preserve"> </w:t>
            </w:r>
            <w:r w:rsidRPr="0062294F">
              <w:rPr>
                <w:rFonts w:ascii="Arial" w:hAnsi="Arial" w:cs="Arial"/>
                <w:color w:val="000000" w:themeColor="text1"/>
                <w:spacing w:val="3"/>
              </w:rPr>
              <w:t>密封用</w:t>
            </w:r>
            <w:r w:rsidRPr="0062294F">
              <w:rPr>
                <w:rFonts w:ascii="Arial" w:hAnsi="Arial" w:cs="Arial"/>
                <w:color w:val="000000" w:themeColor="text1"/>
              </w:rPr>
              <w:t xml:space="preserve"> </w:t>
            </w:r>
            <w:r w:rsidRPr="0062294F">
              <w:rPr>
                <w:rFonts w:ascii="Arial" w:hAnsi="Arial" w:cs="Arial"/>
                <w:color w:val="000000" w:themeColor="text1"/>
                <w:spacing w:val="-2"/>
              </w:rPr>
              <w:t>填料及类似品</w:t>
            </w:r>
          </w:p>
        </w:tc>
        <w:tc>
          <w:tcPr>
            <w:tcW w:w="2672" w:type="dxa"/>
          </w:tcPr>
          <w:p w14:paraId="1CFECBD4" w14:textId="77777777" w:rsidR="00EA0412" w:rsidRPr="0062294F" w:rsidRDefault="00EA0412">
            <w:pPr>
              <w:rPr>
                <w:rFonts w:ascii="Arial" w:hAnsi="Arial" w:cs="Arial"/>
                <w:color w:val="000000" w:themeColor="text1"/>
              </w:rPr>
            </w:pPr>
          </w:p>
        </w:tc>
        <w:tc>
          <w:tcPr>
            <w:tcW w:w="2248" w:type="dxa"/>
          </w:tcPr>
          <w:p w14:paraId="75DE34CA" w14:textId="77777777" w:rsidR="00EA0412" w:rsidRPr="0062294F" w:rsidRDefault="00EA0412">
            <w:pPr>
              <w:rPr>
                <w:rFonts w:ascii="Arial" w:hAnsi="Arial" w:cs="Arial"/>
                <w:color w:val="000000" w:themeColor="text1"/>
              </w:rPr>
            </w:pPr>
          </w:p>
        </w:tc>
        <w:tc>
          <w:tcPr>
            <w:tcW w:w="3543" w:type="dxa"/>
          </w:tcPr>
          <w:p w14:paraId="689C3319" w14:textId="77777777" w:rsidR="00EA0412" w:rsidRPr="0062294F" w:rsidRDefault="009405C3">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HJ2541</w:t>
            </w:r>
            <w:r w:rsidRPr="0062294F">
              <w:rPr>
                <w:rFonts w:ascii="Arial" w:hAnsi="Arial" w:cs="Arial"/>
                <w:color w:val="000000" w:themeColor="text1"/>
                <w:spacing w:val="-35"/>
              </w:rPr>
              <w:t xml:space="preserve"> </w:t>
            </w:r>
            <w:r w:rsidRPr="0062294F">
              <w:rPr>
                <w:rFonts w:ascii="Arial" w:hAnsi="Arial" w:cs="Arial"/>
                <w:color w:val="000000" w:themeColor="text1"/>
                <w:spacing w:val="-1"/>
              </w:rPr>
              <w:t>胶粘剂</w:t>
            </w:r>
          </w:p>
        </w:tc>
      </w:tr>
      <w:tr w:rsidR="0062294F" w:rsidRPr="0062294F" w14:paraId="26D17A75" w14:textId="77777777">
        <w:trPr>
          <w:trHeight w:val="633"/>
        </w:trPr>
        <w:tc>
          <w:tcPr>
            <w:tcW w:w="583" w:type="dxa"/>
          </w:tcPr>
          <w:p w14:paraId="6D033980" w14:textId="77777777" w:rsidR="00EA0412" w:rsidRPr="0062294F" w:rsidRDefault="009405C3">
            <w:pPr>
              <w:pStyle w:val="TableText"/>
              <w:spacing w:before="69"/>
              <w:ind w:left="118"/>
              <w:rPr>
                <w:rFonts w:ascii="Arial" w:hAnsi="Arial" w:cs="Arial"/>
                <w:color w:val="000000" w:themeColor="text1"/>
              </w:rPr>
            </w:pPr>
            <w:r w:rsidRPr="0062294F">
              <w:rPr>
                <w:rFonts w:ascii="Arial" w:hAnsi="Arial" w:cs="Arial"/>
                <w:color w:val="000000" w:themeColor="text1"/>
                <w:spacing w:val="-5"/>
              </w:rPr>
              <w:t>50</w:t>
            </w:r>
          </w:p>
        </w:tc>
        <w:tc>
          <w:tcPr>
            <w:tcW w:w="1542" w:type="dxa"/>
          </w:tcPr>
          <w:p w14:paraId="2FC1D910" w14:textId="77777777" w:rsidR="00EA0412" w:rsidRPr="0062294F" w:rsidRDefault="009405C3">
            <w:pPr>
              <w:pStyle w:val="TableText"/>
              <w:spacing w:before="69" w:line="284" w:lineRule="auto"/>
              <w:ind w:left="122" w:right="108" w:hanging="20"/>
              <w:rPr>
                <w:rFonts w:ascii="Arial" w:hAnsi="Arial" w:cs="Arial"/>
                <w:color w:val="000000" w:themeColor="text1"/>
              </w:rPr>
            </w:pPr>
            <w:r w:rsidRPr="0062294F">
              <w:rPr>
                <w:rFonts w:ascii="Arial" w:hAnsi="Arial" w:cs="Arial"/>
                <w:color w:val="000000" w:themeColor="text1"/>
                <w:spacing w:val="3"/>
              </w:rPr>
              <w:t>A180201</w:t>
            </w:r>
            <w:r w:rsidRPr="0062294F">
              <w:rPr>
                <w:rFonts w:ascii="Arial" w:hAnsi="Arial" w:cs="Arial"/>
                <w:color w:val="000000" w:themeColor="text1"/>
                <w:spacing w:val="34"/>
              </w:rPr>
              <w:t xml:space="preserve"> </w:t>
            </w:r>
            <w:r w:rsidRPr="0062294F">
              <w:rPr>
                <w:rFonts w:ascii="Arial" w:hAnsi="Arial" w:cs="Arial"/>
                <w:color w:val="000000" w:themeColor="text1"/>
                <w:spacing w:val="3"/>
              </w:rPr>
              <w:t>塑料制</w:t>
            </w:r>
            <w:r w:rsidRPr="0062294F">
              <w:rPr>
                <w:rFonts w:ascii="Arial" w:hAnsi="Arial" w:cs="Arial"/>
                <w:color w:val="000000" w:themeColor="text1"/>
              </w:rPr>
              <w:t xml:space="preserve"> </w:t>
            </w:r>
            <w:r w:rsidRPr="0062294F">
              <w:rPr>
                <w:rFonts w:ascii="Arial" w:hAnsi="Arial" w:cs="Arial"/>
                <w:color w:val="000000" w:themeColor="text1"/>
              </w:rPr>
              <w:t>品</w:t>
            </w:r>
          </w:p>
        </w:tc>
        <w:tc>
          <w:tcPr>
            <w:tcW w:w="2672" w:type="dxa"/>
          </w:tcPr>
          <w:p w14:paraId="3AB11481" w14:textId="77777777" w:rsidR="00EA0412" w:rsidRPr="0062294F" w:rsidRDefault="00EA0412">
            <w:pPr>
              <w:rPr>
                <w:rFonts w:ascii="Arial" w:hAnsi="Arial" w:cs="Arial"/>
                <w:color w:val="000000" w:themeColor="text1"/>
              </w:rPr>
            </w:pPr>
          </w:p>
        </w:tc>
        <w:tc>
          <w:tcPr>
            <w:tcW w:w="2248" w:type="dxa"/>
          </w:tcPr>
          <w:p w14:paraId="366C5C99" w14:textId="77777777" w:rsidR="00EA0412" w:rsidRPr="0062294F" w:rsidRDefault="00EA0412">
            <w:pPr>
              <w:rPr>
                <w:rFonts w:ascii="Arial" w:hAnsi="Arial" w:cs="Arial"/>
                <w:color w:val="000000" w:themeColor="text1"/>
              </w:rPr>
            </w:pPr>
          </w:p>
        </w:tc>
        <w:tc>
          <w:tcPr>
            <w:tcW w:w="3543" w:type="dxa"/>
          </w:tcPr>
          <w:p w14:paraId="76293B36" w14:textId="77777777" w:rsidR="00EA0412" w:rsidRPr="0062294F" w:rsidRDefault="009405C3">
            <w:pPr>
              <w:pStyle w:val="TableText"/>
              <w:spacing w:before="69" w:line="284" w:lineRule="auto"/>
              <w:ind w:left="113" w:right="104" w:hanging="4"/>
              <w:rPr>
                <w:rFonts w:ascii="Arial" w:hAnsi="Arial" w:cs="Arial"/>
                <w:color w:val="000000" w:themeColor="text1"/>
              </w:rPr>
            </w:pPr>
            <w:r w:rsidRPr="0062294F">
              <w:rPr>
                <w:rFonts w:ascii="Arial" w:hAnsi="Arial" w:cs="Arial"/>
                <w:color w:val="000000" w:themeColor="text1"/>
              </w:rPr>
              <w:t xml:space="preserve">HJ/T226 </w:t>
            </w:r>
            <w:r w:rsidRPr="0062294F">
              <w:rPr>
                <w:rFonts w:ascii="Arial" w:hAnsi="Arial" w:cs="Arial"/>
                <w:color w:val="000000" w:themeColor="text1"/>
              </w:rPr>
              <w:t>建筑用塑料管材</w:t>
            </w:r>
            <w:r w:rsidRPr="0062294F">
              <w:rPr>
                <w:rFonts w:ascii="Arial" w:hAnsi="Arial" w:cs="Arial"/>
                <w:color w:val="000000" w:themeColor="text1"/>
              </w:rPr>
              <w:t>/HJ/</w:t>
            </w:r>
            <w:r w:rsidRPr="0062294F">
              <w:rPr>
                <w:rFonts w:ascii="Arial" w:hAnsi="Arial" w:cs="Arial"/>
                <w:color w:val="000000" w:themeColor="text1"/>
                <w:spacing w:val="-1"/>
              </w:rPr>
              <w:t xml:space="preserve">T231 </w:t>
            </w:r>
            <w:r w:rsidRPr="0062294F">
              <w:rPr>
                <w:rFonts w:ascii="Arial" w:hAnsi="Arial" w:cs="Arial"/>
                <w:color w:val="000000" w:themeColor="text1"/>
                <w:spacing w:val="-1"/>
              </w:rPr>
              <w:t>再生塑</w:t>
            </w:r>
            <w:r w:rsidRPr="0062294F">
              <w:rPr>
                <w:rFonts w:ascii="Arial" w:hAnsi="Arial" w:cs="Arial"/>
                <w:color w:val="000000" w:themeColor="text1"/>
              </w:rPr>
              <w:t xml:space="preserve"> </w:t>
            </w:r>
            <w:r w:rsidRPr="0062294F">
              <w:rPr>
                <w:rFonts w:ascii="Arial" w:hAnsi="Arial" w:cs="Arial"/>
                <w:color w:val="000000" w:themeColor="text1"/>
                <w:spacing w:val="-2"/>
              </w:rPr>
              <w:t>料制品</w:t>
            </w:r>
          </w:p>
        </w:tc>
      </w:tr>
    </w:tbl>
    <w:p w14:paraId="4D53AD73" w14:textId="77777777" w:rsidR="00EA0412" w:rsidRPr="0062294F" w:rsidRDefault="009405C3">
      <w:pPr>
        <w:spacing w:after="120" w:line="360" w:lineRule="auto"/>
        <w:rPr>
          <w:rFonts w:ascii="Arial" w:hAnsi="Arial" w:cs="Arial"/>
          <w:color w:val="000000" w:themeColor="text1"/>
          <w:spacing w:val="-3"/>
          <w:szCs w:val="21"/>
        </w:rPr>
        <w:sectPr w:rsidR="00EA0412" w:rsidRPr="0062294F">
          <w:pgSz w:w="11906" w:h="16838"/>
          <w:pgMar w:top="992" w:right="644" w:bottom="1247" w:left="667" w:header="850" w:footer="992" w:gutter="0"/>
          <w:cols w:space="720"/>
        </w:sectPr>
      </w:pPr>
      <w:r w:rsidRPr="0062294F">
        <w:rPr>
          <w:rFonts w:ascii="Arial" w:hAnsi="Arial" w:cs="Arial"/>
          <w:color w:val="000000" w:themeColor="text1"/>
          <w:spacing w:val="-3"/>
          <w:szCs w:val="21"/>
        </w:rPr>
        <w:t>注：环境标志产品认证应依据相关标准的最新版本。</w:t>
      </w:r>
    </w:p>
    <w:bookmarkEnd w:id="33"/>
    <w:bookmarkEnd w:id="45"/>
    <w:p w14:paraId="1E31F18A" w14:textId="77777777" w:rsidR="00EA0412" w:rsidRPr="0062294F" w:rsidRDefault="00EA0412">
      <w:pPr>
        <w:rPr>
          <w:rFonts w:ascii="Arial" w:hAnsi="Arial" w:cs="Arial"/>
          <w:b/>
          <w:color w:val="000000" w:themeColor="text1"/>
          <w:kern w:val="0"/>
          <w:sz w:val="28"/>
          <w:szCs w:val="28"/>
        </w:rPr>
      </w:pPr>
    </w:p>
    <w:p w14:paraId="7D0C1006" w14:textId="77777777" w:rsidR="00EA0412" w:rsidRPr="0062294F" w:rsidRDefault="009405C3">
      <w:pPr>
        <w:pStyle w:val="ab"/>
        <w:snapToGrid w:val="0"/>
        <w:spacing w:before="120" w:after="120" w:line="320" w:lineRule="exact"/>
        <w:jc w:val="center"/>
        <w:outlineLvl w:val="0"/>
        <w:rPr>
          <w:rFonts w:ascii="Arial" w:hAnsi="Arial" w:cs="Arial"/>
          <w:color w:val="000000" w:themeColor="text1"/>
          <w:sz w:val="32"/>
          <w:szCs w:val="32"/>
        </w:rPr>
      </w:pPr>
      <w:bookmarkStart w:id="46" w:name="_Toc207720407"/>
      <w:r w:rsidRPr="0062294F">
        <w:rPr>
          <w:rFonts w:ascii="Arial" w:hAnsi="Arial" w:cs="Arial"/>
          <w:color w:val="000000" w:themeColor="text1"/>
          <w:sz w:val="32"/>
          <w:szCs w:val="32"/>
        </w:rPr>
        <w:t>第三章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投标人须知</w:t>
      </w:r>
      <w:bookmarkStart w:id="47" w:name="_Toc254970526"/>
      <w:bookmarkStart w:id="48" w:name="_Toc254970667"/>
      <w:bookmarkEnd w:id="46"/>
    </w:p>
    <w:p w14:paraId="52CFAEAA" w14:textId="77777777" w:rsidR="00EA0412" w:rsidRPr="0062294F" w:rsidRDefault="009405C3">
      <w:pPr>
        <w:pStyle w:val="2"/>
        <w:spacing w:before="40" w:after="40"/>
        <w:jc w:val="center"/>
        <w:rPr>
          <w:rFonts w:eastAsia="宋体" w:cs="Arial"/>
          <w:color w:val="000000" w:themeColor="text1"/>
          <w:sz w:val="24"/>
          <w:szCs w:val="24"/>
        </w:rPr>
      </w:pPr>
      <w:r w:rsidRPr="0062294F">
        <w:rPr>
          <w:rFonts w:eastAsia="宋体" w:cs="Arial"/>
          <w:color w:val="000000" w:themeColor="text1"/>
          <w:sz w:val="24"/>
          <w:szCs w:val="24"/>
        </w:rPr>
        <w:t>投标人须知前附表</w:t>
      </w:r>
      <w:bookmarkStart w:id="49" w:name="_投标人须知前附表"/>
      <w:bookmarkStart w:id="50" w:name="_Hlk19048934"/>
      <w:bookmarkEnd w:id="47"/>
      <w:bookmarkEnd w:id="48"/>
      <w:bookmarkEnd w:id="49"/>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541"/>
      </w:tblGrid>
      <w:tr w:rsidR="0062294F" w:rsidRPr="0062294F" w14:paraId="50D2FBB3"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046C8C99"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535A7F14"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要点</w:t>
            </w:r>
          </w:p>
        </w:tc>
        <w:tc>
          <w:tcPr>
            <w:tcW w:w="7541" w:type="dxa"/>
            <w:tcBorders>
              <w:top w:val="single" w:sz="4" w:space="0" w:color="auto"/>
              <w:left w:val="single" w:sz="4" w:space="0" w:color="auto"/>
              <w:bottom w:val="single" w:sz="4" w:space="0" w:color="auto"/>
              <w:right w:val="single" w:sz="4" w:space="0" w:color="auto"/>
            </w:tcBorders>
            <w:vAlign w:val="center"/>
          </w:tcPr>
          <w:p w14:paraId="51CA16A1"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内容、要求</w:t>
            </w:r>
          </w:p>
        </w:tc>
      </w:tr>
      <w:tr w:rsidR="0062294F" w:rsidRPr="0062294F" w14:paraId="107B4F67"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490EDA5E"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59DC27E8"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项目基本信息</w:t>
            </w:r>
          </w:p>
        </w:tc>
        <w:tc>
          <w:tcPr>
            <w:tcW w:w="7541" w:type="dxa"/>
            <w:tcBorders>
              <w:top w:val="single" w:sz="4" w:space="0" w:color="auto"/>
              <w:left w:val="single" w:sz="4" w:space="0" w:color="auto"/>
              <w:bottom w:val="single" w:sz="4" w:space="0" w:color="auto"/>
              <w:right w:val="single" w:sz="4" w:space="0" w:color="auto"/>
            </w:tcBorders>
            <w:vAlign w:val="center"/>
          </w:tcPr>
          <w:p w14:paraId="6DF3CE5D" w14:textId="56A008CD"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项目名称：</w:t>
            </w:r>
            <w:r w:rsidR="00AC71A6">
              <w:rPr>
                <w:rFonts w:ascii="Arial" w:hAnsi="Arial" w:cs="Arial"/>
                <w:color w:val="000000" w:themeColor="text1"/>
                <w:szCs w:val="21"/>
              </w:rPr>
              <w:t>广西经贸职业技术学院五合新校区烹饪实训基地建设项目非集采部分（一期）（重）</w:t>
            </w:r>
          </w:p>
          <w:p w14:paraId="3D40B2E2" w14:textId="5E1DFB57" w:rsidR="00EA0412" w:rsidRPr="009405C3"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项目编号：</w:t>
            </w:r>
            <w:r w:rsidRPr="009405C3">
              <w:rPr>
                <w:rFonts w:ascii="Arial" w:hAnsi="Arial" w:cs="Arial"/>
                <w:color w:val="000000" w:themeColor="text1"/>
                <w:szCs w:val="21"/>
              </w:rPr>
              <w:t>GXZC2025-G1-003317-JDZB</w:t>
            </w:r>
          </w:p>
          <w:p w14:paraId="761B4D8F" w14:textId="0C968897" w:rsidR="00EA0412" w:rsidRPr="0062294F" w:rsidRDefault="009405C3">
            <w:pPr>
              <w:spacing w:line="300" w:lineRule="exact"/>
              <w:jc w:val="left"/>
              <w:rPr>
                <w:rFonts w:ascii="Arial" w:hAnsi="Arial" w:cs="Arial"/>
                <w:color w:val="000000" w:themeColor="text1"/>
                <w:szCs w:val="21"/>
                <w:u w:val="single"/>
              </w:rPr>
            </w:pPr>
            <w:r w:rsidRPr="0062294F">
              <w:rPr>
                <w:rFonts w:ascii="Arial" w:hAnsi="Arial" w:cs="Arial"/>
                <w:color w:val="000000" w:themeColor="text1"/>
                <w:szCs w:val="21"/>
              </w:rPr>
              <w:t>采购计划号：</w:t>
            </w:r>
          </w:p>
        </w:tc>
      </w:tr>
      <w:tr w:rsidR="0062294F" w:rsidRPr="0062294F" w14:paraId="2D6226F9"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65A1DDFC"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0DCDF5E6" w14:textId="77777777" w:rsidR="00EA0412" w:rsidRPr="0062294F" w:rsidRDefault="009405C3">
            <w:pPr>
              <w:spacing w:line="300" w:lineRule="exact"/>
              <w:jc w:val="center"/>
              <w:rPr>
                <w:rFonts w:ascii="Arial" w:hAnsi="Arial" w:cs="Arial"/>
                <w:color w:val="000000" w:themeColor="text1"/>
                <w:szCs w:val="21"/>
                <w:lang w:val="zh-CN"/>
              </w:rPr>
            </w:pPr>
            <w:r w:rsidRPr="0062294F">
              <w:rPr>
                <w:rFonts w:ascii="Arial" w:hAnsi="Arial" w:cs="Arial"/>
                <w:color w:val="000000" w:themeColor="text1"/>
                <w:szCs w:val="21"/>
                <w:lang w:val="zh-CN"/>
              </w:rPr>
              <w:t>采购方式</w:t>
            </w:r>
          </w:p>
        </w:tc>
        <w:tc>
          <w:tcPr>
            <w:tcW w:w="7541" w:type="dxa"/>
            <w:tcBorders>
              <w:top w:val="single" w:sz="4" w:space="0" w:color="auto"/>
              <w:left w:val="single" w:sz="4" w:space="0" w:color="auto"/>
              <w:bottom w:val="single" w:sz="4" w:space="0" w:color="auto"/>
              <w:right w:val="single" w:sz="4" w:space="0" w:color="auto"/>
            </w:tcBorders>
            <w:vAlign w:val="center"/>
          </w:tcPr>
          <w:p w14:paraId="315F3ADE"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公开招标</w:t>
            </w:r>
          </w:p>
        </w:tc>
      </w:tr>
      <w:tr w:rsidR="0062294F" w:rsidRPr="0062294F" w14:paraId="4419739C"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297DED82"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5F0D5FE7" w14:textId="77777777" w:rsidR="00EA0412" w:rsidRPr="0062294F" w:rsidRDefault="009405C3">
            <w:pPr>
              <w:spacing w:line="300" w:lineRule="exact"/>
              <w:jc w:val="center"/>
              <w:rPr>
                <w:rFonts w:ascii="Arial" w:hAnsi="Arial" w:cs="Arial"/>
                <w:color w:val="000000" w:themeColor="text1"/>
                <w:szCs w:val="21"/>
                <w:lang w:val="zh-CN"/>
              </w:rPr>
            </w:pPr>
            <w:r w:rsidRPr="0062294F">
              <w:rPr>
                <w:rFonts w:ascii="Arial" w:hAnsi="Arial" w:cs="Arial"/>
                <w:color w:val="000000" w:themeColor="text1"/>
                <w:szCs w:val="21"/>
                <w:lang w:val="zh-CN"/>
              </w:rPr>
              <w:t>促进中小企业发展措施</w:t>
            </w:r>
          </w:p>
        </w:tc>
        <w:tc>
          <w:tcPr>
            <w:tcW w:w="7541" w:type="dxa"/>
            <w:tcBorders>
              <w:top w:val="single" w:sz="4" w:space="0" w:color="auto"/>
              <w:left w:val="single" w:sz="4" w:space="0" w:color="auto"/>
              <w:bottom w:val="single" w:sz="4" w:space="0" w:color="auto"/>
              <w:right w:val="single" w:sz="4" w:space="0" w:color="auto"/>
            </w:tcBorders>
            <w:vAlign w:val="center"/>
          </w:tcPr>
          <w:p w14:paraId="1F250C4B"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本项目专门面向</w:t>
            </w:r>
            <w:r w:rsidRPr="0062294F">
              <w:rPr>
                <w:rFonts w:ascii="Arial" w:hAnsi="Arial" w:cs="Arial" w:hint="eastAsia"/>
                <w:color w:val="000000" w:themeColor="text1"/>
                <w:szCs w:val="21"/>
              </w:rPr>
              <w:t>中</w:t>
            </w:r>
            <w:r w:rsidRPr="0062294F">
              <w:rPr>
                <w:rFonts w:ascii="Arial" w:hAnsi="Arial" w:cs="Arial"/>
                <w:color w:val="000000" w:themeColor="text1"/>
                <w:szCs w:val="21"/>
              </w:rPr>
              <w:t>小</w:t>
            </w:r>
            <w:r w:rsidRPr="0062294F">
              <w:rPr>
                <w:rFonts w:ascii="Arial" w:hAnsi="Arial" w:cs="Arial" w:hint="eastAsia"/>
                <w:color w:val="000000" w:themeColor="text1"/>
                <w:szCs w:val="21"/>
              </w:rPr>
              <w:t>微</w:t>
            </w:r>
            <w:r w:rsidRPr="0062294F">
              <w:rPr>
                <w:rFonts w:ascii="Arial" w:hAnsi="Arial" w:cs="Arial"/>
                <w:color w:val="000000" w:themeColor="text1"/>
                <w:szCs w:val="21"/>
              </w:rPr>
              <w:t>企业采购。</w:t>
            </w:r>
          </w:p>
          <w:p w14:paraId="6B5557E2"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投标人提供《中小企业声明函》中填报招标文件标明所属行业的标的物的全部制造商应均为中型或小型或微型企业。</w:t>
            </w:r>
          </w:p>
        </w:tc>
      </w:tr>
      <w:tr w:rsidR="0062294F" w:rsidRPr="0062294F" w14:paraId="253B198A" w14:textId="77777777">
        <w:tc>
          <w:tcPr>
            <w:tcW w:w="755" w:type="dxa"/>
            <w:tcBorders>
              <w:top w:val="single" w:sz="4" w:space="0" w:color="auto"/>
              <w:left w:val="single" w:sz="4" w:space="0" w:color="auto"/>
              <w:bottom w:val="single" w:sz="4" w:space="0" w:color="auto"/>
              <w:right w:val="single" w:sz="4" w:space="0" w:color="auto"/>
            </w:tcBorders>
            <w:vAlign w:val="center"/>
          </w:tcPr>
          <w:p w14:paraId="1F7500EA"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66B0D14B"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lang w:val="zh-CN"/>
              </w:rPr>
              <w:t>投标人资格条件</w:t>
            </w:r>
          </w:p>
        </w:tc>
        <w:tc>
          <w:tcPr>
            <w:tcW w:w="7541" w:type="dxa"/>
            <w:tcBorders>
              <w:top w:val="single" w:sz="4" w:space="0" w:color="auto"/>
              <w:left w:val="single" w:sz="4" w:space="0" w:color="auto"/>
              <w:bottom w:val="single" w:sz="4" w:space="0" w:color="auto"/>
              <w:right w:val="single" w:sz="4" w:space="0" w:color="auto"/>
            </w:tcBorders>
            <w:vAlign w:val="center"/>
          </w:tcPr>
          <w:p w14:paraId="285A249B" w14:textId="77777777" w:rsidR="00EA0412" w:rsidRPr="0062294F" w:rsidRDefault="009405C3">
            <w:pPr>
              <w:spacing w:line="300" w:lineRule="exact"/>
              <w:jc w:val="left"/>
              <w:rPr>
                <w:rFonts w:ascii="Arial" w:hAnsi="Arial" w:cs="Arial"/>
                <w:color w:val="000000" w:themeColor="text1"/>
                <w:szCs w:val="21"/>
              </w:rPr>
            </w:pPr>
            <w:r w:rsidRPr="0062294F">
              <w:rPr>
                <w:rFonts w:hint="eastAsia"/>
                <w:color w:val="000000" w:themeColor="text1"/>
                <w:szCs w:val="21"/>
              </w:rPr>
              <w:t>详</w:t>
            </w:r>
            <w:r w:rsidRPr="0062294F">
              <w:rPr>
                <w:color w:val="000000" w:themeColor="text1"/>
                <w:szCs w:val="21"/>
              </w:rPr>
              <w:t>见招标公告</w:t>
            </w:r>
            <w:r w:rsidRPr="0062294F">
              <w:rPr>
                <w:rFonts w:hint="eastAsia"/>
                <w:color w:val="000000" w:themeColor="text1"/>
                <w:szCs w:val="21"/>
              </w:rPr>
              <w:t>。</w:t>
            </w:r>
          </w:p>
        </w:tc>
      </w:tr>
      <w:tr w:rsidR="0062294F" w:rsidRPr="0062294F" w14:paraId="6E0352D7" w14:textId="77777777">
        <w:trPr>
          <w:trHeight w:val="606"/>
        </w:trPr>
        <w:tc>
          <w:tcPr>
            <w:tcW w:w="755" w:type="dxa"/>
            <w:tcBorders>
              <w:top w:val="single" w:sz="4" w:space="0" w:color="auto"/>
              <w:left w:val="single" w:sz="4" w:space="0" w:color="auto"/>
              <w:right w:val="single" w:sz="4" w:space="0" w:color="auto"/>
            </w:tcBorders>
            <w:vAlign w:val="center"/>
          </w:tcPr>
          <w:p w14:paraId="674F84B1" w14:textId="77777777" w:rsidR="00EA0412" w:rsidRPr="0062294F" w:rsidRDefault="009405C3">
            <w:pPr>
              <w:spacing w:line="300" w:lineRule="exact"/>
              <w:jc w:val="center"/>
              <w:rPr>
                <w:rFonts w:ascii="Arial" w:hAnsi="Arial" w:cs="Arial"/>
                <w:b/>
                <w:color w:val="000000" w:themeColor="text1"/>
                <w:szCs w:val="21"/>
              </w:rPr>
            </w:pPr>
            <w:bookmarkStart w:id="51" w:name="_Hlk85555568"/>
            <w:r w:rsidRPr="0062294F">
              <w:rPr>
                <w:rFonts w:ascii="Arial" w:hAnsi="Arial" w:cs="Arial"/>
                <w:b/>
                <w:color w:val="000000" w:themeColor="text1"/>
                <w:szCs w:val="21"/>
              </w:rPr>
              <w:t>1.5.3</w:t>
            </w:r>
          </w:p>
        </w:tc>
        <w:tc>
          <w:tcPr>
            <w:tcW w:w="1230" w:type="dxa"/>
            <w:tcBorders>
              <w:top w:val="single" w:sz="4" w:space="0" w:color="auto"/>
              <w:left w:val="single" w:sz="4" w:space="0" w:color="auto"/>
              <w:right w:val="single" w:sz="4" w:space="0" w:color="auto"/>
            </w:tcBorders>
            <w:vAlign w:val="center"/>
          </w:tcPr>
          <w:p w14:paraId="70A27807"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联合体</w:t>
            </w:r>
          </w:p>
        </w:tc>
        <w:tc>
          <w:tcPr>
            <w:tcW w:w="7541" w:type="dxa"/>
            <w:tcBorders>
              <w:top w:val="single" w:sz="4" w:space="0" w:color="auto"/>
              <w:left w:val="single" w:sz="4" w:space="0" w:color="auto"/>
              <w:right w:val="single" w:sz="4" w:space="0" w:color="auto"/>
            </w:tcBorders>
            <w:vAlign w:val="center"/>
          </w:tcPr>
          <w:p w14:paraId="23E39CCE"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hint="eastAsia"/>
                <w:color w:val="000000" w:themeColor="text1"/>
                <w:szCs w:val="21"/>
              </w:rPr>
              <w:t>不</w:t>
            </w:r>
            <w:r w:rsidRPr="0062294F">
              <w:rPr>
                <w:rFonts w:ascii="Arial" w:hAnsi="Arial" w:cs="Arial"/>
                <w:color w:val="000000" w:themeColor="text1"/>
                <w:szCs w:val="21"/>
              </w:rPr>
              <w:t>接受联合体</w:t>
            </w:r>
            <w:r w:rsidRPr="0062294F">
              <w:rPr>
                <w:rFonts w:ascii="Arial" w:hAnsi="Arial" w:cs="Arial" w:hint="eastAsia"/>
                <w:color w:val="000000" w:themeColor="text1"/>
                <w:szCs w:val="21"/>
              </w:rPr>
              <w:t>，</w:t>
            </w:r>
            <w:r w:rsidRPr="0062294F">
              <w:rPr>
                <w:rFonts w:ascii="Arial" w:hAnsi="Arial" w:cs="Arial"/>
                <w:color w:val="000000" w:themeColor="text1"/>
                <w:szCs w:val="21"/>
              </w:rPr>
              <w:t>详见招标公告</w:t>
            </w:r>
          </w:p>
        </w:tc>
      </w:tr>
      <w:bookmarkEnd w:id="51"/>
      <w:tr w:rsidR="0062294F" w:rsidRPr="0062294F" w14:paraId="47E66957" w14:textId="77777777">
        <w:tc>
          <w:tcPr>
            <w:tcW w:w="755" w:type="dxa"/>
            <w:tcBorders>
              <w:top w:val="single" w:sz="4" w:space="0" w:color="auto"/>
              <w:left w:val="single" w:sz="4" w:space="0" w:color="auto"/>
              <w:bottom w:val="single" w:sz="4" w:space="0" w:color="auto"/>
              <w:right w:val="single" w:sz="4" w:space="0" w:color="auto"/>
            </w:tcBorders>
            <w:vAlign w:val="center"/>
          </w:tcPr>
          <w:p w14:paraId="108DF14D"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306EDFBB"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踏勘</w:t>
            </w:r>
          </w:p>
        </w:tc>
        <w:tc>
          <w:tcPr>
            <w:tcW w:w="7541" w:type="dxa"/>
            <w:tcBorders>
              <w:top w:val="single" w:sz="4" w:space="0" w:color="auto"/>
              <w:left w:val="single" w:sz="4" w:space="0" w:color="auto"/>
              <w:bottom w:val="single" w:sz="4" w:space="0" w:color="auto"/>
              <w:right w:val="single" w:sz="4" w:space="0" w:color="auto"/>
            </w:tcBorders>
            <w:vAlign w:val="center"/>
          </w:tcPr>
          <w:p w14:paraId="2889CAB9" w14:textId="77777777" w:rsidR="00EA0412" w:rsidRPr="0062294F" w:rsidRDefault="009405C3">
            <w:pPr>
              <w:pStyle w:val="a7"/>
              <w:rPr>
                <w:rFonts w:ascii="Arial" w:hAnsi="Arial" w:cs="Arial"/>
                <w:color w:val="000000" w:themeColor="text1"/>
                <w:szCs w:val="21"/>
              </w:rPr>
            </w:pPr>
            <w:r w:rsidRPr="0062294F">
              <w:rPr>
                <w:rFonts w:ascii="Arial" w:hAnsi="Arial" w:cs="Arial"/>
                <w:color w:val="000000" w:themeColor="text1"/>
                <w:szCs w:val="21"/>
              </w:rPr>
              <w:sym w:font="Wingdings 2" w:char="0052"/>
            </w:r>
            <w:r w:rsidRPr="0062294F">
              <w:rPr>
                <w:rFonts w:ascii="Arial" w:hAnsi="Arial" w:cs="Arial"/>
                <w:color w:val="000000" w:themeColor="text1"/>
                <w:szCs w:val="21"/>
              </w:rPr>
              <w:t>不组织</w:t>
            </w:r>
            <w:r w:rsidRPr="0062294F">
              <w:rPr>
                <w:rFonts w:ascii="Arial" w:hAnsi="Arial" w:cs="Arial"/>
                <w:color w:val="000000" w:themeColor="text1"/>
                <w:szCs w:val="21"/>
              </w:rPr>
              <w:t xml:space="preserve"> </w:t>
            </w:r>
          </w:p>
          <w:p w14:paraId="4932E11D" w14:textId="77777777" w:rsidR="00EA0412" w:rsidRPr="0062294F" w:rsidRDefault="009405C3">
            <w:pPr>
              <w:pStyle w:val="a7"/>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组织</w:t>
            </w:r>
          </w:p>
          <w:p w14:paraId="3FF3016F"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踏勘时间：</w:t>
            </w:r>
            <w:r w:rsidRPr="0062294F">
              <w:rPr>
                <w:rFonts w:ascii="Arial" w:hAnsi="Arial" w:cs="Arial"/>
                <w:color w:val="000000" w:themeColor="text1"/>
                <w:szCs w:val="21"/>
              </w:rPr>
              <w:t xml:space="preserve">              </w:t>
            </w:r>
          </w:p>
          <w:p w14:paraId="688AC861"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踏勘集中地点：</w:t>
            </w:r>
            <w:r w:rsidRPr="0062294F">
              <w:rPr>
                <w:rFonts w:ascii="Arial" w:hAnsi="Arial" w:cs="Arial"/>
                <w:color w:val="000000" w:themeColor="text1"/>
                <w:szCs w:val="21"/>
              </w:rPr>
              <w:t xml:space="preserve">           </w:t>
            </w:r>
          </w:p>
          <w:p w14:paraId="2F360EE6" w14:textId="77777777" w:rsidR="00EA0412" w:rsidRPr="0062294F" w:rsidRDefault="009405C3">
            <w:pPr>
              <w:pStyle w:val="a7"/>
              <w:rPr>
                <w:rFonts w:ascii="Arial" w:hAnsi="Arial" w:cs="Arial"/>
                <w:color w:val="000000" w:themeColor="text1"/>
                <w:szCs w:val="21"/>
              </w:rPr>
            </w:pPr>
            <w:r w:rsidRPr="0062294F">
              <w:rPr>
                <w:rFonts w:ascii="Arial" w:hAnsi="Arial" w:cs="Arial"/>
                <w:color w:val="000000" w:themeColor="text1"/>
                <w:szCs w:val="21"/>
              </w:rPr>
              <w:t>联系人及电话：</w:t>
            </w:r>
          </w:p>
        </w:tc>
      </w:tr>
      <w:tr w:rsidR="0062294F" w:rsidRPr="0062294F" w14:paraId="4A811A9E" w14:textId="77777777">
        <w:tc>
          <w:tcPr>
            <w:tcW w:w="755" w:type="dxa"/>
            <w:tcBorders>
              <w:top w:val="single" w:sz="4" w:space="0" w:color="auto"/>
              <w:left w:val="single" w:sz="4" w:space="0" w:color="auto"/>
              <w:bottom w:val="single" w:sz="4" w:space="0" w:color="auto"/>
              <w:right w:val="single" w:sz="4" w:space="0" w:color="auto"/>
            </w:tcBorders>
            <w:vAlign w:val="center"/>
          </w:tcPr>
          <w:p w14:paraId="6D641C00"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34930D55"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分包</w:t>
            </w:r>
          </w:p>
        </w:tc>
        <w:tc>
          <w:tcPr>
            <w:tcW w:w="7541" w:type="dxa"/>
            <w:tcBorders>
              <w:top w:val="single" w:sz="4" w:space="0" w:color="auto"/>
              <w:left w:val="single" w:sz="4" w:space="0" w:color="auto"/>
              <w:bottom w:val="single" w:sz="4" w:space="0" w:color="auto"/>
              <w:right w:val="single" w:sz="4" w:space="0" w:color="auto"/>
            </w:tcBorders>
            <w:vAlign w:val="center"/>
          </w:tcPr>
          <w:p w14:paraId="08734DEC"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hint="eastAsia"/>
                <w:color w:val="000000" w:themeColor="text1"/>
                <w:szCs w:val="21"/>
              </w:rPr>
              <w:t>不</w:t>
            </w:r>
            <w:r w:rsidRPr="0062294F">
              <w:rPr>
                <w:rFonts w:ascii="Arial" w:hAnsi="Arial" w:cs="Arial"/>
                <w:color w:val="000000" w:themeColor="text1"/>
                <w:szCs w:val="21"/>
              </w:rPr>
              <w:t>接受分包详见招标公告</w:t>
            </w:r>
          </w:p>
        </w:tc>
      </w:tr>
      <w:tr w:rsidR="0062294F" w:rsidRPr="0062294F" w14:paraId="7C219C97" w14:textId="77777777">
        <w:tc>
          <w:tcPr>
            <w:tcW w:w="755" w:type="dxa"/>
            <w:tcBorders>
              <w:top w:val="single" w:sz="4" w:space="0" w:color="auto"/>
              <w:left w:val="single" w:sz="4" w:space="0" w:color="auto"/>
              <w:bottom w:val="single" w:sz="4" w:space="0" w:color="auto"/>
              <w:right w:val="single" w:sz="4" w:space="0" w:color="auto"/>
            </w:tcBorders>
            <w:vAlign w:val="center"/>
          </w:tcPr>
          <w:p w14:paraId="55E70EF7"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C360554"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招标文件澄清、修改</w:t>
            </w:r>
          </w:p>
        </w:tc>
        <w:tc>
          <w:tcPr>
            <w:tcW w:w="7541" w:type="dxa"/>
            <w:tcBorders>
              <w:top w:val="single" w:sz="4" w:space="0" w:color="auto"/>
              <w:left w:val="single" w:sz="4" w:space="0" w:color="auto"/>
              <w:bottom w:val="single" w:sz="4" w:space="0" w:color="auto"/>
              <w:right w:val="single" w:sz="4" w:space="0" w:color="auto"/>
            </w:tcBorders>
            <w:vAlign w:val="center"/>
          </w:tcPr>
          <w:p w14:paraId="5F773B0F"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在招标公告发布媒介发布。</w:t>
            </w:r>
          </w:p>
        </w:tc>
      </w:tr>
      <w:tr w:rsidR="0062294F" w:rsidRPr="0062294F" w14:paraId="0654C001"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30814D82"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B87496B"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确认收到澄清、修改发布的方式</w:t>
            </w:r>
          </w:p>
        </w:tc>
        <w:tc>
          <w:tcPr>
            <w:tcW w:w="7541" w:type="dxa"/>
            <w:tcBorders>
              <w:top w:val="single" w:sz="4" w:space="0" w:color="auto"/>
              <w:left w:val="single" w:sz="4" w:space="0" w:color="auto"/>
              <w:bottom w:val="single" w:sz="4" w:space="0" w:color="auto"/>
              <w:right w:val="single" w:sz="4" w:space="0" w:color="auto"/>
            </w:tcBorders>
            <w:vAlign w:val="center"/>
          </w:tcPr>
          <w:p w14:paraId="40187BDE"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澄清、修改文件自招标公告发布媒体发布之日起，视为供应商已收到该澄清、修改。供应商未及时关注招标公告发布媒体造成的损失，由供应商自行负责。</w:t>
            </w:r>
          </w:p>
        </w:tc>
      </w:tr>
      <w:tr w:rsidR="0062294F" w:rsidRPr="0062294F" w14:paraId="6748CE33"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7C569D5B"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21DFB8B3"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投标有效期</w:t>
            </w:r>
          </w:p>
        </w:tc>
        <w:tc>
          <w:tcPr>
            <w:tcW w:w="7541" w:type="dxa"/>
            <w:tcBorders>
              <w:top w:val="single" w:sz="4" w:space="0" w:color="auto"/>
              <w:left w:val="single" w:sz="4" w:space="0" w:color="auto"/>
              <w:bottom w:val="single" w:sz="4" w:space="0" w:color="auto"/>
              <w:right w:val="single" w:sz="4" w:space="0" w:color="auto"/>
            </w:tcBorders>
            <w:vAlign w:val="center"/>
          </w:tcPr>
          <w:p w14:paraId="1EBD829F"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投标截止之日起</w:t>
            </w:r>
            <w:r w:rsidRPr="0062294F">
              <w:rPr>
                <w:rFonts w:ascii="Arial" w:hAnsi="Arial" w:cs="Arial"/>
                <w:color w:val="000000" w:themeColor="text1"/>
                <w:szCs w:val="21"/>
              </w:rPr>
              <w:t>90</w:t>
            </w:r>
            <w:r w:rsidRPr="0062294F">
              <w:rPr>
                <w:rFonts w:ascii="Arial" w:hAnsi="Arial" w:cs="Arial"/>
                <w:color w:val="000000" w:themeColor="text1"/>
                <w:szCs w:val="21"/>
              </w:rPr>
              <w:t>天。</w:t>
            </w:r>
          </w:p>
        </w:tc>
      </w:tr>
      <w:tr w:rsidR="0062294F" w:rsidRPr="0062294F" w14:paraId="576E58AA" w14:textId="77777777">
        <w:tc>
          <w:tcPr>
            <w:tcW w:w="755" w:type="dxa"/>
            <w:tcBorders>
              <w:top w:val="single" w:sz="4" w:space="0" w:color="auto"/>
              <w:left w:val="single" w:sz="4" w:space="0" w:color="auto"/>
              <w:bottom w:val="single" w:sz="4" w:space="0" w:color="auto"/>
              <w:right w:val="single" w:sz="4" w:space="0" w:color="auto"/>
            </w:tcBorders>
            <w:vAlign w:val="center"/>
          </w:tcPr>
          <w:p w14:paraId="6F1B5C75"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07B6DDDB"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投标保证金</w:t>
            </w:r>
          </w:p>
        </w:tc>
        <w:tc>
          <w:tcPr>
            <w:tcW w:w="7541" w:type="dxa"/>
            <w:tcBorders>
              <w:top w:val="single" w:sz="4" w:space="0" w:color="auto"/>
              <w:left w:val="single" w:sz="4" w:space="0" w:color="auto"/>
              <w:bottom w:val="single" w:sz="4" w:space="0" w:color="auto"/>
              <w:right w:val="single" w:sz="4" w:space="0" w:color="auto"/>
            </w:tcBorders>
            <w:vAlign w:val="center"/>
          </w:tcPr>
          <w:p w14:paraId="133EF255" w14:textId="3F3DD5FA" w:rsidR="00EA0412" w:rsidRPr="003D2C47" w:rsidRDefault="009405C3">
            <w:pPr>
              <w:spacing w:line="312" w:lineRule="auto"/>
              <w:jc w:val="left"/>
              <w:rPr>
                <w:rFonts w:ascii="Arial" w:hAnsi="Arial" w:cs="Arial"/>
                <w:color w:val="000000" w:themeColor="text1"/>
                <w:szCs w:val="21"/>
              </w:rPr>
            </w:pPr>
            <w:r w:rsidRPr="0062294F">
              <w:rPr>
                <w:rFonts w:ascii="Arial" w:hAnsi="Arial" w:cs="Arial"/>
                <w:color w:val="000000" w:themeColor="text1"/>
                <w:szCs w:val="21"/>
              </w:rPr>
              <w:t>投标保证金金额：</w:t>
            </w:r>
            <w:bookmarkStart w:id="52" w:name="OLE_LINK29"/>
            <w:r w:rsidRPr="0062294F">
              <w:rPr>
                <w:rFonts w:ascii="Arial" w:hAnsi="Arial" w:cs="Arial"/>
                <w:color w:val="000000" w:themeColor="text1"/>
                <w:szCs w:val="21"/>
              </w:rPr>
              <w:t>人民币壹万捌仟元整（</w:t>
            </w:r>
            <w:r w:rsidRPr="0062294F">
              <w:rPr>
                <w:rFonts w:ascii="Arial" w:hAnsi="Arial" w:cs="Arial"/>
                <w:color w:val="000000" w:themeColor="text1"/>
                <w:szCs w:val="21"/>
              </w:rPr>
              <w:t>¥18,000.00</w:t>
            </w:r>
            <w:r w:rsidRPr="0062294F">
              <w:rPr>
                <w:rFonts w:ascii="Arial" w:hAnsi="Arial" w:cs="Arial"/>
                <w:color w:val="000000" w:themeColor="text1"/>
                <w:szCs w:val="21"/>
              </w:rPr>
              <w:t>）。</w:t>
            </w:r>
          </w:p>
          <w:bookmarkEnd w:id="52"/>
          <w:p w14:paraId="70E364D8"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、缴纳方式一：</w:t>
            </w:r>
          </w:p>
          <w:p w14:paraId="5EA094A0"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5172962A"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开户名称：广西机电设备招标有限公司</w:t>
            </w:r>
          </w:p>
          <w:p w14:paraId="33F7B382"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开户银行：平安银行南宁分行营业部</w:t>
            </w:r>
          </w:p>
          <w:p w14:paraId="2357C2FF" w14:textId="4BD50C01" w:rsidR="00EA0412" w:rsidRPr="003D2C47" w:rsidRDefault="009405C3">
            <w:pPr>
              <w:spacing w:line="312" w:lineRule="auto"/>
              <w:jc w:val="left"/>
              <w:rPr>
                <w:rFonts w:ascii="Arial" w:hAnsi="Arial" w:cs="Arial"/>
                <w:color w:val="000000" w:themeColor="text1"/>
                <w:szCs w:val="21"/>
              </w:rPr>
            </w:pPr>
            <w:r w:rsidRPr="0062294F">
              <w:rPr>
                <w:rFonts w:ascii="Arial" w:hAnsi="Arial" w:cs="Arial"/>
                <w:color w:val="000000" w:themeColor="text1"/>
                <w:szCs w:val="21"/>
              </w:rPr>
              <w:t>银行账号：</w:t>
            </w:r>
            <w:r w:rsidR="00835F37" w:rsidRPr="00835F37">
              <w:rPr>
                <w:rFonts w:ascii="Arial" w:hAnsi="Arial" w:cs="Arial"/>
                <w:color w:val="000000" w:themeColor="text1"/>
                <w:szCs w:val="21"/>
              </w:rPr>
              <w:t>30210485275478</w:t>
            </w:r>
          </w:p>
          <w:p w14:paraId="78E06B87"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特别说明：本项目保证金采用虚拟账号，为保证投标保证金与项目一一对应，供应商如参加本项目多个分标的投标，应按各分标对应的专用虚拟账号分别缴纳投标保证金。</w:t>
            </w:r>
          </w:p>
          <w:p w14:paraId="548A1167"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lastRenderedPageBreak/>
              <w:t>（</w:t>
            </w:r>
            <w:r w:rsidRPr="0062294F">
              <w:rPr>
                <w:rFonts w:ascii="Arial" w:hAnsi="Arial" w:cs="Arial"/>
                <w:color w:val="000000" w:themeColor="text1"/>
                <w:szCs w:val="21"/>
              </w:rPr>
              <w:t>2</w:t>
            </w:r>
            <w:r w:rsidRPr="0062294F">
              <w:rPr>
                <w:rFonts w:ascii="Arial" w:hAnsi="Arial" w:cs="Arial"/>
                <w:color w:val="000000" w:themeColor="text1"/>
                <w:szCs w:val="21"/>
              </w:rPr>
              <w:t>）投标保证金币种应与投标报价币种相同。投标保证金缴纳后无需开具收据，供应商应在投标文件中放入转账底单或电汇凭证的复印件，必须在投标截止时间之前到达指定账号，其到账时间以银行确认的到账时间为准。（</w:t>
            </w:r>
            <w:r w:rsidRPr="0062294F">
              <w:rPr>
                <w:rFonts w:ascii="Arial" w:hAnsi="Arial" w:cs="Arial"/>
                <w:color w:val="000000" w:themeColor="text1"/>
                <w:szCs w:val="21"/>
              </w:rPr>
              <w:t>3</w:t>
            </w:r>
            <w:r w:rsidRPr="0062294F">
              <w:rPr>
                <w:rFonts w:ascii="Arial" w:hAnsi="Arial" w:cs="Arial"/>
                <w:color w:val="000000" w:themeColor="text1"/>
                <w:szCs w:val="21"/>
              </w:rPr>
              <w:t>）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4FCA83E5"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、缴纳方式二：</w:t>
            </w:r>
          </w:p>
          <w:p w14:paraId="2732BC1D"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sidRPr="0062294F">
              <w:rPr>
                <w:rFonts w:ascii="Arial" w:hAnsi="Arial" w:cs="Arial"/>
                <w:color w:val="000000" w:themeColor="text1"/>
                <w:szCs w:val="21"/>
              </w:rPr>
              <w:t>“</w:t>
            </w:r>
            <w:r w:rsidRPr="0062294F">
              <w:rPr>
                <w:rFonts w:ascii="Arial" w:hAnsi="Arial" w:cs="Arial"/>
                <w:color w:val="000000" w:themeColor="text1"/>
                <w:szCs w:val="21"/>
              </w:rPr>
              <w:t>项目名称（项目编号）投标保证金</w:t>
            </w:r>
            <w:r w:rsidRPr="0062294F">
              <w:rPr>
                <w:rFonts w:ascii="Arial" w:hAnsi="Arial" w:cs="Arial"/>
                <w:color w:val="000000" w:themeColor="text1"/>
                <w:szCs w:val="21"/>
              </w:rPr>
              <w:t>”</w:t>
            </w:r>
            <w:r w:rsidRPr="0062294F">
              <w:rPr>
                <w:rFonts w:ascii="Arial" w:hAnsi="Arial" w:cs="Arial"/>
                <w:color w:val="000000" w:themeColor="text1"/>
                <w:szCs w:val="21"/>
              </w:rPr>
              <w:t>字样。具体收件地址、收件人及联系电话详见招标公告。</w:t>
            </w:r>
          </w:p>
          <w:p w14:paraId="606768CB"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、投标保证金有下列情形之一的，视为保证金无效：</w:t>
            </w:r>
          </w:p>
          <w:p w14:paraId="7A2C1FCA"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）保证金在投标截止时间后提交的，或者不按规定交纳方式交纳的，或者未足额交纳的（包含保函额度不足的）的；</w:t>
            </w:r>
          </w:p>
          <w:p w14:paraId="09CC85BE"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）支票、汇票或者本票出现无效或者背书情形的；</w:t>
            </w:r>
          </w:p>
          <w:p w14:paraId="06337928"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）保函有效期低于投标有效期的；</w:t>
            </w:r>
          </w:p>
          <w:p w14:paraId="7FBBB0AB"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）非金融机构、担保机构出具保函的、非无条件保函的。</w:t>
            </w:r>
          </w:p>
          <w:p w14:paraId="5E7598B7"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、财务部联系电话：</w:t>
            </w:r>
            <w:r w:rsidRPr="0062294F">
              <w:rPr>
                <w:rFonts w:ascii="Arial" w:hAnsi="Arial" w:cs="Arial"/>
                <w:color w:val="000000" w:themeColor="text1"/>
                <w:szCs w:val="21"/>
              </w:rPr>
              <w:t>0771-2821398</w:t>
            </w:r>
          </w:p>
          <w:p w14:paraId="6070836A" w14:textId="77777777" w:rsidR="00EA0412" w:rsidRPr="0062294F" w:rsidRDefault="009405C3">
            <w:pPr>
              <w:spacing w:line="300" w:lineRule="exact"/>
              <w:jc w:val="left"/>
              <w:rPr>
                <w:rFonts w:ascii="Arial" w:hAnsi="Arial" w:cs="Arial"/>
                <w:b/>
                <w:bCs/>
                <w:color w:val="000000" w:themeColor="text1"/>
                <w:szCs w:val="21"/>
              </w:rPr>
            </w:pPr>
            <w:r w:rsidRPr="0062294F">
              <w:rPr>
                <w:rFonts w:ascii="Arial" w:hAnsi="Arial" w:cs="Arial"/>
                <w:b/>
                <w:bCs/>
                <w:color w:val="000000" w:themeColor="text1"/>
                <w:szCs w:val="21"/>
              </w:rPr>
              <w:t>注：为保证投标保证金退还的及时性与便利性，鼓励优先采用方式一递交投标保证金。</w:t>
            </w:r>
          </w:p>
        </w:tc>
      </w:tr>
      <w:tr w:rsidR="0062294F" w:rsidRPr="0062294F" w14:paraId="2B2AE4A2" w14:textId="77777777">
        <w:trPr>
          <w:trHeight w:val="715"/>
        </w:trPr>
        <w:tc>
          <w:tcPr>
            <w:tcW w:w="755" w:type="dxa"/>
            <w:tcBorders>
              <w:left w:val="single" w:sz="4" w:space="0" w:color="auto"/>
              <w:right w:val="single" w:sz="4" w:space="0" w:color="auto"/>
            </w:tcBorders>
            <w:vAlign w:val="center"/>
          </w:tcPr>
          <w:p w14:paraId="3F4C65D2"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lastRenderedPageBreak/>
              <w:t>3.6</w:t>
            </w:r>
          </w:p>
        </w:tc>
        <w:tc>
          <w:tcPr>
            <w:tcW w:w="1230" w:type="dxa"/>
            <w:tcBorders>
              <w:top w:val="single" w:sz="4" w:space="0" w:color="auto"/>
              <w:left w:val="single" w:sz="4" w:space="0" w:color="auto"/>
              <w:right w:val="single" w:sz="4" w:space="0" w:color="auto"/>
            </w:tcBorders>
            <w:vAlign w:val="center"/>
          </w:tcPr>
          <w:p w14:paraId="70EB10FD"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投标文件的编制</w:t>
            </w:r>
          </w:p>
        </w:tc>
        <w:tc>
          <w:tcPr>
            <w:tcW w:w="7541" w:type="dxa"/>
            <w:tcBorders>
              <w:top w:val="single" w:sz="4" w:space="0" w:color="auto"/>
              <w:left w:val="single" w:sz="4" w:space="0" w:color="auto"/>
              <w:right w:val="single" w:sz="4" w:space="0" w:color="auto"/>
            </w:tcBorders>
            <w:vAlign w:val="center"/>
          </w:tcPr>
          <w:p w14:paraId="04F7A2BD"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投标文件应按第六章投标文件格式分别编制并使用下载的广西政府采购云平台新版客户端制作并上传。</w:t>
            </w:r>
          </w:p>
        </w:tc>
      </w:tr>
      <w:tr w:rsidR="0062294F" w:rsidRPr="0062294F" w14:paraId="0A15DA6A"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2791E8A1"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239630CC"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投标文件递交截止时间及开标时间</w:t>
            </w:r>
          </w:p>
        </w:tc>
        <w:tc>
          <w:tcPr>
            <w:tcW w:w="7541" w:type="dxa"/>
            <w:tcBorders>
              <w:top w:val="single" w:sz="4" w:space="0" w:color="auto"/>
              <w:left w:val="single" w:sz="4" w:space="0" w:color="auto"/>
              <w:bottom w:val="single" w:sz="4" w:space="0" w:color="auto"/>
              <w:right w:val="single" w:sz="4" w:space="0" w:color="auto"/>
            </w:tcBorders>
            <w:vAlign w:val="center"/>
          </w:tcPr>
          <w:p w14:paraId="53DAC073"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kern w:val="0"/>
                <w:szCs w:val="21"/>
              </w:rPr>
              <w:t>见招标公告要求</w:t>
            </w:r>
            <w:r w:rsidRPr="0062294F">
              <w:rPr>
                <w:rFonts w:ascii="Arial" w:hAnsi="Arial" w:cs="Arial"/>
                <w:color w:val="000000" w:themeColor="text1"/>
                <w:szCs w:val="21"/>
              </w:rPr>
              <w:t>。</w:t>
            </w:r>
          </w:p>
        </w:tc>
      </w:tr>
      <w:tr w:rsidR="0062294F" w:rsidRPr="0062294F" w14:paraId="25677A4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368D7CC"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682B64EE" w14:textId="77777777" w:rsidR="00EA0412" w:rsidRPr="0062294F" w:rsidRDefault="009405C3">
            <w:pPr>
              <w:spacing w:line="300" w:lineRule="exact"/>
              <w:jc w:val="center"/>
              <w:rPr>
                <w:rFonts w:ascii="Arial" w:hAnsi="Arial" w:cs="Arial"/>
                <w:color w:val="000000" w:themeColor="text1"/>
                <w:szCs w:val="20"/>
              </w:rPr>
            </w:pPr>
            <w:r w:rsidRPr="0062294F">
              <w:rPr>
                <w:rFonts w:ascii="Arial" w:hAnsi="Arial" w:cs="Arial"/>
                <w:color w:val="000000" w:themeColor="text1"/>
                <w:szCs w:val="21"/>
              </w:rPr>
              <w:t>备份投标文件</w:t>
            </w:r>
          </w:p>
        </w:tc>
        <w:tc>
          <w:tcPr>
            <w:tcW w:w="7541" w:type="dxa"/>
            <w:tcBorders>
              <w:top w:val="single" w:sz="4" w:space="0" w:color="auto"/>
              <w:left w:val="single" w:sz="4" w:space="0" w:color="auto"/>
              <w:bottom w:val="single" w:sz="4" w:space="0" w:color="auto"/>
              <w:right w:val="single" w:sz="4" w:space="0" w:color="auto"/>
            </w:tcBorders>
            <w:vAlign w:val="center"/>
          </w:tcPr>
          <w:p w14:paraId="63CBE4A9" w14:textId="77777777" w:rsidR="00EA0412" w:rsidRPr="0062294F" w:rsidRDefault="009405C3">
            <w:pPr>
              <w:spacing w:line="276" w:lineRule="auto"/>
              <w:rPr>
                <w:rFonts w:ascii="Arial" w:hAnsi="Arial" w:cs="Arial"/>
                <w:color w:val="000000" w:themeColor="text1"/>
                <w:szCs w:val="21"/>
              </w:rPr>
            </w:pPr>
            <w:r w:rsidRPr="0062294F">
              <w:rPr>
                <w:rFonts w:ascii="Arial" w:hAnsi="Arial" w:cs="Arial"/>
                <w:color w:val="000000" w:themeColor="text1"/>
                <w:szCs w:val="21"/>
              </w:rPr>
              <w:t>本项目</w:t>
            </w: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接受</w:t>
            </w:r>
            <w:r w:rsidRPr="0062294F">
              <w:rPr>
                <w:rFonts w:ascii="Arial" w:hAnsi="Arial" w:cs="Arial"/>
                <w:color w:val="000000" w:themeColor="text1"/>
                <w:szCs w:val="21"/>
              </w:rPr>
              <w:t xml:space="preserve">   □</w:t>
            </w:r>
            <w:r w:rsidRPr="0062294F">
              <w:rPr>
                <w:rFonts w:ascii="Arial" w:hAnsi="Arial" w:cs="Arial"/>
                <w:color w:val="000000" w:themeColor="text1"/>
                <w:szCs w:val="21"/>
              </w:rPr>
              <w:t>不接受备份投标文件</w:t>
            </w:r>
          </w:p>
          <w:p w14:paraId="20101E4F" w14:textId="77777777" w:rsidR="00EA0412" w:rsidRPr="0062294F" w:rsidRDefault="009405C3">
            <w:pPr>
              <w:spacing w:line="276" w:lineRule="auto"/>
              <w:rPr>
                <w:rFonts w:ascii="Arial" w:hAnsi="Arial" w:cs="Arial"/>
                <w:color w:val="000000" w:themeColor="text1"/>
                <w:sz w:val="22"/>
                <w:szCs w:val="22"/>
              </w:rPr>
            </w:pPr>
            <w:r w:rsidRPr="0062294F">
              <w:rPr>
                <w:rFonts w:ascii="Arial" w:hAnsi="Arial" w:cs="Arial"/>
                <w:color w:val="000000" w:themeColor="text1"/>
                <w:szCs w:val="21"/>
              </w:rPr>
              <w:t>以</w:t>
            </w:r>
            <w:r w:rsidRPr="0062294F">
              <w:rPr>
                <w:rFonts w:ascii="Arial" w:hAnsi="Arial" w:cs="Arial"/>
                <w:color w:val="000000" w:themeColor="text1"/>
                <w:kern w:val="0"/>
                <w:szCs w:val="21"/>
              </w:rPr>
              <w:t>广西政府采购云平台</w:t>
            </w:r>
            <w:r w:rsidRPr="0062294F">
              <w:rPr>
                <w:rFonts w:ascii="Arial" w:hAnsi="Arial" w:cs="Arial"/>
                <w:color w:val="000000" w:themeColor="text1"/>
                <w:szCs w:val="21"/>
              </w:rPr>
              <w:t>自动生成的备份文件为依据，当项目允许接受备份响应文件时，投标人才可以按规定上传备份投标文件。</w:t>
            </w:r>
          </w:p>
        </w:tc>
      </w:tr>
      <w:tr w:rsidR="0062294F" w:rsidRPr="0062294F" w14:paraId="6963E17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DCB4E90"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4B91B072"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0"/>
              </w:rPr>
              <w:t>演示</w:t>
            </w:r>
          </w:p>
        </w:tc>
        <w:tc>
          <w:tcPr>
            <w:tcW w:w="7541" w:type="dxa"/>
            <w:tcBorders>
              <w:top w:val="single" w:sz="4" w:space="0" w:color="auto"/>
              <w:left w:val="single" w:sz="4" w:space="0" w:color="auto"/>
              <w:bottom w:val="single" w:sz="4" w:space="0" w:color="auto"/>
              <w:right w:val="single" w:sz="4" w:space="0" w:color="auto"/>
            </w:tcBorders>
            <w:vAlign w:val="center"/>
          </w:tcPr>
          <w:p w14:paraId="2F2ADFDB" w14:textId="77777777" w:rsidR="00EA0412" w:rsidRPr="0062294F" w:rsidRDefault="009405C3">
            <w:pPr>
              <w:spacing w:line="276"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否</w:t>
            </w:r>
            <w:r w:rsidRPr="0062294F">
              <w:rPr>
                <w:rFonts w:ascii="Arial" w:hAnsi="Arial" w:cs="Arial"/>
                <w:color w:val="000000" w:themeColor="text1"/>
                <w:szCs w:val="21"/>
              </w:rPr>
              <w:t xml:space="preserve">   </w:t>
            </w: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是</w:t>
            </w:r>
          </w:p>
          <w:p w14:paraId="1ADA9141" w14:textId="77777777" w:rsidR="00EA0412" w:rsidRPr="0062294F" w:rsidRDefault="009405C3">
            <w:pPr>
              <w:spacing w:line="276" w:lineRule="auto"/>
              <w:rPr>
                <w:rFonts w:ascii="Arial" w:hAnsi="Arial" w:cs="Arial"/>
                <w:color w:val="000000" w:themeColor="text1"/>
                <w:szCs w:val="21"/>
                <w:u w:val="single"/>
              </w:rPr>
            </w:pPr>
            <w:r w:rsidRPr="0062294F">
              <w:rPr>
                <w:rFonts w:ascii="Arial" w:hAnsi="Arial" w:cs="Arial"/>
                <w:color w:val="000000" w:themeColor="text1"/>
                <w:szCs w:val="21"/>
              </w:rPr>
              <w:t>演示内容：</w:t>
            </w:r>
            <w:r w:rsidRPr="0062294F">
              <w:rPr>
                <w:rFonts w:ascii="Arial" w:hAnsi="Arial" w:cs="Arial"/>
                <w:color w:val="000000" w:themeColor="text1"/>
                <w:szCs w:val="21"/>
                <w:u w:val="single"/>
              </w:rPr>
              <w:t xml:space="preserve"> </w:t>
            </w:r>
            <w:r w:rsidRPr="0062294F">
              <w:rPr>
                <w:rFonts w:ascii="Arial" w:hAnsi="Arial" w:cs="Arial" w:hint="eastAsia"/>
                <w:color w:val="000000" w:themeColor="text1"/>
                <w:szCs w:val="21"/>
                <w:u w:val="single"/>
              </w:rPr>
              <w:t>参见采购需求及评分标准的演示项</w:t>
            </w:r>
            <w:r w:rsidRPr="0062294F">
              <w:rPr>
                <w:rFonts w:ascii="Arial" w:hAnsi="Arial" w:cs="Arial"/>
                <w:color w:val="000000" w:themeColor="text1"/>
                <w:szCs w:val="21"/>
                <w:u w:val="single"/>
              </w:rPr>
              <w:t xml:space="preserve">              </w:t>
            </w:r>
          </w:p>
          <w:p w14:paraId="4E032309" w14:textId="77777777" w:rsidR="00EA0412" w:rsidRPr="0062294F" w:rsidRDefault="009405C3">
            <w:pPr>
              <w:autoSpaceDE w:val="0"/>
              <w:autoSpaceDN w:val="0"/>
              <w:adjustRightInd w:val="0"/>
              <w:jc w:val="left"/>
              <w:rPr>
                <w:rFonts w:ascii="宋体" w:cs="宋体"/>
                <w:color w:val="000000" w:themeColor="text1"/>
                <w:kern w:val="0"/>
                <w:szCs w:val="21"/>
              </w:rPr>
            </w:pPr>
            <w:r w:rsidRPr="0062294F">
              <w:rPr>
                <w:rFonts w:ascii="Arial" w:hAnsi="Arial" w:cs="Arial"/>
                <w:color w:val="000000" w:themeColor="text1"/>
                <w:szCs w:val="21"/>
              </w:rPr>
              <w:t>演示形式：</w:t>
            </w:r>
            <w:r w:rsidRPr="0062294F">
              <w:rPr>
                <w:rFonts w:ascii="Arial" w:hAnsi="Arial" w:cs="Arial"/>
                <w:color w:val="000000" w:themeColor="text1"/>
                <w:szCs w:val="21"/>
              </w:rPr>
              <w:t xml:space="preserve"> </w:t>
            </w:r>
            <w:r w:rsidRPr="0062294F">
              <w:rPr>
                <w:rFonts w:ascii="Arial" w:hAnsi="Arial" w:cs="Arial" w:hint="eastAsia"/>
                <w:color w:val="000000" w:themeColor="text1"/>
                <w:szCs w:val="21"/>
              </w:rPr>
              <w:t>投标人通过广西政府采购云平台进行在线视频演示，投标人必须按广西政府采购云平台“视频会议”的相关要求提前准备好线上演示的设备配置，并于项目开标当天截标后在广西政府采购云平台上在线等候进行演示，如由于投标人未在线等候造成未能</w:t>
            </w:r>
            <w:r w:rsidRPr="0062294F">
              <w:rPr>
                <w:rFonts w:ascii="宋体" w:cs="宋体" w:hint="eastAsia"/>
                <w:color w:val="000000" w:themeColor="text1"/>
                <w:kern w:val="0"/>
                <w:szCs w:val="21"/>
              </w:rPr>
              <w:t>够进行线上演示的后果由投标人自负。</w:t>
            </w:r>
            <w:r w:rsidRPr="0062294F">
              <w:rPr>
                <w:rFonts w:ascii="Arial" w:hAnsi="Arial" w:cs="Arial"/>
                <w:color w:val="000000" w:themeColor="text1"/>
                <w:szCs w:val="21"/>
              </w:rPr>
              <w:t xml:space="preserve"> </w:t>
            </w:r>
          </w:p>
        </w:tc>
      </w:tr>
      <w:tr w:rsidR="0062294F" w:rsidRPr="0062294F" w14:paraId="5969654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7CE74B8"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06607770"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0"/>
              </w:rPr>
              <w:t>样品</w:t>
            </w:r>
          </w:p>
        </w:tc>
        <w:tc>
          <w:tcPr>
            <w:tcW w:w="7541" w:type="dxa"/>
            <w:tcBorders>
              <w:top w:val="single" w:sz="4" w:space="0" w:color="auto"/>
              <w:left w:val="single" w:sz="4" w:space="0" w:color="auto"/>
              <w:bottom w:val="single" w:sz="4" w:space="0" w:color="auto"/>
              <w:right w:val="single" w:sz="4" w:space="0" w:color="auto"/>
            </w:tcBorders>
            <w:vAlign w:val="center"/>
          </w:tcPr>
          <w:p w14:paraId="3DD2A6D4" w14:textId="77777777" w:rsidR="00EA0412" w:rsidRPr="0062294F" w:rsidRDefault="009405C3">
            <w:pPr>
              <w:spacing w:line="276" w:lineRule="auto"/>
              <w:rPr>
                <w:rFonts w:ascii="Arial" w:hAnsi="Arial" w:cs="Arial"/>
                <w:color w:val="000000" w:themeColor="text1"/>
                <w:szCs w:val="21"/>
              </w:rPr>
            </w:pPr>
            <w:r w:rsidRPr="0062294F">
              <w:rPr>
                <w:rFonts w:ascii="Arial" w:hAnsi="Arial" w:cs="Arial"/>
                <w:color w:val="000000" w:themeColor="text1"/>
                <w:sz w:val="24"/>
              </w:rPr>
              <w:sym w:font="Wingdings 2" w:char="F052"/>
            </w:r>
            <w:r w:rsidRPr="0062294F">
              <w:rPr>
                <w:rFonts w:ascii="Arial" w:hAnsi="Arial" w:cs="Arial"/>
                <w:color w:val="000000" w:themeColor="text1"/>
                <w:szCs w:val="21"/>
              </w:rPr>
              <w:t>否</w:t>
            </w:r>
            <w:r w:rsidRPr="0062294F">
              <w:rPr>
                <w:rFonts w:ascii="Arial" w:hAnsi="Arial" w:cs="Arial"/>
                <w:color w:val="000000" w:themeColor="text1"/>
                <w:szCs w:val="21"/>
              </w:rPr>
              <w:t xml:space="preserve">   □</w:t>
            </w:r>
            <w:r w:rsidRPr="0062294F">
              <w:rPr>
                <w:rFonts w:ascii="Arial" w:hAnsi="Arial" w:cs="Arial"/>
                <w:color w:val="000000" w:themeColor="text1"/>
                <w:szCs w:val="21"/>
              </w:rPr>
              <w:t>是</w:t>
            </w:r>
          </w:p>
          <w:p w14:paraId="5556F41F" w14:textId="77777777" w:rsidR="00EA0412" w:rsidRPr="0062294F" w:rsidRDefault="009405C3">
            <w:pPr>
              <w:spacing w:line="276" w:lineRule="auto"/>
              <w:rPr>
                <w:rFonts w:ascii="Arial" w:hAnsi="Arial" w:cs="Arial"/>
                <w:color w:val="000000" w:themeColor="text1"/>
                <w:szCs w:val="21"/>
                <w:u w:val="single"/>
              </w:rPr>
            </w:pPr>
            <w:r w:rsidRPr="0062294F">
              <w:rPr>
                <w:rFonts w:ascii="Arial" w:hAnsi="Arial" w:cs="Arial"/>
                <w:color w:val="000000" w:themeColor="text1"/>
                <w:szCs w:val="21"/>
              </w:rPr>
              <w:t>样品制作的标准和要求：</w:t>
            </w:r>
            <w:r w:rsidRPr="0062294F">
              <w:rPr>
                <w:rFonts w:ascii="Arial" w:hAnsi="Arial" w:cs="Arial"/>
                <w:color w:val="000000" w:themeColor="text1"/>
                <w:szCs w:val="21"/>
                <w:u w:val="single"/>
              </w:rPr>
              <w:t xml:space="preserve">               </w:t>
            </w:r>
          </w:p>
          <w:p w14:paraId="03E032B1" w14:textId="77777777" w:rsidR="00EA0412" w:rsidRPr="0062294F" w:rsidRDefault="009405C3">
            <w:pPr>
              <w:spacing w:line="276" w:lineRule="auto"/>
              <w:rPr>
                <w:rFonts w:ascii="Arial" w:hAnsi="Arial" w:cs="Arial"/>
                <w:color w:val="000000" w:themeColor="text1"/>
                <w:szCs w:val="21"/>
                <w:u w:val="single"/>
              </w:rPr>
            </w:pPr>
            <w:r w:rsidRPr="0062294F">
              <w:rPr>
                <w:rFonts w:ascii="Arial" w:hAnsi="Arial" w:cs="Arial"/>
                <w:color w:val="000000" w:themeColor="text1"/>
                <w:szCs w:val="21"/>
              </w:rPr>
              <w:t>样品检测机构的要求：</w:t>
            </w:r>
            <w:r w:rsidRPr="0062294F">
              <w:rPr>
                <w:rFonts w:ascii="Arial" w:hAnsi="Arial" w:cs="Arial"/>
                <w:color w:val="000000" w:themeColor="text1"/>
                <w:szCs w:val="21"/>
                <w:u w:val="single"/>
              </w:rPr>
              <w:t xml:space="preserve">                </w:t>
            </w:r>
          </w:p>
          <w:p w14:paraId="4B055338" w14:textId="77777777" w:rsidR="00EA0412" w:rsidRPr="0062294F" w:rsidRDefault="009405C3">
            <w:pPr>
              <w:spacing w:line="276" w:lineRule="auto"/>
              <w:rPr>
                <w:rFonts w:ascii="Arial" w:hAnsi="Arial" w:cs="Arial"/>
                <w:color w:val="000000" w:themeColor="text1"/>
                <w:szCs w:val="21"/>
                <w:u w:val="single"/>
              </w:rPr>
            </w:pPr>
            <w:r w:rsidRPr="0062294F">
              <w:rPr>
                <w:rFonts w:ascii="Arial" w:hAnsi="Arial" w:cs="Arial"/>
                <w:color w:val="000000" w:themeColor="text1"/>
                <w:szCs w:val="21"/>
              </w:rPr>
              <w:t>检测内容：</w:t>
            </w:r>
            <w:r w:rsidRPr="0062294F">
              <w:rPr>
                <w:rFonts w:ascii="Arial" w:hAnsi="Arial" w:cs="Arial"/>
                <w:color w:val="000000" w:themeColor="text1"/>
                <w:szCs w:val="21"/>
                <w:u w:val="single"/>
              </w:rPr>
              <w:t xml:space="preserve">                     </w:t>
            </w:r>
          </w:p>
          <w:p w14:paraId="2656578C" w14:textId="77777777" w:rsidR="00EA0412" w:rsidRPr="0062294F" w:rsidRDefault="009405C3">
            <w:pPr>
              <w:spacing w:line="276" w:lineRule="auto"/>
              <w:rPr>
                <w:rFonts w:ascii="Arial" w:hAnsi="Arial" w:cs="Arial"/>
                <w:color w:val="000000" w:themeColor="text1"/>
                <w:szCs w:val="21"/>
              </w:rPr>
            </w:pPr>
            <w:r w:rsidRPr="0062294F">
              <w:rPr>
                <w:rFonts w:ascii="Arial" w:hAnsi="Arial" w:cs="Arial"/>
                <w:color w:val="000000" w:themeColor="text1"/>
                <w:szCs w:val="21"/>
              </w:rPr>
              <w:t>样品递交方式：</w:t>
            </w:r>
            <w:r w:rsidRPr="0062294F">
              <w:rPr>
                <w:rFonts w:ascii="Arial" w:hAnsi="Arial" w:cs="Arial"/>
                <w:color w:val="000000" w:themeColor="text1"/>
                <w:szCs w:val="21"/>
              </w:rPr>
              <w:t xml:space="preserve"> </w:t>
            </w:r>
          </w:p>
        </w:tc>
      </w:tr>
      <w:tr w:rsidR="0062294F" w:rsidRPr="0062294F" w14:paraId="668520F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B5F69AD"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6.3.5</w:t>
            </w:r>
          </w:p>
        </w:tc>
        <w:tc>
          <w:tcPr>
            <w:tcW w:w="1230" w:type="dxa"/>
            <w:tcBorders>
              <w:top w:val="single" w:sz="4" w:space="0" w:color="auto"/>
              <w:left w:val="single" w:sz="4" w:space="0" w:color="auto"/>
              <w:bottom w:val="single" w:sz="4" w:space="0" w:color="auto"/>
              <w:right w:val="single" w:sz="4" w:space="0" w:color="auto"/>
            </w:tcBorders>
            <w:vAlign w:val="center"/>
          </w:tcPr>
          <w:p w14:paraId="5665E89D"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异常低价审查</w:t>
            </w:r>
          </w:p>
        </w:tc>
        <w:tc>
          <w:tcPr>
            <w:tcW w:w="7541" w:type="dxa"/>
            <w:tcBorders>
              <w:top w:val="single" w:sz="4" w:space="0" w:color="auto"/>
              <w:left w:val="single" w:sz="4" w:space="0" w:color="auto"/>
              <w:bottom w:val="single" w:sz="4" w:space="0" w:color="auto"/>
              <w:right w:val="single" w:sz="4" w:space="0" w:color="auto"/>
            </w:tcBorders>
            <w:vAlign w:val="center"/>
          </w:tcPr>
          <w:p w14:paraId="1E99B5EA" w14:textId="77777777" w:rsidR="00EA0412" w:rsidRPr="0062294F" w:rsidRDefault="009405C3">
            <w:pPr>
              <w:spacing w:before="120" w:line="320" w:lineRule="atLeast"/>
              <w:rPr>
                <w:rFonts w:ascii="Arial" w:hAnsi="Arial" w:cs="Arial"/>
                <w:color w:val="000000" w:themeColor="text1"/>
                <w:szCs w:val="21"/>
              </w:rPr>
            </w:pP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评审委员会认为投标人的报价明显低于其他通过符合性审查投标人的报价，有可能影响产品质量或者不能诚信履约的；</w:t>
            </w:r>
          </w:p>
          <w:p w14:paraId="09E4948C"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评审中出现下列情形之一的，评审委员会应当启动异常低价响应审查程序：</w:t>
            </w:r>
          </w:p>
          <w:p w14:paraId="21237DBA"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lastRenderedPageBreak/>
              <w:t xml:space="preserve"> </w:t>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）响应报价低于全部通过符合性审查供应商响应报价平均值</w:t>
            </w:r>
            <w:r w:rsidRPr="0062294F">
              <w:rPr>
                <w:rFonts w:ascii="Arial" w:hAnsi="Arial" w:cs="Arial"/>
                <w:color w:val="000000" w:themeColor="text1"/>
                <w:szCs w:val="21"/>
              </w:rPr>
              <w:t>50%</w:t>
            </w:r>
            <w:r w:rsidRPr="0062294F">
              <w:rPr>
                <w:rFonts w:ascii="Arial" w:hAnsi="Arial" w:cs="Arial"/>
                <w:color w:val="000000" w:themeColor="text1"/>
                <w:szCs w:val="21"/>
              </w:rPr>
              <w:t>的，即响应报价</w:t>
            </w:r>
            <w:r w:rsidRPr="0062294F">
              <w:rPr>
                <w:rFonts w:ascii="Arial" w:hAnsi="Arial" w:cs="Arial"/>
                <w:color w:val="000000" w:themeColor="text1"/>
                <w:szCs w:val="21"/>
              </w:rPr>
              <w:t>&lt;</w:t>
            </w:r>
            <w:r w:rsidRPr="0062294F">
              <w:rPr>
                <w:rFonts w:ascii="Arial" w:hAnsi="Arial" w:cs="Arial"/>
                <w:color w:val="000000" w:themeColor="text1"/>
                <w:szCs w:val="21"/>
              </w:rPr>
              <w:t>全部通过符合性审查供应商响应报价平均值</w:t>
            </w:r>
            <w:r w:rsidRPr="0062294F">
              <w:rPr>
                <w:rFonts w:ascii="Arial" w:hAnsi="Arial" w:cs="Arial"/>
                <w:color w:val="000000" w:themeColor="text1"/>
                <w:szCs w:val="21"/>
              </w:rPr>
              <w:t>×50%</w:t>
            </w:r>
            <w:r w:rsidRPr="0062294F">
              <w:rPr>
                <w:rFonts w:ascii="Arial" w:hAnsi="Arial" w:cs="Arial"/>
                <w:color w:val="000000" w:themeColor="text1"/>
                <w:szCs w:val="21"/>
              </w:rPr>
              <w:t>；</w:t>
            </w:r>
          </w:p>
          <w:p w14:paraId="699B0B41"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）响应报价低于通过符合性审查且报价次低供应商响应报价</w:t>
            </w:r>
            <w:r w:rsidRPr="0062294F">
              <w:rPr>
                <w:rFonts w:ascii="Arial" w:hAnsi="Arial" w:cs="Arial"/>
                <w:color w:val="000000" w:themeColor="text1"/>
                <w:szCs w:val="21"/>
              </w:rPr>
              <w:t>50%</w:t>
            </w:r>
            <w:r w:rsidRPr="0062294F">
              <w:rPr>
                <w:rFonts w:ascii="Arial" w:hAnsi="Arial" w:cs="Arial"/>
                <w:color w:val="000000" w:themeColor="text1"/>
                <w:szCs w:val="21"/>
              </w:rPr>
              <w:t>的，即响应报价</w:t>
            </w:r>
            <w:r w:rsidRPr="0062294F">
              <w:rPr>
                <w:rFonts w:ascii="Arial" w:hAnsi="Arial" w:cs="Arial"/>
                <w:color w:val="000000" w:themeColor="text1"/>
                <w:szCs w:val="21"/>
              </w:rPr>
              <w:t>&lt;</w:t>
            </w:r>
            <w:r w:rsidRPr="0062294F">
              <w:rPr>
                <w:rFonts w:ascii="Arial" w:hAnsi="Arial" w:cs="Arial"/>
                <w:color w:val="000000" w:themeColor="text1"/>
                <w:szCs w:val="21"/>
              </w:rPr>
              <w:t>通过符合性审查且报价次低供应商响应报价</w:t>
            </w:r>
            <w:r w:rsidRPr="0062294F">
              <w:rPr>
                <w:rFonts w:ascii="Arial" w:hAnsi="Arial" w:cs="Arial"/>
                <w:color w:val="000000" w:themeColor="text1"/>
                <w:szCs w:val="21"/>
              </w:rPr>
              <w:t>×50%</w:t>
            </w:r>
            <w:r w:rsidRPr="0062294F">
              <w:rPr>
                <w:rFonts w:ascii="Arial" w:hAnsi="Arial" w:cs="Arial"/>
                <w:color w:val="000000" w:themeColor="text1"/>
                <w:szCs w:val="21"/>
              </w:rPr>
              <w:t>；</w:t>
            </w:r>
          </w:p>
          <w:p w14:paraId="7C0BAFC6"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）响应报价低于采购项目最高限价</w:t>
            </w:r>
            <w:r w:rsidRPr="0062294F">
              <w:rPr>
                <w:rFonts w:ascii="Arial" w:hAnsi="Arial" w:cs="Arial"/>
                <w:color w:val="000000" w:themeColor="text1"/>
                <w:szCs w:val="21"/>
              </w:rPr>
              <w:t>45%</w:t>
            </w:r>
            <w:r w:rsidRPr="0062294F">
              <w:rPr>
                <w:rFonts w:ascii="Arial" w:hAnsi="Arial" w:cs="Arial"/>
                <w:color w:val="000000" w:themeColor="text1"/>
                <w:szCs w:val="21"/>
              </w:rPr>
              <w:t>的，即响应报价</w:t>
            </w:r>
            <w:r w:rsidRPr="0062294F">
              <w:rPr>
                <w:rFonts w:ascii="Arial" w:hAnsi="Arial" w:cs="Arial"/>
                <w:color w:val="000000" w:themeColor="text1"/>
                <w:szCs w:val="21"/>
              </w:rPr>
              <w:t>&lt;</w:t>
            </w:r>
            <w:r w:rsidRPr="0062294F">
              <w:rPr>
                <w:rFonts w:ascii="Arial" w:hAnsi="Arial" w:cs="Arial"/>
                <w:color w:val="000000" w:themeColor="text1"/>
                <w:szCs w:val="21"/>
              </w:rPr>
              <w:t>采购项目最高限价</w:t>
            </w:r>
            <w:r w:rsidRPr="0062294F">
              <w:rPr>
                <w:rFonts w:ascii="Arial" w:hAnsi="Arial" w:cs="Arial"/>
                <w:color w:val="000000" w:themeColor="text1"/>
                <w:szCs w:val="21"/>
              </w:rPr>
              <w:t>×45%</w:t>
            </w:r>
            <w:r w:rsidRPr="0062294F">
              <w:rPr>
                <w:rFonts w:ascii="Arial" w:hAnsi="Arial" w:cs="Arial"/>
                <w:color w:val="000000" w:themeColor="text1"/>
                <w:szCs w:val="21"/>
              </w:rPr>
              <w:t>；</w:t>
            </w:r>
          </w:p>
          <w:p w14:paraId="67634619" w14:textId="77777777" w:rsidR="00EA0412" w:rsidRPr="0062294F" w:rsidRDefault="009405C3">
            <w:pPr>
              <w:spacing w:line="276" w:lineRule="auto"/>
              <w:rPr>
                <w:rFonts w:ascii="Arial" w:hAnsi="Arial" w:cs="Arial"/>
                <w:color w:val="000000" w:themeColor="text1"/>
                <w:sz w:val="22"/>
                <w:szCs w:val="22"/>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）其他评审委员会认为供应商报价过低，有可能影响产品质量或者不能诚信履约的情形。</w:t>
            </w:r>
          </w:p>
        </w:tc>
      </w:tr>
      <w:tr w:rsidR="0062294F" w:rsidRPr="0062294F" w14:paraId="4EDCADC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C4FB067"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lastRenderedPageBreak/>
              <w:t>6.3.6</w:t>
            </w:r>
          </w:p>
        </w:tc>
        <w:tc>
          <w:tcPr>
            <w:tcW w:w="1230" w:type="dxa"/>
            <w:tcBorders>
              <w:top w:val="single" w:sz="4" w:space="0" w:color="auto"/>
              <w:left w:val="single" w:sz="4" w:space="0" w:color="auto"/>
              <w:bottom w:val="single" w:sz="4" w:space="0" w:color="auto"/>
              <w:right w:val="single" w:sz="4" w:space="0" w:color="auto"/>
            </w:tcBorders>
            <w:vAlign w:val="center"/>
          </w:tcPr>
          <w:p w14:paraId="382F2A1F"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相同品牌推荐方式</w:t>
            </w:r>
          </w:p>
        </w:tc>
        <w:tc>
          <w:tcPr>
            <w:tcW w:w="7541" w:type="dxa"/>
            <w:tcBorders>
              <w:top w:val="single" w:sz="4" w:space="0" w:color="auto"/>
              <w:left w:val="single" w:sz="4" w:space="0" w:color="auto"/>
              <w:bottom w:val="single" w:sz="4" w:space="0" w:color="auto"/>
              <w:right w:val="single" w:sz="4" w:space="0" w:color="auto"/>
            </w:tcBorders>
            <w:vAlign w:val="center"/>
          </w:tcPr>
          <w:p w14:paraId="046FC4C7" w14:textId="77777777" w:rsidR="00EA0412" w:rsidRPr="0062294F" w:rsidRDefault="009405C3">
            <w:pPr>
              <w:spacing w:line="276" w:lineRule="auto"/>
              <w:rPr>
                <w:rFonts w:ascii="Arial" w:hAnsi="Arial" w:cs="Arial"/>
                <w:color w:val="000000" w:themeColor="text1"/>
                <w:szCs w:val="21"/>
              </w:rPr>
            </w:pP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采购人委托评审委员会确定</w:t>
            </w:r>
            <w:r w:rsidRPr="0062294F">
              <w:rPr>
                <w:rFonts w:ascii="Arial" w:hAnsi="Arial" w:cs="Arial"/>
                <w:color w:val="000000" w:themeColor="text1"/>
                <w:szCs w:val="21"/>
              </w:rPr>
              <w:t xml:space="preserve">   □</w:t>
            </w:r>
            <w:r w:rsidRPr="0062294F">
              <w:rPr>
                <w:rFonts w:ascii="Arial" w:hAnsi="Arial" w:cs="Arial"/>
                <w:color w:val="000000" w:themeColor="text1"/>
                <w:szCs w:val="21"/>
              </w:rPr>
              <w:t>采购人确定</w:t>
            </w:r>
          </w:p>
        </w:tc>
      </w:tr>
      <w:tr w:rsidR="0062294F" w:rsidRPr="0062294F" w14:paraId="3FDFB77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303A0EF"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6.5.1</w:t>
            </w:r>
          </w:p>
        </w:tc>
        <w:tc>
          <w:tcPr>
            <w:tcW w:w="1230" w:type="dxa"/>
            <w:tcBorders>
              <w:top w:val="single" w:sz="4" w:space="0" w:color="auto"/>
              <w:left w:val="single" w:sz="4" w:space="0" w:color="auto"/>
              <w:bottom w:val="single" w:sz="4" w:space="0" w:color="auto"/>
              <w:right w:val="single" w:sz="4" w:space="0" w:color="auto"/>
            </w:tcBorders>
            <w:vAlign w:val="center"/>
          </w:tcPr>
          <w:p w14:paraId="3D41AB0B"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结果公告</w:t>
            </w:r>
          </w:p>
        </w:tc>
        <w:tc>
          <w:tcPr>
            <w:tcW w:w="7541" w:type="dxa"/>
            <w:tcBorders>
              <w:top w:val="single" w:sz="4" w:space="0" w:color="auto"/>
              <w:left w:val="single" w:sz="4" w:space="0" w:color="auto"/>
              <w:bottom w:val="single" w:sz="4" w:space="0" w:color="auto"/>
              <w:right w:val="single" w:sz="4" w:space="0" w:color="auto"/>
            </w:tcBorders>
            <w:vAlign w:val="center"/>
          </w:tcPr>
          <w:p w14:paraId="1B4BA403"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采购代理机构在采购人依法确认中标人后</w:t>
            </w:r>
            <w:r w:rsidRPr="0062294F">
              <w:rPr>
                <w:rFonts w:ascii="Arial" w:hAnsi="Arial" w:cs="Arial"/>
                <w:color w:val="000000" w:themeColor="text1"/>
                <w:szCs w:val="21"/>
              </w:rPr>
              <w:t>2</w:t>
            </w:r>
            <w:r w:rsidRPr="0062294F">
              <w:rPr>
                <w:rFonts w:ascii="Arial" w:hAnsi="Arial" w:cs="Arial"/>
                <w:color w:val="000000" w:themeColor="text1"/>
                <w:szCs w:val="21"/>
              </w:rPr>
              <w:t>个工作日内在招标公告发布的媒体上发布结果公告。</w:t>
            </w:r>
          </w:p>
        </w:tc>
      </w:tr>
      <w:tr w:rsidR="0062294F" w:rsidRPr="0062294F" w14:paraId="53AB721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48F43A7"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07232035"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中标通知书</w:t>
            </w:r>
          </w:p>
        </w:tc>
        <w:tc>
          <w:tcPr>
            <w:tcW w:w="7541" w:type="dxa"/>
            <w:tcBorders>
              <w:top w:val="single" w:sz="4" w:space="0" w:color="auto"/>
              <w:left w:val="single" w:sz="4" w:space="0" w:color="auto"/>
              <w:bottom w:val="single" w:sz="4" w:space="0" w:color="auto"/>
              <w:right w:val="single" w:sz="4" w:space="0" w:color="auto"/>
            </w:tcBorders>
            <w:vAlign w:val="center"/>
          </w:tcPr>
          <w:p w14:paraId="6997501E"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采购代理机构通过广西政府采购云平台发出中标通知书。</w:t>
            </w:r>
          </w:p>
          <w:p w14:paraId="6CE977F2"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中标通知书在广西政府采购云平台推送之日起，视为中标人已收到，中标人自行承担未及时查收的后果。</w:t>
            </w:r>
          </w:p>
        </w:tc>
      </w:tr>
      <w:tr w:rsidR="0062294F" w:rsidRPr="0062294F" w14:paraId="19FE096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3444A25"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1DDD6854"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招标结果通知书</w:t>
            </w:r>
          </w:p>
        </w:tc>
        <w:tc>
          <w:tcPr>
            <w:tcW w:w="7541" w:type="dxa"/>
            <w:tcBorders>
              <w:top w:val="single" w:sz="4" w:space="0" w:color="auto"/>
              <w:left w:val="single" w:sz="4" w:space="0" w:color="auto"/>
              <w:bottom w:val="single" w:sz="4" w:space="0" w:color="auto"/>
              <w:right w:val="single" w:sz="4" w:space="0" w:color="auto"/>
            </w:tcBorders>
            <w:vAlign w:val="center"/>
          </w:tcPr>
          <w:p w14:paraId="51F80DCB"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采购代理机构通过</w:t>
            </w:r>
            <w:r w:rsidRPr="0062294F">
              <w:rPr>
                <w:rFonts w:ascii="Arial" w:hAnsi="Arial" w:cs="Arial"/>
                <w:color w:val="000000" w:themeColor="text1"/>
                <w:kern w:val="0"/>
                <w:szCs w:val="21"/>
              </w:rPr>
              <w:t>广西政府采购云平台</w:t>
            </w:r>
            <w:r w:rsidRPr="0062294F">
              <w:rPr>
                <w:rFonts w:ascii="Arial" w:hAnsi="Arial" w:cs="Arial"/>
                <w:color w:val="000000" w:themeColor="text1"/>
                <w:szCs w:val="21"/>
              </w:rPr>
              <w:t>发出招标结果通知书</w:t>
            </w:r>
          </w:p>
          <w:p w14:paraId="34361630"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招标结果通知书在广西政府采购云平台推送之日起，视为中标人已收到，中标人自行承担未及时查收的后果。</w:t>
            </w:r>
          </w:p>
        </w:tc>
      </w:tr>
      <w:tr w:rsidR="0062294F" w:rsidRPr="0062294F" w14:paraId="626EF54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1BC7A35"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76A91466"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1"/>
              </w:rPr>
              <w:t>质疑</w:t>
            </w:r>
          </w:p>
        </w:tc>
        <w:tc>
          <w:tcPr>
            <w:tcW w:w="7541" w:type="dxa"/>
            <w:tcBorders>
              <w:top w:val="single" w:sz="4" w:space="0" w:color="auto"/>
              <w:left w:val="single" w:sz="4" w:space="0" w:color="auto"/>
              <w:bottom w:val="single" w:sz="4" w:space="0" w:color="auto"/>
              <w:right w:val="single" w:sz="4" w:space="0" w:color="auto"/>
            </w:tcBorders>
            <w:vAlign w:val="center"/>
          </w:tcPr>
          <w:p w14:paraId="4F808264"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）供应商认为招标文件、采购过程、中标或者成交结果使自己的权益受到损害的，可以在知道或者应知其权益受到损害之日起</w:t>
            </w:r>
            <w:r w:rsidRPr="0062294F">
              <w:rPr>
                <w:rFonts w:ascii="Arial" w:hAnsi="Arial" w:cs="Arial"/>
                <w:color w:val="000000" w:themeColor="text1"/>
                <w:szCs w:val="21"/>
              </w:rPr>
              <w:t>7</w:t>
            </w:r>
            <w:r w:rsidRPr="0062294F">
              <w:rPr>
                <w:rFonts w:ascii="Arial" w:hAnsi="Arial" w:cs="Arial"/>
                <w:color w:val="000000" w:themeColor="text1"/>
                <w:szCs w:val="21"/>
              </w:rPr>
              <w:t>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w:t>
            </w:r>
            <w:r w:rsidRPr="0062294F">
              <w:rPr>
                <w:rFonts w:ascii="Arial" w:hAnsi="Arial" w:cs="Arial"/>
                <w:color w:val="000000" w:themeColor="text1"/>
                <w:szCs w:val="21"/>
              </w:rPr>
              <w:t>“</w:t>
            </w:r>
            <w:r w:rsidRPr="0062294F">
              <w:rPr>
                <w:rFonts w:ascii="Arial" w:hAnsi="Arial" w:cs="Arial"/>
                <w:color w:val="000000" w:themeColor="text1"/>
                <w:szCs w:val="21"/>
              </w:rPr>
              <w:t>质疑函制作说明</w:t>
            </w:r>
            <w:r w:rsidRPr="0062294F">
              <w:rPr>
                <w:rFonts w:ascii="Arial" w:hAnsi="Arial" w:cs="Arial"/>
                <w:color w:val="000000" w:themeColor="text1"/>
                <w:szCs w:val="21"/>
              </w:rPr>
              <w:t>”</w:t>
            </w:r>
            <w:r w:rsidRPr="0062294F">
              <w:rPr>
                <w:rFonts w:ascii="Arial" w:hAnsi="Arial" w:cs="Arial"/>
                <w:color w:val="000000" w:themeColor="text1"/>
                <w:szCs w:val="21"/>
              </w:rPr>
              <w:t>进行制作。</w:t>
            </w:r>
          </w:p>
          <w:p w14:paraId="1017218E"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62294F" w:rsidRPr="0062294F" w14:paraId="39F97448"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55C4F445"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7FDBD37A" w14:textId="77777777" w:rsidR="00EA0412" w:rsidRPr="0062294F" w:rsidRDefault="009405C3">
            <w:pPr>
              <w:spacing w:line="300" w:lineRule="exact"/>
              <w:jc w:val="center"/>
              <w:rPr>
                <w:rFonts w:ascii="Arial" w:hAnsi="Arial" w:cs="Arial"/>
                <w:color w:val="000000" w:themeColor="text1"/>
                <w:szCs w:val="21"/>
              </w:rPr>
            </w:pPr>
            <w:r w:rsidRPr="0062294F">
              <w:rPr>
                <w:rFonts w:ascii="Arial" w:hAnsi="Arial" w:cs="Arial"/>
                <w:color w:val="000000" w:themeColor="text1"/>
                <w:szCs w:val="20"/>
              </w:rPr>
              <w:t>代理服务费</w:t>
            </w:r>
          </w:p>
        </w:tc>
        <w:tc>
          <w:tcPr>
            <w:tcW w:w="7541" w:type="dxa"/>
            <w:tcBorders>
              <w:top w:val="single" w:sz="4" w:space="0" w:color="auto"/>
              <w:left w:val="single" w:sz="4" w:space="0" w:color="auto"/>
              <w:bottom w:val="single" w:sz="4" w:space="0" w:color="auto"/>
              <w:right w:val="single" w:sz="4" w:space="0" w:color="auto"/>
            </w:tcBorders>
            <w:vAlign w:val="center"/>
          </w:tcPr>
          <w:p w14:paraId="2F4CFC69"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0"/>
              </w:rPr>
              <w:t>代理服务费</w:t>
            </w:r>
          </w:p>
          <w:p w14:paraId="377C232F"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sym w:font="Wingdings 2" w:char="F052"/>
            </w:r>
            <w:r w:rsidRPr="0062294F">
              <w:rPr>
                <w:rFonts w:ascii="Arial" w:hAnsi="Arial" w:cs="Arial"/>
                <w:color w:val="000000" w:themeColor="text1"/>
                <w:szCs w:val="21"/>
              </w:rPr>
              <w:t>采购代理机构向中标人收取代理服务费。本项目代理服务费按照《招标代理服务费管理暂行办法》</w:t>
            </w:r>
            <w:r w:rsidRPr="0062294F">
              <w:rPr>
                <w:rFonts w:ascii="Arial" w:hAnsi="Arial" w:cs="Arial"/>
                <w:color w:val="000000" w:themeColor="text1"/>
                <w:szCs w:val="21"/>
              </w:rPr>
              <w:t xml:space="preserve"> </w:t>
            </w:r>
            <w:r w:rsidRPr="0062294F">
              <w:rPr>
                <w:rFonts w:ascii="Arial" w:hAnsi="Arial" w:cs="Arial"/>
                <w:color w:val="000000" w:themeColor="text1"/>
                <w:szCs w:val="21"/>
              </w:rPr>
              <w:t>（计价格﹝</w:t>
            </w:r>
            <w:r w:rsidRPr="0062294F">
              <w:rPr>
                <w:rFonts w:ascii="Arial" w:hAnsi="Arial" w:cs="Arial"/>
                <w:color w:val="000000" w:themeColor="text1"/>
                <w:szCs w:val="21"/>
              </w:rPr>
              <w:t>2002</w:t>
            </w:r>
            <w:r w:rsidRPr="0062294F">
              <w:rPr>
                <w:rFonts w:ascii="Arial" w:hAnsi="Arial" w:cs="Arial"/>
                <w:color w:val="000000" w:themeColor="text1"/>
                <w:szCs w:val="21"/>
              </w:rPr>
              <w:t>﹞</w:t>
            </w:r>
            <w:r w:rsidRPr="0062294F">
              <w:rPr>
                <w:rFonts w:ascii="Arial" w:hAnsi="Arial" w:cs="Arial"/>
                <w:color w:val="000000" w:themeColor="text1"/>
                <w:szCs w:val="21"/>
              </w:rPr>
              <w:t>1980</w:t>
            </w:r>
            <w:r w:rsidRPr="0062294F">
              <w:rPr>
                <w:rFonts w:ascii="Arial" w:hAnsi="Arial" w:cs="Arial"/>
                <w:color w:val="000000" w:themeColor="text1"/>
                <w:szCs w:val="21"/>
              </w:rPr>
              <w:t>号）、《国家发展改革委关于降低部分建设项目收费标准规范收费行为等有关问题的通知》（发改价格﹝</w:t>
            </w:r>
            <w:r w:rsidRPr="0062294F">
              <w:rPr>
                <w:rFonts w:ascii="Arial" w:hAnsi="Arial" w:cs="Arial"/>
                <w:color w:val="000000" w:themeColor="text1"/>
                <w:szCs w:val="21"/>
              </w:rPr>
              <w:t>2011</w:t>
            </w:r>
            <w:r w:rsidRPr="0062294F">
              <w:rPr>
                <w:rFonts w:ascii="Arial" w:hAnsi="Arial" w:cs="Arial"/>
                <w:color w:val="000000" w:themeColor="text1"/>
                <w:szCs w:val="21"/>
              </w:rPr>
              <w:t>﹞</w:t>
            </w:r>
            <w:r w:rsidRPr="0062294F">
              <w:rPr>
                <w:rFonts w:ascii="Arial" w:hAnsi="Arial" w:cs="Arial"/>
                <w:color w:val="000000" w:themeColor="text1"/>
                <w:szCs w:val="21"/>
              </w:rPr>
              <w:t>534</w:t>
            </w:r>
            <w:r w:rsidRPr="0062294F">
              <w:rPr>
                <w:rFonts w:ascii="Arial" w:hAnsi="Arial" w:cs="Arial"/>
                <w:color w:val="000000" w:themeColor="text1"/>
                <w:szCs w:val="21"/>
              </w:rPr>
              <w:t>号）的规定费率下浮</w:t>
            </w:r>
            <w:r w:rsidRPr="0062294F">
              <w:rPr>
                <w:rFonts w:ascii="Arial" w:hAnsi="Arial" w:cs="Arial"/>
                <w:color w:val="000000" w:themeColor="text1"/>
                <w:szCs w:val="21"/>
              </w:rPr>
              <w:t>20%</w:t>
            </w:r>
            <w:r w:rsidRPr="0062294F">
              <w:rPr>
                <w:rFonts w:ascii="Arial" w:hAnsi="Arial" w:cs="Arial"/>
                <w:color w:val="000000" w:themeColor="text1"/>
                <w:szCs w:val="21"/>
              </w:rPr>
              <w:t>采用差额定率累进法计算。具体费率如下：</w:t>
            </w:r>
          </w:p>
          <w:p w14:paraId="305E9027" w14:textId="77777777" w:rsidR="00EA0412" w:rsidRPr="0062294F" w:rsidRDefault="009405C3">
            <w:pPr>
              <w:spacing w:line="300" w:lineRule="exact"/>
              <w:jc w:val="lef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中标金额在</w:t>
            </w:r>
            <w:r w:rsidRPr="0062294F">
              <w:rPr>
                <w:rFonts w:ascii="Arial" w:hAnsi="Arial" w:cs="Arial"/>
                <w:color w:val="000000" w:themeColor="text1"/>
                <w:szCs w:val="21"/>
              </w:rPr>
              <w:t>100</w:t>
            </w:r>
            <w:r w:rsidRPr="0062294F">
              <w:rPr>
                <w:rFonts w:ascii="Arial" w:hAnsi="Arial" w:cs="Arial"/>
                <w:color w:val="000000" w:themeColor="text1"/>
                <w:szCs w:val="21"/>
              </w:rPr>
              <w:t>万元以下的：</w:t>
            </w:r>
          </w:p>
          <w:p w14:paraId="36CCE5FC"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货物</w:t>
            </w:r>
            <w:r w:rsidRPr="0062294F">
              <w:rPr>
                <w:rFonts w:ascii="Arial" w:hAnsi="Arial" w:cs="Arial"/>
                <w:color w:val="000000" w:themeColor="text1"/>
                <w:szCs w:val="21"/>
              </w:rPr>
              <w:t>1.5</w:t>
            </w:r>
            <w:r w:rsidRPr="0062294F">
              <w:rPr>
                <w:rFonts w:ascii="Arial" w:hAnsi="Arial" w:cs="Arial"/>
                <w:color w:val="000000" w:themeColor="text1"/>
                <w:szCs w:val="21"/>
              </w:rPr>
              <w:t>％；服务招标</w:t>
            </w:r>
            <w:r w:rsidRPr="0062294F">
              <w:rPr>
                <w:rFonts w:ascii="Arial" w:hAnsi="Arial" w:cs="Arial"/>
                <w:color w:val="000000" w:themeColor="text1"/>
                <w:szCs w:val="21"/>
              </w:rPr>
              <w:t>1.5</w:t>
            </w:r>
            <w:r w:rsidRPr="0062294F">
              <w:rPr>
                <w:rFonts w:ascii="Arial" w:hAnsi="Arial" w:cs="Arial"/>
                <w:color w:val="000000" w:themeColor="text1"/>
                <w:szCs w:val="21"/>
              </w:rPr>
              <w:t>％；工程招标</w:t>
            </w:r>
            <w:r w:rsidRPr="0062294F">
              <w:rPr>
                <w:rFonts w:ascii="Arial" w:hAnsi="Arial" w:cs="Arial"/>
                <w:color w:val="000000" w:themeColor="text1"/>
                <w:szCs w:val="21"/>
              </w:rPr>
              <w:t>1.0</w:t>
            </w:r>
            <w:r w:rsidRPr="0062294F">
              <w:rPr>
                <w:rFonts w:ascii="Arial" w:hAnsi="Arial" w:cs="Arial"/>
                <w:color w:val="000000" w:themeColor="text1"/>
                <w:szCs w:val="21"/>
              </w:rPr>
              <w:t>％；</w:t>
            </w:r>
          </w:p>
          <w:p w14:paraId="6D9FC8C4" w14:textId="77777777" w:rsidR="00EA0412" w:rsidRPr="0062294F" w:rsidRDefault="009405C3">
            <w:pPr>
              <w:spacing w:line="300" w:lineRule="exact"/>
              <w:jc w:val="lef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中标金额在</w:t>
            </w:r>
            <w:r w:rsidRPr="0062294F">
              <w:rPr>
                <w:rFonts w:ascii="Arial" w:hAnsi="Arial" w:cs="Arial"/>
                <w:color w:val="000000" w:themeColor="text1"/>
                <w:szCs w:val="21"/>
              </w:rPr>
              <w:t>100-500</w:t>
            </w:r>
            <w:r w:rsidRPr="0062294F">
              <w:rPr>
                <w:rFonts w:ascii="Arial" w:hAnsi="Arial" w:cs="Arial"/>
                <w:color w:val="000000" w:themeColor="text1"/>
                <w:szCs w:val="21"/>
              </w:rPr>
              <w:t>万元之间：</w:t>
            </w:r>
          </w:p>
          <w:p w14:paraId="25E5E757"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货物</w:t>
            </w:r>
            <w:r w:rsidRPr="0062294F">
              <w:rPr>
                <w:rFonts w:ascii="Arial" w:hAnsi="Arial" w:cs="Arial"/>
                <w:color w:val="000000" w:themeColor="text1"/>
                <w:szCs w:val="21"/>
              </w:rPr>
              <w:t>1.1</w:t>
            </w:r>
            <w:r w:rsidRPr="0062294F">
              <w:rPr>
                <w:rFonts w:ascii="Arial" w:hAnsi="Arial" w:cs="Arial"/>
                <w:color w:val="000000" w:themeColor="text1"/>
                <w:szCs w:val="21"/>
              </w:rPr>
              <w:t>％；服务招标</w:t>
            </w:r>
            <w:r w:rsidRPr="0062294F">
              <w:rPr>
                <w:rFonts w:ascii="Arial" w:hAnsi="Arial" w:cs="Arial"/>
                <w:color w:val="000000" w:themeColor="text1"/>
                <w:szCs w:val="21"/>
              </w:rPr>
              <w:t>0.8</w:t>
            </w:r>
            <w:r w:rsidRPr="0062294F">
              <w:rPr>
                <w:rFonts w:ascii="Arial" w:hAnsi="Arial" w:cs="Arial"/>
                <w:color w:val="000000" w:themeColor="text1"/>
                <w:szCs w:val="21"/>
              </w:rPr>
              <w:t>％；工程招标</w:t>
            </w:r>
            <w:r w:rsidRPr="0062294F">
              <w:rPr>
                <w:rFonts w:ascii="Arial" w:hAnsi="Arial" w:cs="Arial"/>
                <w:color w:val="000000" w:themeColor="text1"/>
                <w:szCs w:val="21"/>
              </w:rPr>
              <w:t>0.7</w:t>
            </w:r>
            <w:r w:rsidRPr="0062294F">
              <w:rPr>
                <w:rFonts w:ascii="Arial" w:hAnsi="Arial" w:cs="Arial"/>
                <w:color w:val="000000" w:themeColor="text1"/>
                <w:szCs w:val="21"/>
              </w:rPr>
              <w:t>％；</w:t>
            </w:r>
          </w:p>
          <w:p w14:paraId="7FE8A9E0" w14:textId="77777777" w:rsidR="00EA0412" w:rsidRPr="0062294F" w:rsidRDefault="009405C3">
            <w:pPr>
              <w:spacing w:line="300" w:lineRule="exact"/>
              <w:jc w:val="left"/>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中标金额在</w:t>
            </w:r>
            <w:r w:rsidRPr="0062294F">
              <w:rPr>
                <w:rFonts w:ascii="Arial" w:hAnsi="Arial" w:cs="Arial"/>
                <w:color w:val="000000" w:themeColor="text1"/>
                <w:szCs w:val="21"/>
              </w:rPr>
              <w:t>500-1000</w:t>
            </w:r>
            <w:r w:rsidRPr="0062294F">
              <w:rPr>
                <w:rFonts w:ascii="Arial" w:hAnsi="Arial" w:cs="Arial"/>
                <w:color w:val="000000" w:themeColor="text1"/>
                <w:szCs w:val="21"/>
              </w:rPr>
              <w:t>万元之间：</w:t>
            </w:r>
          </w:p>
          <w:p w14:paraId="1BC9FC33"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货物</w:t>
            </w:r>
            <w:r w:rsidRPr="0062294F">
              <w:rPr>
                <w:rFonts w:ascii="Arial" w:hAnsi="Arial" w:cs="Arial"/>
                <w:color w:val="000000" w:themeColor="text1"/>
                <w:szCs w:val="21"/>
              </w:rPr>
              <w:t>0.8</w:t>
            </w:r>
            <w:r w:rsidRPr="0062294F">
              <w:rPr>
                <w:rFonts w:ascii="Arial" w:hAnsi="Arial" w:cs="Arial"/>
                <w:color w:val="000000" w:themeColor="text1"/>
                <w:szCs w:val="21"/>
              </w:rPr>
              <w:t>％；服务招标</w:t>
            </w:r>
            <w:r w:rsidRPr="0062294F">
              <w:rPr>
                <w:rFonts w:ascii="Arial" w:hAnsi="Arial" w:cs="Arial"/>
                <w:color w:val="000000" w:themeColor="text1"/>
                <w:szCs w:val="21"/>
              </w:rPr>
              <w:t>0.45</w:t>
            </w:r>
            <w:r w:rsidRPr="0062294F">
              <w:rPr>
                <w:rFonts w:ascii="Arial" w:hAnsi="Arial" w:cs="Arial"/>
                <w:color w:val="000000" w:themeColor="text1"/>
                <w:szCs w:val="21"/>
              </w:rPr>
              <w:t>％；工程招标</w:t>
            </w:r>
            <w:r w:rsidRPr="0062294F">
              <w:rPr>
                <w:rFonts w:ascii="Arial" w:hAnsi="Arial" w:cs="Arial"/>
                <w:color w:val="000000" w:themeColor="text1"/>
                <w:szCs w:val="21"/>
              </w:rPr>
              <w:t>0.55</w:t>
            </w:r>
            <w:r w:rsidRPr="0062294F">
              <w:rPr>
                <w:rFonts w:ascii="Arial" w:hAnsi="Arial" w:cs="Arial"/>
                <w:color w:val="000000" w:themeColor="text1"/>
                <w:szCs w:val="21"/>
              </w:rPr>
              <w:t>％；</w:t>
            </w:r>
          </w:p>
          <w:p w14:paraId="2EDCF3E4" w14:textId="77777777" w:rsidR="00EA0412" w:rsidRPr="0062294F" w:rsidRDefault="009405C3">
            <w:pPr>
              <w:spacing w:line="300" w:lineRule="exact"/>
              <w:jc w:val="left"/>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中标金额在</w:t>
            </w:r>
            <w:r w:rsidRPr="0062294F">
              <w:rPr>
                <w:rFonts w:ascii="Arial" w:hAnsi="Arial" w:cs="Arial"/>
                <w:color w:val="000000" w:themeColor="text1"/>
                <w:szCs w:val="21"/>
              </w:rPr>
              <w:t>1000-5000</w:t>
            </w:r>
            <w:r w:rsidRPr="0062294F">
              <w:rPr>
                <w:rFonts w:ascii="Arial" w:hAnsi="Arial" w:cs="Arial"/>
                <w:color w:val="000000" w:themeColor="text1"/>
                <w:szCs w:val="21"/>
              </w:rPr>
              <w:t>万元之间：</w:t>
            </w:r>
          </w:p>
          <w:p w14:paraId="6D85309E"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货物</w:t>
            </w:r>
            <w:r w:rsidRPr="0062294F">
              <w:rPr>
                <w:rFonts w:ascii="Arial" w:hAnsi="Arial" w:cs="Arial"/>
                <w:color w:val="000000" w:themeColor="text1"/>
                <w:szCs w:val="21"/>
              </w:rPr>
              <w:t>0.5</w:t>
            </w:r>
            <w:r w:rsidRPr="0062294F">
              <w:rPr>
                <w:rFonts w:ascii="Arial" w:hAnsi="Arial" w:cs="Arial"/>
                <w:color w:val="000000" w:themeColor="text1"/>
                <w:szCs w:val="21"/>
              </w:rPr>
              <w:t>％；服务招标</w:t>
            </w:r>
            <w:r w:rsidRPr="0062294F">
              <w:rPr>
                <w:rFonts w:ascii="Arial" w:hAnsi="Arial" w:cs="Arial"/>
                <w:color w:val="000000" w:themeColor="text1"/>
                <w:szCs w:val="21"/>
              </w:rPr>
              <w:t>0.25</w:t>
            </w:r>
            <w:r w:rsidRPr="0062294F">
              <w:rPr>
                <w:rFonts w:ascii="Arial" w:hAnsi="Arial" w:cs="Arial"/>
                <w:color w:val="000000" w:themeColor="text1"/>
                <w:szCs w:val="21"/>
              </w:rPr>
              <w:t>％；工程招标</w:t>
            </w:r>
            <w:r w:rsidRPr="0062294F">
              <w:rPr>
                <w:rFonts w:ascii="Arial" w:hAnsi="Arial" w:cs="Arial"/>
                <w:color w:val="000000" w:themeColor="text1"/>
                <w:szCs w:val="21"/>
              </w:rPr>
              <w:t>0.35</w:t>
            </w:r>
            <w:r w:rsidRPr="0062294F">
              <w:rPr>
                <w:rFonts w:ascii="Arial" w:hAnsi="Arial" w:cs="Arial"/>
                <w:color w:val="000000" w:themeColor="text1"/>
                <w:szCs w:val="21"/>
              </w:rPr>
              <w:t>％；</w:t>
            </w:r>
          </w:p>
          <w:p w14:paraId="29A6FF7B"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p>
          <w:p w14:paraId="06A3E2AF"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差额定率累进法计算过程示例：</w:t>
            </w:r>
          </w:p>
          <w:p w14:paraId="583C149C"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例如：某货物招标代理业务中标金额为</w:t>
            </w:r>
            <w:r w:rsidRPr="0062294F">
              <w:rPr>
                <w:rFonts w:ascii="Arial" w:hAnsi="Arial" w:cs="Arial"/>
                <w:color w:val="000000" w:themeColor="text1"/>
                <w:szCs w:val="21"/>
              </w:rPr>
              <w:t>300</w:t>
            </w:r>
            <w:r w:rsidRPr="0062294F">
              <w:rPr>
                <w:rFonts w:ascii="Arial" w:hAnsi="Arial" w:cs="Arial"/>
                <w:color w:val="000000" w:themeColor="text1"/>
                <w:szCs w:val="21"/>
              </w:rPr>
              <w:t>万元，招标代理服务费金额按如下计算：</w:t>
            </w:r>
          </w:p>
          <w:p w14:paraId="13EF97FD"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100</w:t>
            </w:r>
            <w:r w:rsidRPr="0062294F">
              <w:rPr>
                <w:rFonts w:ascii="Arial" w:hAnsi="Arial" w:cs="Arial"/>
                <w:color w:val="000000" w:themeColor="text1"/>
                <w:szCs w:val="21"/>
              </w:rPr>
              <w:t>万元</w:t>
            </w:r>
            <w:r w:rsidRPr="0062294F">
              <w:rPr>
                <w:rFonts w:ascii="Arial" w:hAnsi="Arial" w:cs="Arial"/>
                <w:color w:val="000000" w:themeColor="text1"/>
                <w:szCs w:val="21"/>
              </w:rPr>
              <w:t>×1.5%</w:t>
            </w:r>
            <w:r w:rsidRPr="0062294F">
              <w:rPr>
                <w:rFonts w:ascii="Arial" w:hAnsi="Arial" w:cs="Arial"/>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万元</w:t>
            </w:r>
          </w:p>
          <w:p w14:paraId="69A68D4A"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300</w:t>
            </w:r>
            <w:r w:rsidRPr="0062294F">
              <w:rPr>
                <w:rFonts w:ascii="Arial" w:hAnsi="Arial" w:cs="Arial"/>
                <w:color w:val="000000" w:themeColor="text1"/>
                <w:szCs w:val="21"/>
              </w:rPr>
              <w:t>－</w:t>
            </w:r>
            <w:r w:rsidRPr="0062294F">
              <w:rPr>
                <w:rFonts w:ascii="Arial" w:hAnsi="Arial" w:cs="Arial"/>
                <w:color w:val="000000" w:themeColor="text1"/>
                <w:szCs w:val="21"/>
              </w:rPr>
              <w:t>100</w:t>
            </w:r>
            <w:r w:rsidRPr="0062294F">
              <w:rPr>
                <w:rFonts w:ascii="Arial" w:hAnsi="Arial" w:cs="Arial"/>
                <w:color w:val="000000" w:themeColor="text1"/>
                <w:szCs w:val="21"/>
              </w:rPr>
              <w:t>）万元</w:t>
            </w:r>
            <w:r w:rsidRPr="0062294F">
              <w:rPr>
                <w:rFonts w:ascii="Arial" w:hAnsi="Arial" w:cs="Arial"/>
                <w:color w:val="000000" w:themeColor="text1"/>
                <w:szCs w:val="21"/>
              </w:rPr>
              <w:t>×1.1%</w:t>
            </w:r>
            <w:r w:rsidRPr="0062294F">
              <w:rPr>
                <w:rFonts w:ascii="Arial" w:hAnsi="Arial" w:cs="Arial"/>
                <w:color w:val="000000" w:themeColor="text1"/>
                <w:szCs w:val="21"/>
              </w:rPr>
              <w:t>＝</w:t>
            </w:r>
            <w:r w:rsidRPr="0062294F">
              <w:rPr>
                <w:rFonts w:ascii="Arial" w:hAnsi="Arial" w:cs="Arial"/>
                <w:color w:val="000000" w:themeColor="text1"/>
                <w:szCs w:val="21"/>
              </w:rPr>
              <w:t>2.2</w:t>
            </w:r>
            <w:r w:rsidRPr="0062294F">
              <w:rPr>
                <w:rFonts w:ascii="Arial" w:hAnsi="Arial" w:cs="Arial"/>
                <w:color w:val="000000" w:themeColor="text1"/>
                <w:szCs w:val="21"/>
              </w:rPr>
              <w:t>万元</w:t>
            </w:r>
          </w:p>
          <w:p w14:paraId="35873B8E"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lastRenderedPageBreak/>
              <w:t>合计收费＝（</w:t>
            </w:r>
            <w:r w:rsidRPr="0062294F">
              <w:rPr>
                <w:rFonts w:ascii="Arial" w:hAnsi="Arial" w:cs="Arial"/>
                <w:color w:val="000000" w:themeColor="text1"/>
                <w:szCs w:val="21"/>
              </w:rPr>
              <w:t>1.5</w:t>
            </w:r>
            <w:r w:rsidRPr="0062294F">
              <w:rPr>
                <w:rFonts w:ascii="Arial" w:hAnsi="Arial" w:cs="Arial"/>
                <w:color w:val="000000" w:themeColor="text1"/>
                <w:szCs w:val="21"/>
              </w:rPr>
              <w:t>＋</w:t>
            </w:r>
            <w:r w:rsidRPr="0062294F">
              <w:rPr>
                <w:rFonts w:ascii="Arial" w:hAnsi="Arial" w:cs="Arial"/>
                <w:color w:val="000000" w:themeColor="text1"/>
                <w:szCs w:val="21"/>
              </w:rPr>
              <w:t>2.2</w:t>
            </w:r>
            <w:r w:rsidRPr="0062294F">
              <w:rPr>
                <w:rFonts w:ascii="Arial" w:hAnsi="Arial" w:cs="Arial"/>
                <w:color w:val="000000" w:themeColor="text1"/>
                <w:szCs w:val="21"/>
              </w:rPr>
              <w:t>）</w:t>
            </w:r>
            <w:r w:rsidRPr="0062294F">
              <w:rPr>
                <w:rFonts w:ascii="Arial" w:hAnsi="Arial" w:cs="Arial"/>
                <w:color w:val="000000" w:themeColor="text1"/>
                <w:szCs w:val="21"/>
              </w:rPr>
              <w:t>*0.8=2.96</w:t>
            </w:r>
            <w:r w:rsidRPr="0062294F">
              <w:rPr>
                <w:rFonts w:ascii="Arial" w:hAnsi="Arial" w:cs="Arial"/>
                <w:color w:val="000000" w:themeColor="text1"/>
                <w:szCs w:val="21"/>
              </w:rPr>
              <w:t>万元</w:t>
            </w:r>
          </w:p>
          <w:p w14:paraId="2004911A" w14:textId="77777777" w:rsidR="00EA0412" w:rsidRPr="0062294F" w:rsidRDefault="009405C3">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6A3F561A" w14:textId="77777777" w:rsidR="00EA0412" w:rsidRPr="0062294F" w:rsidRDefault="009405C3">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开户银行：广西北部湾银行南宁市金湖支行</w:t>
            </w:r>
          </w:p>
          <w:p w14:paraId="1AD72479" w14:textId="77777777" w:rsidR="00EA0412" w:rsidRPr="0062294F" w:rsidRDefault="009405C3">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（银行地址：南宁市金湖路</w:t>
            </w:r>
            <w:r w:rsidRPr="0062294F">
              <w:rPr>
                <w:rFonts w:ascii="Arial" w:hAnsi="Arial" w:cs="Arial"/>
                <w:color w:val="000000" w:themeColor="text1"/>
                <w:kern w:val="0"/>
                <w:szCs w:val="21"/>
              </w:rPr>
              <w:t>57</w:t>
            </w:r>
            <w:r w:rsidRPr="0062294F">
              <w:rPr>
                <w:rFonts w:ascii="Arial" w:hAnsi="Arial" w:cs="Arial"/>
                <w:color w:val="000000" w:themeColor="text1"/>
                <w:kern w:val="0"/>
                <w:szCs w:val="21"/>
              </w:rPr>
              <w:t>号文德大厦</w:t>
            </w:r>
            <w:r w:rsidRPr="0062294F">
              <w:rPr>
                <w:rFonts w:ascii="Arial" w:hAnsi="Arial" w:cs="Arial"/>
                <w:color w:val="000000" w:themeColor="text1"/>
                <w:kern w:val="0"/>
                <w:szCs w:val="21"/>
              </w:rPr>
              <w:t>1</w:t>
            </w:r>
            <w:r w:rsidRPr="0062294F">
              <w:rPr>
                <w:rFonts w:ascii="Arial" w:hAnsi="Arial" w:cs="Arial"/>
                <w:color w:val="000000" w:themeColor="text1"/>
                <w:kern w:val="0"/>
                <w:szCs w:val="21"/>
              </w:rPr>
              <w:t>楼）</w:t>
            </w:r>
          </w:p>
          <w:p w14:paraId="4A9F078E" w14:textId="77777777" w:rsidR="00EA0412" w:rsidRPr="0062294F" w:rsidRDefault="009405C3">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开户名称：广西机电设备招标有限公司</w:t>
            </w:r>
          </w:p>
          <w:p w14:paraId="51F1A502" w14:textId="77777777" w:rsidR="00EA0412" w:rsidRPr="0062294F" w:rsidRDefault="009405C3">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银行账号：</w:t>
            </w:r>
            <w:r w:rsidRPr="0062294F">
              <w:rPr>
                <w:rFonts w:ascii="Arial" w:hAnsi="Arial" w:cs="Arial"/>
                <w:color w:val="000000" w:themeColor="text1"/>
                <w:kern w:val="0"/>
                <w:szCs w:val="21"/>
              </w:rPr>
              <w:t xml:space="preserve">1705012090027723 </w:t>
            </w:r>
            <w:r w:rsidRPr="0062294F">
              <w:rPr>
                <w:rFonts w:ascii="Arial" w:hAnsi="Arial" w:cs="Arial"/>
                <w:color w:val="000000" w:themeColor="text1"/>
                <w:kern w:val="0"/>
                <w:szCs w:val="21"/>
              </w:rPr>
              <w:t>（联行号</w:t>
            </w:r>
            <w:r w:rsidRPr="0062294F">
              <w:rPr>
                <w:rFonts w:ascii="Arial" w:hAnsi="Arial" w:cs="Arial"/>
                <w:color w:val="000000" w:themeColor="text1"/>
                <w:kern w:val="0"/>
                <w:szCs w:val="21"/>
              </w:rPr>
              <w:t xml:space="preserve"> 313611017053</w:t>
            </w:r>
            <w:r w:rsidRPr="0062294F">
              <w:rPr>
                <w:rFonts w:ascii="Arial" w:hAnsi="Arial" w:cs="Arial"/>
                <w:color w:val="000000" w:themeColor="text1"/>
                <w:kern w:val="0"/>
                <w:szCs w:val="21"/>
              </w:rPr>
              <w:t>）</w:t>
            </w:r>
          </w:p>
          <w:p w14:paraId="3E541013" w14:textId="77777777" w:rsidR="00EA0412" w:rsidRPr="0062294F" w:rsidRDefault="009405C3">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财务联系人：吴茜（电话：</w:t>
            </w:r>
            <w:r w:rsidRPr="0062294F">
              <w:rPr>
                <w:rFonts w:ascii="Arial" w:hAnsi="Arial" w:cs="Arial"/>
                <w:color w:val="000000" w:themeColor="text1"/>
                <w:kern w:val="0"/>
                <w:szCs w:val="21"/>
              </w:rPr>
              <w:t>0771-2821398</w:t>
            </w:r>
            <w:r w:rsidRPr="0062294F">
              <w:rPr>
                <w:rFonts w:ascii="Arial" w:hAnsi="Arial" w:cs="Arial"/>
                <w:color w:val="000000" w:themeColor="text1"/>
                <w:kern w:val="0"/>
                <w:szCs w:val="21"/>
              </w:rPr>
              <w:t>）</w:t>
            </w:r>
          </w:p>
        </w:tc>
      </w:tr>
      <w:tr w:rsidR="0062294F" w:rsidRPr="0062294F" w14:paraId="4B6915F6"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31EEBDA8"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2EEEA528" w14:textId="77777777" w:rsidR="00EA0412" w:rsidRPr="0062294F" w:rsidRDefault="009405C3">
            <w:pPr>
              <w:spacing w:line="300" w:lineRule="exact"/>
              <w:jc w:val="center"/>
              <w:rPr>
                <w:rFonts w:ascii="Arial" w:hAnsi="Arial" w:cs="Arial"/>
                <w:color w:val="000000" w:themeColor="text1"/>
                <w:szCs w:val="20"/>
              </w:rPr>
            </w:pPr>
            <w:r w:rsidRPr="0062294F">
              <w:rPr>
                <w:rFonts w:ascii="Arial" w:hAnsi="Arial" w:cs="Arial"/>
                <w:color w:val="000000" w:themeColor="text1"/>
                <w:szCs w:val="20"/>
              </w:rPr>
              <w:t>附件</w:t>
            </w:r>
          </w:p>
        </w:tc>
        <w:tc>
          <w:tcPr>
            <w:tcW w:w="7541" w:type="dxa"/>
            <w:tcBorders>
              <w:top w:val="single" w:sz="4" w:space="0" w:color="auto"/>
              <w:left w:val="single" w:sz="4" w:space="0" w:color="auto"/>
              <w:bottom w:val="single" w:sz="4" w:space="0" w:color="auto"/>
              <w:right w:val="single" w:sz="4" w:space="0" w:color="auto"/>
            </w:tcBorders>
            <w:vAlign w:val="center"/>
          </w:tcPr>
          <w:p w14:paraId="1442C22E" w14:textId="77777777" w:rsidR="00EA0412" w:rsidRPr="0062294F" w:rsidRDefault="009405C3">
            <w:pPr>
              <w:spacing w:line="276" w:lineRule="auto"/>
              <w:rPr>
                <w:rFonts w:ascii="Arial" w:hAnsi="Arial" w:cs="Arial"/>
                <w:color w:val="000000" w:themeColor="text1"/>
                <w:szCs w:val="21"/>
              </w:rPr>
            </w:pP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无</w:t>
            </w:r>
          </w:p>
          <w:p w14:paraId="60201F99" w14:textId="77777777" w:rsidR="00EA0412" w:rsidRPr="0062294F" w:rsidRDefault="009405C3">
            <w:pPr>
              <w:spacing w:line="276" w:lineRule="auto"/>
              <w:rPr>
                <w:rFonts w:ascii="Arial" w:hAnsi="Arial" w:cs="Arial"/>
                <w:color w:val="000000" w:themeColor="text1"/>
                <w:szCs w:val="21"/>
                <w:u w:val="single"/>
              </w:rPr>
            </w:pPr>
            <w:r w:rsidRPr="0062294F">
              <w:rPr>
                <w:rFonts w:ascii="Arial" w:hAnsi="Arial" w:cs="Arial"/>
                <w:color w:val="000000" w:themeColor="text1"/>
                <w:szCs w:val="21"/>
              </w:rPr>
              <w:t>□</w:t>
            </w:r>
            <w:r w:rsidRPr="0062294F">
              <w:rPr>
                <w:rFonts w:ascii="Arial" w:hAnsi="Arial" w:cs="Arial"/>
                <w:color w:val="000000" w:themeColor="text1"/>
                <w:szCs w:val="21"/>
              </w:rPr>
              <w:t>有，详见：</w:t>
            </w:r>
            <w:r w:rsidRPr="0062294F">
              <w:rPr>
                <w:rFonts w:ascii="Arial" w:hAnsi="Arial" w:cs="Arial"/>
                <w:color w:val="000000" w:themeColor="text1"/>
                <w:szCs w:val="21"/>
                <w:u w:val="single"/>
              </w:rPr>
              <w:t xml:space="preserve">          </w:t>
            </w:r>
          </w:p>
        </w:tc>
      </w:tr>
      <w:tr w:rsidR="0062294F" w:rsidRPr="0062294F" w14:paraId="602E2A95"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197C4EFE"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50EF2AD5" w14:textId="77777777" w:rsidR="00EA0412" w:rsidRPr="0062294F" w:rsidRDefault="009405C3">
            <w:pPr>
              <w:spacing w:line="300" w:lineRule="exact"/>
              <w:jc w:val="center"/>
              <w:rPr>
                <w:rFonts w:ascii="Arial" w:hAnsi="Arial" w:cs="Arial"/>
                <w:color w:val="000000" w:themeColor="text1"/>
                <w:szCs w:val="20"/>
              </w:rPr>
            </w:pPr>
            <w:r w:rsidRPr="0062294F">
              <w:rPr>
                <w:rFonts w:ascii="Arial" w:hAnsi="Arial" w:cs="Arial"/>
                <w:color w:val="000000" w:themeColor="text1"/>
                <w:szCs w:val="20"/>
              </w:rPr>
              <w:t>图纸</w:t>
            </w:r>
          </w:p>
        </w:tc>
        <w:tc>
          <w:tcPr>
            <w:tcW w:w="7541" w:type="dxa"/>
            <w:tcBorders>
              <w:top w:val="single" w:sz="4" w:space="0" w:color="auto"/>
              <w:left w:val="single" w:sz="4" w:space="0" w:color="auto"/>
              <w:bottom w:val="single" w:sz="4" w:space="0" w:color="auto"/>
              <w:right w:val="single" w:sz="4" w:space="0" w:color="auto"/>
            </w:tcBorders>
            <w:vAlign w:val="center"/>
          </w:tcPr>
          <w:p w14:paraId="024B0EF1" w14:textId="77777777" w:rsidR="00EA0412" w:rsidRPr="0062294F" w:rsidRDefault="009405C3">
            <w:pPr>
              <w:spacing w:line="276" w:lineRule="auto"/>
              <w:rPr>
                <w:rFonts w:ascii="Arial" w:hAnsi="Arial" w:cs="Arial"/>
                <w:color w:val="000000" w:themeColor="text1"/>
                <w:szCs w:val="21"/>
              </w:rPr>
            </w:pP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无</w:t>
            </w:r>
          </w:p>
          <w:p w14:paraId="1488D3B3" w14:textId="77777777" w:rsidR="00EA0412" w:rsidRPr="0062294F" w:rsidRDefault="009405C3">
            <w:pPr>
              <w:spacing w:line="276" w:lineRule="auto"/>
              <w:rPr>
                <w:rFonts w:ascii="Arial" w:hAnsi="Arial" w:cs="Arial"/>
                <w:color w:val="000000" w:themeColor="text1"/>
                <w:szCs w:val="21"/>
                <w:u w:val="single"/>
              </w:rPr>
            </w:pPr>
            <w:r w:rsidRPr="0062294F">
              <w:rPr>
                <w:rFonts w:ascii="Arial" w:hAnsi="Arial" w:cs="Arial"/>
                <w:color w:val="000000" w:themeColor="text1"/>
                <w:szCs w:val="21"/>
              </w:rPr>
              <w:t>□</w:t>
            </w:r>
            <w:r w:rsidRPr="0062294F">
              <w:rPr>
                <w:rFonts w:ascii="Arial" w:hAnsi="Arial" w:cs="Arial"/>
                <w:color w:val="000000" w:themeColor="text1"/>
                <w:szCs w:val="21"/>
              </w:rPr>
              <w:t>有，详见：</w:t>
            </w:r>
            <w:r w:rsidRPr="0062294F">
              <w:rPr>
                <w:rFonts w:ascii="Arial" w:hAnsi="Arial" w:cs="Arial"/>
                <w:color w:val="000000" w:themeColor="text1"/>
                <w:szCs w:val="21"/>
                <w:u w:val="single"/>
              </w:rPr>
              <w:t xml:space="preserve">             </w:t>
            </w:r>
          </w:p>
        </w:tc>
      </w:tr>
      <w:tr w:rsidR="00EA0412" w:rsidRPr="0062294F" w14:paraId="6B82E65C"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66247B94" w14:textId="77777777" w:rsidR="00EA0412" w:rsidRPr="0062294F" w:rsidRDefault="009405C3">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20A5DAB9" w14:textId="77777777" w:rsidR="00EA0412" w:rsidRPr="0062294F" w:rsidRDefault="009405C3">
            <w:pPr>
              <w:spacing w:line="300" w:lineRule="exact"/>
              <w:jc w:val="center"/>
              <w:rPr>
                <w:rFonts w:ascii="Arial" w:hAnsi="Arial" w:cs="Arial"/>
                <w:color w:val="000000" w:themeColor="text1"/>
                <w:szCs w:val="20"/>
              </w:rPr>
            </w:pPr>
            <w:r w:rsidRPr="0062294F">
              <w:rPr>
                <w:rFonts w:ascii="Arial" w:hAnsi="Arial" w:cs="Arial"/>
                <w:color w:val="000000" w:themeColor="text1"/>
                <w:szCs w:val="20"/>
              </w:rPr>
              <w:t>其他事项</w:t>
            </w:r>
          </w:p>
        </w:tc>
        <w:tc>
          <w:tcPr>
            <w:tcW w:w="7541" w:type="dxa"/>
            <w:tcBorders>
              <w:top w:val="single" w:sz="4" w:space="0" w:color="auto"/>
              <w:left w:val="single" w:sz="4" w:space="0" w:color="auto"/>
              <w:bottom w:val="single" w:sz="4" w:space="0" w:color="auto"/>
              <w:right w:val="single" w:sz="4" w:space="0" w:color="auto"/>
            </w:tcBorders>
            <w:vAlign w:val="center"/>
          </w:tcPr>
          <w:p w14:paraId="15C4ABA6" w14:textId="77777777" w:rsidR="00EA0412" w:rsidRPr="0062294F" w:rsidRDefault="009405C3">
            <w:pPr>
              <w:spacing w:line="276" w:lineRule="auto"/>
              <w:rPr>
                <w:rFonts w:ascii="Arial" w:hAnsi="Arial" w:cs="Arial"/>
                <w:color w:val="000000" w:themeColor="text1"/>
                <w:szCs w:val="21"/>
              </w:rPr>
            </w:pPr>
            <w:r w:rsidRPr="0062294F">
              <w:rPr>
                <w:rFonts w:ascii="Arial" w:hAnsi="Arial" w:cs="Arial"/>
                <w:color w:val="000000" w:themeColor="text1"/>
                <w:szCs w:val="21"/>
              </w:rPr>
              <w:t>构成本招标文件的各个组成文件应互为解释，互为说明：</w:t>
            </w:r>
          </w:p>
          <w:p w14:paraId="34F9BAE0" w14:textId="77777777" w:rsidR="00EA0412" w:rsidRPr="0062294F" w:rsidRDefault="009405C3">
            <w:pPr>
              <w:spacing w:line="276" w:lineRule="auto"/>
              <w:rPr>
                <w:rFonts w:ascii="Arial" w:hAnsi="Arial" w:cs="Arial"/>
                <w:color w:val="000000" w:themeColor="text1"/>
                <w:sz w:val="24"/>
              </w:rPr>
            </w:pPr>
            <w:r w:rsidRPr="0062294F">
              <w:rPr>
                <w:rFonts w:ascii="Arial" w:hAnsi="Arial" w:cs="Arial"/>
                <w:color w:val="000000" w:themeColor="text1"/>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50"/>
    </w:tbl>
    <w:p w14:paraId="17CC4019" w14:textId="77777777" w:rsidR="00EA0412" w:rsidRPr="0062294F" w:rsidRDefault="00EA0412">
      <w:pPr>
        <w:spacing w:before="120" w:line="320" w:lineRule="atLeast"/>
        <w:outlineLvl w:val="1"/>
        <w:rPr>
          <w:rFonts w:ascii="Arial" w:hAnsi="Arial" w:cs="Arial"/>
          <w:bCs/>
          <w:color w:val="000000" w:themeColor="text1"/>
          <w:kern w:val="0"/>
          <w:sz w:val="28"/>
          <w:szCs w:val="28"/>
        </w:rPr>
        <w:sectPr w:rsidR="00EA0412" w:rsidRPr="0062294F">
          <w:pgSz w:w="11906" w:h="16838"/>
          <w:pgMar w:top="993" w:right="1133" w:bottom="1246" w:left="1418" w:header="851" w:footer="992" w:gutter="0"/>
          <w:cols w:space="720"/>
          <w:titlePg/>
          <w:docGrid w:linePitch="312"/>
        </w:sectPr>
      </w:pPr>
    </w:p>
    <w:p w14:paraId="11C3CF7C" w14:textId="77777777" w:rsidR="00EA0412" w:rsidRPr="0062294F" w:rsidRDefault="009405C3">
      <w:pPr>
        <w:spacing w:before="120" w:line="320" w:lineRule="atLeast"/>
        <w:outlineLvl w:val="1"/>
        <w:rPr>
          <w:rFonts w:ascii="Arial" w:hAnsi="Arial" w:cs="Arial"/>
          <w:b/>
          <w:bCs/>
          <w:color w:val="000000" w:themeColor="text1"/>
          <w:kern w:val="0"/>
          <w:szCs w:val="21"/>
        </w:rPr>
      </w:pPr>
      <w:bookmarkStart w:id="53" w:name="_Hlk88949215"/>
      <w:r w:rsidRPr="0062294F">
        <w:rPr>
          <w:rFonts w:ascii="Arial" w:hAnsi="Arial" w:cs="Arial"/>
          <w:b/>
          <w:bCs/>
          <w:color w:val="000000" w:themeColor="text1"/>
          <w:kern w:val="0"/>
          <w:szCs w:val="21"/>
        </w:rPr>
        <w:lastRenderedPageBreak/>
        <w:t>1</w:t>
      </w:r>
      <w:r w:rsidRPr="0062294F">
        <w:rPr>
          <w:rFonts w:ascii="Arial" w:hAnsi="Arial" w:cs="Arial"/>
          <w:b/>
          <w:bCs/>
          <w:color w:val="000000" w:themeColor="text1"/>
          <w:kern w:val="0"/>
          <w:szCs w:val="21"/>
        </w:rPr>
        <w:t>．总则</w:t>
      </w:r>
    </w:p>
    <w:p w14:paraId="1FFB77B4"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54" w:name="_Toc254970668"/>
      <w:bookmarkStart w:id="55" w:name="_Toc254970527"/>
      <w:r w:rsidRPr="0062294F">
        <w:rPr>
          <w:rFonts w:ascii="Arial" w:hAnsi="Arial" w:cs="Arial"/>
          <w:b/>
          <w:bCs/>
          <w:color w:val="000000" w:themeColor="text1"/>
          <w:kern w:val="0"/>
          <w:szCs w:val="21"/>
        </w:rPr>
        <w:t>1.1</w:t>
      </w:r>
      <w:r w:rsidRPr="0062294F">
        <w:rPr>
          <w:rFonts w:ascii="Arial" w:hAnsi="Arial" w:cs="Arial"/>
          <w:b/>
          <w:bCs/>
          <w:color w:val="000000" w:themeColor="text1"/>
          <w:kern w:val="0"/>
          <w:szCs w:val="21"/>
        </w:rPr>
        <w:t>适用范围</w:t>
      </w:r>
      <w:bookmarkEnd w:id="54"/>
      <w:bookmarkEnd w:id="55"/>
    </w:p>
    <w:p w14:paraId="0D2BFBF3"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本招标文件适用于投标人须知前附表所述项目的政府采购活动。</w:t>
      </w:r>
    </w:p>
    <w:p w14:paraId="6B6D5EA9"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56" w:name="_Toc254970669"/>
      <w:bookmarkStart w:id="57" w:name="_Toc254970528"/>
      <w:r w:rsidRPr="0062294F">
        <w:rPr>
          <w:rFonts w:ascii="Arial" w:hAnsi="Arial" w:cs="Arial"/>
          <w:b/>
          <w:bCs/>
          <w:color w:val="000000" w:themeColor="text1"/>
          <w:kern w:val="0"/>
          <w:szCs w:val="21"/>
        </w:rPr>
        <w:t>1.2</w:t>
      </w:r>
      <w:r w:rsidRPr="0062294F">
        <w:rPr>
          <w:rFonts w:ascii="Arial" w:hAnsi="Arial" w:cs="Arial"/>
          <w:b/>
          <w:bCs/>
          <w:color w:val="000000" w:themeColor="text1"/>
          <w:kern w:val="0"/>
          <w:szCs w:val="21"/>
        </w:rPr>
        <w:t>定义</w:t>
      </w:r>
      <w:bookmarkEnd w:id="56"/>
      <w:bookmarkEnd w:id="57"/>
    </w:p>
    <w:p w14:paraId="5DD55AE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1.2.1“</w:t>
      </w:r>
      <w:r w:rsidRPr="0062294F">
        <w:rPr>
          <w:rFonts w:ascii="Arial" w:hAnsi="Arial" w:cs="Arial"/>
          <w:color w:val="000000" w:themeColor="text1"/>
          <w:szCs w:val="21"/>
        </w:rPr>
        <w:t>采购人</w:t>
      </w:r>
      <w:r w:rsidRPr="0062294F">
        <w:rPr>
          <w:rFonts w:ascii="Arial" w:hAnsi="Arial" w:cs="Arial"/>
          <w:color w:val="000000" w:themeColor="text1"/>
          <w:szCs w:val="21"/>
        </w:rPr>
        <w:t>”</w:t>
      </w:r>
      <w:r w:rsidRPr="0062294F">
        <w:rPr>
          <w:rFonts w:ascii="Arial" w:hAnsi="Arial" w:cs="Arial"/>
          <w:color w:val="000000" w:themeColor="text1"/>
          <w:szCs w:val="21"/>
        </w:rPr>
        <w:t>系指依法进行政府采购的国家机关、事业单位、团体组织。</w:t>
      </w:r>
    </w:p>
    <w:p w14:paraId="5D0C295A"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1.2.2“</w:t>
      </w:r>
      <w:r w:rsidRPr="0062294F">
        <w:rPr>
          <w:rFonts w:ascii="Arial" w:hAnsi="Arial" w:cs="Arial"/>
          <w:color w:val="000000" w:themeColor="text1"/>
          <w:szCs w:val="21"/>
        </w:rPr>
        <w:t>供应商</w:t>
      </w:r>
      <w:r w:rsidRPr="0062294F">
        <w:rPr>
          <w:rFonts w:ascii="Arial" w:hAnsi="Arial" w:cs="Arial"/>
          <w:color w:val="000000" w:themeColor="text1"/>
          <w:szCs w:val="21"/>
        </w:rPr>
        <w:t>”</w:t>
      </w:r>
      <w:r w:rsidRPr="0062294F">
        <w:rPr>
          <w:rFonts w:ascii="Arial" w:hAnsi="Arial" w:cs="Arial"/>
          <w:color w:val="000000" w:themeColor="text1"/>
          <w:szCs w:val="21"/>
        </w:rPr>
        <w:t>系指向采购人提供货物、工程或者服务的法人、其他组织或者自然人。</w:t>
      </w:r>
    </w:p>
    <w:p w14:paraId="369B43B4"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1.2.3“</w:t>
      </w:r>
      <w:r w:rsidRPr="0062294F">
        <w:rPr>
          <w:rFonts w:ascii="Arial" w:hAnsi="Arial" w:cs="Arial"/>
          <w:color w:val="000000" w:themeColor="text1"/>
          <w:szCs w:val="21"/>
        </w:rPr>
        <w:t>投标人</w:t>
      </w:r>
      <w:r w:rsidRPr="0062294F">
        <w:rPr>
          <w:rFonts w:ascii="Arial" w:hAnsi="Arial" w:cs="Arial"/>
          <w:color w:val="000000" w:themeColor="text1"/>
          <w:szCs w:val="21"/>
        </w:rPr>
        <w:t>”</w:t>
      </w:r>
      <w:r w:rsidRPr="0062294F">
        <w:rPr>
          <w:rFonts w:ascii="Arial" w:hAnsi="Arial" w:cs="Arial"/>
          <w:color w:val="000000" w:themeColor="text1"/>
          <w:szCs w:val="21"/>
        </w:rPr>
        <w:t>系</w:t>
      </w:r>
      <w:r w:rsidRPr="0062294F">
        <w:rPr>
          <w:rFonts w:ascii="Arial" w:hAnsi="Arial" w:cs="Arial"/>
          <w:color w:val="000000" w:themeColor="text1"/>
        </w:rPr>
        <w:t>指响应招标、参加投标竞争的法人、其他组织或者自然人</w:t>
      </w:r>
      <w:r w:rsidRPr="0062294F">
        <w:rPr>
          <w:rFonts w:ascii="Arial" w:hAnsi="Arial" w:cs="Arial"/>
          <w:color w:val="000000" w:themeColor="text1"/>
          <w:szCs w:val="21"/>
        </w:rPr>
        <w:t>。</w:t>
      </w:r>
    </w:p>
    <w:p w14:paraId="7D811A57" w14:textId="77777777" w:rsidR="00EA0412" w:rsidRPr="0062294F" w:rsidRDefault="009405C3">
      <w:pPr>
        <w:spacing w:before="120" w:line="360" w:lineRule="auto"/>
        <w:ind w:firstLineChars="200" w:firstLine="420"/>
        <w:rPr>
          <w:rFonts w:ascii="Arial" w:hAnsi="Arial" w:cs="Arial"/>
          <w:color w:val="000000" w:themeColor="text1"/>
        </w:rPr>
      </w:pPr>
      <w:r w:rsidRPr="0062294F">
        <w:rPr>
          <w:rFonts w:ascii="Arial" w:hAnsi="Arial" w:cs="Arial"/>
          <w:color w:val="000000" w:themeColor="text1"/>
        </w:rPr>
        <w:t>1.2.4</w:t>
      </w:r>
      <w:r w:rsidRPr="0062294F">
        <w:rPr>
          <w:rFonts w:ascii="Arial" w:hAnsi="Arial" w:cs="Arial"/>
          <w:color w:val="000000" w:themeColor="text1"/>
        </w:rPr>
        <w:t>本文件中的</w:t>
      </w:r>
      <w:r w:rsidRPr="0062294F">
        <w:rPr>
          <w:rFonts w:ascii="Arial" w:hAnsi="Arial" w:cs="Arial"/>
          <w:color w:val="000000" w:themeColor="text1"/>
        </w:rPr>
        <w:t>“</w:t>
      </w:r>
      <w:r w:rsidRPr="0062294F">
        <w:rPr>
          <w:rFonts w:ascii="Arial" w:hAnsi="Arial" w:cs="Arial"/>
          <w:color w:val="000000" w:themeColor="text1"/>
        </w:rPr>
        <w:t>法定代表人</w:t>
      </w:r>
      <w:r w:rsidRPr="0062294F">
        <w:rPr>
          <w:rFonts w:ascii="Arial" w:hAnsi="Arial" w:cs="Arial"/>
          <w:color w:val="000000" w:themeColor="text1"/>
        </w:rPr>
        <w:t>”</w:t>
      </w:r>
      <w:r w:rsidRPr="0062294F">
        <w:rPr>
          <w:rFonts w:ascii="Arial" w:hAnsi="Arial" w:cs="Arial"/>
          <w:color w:val="000000" w:themeColor="text1"/>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5CDC8685" w14:textId="77777777" w:rsidR="00EA0412" w:rsidRPr="0062294F" w:rsidRDefault="009405C3">
      <w:pPr>
        <w:spacing w:before="120" w:line="360" w:lineRule="auto"/>
        <w:ind w:firstLineChars="200" w:firstLine="420"/>
        <w:rPr>
          <w:rFonts w:ascii="Arial" w:hAnsi="Arial" w:cs="Arial"/>
          <w:color w:val="000000" w:themeColor="text1"/>
        </w:rPr>
      </w:pPr>
      <w:r w:rsidRPr="0062294F">
        <w:rPr>
          <w:rFonts w:ascii="Arial" w:hAnsi="Arial" w:cs="Arial"/>
          <w:color w:val="000000" w:themeColor="text1"/>
        </w:rPr>
        <w:t>1.2.5</w:t>
      </w:r>
      <w:r w:rsidRPr="0062294F">
        <w:rPr>
          <w:rFonts w:ascii="Arial" w:hAnsi="Arial" w:cs="Arial"/>
          <w:color w:val="000000" w:themeColor="text1"/>
        </w:rPr>
        <w:t>本文件中的</w:t>
      </w:r>
      <w:r w:rsidRPr="0062294F">
        <w:rPr>
          <w:rFonts w:ascii="Arial" w:hAnsi="Arial" w:cs="Arial"/>
          <w:color w:val="000000" w:themeColor="text1"/>
        </w:rPr>
        <w:t>“</w:t>
      </w:r>
      <w:r w:rsidRPr="0062294F">
        <w:rPr>
          <w:rFonts w:ascii="Arial" w:hAnsi="Arial" w:cs="Arial"/>
          <w:color w:val="000000" w:themeColor="text1"/>
        </w:rPr>
        <w:t>公章</w:t>
      </w:r>
      <w:r w:rsidRPr="0062294F">
        <w:rPr>
          <w:rFonts w:ascii="Arial" w:hAnsi="Arial" w:cs="Arial"/>
          <w:color w:val="000000" w:themeColor="text1"/>
        </w:rPr>
        <w:t>”</w:t>
      </w:r>
      <w:r w:rsidRPr="0062294F">
        <w:rPr>
          <w:rFonts w:ascii="Arial" w:hAnsi="Arial" w:cs="Arial"/>
          <w:color w:val="000000" w:themeColor="text1"/>
        </w:rPr>
        <w:t>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w:t>
      </w:r>
      <w:r w:rsidRPr="0062294F">
        <w:rPr>
          <w:rFonts w:ascii="Arial" w:hAnsi="Arial" w:cs="Arial"/>
          <w:color w:val="000000" w:themeColor="text1"/>
        </w:rPr>
        <w:t>“</w:t>
      </w:r>
      <w:r w:rsidRPr="0062294F">
        <w:rPr>
          <w:rFonts w:ascii="Arial" w:hAnsi="Arial" w:cs="Arial"/>
          <w:color w:val="000000" w:themeColor="text1"/>
        </w:rPr>
        <w:t>签章</w:t>
      </w:r>
      <w:r w:rsidRPr="0062294F">
        <w:rPr>
          <w:rFonts w:ascii="Arial" w:hAnsi="Arial" w:cs="Arial"/>
          <w:color w:val="000000" w:themeColor="text1"/>
        </w:rPr>
        <w:t>”</w:t>
      </w:r>
      <w:r w:rsidRPr="0062294F">
        <w:rPr>
          <w:rFonts w:ascii="Arial" w:hAnsi="Arial" w:cs="Arial"/>
          <w:color w:val="000000" w:themeColor="text1"/>
        </w:rPr>
        <w:t>是指电子签名的一种表现形式，利用图像处理技术将电子签名操作转化为与纸质文件盖章操作相同的可视效果，同时利用电子签名技术保障电子信息的真实性和完整性以及签名人的不可否认性。</w:t>
      </w:r>
    </w:p>
    <w:p w14:paraId="13219388" w14:textId="77777777" w:rsidR="00EA0412" w:rsidRPr="0062294F" w:rsidRDefault="009405C3">
      <w:pPr>
        <w:widowControl/>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1.2.6“</w:t>
      </w:r>
      <w:r w:rsidRPr="0062294F">
        <w:rPr>
          <w:rFonts w:ascii="Arial" w:hAnsi="Arial" w:cs="Arial"/>
          <w:color w:val="000000" w:themeColor="text1"/>
          <w:szCs w:val="21"/>
        </w:rPr>
        <w:t>书面形式</w:t>
      </w:r>
      <w:r w:rsidRPr="0062294F">
        <w:rPr>
          <w:rFonts w:ascii="Arial" w:hAnsi="Arial" w:cs="Arial"/>
          <w:color w:val="000000" w:themeColor="text1"/>
          <w:szCs w:val="21"/>
        </w:rPr>
        <w:t>”</w:t>
      </w:r>
      <w:r w:rsidRPr="0062294F">
        <w:rPr>
          <w:rFonts w:ascii="Arial" w:hAnsi="Arial" w:cs="Arial"/>
          <w:color w:val="000000" w:themeColor="text1"/>
          <w:szCs w:val="21"/>
        </w:rPr>
        <w:t>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62294F">
        <w:rPr>
          <w:rFonts w:ascii="Arial" w:hAnsi="Arial" w:cs="Arial"/>
          <w:color w:val="000000" w:themeColor="text1"/>
          <w:szCs w:val="21"/>
        </w:rPr>
        <w:t xml:space="preserve"> </w:t>
      </w:r>
    </w:p>
    <w:p w14:paraId="0A257B83"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1.2.7</w:t>
      </w:r>
      <w:r w:rsidRPr="0062294F">
        <w:rPr>
          <w:rFonts w:ascii="Arial" w:hAnsi="Arial" w:cs="Arial"/>
          <w:color w:val="000000" w:themeColor="text1"/>
          <w:szCs w:val="21"/>
        </w:rPr>
        <w:t>本项目的技术商务要求重要性分为</w:t>
      </w:r>
      <w:r w:rsidRPr="0062294F">
        <w:rPr>
          <w:rFonts w:ascii="Arial" w:hAnsi="Arial" w:cs="Arial"/>
          <w:color w:val="000000" w:themeColor="text1"/>
          <w:szCs w:val="21"/>
        </w:rPr>
        <w:t>“▲”</w:t>
      </w:r>
      <w:r w:rsidRPr="0062294F">
        <w:rPr>
          <w:rFonts w:ascii="Arial" w:hAnsi="Arial" w:cs="Arial"/>
          <w:color w:val="000000" w:themeColor="text1"/>
          <w:szCs w:val="21"/>
        </w:rPr>
        <w:t>（如有）、</w:t>
      </w:r>
      <w:r w:rsidRPr="0062294F">
        <w:rPr>
          <w:rFonts w:ascii="Arial" w:hAnsi="Arial" w:cs="Arial"/>
          <w:color w:val="000000" w:themeColor="text1"/>
          <w:szCs w:val="21"/>
        </w:rPr>
        <w:t>“</w:t>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szCs w:val="21"/>
        </w:rPr>
        <w:t>”</w:t>
      </w:r>
      <w:r w:rsidRPr="0062294F">
        <w:rPr>
          <w:rFonts w:ascii="Arial" w:hAnsi="Arial" w:cs="Arial"/>
          <w:color w:val="000000" w:themeColor="text1"/>
          <w:szCs w:val="21"/>
        </w:rPr>
        <w:t>（如有）和一般无标识指标。</w:t>
      </w:r>
      <w:r w:rsidRPr="0062294F">
        <w:rPr>
          <w:rFonts w:ascii="Arial" w:hAnsi="Arial" w:cs="Arial"/>
          <w:color w:val="000000" w:themeColor="text1"/>
          <w:szCs w:val="21"/>
        </w:rPr>
        <w:t>▲</w:t>
      </w:r>
      <w:r w:rsidRPr="0062294F">
        <w:rPr>
          <w:rFonts w:ascii="Arial" w:hAnsi="Arial" w:cs="Arial"/>
          <w:color w:val="000000" w:themeColor="text1"/>
          <w:szCs w:val="21"/>
        </w:rPr>
        <w:t>代表实质性要求指标，</w:t>
      </w:r>
      <w:r w:rsidRPr="0062294F">
        <w:rPr>
          <w:rFonts w:ascii="Arial" w:hAnsi="Arial" w:cs="Arial"/>
          <w:b/>
          <w:bCs/>
          <w:color w:val="000000" w:themeColor="text1"/>
          <w:szCs w:val="21"/>
        </w:rPr>
        <w:t>不满足该指标项将导致投标被否决</w:t>
      </w:r>
      <w:r w:rsidRPr="0062294F">
        <w:rPr>
          <w:rFonts w:ascii="Arial" w:hAnsi="Arial" w:cs="Arial"/>
          <w:color w:val="000000" w:themeColor="text1"/>
          <w:szCs w:val="21"/>
        </w:rPr>
        <w:t>，</w:t>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szCs w:val="21"/>
        </w:rPr>
        <w:t>代表重要指标，无标识则表示一般指标项。</w:t>
      </w:r>
    </w:p>
    <w:p w14:paraId="5AFFFF6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 xml:space="preserve">1.2.8 </w:t>
      </w:r>
      <w:r w:rsidRPr="0062294F">
        <w:rPr>
          <w:rFonts w:ascii="Arial" w:hAnsi="Arial" w:cs="Arial"/>
          <w:color w:val="000000" w:themeColor="text1"/>
          <w:szCs w:val="21"/>
        </w:rPr>
        <w:t>本招标文件出现多种选项的条款，以</w:t>
      </w:r>
      <w:r w:rsidRPr="0062294F">
        <w:rPr>
          <w:rFonts w:ascii="Arial" w:hAnsi="Arial" w:cs="Arial"/>
          <w:color w:val="000000" w:themeColor="text1"/>
          <w:szCs w:val="21"/>
        </w:rPr>
        <w:t>“</w:t>
      </w:r>
      <w:r w:rsidRPr="0062294F">
        <w:rPr>
          <w:rFonts w:ascii="Arial" w:hAnsi="Arial" w:cs="Arial"/>
          <w:color w:val="000000" w:themeColor="text1"/>
        </w:rPr>
        <w:sym w:font="Wingdings 2" w:char="F052"/>
      </w:r>
      <w:r w:rsidRPr="0062294F">
        <w:rPr>
          <w:rFonts w:ascii="Arial" w:hAnsi="Arial" w:cs="Arial"/>
          <w:color w:val="000000" w:themeColor="text1"/>
          <w:szCs w:val="21"/>
        </w:rPr>
        <w:t>”</w:t>
      </w:r>
      <w:r w:rsidRPr="0062294F">
        <w:rPr>
          <w:rFonts w:ascii="Arial" w:hAnsi="Arial" w:cs="Arial"/>
          <w:color w:val="000000" w:themeColor="text1"/>
          <w:szCs w:val="21"/>
        </w:rPr>
        <w:t>表示本条款所选择的方式。</w:t>
      </w:r>
    </w:p>
    <w:p w14:paraId="29F699D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1.2.9 “</w:t>
      </w:r>
      <w:r w:rsidRPr="0062294F">
        <w:rPr>
          <w:rFonts w:ascii="Arial" w:hAnsi="Arial" w:cs="Arial"/>
          <w:color w:val="000000" w:themeColor="text1"/>
          <w:szCs w:val="21"/>
        </w:rPr>
        <w:t>电子交易平台</w:t>
      </w:r>
      <w:r w:rsidRPr="0062294F">
        <w:rPr>
          <w:rFonts w:ascii="Arial" w:hAnsi="Arial" w:cs="Arial"/>
          <w:color w:val="000000" w:themeColor="text1"/>
          <w:szCs w:val="21"/>
        </w:rPr>
        <w:t>”</w:t>
      </w:r>
      <w:r w:rsidRPr="0062294F">
        <w:rPr>
          <w:rFonts w:ascii="Arial" w:hAnsi="Arial" w:cs="Arial"/>
          <w:color w:val="000000" w:themeColor="text1"/>
          <w:szCs w:val="21"/>
        </w:rPr>
        <w:t>是指以数据电文形式在线完成采购活动的信息平台，本招标文件中也称</w:t>
      </w:r>
      <w:r w:rsidRPr="0062294F">
        <w:rPr>
          <w:rFonts w:ascii="Arial" w:hAnsi="Arial" w:cs="Arial"/>
          <w:color w:val="000000" w:themeColor="text1"/>
          <w:szCs w:val="21"/>
        </w:rPr>
        <w:t>“</w:t>
      </w:r>
      <w:r w:rsidRPr="0062294F">
        <w:rPr>
          <w:rFonts w:ascii="Arial" w:hAnsi="Arial" w:cs="Arial"/>
          <w:color w:val="000000" w:themeColor="text1"/>
          <w:szCs w:val="21"/>
        </w:rPr>
        <w:t>广西政府采购云平台</w:t>
      </w:r>
      <w:r w:rsidRPr="0062294F">
        <w:rPr>
          <w:rFonts w:ascii="Arial" w:hAnsi="Arial" w:cs="Arial"/>
          <w:color w:val="000000" w:themeColor="text1"/>
          <w:szCs w:val="21"/>
        </w:rPr>
        <w:t>”</w:t>
      </w:r>
      <w:r w:rsidRPr="0062294F">
        <w:rPr>
          <w:rFonts w:ascii="Arial" w:hAnsi="Arial" w:cs="Arial"/>
          <w:color w:val="000000" w:themeColor="text1"/>
          <w:szCs w:val="21"/>
        </w:rPr>
        <w:t>。</w:t>
      </w:r>
    </w:p>
    <w:p w14:paraId="7479A5FF"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1.3</w:t>
      </w:r>
      <w:r w:rsidRPr="0062294F">
        <w:rPr>
          <w:rFonts w:ascii="Arial" w:hAnsi="Arial" w:cs="Arial"/>
          <w:b/>
          <w:bCs/>
          <w:color w:val="000000" w:themeColor="text1"/>
          <w:kern w:val="0"/>
          <w:szCs w:val="21"/>
        </w:rPr>
        <w:t>项目信息</w:t>
      </w:r>
    </w:p>
    <w:p w14:paraId="79E22B5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1.3.1</w:t>
      </w:r>
      <w:r w:rsidRPr="0062294F">
        <w:rPr>
          <w:rFonts w:ascii="Arial" w:hAnsi="Arial" w:cs="Arial"/>
          <w:color w:val="000000" w:themeColor="text1"/>
          <w:szCs w:val="21"/>
        </w:rPr>
        <w:t>项目名称及编号：详见投标人须知前附表</w:t>
      </w:r>
    </w:p>
    <w:p w14:paraId="74A64ED9"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1.3.2</w:t>
      </w:r>
      <w:r w:rsidRPr="0062294F">
        <w:rPr>
          <w:rFonts w:ascii="Arial" w:hAnsi="Arial" w:cs="Arial"/>
          <w:color w:val="000000" w:themeColor="text1"/>
          <w:szCs w:val="21"/>
        </w:rPr>
        <w:t>采购方式：详见投标人须知前附表</w:t>
      </w:r>
    </w:p>
    <w:p w14:paraId="2B2BC05D"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58" w:name="_Hlk132812137"/>
      <w:r w:rsidRPr="0062294F">
        <w:rPr>
          <w:rFonts w:ascii="Arial" w:hAnsi="Arial" w:cs="Arial"/>
          <w:b/>
          <w:bCs/>
          <w:color w:val="000000" w:themeColor="text1"/>
          <w:kern w:val="0"/>
          <w:szCs w:val="21"/>
        </w:rPr>
        <w:t>1.4</w:t>
      </w:r>
      <w:r w:rsidRPr="0062294F">
        <w:rPr>
          <w:rFonts w:ascii="Arial" w:hAnsi="Arial" w:cs="Arial"/>
          <w:b/>
          <w:bCs/>
          <w:color w:val="000000" w:themeColor="text1"/>
          <w:kern w:val="0"/>
          <w:szCs w:val="21"/>
        </w:rPr>
        <w:t>促进中小企业发展政策</w:t>
      </w:r>
    </w:p>
    <w:p w14:paraId="487F680E"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1.4.1</w:t>
      </w:r>
      <w:r w:rsidRPr="0062294F">
        <w:rPr>
          <w:rFonts w:ascii="Arial" w:hAnsi="Arial" w:cs="Arial"/>
          <w:color w:val="000000" w:themeColor="text1"/>
          <w:szCs w:val="21"/>
        </w:rPr>
        <w:t>本项目落实促进中小企业发展政策措施在前附表规定。依据促进中小企业发展政策获得政府采购合同的，小微企业不得将合同分包给大中型企业，中型企业不得将合同分包给大型企业。</w:t>
      </w:r>
    </w:p>
    <w:p w14:paraId="5AC7CABC"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bookmarkStart w:id="59" w:name="_Hlk138842976"/>
      <w:r w:rsidRPr="0062294F">
        <w:rPr>
          <w:rFonts w:ascii="Arial" w:hAnsi="Arial" w:cs="Arial"/>
          <w:color w:val="000000" w:themeColor="text1"/>
          <w:szCs w:val="21"/>
        </w:rPr>
        <w:t>根据《政府采购促进中小企业发展管理办法》（财库〔</w:t>
      </w:r>
      <w:r w:rsidRPr="0062294F">
        <w:rPr>
          <w:rFonts w:ascii="Arial" w:hAnsi="Arial" w:cs="Arial"/>
          <w:color w:val="000000" w:themeColor="text1"/>
          <w:szCs w:val="21"/>
        </w:rPr>
        <w:t>2020</w:t>
      </w:r>
      <w:r w:rsidRPr="0062294F">
        <w:rPr>
          <w:rFonts w:ascii="Arial" w:hAnsi="Arial" w:cs="Arial"/>
          <w:color w:val="000000" w:themeColor="text1"/>
          <w:szCs w:val="21"/>
        </w:rPr>
        <w:t>〕</w:t>
      </w:r>
      <w:r w:rsidRPr="0062294F">
        <w:rPr>
          <w:rFonts w:ascii="Arial" w:hAnsi="Arial" w:cs="Arial"/>
          <w:color w:val="000000" w:themeColor="text1"/>
          <w:szCs w:val="21"/>
        </w:rPr>
        <w:t>46</w:t>
      </w:r>
      <w:r w:rsidRPr="0062294F">
        <w:rPr>
          <w:rFonts w:ascii="Arial" w:hAnsi="Arial" w:cs="Arial"/>
          <w:color w:val="000000" w:themeColor="text1"/>
          <w:szCs w:val="21"/>
        </w:rPr>
        <w:t>号）第九条以及《广西壮族自治区财政厅</w:t>
      </w:r>
      <w:r w:rsidRPr="0062294F">
        <w:rPr>
          <w:rFonts w:ascii="Arial" w:hAnsi="Arial" w:cs="Arial"/>
          <w:color w:val="000000" w:themeColor="text1"/>
          <w:szCs w:val="21"/>
        </w:rPr>
        <w:t xml:space="preserve"> </w:t>
      </w:r>
      <w:r w:rsidRPr="0062294F">
        <w:rPr>
          <w:rFonts w:ascii="Arial" w:hAnsi="Arial" w:cs="Arial"/>
          <w:color w:val="000000" w:themeColor="text1"/>
          <w:szCs w:val="21"/>
        </w:rPr>
        <w:t>广西壮族自治区工业和信息化厅转发财政部</w:t>
      </w:r>
      <w:r w:rsidRPr="0062294F">
        <w:rPr>
          <w:rFonts w:ascii="Arial" w:hAnsi="Arial" w:cs="Arial"/>
          <w:color w:val="000000" w:themeColor="text1"/>
          <w:szCs w:val="21"/>
        </w:rPr>
        <w:t xml:space="preserve"> </w:t>
      </w:r>
      <w:r w:rsidRPr="0062294F">
        <w:rPr>
          <w:rFonts w:ascii="Arial" w:hAnsi="Arial" w:cs="Arial"/>
          <w:color w:val="000000" w:themeColor="text1"/>
          <w:szCs w:val="21"/>
        </w:rPr>
        <w:t>工业和信息化部政府采购促进中小企业发展管理办法的通知》（桂财采〔</w:t>
      </w:r>
      <w:r w:rsidRPr="0062294F">
        <w:rPr>
          <w:rFonts w:ascii="Arial" w:hAnsi="Arial" w:cs="Arial"/>
          <w:color w:val="000000" w:themeColor="text1"/>
          <w:szCs w:val="21"/>
        </w:rPr>
        <w:t>2021</w:t>
      </w:r>
      <w:r w:rsidRPr="0062294F">
        <w:rPr>
          <w:rFonts w:ascii="Arial" w:hAnsi="Arial" w:cs="Arial"/>
          <w:color w:val="000000" w:themeColor="text1"/>
          <w:szCs w:val="21"/>
        </w:rPr>
        <w:t>〕</w:t>
      </w:r>
      <w:r w:rsidRPr="0062294F">
        <w:rPr>
          <w:rFonts w:ascii="Arial" w:hAnsi="Arial" w:cs="Arial"/>
          <w:color w:val="000000" w:themeColor="text1"/>
          <w:szCs w:val="21"/>
        </w:rPr>
        <w:t>70</w:t>
      </w:r>
      <w:r w:rsidRPr="0062294F">
        <w:rPr>
          <w:rFonts w:ascii="Arial" w:hAnsi="Arial" w:cs="Arial"/>
          <w:color w:val="000000" w:themeColor="text1"/>
          <w:szCs w:val="21"/>
        </w:rPr>
        <w:t>号）规定，</w:t>
      </w:r>
      <w:bookmarkStart w:id="60" w:name="_Hlk92205820"/>
      <w:bookmarkEnd w:id="59"/>
      <w:r w:rsidRPr="0062294F">
        <w:rPr>
          <w:rFonts w:ascii="Arial" w:hAnsi="Arial" w:cs="Arial"/>
          <w:color w:val="000000" w:themeColor="text1"/>
          <w:szCs w:val="21"/>
        </w:rPr>
        <w:t>价格扣除比例在第四章评审方法及标准中规定，对小型企业和微型企业同等对待，不作区分。</w:t>
      </w:r>
    </w:p>
    <w:p w14:paraId="3DB96C7B"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1.4.2</w:t>
      </w:r>
      <w:r w:rsidRPr="0062294F">
        <w:rPr>
          <w:rFonts w:ascii="Arial" w:hAnsi="Arial" w:cs="Arial"/>
          <w:color w:val="000000" w:themeColor="text1"/>
          <w:szCs w:val="21"/>
        </w:rPr>
        <w:t>中小企业定义</w:t>
      </w:r>
    </w:p>
    <w:p w14:paraId="0D8390E4"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1.4.2.1</w:t>
      </w:r>
      <w:r w:rsidRPr="0062294F">
        <w:rPr>
          <w:rFonts w:ascii="Arial" w:hAnsi="Arial" w:cs="Arial"/>
          <w:color w:val="000000" w:themeColor="text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B5A2504"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1.4.2.2</w:t>
      </w:r>
      <w:r w:rsidRPr="0062294F">
        <w:rPr>
          <w:rFonts w:ascii="Arial" w:hAnsi="Arial" w:cs="Arial"/>
          <w:color w:val="000000" w:themeColor="text1"/>
          <w:szCs w:val="21"/>
        </w:rPr>
        <w:t>供应商提供的货物、工程或者服务符合下列情形的，享受本款规定的促进中小企业发展政策：</w:t>
      </w:r>
    </w:p>
    <w:p w14:paraId="1C4AC80C"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在货物采购项目中，货物由中小企业制造，即货物由中小企业生产且使用该中小企业商号或者注册商标；</w:t>
      </w:r>
    </w:p>
    <w:p w14:paraId="7BE933AC"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在工程采购项目中，工程由中小企业承建，即工程施工单位为中小企业；</w:t>
      </w:r>
    </w:p>
    <w:p w14:paraId="3C7039FB"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在服务采购项目中，服务由中小企业承接，即提供服务的人员为中小企业依照《中华人民共和国劳动合同法》订立劳动合同的从业人员。</w:t>
      </w:r>
    </w:p>
    <w:p w14:paraId="386D2C9F"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在货物采购项目中，供应商提供的货物既有中小企业制造货物，也有大型企业制造货物的，不享受本款规定的促进中小企业发展政策。</w:t>
      </w:r>
    </w:p>
    <w:p w14:paraId="4F55B2D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1.4.2.3</w:t>
      </w:r>
      <w:r w:rsidRPr="0062294F">
        <w:rPr>
          <w:rFonts w:ascii="Arial" w:hAnsi="Arial" w:cs="Arial"/>
          <w:color w:val="000000" w:themeColor="text1"/>
          <w:szCs w:val="21"/>
        </w:rPr>
        <w:t>本项目标的所属行业在第二章采购需求中规定。供应商根据中小企业划分标准（《关于印发中小企业划型标准规定的通知》（工信部联企业〔</w:t>
      </w:r>
      <w:r w:rsidRPr="0062294F">
        <w:rPr>
          <w:rFonts w:ascii="Arial" w:hAnsi="Arial" w:cs="Arial"/>
          <w:color w:val="000000" w:themeColor="text1"/>
          <w:szCs w:val="21"/>
        </w:rPr>
        <w:t>2011</w:t>
      </w:r>
      <w:r w:rsidRPr="0062294F">
        <w:rPr>
          <w:rFonts w:ascii="Arial" w:hAnsi="Arial" w:cs="Arial"/>
          <w:color w:val="000000" w:themeColor="text1"/>
          <w:szCs w:val="21"/>
        </w:rPr>
        <w:t>〕</w:t>
      </w:r>
      <w:r w:rsidRPr="0062294F">
        <w:rPr>
          <w:rFonts w:ascii="Arial" w:hAnsi="Arial" w:cs="Arial"/>
          <w:color w:val="000000" w:themeColor="text1"/>
          <w:szCs w:val="21"/>
        </w:rPr>
        <w:t>300</w:t>
      </w:r>
      <w:r w:rsidRPr="0062294F">
        <w:rPr>
          <w:rFonts w:ascii="Arial" w:hAnsi="Arial" w:cs="Arial"/>
          <w:color w:val="000000" w:themeColor="text1"/>
          <w:szCs w:val="21"/>
        </w:rPr>
        <w:t>号）判断是否为中小企业。（见附件）</w:t>
      </w:r>
    </w:p>
    <w:p w14:paraId="25B9DAB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符合条件的货物制造商、工程施工单位、服务承接单位为中小企业的，应按招标文件规定在投标文件中提供声明函。</w:t>
      </w:r>
    </w:p>
    <w:p w14:paraId="6608495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1.4.2.4</w:t>
      </w:r>
      <w:r w:rsidRPr="0062294F">
        <w:rPr>
          <w:rFonts w:ascii="Arial" w:hAnsi="Arial" w:cs="Arial"/>
          <w:color w:val="000000" w:themeColor="text1"/>
          <w:szCs w:val="21"/>
        </w:rPr>
        <w:t>视同中小企业情形</w:t>
      </w:r>
    </w:p>
    <w:p w14:paraId="66F2648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）符合中小企业划分标准的个体工商户，视同中小企业。</w:t>
      </w:r>
    </w:p>
    <w:p w14:paraId="7C0835CF"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）以联合体形式参加政府采购活动，联合体各方均为中小企业的，联合体视同中小企业。其中，联合体各方均为小微企业的，联合体视同小微企业。</w:t>
      </w:r>
    </w:p>
    <w:p w14:paraId="6205361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）符合《财政部、司法部关于政府采购支持监狱企业发展有关问题的通知》（财库〔</w:t>
      </w:r>
      <w:r w:rsidRPr="0062294F">
        <w:rPr>
          <w:rFonts w:ascii="Arial" w:hAnsi="Arial" w:cs="Arial"/>
          <w:color w:val="000000" w:themeColor="text1"/>
          <w:szCs w:val="21"/>
        </w:rPr>
        <w:t>2014</w:t>
      </w:r>
      <w:r w:rsidRPr="0062294F">
        <w:rPr>
          <w:rFonts w:ascii="Arial" w:hAnsi="Arial" w:cs="Arial"/>
          <w:color w:val="000000" w:themeColor="text1"/>
          <w:szCs w:val="21"/>
        </w:rPr>
        <w:t>〕</w:t>
      </w:r>
      <w:r w:rsidRPr="0062294F">
        <w:rPr>
          <w:rFonts w:ascii="Arial" w:hAnsi="Arial" w:cs="Arial"/>
          <w:color w:val="000000" w:themeColor="text1"/>
          <w:szCs w:val="21"/>
        </w:rPr>
        <w:t>68</w:t>
      </w:r>
      <w:r w:rsidRPr="0062294F">
        <w:rPr>
          <w:rFonts w:ascii="Arial" w:hAnsi="Arial" w:cs="Arial"/>
          <w:color w:val="000000" w:themeColor="text1"/>
          <w:szCs w:val="21"/>
        </w:rPr>
        <w:t>号）规定的监狱企业，或符合《关于促进残疾人就业政府采购政策的通知》（财库〔</w:t>
      </w:r>
      <w:r w:rsidRPr="0062294F">
        <w:rPr>
          <w:rFonts w:ascii="Arial" w:hAnsi="Arial" w:cs="Arial"/>
          <w:color w:val="000000" w:themeColor="text1"/>
          <w:szCs w:val="21"/>
        </w:rPr>
        <w:t>2017</w:t>
      </w:r>
      <w:r w:rsidRPr="0062294F">
        <w:rPr>
          <w:rFonts w:ascii="Arial" w:hAnsi="Arial" w:cs="Arial"/>
          <w:color w:val="000000" w:themeColor="text1"/>
          <w:szCs w:val="21"/>
        </w:rPr>
        <w:t>〕</w:t>
      </w:r>
      <w:r w:rsidRPr="0062294F">
        <w:rPr>
          <w:rFonts w:ascii="Arial" w:hAnsi="Arial" w:cs="Arial"/>
          <w:color w:val="000000" w:themeColor="text1"/>
          <w:szCs w:val="21"/>
        </w:rPr>
        <w:t>141</w:t>
      </w:r>
      <w:r w:rsidRPr="0062294F">
        <w:rPr>
          <w:rFonts w:ascii="Arial" w:hAnsi="Arial" w:cs="Arial"/>
          <w:color w:val="000000" w:themeColor="text1"/>
          <w:szCs w:val="21"/>
        </w:rPr>
        <w:t>号）规定的残疾人福利性单位，视同小型、微型企业。</w:t>
      </w:r>
    </w:p>
    <w:p w14:paraId="7CF80B5B"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符合条件的货物制造商、工程施工单位、服务承接单位为监狱企业或残疾人福利性单位的，应按招标文件规定在投标文件中提供相关证明文件。</w:t>
      </w:r>
      <w:bookmarkEnd w:id="60"/>
    </w:p>
    <w:bookmarkEnd w:id="58"/>
    <w:p w14:paraId="52D89273"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1.5</w:t>
      </w:r>
      <w:r w:rsidRPr="0062294F">
        <w:rPr>
          <w:rFonts w:ascii="Arial" w:hAnsi="Arial" w:cs="Arial"/>
          <w:b/>
          <w:bCs/>
          <w:color w:val="000000" w:themeColor="text1"/>
          <w:kern w:val="0"/>
          <w:szCs w:val="21"/>
        </w:rPr>
        <w:t>投标人资格要求</w:t>
      </w:r>
    </w:p>
    <w:p w14:paraId="5977314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1.5.1</w:t>
      </w:r>
      <w:r w:rsidRPr="0062294F">
        <w:rPr>
          <w:rFonts w:ascii="Arial" w:hAnsi="Arial" w:cs="Arial"/>
          <w:color w:val="000000" w:themeColor="text1"/>
          <w:szCs w:val="21"/>
        </w:rPr>
        <w:t>投标人资格要求：详见投标人须知前附表</w:t>
      </w:r>
    </w:p>
    <w:p w14:paraId="4CAB238D"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1.5.2</w:t>
      </w:r>
      <w:r w:rsidRPr="0062294F">
        <w:rPr>
          <w:rFonts w:ascii="Arial" w:hAnsi="Arial" w:cs="Arial"/>
          <w:color w:val="000000" w:themeColor="text1"/>
          <w:szCs w:val="21"/>
        </w:rPr>
        <w:t>按照招标公告的规定获得招标文件。</w:t>
      </w:r>
    </w:p>
    <w:p w14:paraId="5C7FA42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1.5.3</w:t>
      </w:r>
      <w:r w:rsidRPr="0062294F">
        <w:rPr>
          <w:rFonts w:ascii="Arial" w:hAnsi="Arial" w:cs="Arial"/>
          <w:color w:val="000000" w:themeColor="text1"/>
          <w:szCs w:val="21"/>
        </w:rPr>
        <w:t>本项目是否接受联合体投标，见</w:t>
      </w:r>
      <w:r w:rsidRPr="0062294F">
        <w:rPr>
          <w:rFonts w:ascii="Arial" w:hAnsi="Arial" w:cs="Arial"/>
          <w:color w:val="000000" w:themeColor="text1"/>
          <w:szCs w:val="21"/>
        </w:rPr>
        <w:t>“</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w:t>
      </w:r>
    </w:p>
    <w:p w14:paraId="27C8398A"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如接受联合体投标，联合体投标要求如下：</w:t>
      </w:r>
      <w:r w:rsidRPr="0062294F">
        <w:rPr>
          <w:rFonts w:ascii="Arial" w:hAnsi="Arial" w:cs="Arial"/>
          <w:color w:val="000000" w:themeColor="text1"/>
          <w:szCs w:val="21"/>
        </w:rPr>
        <w:t xml:space="preserve"> </w:t>
      </w:r>
    </w:p>
    <w:p w14:paraId="47543BC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）供应商可以组成一个投标联合体，以一个供应商的身份共同参加投标。联合体投标的，须提供《联合体协议书》（格式后附）</w:t>
      </w:r>
    </w:p>
    <w:p w14:paraId="0585F034"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7E5CA32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w:t>
      </w:r>
      <w:r w:rsidRPr="0062294F">
        <w:rPr>
          <w:rFonts w:ascii="Arial" w:hAnsi="Arial" w:cs="Arial"/>
          <w:color w:val="000000" w:themeColor="text1"/>
          <w:szCs w:val="21"/>
        </w:rPr>
        <w:t>3</w:t>
      </w:r>
      <w:r w:rsidRPr="0062294F">
        <w:rPr>
          <w:rFonts w:ascii="Arial" w:hAnsi="Arial" w:cs="Arial"/>
          <w:color w:val="000000" w:themeColor="text1"/>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42EAF13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）以联合体形式参加政府采购活动的，联合体各方不得再单独参加或者与其他供应商另外组成联合体参加同一合同项下的政府采购活动。</w:t>
      </w:r>
    </w:p>
    <w:p w14:paraId="4A34CF14"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）联合体中有同类资质的供应商按照联合体分工承担相同工作的，应当按照资质等级较低的供应商确定资质等级。</w:t>
      </w:r>
    </w:p>
    <w:p w14:paraId="66F9150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）联合体投标业绩、履约能力按照联合体各方其中较高的一方认定并计算（招标文件其他章节另有规定的除外）。</w:t>
      </w:r>
    </w:p>
    <w:p w14:paraId="7CA84A1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）供应商为联合体的，可以由联合体中的一方或者多方共同交纳投标保证金，其交纳的保证金对联合体各方均具有约束力。</w:t>
      </w:r>
    </w:p>
    <w:p w14:paraId="5F2F360F"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）联合体各方均应按照招标文件的规定提交资格证明文件。</w:t>
      </w:r>
    </w:p>
    <w:p w14:paraId="3139D842"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61" w:name="_Toc254970531"/>
      <w:bookmarkStart w:id="62" w:name="_Toc254970672"/>
      <w:r w:rsidRPr="0062294F">
        <w:rPr>
          <w:rFonts w:ascii="Arial" w:hAnsi="Arial" w:cs="Arial"/>
          <w:b/>
          <w:bCs/>
          <w:color w:val="000000" w:themeColor="text1"/>
          <w:kern w:val="0"/>
          <w:szCs w:val="21"/>
        </w:rPr>
        <w:t>1.6</w:t>
      </w:r>
      <w:r w:rsidRPr="0062294F">
        <w:rPr>
          <w:rFonts w:ascii="Arial" w:hAnsi="Arial" w:cs="Arial"/>
          <w:b/>
          <w:bCs/>
          <w:color w:val="000000" w:themeColor="text1"/>
          <w:kern w:val="0"/>
          <w:szCs w:val="21"/>
        </w:rPr>
        <w:t>现场踏勘及投标费用</w:t>
      </w:r>
      <w:bookmarkEnd w:id="61"/>
      <w:bookmarkEnd w:id="62"/>
    </w:p>
    <w:p w14:paraId="132A2AA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1.6.1</w:t>
      </w:r>
      <w:r w:rsidRPr="0062294F">
        <w:rPr>
          <w:rFonts w:ascii="Arial" w:hAnsi="Arial" w:cs="Arial"/>
          <w:color w:val="000000" w:themeColor="text1"/>
          <w:szCs w:val="21"/>
        </w:rPr>
        <w:t>前附表如规定现场踏勘的，供应商应按规定时间地点参加踏勘。</w:t>
      </w:r>
    </w:p>
    <w:p w14:paraId="53B317D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1.6.2</w:t>
      </w:r>
      <w:r w:rsidRPr="0062294F">
        <w:rPr>
          <w:rFonts w:ascii="Arial" w:hAnsi="Arial" w:cs="Arial"/>
          <w:color w:val="000000" w:themeColor="text1"/>
          <w:szCs w:val="21"/>
        </w:rPr>
        <w:t>供应商均应自行承担所有与投标有关的全部费用（招标文件有相关的规定除外）。</w:t>
      </w:r>
    </w:p>
    <w:p w14:paraId="18A77944"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1.7</w:t>
      </w:r>
      <w:r w:rsidRPr="0062294F">
        <w:rPr>
          <w:rFonts w:ascii="Arial" w:hAnsi="Arial" w:cs="Arial"/>
          <w:b/>
          <w:bCs/>
          <w:color w:val="000000" w:themeColor="text1"/>
          <w:kern w:val="0"/>
          <w:szCs w:val="21"/>
        </w:rPr>
        <w:t>转包与分包</w:t>
      </w:r>
    </w:p>
    <w:p w14:paraId="6BE3E27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1.7.1</w:t>
      </w:r>
      <w:r w:rsidRPr="0062294F">
        <w:rPr>
          <w:rFonts w:ascii="Arial" w:hAnsi="Arial" w:cs="Arial"/>
          <w:color w:val="000000" w:themeColor="text1"/>
          <w:szCs w:val="21"/>
        </w:rPr>
        <w:t>如招标文件其他地方无特别规定，本项目不允许转包。</w:t>
      </w:r>
    </w:p>
    <w:p w14:paraId="2073FB59"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1.7.2</w:t>
      </w:r>
      <w:r w:rsidRPr="0062294F">
        <w:rPr>
          <w:rFonts w:ascii="Arial" w:hAnsi="Arial" w:cs="Arial"/>
          <w:color w:val="000000" w:themeColor="text1"/>
          <w:szCs w:val="21"/>
        </w:rPr>
        <w:t>本项目是否允许分包详见</w:t>
      </w:r>
      <w:r w:rsidRPr="0062294F">
        <w:rPr>
          <w:rFonts w:ascii="Arial" w:hAnsi="Arial" w:cs="Arial"/>
          <w:color w:val="000000" w:themeColor="text1"/>
          <w:szCs w:val="21"/>
        </w:rPr>
        <w:t>“</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1C7E5296" w14:textId="77777777" w:rsidR="00EA0412" w:rsidRPr="0062294F" w:rsidRDefault="009405C3">
      <w:pPr>
        <w:spacing w:before="120" w:line="276" w:lineRule="auto"/>
        <w:ind w:firstLineChars="200" w:firstLine="422"/>
        <w:outlineLvl w:val="2"/>
        <w:rPr>
          <w:rFonts w:ascii="Arial" w:hAnsi="Arial" w:cs="Arial"/>
          <w:b/>
          <w:bCs/>
          <w:color w:val="000000" w:themeColor="text1"/>
          <w:kern w:val="0"/>
          <w:szCs w:val="21"/>
        </w:rPr>
      </w:pPr>
      <w:bookmarkStart w:id="63" w:name="_Toc254970673"/>
      <w:bookmarkStart w:id="64" w:name="_Toc254970532"/>
      <w:r w:rsidRPr="0062294F">
        <w:rPr>
          <w:rFonts w:ascii="Arial" w:hAnsi="Arial" w:cs="Arial"/>
          <w:b/>
          <w:bCs/>
          <w:color w:val="000000" w:themeColor="text1"/>
          <w:kern w:val="0"/>
          <w:szCs w:val="21"/>
        </w:rPr>
        <w:t>1.8</w:t>
      </w:r>
      <w:r w:rsidRPr="0062294F">
        <w:rPr>
          <w:rFonts w:ascii="Arial" w:hAnsi="Arial" w:cs="Arial"/>
          <w:b/>
          <w:bCs/>
          <w:color w:val="000000" w:themeColor="text1"/>
          <w:kern w:val="0"/>
          <w:szCs w:val="21"/>
        </w:rPr>
        <w:t>特别说明</w:t>
      </w:r>
      <w:bookmarkEnd w:id="63"/>
      <w:bookmarkEnd w:id="64"/>
    </w:p>
    <w:p w14:paraId="35330262" w14:textId="77777777" w:rsidR="00EA0412" w:rsidRPr="0062294F" w:rsidRDefault="009405C3">
      <w:pPr>
        <w:spacing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 xml:space="preserve">1.8.1 </w:t>
      </w:r>
      <w:r w:rsidRPr="0062294F">
        <w:rPr>
          <w:rFonts w:ascii="Arial" w:hAnsi="Arial" w:cs="Arial"/>
          <w:color w:val="000000" w:themeColor="text1"/>
          <w:szCs w:val="21"/>
        </w:rPr>
        <w:t>供应商应保证其提供的联系方式（电话、传真、电子邮件）有效，以保证往来函件（澄清、修改等）能及时通知供应商，并能及时反馈，否则采购人及代理机构不承担由此引起的一切后果。</w:t>
      </w:r>
    </w:p>
    <w:p w14:paraId="00EF44C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1.8.2</w:t>
      </w:r>
      <w:r w:rsidRPr="0062294F">
        <w:rPr>
          <w:rFonts w:ascii="Arial" w:hAnsi="Arial" w:cs="Arial"/>
          <w:color w:val="000000" w:themeColor="text1"/>
          <w:szCs w:val="21"/>
        </w:rPr>
        <w:t>供应商应仔细阅读招标文件的所有内容，按照招标文件的要求提交投标文件，并对所提供的全部资料的真实性承担法律责任。</w:t>
      </w:r>
    </w:p>
    <w:p w14:paraId="762ED564" w14:textId="77777777" w:rsidR="00EA0412" w:rsidRPr="0062294F" w:rsidRDefault="009405C3">
      <w:pPr>
        <w:spacing w:before="120"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1.8.3</w:t>
      </w:r>
      <w:r w:rsidRPr="0062294F">
        <w:rPr>
          <w:rFonts w:ascii="Arial" w:hAnsi="Arial" w:cs="Arial"/>
          <w:color w:val="000000" w:themeColor="text1"/>
          <w:szCs w:val="21"/>
        </w:rPr>
        <w:t>供应商在投标活动中提供任何虚假材料，将报监管部门查处；</w:t>
      </w:r>
      <w:r w:rsidRPr="0062294F">
        <w:rPr>
          <w:rFonts w:ascii="Arial" w:hAnsi="Arial" w:cs="Arial"/>
          <w:color w:val="000000" w:themeColor="text1"/>
          <w:szCs w:val="21"/>
        </w:rPr>
        <w:t xml:space="preserve"> </w:t>
      </w:r>
    </w:p>
    <w:p w14:paraId="7DBD5FA0" w14:textId="77777777" w:rsidR="00EA0412" w:rsidRPr="0062294F" w:rsidRDefault="009405C3">
      <w:pPr>
        <w:spacing w:before="120" w:line="320" w:lineRule="atLeast"/>
        <w:ind w:leftChars="1" w:left="2" w:firstLineChars="200" w:firstLine="422"/>
        <w:outlineLvl w:val="1"/>
        <w:rPr>
          <w:rFonts w:ascii="Arial" w:hAnsi="Arial" w:cs="Arial"/>
          <w:b/>
          <w:bCs/>
          <w:color w:val="000000" w:themeColor="text1"/>
          <w:kern w:val="0"/>
          <w:szCs w:val="21"/>
        </w:rPr>
      </w:pPr>
      <w:bookmarkStart w:id="65" w:name="_Toc254970534"/>
      <w:bookmarkStart w:id="66" w:name="_Toc254970675"/>
      <w:r w:rsidRPr="0062294F">
        <w:rPr>
          <w:rFonts w:ascii="Arial" w:hAnsi="Arial" w:cs="Arial"/>
          <w:b/>
          <w:bCs/>
          <w:color w:val="000000" w:themeColor="text1"/>
          <w:kern w:val="0"/>
          <w:szCs w:val="21"/>
        </w:rPr>
        <w:t>2</w:t>
      </w:r>
      <w:r w:rsidRPr="0062294F">
        <w:rPr>
          <w:rFonts w:ascii="Arial" w:hAnsi="Arial" w:cs="Arial"/>
          <w:b/>
          <w:bCs/>
          <w:color w:val="000000" w:themeColor="text1"/>
          <w:kern w:val="0"/>
          <w:szCs w:val="21"/>
        </w:rPr>
        <w:t>．招标文件</w:t>
      </w:r>
      <w:bookmarkEnd w:id="65"/>
      <w:bookmarkEnd w:id="66"/>
    </w:p>
    <w:p w14:paraId="650A8412"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2.1</w:t>
      </w:r>
      <w:r w:rsidRPr="0062294F">
        <w:rPr>
          <w:rFonts w:ascii="Arial" w:hAnsi="Arial" w:cs="Arial"/>
          <w:b/>
          <w:bCs/>
          <w:color w:val="000000" w:themeColor="text1"/>
          <w:kern w:val="0"/>
          <w:szCs w:val="21"/>
        </w:rPr>
        <w:t>招标文件的构成</w:t>
      </w:r>
    </w:p>
    <w:p w14:paraId="5F79859F"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第一章</w:t>
      </w:r>
      <w:r w:rsidRPr="0062294F">
        <w:rPr>
          <w:rFonts w:ascii="Arial" w:hAnsi="Arial" w:cs="Arial"/>
          <w:color w:val="000000" w:themeColor="text1"/>
          <w:szCs w:val="21"/>
        </w:rPr>
        <w:t xml:space="preserve"> </w:t>
      </w:r>
      <w:r w:rsidRPr="0062294F">
        <w:rPr>
          <w:rFonts w:ascii="Arial" w:hAnsi="Arial" w:cs="Arial"/>
          <w:color w:val="000000" w:themeColor="text1"/>
          <w:szCs w:val="21"/>
        </w:rPr>
        <w:t>招标公告</w:t>
      </w:r>
    </w:p>
    <w:p w14:paraId="540811D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第二章</w:t>
      </w:r>
      <w:r w:rsidRPr="0062294F">
        <w:rPr>
          <w:rFonts w:ascii="Arial" w:hAnsi="Arial" w:cs="Arial"/>
          <w:color w:val="000000" w:themeColor="text1"/>
          <w:szCs w:val="21"/>
        </w:rPr>
        <w:t xml:space="preserve"> </w:t>
      </w:r>
      <w:r w:rsidRPr="0062294F">
        <w:rPr>
          <w:rFonts w:ascii="Arial" w:hAnsi="Arial" w:cs="Arial"/>
          <w:color w:val="000000" w:themeColor="text1"/>
          <w:szCs w:val="21"/>
        </w:rPr>
        <w:t>采购需求</w:t>
      </w:r>
    </w:p>
    <w:p w14:paraId="54A1EA6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第三章</w:t>
      </w:r>
      <w:r w:rsidRPr="0062294F">
        <w:rPr>
          <w:rFonts w:ascii="Arial" w:hAnsi="Arial" w:cs="Arial"/>
          <w:color w:val="000000" w:themeColor="text1"/>
          <w:szCs w:val="21"/>
        </w:rPr>
        <w:t xml:space="preserve"> </w:t>
      </w:r>
      <w:r w:rsidRPr="0062294F">
        <w:rPr>
          <w:rFonts w:ascii="Arial" w:hAnsi="Arial" w:cs="Arial"/>
          <w:color w:val="000000" w:themeColor="text1"/>
          <w:szCs w:val="21"/>
        </w:rPr>
        <w:t>投标人须知</w:t>
      </w:r>
    </w:p>
    <w:p w14:paraId="62A973B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第四章</w:t>
      </w:r>
      <w:r w:rsidRPr="0062294F">
        <w:rPr>
          <w:rFonts w:ascii="Arial" w:hAnsi="Arial" w:cs="Arial"/>
          <w:color w:val="000000" w:themeColor="text1"/>
          <w:szCs w:val="21"/>
        </w:rPr>
        <w:t xml:space="preserve"> </w:t>
      </w:r>
      <w:r w:rsidRPr="0062294F">
        <w:rPr>
          <w:rFonts w:ascii="Arial" w:hAnsi="Arial" w:cs="Arial"/>
          <w:color w:val="000000" w:themeColor="text1"/>
          <w:szCs w:val="21"/>
        </w:rPr>
        <w:t>评审方法及标准</w:t>
      </w:r>
    </w:p>
    <w:p w14:paraId="19C808B9"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第五章</w:t>
      </w:r>
      <w:r w:rsidRPr="0062294F">
        <w:rPr>
          <w:rFonts w:ascii="Arial" w:hAnsi="Arial" w:cs="Arial"/>
          <w:color w:val="000000" w:themeColor="text1"/>
          <w:szCs w:val="21"/>
        </w:rPr>
        <w:t xml:space="preserve"> </w:t>
      </w:r>
      <w:r w:rsidRPr="0062294F">
        <w:rPr>
          <w:rFonts w:ascii="Arial" w:hAnsi="Arial" w:cs="Arial"/>
          <w:color w:val="000000" w:themeColor="text1"/>
          <w:szCs w:val="21"/>
        </w:rPr>
        <w:t>合同主要条款格式</w:t>
      </w:r>
    </w:p>
    <w:p w14:paraId="2A035642"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第六章</w:t>
      </w:r>
      <w:r w:rsidRPr="0062294F">
        <w:rPr>
          <w:rFonts w:ascii="Arial" w:hAnsi="Arial" w:cs="Arial"/>
          <w:color w:val="000000" w:themeColor="text1"/>
          <w:szCs w:val="21"/>
        </w:rPr>
        <w:t xml:space="preserve"> </w:t>
      </w:r>
      <w:r w:rsidRPr="0062294F">
        <w:rPr>
          <w:rFonts w:ascii="Arial" w:hAnsi="Arial" w:cs="Arial"/>
          <w:color w:val="000000" w:themeColor="text1"/>
          <w:szCs w:val="21"/>
        </w:rPr>
        <w:t>投标文件格式</w:t>
      </w:r>
    </w:p>
    <w:p w14:paraId="5D10EC87"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2.2</w:t>
      </w:r>
      <w:r w:rsidRPr="0062294F">
        <w:rPr>
          <w:rFonts w:ascii="Arial" w:hAnsi="Arial" w:cs="Arial"/>
          <w:b/>
          <w:bCs/>
          <w:color w:val="000000" w:themeColor="text1"/>
          <w:kern w:val="0"/>
          <w:szCs w:val="21"/>
        </w:rPr>
        <w:t>投标人的风险</w:t>
      </w:r>
    </w:p>
    <w:p w14:paraId="6D4EECFA"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投标人没有按照招标文件要求提供全部资料，或者投标人没有对招标文件在各方面作出实质性响应是投标人的风险，并可能导致其投标被否决。</w:t>
      </w:r>
    </w:p>
    <w:p w14:paraId="07E62F48" w14:textId="77777777" w:rsidR="00EA0412" w:rsidRPr="0062294F" w:rsidRDefault="009405C3">
      <w:pPr>
        <w:spacing w:before="120" w:line="320" w:lineRule="atLeast"/>
        <w:ind w:firstLineChars="200" w:firstLine="422"/>
        <w:outlineLvl w:val="2"/>
        <w:rPr>
          <w:rFonts w:ascii="Arial" w:hAnsi="Arial" w:cs="Arial"/>
          <w:b/>
          <w:color w:val="000000" w:themeColor="text1"/>
          <w:szCs w:val="21"/>
        </w:rPr>
      </w:pPr>
      <w:r w:rsidRPr="0062294F">
        <w:rPr>
          <w:rFonts w:ascii="Arial" w:hAnsi="Arial" w:cs="Arial"/>
          <w:b/>
          <w:bCs/>
          <w:color w:val="000000" w:themeColor="text1"/>
          <w:kern w:val="0"/>
          <w:szCs w:val="21"/>
        </w:rPr>
        <w:t>2.3</w:t>
      </w:r>
      <w:r w:rsidRPr="0062294F">
        <w:rPr>
          <w:rFonts w:ascii="Arial" w:hAnsi="Arial" w:cs="Arial"/>
          <w:b/>
          <w:bCs/>
          <w:color w:val="000000" w:themeColor="text1"/>
          <w:kern w:val="0"/>
          <w:szCs w:val="21"/>
        </w:rPr>
        <w:t>招标文件的澄清与修改</w:t>
      </w:r>
    </w:p>
    <w:p w14:paraId="24B0856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2.3.1</w:t>
      </w:r>
      <w:r w:rsidRPr="0062294F">
        <w:rPr>
          <w:rFonts w:ascii="Arial" w:hAnsi="Arial" w:cs="Arial"/>
          <w:color w:val="000000" w:themeColor="text1"/>
          <w:szCs w:val="21"/>
        </w:rPr>
        <w:t>任何已获得招标文件的潜在投标人，均可以书面形式要求采购代理机构作出书面解释、澄清。</w:t>
      </w:r>
    </w:p>
    <w:p w14:paraId="22FA3BED"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2.3.2</w:t>
      </w:r>
      <w:r w:rsidRPr="0062294F">
        <w:rPr>
          <w:rFonts w:ascii="Arial" w:hAnsi="Arial" w:cs="Arial"/>
          <w:color w:val="000000" w:themeColor="text1"/>
          <w:szCs w:val="21"/>
        </w:rPr>
        <w:t>采购人或者采购代理机构可以对已发出的招标文件进行必要的澄清或者修改。澄清或者修改的内容可能影响投标文件编制的，采购人或者采购代理机构应当在投标截止时间至少</w:t>
      </w:r>
      <w:r w:rsidRPr="0062294F">
        <w:rPr>
          <w:rFonts w:ascii="Arial" w:hAnsi="Arial" w:cs="Arial"/>
          <w:color w:val="000000" w:themeColor="text1"/>
          <w:szCs w:val="21"/>
        </w:rPr>
        <w:t>15</w:t>
      </w:r>
      <w:r w:rsidRPr="0062294F">
        <w:rPr>
          <w:rFonts w:ascii="Arial" w:hAnsi="Arial" w:cs="Arial"/>
          <w:color w:val="000000" w:themeColor="text1"/>
          <w:szCs w:val="21"/>
        </w:rPr>
        <w:t>日前，</w:t>
      </w:r>
      <w:bookmarkStart w:id="67" w:name="_Hlk132790706"/>
      <w:r w:rsidRPr="0062294F">
        <w:rPr>
          <w:rFonts w:ascii="Arial" w:hAnsi="Arial" w:cs="Arial"/>
          <w:color w:val="000000" w:themeColor="text1"/>
          <w:szCs w:val="21"/>
        </w:rPr>
        <w:t>在投标人须知前附表规定的方式通知所有获取招标文件的潜在投标人</w:t>
      </w:r>
      <w:bookmarkEnd w:id="67"/>
      <w:r w:rsidRPr="0062294F">
        <w:rPr>
          <w:rFonts w:ascii="Arial" w:hAnsi="Arial" w:cs="Arial"/>
          <w:color w:val="000000" w:themeColor="text1"/>
          <w:szCs w:val="21"/>
        </w:rPr>
        <w:t>；不足</w:t>
      </w:r>
      <w:r w:rsidRPr="0062294F">
        <w:rPr>
          <w:rFonts w:ascii="Arial" w:hAnsi="Arial" w:cs="Arial"/>
          <w:color w:val="000000" w:themeColor="text1"/>
          <w:szCs w:val="21"/>
        </w:rPr>
        <w:t>15</w:t>
      </w:r>
      <w:r w:rsidRPr="0062294F">
        <w:rPr>
          <w:rFonts w:ascii="Arial" w:hAnsi="Arial" w:cs="Arial"/>
          <w:color w:val="000000" w:themeColor="text1"/>
          <w:szCs w:val="21"/>
        </w:rPr>
        <w:t>日的，采购人或者采购代理机构应当顺延提交投标文件的截止时间。</w:t>
      </w:r>
    </w:p>
    <w:p w14:paraId="74D9AA77"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2.3.3</w:t>
      </w:r>
      <w:r w:rsidRPr="0062294F">
        <w:rPr>
          <w:rFonts w:ascii="Arial" w:hAnsi="Arial" w:cs="Arial"/>
          <w:color w:val="000000" w:themeColor="text1"/>
          <w:szCs w:val="21"/>
        </w:rPr>
        <w:t>招标文件澄清、答复、修改、补充的内容为招标文件的组成部分。当招标文件与招标文件的答复、澄清、修改、补充通知就同一内容的表述不一致时，以最后发出的公告或书面文件为准。</w:t>
      </w:r>
    </w:p>
    <w:p w14:paraId="5D6DA059" w14:textId="77777777" w:rsidR="00EA0412" w:rsidRPr="0062294F" w:rsidRDefault="009405C3">
      <w:pPr>
        <w:spacing w:before="120" w:line="320" w:lineRule="atLeast"/>
        <w:ind w:leftChars="1" w:left="2" w:firstLineChars="200" w:firstLine="422"/>
        <w:outlineLvl w:val="1"/>
        <w:rPr>
          <w:rFonts w:ascii="Arial" w:hAnsi="Arial" w:cs="Arial"/>
          <w:b/>
          <w:bCs/>
          <w:color w:val="000000" w:themeColor="text1"/>
          <w:kern w:val="0"/>
          <w:szCs w:val="21"/>
        </w:rPr>
      </w:pPr>
      <w:bookmarkStart w:id="68" w:name="_Toc254970535"/>
      <w:bookmarkStart w:id="69" w:name="_Toc254970676"/>
      <w:r w:rsidRPr="0062294F">
        <w:rPr>
          <w:rFonts w:ascii="Arial" w:hAnsi="Arial" w:cs="Arial"/>
          <w:b/>
          <w:bCs/>
          <w:color w:val="000000" w:themeColor="text1"/>
          <w:kern w:val="0"/>
          <w:szCs w:val="21"/>
        </w:rPr>
        <w:t>3</w:t>
      </w:r>
      <w:r w:rsidRPr="0062294F">
        <w:rPr>
          <w:rFonts w:ascii="Arial" w:hAnsi="Arial" w:cs="Arial"/>
          <w:b/>
          <w:bCs/>
          <w:color w:val="000000" w:themeColor="text1"/>
          <w:kern w:val="0"/>
          <w:szCs w:val="21"/>
        </w:rPr>
        <w:t>．投标文件</w:t>
      </w:r>
      <w:bookmarkEnd w:id="68"/>
      <w:bookmarkEnd w:id="69"/>
    </w:p>
    <w:p w14:paraId="51AD5FC1"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70" w:name="_Toc254970536"/>
      <w:bookmarkStart w:id="71" w:name="_Toc254970677"/>
      <w:r w:rsidRPr="0062294F">
        <w:rPr>
          <w:rFonts w:ascii="Arial" w:hAnsi="Arial" w:cs="Arial"/>
          <w:b/>
          <w:bCs/>
          <w:color w:val="000000" w:themeColor="text1"/>
          <w:kern w:val="0"/>
          <w:szCs w:val="21"/>
        </w:rPr>
        <w:t>3.1</w:t>
      </w:r>
      <w:r w:rsidRPr="0062294F">
        <w:rPr>
          <w:rFonts w:ascii="Arial" w:hAnsi="Arial" w:cs="Arial"/>
          <w:b/>
          <w:bCs/>
          <w:color w:val="000000" w:themeColor="text1"/>
          <w:kern w:val="0"/>
          <w:szCs w:val="21"/>
        </w:rPr>
        <w:t>投标文件的组成</w:t>
      </w:r>
      <w:bookmarkEnd w:id="70"/>
      <w:bookmarkEnd w:id="71"/>
    </w:p>
    <w:p w14:paraId="033F5EC3"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投标文件由第六章</w:t>
      </w:r>
      <w:r w:rsidRPr="0062294F">
        <w:rPr>
          <w:rFonts w:ascii="Arial" w:hAnsi="Arial" w:cs="Arial"/>
          <w:color w:val="000000" w:themeColor="text1"/>
          <w:szCs w:val="21"/>
        </w:rPr>
        <w:t>“</w:t>
      </w:r>
      <w:r w:rsidRPr="0062294F">
        <w:rPr>
          <w:rFonts w:ascii="Arial" w:hAnsi="Arial" w:cs="Arial"/>
          <w:color w:val="000000" w:themeColor="text1"/>
          <w:szCs w:val="21"/>
        </w:rPr>
        <w:t>投标文件格式</w:t>
      </w:r>
      <w:r w:rsidRPr="0062294F">
        <w:rPr>
          <w:rFonts w:ascii="Arial" w:hAnsi="Arial" w:cs="Arial"/>
          <w:color w:val="000000" w:themeColor="text1"/>
          <w:szCs w:val="21"/>
        </w:rPr>
        <w:t>”</w:t>
      </w:r>
      <w:r w:rsidRPr="0062294F">
        <w:rPr>
          <w:rFonts w:ascii="Arial" w:hAnsi="Arial" w:cs="Arial"/>
          <w:color w:val="000000" w:themeColor="text1"/>
          <w:szCs w:val="21"/>
        </w:rPr>
        <w:t>规定的内容和投标人所作的一切有效补充、修改和承诺等文件组成。</w:t>
      </w:r>
    </w:p>
    <w:p w14:paraId="312304AE"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72" w:name="_Toc254970678"/>
      <w:bookmarkStart w:id="73" w:name="_Toc254970537"/>
      <w:r w:rsidRPr="0062294F">
        <w:rPr>
          <w:rFonts w:ascii="Arial" w:hAnsi="Arial" w:cs="Arial"/>
          <w:b/>
          <w:color w:val="000000" w:themeColor="text1"/>
          <w:szCs w:val="21"/>
        </w:rPr>
        <w:t>3.2</w:t>
      </w:r>
      <w:r w:rsidRPr="0062294F">
        <w:rPr>
          <w:rFonts w:ascii="Arial" w:hAnsi="Arial" w:cs="Arial"/>
          <w:b/>
          <w:bCs/>
          <w:color w:val="000000" w:themeColor="text1"/>
          <w:kern w:val="0"/>
          <w:szCs w:val="21"/>
        </w:rPr>
        <w:t>投标文件的语言及计量</w:t>
      </w:r>
      <w:bookmarkEnd w:id="72"/>
      <w:bookmarkEnd w:id="73"/>
    </w:p>
    <w:p w14:paraId="277756A4"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3.2.1</w:t>
      </w:r>
      <w:r w:rsidRPr="0062294F">
        <w:rPr>
          <w:rFonts w:ascii="Arial" w:hAnsi="Arial" w:cs="Arial"/>
          <w:color w:val="000000" w:themeColor="text1"/>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8438A6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3.2.2</w:t>
      </w:r>
      <w:r w:rsidRPr="0062294F">
        <w:rPr>
          <w:rFonts w:ascii="Arial" w:hAnsi="Arial" w:cs="Arial"/>
          <w:color w:val="000000" w:themeColor="text1"/>
          <w:szCs w:val="21"/>
        </w:rPr>
        <w:t>计量单位招标文件已有明确规定的，投标使用招标文件规定的计量单位；招标文件没有规定的，应采用中华人民共和国法定计量单位。</w:t>
      </w:r>
    </w:p>
    <w:p w14:paraId="42205293"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74" w:name="_Toc254970679"/>
      <w:bookmarkStart w:id="75" w:name="_Toc254970538"/>
      <w:r w:rsidRPr="0062294F">
        <w:rPr>
          <w:rFonts w:ascii="Arial" w:hAnsi="Arial" w:cs="Arial"/>
          <w:b/>
          <w:bCs/>
          <w:color w:val="000000" w:themeColor="text1"/>
          <w:kern w:val="0"/>
          <w:szCs w:val="21"/>
        </w:rPr>
        <w:t>3.3</w:t>
      </w:r>
      <w:r w:rsidRPr="0062294F">
        <w:rPr>
          <w:rFonts w:ascii="Arial" w:hAnsi="Arial" w:cs="Arial"/>
          <w:b/>
          <w:bCs/>
          <w:color w:val="000000" w:themeColor="text1"/>
          <w:kern w:val="0"/>
          <w:szCs w:val="21"/>
        </w:rPr>
        <w:t>投标报价</w:t>
      </w:r>
      <w:bookmarkEnd w:id="74"/>
      <w:bookmarkEnd w:id="75"/>
    </w:p>
    <w:p w14:paraId="6D0CB91A"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3.3.1</w:t>
      </w:r>
      <w:r w:rsidRPr="0062294F">
        <w:rPr>
          <w:rFonts w:ascii="Arial" w:hAnsi="Arial" w:cs="Arial"/>
          <w:color w:val="000000" w:themeColor="text1"/>
          <w:szCs w:val="21"/>
        </w:rPr>
        <w:t>投标报价应按招标文件中相关附表格式填写。</w:t>
      </w:r>
    </w:p>
    <w:p w14:paraId="1C26034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3.3.2</w:t>
      </w:r>
      <w:r w:rsidRPr="0062294F">
        <w:rPr>
          <w:rFonts w:ascii="Arial" w:hAnsi="Arial" w:cs="Arial"/>
          <w:color w:val="000000" w:themeColor="text1"/>
          <w:szCs w:val="21"/>
        </w:rPr>
        <w:t>投标文件只允许有一个报价，有选择的或有条件的报价将不予接受。</w:t>
      </w:r>
    </w:p>
    <w:p w14:paraId="79584C66" w14:textId="77777777" w:rsidR="00EA0412" w:rsidRPr="0062294F" w:rsidRDefault="009405C3">
      <w:pPr>
        <w:suppressAutoHyphens/>
        <w:spacing w:before="120" w:line="320" w:lineRule="atLeast"/>
        <w:ind w:firstLineChars="200" w:firstLine="420"/>
        <w:rPr>
          <w:rFonts w:ascii="Arial" w:hAnsi="Arial" w:cs="Arial"/>
          <w:color w:val="000000" w:themeColor="text1"/>
          <w:kern w:val="1"/>
          <w:szCs w:val="21"/>
        </w:rPr>
      </w:pPr>
      <w:r w:rsidRPr="0062294F">
        <w:rPr>
          <w:rFonts w:ascii="Arial" w:hAnsi="Arial" w:cs="Arial"/>
          <w:color w:val="000000" w:themeColor="text1"/>
          <w:kern w:val="1"/>
          <w:szCs w:val="21"/>
        </w:rPr>
        <w:t>3.3.3</w:t>
      </w:r>
      <w:r w:rsidRPr="0062294F">
        <w:rPr>
          <w:rFonts w:ascii="Arial" w:hAnsi="Arial" w:cs="Arial"/>
          <w:color w:val="000000" w:themeColor="text1"/>
          <w:kern w:val="1"/>
          <w:szCs w:val="21"/>
        </w:rPr>
        <w:t>对于本文件中未列明，而投标人认为必需的费用也需列入投标报价。在合同实施时，采购人将不予支付中标人没有列入的项目费用，并认为此项目的费用已包括在投标报价中。</w:t>
      </w:r>
    </w:p>
    <w:p w14:paraId="4B77D931" w14:textId="77777777" w:rsidR="00EA0412" w:rsidRPr="0062294F" w:rsidRDefault="009405C3">
      <w:pPr>
        <w:suppressAutoHyphens/>
        <w:spacing w:before="120" w:line="320" w:lineRule="atLeast"/>
        <w:ind w:firstLineChars="200" w:firstLine="420"/>
        <w:rPr>
          <w:rFonts w:ascii="Arial" w:hAnsi="Arial" w:cs="Arial"/>
          <w:b/>
          <w:bCs/>
          <w:color w:val="000000" w:themeColor="text1"/>
          <w:kern w:val="1"/>
          <w:szCs w:val="21"/>
        </w:rPr>
      </w:pPr>
      <w:r w:rsidRPr="0062294F">
        <w:rPr>
          <w:rFonts w:ascii="Arial" w:hAnsi="Arial" w:cs="Arial"/>
          <w:color w:val="000000" w:themeColor="text1"/>
          <w:kern w:val="1"/>
          <w:szCs w:val="21"/>
        </w:rPr>
        <w:t>3.3.4</w:t>
      </w:r>
      <w:r w:rsidRPr="0062294F">
        <w:rPr>
          <w:rFonts w:ascii="Arial" w:hAnsi="Arial" w:cs="Arial"/>
          <w:color w:val="000000" w:themeColor="text1"/>
          <w:kern w:val="1"/>
          <w:szCs w:val="21"/>
        </w:rPr>
        <w:t>采购人不接受供应商给予的赠品、回扣或者与采购无关的其他商品、服务。</w:t>
      </w:r>
    </w:p>
    <w:p w14:paraId="4FD41B9E"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3.4</w:t>
      </w:r>
      <w:r w:rsidRPr="0062294F">
        <w:rPr>
          <w:rFonts w:ascii="Arial" w:hAnsi="Arial" w:cs="Arial"/>
          <w:b/>
          <w:bCs/>
          <w:color w:val="000000" w:themeColor="text1"/>
          <w:kern w:val="0"/>
          <w:szCs w:val="21"/>
        </w:rPr>
        <w:t>投标有效期</w:t>
      </w:r>
    </w:p>
    <w:p w14:paraId="17346F0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3.4.1</w:t>
      </w:r>
      <w:r w:rsidRPr="0062294F">
        <w:rPr>
          <w:rFonts w:ascii="Arial" w:hAnsi="Arial" w:cs="Arial"/>
          <w:color w:val="000000" w:themeColor="text1"/>
          <w:szCs w:val="21"/>
        </w:rPr>
        <w:t>如招标文件其他地方无特别规定，投标有效期则为投标截止之日起</w:t>
      </w:r>
      <w:r w:rsidRPr="0062294F">
        <w:rPr>
          <w:rFonts w:ascii="Arial" w:hAnsi="Arial" w:cs="Arial"/>
          <w:color w:val="000000" w:themeColor="text1"/>
          <w:szCs w:val="21"/>
        </w:rPr>
        <w:t>90</w:t>
      </w:r>
      <w:r w:rsidRPr="0062294F">
        <w:rPr>
          <w:rFonts w:ascii="Arial" w:hAnsi="Arial" w:cs="Arial"/>
          <w:color w:val="000000" w:themeColor="text1"/>
          <w:szCs w:val="21"/>
        </w:rPr>
        <w:t>天。在投标有效期内投标文件应保持有效。</w:t>
      </w:r>
      <w:r w:rsidRPr="0062294F">
        <w:rPr>
          <w:rFonts w:ascii="Arial" w:hAnsi="Arial" w:cs="Arial"/>
          <w:b/>
          <w:bCs/>
          <w:color w:val="000000" w:themeColor="text1"/>
          <w:szCs w:val="21"/>
        </w:rPr>
        <w:t>有效期不足的投标文件将被否决</w:t>
      </w:r>
      <w:r w:rsidRPr="0062294F">
        <w:rPr>
          <w:rFonts w:ascii="Arial" w:hAnsi="Arial" w:cs="Arial"/>
          <w:color w:val="000000" w:themeColor="text1"/>
          <w:szCs w:val="21"/>
        </w:rPr>
        <w:t>。</w:t>
      </w:r>
    </w:p>
    <w:p w14:paraId="5194A90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3.4.2</w:t>
      </w:r>
      <w:r w:rsidRPr="0062294F">
        <w:rPr>
          <w:rFonts w:ascii="Arial" w:hAnsi="Arial" w:cs="Arial"/>
          <w:color w:val="000000" w:themeColor="text1"/>
          <w:szCs w:val="21"/>
        </w:rPr>
        <w:t>在特殊情况下，采购人可与投标人协商延长投标文件的有效期，这种要求和答复均以书面形式进行。</w:t>
      </w:r>
    </w:p>
    <w:p w14:paraId="4F253594"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3.4.3</w:t>
      </w:r>
      <w:r w:rsidRPr="0062294F">
        <w:rPr>
          <w:rFonts w:ascii="Arial" w:hAnsi="Arial" w:cs="Arial"/>
          <w:color w:val="000000" w:themeColor="text1"/>
          <w:szCs w:val="21"/>
        </w:rPr>
        <w:t>投标人同意延长投标有效期的，如本项目要求提交保证金则应相应延长其投标保证金的有效期，但不得要求或被允许修改或撤销其投标文件；投标人拒绝延长的，其投标无效，但投标人有权收回其投标保证金。</w:t>
      </w:r>
    </w:p>
    <w:p w14:paraId="618545E8"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76" w:name="_Toc254970682"/>
      <w:bookmarkStart w:id="77" w:name="_Toc254970541"/>
      <w:r w:rsidRPr="0062294F">
        <w:rPr>
          <w:rFonts w:ascii="Arial" w:hAnsi="Arial" w:cs="Arial"/>
          <w:b/>
          <w:bCs/>
          <w:color w:val="000000" w:themeColor="text1"/>
          <w:kern w:val="0"/>
          <w:szCs w:val="21"/>
        </w:rPr>
        <w:t>3.5</w:t>
      </w:r>
      <w:r w:rsidRPr="0062294F">
        <w:rPr>
          <w:rFonts w:ascii="Arial" w:hAnsi="Arial" w:cs="Arial"/>
          <w:b/>
          <w:bCs/>
          <w:color w:val="000000" w:themeColor="text1"/>
          <w:kern w:val="0"/>
          <w:szCs w:val="21"/>
        </w:rPr>
        <w:t>投标保证金</w:t>
      </w:r>
      <w:bookmarkEnd w:id="76"/>
      <w:bookmarkEnd w:id="77"/>
    </w:p>
    <w:p w14:paraId="50D7B8A3"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3.5.1</w:t>
      </w:r>
      <w:r w:rsidRPr="0062294F">
        <w:rPr>
          <w:rFonts w:ascii="Arial" w:hAnsi="Arial" w:cs="Arial"/>
          <w:color w:val="000000" w:themeColor="text1"/>
          <w:szCs w:val="21"/>
        </w:rPr>
        <w:t>投标人须按须知前附表规定提交投标保证金，</w:t>
      </w:r>
      <w:r w:rsidRPr="0062294F">
        <w:rPr>
          <w:rFonts w:ascii="Arial" w:hAnsi="Arial" w:cs="Arial"/>
          <w:b/>
          <w:bCs/>
          <w:color w:val="000000" w:themeColor="text1"/>
          <w:szCs w:val="21"/>
        </w:rPr>
        <w:t>否则其投标将被否决</w:t>
      </w:r>
      <w:r w:rsidRPr="0062294F">
        <w:rPr>
          <w:rFonts w:ascii="Arial" w:hAnsi="Arial" w:cs="Arial"/>
          <w:color w:val="000000" w:themeColor="text1"/>
          <w:szCs w:val="21"/>
        </w:rPr>
        <w:t>。除招标文件规定不予退还保证金的情形外，代理机构在规定时间内退回投标人的投标保证金（投标人自行承担因未按投标人须知前附表要求交纳导致投标保证金无法及时退还的责任）。</w:t>
      </w:r>
    </w:p>
    <w:p w14:paraId="7ED3198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3.5.2</w:t>
      </w:r>
      <w:r w:rsidRPr="0062294F">
        <w:rPr>
          <w:rFonts w:ascii="Arial" w:hAnsi="Arial" w:cs="Arial"/>
          <w:color w:val="000000" w:themeColor="text1"/>
          <w:szCs w:val="21"/>
        </w:rPr>
        <w:t>投标保证金币种应与投标报价币种相同。</w:t>
      </w:r>
    </w:p>
    <w:p w14:paraId="0386775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3.5.3</w:t>
      </w:r>
      <w:r w:rsidRPr="0062294F">
        <w:rPr>
          <w:rFonts w:ascii="Arial" w:hAnsi="Arial" w:cs="Arial"/>
          <w:color w:val="000000" w:themeColor="text1"/>
          <w:szCs w:val="21"/>
        </w:rPr>
        <w:t>未中标人的投标保证金在中标通知书发出后</w:t>
      </w:r>
      <w:r w:rsidRPr="0062294F">
        <w:rPr>
          <w:rFonts w:ascii="Arial" w:hAnsi="Arial" w:cs="Arial"/>
          <w:color w:val="000000" w:themeColor="text1"/>
          <w:szCs w:val="21"/>
        </w:rPr>
        <w:t>5</w:t>
      </w:r>
      <w:r w:rsidRPr="0062294F">
        <w:rPr>
          <w:rFonts w:ascii="Arial" w:hAnsi="Arial" w:cs="Arial"/>
          <w:color w:val="000000" w:themeColor="text1"/>
          <w:szCs w:val="21"/>
        </w:rPr>
        <w:t>个工作日内退还。中标人的投标保证金在合同签订后</w:t>
      </w:r>
      <w:r w:rsidRPr="0062294F">
        <w:rPr>
          <w:rFonts w:ascii="Arial" w:hAnsi="Arial" w:cs="Arial"/>
          <w:color w:val="000000" w:themeColor="text1"/>
          <w:szCs w:val="21"/>
        </w:rPr>
        <w:t>5</w:t>
      </w:r>
      <w:r w:rsidRPr="0062294F">
        <w:rPr>
          <w:rFonts w:ascii="Arial" w:hAnsi="Arial" w:cs="Arial"/>
          <w:color w:val="000000" w:themeColor="text1"/>
          <w:szCs w:val="21"/>
        </w:rPr>
        <w:t>个工作日内退还（办理退还手续时需要向采购代理机构提供两份合同复印件）。</w:t>
      </w:r>
    </w:p>
    <w:p w14:paraId="589CA8F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3.5.4</w:t>
      </w:r>
      <w:r w:rsidRPr="0062294F">
        <w:rPr>
          <w:rFonts w:ascii="Arial" w:hAnsi="Arial" w:cs="Arial"/>
          <w:color w:val="000000" w:themeColor="text1"/>
          <w:szCs w:val="21"/>
        </w:rPr>
        <w:t>投标人有下列情形之一的，投标保证金将不予退还：</w:t>
      </w:r>
    </w:p>
    <w:p w14:paraId="0D0A97DF" w14:textId="77777777" w:rsidR="00EA0412" w:rsidRPr="0062294F" w:rsidRDefault="009405C3">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投标人在投标有效期内撤销投标文件的；</w:t>
      </w:r>
    </w:p>
    <w:p w14:paraId="6A7109D2" w14:textId="77777777" w:rsidR="00EA0412" w:rsidRPr="0062294F" w:rsidRDefault="009405C3">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投标人在投标过程中弄虚作假，提供虚假材料的；</w:t>
      </w:r>
    </w:p>
    <w:p w14:paraId="0D92A5E4" w14:textId="77777777" w:rsidR="00EA0412" w:rsidRPr="0062294F" w:rsidRDefault="009405C3">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中标人无正当理由不与采购人签订合同的；</w:t>
      </w:r>
    </w:p>
    <w:p w14:paraId="4DF2E52F" w14:textId="77777777" w:rsidR="00EA0412" w:rsidRPr="0062294F" w:rsidRDefault="009405C3">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将中标项目转让给他人或者在投标文件中未说明且未经采购人同意，将中标项目分包给他人的；</w:t>
      </w:r>
    </w:p>
    <w:p w14:paraId="7A4F0F3E" w14:textId="77777777" w:rsidR="00EA0412" w:rsidRPr="0062294F" w:rsidRDefault="009405C3">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拒绝履行合同义务的；</w:t>
      </w:r>
    </w:p>
    <w:p w14:paraId="4608AF31" w14:textId="77777777" w:rsidR="00EA0412" w:rsidRPr="0062294F" w:rsidRDefault="009405C3">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其他严重扰乱招投标程序的。</w:t>
      </w:r>
    </w:p>
    <w:p w14:paraId="5635B368"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78" w:name="_Toc254970542"/>
      <w:bookmarkStart w:id="79" w:name="_Toc254970683"/>
      <w:r w:rsidRPr="0062294F">
        <w:rPr>
          <w:rFonts w:ascii="Arial" w:hAnsi="Arial" w:cs="Arial"/>
          <w:b/>
          <w:bCs/>
          <w:color w:val="000000" w:themeColor="text1"/>
          <w:kern w:val="0"/>
          <w:szCs w:val="21"/>
        </w:rPr>
        <w:t>3.6</w:t>
      </w:r>
      <w:r w:rsidRPr="0062294F">
        <w:rPr>
          <w:rFonts w:ascii="Arial" w:hAnsi="Arial" w:cs="Arial"/>
          <w:b/>
          <w:bCs/>
          <w:color w:val="000000" w:themeColor="text1"/>
          <w:kern w:val="0"/>
          <w:szCs w:val="21"/>
        </w:rPr>
        <w:t>投标文件的</w:t>
      </w:r>
      <w:bookmarkEnd w:id="78"/>
      <w:bookmarkEnd w:id="79"/>
      <w:r w:rsidRPr="0062294F">
        <w:rPr>
          <w:rFonts w:ascii="Arial" w:hAnsi="Arial" w:cs="Arial"/>
          <w:b/>
          <w:bCs/>
          <w:color w:val="000000" w:themeColor="text1"/>
          <w:kern w:val="0"/>
          <w:szCs w:val="21"/>
        </w:rPr>
        <w:t>编制要求</w:t>
      </w:r>
    </w:p>
    <w:p w14:paraId="653076FE" w14:textId="77777777" w:rsidR="00EA0412" w:rsidRPr="0062294F" w:rsidRDefault="009405C3">
      <w:pPr>
        <w:spacing w:before="120" w:line="320" w:lineRule="atLeast"/>
        <w:ind w:firstLineChars="200" w:firstLine="420"/>
        <w:rPr>
          <w:rFonts w:ascii="Arial" w:hAnsi="Arial" w:cs="Arial"/>
          <w:b/>
          <w:bCs/>
          <w:color w:val="000000" w:themeColor="text1"/>
          <w:kern w:val="0"/>
          <w:szCs w:val="21"/>
        </w:rPr>
      </w:pPr>
      <w:r w:rsidRPr="0062294F">
        <w:rPr>
          <w:rFonts w:ascii="Arial" w:hAnsi="Arial" w:cs="Arial"/>
          <w:color w:val="000000" w:themeColor="text1"/>
          <w:kern w:val="0"/>
          <w:szCs w:val="21"/>
        </w:rPr>
        <w:t>3.6.1</w:t>
      </w:r>
      <w:r w:rsidRPr="0062294F">
        <w:rPr>
          <w:rFonts w:ascii="Arial" w:hAnsi="Arial" w:cs="Arial"/>
          <w:color w:val="000000" w:themeColor="text1"/>
          <w:szCs w:val="21"/>
        </w:rPr>
        <w:t>投标人应先安装</w:t>
      </w:r>
      <w:bookmarkStart w:id="80" w:name="_Hlk160184301"/>
      <w:r w:rsidRPr="0062294F">
        <w:rPr>
          <w:rFonts w:ascii="Arial" w:hAnsi="Arial" w:cs="Arial"/>
          <w:color w:val="000000" w:themeColor="text1"/>
          <w:szCs w:val="21"/>
        </w:rPr>
        <w:t>广西政府采购云平台新版客户端</w:t>
      </w:r>
      <w:bookmarkEnd w:id="80"/>
      <w:r w:rsidRPr="0062294F">
        <w:rPr>
          <w:rFonts w:ascii="Arial" w:hAnsi="Arial" w:cs="Arial"/>
          <w:color w:val="000000" w:themeColor="text1"/>
          <w:szCs w:val="21"/>
        </w:rPr>
        <w:t>，通过账号密码或</w:t>
      </w:r>
      <w:r w:rsidRPr="0062294F">
        <w:rPr>
          <w:rFonts w:ascii="Arial" w:hAnsi="Arial" w:cs="Arial"/>
          <w:color w:val="000000" w:themeColor="text1"/>
          <w:szCs w:val="21"/>
        </w:rPr>
        <w:t>CA</w:t>
      </w:r>
      <w:r w:rsidRPr="0062294F">
        <w:rPr>
          <w:rFonts w:ascii="Arial" w:hAnsi="Arial" w:cs="Arial"/>
          <w:color w:val="000000" w:themeColor="text1"/>
          <w:szCs w:val="21"/>
        </w:rPr>
        <w:t>登录客户端制作投标文件。</w:t>
      </w:r>
    </w:p>
    <w:p w14:paraId="0F51E2CA"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81" w:name="_Hlk132791136"/>
      <w:r w:rsidRPr="0062294F">
        <w:rPr>
          <w:rFonts w:ascii="Arial" w:hAnsi="Arial" w:cs="Arial"/>
          <w:color w:val="000000" w:themeColor="text1"/>
          <w:szCs w:val="21"/>
        </w:rPr>
        <w:t>3.6.2</w:t>
      </w:r>
      <w:r w:rsidRPr="0062294F">
        <w:rPr>
          <w:rFonts w:ascii="Arial" w:hAnsi="Arial" w:cs="Arial"/>
          <w:color w:val="000000" w:themeColor="text1"/>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5376242B"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82" w:name="_Hlk93046800"/>
      <w:r w:rsidRPr="0062294F">
        <w:rPr>
          <w:rFonts w:ascii="Arial" w:hAnsi="Arial" w:cs="Arial"/>
          <w:color w:val="000000" w:themeColor="text1"/>
          <w:szCs w:val="21"/>
        </w:rPr>
        <w:t xml:space="preserve">3.6.3 </w:t>
      </w:r>
      <w:r w:rsidRPr="0062294F">
        <w:rPr>
          <w:rFonts w:ascii="Arial" w:hAnsi="Arial" w:cs="Arial"/>
          <w:color w:val="000000" w:themeColor="text1"/>
          <w:szCs w:val="21"/>
        </w:rPr>
        <w:t>投标人的投标文件未按照招标文件要求签署、盖章的，</w:t>
      </w:r>
      <w:r w:rsidRPr="0062294F">
        <w:rPr>
          <w:rFonts w:ascii="Arial" w:hAnsi="Arial" w:cs="Arial"/>
          <w:b/>
          <w:bCs/>
          <w:color w:val="000000" w:themeColor="text1"/>
          <w:szCs w:val="21"/>
        </w:rPr>
        <w:t>其投标无效</w:t>
      </w:r>
      <w:r w:rsidRPr="0062294F">
        <w:rPr>
          <w:rFonts w:ascii="Arial" w:hAnsi="Arial" w:cs="Arial"/>
          <w:color w:val="000000" w:themeColor="text1"/>
          <w:szCs w:val="21"/>
        </w:rPr>
        <w:t>。</w:t>
      </w:r>
    </w:p>
    <w:bookmarkEnd w:id="81"/>
    <w:bookmarkEnd w:id="82"/>
    <w:p w14:paraId="765655B7"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3.6.4</w:t>
      </w:r>
      <w:r w:rsidRPr="0062294F">
        <w:rPr>
          <w:rFonts w:ascii="Arial" w:hAnsi="Arial" w:cs="Arial"/>
          <w:color w:val="000000" w:themeColor="text1"/>
          <w:szCs w:val="21"/>
        </w:rPr>
        <w:t>为确保网上操作合法、有效和安全，投标人应当在投标截止时间前完成在广西政府采购云平台的身份认证，确保在电子投标过程中能够对相关数据电文进行加密和使用电子签名。</w:t>
      </w:r>
    </w:p>
    <w:p w14:paraId="69235459" w14:textId="77777777" w:rsidR="00EA0412" w:rsidRPr="0062294F" w:rsidRDefault="009405C3">
      <w:pPr>
        <w:spacing w:before="120" w:line="320" w:lineRule="atLeast"/>
        <w:ind w:firstLineChars="200" w:firstLine="420"/>
        <w:rPr>
          <w:rFonts w:ascii="Arial" w:hAnsi="Arial" w:cs="Arial"/>
          <w:b/>
          <w:bCs/>
          <w:color w:val="000000" w:themeColor="text1"/>
          <w:szCs w:val="21"/>
        </w:rPr>
      </w:pPr>
      <w:r w:rsidRPr="0062294F">
        <w:rPr>
          <w:rFonts w:ascii="Arial" w:hAnsi="Arial" w:cs="Arial"/>
          <w:color w:val="000000" w:themeColor="text1"/>
          <w:szCs w:val="21"/>
        </w:rPr>
        <w:t>3.6.5</w:t>
      </w:r>
      <w:r w:rsidRPr="0062294F">
        <w:rPr>
          <w:rFonts w:ascii="Arial" w:hAnsi="Arial" w:cs="Arial"/>
          <w:color w:val="000000" w:themeColor="text1"/>
          <w:szCs w:val="21"/>
        </w:rPr>
        <w:t>投标文件中标注的投标人名称应与主体资格证明（如营业执照、事业单位法人证书、执业许可证、个体工商户营业执照、自然人身份证等）和公章</w:t>
      </w:r>
      <w:r w:rsidRPr="0062294F">
        <w:rPr>
          <w:rFonts w:ascii="Arial" w:hAnsi="Arial" w:cs="Arial"/>
          <w:color w:val="000000" w:themeColor="text1"/>
          <w:szCs w:val="21"/>
        </w:rPr>
        <w:t>/</w:t>
      </w:r>
      <w:r w:rsidRPr="0062294F">
        <w:rPr>
          <w:rFonts w:ascii="Arial" w:hAnsi="Arial" w:cs="Arial"/>
          <w:color w:val="000000" w:themeColor="text1"/>
          <w:szCs w:val="21"/>
        </w:rPr>
        <w:t>电子签章一致，</w:t>
      </w:r>
      <w:r w:rsidRPr="0062294F">
        <w:rPr>
          <w:rFonts w:ascii="Arial" w:hAnsi="Arial" w:cs="Arial"/>
          <w:b/>
          <w:bCs/>
          <w:color w:val="000000" w:themeColor="text1"/>
          <w:szCs w:val="21"/>
        </w:rPr>
        <w:t>否则作无效投标处理。</w:t>
      </w:r>
    </w:p>
    <w:p w14:paraId="0B67D8BD"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3.7</w:t>
      </w:r>
      <w:r w:rsidRPr="0062294F">
        <w:rPr>
          <w:rFonts w:ascii="Arial" w:hAnsi="Arial" w:cs="Arial"/>
          <w:b/>
          <w:bCs/>
          <w:color w:val="000000" w:themeColor="text1"/>
          <w:kern w:val="0"/>
          <w:szCs w:val="21"/>
        </w:rPr>
        <w:t>投标文件的递交、修改和撤回</w:t>
      </w:r>
    </w:p>
    <w:p w14:paraId="29F28E8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3.7.1</w:t>
      </w:r>
      <w:r w:rsidRPr="0062294F">
        <w:rPr>
          <w:rFonts w:ascii="Arial" w:hAnsi="Arial" w:cs="Arial"/>
          <w:color w:val="000000" w:themeColor="text1"/>
          <w:szCs w:val="21"/>
        </w:rPr>
        <w:t>投标人必须在投标人须知前附表规定的投标文件开标时间和投标地点提交电子版投标文件。电子投标文件应在制作完成后，在投标截止时间前通过有效数字证书（</w:t>
      </w:r>
      <w:r w:rsidRPr="0062294F">
        <w:rPr>
          <w:rFonts w:ascii="Arial" w:hAnsi="Arial" w:cs="Arial"/>
          <w:color w:val="000000" w:themeColor="text1"/>
          <w:szCs w:val="21"/>
        </w:rPr>
        <w:t>CA</w:t>
      </w:r>
      <w:r w:rsidRPr="0062294F">
        <w:rPr>
          <w:rFonts w:ascii="Arial" w:hAnsi="Arial" w:cs="Arial"/>
          <w:color w:val="000000" w:themeColor="text1"/>
          <w:szCs w:val="21"/>
        </w:rPr>
        <w:t>认证锁）进行电子签章、加密，然后通过网络将加密的电子投标文件递交至广西政府采购云平台。</w:t>
      </w:r>
    </w:p>
    <w:p w14:paraId="59535A1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3.7.2</w:t>
      </w:r>
      <w:r w:rsidRPr="0062294F">
        <w:rPr>
          <w:rFonts w:ascii="Arial" w:hAnsi="Arial" w:cs="Arial"/>
          <w:color w:val="000000" w:themeColor="text1"/>
          <w:szCs w:val="21"/>
        </w:rPr>
        <w:t>未在规定时间内提交或者未按照招标文件要求签章、加密的电子投标文件，广西政府采购云平台将拒收。</w:t>
      </w:r>
      <w:r w:rsidRPr="0062294F">
        <w:rPr>
          <w:rFonts w:ascii="Arial" w:hAnsi="Arial" w:cs="Arial"/>
          <w:color w:val="000000" w:themeColor="text1"/>
          <w:szCs w:val="21"/>
        </w:rPr>
        <w:t xml:space="preserve"> </w:t>
      </w:r>
    </w:p>
    <w:p w14:paraId="6DB30368"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bookmarkStart w:id="83" w:name="_Toc254970685"/>
      <w:bookmarkStart w:id="84" w:name="_Toc254970544"/>
      <w:r w:rsidRPr="0062294F">
        <w:rPr>
          <w:rFonts w:ascii="Arial" w:hAnsi="Arial" w:cs="Arial"/>
          <w:color w:val="000000" w:themeColor="text1"/>
          <w:szCs w:val="21"/>
        </w:rPr>
        <w:t>3.7.3</w:t>
      </w:r>
      <w:r w:rsidRPr="0062294F">
        <w:rPr>
          <w:rFonts w:ascii="Arial" w:hAnsi="Arial" w:cs="Arial"/>
          <w:color w:val="000000" w:themeColor="text1"/>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796A6B1"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3.7.4</w:t>
      </w:r>
      <w:r w:rsidRPr="0062294F">
        <w:rPr>
          <w:rFonts w:ascii="Arial" w:hAnsi="Arial" w:cs="Arial"/>
          <w:color w:val="000000" w:themeColor="text1"/>
          <w:szCs w:val="21"/>
        </w:rPr>
        <w:t>在投标截止时间前，除投标人补充、修改或者撤回投标文件外，任何单位和个人不得解密或提取投标文件。</w:t>
      </w:r>
    </w:p>
    <w:p w14:paraId="39859C28"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3.7.5</w:t>
      </w:r>
      <w:r w:rsidRPr="0062294F">
        <w:rPr>
          <w:rFonts w:ascii="Arial" w:hAnsi="Arial" w:cs="Arial"/>
          <w:color w:val="000000" w:themeColor="text1"/>
          <w:szCs w:val="21"/>
        </w:rPr>
        <w:t>在投标截止时间止提交电子版投标文件的投标人不足</w:t>
      </w:r>
      <w:r w:rsidRPr="0062294F">
        <w:rPr>
          <w:rFonts w:ascii="Arial" w:hAnsi="Arial" w:cs="Arial"/>
          <w:color w:val="000000" w:themeColor="text1"/>
          <w:szCs w:val="21"/>
        </w:rPr>
        <w:t>3</w:t>
      </w:r>
      <w:r w:rsidRPr="0062294F">
        <w:rPr>
          <w:rFonts w:ascii="Arial" w:hAnsi="Arial" w:cs="Arial"/>
          <w:color w:val="000000" w:themeColor="text1"/>
          <w:szCs w:val="21"/>
        </w:rPr>
        <w:t>家时，电子版投标文件由代理机构在广西政府采购云平台操作退回，除此之外采购人和采购代理机构对已提交的投标文件概不退回。</w:t>
      </w:r>
    </w:p>
    <w:p w14:paraId="55C48BCA"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bookmarkStart w:id="85" w:name="_Hlk93046827"/>
      <w:r w:rsidRPr="0062294F">
        <w:rPr>
          <w:rFonts w:ascii="Arial" w:hAnsi="Arial" w:cs="Arial"/>
          <w:color w:val="000000" w:themeColor="text1"/>
          <w:szCs w:val="21"/>
        </w:rPr>
        <w:t>3.7.6</w:t>
      </w:r>
      <w:r w:rsidRPr="0062294F">
        <w:rPr>
          <w:rFonts w:ascii="Arial" w:hAnsi="Arial" w:cs="Arial"/>
          <w:color w:val="000000" w:themeColor="text1"/>
          <w:szCs w:val="21"/>
        </w:rPr>
        <w:t>招标文件未允许同一投标人提交两个或以上不同的响应文件，但存在</w:t>
      </w:r>
      <w:r w:rsidRPr="0062294F">
        <w:rPr>
          <w:rFonts w:ascii="Arial" w:hAnsi="Arial" w:cs="Arial"/>
          <w:color w:val="000000" w:themeColor="text1"/>
        </w:rPr>
        <w:t>同</w:t>
      </w:r>
      <w:r w:rsidRPr="0062294F">
        <w:rPr>
          <w:rFonts w:ascii="Arial" w:hAnsi="Arial" w:cs="Arial"/>
          <w:color w:val="000000" w:themeColor="text1"/>
          <w:szCs w:val="21"/>
        </w:rPr>
        <w:t>一投标人提交两个或以上不同的响应文件的，</w:t>
      </w:r>
      <w:r w:rsidRPr="0062294F">
        <w:rPr>
          <w:rFonts w:ascii="Arial" w:hAnsi="Arial" w:cs="Arial"/>
          <w:b/>
          <w:bCs/>
          <w:color w:val="000000" w:themeColor="text1"/>
          <w:szCs w:val="21"/>
        </w:rPr>
        <w:t>其投标无效。</w:t>
      </w:r>
      <w:r w:rsidRPr="0062294F">
        <w:rPr>
          <w:rFonts w:ascii="Arial" w:hAnsi="Arial" w:cs="Arial"/>
          <w:color w:val="000000" w:themeColor="text1"/>
          <w:szCs w:val="21"/>
        </w:rPr>
        <w:t>投标人在同一投标文件中对某项技术、商务要求提供有选择性的响应参数或方案等同于提交两个或以上不同的投标文件。</w:t>
      </w:r>
    </w:p>
    <w:bookmarkEnd w:id="85"/>
    <w:p w14:paraId="70339561" w14:textId="77777777" w:rsidR="00EA0412" w:rsidRPr="0062294F" w:rsidRDefault="009405C3">
      <w:pPr>
        <w:spacing w:before="120" w:line="320" w:lineRule="atLeast"/>
        <w:ind w:leftChars="1" w:left="2" w:firstLineChars="200" w:firstLine="422"/>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4</w:t>
      </w:r>
      <w:r w:rsidRPr="0062294F">
        <w:rPr>
          <w:rFonts w:ascii="Arial" w:hAnsi="Arial" w:cs="Arial"/>
          <w:b/>
          <w:bCs/>
          <w:color w:val="000000" w:themeColor="text1"/>
          <w:kern w:val="0"/>
          <w:szCs w:val="21"/>
        </w:rPr>
        <w:t>．开标</w:t>
      </w:r>
      <w:bookmarkEnd w:id="83"/>
      <w:bookmarkEnd w:id="84"/>
    </w:p>
    <w:p w14:paraId="05F691A5"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4.1</w:t>
      </w:r>
      <w:r w:rsidRPr="0062294F">
        <w:rPr>
          <w:rFonts w:ascii="Arial" w:hAnsi="Arial" w:cs="Arial"/>
          <w:b/>
          <w:bCs/>
          <w:color w:val="000000" w:themeColor="text1"/>
          <w:kern w:val="0"/>
          <w:szCs w:val="21"/>
        </w:rPr>
        <w:t>开标准备</w:t>
      </w:r>
    </w:p>
    <w:p w14:paraId="5F3E0D87"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本项目投标截止时间及地点见</w:t>
      </w:r>
      <w:r w:rsidRPr="0062294F">
        <w:rPr>
          <w:rFonts w:ascii="Arial" w:hAnsi="Arial" w:cs="Arial"/>
          <w:color w:val="000000" w:themeColor="text1"/>
          <w:szCs w:val="21"/>
        </w:rPr>
        <w:t>“</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w:t>
      </w:r>
    </w:p>
    <w:p w14:paraId="6A99E2C9" w14:textId="77777777" w:rsidR="00EA0412" w:rsidRPr="0062294F" w:rsidRDefault="009405C3">
      <w:pPr>
        <w:autoSpaceDE w:val="0"/>
        <w:autoSpaceDN w:val="0"/>
        <w:adjustRightInd w:val="0"/>
        <w:spacing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C9E24B1"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如投标人成功解密投标文件，但未在广西政府采购云平台电子开标大厅参加开标的，视同认可开标过程和结果，由此产生的后果由投标人自行负责。</w:t>
      </w:r>
      <w:r w:rsidRPr="0062294F">
        <w:rPr>
          <w:rFonts w:ascii="Arial" w:hAnsi="Arial" w:cs="Arial"/>
          <w:color w:val="000000" w:themeColor="text1"/>
          <w:szCs w:val="21"/>
        </w:rPr>
        <w:t xml:space="preserve"> </w:t>
      </w:r>
    </w:p>
    <w:p w14:paraId="49F274D0"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4.2</w:t>
      </w:r>
      <w:r w:rsidRPr="0062294F">
        <w:rPr>
          <w:rFonts w:ascii="Arial" w:hAnsi="Arial" w:cs="Arial"/>
          <w:b/>
          <w:bCs/>
          <w:color w:val="000000" w:themeColor="text1"/>
          <w:kern w:val="0"/>
          <w:szCs w:val="21"/>
        </w:rPr>
        <w:t>开标程序</w:t>
      </w:r>
    </w:p>
    <w:p w14:paraId="7578399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4.2.1</w:t>
      </w:r>
      <w:r w:rsidRPr="0062294F">
        <w:rPr>
          <w:rFonts w:ascii="Arial" w:hAnsi="Arial" w:cs="Arial"/>
          <w:color w:val="000000" w:themeColor="text1"/>
          <w:szCs w:val="21"/>
        </w:rPr>
        <w:t>投标人登录广西政府采购云平台进入开标大厅签到。</w:t>
      </w:r>
    </w:p>
    <w:p w14:paraId="20460A2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4.2.2</w:t>
      </w:r>
      <w:r w:rsidRPr="0062294F">
        <w:rPr>
          <w:rFonts w:ascii="Arial" w:hAnsi="Arial" w:cs="Arial"/>
          <w:color w:val="000000" w:themeColor="text1"/>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62294F">
        <w:rPr>
          <w:rFonts w:ascii="Arial" w:hAnsi="Arial" w:cs="Arial"/>
          <w:color w:val="000000" w:themeColor="text1"/>
          <w:szCs w:val="21"/>
        </w:rPr>
        <w:t>CA</w:t>
      </w:r>
      <w:r w:rsidRPr="0062294F">
        <w:rPr>
          <w:rFonts w:ascii="Arial" w:hAnsi="Arial" w:cs="Arial"/>
          <w:color w:val="000000" w:themeColor="text1"/>
          <w:szCs w:val="21"/>
        </w:rPr>
        <w:t>锁准时登录到广西政府采购云平台电子开标大厅签到并对电子投标文件解密。开标后投标人未及时进行解密的，代理机构可通知投标人。</w:t>
      </w:r>
      <w:r w:rsidRPr="0062294F">
        <w:rPr>
          <w:rFonts w:ascii="Arial" w:hAnsi="Arial" w:cs="Arial"/>
          <w:color w:val="000000" w:themeColor="text1"/>
        </w:rPr>
        <w:t>通知后投标人仍未在上述规定时间内解密响应文件</w:t>
      </w:r>
      <w:r w:rsidRPr="0062294F">
        <w:rPr>
          <w:rFonts w:ascii="Arial" w:hAnsi="Arial" w:cs="Arial"/>
          <w:color w:val="000000" w:themeColor="text1"/>
          <w:szCs w:val="21"/>
        </w:rPr>
        <w:t>，或者投标人没预留联系方式或预留联系方式无效导致代理机构无法联系到投标人进行解密的，均视为无效投标。</w:t>
      </w:r>
    </w:p>
    <w:p w14:paraId="3A007247"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4.2.3</w:t>
      </w:r>
      <w:r w:rsidRPr="0062294F">
        <w:rPr>
          <w:rFonts w:ascii="Arial" w:hAnsi="Arial" w:cs="Arial"/>
          <w:color w:val="000000" w:themeColor="text1"/>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3E2CEE27"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4.2.4</w:t>
      </w:r>
      <w:r w:rsidRPr="0062294F">
        <w:rPr>
          <w:rFonts w:ascii="Arial" w:hAnsi="Arial" w:cs="Arial"/>
          <w:color w:val="000000" w:themeColor="text1"/>
          <w:szCs w:val="21"/>
        </w:rPr>
        <w:t>解密异常情况处理：详见本章</w:t>
      </w:r>
      <w:r w:rsidRPr="0062294F">
        <w:rPr>
          <w:rFonts w:ascii="Arial" w:hAnsi="Arial" w:cs="Arial"/>
          <w:color w:val="000000" w:themeColor="text1"/>
          <w:szCs w:val="21"/>
        </w:rPr>
        <w:t>9.2</w:t>
      </w:r>
      <w:r w:rsidRPr="0062294F">
        <w:rPr>
          <w:rFonts w:ascii="Arial" w:hAnsi="Arial" w:cs="Arial"/>
          <w:color w:val="000000" w:themeColor="text1"/>
          <w:szCs w:val="21"/>
        </w:rPr>
        <w:t>电子交易活动的中止。</w:t>
      </w:r>
    </w:p>
    <w:p w14:paraId="5CB9184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4.2.5</w:t>
      </w:r>
      <w:r w:rsidRPr="0062294F">
        <w:rPr>
          <w:rFonts w:ascii="Arial" w:hAnsi="Arial" w:cs="Arial"/>
          <w:color w:val="000000" w:themeColor="text1"/>
          <w:szCs w:val="21"/>
        </w:rPr>
        <w:t>投标人对报价进行确认。</w:t>
      </w:r>
    </w:p>
    <w:p w14:paraId="43E5018F"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4.2.6</w:t>
      </w:r>
      <w:r w:rsidRPr="0062294F">
        <w:rPr>
          <w:rFonts w:ascii="Arial" w:hAnsi="Arial" w:cs="Arial"/>
          <w:color w:val="000000" w:themeColor="text1"/>
          <w:szCs w:val="21"/>
        </w:rPr>
        <w:t>开标结束。</w:t>
      </w:r>
    </w:p>
    <w:p w14:paraId="43799368" w14:textId="77777777" w:rsidR="00EA0412" w:rsidRPr="0062294F" w:rsidRDefault="009405C3">
      <w:pPr>
        <w:pStyle w:val="ab"/>
        <w:snapToGrid w:val="0"/>
        <w:spacing w:line="440" w:lineRule="exact"/>
        <w:ind w:firstLineChars="200" w:firstLine="422"/>
        <w:rPr>
          <w:rFonts w:ascii="Arial" w:hAnsi="Arial" w:cs="Arial"/>
          <w:color w:val="000000" w:themeColor="text1"/>
        </w:rPr>
      </w:pPr>
      <w:r w:rsidRPr="0062294F">
        <w:rPr>
          <w:rFonts w:ascii="Arial" w:hAnsi="Arial" w:cs="Arial"/>
          <w:b/>
          <w:bCs/>
          <w:color w:val="000000" w:themeColor="text1"/>
        </w:rPr>
        <w:t>特别说明：</w:t>
      </w:r>
      <w:r w:rsidRPr="0062294F">
        <w:rPr>
          <w:rFonts w:ascii="Arial" w:hAnsi="Arial" w:cs="Arial"/>
          <w:color w:val="000000" w:themeColor="text1"/>
        </w:rPr>
        <w:t>如遇广西政府采购云平台电子化开标或评审程序调整的，按调整后的程序执行。</w:t>
      </w:r>
    </w:p>
    <w:p w14:paraId="2A18C90F"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4.3</w:t>
      </w:r>
      <w:r w:rsidRPr="0062294F">
        <w:rPr>
          <w:rFonts w:ascii="Arial" w:hAnsi="Arial" w:cs="Arial"/>
          <w:b/>
          <w:bCs/>
          <w:color w:val="000000" w:themeColor="text1"/>
          <w:kern w:val="0"/>
          <w:szCs w:val="21"/>
        </w:rPr>
        <w:t>演示</w:t>
      </w:r>
    </w:p>
    <w:p w14:paraId="13E61AD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4.3.1“</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规定在开标会议结束后进行演示的，投标人应按规定进行演示。</w:t>
      </w:r>
    </w:p>
    <w:p w14:paraId="7DA0948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4.3.2</w:t>
      </w:r>
      <w:r w:rsidRPr="0062294F">
        <w:rPr>
          <w:rFonts w:ascii="Arial" w:hAnsi="Arial" w:cs="Arial"/>
          <w:color w:val="000000" w:themeColor="text1"/>
          <w:szCs w:val="21"/>
        </w:rPr>
        <w:t>未按规定时间进行演示可能引起的演示分数被计为</w:t>
      </w:r>
      <w:r w:rsidRPr="0062294F">
        <w:rPr>
          <w:rFonts w:ascii="Arial" w:hAnsi="Arial" w:cs="Arial"/>
          <w:color w:val="000000" w:themeColor="text1"/>
          <w:szCs w:val="21"/>
        </w:rPr>
        <w:t>0</w:t>
      </w:r>
      <w:r w:rsidRPr="0062294F">
        <w:rPr>
          <w:rFonts w:ascii="Arial" w:hAnsi="Arial" w:cs="Arial"/>
          <w:color w:val="000000" w:themeColor="text1"/>
          <w:szCs w:val="21"/>
        </w:rPr>
        <w:t>分或投标无效等后果由投标人自行承担。</w:t>
      </w:r>
    </w:p>
    <w:p w14:paraId="146DF002" w14:textId="77777777" w:rsidR="00EA0412" w:rsidRPr="0062294F" w:rsidRDefault="009405C3">
      <w:pPr>
        <w:spacing w:before="120" w:line="320" w:lineRule="atLeast"/>
        <w:ind w:firstLineChars="200" w:firstLine="422"/>
        <w:outlineLvl w:val="2"/>
        <w:rPr>
          <w:rFonts w:ascii="Arial" w:hAnsi="Arial" w:cs="Arial"/>
          <w:color w:val="000000" w:themeColor="text1"/>
          <w:szCs w:val="21"/>
        </w:rPr>
      </w:pPr>
      <w:r w:rsidRPr="0062294F">
        <w:rPr>
          <w:rFonts w:ascii="Arial" w:hAnsi="Arial" w:cs="Arial"/>
          <w:b/>
          <w:bCs/>
          <w:color w:val="000000" w:themeColor="text1"/>
          <w:kern w:val="0"/>
          <w:szCs w:val="21"/>
        </w:rPr>
        <w:t>4.4</w:t>
      </w:r>
      <w:r w:rsidRPr="0062294F">
        <w:rPr>
          <w:rFonts w:ascii="Arial" w:hAnsi="Arial" w:cs="Arial"/>
          <w:b/>
          <w:bCs/>
          <w:color w:val="000000" w:themeColor="text1"/>
          <w:kern w:val="0"/>
          <w:szCs w:val="21"/>
        </w:rPr>
        <w:t>样品</w:t>
      </w:r>
    </w:p>
    <w:p w14:paraId="589D39C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4.4.1“</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规定递交样品的，投标人应按前附表规定递交样品，递交样品时应附样品递交表（格式见第六章）。</w:t>
      </w:r>
    </w:p>
    <w:p w14:paraId="22BEFC03"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4.4.2</w:t>
      </w:r>
      <w:r w:rsidRPr="0062294F">
        <w:rPr>
          <w:rFonts w:ascii="Arial" w:hAnsi="Arial" w:cs="Arial"/>
          <w:color w:val="000000" w:themeColor="text1"/>
          <w:szCs w:val="21"/>
        </w:rPr>
        <w:t>未按规定时间递交样品可能引起的样品分数被计为</w:t>
      </w:r>
      <w:r w:rsidRPr="0062294F">
        <w:rPr>
          <w:rFonts w:ascii="Arial" w:hAnsi="Arial" w:cs="Arial"/>
          <w:color w:val="000000" w:themeColor="text1"/>
          <w:szCs w:val="21"/>
        </w:rPr>
        <w:t>0</w:t>
      </w:r>
      <w:r w:rsidRPr="0062294F">
        <w:rPr>
          <w:rFonts w:ascii="Arial" w:hAnsi="Arial" w:cs="Arial"/>
          <w:color w:val="000000" w:themeColor="text1"/>
          <w:szCs w:val="21"/>
        </w:rPr>
        <w:t>分或投标无效等后果由投标人自行承担。</w:t>
      </w:r>
    </w:p>
    <w:p w14:paraId="13D6BBB6"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86" w:name="_Toc254970545"/>
      <w:bookmarkStart w:id="87" w:name="_Toc254970686"/>
      <w:r w:rsidRPr="0062294F">
        <w:rPr>
          <w:rFonts w:ascii="Arial" w:hAnsi="Arial" w:cs="Arial"/>
          <w:color w:val="000000" w:themeColor="text1"/>
          <w:szCs w:val="21"/>
        </w:rPr>
        <w:t>4.4.3</w:t>
      </w:r>
      <w:r w:rsidRPr="0062294F">
        <w:rPr>
          <w:rFonts w:ascii="Arial" w:hAnsi="Arial" w:cs="Arial"/>
          <w:color w:val="000000" w:themeColor="text1"/>
          <w:szCs w:val="21"/>
        </w:rPr>
        <w:t>样品封存或退还的说明请见第六章投标文件格式所附样品递交表。</w:t>
      </w:r>
    </w:p>
    <w:p w14:paraId="2FEBE692" w14:textId="77777777" w:rsidR="00EA0412" w:rsidRPr="0062294F" w:rsidRDefault="009405C3">
      <w:pPr>
        <w:spacing w:before="120" w:line="320" w:lineRule="atLeast"/>
        <w:ind w:leftChars="1" w:left="2" w:firstLineChars="200" w:firstLine="422"/>
        <w:outlineLvl w:val="1"/>
        <w:rPr>
          <w:rFonts w:ascii="Arial" w:hAnsi="Arial" w:cs="Arial"/>
          <w:b/>
          <w:bCs/>
          <w:color w:val="000000" w:themeColor="text1"/>
          <w:kern w:val="0"/>
          <w:szCs w:val="21"/>
        </w:rPr>
      </w:pPr>
      <w:bookmarkStart w:id="88" w:name="_Hlk93420947"/>
      <w:r w:rsidRPr="0062294F">
        <w:rPr>
          <w:rFonts w:ascii="Arial" w:hAnsi="Arial" w:cs="Arial"/>
          <w:b/>
          <w:bCs/>
          <w:color w:val="000000" w:themeColor="text1"/>
          <w:kern w:val="0"/>
          <w:szCs w:val="21"/>
        </w:rPr>
        <w:t>5</w:t>
      </w:r>
      <w:r w:rsidRPr="0062294F">
        <w:rPr>
          <w:rFonts w:ascii="Arial" w:hAnsi="Arial" w:cs="Arial"/>
          <w:b/>
          <w:bCs/>
          <w:color w:val="000000" w:themeColor="text1"/>
          <w:kern w:val="0"/>
          <w:szCs w:val="21"/>
        </w:rPr>
        <w:t>．资格审查</w:t>
      </w:r>
    </w:p>
    <w:p w14:paraId="07F94463" w14:textId="77777777" w:rsidR="00EA0412" w:rsidRPr="0062294F" w:rsidRDefault="009405C3">
      <w:pPr>
        <w:spacing w:before="120" w:line="320" w:lineRule="atLeast"/>
        <w:ind w:leftChars="1" w:left="2" w:firstLineChars="200" w:firstLine="420"/>
        <w:outlineLvl w:val="1"/>
        <w:rPr>
          <w:rFonts w:ascii="Arial" w:hAnsi="Arial" w:cs="Arial"/>
          <w:bCs/>
          <w:color w:val="000000" w:themeColor="text1"/>
          <w:kern w:val="0"/>
          <w:szCs w:val="21"/>
        </w:rPr>
      </w:pPr>
      <w:r w:rsidRPr="0062294F">
        <w:rPr>
          <w:rFonts w:ascii="Arial" w:hAnsi="Arial" w:cs="Arial"/>
          <w:bCs/>
          <w:color w:val="000000" w:themeColor="text1"/>
          <w:kern w:val="0"/>
          <w:szCs w:val="21"/>
        </w:rPr>
        <w:t>5.1</w:t>
      </w:r>
      <w:r w:rsidRPr="0062294F">
        <w:rPr>
          <w:rFonts w:ascii="Arial" w:hAnsi="Arial" w:cs="Arial"/>
          <w:bCs/>
          <w:color w:val="000000" w:themeColor="text1"/>
          <w:szCs w:val="21"/>
        </w:rPr>
        <w:t>开标结束后，采购人或者采购代理机构通过电子交易平台对投标人的资格进行审查。资格审查</w:t>
      </w:r>
      <w:r w:rsidRPr="0062294F">
        <w:rPr>
          <w:rFonts w:ascii="Arial" w:hAnsi="Arial" w:cs="Arial"/>
          <w:bCs/>
          <w:color w:val="000000" w:themeColor="text1"/>
          <w:kern w:val="0"/>
          <w:szCs w:val="21"/>
        </w:rPr>
        <w:t>是根据法律法规和招标文件的规定，对投标人的基本资格条件、特定资格条件进行审查。</w:t>
      </w:r>
    </w:p>
    <w:p w14:paraId="00C1392D" w14:textId="77777777" w:rsidR="00EA0412" w:rsidRPr="0062294F" w:rsidRDefault="009405C3">
      <w:pPr>
        <w:spacing w:before="120" w:line="320" w:lineRule="atLeast"/>
        <w:ind w:leftChars="1" w:left="2" w:firstLineChars="200" w:firstLine="420"/>
        <w:outlineLvl w:val="1"/>
        <w:rPr>
          <w:rFonts w:ascii="Arial" w:hAnsi="Arial" w:cs="Arial"/>
          <w:bCs/>
          <w:color w:val="000000" w:themeColor="text1"/>
          <w:kern w:val="0"/>
          <w:szCs w:val="21"/>
        </w:rPr>
      </w:pPr>
      <w:r w:rsidRPr="0062294F">
        <w:rPr>
          <w:rFonts w:ascii="Arial" w:hAnsi="Arial" w:cs="Arial"/>
          <w:bCs/>
          <w:color w:val="000000" w:themeColor="text1"/>
          <w:kern w:val="0"/>
          <w:szCs w:val="21"/>
        </w:rPr>
        <w:t>5.2</w:t>
      </w:r>
      <w:r w:rsidRPr="0062294F">
        <w:rPr>
          <w:rFonts w:ascii="Arial" w:hAnsi="Arial" w:cs="Arial"/>
          <w:bCs/>
          <w:color w:val="000000" w:themeColor="text1"/>
          <w:kern w:val="0"/>
          <w:szCs w:val="21"/>
        </w:rPr>
        <w:t>资格审查标准在第四章评审方法及标准中规定，符合资格审查标准要求的投标人即为资格审查合格。</w:t>
      </w:r>
    </w:p>
    <w:p w14:paraId="0FBB1119" w14:textId="77777777" w:rsidR="00EA0412" w:rsidRPr="0062294F" w:rsidRDefault="009405C3">
      <w:pPr>
        <w:spacing w:before="120" w:line="276" w:lineRule="auto"/>
        <w:ind w:leftChars="1" w:left="2" w:firstLineChars="200" w:firstLine="420"/>
        <w:outlineLvl w:val="1"/>
        <w:rPr>
          <w:rFonts w:ascii="Arial" w:hAnsi="Arial" w:cs="Arial"/>
          <w:bCs/>
          <w:color w:val="000000" w:themeColor="text1"/>
          <w:kern w:val="0"/>
          <w:szCs w:val="21"/>
        </w:rPr>
      </w:pPr>
      <w:r w:rsidRPr="0062294F">
        <w:rPr>
          <w:rFonts w:ascii="Arial" w:hAnsi="Arial" w:cs="Arial"/>
          <w:bCs/>
          <w:color w:val="000000" w:themeColor="text1"/>
          <w:kern w:val="0"/>
          <w:szCs w:val="21"/>
        </w:rPr>
        <w:t>5.3</w:t>
      </w:r>
      <w:r w:rsidRPr="0062294F">
        <w:rPr>
          <w:rFonts w:ascii="Arial" w:hAnsi="Arial" w:cs="Arial"/>
          <w:bCs/>
          <w:color w:val="000000" w:themeColor="text1"/>
          <w:kern w:val="0"/>
          <w:szCs w:val="21"/>
        </w:rPr>
        <w:t>投标人有下列情形之一的，资格审查不合格，作无效投标处理：</w:t>
      </w:r>
    </w:p>
    <w:p w14:paraId="168BA3D5" w14:textId="77777777" w:rsidR="00EA0412" w:rsidRPr="0062294F" w:rsidRDefault="009405C3">
      <w:pPr>
        <w:spacing w:line="276" w:lineRule="auto"/>
        <w:ind w:firstLineChars="200" w:firstLine="420"/>
        <w:rPr>
          <w:rFonts w:ascii="Arial" w:hAnsi="Arial" w:cs="Arial"/>
          <w:color w:val="000000" w:themeColor="text1"/>
        </w:rPr>
      </w:pPr>
      <w:r w:rsidRPr="0062294F">
        <w:rPr>
          <w:rFonts w:ascii="Arial" w:hAnsi="Arial" w:cs="Arial"/>
          <w:color w:val="000000" w:themeColor="text1"/>
          <w:szCs w:val="21"/>
        </w:rPr>
        <w:t>5.3.1</w:t>
      </w:r>
      <w:r w:rsidRPr="0062294F">
        <w:rPr>
          <w:rFonts w:ascii="Arial" w:hAnsi="Arial" w:cs="Arial"/>
          <w:color w:val="000000" w:themeColor="text1"/>
          <w:szCs w:val="21"/>
        </w:rPr>
        <w:t>不具备招标文件中规定的资格要求或资格条件的；</w:t>
      </w:r>
      <w:r w:rsidRPr="0062294F">
        <w:rPr>
          <w:rFonts w:ascii="Arial" w:hAnsi="Arial" w:cs="Arial"/>
          <w:color w:val="000000" w:themeColor="text1"/>
          <w:szCs w:val="21"/>
        </w:rPr>
        <w:t xml:space="preserve"> </w:t>
      </w:r>
      <w:r w:rsidRPr="0062294F">
        <w:rPr>
          <w:rFonts w:ascii="Arial" w:hAnsi="Arial" w:cs="Arial"/>
          <w:color w:val="000000" w:themeColor="text1"/>
        </w:rPr>
        <w:t>（注：</w:t>
      </w:r>
      <w:r w:rsidRPr="0062294F">
        <w:rPr>
          <w:rFonts w:ascii="Arial" w:hAnsi="Arial" w:cs="Arial"/>
          <w:color w:val="000000" w:themeColor="text1"/>
          <w:szCs w:val="21"/>
        </w:rPr>
        <w:t>广西政府采购云平台</w:t>
      </w:r>
      <w:r w:rsidRPr="0062294F">
        <w:rPr>
          <w:rFonts w:ascii="Arial" w:hAnsi="Arial" w:cs="Arial"/>
          <w:color w:val="000000" w:themeColor="text1"/>
        </w:rPr>
        <w:t>已与</w:t>
      </w:r>
      <w:r w:rsidRPr="0062294F">
        <w:rPr>
          <w:rFonts w:ascii="Arial" w:hAnsi="Arial" w:cs="Arial"/>
          <w:color w:val="000000" w:themeColor="text1"/>
        </w:rPr>
        <w:t>“</w:t>
      </w:r>
      <w:r w:rsidRPr="0062294F">
        <w:rPr>
          <w:rFonts w:ascii="Arial" w:hAnsi="Arial" w:cs="Arial"/>
          <w:color w:val="000000" w:themeColor="text1"/>
        </w:rPr>
        <w:t>信用中国</w:t>
      </w:r>
      <w:r w:rsidRPr="0062294F">
        <w:rPr>
          <w:rFonts w:ascii="Arial" w:hAnsi="Arial" w:cs="Arial"/>
          <w:color w:val="000000" w:themeColor="text1"/>
        </w:rPr>
        <w:t>”</w:t>
      </w:r>
      <w:r w:rsidRPr="0062294F">
        <w:rPr>
          <w:rFonts w:ascii="Arial" w:hAnsi="Arial" w:cs="Arial"/>
          <w:color w:val="000000" w:themeColor="text1"/>
        </w:rPr>
        <w:t>平台做接口，可直接在线查询）</w:t>
      </w:r>
    </w:p>
    <w:p w14:paraId="0618E6C1"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5.3.2</w:t>
      </w:r>
      <w:r w:rsidRPr="0062294F">
        <w:rPr>
          <w:rFonts w:ascii="Arial" w:hAnsi="Arial" w:cs="Arial"/>
          <w:color w:val="000000" w:themeColor="text1"/>
          <w:szCs w:val="21"/>
        </w:rPr>
        <w:t>投标文件缺少任何一项资格证明文件或不符合第四章评审方法及标准中资格审查标准规定的评审内容的；</w:t>
      </w:r>
    </w:p>
    <w:p w14:paraId="04593712" w14:textId="77777777" w:rsidR="00EA0412" w:rsidRPr="0062294F" w:rsidRDefault="009405C3">
      <w:pPr>
        <w:spacing w:before="120" w:line="276" w:lineRule="auto"/>
        <w:ind w:leftChars="1" w:left="2" w:firstLineChars="200" w:firstLine="420"/>
        <w:outlineLvl w:val="1"/>
        <w:rPr>
          <w:rFonts w:ascii="Arial" w:hAnsi="Arial" w:cs="Arial"/>
          <w:bCs/>
          <w:color w:val="000000" w:themeColor="text1"/>
          <w:kern w:val="0"/>
          <w:szCs w:val="21"/>
        </w:rPr>
      </w:pPr>
      <w:r w:rsidRPr="0062294F">
        <w:rPr>
          <w:rFonts w:ascii="Arial" w:hAnsi="Arial" w:cs="Arial"/>
          <w:bCs/>
          <w:color w:val="000000" w:themeColor="text1"/>
          <w:kern w:val="0"/>
          <w:szCs w:val="21"/>
        </w:rPr>
        <w:t>5.4</w:t>
      </w:r>
      <w:r w:rsidRPr="0062294F">
        <w:rPr>
          <w:rFonts w:ascii="Arial" w:hAnsi="Arial" w:cs="Arial"/>
          <w:bCs/>
          <w:color w:val="000000" w:themeColor="text1"/>
          <w:kern w:val="0"/>
          <w:szCs w:val="21"/>
        </w:rPr>
        <w:t>资格审查合格的投标人不足</w:t>
      </w:r>
      <w:r w:rsidRPr="0062294F">
        <w:rPr>
          <w:rFonts w:ascii="Arial" w:hAnsi="Arial" w:cs="Arial"/>
          <w:bCs/>
          <w:color w:val="000000" w:themeColor="text1"/>
          <w:kern w:val="0"/>
          <w:szCs w:val="21"/>
        </w:rPr>
        <w:t>3</w:t>
      </w:r>
      <w:r w:rsidRPr="0062294F">
        <w:rPr>
          <w:rFonts w:ascii="Arial" w:hAnsi="Arial" w:cs="Arial"/>
          <w:bCs/>
          <w:color w:val="000000" w:themeColor="text1"/>
          <w:kern w:val="0"/>
          <w:szCs w:val="21"/>
        </w:rPr>
        <w:t>家的，不得评审。</w:t>
      </w:r>
    </w:p>
    <w:p w14:paraId="6DA26B2A" w14:textId="77777777" w:rsidR="00EA0412" w:rsidRPr="0062294F" w:rsidRDefault="009405C3">
      <w:pPr>
        <w:spacing w:before="120" w:line="320" w:lineRule="atLeast"/>
        <w:ind w:leftChars="1" w:left="2" w:firstLineChars="200" w:firstLine="422"/>
        <w:outlineLvl w:val="1"/>
        <w:rPr>
          <w:rFonts w:ascii="Arial" w:hAnsi="Arial" w:cs="Arial"/>
          <w:b/>
          <w:bCs/>
          <w:color w:val="000000" w:themeColor="text1"/>
          <w:kern w:val="0"/>
          <w:szCs w:val="21"/>
        </w:rPr>
      </w:pPr>
      <w:bookmarkStart w:id="89" w:name="_Hlk93420990"/>
      <w:bookmarkEnd w:id="88"/>
      <w:r w:rsidRPr="0062294F">
        <w:rPr>
          <w:rFonts w:ascii="Arial" w:hAnsi="Arial" w:cs="Arial"/>
          <w:b/>
          <w:bCs/>
          <w:color w:val="000000" w:themeColor="text1"/>
          <w:kern w:val="0"/>
          <w:szCs w:val="21"/>
        </w:rPr>
        <w:t>6</w:t>
      </w:r>
      <w:r w:rsidRPr="0062294F">
        <w:rPr>
          <w:rFonts w:ascii="Arial" w:hAnsi="Arial" w:cs="Arial"/>
          <w:b/>
          <w:bCs/>
          <w:color w:val="000000" w:themeColor="text1"/>
          <w:kern w:val="0"/>
          <w:szCs w:val="21"/>
        </w:rPr>
        <w:t>．评审</w:t>
      </w:r>
      <w:bookmarkEnd w:id="86"/>
      <w:bookmarkEnd w:id="87"/>
    </w:p>
    <w:p w14:paraId="0AF6269B"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6.1</w:t>
      </w:r>
      <w:r w:rsidRPr="0062294F">
        <w:rPr>
          <w:rFonts w:ascii="Arial" w:hAnsi="Arial" w:cs="Arial"/>
          <w:b/>
          <w:bCs/>
          <w:color w:val="000000" w:themeColor="text1"/>
          <w:kern w:val="0"/>
          <w:szCs w:val="21"/>
        </w:rPr>
        <w:t>评审委员会及评审原则</w:t>
      </w:r>
    </w:p>
    <w:p w14:paraId="2033B93D"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90" w:name="_Hlk91249317"/>
      <w:r w:rsidRPr="0062294F">
        <w:rPr>
          <w:rFonts w:ascii="Arial" w:hAnsi="Arial" w:cs="Arial"/>
          <w:color w:val="000000" w:themeColor="text1"/>
          <w:szCs w:val="21"/>
        </w:rPr>
        <w:t>6.1.1</w:t>
      </w:r>
      <w:r w:rsidRPr="0062294F">
        <w:rPr>
          <w:rFonts w:ascii="Arial" w:hAnsi="Arial" w:cs="Arial"/>
          <w:color w:val="000000" w:themeColor="text1"/>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7B56241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6.1.2</w:t>
      </w:r>
      <w:r w:rsidRPr="0062294F">
        <w:rPr>
          <w:rFonts w:ascii="Arial" w:hAnsi="Arial" w:cs="Arial"/>
          <w:color w:val="000000" w:themeColor="text1"/>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32B35269"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6.1.3</w:t>
      </w:r>
      <w:r w:rsidRPr="0062294F">
        <w:rPr>
          <w:rFonts w:ascii="Arial" w:hAnsi="Arial" w:cs="Arial"/>
          <w:color w:val="000000" w:themeColor="text1"/>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46D47B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6.1.4</w:t>
      </w:r>
      <w:r w:rsidRPr="0062294F">
        <w:rPr>
          <w:rFonts w:ascii="Arial" w:hAnsi="Arial" w:cs="Arial"/>
          <w:color w:val="000000" w:themeColor="text1"/>
          <w:szCs w:val="21"/>
        </w:rPr>
        <w:t>本项目评审过程实行全程网上留痕及录音、录像监控，投标人在评审过程中所进行的试图影响评审结果的不公正活动，可能导致其投标按无效处理。</w:t>
      </w:r>
    </w:p>
    <w:p w14:paraId="0F64C220"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91" w:name="_Hlk91324148"/>
      <w:bookmarkEnd w:id="90"/>
      <w:r w:rsidRPr="0062294F">
        <w:rPr>
          <w:rFonts w:ascii="Arial" w:hAnsi="Arial" w:cs="Arial"/>
          <w:b/>
          <w:bCs/>
          <w:color w:val="000000" w:themeColor="text1"/>
          <w:kern w:val="0"/>
          <w:szCs w:val="21"/>
        </w:rPr>
        <w:t>6.2</w:t>
      </w:r>
      <w:r w:rsidRPr="0062294F">
        <w:rPr>
          <w:rFonts w:ascii="Arial" w:hAnsi="Arial" w:cs="Arial"/>
          <w:b/>
          <w:bCs/>
          <w:color w:val="000000" w:themeColor="text1"/>
          <w:kern w:val="0"/>
          <w:szCs w:val="21"/>
        </w:rPr>
        <w:t>评审方法及依据</w:t>
      </w:r>
    </w:p>
    <w:p w14:paraId="2777F129" w14:textId="77777777" w:rsidR="00EA0412" w:rsidRPr="0062294F" w:rsidRDefault="009405C3">
      <w:pPr>
        <w:spacing w:before="120" w:line="320" w:lineRule="atLeast"/>
        <w:ind w:firstLineChars="200" w:firstLine="420"/>
        <w:rPr>
          <w:rFonts w:ascii="Arial" w:hAnsi="Arial" w:cs="Arial"/>
          <w:bCs/>
          <w:color w:val="000000" w:themeColor="text1"/>
          <w:kern w:val="0"/>
          <w:szCs w:val="21"/>
        </w:rPr>
      </w:pPr>
      <w:r w:rsidRPr="0062294F">
        <w:rPr>
          <w:rFonts w:ascii="Arial" w:hAnsi="Arial" w:cs="Arial"/>
          <w:bCs/>
          <w:color w:val="000000" w:themeColor="text1"/>
          <w:kern w:val="0"/>
          <w:szCs w:val="21"/>
        </w:rPr>
        <w:t>6.2.1</w:t>
      </w:r>
      <w:r w:rsidRPr="0062294F">
        <w:rPr>
          <w:rFonts w:ascii="Arial" w:hAnsi="Arial" w:cs="Arial"/>
          <w:bCs/>
          <w:color w:val="000000" w:themeColor="text1"/>
          <w:kern w:val="0"/>
          <w:szCs w:val="21"/>
        </w:rPr>
        <w:t>本项目采用第四章评审方法及标准规定的方法进行评审。</w:t>
      </w:r>
    </w:p>
    <w:p w14:paraId="3F6B79D3" w14:textId="77777777" w:rsidR="00EA0412" w:rsidRPr="0062294F" w:rsidRDefault="009405C3">
      <w:pPr>
        <w:suppressAutoHyphens/>
        <w:spacing w:before="120" w:line="320" w:lineRule="atLeast"/>
        <w:ind w:firstLineChars="200" w:firstLine="420"/>
        <w:rPr>
          <w:rFonts w:ascii="Arial" w:hAnsi="Arial" w:cs="Arial"/>
          <w:bCs/>
          <w:color w:val="000000" w:themeColor="text1"/>
          <w:kern w:val="0"/>
          <w:szCs w:val="21"/>
        </w:rPr>
      </w:pPr>
      <w:r w:rsidRPr="0062294F">
        <w:rPr>
          <w:rFonts w:ascii="Arial" w:hAnsi="Arial" w:cs="Arial"/>
          <w:bCs/>
          <w:color w:val="000000" w:themeColor="text1"/>
          <w:kern w:val="0"/>
          <w:szCs w:val="21"/>
        </w:rPr>
        <w:t>6.2.2</w:t>
      </w:r>
      <w:r w:rsidRPr="0062294F">
        <w:rPr>
          <w:rFonts w:ascii="Arial" w:hAnsi="Arial" w:cs="Arial"/>
          <w:color w:val="000000" w:themeColor="text1"/>
        </w:rPr>
        <w:t>评审委员会以招标文件、补充文件、投标文件、澄清及答复为评审依据，</w:t>
      </w:r>
      <w:r w:rsidRPr="0062294F">
        <w:rPr>
          <w:rFonts w:ascii="Arial" w:hAnsi="Arial" w:cs="Arial"/>
          <w:bCs/>
          <w:color w:val="000000" w:themeColor="text1"/>
          <w:kern w:val="0"/>
          <w:szCs w:val="21"/>
        </w:rPr>
        <w:t>第四章评审方法及标准没有规定的评审方法、标准及因素，不得作为评审依据。</w:t>
      </w:r>
    </w:p>
    <w:p w14:paraId="192D7BE1"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bookmarkStart w:id="92" w:name="_Hlk91324322"/>
      <w:bookmarkEnd w:id="91"/>
      <w:r w:rsidRPr="0062294F">
        <w:rPr>
          <w:rFonts w:ascii="Arial" w:hAnsi="Arial" w:cs="Arial"/>
          <w:b/>
          <w:bCs/>
          <w:color w:val="000000" w:themeColor="text1"/>
          <w:kern w:val="0"/>
          <w:szCs w:val="21"/>
        </w:rPr>
        <w:t>6.3</w:t>
      </w:r>
      <w:r w:rsidRPr="0062294F">
        <w:rPr>
          <w:rFonts w:ascii="Arial" w:hAnsi="Arial" w:cs="Arial"/>
          <w:b/>
          <w:bCs/>
          <w:color w:val="000000" w:themeColor="text1"/>
          <w:kern w:val="0"/>
          <w:szCs w:val="21"/>
        </w:rPr>
        <w:t>评审程序</w:t>
      </w:r>
    </w:p>
    <w:p w14:paraId="00F6339E"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lastRenderedPageBreak/>
        <w:t>6.</w:t>
      </w:r>
      <w:bookmarkStart w:id="93" w:name="_Hlk80956880"/>
      <w:bookmarkStart w:id="94" w:name="_Hlk19175507"/>
      <w:r w:rsidRPr="0062294F">
        <w:rPr>
          <w:rFonts w:ascii="Arial" w:hAnsi="Arial" w:cs="Arial"/>
          <w:color w:val="000000" w:themeColor="text1"/>
        </w:rPr>
        <w:t>3.1</w:t>
      </w:r>
      <w:r w:rsidRPr="0062294F">
        <w:rPr>
          <w:rFonts w:ascii="Arial" w:hAnsi="Arial" w:cs="Arial"/>
          <w:color w:val="000000" w:themeColor="text1"/>
        </w:rPr>
        <w:t>符合性审查</w:t>
      </w:r>
    </w:p>
    <w:p w14:paraId="0026F5D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bCs/>
          <w:color w:val="000000" w:themeColor="text1"/>
          <w:kern w:val="1"/>
          <w:szCs w:val="21"/>
        </w:rPr>
        <w:t>资格审查结束后，</w:t>
      </w:r>
      <w:r w:rsidRPr="0062294F">
        <w:rPr>
          <w:rFonts w:ascii="Arial" w:hAnsi="Arial" w:cs="Arial"/>
          <w:color w:val="000000" w:themeColor="text1"/>
        </w:rPr>
        <w:t>评审委员会对通过资格审查的投标人的投标文件报价、商务资信、技术等方面实质性内容进行符合性审查，</w:t>
      </w:r>
      <w:r w:rsidRPr="0062294F">
        <w:rPr>
          <w:rFonts w:ascii="Arial" w:hAnsi="Arial" w:cs="Arial"/>
          <w:color w:val="000000" w:themeColor="text1"/>
          <w:szCs w:val="21"/>
        </w:rPr>
        <w:t>符合性审查标准详见第四章评审方法及标准。</w:t>
      </w:r>
    </w:p>
    <w:bookmarkEnd w:id="93"/>
    <w:bookmarkEnd w:id="94"/>
    <w:p w14:paraId="71B0F5F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6.3.2</w:t>
      </w:r>
      <w:r w:rsidRPr="0062294F">
        <w:rPr>
          <w:rFonts w:ascii="Arial" w:hAnsi="Arial" w:cs="Arial"/>
          <w:color w:val="000000" w:themeColor="text1"/>
        </w:rPr>
        <w:t>强制性</w:t>
      </w:r>
      <w:r w:rsidRPr="0062294F">
        <w:rPr>
          <w:rFonts w:ascii="Arial" w:hAnsi="Arial" w:cs="Arial"/>
          <w:color w:val="000000" w:themeColor="text1"/>
          <w:szCs w:val="21"/>
        </w:rPr>
        <w:t>采购要求（仅适用于货物采购项目）</w:t>
      </w:r>
    </w:p>
    <w:p w14:paraId="2CD9F6EA" w14:textId="77777777" w:rsidR="00EA0412" w:rsidRPr="0062294F" w:rsidRDefault="009405C3">
      <w:pPr>
        <w:suppressAutoHyphens/>
        <w:spacing w:before="120" w:line="320" w:lineRule="atLeast"/>
        <w:ind w:firstLineChars="201" w:firstLine="422"/>
        <w:rPr>
          <w:rFonts w:ascii="Arial" w:hAnsi="Arial" w:cs="Arial"/>
          <w:color w:val="000000" w:themeColor="text1"/>
          <w:szCs w:val="21"/>
        </w:rPr>
      </w:pPr>
      <w:r w:rsidRPr="0062294F">
        <w:rPr>
          <w:rFonts w:ascii="Arial" w:hAnsi="Arial" w:cs="Arial"/>
          <w:color w:val="000000" w:themeColor="text1"/>
          <w:szCs w:val="21"/>
        </w:rPr>
        <w:t>根据《财政部</w:t>
      </w:r>
      <w:r w:rsidRPr="0062294F">
        <w:rPr>
          <w:rFonts w:ascii="Arial" w:hAnsi="Arial" w:cs="Arial"/>
          <w:color w:val="000000" w:themeColor="text1"/>
          <w:szCs w:val="21"/>
        </w:rPr>
        <w:t xml:space="preserve"> </w:t>
      </w:r>
      <w:r w:rsidRPr="0062294F">
        <w:rPr>
          <w:rFonts w:ascii="Arial" w:hAnsi="Arial" w:cs="Arial"/>
          <w:color w:val="000000" w:themeColor="text1"/>
          <w:szCs w:val="21"/>
        </w:rPr>
        <w:t>发展改革委</w:t>
      </w:r>
      <w:r w:rsidRPr="0062294F">
        <w:rPr>
          <w:rFonts w:ascii="Arial" w:hAnsi="Arial" w:cs="Arial"/>
          <w:color w:val="000000" w:themeColor="text1"/>
          <w:szCs w:val="21"/>
        </w:rPr>
        <w:t xml:space="preserve"> </w:t>
      </w:r>
      <w:r w:rsidRPr="0062294F">
        <w:rPr>
          <w:rFonts w:ascii="Arial" w:hAnsi="Arial" w:cs="Arial"/>
          <w:color w:val="000000" w:themeColor="text1"/>
          <w:szCs w:val="21"/>
        </w:rPr>
        <w:t>生态环境部</w:t>
      </w:r>
      <w:r w:rsidRPr="0062294F">
        <w:rPr>
          <w:rFonts w:ascii="Arial" w:hAnsi="Arial" w:cs="Arial"/>
          <w:color w:val="000000" w:themeColor="text1"/>
          <w:szCs w:val="21"/>
        </w:rPr>
        <w:t xml:space="preserve"> </w:t>
      </w:r>
      <w:r w:rsidRPr="0062294F">
        <w:rPr>
          <w:rFonts w:ascii="Arial" w:hAnsi="Arial" w:cs="Arial"/>
          <w:color w:val="000000" w:themeColor="text1"/>
          <w:szCs w:val="21"/>
        </w:rPr>
        <w:t>市场监管总局关于调整优化节能产品、环境标志产品政府采购执行机制的通知》（财库〔</w:t>
      </w:r>
      <w:r w:rsidRPr="0062294F">
        <w:rPr>
          <w:rFonts w:ascii="Arial" w:hAnsi="Arial" w:cs="Arial"/>
          <w:color w:val="000000" w:themeColor="text1"/>
          <w:szCs w:val="21"/>
        </w:rPr>
        <w:t>2019</w:t>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号）和《关于印发节能产品政府采购品目清单的通知》（财库〔</w:t>
      </w:r>
      <w:r w:rsidRPr="0062294F">
        <w:rPr>
          <w:rFonts w:ascii="Arial" w:hAnsi="Arial" w:cs="Arial"/>
          <w:color w:val="000000" w:themeColor="text1"/>
          <w:szCs w:val="21"/>
        </w:rPr>
        <w:t>2019</w:t>
      </w:r>
      <w:r w:rsidRPr="0062294F">
        <w:rPr>
          <w:rFonts w:ascii="Arial" w:hAnsi="Arial" w:cs="Arial"/>
          <w:color w:val="000000" w:themeColor="text1"/>
          <w:szCs w:val="21"/>
        </w:rPr>
        <w:t>〕</w:t>
      </w:r>
      <w:r w:rsidRPr="0062294F">
        <w:rPr>
          <w:rFonts w:ascii="Arial" w:hAnsi="Arial" w:cs="Arial"/>
          <w:color w:val="000000" w:themeColor="text1"/>
          <w:szCs w:val="21"/>
        </w:rPr>
        <w:t>19</w:t>
      </w:r>
      <w:r w:rsidRPr="0062294F">
        <w:rPr>
          <w:rFonts w:ascii="Arial" w:hAnsi="Arial" w:cs="Arial"/>
          <w:color w:val="000000" w:themeColor="text1"/>
          <w:szCs w:val="21"/>
        </w:rPr>
        <w:t>号）规定，本项目采购需求中的产品属于节能产品政府采购品目清单内标注</w:t>
      </w:r>
      <w:r w:rsidRPr="0062294F">
        <w:rPr>
          <w:rFonts w:ascii="Arial" w:hAnsi="Arial" w:cs="Arial"/>
          <w:color w:val="000000" w:themeColor="text1"/>
          <w:szCs w:val="21"/>
        </w:rPr>
        <w:t>“</w:t>
      </w:r>
      <w:r w:rsidRPr="0062294F">
        <w:rPr>
          <w:rFonts w:ascii="Segoe UI Symbol" w:hAnsi="Segoe UI Symbol" w:cs="Segoe UI Symbo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的，投标人的投标货物必须使用政府强制采购的节能产品，否则投标文件作无效处理；属于品目清单内非标注</w:t>
      </w:r>
      <w:r w:rsidRPr="0062294F">
        <w:rPr>
          <w:rFonts w:ascii="Arial" w:hAnsi="Arial" w:cs="Arial"/>
          <w:color w:val="000000" w:themeColor="text1"/>
          <w:szCs w:val="21"/>
        </w:rPr>
        <w:t>“</w:t>
      </w:r>
      <w:r w:rsidRPr="0062294F">
        <w:rPr>
          <w:rFonts w:ascii="Segoe UI Symbol" w:hAnsi="Segoe UI Symbol" w:cs="Segoe UI Symbo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的产品时，应优先采购。</w:t>
      </w:r>
    </w:p>
    <w:p w14:paraId="40E230B8"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）根据《关于调整网络安全专用产品安全管理有关事项的公告》（</w:t>
      </w:r>
      <w:r w:rsidRPr="0062294F">
        <w:rPr>
          <w:rFonts w:ascii="Arial" w:hAnsi="Arial" w:cs="Arial"/>
          <w:color w:val="000000" w:themeColor="text1"/>
          <w:szCs w:val="21"/>
        </w:rPr>
        <w:t>2023</w:t>
      </w:r>
      <w:r w:rsidRPr="0062294F">
        <w:rPr>
          <w:rFonts w:ascii="Arial" w:hAnsi="Arial" w:cs="Arial"/>
          <w:color w:val="000000" w:themeColor="text1"/>
          <w:szCs w:val="21"/>
        </w:rPr>
        <w:t>年</w:t>
      </w:r>
      <w:r w:rsidRPr="0062294F">
        <w:rPr>
          <w:rFonts w:ascii="Arial" w:hAnsi="Arial" w:cs="Arial"/>
          <w:color w:val="000000" w:themeColor="text1"/>
          <w:szCs w:val="21"/>
        </w:rPr>
        <w:t>1</w:t>
      </w:r>
      <w:r w:rsidRPr="0062294F">
        <w:rPr>
          <w:rFonts w:ascii="Arial" w:hAnsi="Arial" w:cs="Arial"/>
          <w:color w:val="000000" w:themeColor="text1"/>
          <w:szCs w:val="21"/>
        </w:rPr>
        <w:t>号）及关于调整《网络关键设备和网络安全专用产品目录》（</w:t>
      </w:r>
      <w:r w:rsidRPr="0062294F">
        <w:rPr>
          <w:rFonts w:ascii="Arial" w:hAnsi="Arial" w:cs="Arial"/>
          <w:color w:val="000000" w:themeColor="text1"/>
          <w:szCs w:val="21"/>
        </w:rPr>
        <w:t>2023</w:t>
      </w:r>
      <w:r w:rsidRPr="0062294F">
        <w:rPr>
          <w:rFonts w:ascii="Arial" w:hAnsi="Arial" w:cs="Arial"/>
          <w:color w:val="000000" w:themeColor="text1"/>
          <w:szCs w:val="21"/>
        </w:rPr>
        <w:t>年</w:t>
      </w:r>
      <w:r w:rsidRPr="0062294F">
        <w:rPr>
          <w:rFonts w:ascii="Arial" w:hAnsi="Arial" w:cs="Arial"/>
          <w:color w:val="000000" w:themeColor="text1"/>
          <w:szCs w:val="21"/>
        </w:rPr>
        <w:t>2</w:t>
      </w:r>
      <w:r w:rsidRPr="0062294F">
        <w:rPr>
          <w:rFonts w:ascii="Arial" w:hAnsi="Arial" w:cs="Arial"/>
          <w:color w:val="000000" w:themeColor="text1"/>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073E826"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注：网络安全专用产品在中共中央网络安全和信息化委员会办公室网站上发布的《网络关键设备和网络安全专用产品目录》中查询。</w:t>
      </w:r>
      <w:r w:rsidRPr="0062294F">
        <w:rPr>
          <w:rFonts w:ascii="Arial" w:hAnsi="Arial" w:cs="Arial"/>
          <w:color w:val="000000" w:themeColor="text1"/>
          <w:szCs w:val="21"/>
        </w:rPr>
        <w:t xml:space="preserve"> “</w:t>
      </w:r>
      <w:r w:rsidRPr="0062294F">
        <w:rPr>
          <w:rFonts w:ascii="Arial" w:hAnsi="Arial" w:cs="Arial"/>
          <w:color w:val="000000" w:themeColor="text1"/>
          <w:szCs w:val="21"/>
        </w:rPr>
        <w:t>网络安全专用产品</w:t>
      </w:r>
      <w:r w:rsidRPr="0062294F">
        <w:rPr>
          <w:rFonts w:ascii="Arial" w:hAnsi="Arial" w:cs="Arial"/>
          <w:color w:val="000000" w:themeColor="text1"/>
          <w:szCs w:val="21"/>
        </w:rPr>
        <w:t>”</w:t>
      </w:r>
      <w:r w:rsidRPr="0062294F">
        <w:rPr>
          <w:rFonts w:ascii="Arial" w:hAnsi="Arial" w:cs="Arial"/>
          <w:color w:val="000000" w:themeColor="text1"/>
          <w:szCs w:val="21"/>
        </w:rPr>
        <w:t>内</w:t>
      </w:r>
      <w:r w:rsidRPr="0062294F">
        <w:rPr>
          <w:rFonts w:ascii="Arial" w:hAnsi="Arial" w:cs="Arial"/>
          <w:color w:val="000000" w:themeColor="text1"/>
          <w:szCs w:val="21"/>
        </w:rPr>
        <w:t>“</w:t>
      </w:r>
      <w:r w:rsidRPr="0062294F">
        <w:rPr>
          <w:rFonts w:ascii="Arial" w:hAnsi="Arial" w:cs="Arial"/>
          <w:color w:val="000000" w:themeColor="text1"/>
          <w:szCs w:val="21"/>
        </w:rPr>
        <w:t>产品类别</w:t>
      </w:r>
      <w:r w:rsidRPr="0062294F">
        <w:rPr>
          <w:rFonts w:ascii="Arial" w:hAnsi="Arial" w:cs="Arial"/>
          <w:color w:val="000000" w:themeColor="text1"/>
          <w:szCs w:val="21"/>
        </w:rPr>
        <w:t>”</w:t>
      </w:r>
      <w:r w:rsidRPr="0062294F">
        <w:rPr>
          <w:rFonts w:ascii="Arial" w:hAnsi="Arial" w:cs="Arial"/>
          <w:color w:val="000000" w:themeColor="text1"/>
          <w:szCs w:val="21"/>
        </w:rPr>
        <w:t>共</w:t>
      </w:r>
      <w:r w:rsidRPr="0062294F">
        <w:rPr>
          <w:rFonts w:ascii="Arial" w:hAnsi="Arial" w:cs="Arial"/>
          <w:color w:val="000000" w:themeColor="text1"/>
          <w:szCs w:val="21"/>
        </w:rPr>
        <w:t>34</w:t>
      </w:r>
      <w:r w:rsidRPr="0062294F">
        <w:rPr>
          <w:rFonts w:ascii="Arial" w:hAnsi="Arial" w:cs="Arial"/>
          <w:color w:val="000000" w:themeColor="text1"/>
          <w:szCs w:val="21"/>
        </w:rPr>
        <w:t>类：数据备份与恢复产品、防火墙、入侵检测系统（</w:t>
      </w:r>
      <w:r w:rsidRPr="0062294F">
        <w:rPr>
          <w:rFonts w:ascii="Arial" w:hAnsi="Arial" w:cs="Arial"/>
          <w:color w:val="000000" w:themeColor="text1"/>
          <w:szCs w:val="21"/>
        </w:rPr>
        <w:t>IDS</w:t>
      </w:r>
      <w:r w:rsidRPr="0062294F">
        <w:rPr>
          <w:rFonts w:ascii="Arial" w:hAnsi="Arial" w:cs="Arial"/>
          <w:color w:val="000000" w:themeColor="text1"/>
          <w:szCs w:val="21"/>
        </w:rPr>
        <w:t>）、入侵防御系统（</w:t>
      </w:r>
      <w:r w:rsidRPr="0062294F">
        <w:rPr>
          <w:rFonts w:ascii="Arial" w:hAnsi="Arial" w:cs="Arial"/>
          <w:color w:val="000000" w:themeColor="text1"/>
          <w:szCs w:val="21"/>
        </w:rPr>
        <w:t>IPS</w:t>
      </w:r>
      <w:r w:rsidRPr="0062294F">
        <w:rPr>
          <w:rFonts w:ascii="Arial" w:hAnsi="Arial" w:cs="Arial"/>
          <w:color w:val="000000" w:themeColor="text1"/>
          <w:szCs w:val="21"/>
        </w:rPr>
        <w:t>）、网络和终端隔离产品、反垃圾邮件产品、网络综合审计产品、网络脆弱性扫描产品、安全数据库系统、网站恢复产品、虚拟专用网产品、防病毒网关、统一威胁管理产品（</w:t>
      </w:r>
      <w:r w:rsidRPr="0062294F">
        <w:rPr>
          <w:rFonts w:ascii="Arial" w:hAnsi="Arial" w:cs="Arial"/>
          <w:color w:val="000000" w:themeColor="text1"/>
          <w:szCs w:val="21"/>
        </w:rPr>
        <w:t>UTM</w:t>
      </w:r>
      <w:r w:rsidRPr="0062294F">
        <w:rPr>
          <w:rFonts w:ascii="Arial" w:hAnsi="Arial" w:cs="Arial"/>
          <w:color w:val="000000" w:themeColor="text1"/>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62294F">
        <w:rPr>
          <w:rFonts w:ascii="Arial" w:hAnsi="Arial" w:cs="Arial"/>
          <w:color w:val="000000" w:themeColor="text1"/>
          <w:szCs w:val="21"/>
        </w:rPr>
        <w:t>USB</w:t>
      </w:r>
      <w:r w:rsidRPr="0062294F">
        <w:rPr>
          <w:rFonts w:ascii="Arial" w:hAnsi="Arial" w:cs="Arial"/>
          <w:color w:val="000000" w:themeColor="text1"/>
          <w:szCs w:val="21"/>
        </w:rPr>
        <w:t>移动存储介质管理系统、文件加密产品、数据泄露防护产品、数据销毁软件产品、安全配置检查产品、运维安全管理产品、日志分析产品、身份鉴别产品、终端安全监护产品、电子文档安全管理产品。</w:t>
      </w:r>
    </w:p>
    <w:p w14:paraId="399DC376" w14:textId="77777777" w:rsidR="00EA0412" w:rsidRPr="0062294F" w:rsidRDefault="009405C3">
      <w:pPr>
        <w:spacing w:before="120" w:line="320" w:lineRule="atLeast"/>
        <w:ind w:firstLineChars="200" w:firstLine="420"/>
        <w:rPr>
          <w:rFonts w:ascii="Arial" w:hAnsi="Arial" w:cs="Arial"/>
          <w:color w:val="000000" w:themeColor="text1"/>
        </w:rPr>
      </w:pPr>
      <w:bookmarkStart w:id="95" w:name="_Hlk19176155"/>
      <w:r w:rsidRPr="0062294F">
        <w:rPr>
          <w:rFonts w:ascii="Arial" w:hAnsi="Arial" w:cs="Arial"/>
          <w:color w:val="000000" w:themeColor="text1"/>
        </w:rPr>
        <w:t>6.3.3</w:t>
      </w:r>
      <w:r w:rsidRPr="0062294F">
        <w:rPr>
          <w:rFonts w:ascii="Arial" w:hAnsi="Arial" w:cs="Arial"/>
          <w:color w:val="000000" w:themeColor="text1"/>
        </w:rPr>
        <w:t>澄清、说明或补正</w:t>
      </w:r>
    </w:p>
    <w:p w14:paraId="74604E8B"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）对投标文件中含义不明确、同类问题表述不一致或者有明显文字和计算错误的内容，评审委员会应在</w:t>
      </w:r>
      <w:r w:rsidRPr="0062294F">
        <w:rPr>
          <w:rFonts w:ascii="Arial" w:hAnsi="Arial" w:cs="Arial"/>
          <w:color w:val="000000" w:themeColor="text1"/>
          <w:szCs w:val="21"/>
        </w:rPr>
        <w:t>广西政府采购云平台</w:t>
      </w:r>
      <w:r w:rsidRPr="0062294F">
        <w:rPr>
          <w:rFonts w:ascii="Arial" w:hAnsi="Arial" w:cs="Arial"/>
          <w:color w:val="000000" w:themeColor="text1"/>
        </w:rPr>
        <w:t>发布电子澄清函，要求投标人在平台设置的时间内作出必要的澄清、说明或者补正。投标人在</w:t>
      </w:r>
      <w:r w:rsidRPr="0062294F">
        <w:rPr>
          <w:rFonts w:ascii="Arial" w:hAnsi="Arial" w:cs="Arial"/>
          <w:color w:val="000000" w:themeColor="text1"/>
          <w:szCs w:val="21"/>
        </w:rPr>
        <w:t>广西政府采购云平台</w:t>
      </w:r>
      <w:r w:rsidRPr="0062294F">
        <w:rPr>
          <w:rFonts w:ascii="Arial" w:hAnsi="Arial" w:cs="Arial"/>
          <w:color w:val="000000" w:themeColor="text1"/>
        </w:rPr>
        <w:t>接收到电子澄清函后根据澄清函内容直接在线编辑或上传</w:t>
      </w:r>
      <w:r w:rsidRPr="0062294F">
        <w:rPr>
          <w:rFonts w:ascii="Arial" w:hAnsi="Arial" w:cs="Arial"/>
          <w:color w:val="000000" w:themeColor="text1"/>
        </w:rPr>
        <w:t>PDF</w:t>
      </w:r>
      <w:r w:rsidRPr="0062294F">
        <w:rPr>
          <w:rFonts w:ascii="Arial" w:hAnsi="Arial" w:cs="Arial"/>
          <w:color w:val="000000" w:themeColor="text1"/>
        </w:rPr>
        <w:t>格式回函，电子澄清答复函使用</w:t>
      </w:r>
      <w:r w:rsidRPr="0062294F">
        <w:rPr>
          <w:rFonts w:ascii="Arial" w:hAnsi="Arial" w:cs="Arial"/>
          <w:color w:val="000000" w:themeColor="text1"/>
        </w:rPr>
        <w:t>CA</w:t>
      </w:r>
      <w:r w:rsidRPr="0062294F">
        <w:rPr>
          <w:rFonts w:ascii="Arial" w:hAnsi="Arial" w:cs="Arial"/>
          <w:color w:val="000000" w:themeColor="text1"/>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2DB2320B"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28369A1A"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6.3.4</w:t>
      </w:r>
      <w:r w:rsidRPr="0062294F">
        <w:rPr>
          <w:rFonts w:ascii="Arial" w:hAnsi="Arial" w:cs="Arial"/>
          <w:color w:val="000000" w:themeColor="text1"/>
        </w:rPr>
        <w:t>报价修正</w:t>
      </w:r>
    </w:p>
    <w:p w14:paraId="51C2A392"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）报价出现前后不一致的，按照下列规定修正：</w:t>
      </w:r>
    </w:p>
    <w:p w14:paraId="330A06D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投标文件中开标一览表（报价表）内容与投标文件中相应内容不一致的，以开标一览表（报价表）为准；</w:t>
      </w:r>
    </w:p>
    <w:p w14:paraId="22B5F233"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大写金额和小写金额不一致的，以大写金额为准；</w:t>
      </w:r>
    </w:p>
    <w:p w14:paraId="391964E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lastRenderedPageBreak/>
        <w:t>③</w:t>
      </w:r>
      <w:r w:rsidRPr="0062294F">
        <w:rPr>
          <w:rFonts w:ascii="Arial" w:hAnsi="Arial" w:cs="Arial"/>
          <w:color w:val="000000" w:themeColor="text1"/>
          <w:szCs w:val="21"/>
        </w:rPr>
        <w:t>单价金额小数点或者百分比有明显错位的，以开标一览表的总价为准，并修改单价；</w:t>
      </w:r>
    </w:p>
    <w:p w14:paraId="1E4175C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总价金额与按单价汇总金额不一致的，以单价金额计算结果为准。</w:t>
      </w:r>
    </w:p>
    <w:p w14:paraId="504FDDB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同时出现两种以上不一致的，按照上述</w:t>
      </w:r>
      <w:r w:rsidRPr="0062294F">
        <w:rPr>
          <w:rFonts w:ascii="宋体" w:hAnsi="宋体" w:cs="宋体" w:hint="eastAsia"/>
          <w:color w:val="000000" w:themeColor="text1"/>
          <w:szCs w:val="21"/>
        </w:rPr>
        <w:t>①</w:t>
      </w:r>
      <w:r w:rsidRPr="0062294F">
        <w:rPr>
          <w:rFonts w:ascii="Arial" w:hAnsi="Arial" w:cs="Arial"/>
          <w:color w:val="000000" w:themeColor="text1"/>
          <w:szCs w:val="21"/>
        </w:rPr>
        <w:t>-</w:t>
      </w:r>
      <w:r w:rsidRPr="0062294F">
        <w:rPr>
          <w:rFonts w:ascii="宋体" w:hAnsi="宋体" w:cs="宋体" w:hint="eastAsia"/>
          <w:color w:val="000000" w:themeColor="text1"/>
          <w:szCs w:val="21"/>
        </w:rPr>
        <w:t>④</w:t>
      </w:r>
      <w:r w:rsidRPr="0062294F">
        <w:rPr>
          <w:rFonts w:ascii="Arial" w:hAnsi="Arial" w:cs="Arial"/>
          <w:color w:val="000000" w:themeColor="text1"/>
          <w:szCs w:val="21"/>
        </w:rPr>
        <w:t>顺序修正。修正后的报价按照上述</w:t>
      </w:r>
      <w:r w:rsidRPr="0062294F">
        <w:rPr>
          <w:rFonts w:ascii="Arial" w:hAnsi="Arial" w:cs="Arial"/>
          <w:color w:val="000000" w:themeColor="text1"/>
          <w:szCs w:val="21"/>
        </w:rPr>
        <w:t>“6.3.3</w:t>
      </w:r>
      <w:r w:rsidRPr="0062294F">
        <w:rPr>
          <w:rFonts w:ascii="Arial" w:hAnsi="Arial" w:cs="Arial"/>
          <w:color w:val="000000" w:themeColor="text1"/>
          <w:szCs w:val="21"/>
        </w:rPr>
        <w:t>澄清、说明或补正</w:t>
      </w:r>
      <w:r w:rsidRPr="0062294F">
        <w:rPr>
          <w:rFonts w:ascii="Arial" w:hAnsi="Arial" w:cs="Arial"/>
          <w:color w:val="000000" w:themeColor="text1"/>
          <w:szCs w:val="21"/>
        </w:rPr>
        <w:t>”</w:t>
      </w:r>
      <w:r w:rsidRPr="0062294F">
        <w:rPr>
          <w:rFonts w:ascii="Arial" w:hAnsi="Arial" w:cs="Arial"/>
          <w:color w:val="000000" w:themeColor="text1"/>
          <w:szCs w:val="21"/>
        </w:rPr>
        <w:t>的规定经投标人确认后产生约束力，投标人不确认的，其投标无效。</w:t>
      </w:r>
    </w:p>
    <w:p w14:paraId="22F94C1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处理。</w:t>
      </w:r>
    </w:p>
    <w:p w14:paraId="50E9A277"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）经投标人确认修正后的报价若超过采购预算金额或者最高限价，其投标文件作无效投标处理。</w:t>
      </w:r>
    </w:p>
    <w:p w14:paraId="2E0A965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）经投标人确认修正后的报价作为签订合同的依据，并以此报价计算价格分。</w:t>
      </w:r>
    </w:p>
    <w:p w14:paraId="6736125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6.3.5</w:t>
      </w:r>
      <w:r w:rsidRPr="0062294F">
        <w:rPr>
          <w:rFonts w:ascii="Arial" w:hAnsi="Arial" w:cs="Arial"/>
          <w:color w:val="000000" w:themeColor="text1"/>
          <w:szCs w:val="21"/>
        </w:rPr>
        <w:t>异常低价审查</w:t>
      </w:r>
    </w:p>
    <w:p w14:paraId="2069ACA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本项目异常低价审查情形见</w:t>
      </w:r>
      <w:r w:rsidRPr="0062294F">
        <w:rPr>
          <w:rFonts w:ascii="Arial" w:hAnsi="Arial" w:cs="Arial"/>
          <w:color w:val="000000" w:themeColor="text1"/>
          <w:szCs w:val="21"/>
        </w:rPr>
        <w:t>“</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w:t>
      </w:r>
    </w:p>
    <w:p w14:paraId="11116CD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64895CB4"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书面证明应当按照上述</w:t>
      </w:r>
      <w:r w:rsidRPr="0062294F">
        <w:rPr>
          <w:rFonts w:ascii="Arial" w:hAnsi="Arial" w:cs="Arial"/>
          <w:color w:val="000000" w:themeColor="text1"/>
          <w:szCs w:val="21"/>
        </w:rPr>
        <w:t>“6.3.3</w:t>
      </w:r>
      <w:r w:rsidRPr="0062294F">
        <w:rPr>
          <w:rFonts w:ascii="Arial" w:hAnsi="Arial" w:cs="Arial"/>
          <w:color w:val="000000" w:themeColor="text1"/>
          <w:szCs w:val="21"/>
        </w:rPr>
        <w:t>澄清、说明或补正</w:t>
      </w:r>
      <w:r w:rsidRPr="0062294F">
        <w:rPr>
          <w:rFonts w:ascii="Arial" w:hAnsi="Arial" w:cs="Arial"/>
          <w:color w:val="000000" w:themeColor="text1"/>
          <w:szCs w:val="21"/>
        </w:rPr>
        <w:t>”</w:t>
      </w:r>
      <w:r w:rsidRPr="0062294F">
        <w:rPr>
          <w:rFonts w:ascii="Arial" w:hAnsi="Arial" w:cs="Arial"/>
          <w:color w:val="000000" w:themeColor="text1"/>
          <w:szCs w:val="21"/>
        </w:rPr>
        <w:t>的规定提交。如果响应供应商未按规定提供书面说明、证明材料，或者提供的书面说明、证明材料不能证明其报价合理性的，评审委员会应当将其作为无效投标处理。</w:t>
      </w:r>
    </w:p>
    <w:p w14:paraId="04B6551D"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6.3.6</w:t>
      </w:r>
      <w:r w:rsidRPr="0062294F">
        <w:rPr>
          <w:rFonts w:ascii="Arial" w:hAnsi="Arial" w:cs="Arial"/>
          <w:color w:val="000000" w:themeColor="text1"/>
          <w:szCs w:val="21"/>
        </w:rPr>
        <w:t>相同品牌认定（仅适用于货物采购项目）</w:t>
      </w:r>
    </w:p>
    <w:p w14:paraId="61EBE657"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）单一产品采购项目，</w:t>
      </w:r>
      <w:r w:rsidRPr="0062294F">
        <w:rPr>
          <w:rFonts w:ascii="Arial" w:hAnsi="Arial" w:cs="Arial"/>
          <w:color w:val="000000" w:themeColor="text1"/>
        </w:rPr>
        <w:t>不同投标人提供的产品品牌相同时，按以下规定确定</w:t>
      </w:r>
      <w:r w:rsidRPr="0062294F">
        <w:rPr>
          <w:rFonts w:ascii="Arial" w:hAnsi="Arial" w:cs="Arial"/>
          <w:bCs/>
          <w:color w:val="000000" w:themeColor="text1"/>
          <w:kern w:val="0"/>
          <w:szCs w:val="21"/>
        </w:rPr>
        <w:t>相同品牌的投标有效性</w:t>
      </w:r>
      <w:r w:rsidRPr="0062294F">
        <w:rPr>
          <w:rFonts w:ascii="Arial" w:hAnsi="Arial" w:cs="Arial"/>
          <w:color w:val="000000" w:themeColor="text1"/>
        </w:rPr>
        <w:t>。</w:t>
      </w:r>
    </w:p>
    <w:bookmarkEnd w:id="95"/>
    <w:p w14:paraId="31F0894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3CF0AF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68E4529C"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）非单一产品采购项目，采购人应当确定核心产品，并在招标文件中载明。不同投标人提供的核心产品品牌相同的，按上述规定处理。核心产品在第二章采购需求规定。</w:t>
      </w:r>
    </w:p>
    <w:p w14:paraId="1A422362"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6.3.7</w:t>
      </w:r>
      <w:r w:rsidRPr="0062294F">
        <w:rPr>
          <w:rFonts w:ascii="Arial" w:hAnsi="Arial" w:cs="Arial"/>
          <w:color w:val="000000" w:themeColor="text1"/>
          <w:szCs w:val="21"/>
        </w:rPr>
        <w:t>串通投标认定</w:t>
      </w:r>
    </w:p>
    <w:p w14:paraId="765431FA"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t>评审委员会须根据以下规定认定投标人是否有</w:t>
      </w:r>
      <w:r w:rsidRPr="0062294F">
        <w:rPr>
          <w:rFonts w:ascii="Arial" w:hAnsi="Arial" w:cs="Arial"/>
          <w:bCs/>
          <w:color w:val="000000" w:themeColor="text1"/>
          <w:kern w:val="0"/>
          <w:szCs w:val="21"/>
        </w:rPr>
        <w:t>串通投标的行为</w:t>
      </w:r>
      <w:r w:rsidRPr="0062294F">
        <w:rPr>
          <w:rFonts w:ascii="Arial" w:hAnsi="Arial" w:cs="Arial"/>
          <w:color w:val="000000" w:themeColor="text1"/>
        </w:rPr>
        <w:t>。</w:t>
      </w:r>
    </w:p>
    <w:p w14:paraId="170E39AF"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96" w:name="_Hlk19122026"/>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bookmarkEnd w:id="96"/>
      <w:r w:rsidRPr="0062294F">
        <w:rPr>
          <w:rFonts w:ascii="Arial" w:hAnsi="Arial" w:cs="Arial"/>
          <w:color w:val="000000" w:themeColor="text1"/>
          <w:szCs w:val="21"/>
        </w:rPr>
        <w:t>根据《关于防治政府采购招标中串通投标行为的通知》（桂财采〔</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42</w:t>
      </w:r>
      <w:r w:rsidRPr="0062294F">
        <w:rPr>
          <w:rFonts w:ascii="Arial" w:hAnsi="Arial" w:cs="Arial"/>
          <w:color w:val="000000" w:themeColor="text1"/>
          <w:szCs w:val="21"/>
        </w:rPr>
        <w:t>号）规定，出现下述情况的，相关供应商的投标作无效投标处理。</w:t>
      </w:r>
    </w:p>
    <w:p w14:paraId="17C7BDC7"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97" w:name="_Hlk19122039"/>
      <w:r w:rsidRPr="0062294F">
        <w:rPr>
          <w:rFonts w:ascii="宋体" w:hAnsi="宋体" w:cs="宋体" w:hint="eastAsia"/>
          <w:color w:val="000000" w:themeColor="text1"/>
          <w:szCs w:val="21"/>
        </w:rPr>
        <w:t>①</w:t>
      </w:r>
      <w:r w:rsidRPr="0062294F">
        <w:rPr>
          <w:rFonts w:ascii="Arial" w:hAnsi="Arial" w:cs="Arial"/>
          <w:color w:val="000000" w:themeColor="text1"/>
          <w:szCs w:val="21"/>
        </w:rPr>
        <w:t>单位负责人为同一人或者存在直接控股、管理关系，参加同一合同项下政府采购活动的不同供</w:t>
      </w:r>
      <w:r w:rsidRPr="0062294F">
        <w:rPr>
          <w:rFonts w:ascii="Arial" w:hAnsi="Arial" w:cs="Arial"/>
          <w:color w:val="000000" w:themeColor="text1"/>
          <w:szCs w:val="21"/>
        </w:rPr>
        <w:lastRenderedPageBreak/>
        <w:t>应商。</w:t>
      </w:r>
    </w:p>
    <w:p w14:paraId="64C82E8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授权给供应商后参加同一合同项（分标、分包）投标的生产厂商。</w:t>
      </w:r>
    </w:p>
    <w:p w14:paraId="6EAE6DA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视为或被认定为串通投标的相关供应商。</w:t>
      </w:r>
    </w:p>
    <w:p w14:paraId="34B078E1"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98" w:name="_Hlk19122058"/>
      <w:bookmarkEnd w:id="97"/>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w:t>
      </w:r>
      <w:bookmarkEnd w:id="98"/>
      <w:r w:rsidRPr="0062294F">
        <w:rPr>
          <w:rFonts w:ascii="Arial" w:hAnsi="Arial" w:cs="Arial"/>
          <w:color w:val="000000" w:themeColor="text1"/>
          <w:szCs w:val="21"/>
        </w:rPr>
        <w:t>根据《关于防治政府采购招标中串通投标行为的通知》（桂财采〔</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42</w:t>
      </w:r>
      <w:r w:rsidRPr="0062294F">
        <w:rPr>
          <w:rFonts w:ascii="Arial" w:hAnsi="Arial" w:cs="Arial"/>
          <w:color w:val="000000" w:themeColor="text1"/>
          <w:szCs w:val="21"/>
        </w:rPr>
        <w:t>号）规定，有下列情形之一的视为投标人相互串通投标，投标文件将被视为无效。</w:t>
      </w:r>
    </w:p>
    <w:p w14:paraId="711A1CFD"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99" w:name="_Hlk19122048"/>
      <w:r w:rsidRPr="0062294F">
        <w:rPr>
          <w:rFonts w:ascii="宋体" w:hAnsi="宋体" w:cs="宋体" w:hint="eastAsia"/>
          <w:color w:val="000000" w:themeColor="text1"/>
          <w:szCs w:val="21"/>
        </w:rPr>
        <w:t>①</w:t>
      </w:r>
      <w:r w:rsidRPr="0062294F">
        <w:rPr>
          <w:rFonts w:ascii="Arial" w:hAnsi="Arial" w:cs="Arial"/>
          <w:color w:val="000000" w:themeColor="text1"/>
          <w:szCs w:val="21"/>
        </w:rPr>
        <w:t>不同投标人的投标文件由同一单位或者个人编制；或不同投标人报名的</w:t>
      </w:r>
      <w:r w:rsidRPr="0062294F">
        <w:rPr>
          <w:rFonts w:ascii="Arial" w:hAnsi="Arial" w:cs="Arial"/>
          <w:color w:val="000000" w:themeColor="text1"/>
          <w:szCs w:val="21"/>
        </w:rPr>
        <w:t>IP</w:t>
      </w:r>
      <w:r w:rsidRPr="0062294F">
        <w:rPr>
          <w:rFonts w:ascii="Arial" w:hAnsi="Arial" w:cs="Arial"/>
          <w:color w:val="000000" w:themeColor="text1"/>
          <w:szCs w:val="21"/>
        </w:rPr>
        <w:t>地址一致的；</w:t>
      </w:r>
    </w:p>
    <w:p w14:paraId="11D6FA2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不同投标人委托同一单位或者个人办理投标事宜；</w:t>
      </w:r>
    </w:p>
    <w:p w14:paraId="7F47F89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不同的投标人的投标文件载明的项目管理员为同一个人；</w:t>
      </w:r>
    </w:p>
    <w:p w14:paraId="0718C92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不同投标人的投标文件异常一致或投标报价呈规律性差异；</w:t>
      </w:r>
    </w:p>
    <w:p w14:paraId="5CEA4A77"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⑤</w:t>
      </w:r>
      <w:r w:rsidRPr="0062294F">
        <w:rPr>
          <w:rFonts w:ascii="Arial" w:hAnsi="Arial" w:cs="Arial"/>
          <w:color w:val="000000" w:themeColor="text1"/>
          <w:szCs w:val="21"/>
        </w:rPr>
        <w:t>不同投标人的投标文件相互混装；</w:t>
      </w:r>
    </w:p>
    <w:p w14:paraId="23379AE3"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⑥</w:t>
      </w:r>
      <w:r w:rsidRPr="0062294F">
        <w:rPr>
          <w:rFonts w:ascii="Arial" w:hAnsi="Arial" w:cs="Arial"/>
          <w:color w:val="000000" w:themeColor="text1"/>
          <w:szCs w:val="21"/>
        </w:rPr>
        <w:t>不同投标人的保证金从同一单位或者个人账户转出。</w:t>
      </w:r>
    </w:p>
    <w:p w14:paraId="273DC045"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0" w:name="_Hlk19122102"/>
      <w:bookmarkEnd w:id="99"/>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w:t>
      </w:r>
      <w:bookmarkEnd w:id="100"/>
      <w:r w:rsidRPr="0062294F">
        <w:rPr>
          <w:rFonts w:ascii="Arial" w:hAnsi="Arial" w:cs="Arial"/>
          <w:color w:val="000000" w:themeColor="text1"/>
          <w:szCs w:val="21"/>
        </w:rPr>
        <w:t>根据《关于防治政府采购招标中串通投标行为的通知》（桂财采〔</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42</w:t>
      </w:r>
      <w:r w:rsidRPr="0062294F">
        <w:rPr>
          <w:rFonts w:ascii="Arial" w:hAnsi="Arial" w:cs="Arial"/>
          <w:color w:val="000000" w:themeColor="text1"/>
          <w:szCs w:val="21"/>
        </w:rPr>
        <w:t>号）规定，供应商有下列情形之一的，属于恶意串通行为，投标文件将被视为无效。</w:t>
      </w:r>
    </w:p>
    <w:p w14:paraId="0705EDB0"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1" w:name="_Hlk19122095"/>
      <w:r w:rsidRPr="0062294F">
        <w:rPr>
          <w:rFonts w:ascii="宋体" w:hAnsi="宋体" w:cs="宋体" w:hint="eastAsia"/>
          <w:color w:val="000000" w:themeColor="text1"/>
          <w:szCs w:val="21"/>
        </w:rPr>
        <w:t>①</w:t>
      </w:r>
      <w:r w:rsidRPr="0062294F">
        <w:rPr>
          <w:rFonts w:ascii="Arial" w:hAnsi="Arial" w:cs="Arial"/>
          <w:color w:val="000000" w:themeColor="text1"/>
          <w:szCs w:val="21"/>
        </w:rPr>
        <w:t>供应商直接或者间接从采购人或者采购代理机构处获得其他供应商的相关信息并修改其投标文件或者响应文件；</w:t>
      </w:r>
    </w:p>
    <w:p w14:paraId="097C2B8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供应商按照采购人或者采购代理机构的授意撤换、修改投标文件或者响应文件</w:t>
      </w:r>
      <w:r w:rsidRPr="0062294F">
        <w:rPr>
          <w:rFonts w:ascii="Arial" w:hAnsi="Arial" w:cs="Arial"/>
          <w:color w:val="000000" w:themeColor="text1"/>
          <w:szCs w:val="21"/>
        </w:rPr>
        <w:t>;</w:t>
      </w:r>
    </w:p>
    <w:p w14:paraId="7B9E31BA"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供应商之间协商报价、技术方案等投标文件或者响应文件的实质性内容；</w:t>
      </w:r>
    </w:p>
    <w:p w14:paraId="7EE6B769"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属于同一集团、协会、商会等组织成员的供应商按照该组织要求协同参加政府采购活动；</w:t>
      </w:r>
    </w:p>
    <w:p w14:paraId="7417274F"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⑤</w:t>
      </w:r>
      <w:r w:rsidRPr="0062294F">
        <w:rPr>
          <w:rFonts w:ascii="Arial" w:hAnsi="Arial" w:cs="Arial"/>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374BFEC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⑥</w:t>
      </w:r>
      <w:r w:rsidRPr="0062294F">
        <w:rPr>
          <w:rFonts w:ascii="Arial" w:hAnsi="Arial" w:cs="Arial"/>
          <w:color w:val="000000" w:themeColor="text1"/>
          <w:szCs w:val="21"/>
        </w:rPr>
        <w:t>供应商之间商定部分供应商放弃参加政府采购活动或者放弃中标；</w:t>
      </w:r>
    </w:p>
    <w:p w14:paraId="7979121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⑦</w:t>
      </w:r>
      <w:r w:rsidRPr="0062294F">
        <w:rPr>
          <w:rFonts w:ascii="Arial" w:hAnsi="Arial" w:cs="Arial"/>
          <w:color w:val="000000" w:themeColor="text1"/>
          <w:szCs w:val="21"/>
        </w:rPr>
        <w:t>供应商与采购人或者采购代理机构之间、供应商相互之间，为谋求特定供应商中标或者排斥其他供应商的其他串通行为。</w:t>
      </w:r>
    </w:p>
    <w:bookmarkEnd w:id="101"/>
    <w:p w14:paraId="34B816B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6.3.8</w:t>
      </w:r>
      <w:r w:rsidRPr="0062294F">
        <w:rPr>
          <w:rFonts w:ascii="Arial" w:hAnsi="Arial" w:cs="Arial"/>
          <w:color w:val="000000" w:themeColor="text1"/>
          <w:szCs w:val="21"/>
        </w:rPr>
        <w:t>投标无效认定</w:t>
      </w:r>
    </w:p>
    <w:p w14:paraId="154BFE7D"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2" w:name="_Hlk19113301"/>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）在评审过程中如发现下列情形之一的，投标文件将被视为无效：</w:t>
      </w:r>
    </w:p>
    <w:p w14:paraId="1F6EC7FF"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投标文件存在法律、法规及监督部门有关文件规定的无效情形。</w:t>
      </w:r>
    </w:p>
    <w:p w14:paraId="77FB392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投标文件存在招标文件规定的无效情形。</w:t>
      </w:r>
    </w:p>
    <w:p w14:paraId="7BCCA438"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3" w:name="_Hlk19113313"/>
      <w:bookmarkEnd w:id="102"/>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）根据财库《关于促进政府采购公平竞争优化营商环境的通知》（〔</w:t>
      </w:r>
      <w:r w:rsidRPr="0062294F">
        <w:rPr>
          <w:rFonts w:ascii="Arial" w:hAnsi="Arial" w:cs="Arial"/>
          <w:color w:val="000000" w:themeColor="text1"/>
          <w:szCs w:val="21"/>
        </w:rPr>
        <w:t>2019</w:t>
      </w:r>
      <w:r w:rsidRPr="0062294F">
        <w:rPr>
          <w:rFonts w:ascii="Arial" w:hAnsi="Arial" w:cs="Arial"/>
          <w:color w:val="000000" w:themeColor="text1"/>
          <w:szCs w:val="21"/>
        </w:rPr>
        <w:t>〕</w:t>
      </w:r>
      <w:r w:rsidRPr="0062294F">
        <w:rPr>
          <w:rFonts w:ascii="Arial" w:hAnsi="Arial" w:cs="Arial"/>
          <w:color w:val="000000" w:themeColor="text1"/>
          <w:szCs w:val="21"/>
        </w:rPr>
        <w:t>38</w:t>
      </w:r>
      <w:r w:rsidRPr="0062294F">
        <w:rPr>
          <w:rFonts w:ascii="Arial" w:hAnsi="Arial" w:cs="Arial"/>
          <w:color w:val="000000" w:themeColor="text1"/>
          <w:szCs w:val="21"/>
        </w:rPr>
        <w:t>号）以及《广西壮族自治区财政厅转发财政部关于促进政府采购公平竞争优化营商环境的通知》（桂财采〔</w:t>
      </w:r>
      <w:r w:rsidRPr="0062294F">
        <w:rPr>
          <w:rFonts w:ascii="Arial" w:hAnsi="Arial" w:cs="Arial"/>
          <w:color w:val="000000" w:themeColor="text1"/>
          <w:szCs w:val="21"/>
        </w:rPr>
        <w:t>2019</w:t>
      </w:r>
      <w:r w:rsidRPr="0062294F">
        <w:rPr>
          <w:rFonts w:ascii="Arial" w:hAnsi="Arial" w:cs="Arial"/>
          <w:color w:val="000000" w:themeColor="text1"/>
          <w:szCs w:val="21"/>
        </w:rPr>
        <w:t>〕</w:t>
      </w:r>
      <w:r w:rsidRPr="0062294F">
        <w:rPr>
          <w:rFonts w:ascii="Arial" w:hAnsi="Arial" w:cs="Arial"/>
          <w:color w:val="000000" w:themeColor="text1"/>
          <w:szCs w:val="21"/>
        </w:rPr>
        <w:t>41</w:t>
      </w:r>
      <w:r w:rsidRPr="0062294F">
        <w:rPr>
          <w:rFonts w:ascii="Arial" w:hAnsi="Arial" w:cs="Arial"/>
          <w:color w:val="000000" w:themeColor="text1"/>
          <w:szCs w:val="21"/>
        </w:rPr>
        <w:t>号）规定，评审委员会不得因装订、纸张、文件排序等非实质性的格式、形式问题认定投标无效或否决投标，从而限制和影响供应商投标（响应）。</w:t>
      </w:r>
    </w:p>
    <w:p w14:paraId="74C4FFBC"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4" w:name="_Hlk19113363"/>
      <w:bookmarkEnd w:id="103"/>
      <w:r w:rsidRPr="0062294F">
        <w:rPr>
          <w:rFonts w:ascii="Arial" w:hAnsi="Arial" w:cs="Arial"/>
          <w:color w:val="000000" w:themeColor="text1"/>
          <w:szCs w:val="21"/>
        </w:rPr>
        <w:t>6.3.9</w:t>
      </w:r>
      <w:r w:rsidRPr="0062294F">
        <w:rPr>
          <w:rFonts w:ascii="Arial" w:hAnsi="Arial" w:cs="Arial"/>
          <w:color w:val="000000" w:themeColor="text1"/>
          <w:szCs w:val="21"/>
        </w:rPr>
        <w:t>比较与评价</w:t>
      </w:r>
    </w:p>
    <w:p w14:paraId="4493D83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）评审委员会按招标文件中规定的评审方法和标准，对符合性审查合格的投标文件进行综合比较与评价。</w:t>
      </w:r>
    </w:p>
    <w:p w14:paraId="76D9A43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w:t>
      </w:r>
      <w:r w:rsidRPr="0062294F">
        <w:rPr>
          <w:rFonts w:ascii="Arial" w:hAnsi="Arial" w:cs="Arial"/>
          <w:color w:val="000000" w:themeColor="text1"/>
          <w:szCs w:val="21"/>
        </w:rPr>
        <w:t>2</w:t>
      </w:r>
      <w:r w:rsidRPr="0062294F">
        <w:rPr>
          <w:rFonts w:ascii="Arial" w:hAnsi="Arial" w:cs="Arial"/>
          <w:color w:val="000000" w:themeColor="text1"/>
          <w:szCs w:val="21"/>
        </w:rPr>
        <w:t>）评审委员会各成员独立对每个有效供应商的投标文件进行评价。评价有误的应及时进行修正。评分标准如有客观分定义，评审委员会所有成员的客观分评分分值应当一致。</w:t>
      </w:r>
    </w:p>
    <w:p w14:paraId="167ED39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）评审委员会按综合评分由高到低的排列顺序推荐中标候选人，中标候选人最多不超过</w:t>
      </w:r>
      <w:r w:rsidRPr="0062294F">
        <w:rPr>
          <w:rFonts w:ascii="Arial" w:hAnsi="Arial" w:cs="Arial"/>
          <w:color w:val="000000" w:themeColor="text1"/>
          <w:szCs w:val="21"/>
        </w:rPr>
        <w:t>3</w:t>
      </w:r>
      <w:r w:rsidRPr="0062294F">
        <w:rPr>
          <w:rFonts w:ascii="Arial" w:hAnsi="Arial" w:cs="Arial"/>
          <w:color w:val="000000" w:themeColor="text1"/>
          <w:szCs w:val="21"/>
        </w:rPr>
        <w:t>名。若中标候选人综合评分相同的，按投标报价由低到高顺序排列；综合评分且投标报价相同的</w:t>
      </w:r>
      <w:r w:rsidRPr="0062294F">
        <w:rPr>
          <w:rFonts w:ascii="Arial" w:hAnsi="Arial" w:cs="Arial"/>
          <w:color w:val="000000" w:themeColor="text1"/>
        </w:rPr>
        <w:t>并列</w:t>
      </w:r>
      <w:r w:rsidRPr="0062294F">
        <w:rPr>
          <w:rFonts w:ascii="Arial" w:hAnsi="Arial" w:cs="Arial"/>
          <w:color w:val="000000" w:themeColor="text1"/>
          <w:szCs w:val="21"/>
        </w:rPr>
        <w:t>；中标候选人并列的，按技术部分得分由高到低顺序排列，若综合评分、投标报价、技术部分均相同的，按商务部分得分由高到低顺序排列。</w:t>
      </w:r>
    </w:p>
    <w:p w14:paraId="1A870AAA"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）评审委员会根据评审记录及评审结果编写评审报告，评审委员会成员均应当在评审报告上签字，对自己的评审意见承担法律责任。</w:t>
      </w:r>
      <w:r w:rsidRPr="0062294F">
        <w:rPr>
          <w:rFonts w:ascii="Arial" w:hAnsi="Arial" w:cs="Arial"/>
          <w:color w:val="000000" w:themeColor="text1"/>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49B0DCF2"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分值汇总计算错误的；分项评分超出评分标准范围的；评审委员会成员对客观评审因素评分不一致的；经评审委员会认定评分畸高、畸低的。</w:t>
      </w:r>
    </w:p>
    <w:bookmarkEnd w:id="104"/>
    <w:p w14:paraId="21190ACE"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6.4</w:t>
      </w:r>
      <w:r w:rsidRPr="0062294F">
        <w:rPr>
          <w:rFonts w:ascii="Arial" w:hAnsi="Arial" w:cs="Arial"/>
          <w:b/>
          <w:bCs/>
          <w:color w:val="000000" w:themeColor="text1"/>
          <w:kern w:val="0"/>
          <w:szCs w:val="21"/>
        </w:rPr>
        <w:t>确定中标人</w:t>
      </w:r>
    </w:p>
    <w:p w14:paraId="58C040F9"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6.4.1</w:t>
      </w:r>
      <w:r w:rsidRPr="0062294F">
        <w:rPr>
          <w:rFonts w:ascii="Arial" w:hAnsi="Arial" w:cs="Arial"/>
          <w:color w:val="000000" w:themeColor="text1"/>
          <w:szCs w:val="21"/>
        </w:rPr>
        <w:t>采购代理机构在评审结束后</w:t>
      </w:r>
      <w:r w:rsidRPr="0062294F">
        <w:rPr>
          <w:rFonts w:ascii="Arial" w:hAnsi="Arial" w:cs="Arial"/>
          <w:color w:val="000000" w:themeColor="text1"/>
          <w:szCs w:val="21"/>
        </w:rPr>
        <w:t>2</w:t>
      </w:r>
      <w:r w:rsidRPr="0062294F">
        <w:rPr>
          <w:rFonts w:ascii="Arial" w:hAnsi="Arial" w:cs="Arial"/>
          <w:color w:val="000000" w:themeColor="text1"/>
          <w:szCs w:val="21"/>
        </w:rPr>
        <w:t>个工作日内将评审报告送采购人，采购人在</w:t>
      </w:r>
      <w:r w:rsidRPr="0062294F">
        <w:rPr>
          <w:rFonts w:ascii="Arial" w:hAnsi="Arial" w:cs="Arial"/>
          <w:color w:val="000000" w:themeColor="text1"/>
          <w:szCs w:val="21"/>
        </w:rPr>
        <w:t>5</w:t>
      </w:r>
      <w:r w:rsidRPr="0062294F">
        <w:rPr>
          <w:rFonts w:ascii="Arial" w:hAnsi="Arial" w:cs="Arial"/>
          <w:color w:val="000000" w:themeColor="text1"/>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62897CE0"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6.4.2</w:t>
      </w:r>
      <w:r w:rsidRPr="0062294F">
        <w:rPr>
          <w:rFonts w:ascii="Arial" w:hAnsi="Arial" w:cs="Arial"/>
          <w:color w:val="000000" w:themeColor="text1"/>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F889735"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6.5</w:t>
      </w:r>
      <w:r w:rsidRPr="0062294F">
        <w:rPr>
          <w:rFonts w:ascii="Arial" w:hAnsi="Arial" w:cs="Arial"/>
          <w:b/>
          <w:bCs/>
          <w:color w:val="000000" w:themeColor="text1"/>
          <w:kern w:val="0"/>
          <w:szCs w:val="21"/>
        </w:rPr>
        <w:t>结果公告</w:t>
      </w:r>
    </w:p>
    <w:p w14:paraId="461DB36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6.5.1</w:t>
      </w:r>
      <w:r w:rsidRPr="0062294F">
        <w:rPr>
          <w:rFonts w:ascii="Arial" w:hAnsi="Arial" w:cs="Arial"/>
          <w:color w:val="000000" w:themeColor="text1"/>
          <w:szCs w:val="21"/>
        </w:rPr>
        <w:t>自中标人确定后</w:t>
      </w:r>
      <w:r w:rsidRPr="0062294F">
        <w:rPr>
          <w:rFonts w:ascii="Arial" w:hAnsi="Arial" w:cs="Arial"/>
          <w:color w:val="000000" w:themeColor="text1"/>
          <w:szCs w:val="21"/>
        </w:rPr>
        <w:t>2</w:t>
      </w:r>
      <w:r w:rsidRPr="0062294F">
        <w:rPr>
          <w:rFonts w:ascii="Arial" w:hAnsi="Arial" w:cs="Arial"/>
          <w:color w:val="000000" w:themeColor="text1"/>
          <w:szCs w:val="21"/>
        </w:rPr>
        <w:t>个工作日内，采购代理机构按照投标人须知</w:t>
      </w:r>
      <w:r w:rsidRPr="0062294F">
        <w:rPr>
          <w:rFonts w:ascii="Arial" w:hAnsi="Arial" w:cs="Arial"/>
          <w:color w:val="000000" w:themeColor="text1"/>
          <w:kern w:val="0"/>
          <w:szCs w:val="21"/>
        </w:rPr>
        <w:t>前附表的规定公告</w:t>
      </w:r>
      <w:r w:rsidRPr="0062294F">
        <w:rPr>
          <w:rFonts w:ascii="Arial" w:hAnsi="Arial" w:cs="Arial"/>
          <w:color w:val="000000" w:themeColor="text1"/>
          <w:szCs w:val="21"/>
        </w:rPr>
        <w:t>中标结果。</w:t>
      </w:r>
    </w:p>
    <w:p w14:paraId="7C79615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6.5.2</w:t>
      </w:r>
      <w:r w:rsidRPr="0062294F">
        <w:rPr>
          <w:rFonts w:ascii="Arial" w:hAnsi="Arial" w:cs="Arial"/>
          <w:color w:val="000000" w:themeColor="text1"/>
          <w:szCs w:val="21"/>
        </w:rPr>
        <w:t>在发布结果公告的同时，采购代理机构以投标人须知前附表规定的形式向中标人发出中标通知书。中标通知书发出后，采购人改变中标结果，或者中标人放弃中标，应当承担相应的法律责任。</w:t>
      </w:r>
    </w:p>
    <w:p w14:paraId="57994E41" w14:textId="77777777" w:rsidR="00EA0412" w:rsidRPr="0062294F" w:rsidRDefault="009405C3">
      <w:pPr>
        <w:spacing w:before="120" w:line="320" w:lineRule="atLeast"/>
        <w:ind w:firstLineChars="200" w:firstLine="420"/>
        <w:rPr>
          <w:rFonts w:ascii="Arial" w:hAnsi="Arial" w:cs="Arial"/>
          <w:b/>
          <w:bCs/>
          <w:color w:val="000000" w:themeColor="text1"/>
          <w:kern w:val="0"/>
          <w:szCs w:val="21"/>
        </w:rPr>
      </w:pPr>
      <w:r w:rsidRPr="0062294F">
        <w:rPr>
          <w:rFonts w:ascii="Arial" w:hAnsi="Arial" w:cs="Arial"/>
          <w:color w:val="000000" w:themeColor="text1"/>
          <w:szCs w:val="21"/>
        </w:rPr>
        <w:t>6.5.3</w:t>
      </w:r>
      <w:r w:rsidRPr="0062294F">
        <w:rPr>
          <w:rFonts w:ascii="Arial" w:hAnsi="Arial" w:cs="Arial"/>
          <w:color w:val="000000" w:themeColor="text1"/>
          <w:szCs w:val="21"/>
        </w:rPr>
        <w:t>在发布结果公告的同时，采购代理机构以投标人须知前附表规定的形式向未中标人发出招标结果通知书，供应商自行承担未及时查收的后果。</w:t>
      </w:r>
    </w:p>
    <w:p w14:paraId="2F5BFE3D" w14:textId="77777777" w:rsidR="00EA0412" w:rsidRPr="0062294F" w:rsidRDefault="009405C3">
      <w:pPr>
        <w:suppressAutoHyphens/>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6.6</w:t>
      </w:r>
      <w:r w:rsidRPr="0062294F">
        <w:rPr>
          <w:rFonts w:ascii="Arial" w:hAnsi="Arial" w:cs="Arial"/>
          <w:b/>
          <w:bCs/>
          <w:color w:val="000000" w:themeColor="text1"/>
          <w:kern w:val="0"/>
          <w:szCs w:val="21"/>
        </w:rPr>
        <w:t>废标</w:t>
      </w:r>
    </w:p>
    <w:p w14:paraId="77352FD7" w14:textId="77777777" w:rsidR="00EA0412" w:rsidRPr="0062294F" w:rsidRDefault="009405C3">
      <w:pPr>
        <w:spacing w:before="120" w:line="320" w:lineRule="atLeast"/>
        <w:ind w:firstLineChars="200" w:firstLine="420"/>
        <w:rPr>
          <w:rFonts w:ascii="Arial" w:hAnsi="Arial" w:cs="Arial"/>
          <w:color w:val="000000" w:themeColor="text1"/>
          <w:kern w:val="1"/>
          <w:szCs w:val="21"/>
        </w:rPr>
      </w:pPr>
      <w:r w:rsidRPr="0062294F">
        <w:rPr>
          <w:rFonts w:ascii="Arial" w:hAnsi="Arial" w:cs="Arial"/>
          <w:color w:val="000000" w:themeColor="text1"/>
          <w:kern w:val="1"/>
          <w:szCs w:val="21"/>
        </w:rPr>
        <w:t>6.6.1</w:t>
      </w:r>
      <w:r w:rsidRPr="0062294F">
        <w:rPr>
          <w:rFonts w:ascii="Arial" w:hAnsi="Arial" w:cs="Arial"/>
          <w:color w:val="000000" w:themeColor="text1"/>
          <w:kern w:val="1"/>
          <w:szCs w:val="21"/>
        </w:rPr>
        <w:t>出现下列情形之一，将导致项目废标：</w:t>
      </w:r>
      <w:r w:rsidRPr="0062294F">
        <w:rPr>
          <w:rFonts w:ascii="Arial" w:hAnsi="Arial" w:cs="Arial"/>
          <w:color w:val="000000" w:themeColor="text1"/>
          <w:kern w:val="1"/>
          <w:szCs w:val="21"/>
        </w:rPr>
        <w:t xml:space="preserve"> </w:t>
      </w:r>
    </w:p>
    <w:p w14:paraId="4E794876"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kern w:val="1"/>
          <w:szCs w:val="21"/>
        </w:rPr>
        <w:t>（</w:t>
      </w:r>
      <w:r w:rsidRPr="0062294F">
        <w:rPr>
          <w:rFonts w:ascii="Arial" w:hAnsi="Arial" w:cs="Arial"/>
          <w:color w:val="000000" w:themeColor="text1"/>
          <w:kern w:val="1"/>
          <w:szCs w:val="21"/>
        </w:rPr>
        <w:t>1</w:t>
      </w:r>
      <w:r w:rsidRPr="0062294F">
        <w:rPr>
          <w:rFonts w:ascii="Arial" w:hAnsi="Arial" w:cs="Arial"/>
          <w:color w:val="000000" w:themeColor="text1"/>
          <w:szCs w:val="21"/>
        </w:rPr>
        <w:t>）符合专业条件的供应商或者对招标文件做实质性响应的供应商不足三家；</w:t>
      </w:r>
    </w:p>
    <w:p w14:paraId="1DDDAC5D"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）出现影响采购公正的违法、违规行为的；</w:t>
      </w:r>
    </w:p>
    <w:p w14:paraId="5C2A28ED"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）供应商的报价均超过了采购预算，采购人不能支付的；</w:t>
      </w:r>
    </w:p>
    <w:p w14:paraId="5870EE54" w14:textId="77777777" w:rsidR="00EA0412" w:rsidRPr="0062294F" w:rsidRDefault="009405C3">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w:t>
      </w:r>
      <w:r w:rsidRPr="0062294F">
        <w:rPr>
          <w:rFonts w:ascii="Arial" w:hAnsi="Arial" w:cs="Arial"/>
          <w:color w:val="000000" w:themeColor="text1"/>
        </w:rPr>
        <w:t>因发生重大变故或采购任务取消的。</w:t>
      </w:r>
    </w:p>
    <w:p w14:paraId="7F73EB5F"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kern w:val="1"/>
          <w:szCs w:val="21"/>
        </w:rPr>
        <w:t>6.6.2</w:t>
      </w:r>
      <w:r w:rsidRPr="0062294F">
        <w:rPr>
          <w:rFonts w:ascii="Arial" w:hAnsi="Arial" w:cs="Arial"/>
          <w:color w:val="000000" w:themeColor="text1"/>
          <w:kern w:val="1"/>
          <w:szCs w:val="21"/>
        </w:rPr>
        <w:t>废标后</w:t>
      </w:r>
      <w:r w:rsidRPr="0062294F">
        <w:rPr>
          <w:rFonts w:ascii="Arial" w:hAnsi="Arial" w:cs="Arial"/>
          <w:color w:val="000000" w:themeColor="text1"/>
          <w:szCs w:val="21"/>
        </w:rPr>
        <w:t>采购</w:t>
      </w:r>
      <w:r w:rsidRPr="0062294F">
        <w:rPr>
          <w:rFonts w:ascii="Arial" w:hAnsi="Arial" w:cs="Arial"/>
          <w:color w:val="000000" w:themeColor="text1"/>
          <w:kern w:val="1"/>
          <w:szCs w:val="21"/>
        </w:rPr>
        <w:t>代理机构将发布废标公告通知供应商。</w:t>
      </w:r>
      <w:bookmarkEnd w:id="92"/>
    </w:p>
    <w:bookmarkEnd w:id="89"/>
    <w:p w14:paraId="1D199A11" w14:textId="77777777" w:rsidR="00EA0412" w:rsidRPr="0062294F" w:rsidRDefault="009405C3">
      <w:pPr>
        <w:spacing w:before="120" w:line="320" w:lineRule="atLeast"/>
        <w:ind w:leftChars="1" w:left="2" w:firstLineChars="200" w:firstLine="422"/>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7</w:t>
      </w:r>
      <w:r w:rsidRPr="0062294F">
        <w:rPr>
          <w:rFonts w:ascii="Arial" w:hAnsi="Arial" w:cs="Arial"/>
          <w:b/>
          <w:bCs/>
          <w:color w:val="000000" w:themeColor="text1"/>
          <w:kern w:val="0"/>
          <w:szCs w:val="21"/>
        </w:rPr>
        <w:t>．合同</w:t>
      </w:r>
    </w:p>
    <w:p w14:paraId="7A385012"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7.1</w:t>
      </w:r>
      <w:r w:rsidRPr="0062294F">
        <w:rPr>
          <w:rFonts w:ascii="Arial" w:hAnsi="Arial" w:cs="Arial"/>
          <w:b/>
          <w:bCs/>
          <w:color w:val="000000" w:themeColor="text1"/>
          <w:kern w:val="0"/>
          <w:szCs w:val="21"/>
        </w:rPr>
        <w:t>合同授予标准</w:t>
      </w:r>
    </w:p>
    <w:p w14:paraId="5D64B0D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合同将授予被确定实质上响应招标文件要求，具备履行合同能力，综合评分排名第一的供应商。在中标通知书发出前或签订合同前，如果中标人的组织机构、经营、财务状况发生较大变化，可能造</w:t>
      </w:r>
      <w:r w:rsidRPr="0062294F">
        <w:rPr>
          <w:rFonts w:ascii="Arial" w:hAnsi="Arial" w:cs="Arial"/>
          <w:color w:val="000000" w:themeColor="text1"/>
          <w:szCs w:val="21"/>
        </w:rPr>
        <w:lastRenderedPageBreak/>
        <w:t>成不能履行合同、无法按照招标文件要求提交履约保证金等情形，不符合中标条件或不满足供应商资格条件要求</w:t>
      </w:r>
      <w:r w:rsidRPr="0062294F">
        <w:rPr>
          <w:rFonts w:ascii="Arial" w:hAnsi="Arial" w:cs="Arial"/>
          <w:color w:val="000000" w:themeColor="text1"/>
          <w:szCs w:val="21"/>
        </w:rPr>
        <w:t xml:space="preserve"> </w:t>
      </w:r>
      <w:r w:rsidRPr="0062294F">
        <w:rPr>
          <w:rFonts w:ascii="Arial" w:hAnsi="Arial" w:cs="Arial"/>
          <w:color w:val="000000" w:themeColor="text1"/>
          <w:szCs w:val="21"/>
        </w:rPr>
        <w:t>，应在中标通知书发出前或签订合同前及时书面告知采购人，未主动告知，给采购人造成损失的，采购人有权取消其中标资格并没收投标保证金。</w:t>
      </w:r>
    </w:p>
    <w:p w14:paraId="7AE0C39A"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7.2</w:t>
      </w:r>
      <w:r w:rsidRPr="0062294F">
        <w:rPr>
          <w:rFonts w:ascii="Arial" w:hAnsi="Arial" w:cs="Arial"/>
          <w:b/>
          <w:bCs/>
          <w:color w:val="000000" w:themeColor="text1"/>
          <w:kern w:val="0"/>
          <w:szCs w:val="21"/>
        </w:rPr>
        <w:t>签订合同</w:t>
      </w:r>
    </w:p>
    <w:p w14:paraId="1BBCDE30"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5" w:name="_Hlk93421039"/>
      <w:r w:rsidRPr="0062294F">
        <w:rPr>
          <w:rFonts w:ascii="Arial" w:hAnsi="Arial" w:cs="Arial"/>
          <w:color w:val="000000" w:themeColor="text1"/>
          <w:szCs w:val="21"/>
        </w:rPr>
        <w:t>7.2.1</w:t>
      </w:r>
      <w:r w:rsidRPr="0062294F">
        <w:rPr>
          <w:rFonts w:ascii="Arial" w:hAnsi="Arial" w:cs="Arial"/>
          <w:color w:val="000000" w:themeColor="text1"/>
          <w:szCs w:val="21"/>
        </w:rPr>
        <w:t>如招标文件无特别规定，中标人按招标文件确定的事项签订政府采购合同。</w:t>
      </w:r>
    </w:p>
    <w:p w14:paraId="37A4990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7.2.2</w:t>
      </w:r>
      <w:r w:rsidRPr="0062294F">
        <w:rPr>
          <w:rFonts w:ascii="Arial" w:hAnsi="Arial" w:cs="Arial"/>
          <w:color w:val="000000" w:themeColor="text1"/>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08E6C5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7.2.3</w:t>
      </w:r>
      <w:r w:rsidRPr="0062294F">
        <w:rPr>
          <w:rFonts w:ascii="Arial" w:hAnsi="Arial" w:cs="Arial"/>
          <w:color w:val="000000" w:themeColor="text1"/>
          <w:szCs w:val="21"/>
        </w:rPr>
        <w:t>如中标人不按中标通知书的规定签订合同，其投标保证金将不予退还，并报由同级政府采购监督管理部门处理。</w:t>
      </w:r>
    </w:p>
    <w:p w14:paraId="32E0240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7.2.4</w:t>
      </w:r>
      <w:r w:rsidRPr="0062294F">
        <w:rPr>
          <w:rFonts w:ascii="Arial" w:hAnsi="Arial" w:cs="Arial"/>
          <w:color w:val="000000" w:themeColor="text1"/>
          <w:szCs w:val="21"/>
        </w:rPr>
        <w:t>中标人拒绝与采购人签订合同的，采购人可以按照评审报告推荐的中标候选人名单排序，确定下一候选人为中标人，也可以重新开展政府采购活动。</w:t>
      </w:r>
    </w:p>
    <w:p w14:paraId="5BD3A84A"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6" w:name="_Hlk155170999"/>
      <w:r w:rsidRPr="0062294F">
        <w:rPr>
          <w:rFonts w:ascii="Arial" w:hAnsi="Arial" w:cs="Arial"/>
          <w:color w:val="000000" w:themeColor="text1"/>
          <w:szCs w:val="21"/>
        </w:rPr>
        <w:t>7.2.5</w:t>
      </w:r>
      <w:r w:rsidRPr="0062294F">
        <w:rPr>
          <w:rFonts w:ascii="Arial" w:hAnsi="Arial" w:cs="Arial"/>
          <w:color w:val="000000" w:themeColor="text1"/>
          <w:szCs w:val="21"/>
        </w:rPr>
        <w:t>采购人因不可抗力原因迟延签订合同的，应当自不可抗力事由消除之日起</w:t>
      </w:r>
      <w:r w:rsidRPr="0062294F">
        <w:rPr>
          <w:rFonts w:ascii="Arial" w:hAnsi="Arial" w:cs="Arial"/>
          <w:color w:val="000000" w:themeColor="text1"/>
          <w:szCs w:val="21"/>
        </w:rPr>
        <w:t>5</w:t>
      </w:r>
      <w:r w:rsidRPr="0062294F">
        <w:rPr>
          <w:rFonts w:ascii="Arial" w:hAnsi="Arial" w:cs="Arial"/>
          <w:color w:val="000000" w:themeColor="text1"/>
          <w:szCs w:val="21"/>
        </w:rPr>
        <w:t>个工作日内完成合同签订事宜。</w:t>
      </w:r>
    </w:p>
    <w:bookmarkEnd w:id="105"/>
    <w:bookmarkEnd w:id="106"/>
    <w:p w14:paraId="61EC071B"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7.3</w:t>
      </w:r>
      <w:r w:rsidRPr="0062294F">
        <w:rPr>
          <w:rFonts w:ascii="Arial" w:hAnsi="Arial" w:cs="Arial"/>
          <w:b/>
          <w:bCs/>
          <w:color w:val="000000" w:themeColor="text1"/>
          <w:kern w:val="0"/>
          <w:szCs w:val="21"/>
        </w:rPr>
        <w:t>合同公告</w:t>
      </w:r>
    </w:p>
    <w:p w14:paraId="36D98A0D"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7" w:name="_Hlk93421052"/>
      <w:r w:rsidRPr="0062294F">
        <w:rPr>
          <w:rFonts w:ascii="Arial" w:hAnsi="Arial" w:cs="Arial"/>
          <w:color w:val="000000" w:themeColor="text1"/>
          <w:szCs w:val="21"/>
        </w:rPr>
        <w:t>7.3.1</w:t>
      </w:r>
      <w:r w:rsidRPr="0062294F">
        <w:rPr>
          <w:rFonts w:ascii="Arial" w:hAnsi="Arial" w:cs="Arial"/>
          <w:color w:val="000000" w:themeColor="text1"/>
          <w:szCs w:val="21"/>
        </w:rPr>
        <w:t>如招标文件无特殊规定，中标人应在签订合同后</w:t>
      </w:r>
      <w:r w:rsidRPr="0062294F">
        <w:rPr>
          <w:rFonts w:ascii="Arial" w:hAnsi="Arial" w:cs="Arial"/>
          <w:color w:val="000000" w:themeColor="text1"/>
          <w:szCs w:val="21"/>
        </w:rPr>
        <w:t>1</w:t>
      </w:r>
      <w:r w:rsidRPr="0062294F">
        <w:rPr>
          <w:rFonts w:ascii="Arial" w:hAnsi="Arial" w:cs="Arial"/>
          <w:color w:val="000000" w:themeColor="text1"/>
          <w:szCs w:val="21"/>
        </w:rPr>
        <w:t>个工作日内，将政府采购合同副本送采购代理机构存档。</w:t>
      </w:r>
    </w:p>
    <w:p w14:paraId="5291D622"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7.3.2</w:t>
      </w:r>
      <w:r w:rsidRPr="0062294F">
        <w:rPr>
          <w:rFonts w:ascii="Arial" w:hAnsi="Arial" w:cs="Arial"/>
          <w:color w:val="000000" w:themeColor="text1"/>
          <w:szCs w:val="21"/>
        </w:rPr>
        <w:t>采购人应当自政府采购合同签订之日起</w:t>
      </w:r>
      <w:r w:rsidRPr="0062294F">
        <w:rPr>
          <w:rFonts w:ascii="Arial" w:hAnsi="Arial" w:cs="Arial"/>
          <w:color w:val="000000" w:themeColor="text1"/>
          <w:szCs w:val="21"/>
        </w:rPr>
        <w:t>2</w:t>
      </w:r>
      <w:r w:rsidRPr="0062294F">
        <w:rPr>
          <w:rFonts w:ascii="Arial" w:hAnsi="Arial" w:cs="Arial"/>
          <w:color w:val="000000" w:themeColor="text1"/>
          <w:szCs w:val="21"/>
        </w:rPr>
        <w:t>个工作日内，将政府采购合同在省级以上人民政府财政部门指定的媒体上公告，但政府采购合同中涉及国家秘密、商业秘密的内容除外。</w:t>
      </w:r>
    </w:p>
    <w:p w14:paraId="3FD0C625"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8" w:name="_Hlk155171014"/>
      <w:r w:rsidRPr="0062294F">
        <w:rPr>
          <w:rFonts w:ascii="Arial" w:hAnsi="Arial" w:cs="Arial"/>
          <w:color w:val="000000" w:themeColor="text1"/>
          <w:szCs w:val="21"/>
        </w:rPr>
        <w:t xml:space="preserve">7.3.3 </w:t>
      </w:r>
      <w:r w:rsidRPr="0062294F">
        <w:rPr>
          <w:rFonts w:ascii="Arial" w:hAnsi="Arial" w:cs="Arial"/>
          <w:color w:val="000000" w:themeColor="text1"/>
          <w:szCs w:val="21"/>
        </w:rPr>
        <w:t>政府采购合同双方不得擅自变更合同，依照政府采购法确需变更政府采购合同内容的，采购人应当自合同变更之日起</w:t>
      </w:r>
      <w:r w:rsidRPr="0062294F">
        <w:rPr>
          <w:rFonts w:ascii="Arial" w:hAnsi="Arial" w:cs="Arial"/>
          <w:color w:val="000000" w:themeColor="text1"/>
          <w:szCs w:val="21"/>
        </w:rPr>
        <w:t>2</w:t>
      </w:r>
      <w:r w:rsidRPr="0062294F">
        <w:rPr>
          <w:rFonts w:ascii="Arial" w:hAnsi="Arial" w:cs="Arial"/>
          <w:color w:val="000000" w:themeColor="text1"/>
          <w:szCs w:val="21"/>
        </w:rPr>
        <w:t>个工作日内在省级以上财政部门指定的媒体上发布政府采购合同变更公告，但涉及国家秘密、商业秘密的信息和其他依法不得公开的信息除外。</w:t>
      </w:r>
    </w:p>
    <w:bookmarkEnd w:id="107"/>
    <w:bookmarkEnd w:id="108"/>
    <w:p w14:paraId="474E5394"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 xml:space="preserve">7.4 </w:t>
      </w:r>
      <w:r w:rsidRPr="0062294F">
        <w:rPr>
          <w:rFonts w:ascii="Arial" w:hAnsi="Arial" w:cs="Arial"/>
          <w:b/>
          <w:bCs/>
          <w:color w:val="000000" w:themeColor="text1"/>
          <w:kern w:val="0"/>
          <w:szCs w:val="21"/>
        </w:rPr>
        <w:t>履行合同</w:t>
      </w:r>
    </w:p>
    <w:p w14:paraId="22E94250"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09" w:name="_Hlk93421061"/>
      <w:r w:rsidRPr="0062294F">
        <w:rPr>
          <w:rFonts w:ascii="Arial" w:hAnsi="Arial" w:cs="Arial"/>
          <w:color w:val="000000" w:themeColor="text1"/>
          <w:szCs w:val="21"/>
        </w:rPr>
        <w:t>7.4.1</w:t>
      </w:r>
      <w:bookmarkStart w:id="110" w:name="_Toc217446070"/>
      <w:bookmarkStart w:id="111" w:name="_Toc308164814"/>
      <w:r w:rsidRPr="0062294F">
        <w:rPr>
          <w:rFonts w:ascii="Arial" w:hAnsi="Arial" w:cs="Arial"/>
          <w:color w:val="000000" w:themeColor="text1"/>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9"/>
    <w:p w14:paraId="69A1BFF7" w14:textId="77777777" w:rsidR="00EA0412" w:rsidRPr="0062294F" w:rsidRDefault="009405C3">
      <w:pPr>
        <w:spacing w:before="120" w:line="320" w:lineRule="atLeast"/>
        <w:ind w:firstLineChars="200" w:firstLine="422"/>
        <w:rPr>
          <w:rFonts w:ascii="Arial" w:hAnsi="Arial" w:cs="Arial"/>
          <w:b/>
          <w:bCs/>
          <w:color w:val="000000" w:themeColor="text1"/>
          <w:kern w:val="0"/>
          <w:szCs w:val="21"/>
        </w:rPr>
      </w:pPr>
      <w:r w:rsidRPr="0062294F">
        <w:rPr>
          <w:rFonts w:ascii="Arial" w:hAnsi="Arial" w:cs="Arial"/>
          <w:b/>
          <w:bCs/>
          <w:color w:val="000000" w:themeColor="text1"/>
          <w:kern w:val="0"/>
          <w:szCs w:val="21"/>
        </w:rPr>
        <w:t>7.5</w:t>
      </w:r>
      <w:r w:rsidRPr="0062294F">
        <w:rPr>
          <w:rFonts w:ascii="Arial" w:hAnsi="Arial" w:cs="Arial"/>
          <w:b/>
          <w:bCs/>
          <w:color w:val="000000" w:themeColor="text1"/>
          <w:kern w:val="0"/>
          <w:szCs w:val="21"/>
        </w:rPr>
        <w:t>履约验收</w:t>
      </w:r>
      <w:bookmarkEnd w:id="110"/>
      <w:bookmarkEnd w:id="111"/>
    </w:p>
    <w:p w14:paraId="7D4E5CD0"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12" w:name="_Hlk93421069"/>
      <w:r w:rsidRPr="0062294F">
        <w:rPr>
          <w:rFonts w:ascii="Arial" w:hAnsi="Arial" w:cs="Arial"/>
          <w:color w:val="000000" w:themeColor="text1"/>
          <w:szCs w:val="21"/>
        </w:rPr>
        <w:t>7.5.1</w:t>
      </w:r>
      <w:r w:rsidRPr="0062294F">
        <w:rPr>
          <w:rFonts w:ascii="Arial" w:hAnsi="Arial" w:cs="Arial"/>
          <w:color w:val="000000" w:themeColor="text1"/>
          <w:szCs w:val="21"/>
        </w:rPr>
        <w:t>采购人可以根据政府采购项目具体情况自行组织验收，或者委托政府采购代理机构、国家认可的质量检测机构开展采购项目履约验收工作。</w:t>
      </w:r>
    </w:p>
    <w:p w14:paraId="424BA1F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7.5.2</w:t>
      </w:r>
      <w:r w:rsidRPr="0062294F">
        <w:rPr>
          <w:rFonts w:ascii="Arial" w:hAnsi="Arial" w:cs="Arial"/>
          <w:color w:val="000000" w:themeColor="text1"/>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A90FA5C"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7.5.3</w:t>
      </w:r>
      <w:r w:rsidRPr="0062294F">
        <w:rPr>
          <w:rFonts w:ascii="Arial" w:hAnsi="Arial" w:cs="Arial"/>
          <w:color w:val="000000" w:themeColor="text1"/>
          <w:szCs w:val="21"/>
        </w:rPr>
        <w:t>采购合同项目完成验收后，采购人应当将验收原始记录、验收书等资料作为该采购项目档案妥善保管，不得伪造、变造、隐匿或者销毁，验收资料保存期为采购结束之日起至少保存</w:t>
      </w:r>
      <w:r w:rsidRPr="0062294F">
        <w:rPr>
          <w:rFonts w:ascii="Arial" w:hAnsi="Arial" w:cs="Arial"/>
          <w:color w:val="000000" w:themeColor="text1"/>
          <w:szCs w:val="21"/>
        </w:rPr>
        <w:t>15</w:t>
      </w:r>
      <w:r w:rsidRPr="0062294F">
        <w:rPr>
          <w:rFonts w:ascii="Arial" w:hAnsi="Arial" w:cs="Arial"/>
          <w:color w:val="000000" w:themeColor="text1"/>
          <w:szCs w:val="21"/>
        </w:rPr>
        <w:t>年。</w:t>
      </w:r>
    </w:p>
    <w:p w14:paraId="56E18AC4"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7.5.4</w:t>
      </w:r>
      <w:r w:rsidRPr="0062294F">
        <w:rPr>
          <w:rFonts w:ascii="Arial" w:hAnsi="Arial" w:cs="Arial"/>
          <w:color w:val="000000" w:themeColor="text1"/>
          <w:szCs w:val="21"/>
        </w:rPr>
        <w:t>本项目将严格按照本招标文件及合同有关规定进行合同履约验收。招标文件或合同未规定的按财政部关于进一步加强政府采购需求和履约验收管理的指导意见（财库〔</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205</w:t>
      </w:r>
      <w:r w:rsidRPr="0062294F">
        <w:rPr>
          <w:rFonts w:ascii="Arial" w:hAnsi="Arial" w:cs="Arial"/>
          <w:color w:val="000000" w:themeColor="text1"/>
          <w:szCs w:val="21"/>
        </w:rPr>
        <w:t>号）以及《广西壮族自治区政府采购项目履约验收管理办法》（桂财采〔</w:t>
      </w:r>
      <w:r w:rsidRPr="0062294F">
        <w:rPr>
          <w:rFonts w:ascii="Arial" w:hAnsi="Arial" w:cs="Arial"/>
          <w:color w:val="000000" w:themeColor="text1"/>
          <w:szCs w:val="21"/>
        </w:rPr>
        <w:t>2015</w:t>
      </w:r>
      <w:r w:rsidRPr="0062294F">
        <w:rPr>
          <w:rFonts w:ascii="Arial" w:hAnsi="Arial" w:cs="Arial"/>
          <w:color w:val="000000" w:themeColor="text1"/>
          <w:szCs w:val="21"/>
        </w:rPr>
        <w:t>〕</w:t>
      </w:r>
      <w:r w:rsidRPr="0062294F">
        <w:rPr>
          <w:rFonts w:ascii="Arial" w:hAnsi="Arial" w:cs="Arial"/>
          <w:color w:val="000000" w:themeColor="text1"/>
          <w:szCs w:val="21"/>
        </w:rPr>
        <w:t>22</w:t>
      </w:r>
      <w:r w:rsidRPr="0062294F">
        <w:rPr>
          <w:rFonts w:ascii="Arial" w:hAnsi="Arial" w:cs="Arial"/>
          <w:color w:val="000000" w:themeColor="text1"/>
          <w:szCs w:val="21"/>
        </w:rPr>
        <w:t>号）的规定执行。</w:t>
      </w:r>
    </w:p>
    <w:p w14:paraId="259557E6" w14:textId="77777777" w:rsidR="00EA0412" w:rsidRPr="0062294F" w:rsidRDefault="009405C3">
      <w:pPr>
        <w:spacing w:before="120" w:line="320" w:lineRule="atLeast"/>
        <w:ind w:leftChars="1" w:left="2" w:firstLineChars="200" w:firstLine="422"/>
        <w:outlineLvl w:val="1"/>
        <w:rPr>
          <w:rFonts w:ascii="Arial" w:hAnsi="Arial" w:cs="Arial"/>
          <w:b/>
          <w:bCs/>
          <w:color w:val="000000" w:themeColor="text1"/>
          <w:kern w:val="0"/>
          <w:szCs w:val="21"/>
        </w:rPr>
      </w:pPr>
      <w:bookmarkStart w:id="113" w:name="_Toc254970674"/>
      <w:bookmarkStart w:id="114" w:name="_Toc254970533"/>
      <w:bookmarkEnd w:id="112"/>
      <w:r w:rsidRPr="0062294F">
        <w:rPr>
          <w:rFonts w:ascii="Arial" w:hAnsi="Arial" w:cs="Arial"/>
          <w:b/>
          <w:bCs/>
          <w:color w:val="000000" w:themeColor="text1"/>
          <w:kern w:val="0"/>
          <w:szCs w:val="21"/>
        </w:rPr>
        <w:lastRenderedPageBreak/>
        <w:t>8</w:t>
      </w:r>
      <w:r w:rsidRPr="0062294F">
        <w:rPr>
          <w:rFonts w:ascii="Arial" w:hAnsi="Arial" w:cs="Arial"/>
          <w:b/>
          <w:bCs/>
          <w:color w:val="000000" w:themeColor="text1"/>
          <w:kern w:val="0"/>
          <w:szCs w:val="21"/>
        </w:rPr>
        <w:t>．质疑和投诉</w:t>
      </w:r>
      <w:bookmarkEnd w:id="113"/>
      <w:bookmarkEnd w:id="114"/>
    </w:p>
    <w:p w14:paraId="6D59CC19"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8.1</w:t>
      </w:r>
      <w:r w:rsidRPr="0062294F">
        <w:rPr>
          <w:rFonts w:ascii="Arial" w:hAnsi="Arial" w:cs="Arial"/>
          <w:b/>
          <w:bCs/>
          <w:color w:val="000000" w:themeColor="text1"/>
          <w:kern w:val="0"/>
          <w:szCs w:val="21"/>
        </w:rPr>
        <w:t>质疑</w:t>
      </w:r>
    </w:p>
    <w:p w14:paraId="28F7C81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8.1.1</w:t>
      </w:r>
      <w:r w:rsidRPr="0062294F">
        <w:rPr>
          <w:rFonts w:ascii="Arial" w:hAnsi="Arial" w:cs="Arial"/>
          <w:color w:val="000000" w:themeColor="text1"/>
          <w:szCs w:val="21"/>
        </w:rPr>
        <w:t>质疑内容、时限</w:t>
      </w:r>
    </w:p>
    <w:p w14:paraId="44C4726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）供应商对政府采购活动有疑问的，可以向采购人或采购代理机构提出询问。采购人或者采购代理机构应当在</w:t>
      </w:r>
      <w:r w:rsidRPr="0062294F">
        <w:rPr>
          <w:rFonts w:ascii="Arial" w:hAnsi="Arial" w:cs="Arial"/>
          <w:color w:val="000000" w:themeColor="text1"/>
          <w:szCs w:val="21"/>
        </w:rPr>
        <w:t>3</w:t>
      </w:r>
      <w:r w:rsidRPr="0062294F">
        <w:rPr>
          <w:rFonts w:ascii="Arial" w:hAnsi="Arial" w:cs="Arial"/>
          <w:color w:val="000000" w:themeColor="text1"/>
          <w:szCs w:val="21"/>
        </w:rPr>
        <w:t>个工作日内对供应商依法提出的询问作出答复。</w:t>
      </w:r>
    </w:p>
    <w:p w14:paraId="3F649A0D"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）供应商认为招标文件、采购过程、中标或者成交结果使自己的权益受到损害的，可以在知道或者应知其权益受到损害之日起</w:t>
      </w:r>
      <w:r w:rsidRPr="0062294F">
        <w:rPr>
          <w:rFonts w:ascii="Arial" w:hAnsi="Arial" w:cs="Arial"/>
          <w:color w:val="000000" w:themeColor="text1"/>
          <w:szCs w:val="21"/>
        </w:rPr>
        <w:t>7</w:t>
      </w:r>
      <w:r w:rsidRPr="0062294F">
        <w:rPr>
          <w:rFonts w:ascii="Arial" w:hAnsi="Arial" w:cs="Arial"/>
          <w:color w:val="000000" w:themeColor="text1"/>
          <w:szCs w:val="21"/>
        </w:rPr>
        <w:t>个工作日内向采购人或采购代理机构提出质疑。采购人或采购代理机构在收到供应商书面质疑后</w:t>
      </w:r>
      <w:r w:rsidRPr="0062294F">
        <w:rPr>
          <w:rFonts w:ascii="Arial" w:hAnsi="Arial" w:cs="Arial"/>
          <w:color w:val="000000" w:themeColor="text1"/>
          <w:szCs w:val="21"/>
        </w:rPr>
        <w:t>7</w:t>
      </w:r>
      <w:r w:rsidRPr="0062294F">
        <w:rPr>
          <w:rFonts w:ascii="Arial" w:hAnsi="Arial" w:cs="Arial"/>
          <w:color w:val="000000" w:themeColor="text1"/>
          <w:szCs w:val="21"/>
        </w:rPr>
        <w:t>个工作日内，对质疑内容作出答复。</w:t>
      </w:r>
    </w:p>
    <w:p w14:paraId="1176C203"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8.1.2</w:t>
      </w:r>
      <w:r w:rsidRPr="0062294F">
        <w:rPr>
          <w:rFonts w:ascii="Arial" w:hAnsi="Arial" w:cs="Arial"/>
          <w:color w:val="000000" w:themeColor="text1"/>
          <w:szCs w:val="21"/>
        </w:rPr>
        <w:t>质疑形式</w:t>
      </w:r>
    </w:p>
    <w:p w14:paraId="13FDA60A"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04D782E9"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8.1.3</w:t>
      </w:r>
      <w:r w:rsidRPr="0062294F">
        <w:rPr>
          <w:rFonts w:ascii="Arial" w:hAnsi="Arial" w:cs="Arial"/>
          <w:color w:val="000000" w:themeColor="text1"/>
        </w:rPr>
        <w:t xml:space="preserve"> </w:t>
      </w:r>
      <w:r w:rsidRPr="0062294F">
        <w:rPr>
          <w:rFonts w:ascii="Arial" w:hAnsi="Arial" w:cs="Arial"/>
          <w:color w:val="000000" w:themeColor="text1"/>
          <w:szCs w:val="21"/>
        </w:rPr>
        <w:t>供应商提出质疑应当提交质疑函和必要的证明材料。质疑函应当包括下列内容：</w:t>
      </w:r>
    </w:p>
    <w:p w14:paraId="5AC5DDBD"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供应商的姓名或者名称、地址、邮编、联系人及联系电话；</w:t>
      </w:r>
    </w:p>
    <w:p w14:paraId="73D8853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质疑项目的名称、编号；</w:t>
      </w:r>
    </w:p>
    <w:p w14:paraId="547C2603"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具体、明确的质疑事项和与质疑事项相关的请求；</w:t>
      </w:r>
    </w:p>
    <w:p w14:paraId="39CB2B6A"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事实依据；</w:t>
      </w:r>
    </w:p>
    <w:p w14:paraId="424D51A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必要的法律依据；</w:t>
      </w:r>
    </w:p>
    <w:p w14:paraId="2B4367B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提出质疑的日期。</w:t>
      </w:r>
    </w:p>
    <w:p w14:paraId="53ED9ED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供应商为自然人的，应当由本人签字；供应商为法人或者其他组织的，应当由法定代表人、主要负责人，或者其授权代表签字或者盖章，并加盖公章。</w:t>
      </w:r>
      <w:r w:rsidRPr="0062294F">
        <w:rPr>
          <w:rFonts w:ascii="Arial" w:hAnsi="Arial" w:cs="Arial"/>
          <w:color w:val="000000" w:themeColor="text1"/>
          <w:szCs w:val="21"/>
        </w:rPr>
        <w:t xml:space="preserve"> </w:t>
      </w:r>
    </w:p>
    <w:p w14:paraId="5DF4222E" w14:textId="77777777" w:rsidR="00EA0412" w:rsidRPr="0062294F" w:rsidRDefault="009405C3">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8.2</w:t>
      </w:r>
      <w:r w:rsidRPr="0062294F">
        <w:rPr>
          <w:rFonts w:ascii="Arial" w:hAnsi="Arial" w:cs="Arial"/>
          <w:b/>
          <w:bCs/>
          <w:color w:val="000000" w:themeColor="text1"/>
          <w:kern w:val="0"/>
          <w:szCs w:val="21"/>
        </w:rPr>
        <w:t>投诉</w:t>
      </w:r>
    </w:p>
    <w:p w14:paraId="79D02AC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8.2.1</w:t>
      </w:r>
      <w:r w:rsidRPr="0062294F">
        <w:rPr>
          <w:rFonts w:ascii="Arial" w:hAnsi="Arial" w:cs="Arial"/>
          <w:color w:val="000000" w:themeColor="text1"/>
          <w:szCs w:val="21"/>
        </w:rPr>
        <w:t>供应商对采购人、采购代理机构的答复不满意，或者采购人、采购代理机构未在规定时间内答复的，可在答复期满后</w:t>
      </w:r>
      <w:r w:rsidRPr="0062294F">
        <w:rPr>
          <w:rFonts w:ascii="Arial" w:hAnsi="Arial" w:cs="Arial"/>
          <w:color w:val="000000" w:themeColor="text1"/>
          <w:szCs w:val="21"/>
        </w:rPr>
        <w:t>15</w:t>
      </w:r>
      <w:r w:rsidRPr="0062294F">
        <w:rPr>
          <w:rFonts w:ascii="Arial" w:hAnsi="Arial" w:cs="Arial"/>
          <w:color w:val="000000" w:themeColor="text1"/>
          <w:szCs w:val="21"/>
        </w:rPr>
        <w:t>个工作日内按有关规定，向同级财政部门投诉。</w:t>
      </w:r>
    </w:p>
    <w:p w14:paraId="42052B78"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8.2.2</w:t>
      </w:r>
      <w:r w:rsidRPr="0062294F">
        <w:rPr>
          <w:rFonts w:ascii="Arial" w:hAnsi="Arial" w:cs="Arial"/>
          <w:color w:val="000000" w:themeColor="text1"/>
          <w:szCs w:val="21"/>
        </w:rPr>
        <w:t>投诉书应使用财政部发布的政府采购供应投诉书范本，并应按照</w:t>
      </w:r>
      <w:r w:rsidRPr="0062294F">
        <w:rPr>
          <w:rFonts w:ascii="Arial" w:hAnsi="Arial" w:cs="Arial"/>
          <w:color w:val="000000" w:themeColor="text1"/>
          <w:szCs w:val="21"/>
        </w:rPr>
        <w:t>“</w:t>
      </w:r>
      <w:r w:rsidRPr="0062294F">
        <w:rPr>
          <w:rFonts w:ascii="Arial" w:hAnsi="Arial" w:cs="Arial"/>
          <w:color w:val="000000" w:themeColor="text1"/>
          <w:szCs w:val="21"/>
        </w:rPr>
        <w:t>投诉书制作说明</w:t>
      </w:r>
      <w:r w:rsidRPr="0062294F">
        <w:rPr>
          <w:rFonts w:ascii="Arial" w:hAnsi="Arial" w:cs="Arial"/>
          <w:color w:val="000000" w:themeColor="text1"/>
          <w:szCs w:val="21"/>
        </w:rPr>
        <w:t>”</w:t>
      </w:r>
      <w:r w:rsidRPr="0062294F">
        <w:rPr>
          <w:rFonts w:ascii="Arial" w:hAnsi="Arial" w:cs="Arial"/>
          <w:color w:val="000000" w:themeColor="text1"/>
          <w:szCs w:val="21"/>
        </w:rPr>
        <w:t>进行编写。</w:t>
      </w:r>
    </w:p>
    <w:p w14:paraId="5B617016" w14:textId="77777777" w:rsidR="00EA0412" w:rsidRPr="0062294F" w:rsidRDefault="009405C3">
      <w:pPr>
        <w:spacing w:before="120" w:line="320" w:lineRule="atLeast"/>
        <w:ind w:leftChars="1" w:left="2" w:firstLineChars="200" w:firstLine="422"/>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9</w:t>
      </w:r>
      <w:r w:rsidRPr="0062294F">
        <w:rPr>
          <w:rFonts w:ascii="Arial" w:hAnsi="Arial" w:cs="Arial"/>
          <w:b/>
          <w:bCs/>
          <w:color w:val="000000" w:themeColor="text1"/>
          <w:kern w:val="0"/>
          <w:szCs w:val="21"/>
        </w:rPr>
        <w:t>．其他事项</w:t>
      </w:r>
    </w:p>
    <w:p w14:paraId="4415DF7F"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9.1</w:t>
      </w:r>
      <w:r w:rsidRPr="0062294F">
        <w:rPr>
          <w:rFonts w:ascii="Arial" w:hAnsi="Arial" w:cs="Arial"/>
          <w:color w:val="000000" w:themeColor="text1"/>
          <w:szCs w:val="21"/>
        </w:rPr>
        <w:t>代理服务收费由采购代理机构向中标人收取。签订合同前，中标人应向采购代理机构一次付清代理服务费。</w:t>
      </w:r>
    </w:p>
    <w:p w14:paraId="162BED5F"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9.2</w:t>
      </w:r>
      <w:r w:rsidRPr="0062294F">
        <w:rPr>
          <w:rFonts w:ascii="Arial" w:hAnsi="Arial" w:cs="Arial"/>
          <w:color w:val="000000" w:themeColor="text1"/>
          <w:szCs w:val="21"/>
        </w:rPr>
        <w:t>电子交易活动的中止。采购过程中出现以下情形，导致电子交易平台无法正常运行，或者无法保证电子交易的公平、公正和安全时，采购机构可中止电子交易活动：</w:t>
      </w:r>
    </w:p>
    <w:p w14:paraId="2E3E0E02"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）电子交易平台发生故障而无法登录访问的；</w:t>
      </w:r>
      <w:r w:rsidRPr="0062294F">
        <w:rPr>
          <w:rFonts w:ascii="Arial" w:hAnsi="Arial" w:cs="Arial"/>
          <w:color w:val="000000" w:themeColor="text1"/>
          <w:szCs w:val="21"/>
        </w:rPr>
        <w:t xml:space="preserve"> </w:t>
      </w:r>
    </w:p>
    <w:p w14:paraId="1DAC3AEB"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）电子交易平台应用或数据库出现错误，不能进行正常操作的；</w:t>
      </w:r>
    </w:p>
    <w:p w14:paraId="735D1B31"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）电子交易平台发现严重安全漏洞，有潜在泄密危险的；</w:t>
      </w:r>
    </w:p>
    <w:p w14:paraId="55E90E20"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）病毒发作导致不能进行正常操作的；</w:t>
      </w:r>
      <w:r w:rsidRPr="0062294F">
        <w:rPr>
          <w:rFonts w:ascii="Arial" w:hAnsi="Arial" w:cs="Arial"/>
          <w:color w:val="000000" w:themeColor="text1"/>
          <w:szCs w:val="21"/>
        </w:rPr>
        <w:t xml:space="preserve"> </w:t>
      </w:r>
    </w:p>
    <w:p w14:paraId="68CFCE0B" w14:textId="77777777" w:rsidR="00EA0412" w:rsidRPr="0062294F" w:rsidRDefault="009405C3">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）其他无法保证电子交易的公平、公正和安全的情况。</w:t>
      </w:r>
    </w:p>
    <w:p w14:paraId="072075D5" w14:textId="77777777" w:rsidR="00EA0412" w:rsidRPr="0062294F" w:rsidRDefault="009405C3">
      <w:pPr>
        <w:tabs>
          <w:tab w:val="left" w:pos="4820"/>
        </w:tabs>
        <w:spacing w:before="120"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62294F">
        <w:rPr>
          <w:rFonts w:ascii="Arial" w:hAnsi="Arial" w:cs="Arial"/>
          <w:color w:val="000000" w:themeColor="text1"/>
          <w:szCs w:val="21"/>
        </w:rPr>
        <w:t xml:space="preserve"> </w:t>
      </w:r>
    </w:p>
    <w:p w14:paraId="03552D32"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9.3</w:t>
      </w:r>
      <w:r w:rsidRPr="0062294F">
        <w:rPr>
          <w:rFonts w:ascii="Arial" w:hAnsi="Arial" w:cs="Arial"/>
          <w:color w:val="000000" w:themeColor="text1"/>
          <w:szCs w:val="21"/>
        </w:rPr>
        <w:t>本项目的附件及图纸详见投标人须知前附表。</w:t>
      </w:r>
    </w:p>
    <w:p w14:paraId="75B38F35" w14:textId="77777777" w:rsidR="00EA0412" w:rsidRPr="0062294F" w:rsidRDefault="009405C3">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9.4</w:t>
      </w:r>
      <w:r w:rsidRPr="0062294F">
        <w:rPr>
          <w:rFonts w:ascii="Arial" w:hAnsi="Arial" w:cs="Arial"/>
          <w:color w:val="000000" w:themeColor="text1"/>
          <w:szCs w:val="21"/>
        </w:rPr>
        <w:t>本项目的其他事项详见投标人须知前附表。</w:t>
      </w:r>
    </w:p>
    <w:p w14:paraId="0489DF5E" w14:textId="77777777" w:rsidR="00EA0412" w:rsidRPr="0062294F" w:rsidRDefault="009405C3">
      <w:pPr>
        <w:spacing w:before="120" w:line="320" w:lineRule="atLeast"/>
        <w:ind w:leftChars="1" w:left="2" w:firstLineChars="200" w:firstLine="422"/>
        <w:outlineLvl w:val="1"/>
        <w:rPr>
          <w:rFonts w:ascii="Arial" w:hAnsi="Arial" w:cs="Arial"/>
          <w:b/>
          <w:bCs/>
          <w:color w:val="000000" w:themeColor="text1"/>
          <w:kern w:val="0"/>
          <w:szCs w:val="21"/>
        </w:rPr>
      </w:pPr>
      <w:bookmarkStart w:id="115" w:name="_Toc254970690"/>
      <w:bookmarkStart w:id="116" w:name="_Toc254970549"/>
      <w:r w:rsidRPr="0062294F">
        <w:rPr>
          <w:rFonts w:ascii="Arial" w:hAnsi="Arial" w:cs="Arial"/>
          <w:b/>
          <w:bCs/>
          <w:color w:val="000000" w:themeColor="text1"/>
          <w:kern w:val="0"/>
          <w:szCs w:val="21"/>
        </w:rPr>
        <w:t>10</w:t>
      </w:r>
      <w:r w:rsidRPr="0062294F">
        <w:rPr>
          <w:rFonts w:ascii="Arial" w:hAnsi="Arial" w:cs="Arial"/>
          <w:b/>
          <w:bCs/>
          <w:color w:val="000000" w:themeColor="text1"/>
          <w:kern w:val="0"/>
          <w:szCs w:val="21"/>
        </w:rPr>
        <w:t>．其他说明</w:t>
      </w:r>
    </w:p>
    <w:p w14:paraId="384ACDF9" w14:textId="77777777" w:rsidR="00EA0412" w:rsidRPr="0062294F" w:rsidRDefault="009405C3">
      <w:pPr>
        <w:spacing w:before="120" w:line="320" w:lineRule="atLeast"/>
        <w:ind w:leftChars="1" w:left="2" w:firstLineChars="200" w:firstLine="420"/>
        <w:rPr>
          <w:rFonts w:ascii="Arial" w:hAnsi="Arial" w:cs="Arial"/>
          <w:color w:val="000000" w:themeColor="text1"/>
          <w:kern w:val="0"/>
          <w:szCs w:val="21"/>
        </w:rPr>
      </w:pPr>
      <w:r w:rsidRPr="0062294F">
        <w:rPr>
          <w:rFonts w:ascii="Arial" w:hAnsi="Arial" w:cs="Arial"/>
          <w:color w:val="000000" w:themeColor="text1"/>
          <w:kern w:val="0"/>
          <w:szCs w:val="21"/>
        </w:rPr>
        <w:t>10.1</w:t>
      </w:r>
      <w:r w:rsidRPr="0062294F">
        <w:rPr>
          <w:rFonts w:ascii="Arial" w:hAnsi="Arial" w:cs="Arial"/>
          <w:color w:val="000000" w:themeColor="text1"/>
          <w:kern w:val="0"/>
          <w:szCs w:val="21"/>
        </w:rPr>
        <w:t>其余未尽事宜按《中华人民共和国政府采购法》、《中华人民共和国政府采购法实施条例》的相关规定执行。</w:t>
      </w:r>
    </w:p>
    <w:p w14:paraId="28CCA579" w14:textId="77777777" w:rsidR="00EA0412" w:rsidRPr="0062294F" w:rsidRDefault="009405C3">
      <w:pPr>
        <w:spacing w:before="120" w:line="320" w:lineRule="atLeast"/>
        <w:ind w:leftChars="1" w:left="2" w:firstLineChars="200" w:firstLine="420"/>
        <w:rPr>
          <w:rFonts w:ascii="Arial" w:hAnsi="Arial" w:cs="Arial"/>
          <w:color w:val="000000" w:themeColor="text1"/>
        </w:rPr>
      </w:pPr>
      <w:r w:rsidRPr="0062294F">
        <w:rPr>
          <w:rFonts w:ascii="Arial" w:hAnsi="Arial" w:cs="Arial"/>
          <w:color w:val="000000" w:themeColor="text1"/>
          <w:kern w:val="0"/>
          <w:szCs w:val="21"/>
        </w:rPr>
        <w:t>10.2</w:t>
      </w:r>
      <w:r w:rsidRPr="0062294F">
        <w:rPr>
          <w:rFonts w:ascii="Arial" w:hAnsi="Arial" w:cs="Arial"/>
          <w:color w:val="000000" w:themeColor="text1"/>
        </w:rPr>
        <w:t>本招标文件是根据国家有关法律及有关政策、法规和参照国际惯例编制，解释权属采购代理机构。</w:t>
      </w:r>
    </w:p>
    <w:p w14:paraId="4DF4C888" w14:textId="77777777" w:rsidR="00EA0412" w:rsidRPr="0062294F" w:rsidRDefault="009405C3">
      <w:pPr>
        <w:widowControl/>
        <w:jc w:val="left"/>
        <w:rPr>
          <w:rFonts w:ascii="Arial" w:hAnsi="Arial" w:cs="Arial"/>
          <w:color w:val="000000" w:themeColor="text1"/>
        </w:rPr>
      </w:pPr>
      <w:r w:rsidRPr="0062294F">
        <w:rPr>
          <w:rFonts w:ascii="Arial" w:hAnsi="Arial" w:cs="Arial"/>
          <w:color w:val="000000" w:themeColor="text1"/>
        </w:rPr>
        <w:br w:type="page"/>
      </w:r>
    </w:p>
    <w:p w14:paraId="42BDDE60" w14:textId="77777777" w:rsidR="00EA0412" w:rsidRPr="0062294F" w:rsidRDefault="009405C3">
      <w:pPr>
        <w:pStyle w:val="ab"/>
        <w:snapToGrid w:val="0"/>
        <w:spacing w:before="120" w:after="120" w:line="320" w:lineRule="exact"/>
        <w:jc w:val="center"/>
        <w:outlineLvl w:val="0"/>
        <w:rPr>
          <w:rFonts w:ascii="Arial" w:hAnsi="Arial" w:cs="Arial"/>
          <w:color w:val="000000" w:themeColor="text1"/>
          <w:sz w:val="32"/>
          <w:szCs w:val="32"/>
        </w:rPr>
      </w:pPr>
      <w:bookmarkStart w:id="117" w:name="_Toc207720408"/>
      <w:bookmarkEnd w:id="53"/>
      <w:r w:rsidRPr="0062294F">
        <w:rPr>
          <w:rFonts w:ascii="Arial" w:hAnsi="Arial" w:cs="Arial"/>
          <w:color w:val="000000" w:themeColor="text1"/>
          <w:sz w:val="32"/>
          <w:szCs w:val="32"/>
        </w:rPr>
        <w:lastRenderedPageBreak/>
        <w:t>第四章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评审方法及标准</w:t>
      </w:r>
      <w:bookmarkEnd w:id="117"/>
    </w:p>
    <w:p w14:paraId="0908E1F8" w14:textId="77777777" w:rsidR="00EA0412" w:rsidRPr="0062294F" w:rsidRDefault="009405C3">
      <w:pPr>
        <w:spacing w:before="120" w:line="320" w:lineRule="atLeast"/>
        <w:ind w:firstLineChars="196" w:firstLine="413"/>
        <w:outlineLvl w:val="1"/>
        <w:rPr>
          <w:rFonts w:ascii="Arial" w:hAnsi="Arial" w:cs="Arial"/>
          <w:b/>
          <w:bCs/>
          <w:color w:val="000000" w:themeColor="text1"/>
          <w:kern w:val="0"/>
          <w:szCs w:val="21"/>
        </w:rPr>
      </w:pPr>
      <w:bookmarkStart w:id="118" w:name="_Hlk93421148"/>
      <w:r w:rsidRPr="0062294F">
        <w:rPr>
          <w:rFonts w:ascii="Arial" w:hAnsi="Arial" w:cs="Arial"/>
          <w:b/>
          <w:bCs/>
          <w:color w:val="000000" w:themeColor="text1"/>
          <w:kern w:val="0"/>
          <w:szCs w:val="21"/>
        </w:rPr>
        <w:t>1.</w:t>
      </w:r>
      <w:r w:rsidRPr="0062294F">
        <w:rPr>
          <w:rFonts w:ascii="Arial" w:hAnsi="Arial" w:cs="Arial"/>
          <w:b/>
          <w:bCs/>
          <w:color w:val="000000" w:themeColor="text1"/>
          <w:kern w:val="0"/>
          <w:szCs w:val="21"/>
        </w:rPr>
        <w:t>评审方法</w:t>
      </w:r>
    </w:p>
    <w:p w14:paraId="34D19972" w14:textId="77777777" w:rsidR="00EA0412" w:rsidRPr="0062294F" w:rsidRDefault="009405C3">
      <w:pPr>
        <w:suppressAutoHyphens/>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sym w:font="Wingdings 2" w:char="F052"/>
      </w:r>
      <w:r w:rsidRPr="0062294F">
        <w:rPr>
          <w:rFonts w:ascii="Arial" w:hAnsi="Arial" w:cs="Arial"/>
          <w:color w:val="000000" w:themeColor="text1"/>
        </w:rPr>
        <w:t>本项目采用综合评分法进行评审。</w:t>
      </w:r>
    </w:p>
    <w:p w14:paraId="67F886A6" w14:textId="77777777" w:rsidR="00EA0412" w:rsidRPr="0062294F" w:rsidRDefault="009405C3">
      <w:pPr>
        <w:suppressAutoHyphens/>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综合评分法，是指投标文件满足招标文件全部实质性要求且按照评审因素的量化指标评审得分最高的投标人为中标候选人的评审方法。</w:t>
      </w:r>
    </w:p>
    <w:p w14:paraId="44527F26" w14:textId="77777777" w:rsidR="00EA0412" w:rsidRPr="0062294F" w:rsidRDefault="009405C3">
      <w:pPr>
        <w:suppressAutoHyphens/>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本项目采用最低评标价法进行评审。</w:t>
      </w:r>
    </w:p>
    <w:p w14:paraId="2BE49D69" w14:textId="77777777" w:rsidR="00EA0412" w:rsidRPr="0062294F" w:rsidRDefault="009405C3">
      <w:pPr>
        <w:suppressAutoHyphens/>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最低评标价法，是指投标文件满足招标文件全部实质性要求且投标报价最低的投标人为中标候选人的评标方法。</w:t>
      </w:r>
    </w:p>
    <w:p w14:paraId="7C779F5B" w14:textId="77777777" w:rsidR="00EA0412" w:rsidRPr="0062294F" w:rsidRDefault="009405C3">
      <w:pPr>
        <w:suppressAutoHyphens/>
        <w:spacing w:before="120" w:line="320" w:lineRule="atLeast"/>
        <w:ind w:firstLineChars="200" w:firstLine="420"/>
        <w:rPr>
          <w:rFonts w:ascii="Arial" w:hAnsi="Arial" w:cs="Arial"/>
          <w:color w:val="000000" w:themeColor="text1"/>
        </w:rPr>
      </w:pPr>
      <w:bookmarkStart w:id="119" w:name="_Hlk92206009"/>
      <w:r w:rsidRPr="0062294F">
        <w:rPr>
          <w:rFonts w:ascii="Arial" w:hAnsi="Arial" w:cs="Arial"/>
          <w:color w:val="000000" w:themeColor="text1"/>
        </w:rPr>
        <w:t>本项目评审的其他详细规定在第三章投标人须知中规定。</w:t>
      </w:r>
      <w:bookmarkEnd w:id="119"/>
    </w:p>
    <w:p w14:paraId="14295A93" w14:textId="77777777" w:rsidR="00EA0412" w:rsidRPr="0062294F" w:rsidRDefault="009405C3">
      <w:pPr>
        <w:spacing w:before="120" w:line="320" w:lineRule="atLeast"/>
        <w:ind w:firstLineChars="196" w:firstLine="413"/>
        <w:outlineLvl w:val="1"/>
        <w:rPr>
          <w:rFonts w:ascii="Arial" w:hAnsi="Arial" w:cs="Arial"/>
          <w:b/>
          <w:color w:val="000000" w:themeColor="text1"/>
          <w:kern w:val="0"/>
          <w:szCs w:val="21"/>
        </w:rPr>
      </w:pPr>
      <w:bookmarkStart w:id="120" w:name="_Hlk93421162"/>
      <w:bookmarkEnd w:id="118"/>
      <w:r w:rsidRPr="0062294F">
        <w:rPr>
          <w:rFonts w:ascii="Arial" w:hAnsi="Arial" w:cs="Arial"/>
          <w:b/>
          <w:color w:val="000000" w:themeColor="text1"/>
          <w:kern w:val="0"/>
          <w:szCs w:val="21"/>
        </w:rPr>
        <w:t>2.</w:t>
      </w:r>
      <w:r w:rsidRPr="0062294F">
        <w:rPr>
          <w:rFonts w:ascii="Arial" w:hAnsi="Arial" w:cs="Arial"/>
          <w:b/>
          <w:color w:val="000000" w:themeColor="text1"/>
          <w:kern w:val="0"/>
          <w:szCs w:val="21"/>
        </w:rPr>
        <w:t>资格审查标准</w:t>
      </w:r>
      <w:r w:rsidRPr="0062294F">
        <w:rPr>
          <w:rFonts w:ascii="Arial" w:hAnsi="Arial" w:cs="Arial"/>
          <w:b/>
          <w:bCs/>
          <w:color w:val="000000" w:themeColor="text1"/>
          <w:kern w:val="0"/>
          <w:szCs w:val="21"/>
        </w:rPr>
        <w:t>（不满足任何一项审查内容要求，资格审查即为不合格；</w:t>
      </w:r>
      <w:bookmarkStart w:id="121" w:name="_Hlk160525103"/>
      <w:r w:rsidRPr="0062294F">
        <w:rPr>
          <w:rFonts w:ascii="Arial" w:hAnsi="Arial" w:cs="Arial"/>
          <w:b/>
          <w:bCs/>
          <w:color w:val="000000" w:themeColor="text1"/>
          <w:kern w:val="0"/>
          <w:szCs w:val="21"/>
        </w:rPr>
        <w:t>联合体投标的，</w:t>
      </w:r>
      <w:bookmarkStart w:id="122" w:name="_Hlk19052412"/>
      <w:bookmarkEnd w:id="120"/>
      <w:bookmarkEnd w:id="121"/>
      <w:r w:rsidRPr="0062294F">
        <w:rPr>
          <w:rFonts w:ascii="Arial" w:hAnsi="Arial" w:cs="Arial"/>
          <w:b/>
          <w:bCs/>
          <w:color w:val="000000" w:themeColor="text1"/>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62294F" w:rsidRPr="0062294F" w14:paraId="696ED309" w14:textId="77777777">
        <w:trPr>
          <w:trHeight w:val="468"/>
        </w:trPr>
        <w:tc>
          <w:tcPr>
            <w:tcW w:w="846" w:type="dxa"/>
            <w:vAlign w:val="center"/>
          </w:tcPr>
          <w:p w14:paraId="11847E44" w14:textId="77777777" w:rsidR="00EA0412" w:rsidRPr="0062294F" w:rsidRDefault="009405C3">
            <w:pPr>
              <w:spacing w:line="240" w:lineRule="exact"/>
              <w:jc w:val="center"/>
              <w:rPr>
                <w:rFonts w:ascii="Arial" w:hAnsi="Arial" w:cs="Arial"/>
                <w:b/>
                <w:color w:val="000000" w:themeColor="text1"/>
                <w:kern w:val="0"/>
                <w:szCs w:val="21"/>
              </w:rPr>
            </w:pPr>
            <w:bookmarkStart w:id="123" w:name="_Hlk93421270"/>
            <w:r w:rsidRPr="0062294F">
              <w:rPr>
                <w:rFonts w:ascii="Arial" w:hAnsi="Arial" w:cs="Arial"/>
                <w:b/>
                <w:color w:val="000000" w:themeColor="text1"/>
                <w:kern w:val="0"/>
                <w:szCs w:val="21"/>
              </w:rPr>
              <w:t>审查因素</w:t>
            </w:r>
          </w:p>
        </w:tc>
        <w:tc>
          <w:tcPr>
            <w:tcW w:w="1843" w:type="dxa"/>
            <w:vAlign w:val="center"/>
          </w:tcPr>
          <w:p w14:paraId="22ECA769" w14:textId="77777777" w:rsidR="00EA0412" w:rsidRPr="0062294F" w:rsidRDefault="009405C3">
            <w:pPr>
              <w:spacing w:line="240" w:lineRule="exact"/>
              <w:jc w:val="center"/>
              <w:rPr>
                <w:rFonts w:ascii="Arial" w:hAnsi="Arial" w:cs="Arial"/>
                <w:b/>
                <w:color w:val="000000" w:themeColor="text1"/>
                <w:kern w:val="0"/>
                <w:szCs w:val="21"/>
              </w:rPr>
            </w:pPr>
            <w:r w:rsidRPr="0062294F">
              <w:rPr>
                <w:rFonts w:ascii="Arial" w:hAnsi="Arial" w:cs="Arial"/>
                <w:b/>
                <w:color w:val="000000" w:themeColor="text1"/>
                <w:kern w:val="0"/>
                <w:szCs w:val="21"/>
              </w:rPr>
              <w:t>审查内容</w:t>
            </w:r>
          </w:p>
        </w:tc>
        <w:tc>
          <w:tcPr>
            <w:tcW w:w="6242" w:type="dxa"/>
            <w:vAlign w:val="center"/>
          </w:tcPr>
          <w:p w14:paraId="6BDF1D2A" w14:textId="77777777" w:rsidR="00EA0412" w:rsidRPr="0062294F" w:rsidRDefault="009405C3">
            <w:pPr>
              <w:spacing w:line="240" w:lineRule="exact"/>
              <w:jc w:val="center"/>
              <w:rPr>
                <w:rFonts w:ascii="Arial" w:hAnsi="Arial" w:cs="Arial"/>
                <w:b/>
                <w:color w:val="000000" w:themeColor="text1"/>
                <w:kern w:val="0"/>
                <w:szCs w:val="21"/>
              </w:rPr>
            </w:pPr>
            <w:r w:rsidRPr="0062294F">
              <w:rPr>
                <w:rFonts w:ascii="Arial" w:hAnsi="Arial" w:cs="Arial"/>
                <w:b/>
                <w:color w:val="000000" w:themeColor="text1"/>
                <w:kern w:val="0"/>
                <w:szCs w:val="21"/>
              </w:rPr>
              <w:t>说明</w:t>
            </w:r>
          </w:p>
        </w:tc>
      </w:tr>
      <w:tr w:rsidR="0062294F" w:rsidRPr="0062294F" w14:paraId="271B4106" w14:textId="77777777">
        <w:trPr>
          <w:cantSplit/>
          <w:trHeight w:val="850"/>
        </w:trPr>
        <w:tc>
          <w:tcPr>
            <w:tcW w:w="846" w:type="dxa"/>
            <w:vMerge w:val="restart"/>
            <w:vAlign w:val="center"/>
          </w:tcPr>
          <w:p w14:paraId="5BA2E6FF" w14:textId="77777777" w:rsidR="00EA0412" w:rsidRPr="0062294F" w:rsidRDefault="009405C3">
            <w:pPr>
              <w:spacing w:line="240" w:lineRule="exact"/>
              <w:rPr>
                <w:rFonts w:ascii="Arial" w:hAnsi="Arial" w:cs="Arial"/>
                <w:color w:val="000000" w:themeColor="text1"/>
                <w:szCs w:val="21"/>
                <w:lang w:val="zh-CN"/>
              </w:rPr>
            </w:pPr>
            <w:r w:rsidRPr="0062294F">
              <w:rPr>
                <w:rFonts w:ascii="Arial" w:hAnsi="Arial" w:cs="Arial"/>
                <w:color w:val="000000" w:themeColor="text1"/>
                <w:szCs w:val="21"/>
                <w:lang w:val="zh-CN"/>
              </w:rPr>
              <w:t>投标人应符合的基本</w:t>
            </w:r>
            <w:r w:rsidRPr="0062294F">
              <w:rPr>
                <w:rFonts w:ascii="Arial" w:hAnsi="Arial" w:cs="Arial"/>
                <w:color w:val="000000" w:themeColor="text1"/>
                <w:szCs w:val="21"/>
              </w:rPr>
              <w:t>资格要求</w:t>
            </w:r>
          </w:p>
        </w:tc>
        <w:tc>
          <w:tcPr>
            <w:tcW w:w="1843" w:type="dxa"/>
            <w:vAlign w:val="center"/>
          </w:tcPr>
          <w:p w14:paraId="13849F9A"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）具有独立承担民事责任的能力</w:t>
            </w:r>
          </w:p>
        </w:tc>
        <w:tc>
          <w:tcPr>
            <w:tcW w:w="6242" w:type="dxa"/>
          </w:tcPr>
          <w:p w14:paraId="61EB9E0D"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62294F" w:rsidRPr="0062294F" w14:paraId="0DA3F543" w14:textId="77777777">
        <w:trPr>
          <w:cantSplit/>
          <w:trHeight w:val="397"/>
        </w:trPr>
        <w:tc>
          <w:tcPr>
            <w:tcW w:w="846" w:type="dxa"/>
            <w:vMerge/>
            <w:vAlign w:val="center"/>
          </w:tcPr>
          <w:p w14:paraId="5B9A5706"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4B0964D5"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2</w:t>
            </w:r>
            <w:r w:rsidRPr="0062294F">
              <w:rPr>
                <w:rFonts w:ascii="Arial" w:hAnsi="Arial" w:cs="Arial"/>
                <w:color w:val="000000" w:themeColor="text1"/>
                <w:szCs w:val="21"/>
                <w:lang w:val="zh-CN"/>
              </w:rPr>
              <w:t>）</w:t>
            </w:r>
            <w:r w:rsidRPr="0062294F">
              <w:rPr>
                <w:rFonts w:ascii="Arial" w:hAnsi="Arial" w:cs="Arial"/>
                <w:color w:val="000000" w:themeColor="text1"/>
                <w:szCs w:val="21"/>
              </w:rPr>
              <w:t>具有良好的商业信誉和健全的财务会计制度</w:t>
            </w:r>
          </w:p>
        </w:tc>
        <w:tc>
          <w:tcPr>
            <w:tcW w:w="6242" w:type="dxa"/>
          </w:tcPr>
          <w:p w14:paraId="426E2F8C" w14:textId="77777777" w:rsidR="00EA0412" w:rsidRPr="0062294F" w:rsidRDefault="009405C3">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审查商业信誉声明。须提供，格式见第六章投标文件格式</w:t>
            </w:r>
            <w:r w:rsidRPr="0062294F">
              <w:rPr>
                <w:rFonts w:ascii="Arial" w:hAnsi="Arial" w:cs="Arial"/>
                <w:color w:val="000000" w:themeColor="text1"/>
                <w:szCs w:val="21"/>
              </w:rPr>
              <w:t>“</w:t>
            </w:r>
            <w:r w:rsidRPr="0062294F">
              <w:rPr>
                <w:rFonts w:ascii="Arial" w:hAnsi="Arial" w:cs="Arial"/>
                <w:color w:val="000000" w:themeColor="text1"/>
                <w:szCs w:val="21"/>
              </w:rPr>
              <w:t>投标声明书</w:t>
            </w:r>
            <w:r w:rsidRPr="0062294F">
              <w:rPr>
                <w:rFonts w:ascii="Arial" w:hAnsi="Arial" w:cs="Arial"/>
                <w:color w:val="000000" w:themeColor="text1"/>
                <w:szCs w:val="21"/>
              </w:rPr>
              <w:t>”</w:t>
            </w:r>
            <w:r w:rsidRPr="0062294F">
              <w:rPr>
                <w:rFonts w:ascii="Arial" w:hAnsi="Arial" w:cs="Arial"/>
                <w:color w:val="000000" w:themeColor="text1"/>
                <w:szCs w:val="21"/>
              </w:rPr>
              <w:t>。</w:t>
            </w:r>
          </w:p>
          <w:p w14:paraId="1822E47B" w14:textId="77777777" w:rsidR="00EA0412" w:rsidRPr="0062294F" w:rsidRDefault="009405C3">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审查</w:t>
            </w:r>
            <w:r w:rsidRPr="0062294F">
              <w:rPr>
                <w:rFonts w:ascii="Arial" w:hAnsi="Arial" w:cs="Arial"/>
                <w:color w:val="000000" w:themeColor="text1"/>
                <w:szCs w:val="21"/>
              </w:rPr>
              <w:t>2024</w:t>
            </w:r>
            <w:r w:rsidRPr="0062294F">
              <w:rPr>
                <w:rFonts w:ascii="Arial" w:hAnsi="Arial" w:cs="Arial"/>
                <w:color w:val="000000" w:themeColor="text1"/>
                <w:szCs w:val="21"/>
              </w:rPr>
              <w:t>年度财务状况报告（表）复印件或银行出具的资信证明复印件，</w:t>
            </w:r>
            <w:r w:rsidRPr="0062294F">
              <w:rPr>
                <w:rFonts w:ascii="Arial" w:hAnsi="Arial" w:cs="Arial"/>
                <w:color w:val="000000" w:themeColor="text1"/>
              </w:rPr>
              <w:t>对于从取得营业执照时间起到投标文件递交截止时间为止不足</w:t>
            </w:r>
            <w:r w:rsidRPr="0062294F">
              <w:rPr>
                <w:rFonts w:ascii="Arial" w:hAnsi="Arial" w:cs="Arial"/>
                <w:color w:val="000000" w:themeColor="text1"/>
              </w:rPr>
              <w:t>1</w:t>
            </w:r>
            <w:r w:rsidRPr="0062294F">
              <w:rPr>
                <w:rFonts w:ascii="Arial" w:hAnsi="Arial" w:cs="Arial"/>
                <w:color w:val="000000" w:themeColor="text1"/>
              </w:rPr>
              <w:t>年的供应商，只需提交</w:t>
            </w:r>
            <w:r w:rsidRPr="0062294F">
              <w:rPr>
                <w:rFonts w:ascii="Arial" w:hAnsi="Arial" w:cs="Arial"/>
                <w:color w:val="000000" w:themeColor="text1"/>
                <w:szCs w:val="21"/>
              </w:rPr>
              <w:t>投标文件递交截止时间前一个月的财务状况报告（表）复印件。</w:t>
            </w:r>
          </w:p>
        </w:tc>
      </w:tr>
      <w:tr w:rsidR="0062294F" w:rsidRPr="0062294F" w14:paraId="032B6066" w14:textId="77777777">
        <w:trPr>
          <w:cantSplit/>
          <w:trHeight w:val="397"/>
        </w:trPr>
        <w:tc>
          <w:tcPr>
            <w:tcW w:w="846" w:type="dxa"/>
            <w:vMerge/>
            <w:vAlign w:val="center"/>
          </w:tcPr>
          <w:p w14:paraId="6604D61E"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62972160"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3</w:t>
            </w:r>
            <w:r w:rsidRPr="0062294F">
              <w:rPr>
                <w:rFonts w:ascii="Arial" w:hAnsi="Arial" w:cs="Arial"/>
                <w:color w:val="000000" w:themeColor="text1"/>
                <w:szCs w:val="21"/>
                <w:lang w:val="zh-CN"/>
              </w:rPr>
              <w:t>）具有履行合同所必需的设备和专业技术能力</w:t>
            </w:r>
          </w:p>
        </w:tc>
        <w:tc>
          <w:tcPr>
            <w:tcW w:w="6242" w:type="dxa"/>
          </w:tcPr>
          <w:p w14:paraId="5AE84FF7" w14:textId="77777777" w:rsidR="00EA0412" w:rsidRPr="0062294F" w:rsidRDefault="009405C3">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审查供应商营业执照，须有效；</w:t>
            </w:r>
            <w:r w:rsidRPr="0062294F">
              <w:rPr>
                <w:rFonts w:ascii="Arial" w:hAnsi="Arial" w:cs="Arial"/>
                <w:color w:val="000000" w:themeColor="text1"/>
                <w:szCs w:val="21"/>
              </w:rPr>
              <w:t xml:space="preserve"> </w:t>
            </w:r>
          </w:p>
          <w:p w14:paraId="1D50ACBF" w14:textId="77777777" w:rsidR="00EA0412" w:rsidRPr="0062294F" w:rsidRDefault="009405C3">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审查书面声明。须提供，格式见第六章投标文件格式</w:t>
            </w:r>
            <w:r w:rsidRPr="0062294F">
              <w:rPr>
                <w:rFonts w:ascii="Arial" w:hAnsi="Arial" w:cs="Arial"/>
                <w:color w:val="000000" w:themeColor="text1"/>
                <w:szCs w:val="21"/>
              </w:rPr>
              <w:t>“</w:t>
            </w:r>
            <w:r w:rsidRPr="0062294F">
              <w:rPr>
                <w:rFonts w:ascii="Arial" w:hAnsi="Arial" w:cs="Arial"/>
                <w:color w:val="000000" w:themeColor="text1"/>
              </w:rPr>
              <w:t>投标声明书</w:t>
            </w:r>
            <w:r w:rsidRPr="0062294F">
              <w:rPr>
                <w:rFonts w:ascii="Arial" w:hAnsi="Arial" w:cs="Arial"/>
                <w:color w:val="000000" w:themeColor="text1"/>
                <w:szCs w:val="21"/>
              </w:rPr>
              <w:t>”</w:t>
            </w:r>
            <w:r w:rsidRPr="0062294F">
              <w:rPr>
                <w:rFonts w:ascii="Arial" w:hAnsi="Arial" w:cs="Arial"/>
                <w:color w:val="000000" w:themeColor="text1"/>
                <w:szCs w:val="21"/>
              </w:rPr>
              <w:t>。</w:t>
            </w:r>
          </w:p>
          <w:p w14:paraId="3AFFD216"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审查</w:t>
            </w:r>
            <w:r w:rsidRPr="0062294F">
              <w:rPr>
                <w:rFonts w:ascii="宋体" w:hAnsi="宋体" w:cs="宋体" w:hint="eastAsia"/>
                <w:color w:val="000000" w:themeColor="text1"/>
                <w:szCs w:val="21"/>
              </w:rPr>
              <w:t>①</w:t>
            </w:r>
            <w:r w:rsidRPr="0062294F">
              <w:rPr>
                <w:rFonts w:ascii="Arial" w:hAnsi="Arial" w:cs="Arial"/>
                <w:color w:val="000000" w:themeColor="text1"/>
                <w:szCs w:val="21"/>
              </w:rPr>
              <w:t>或</w:t>
            </w:r>
            <w:r w:rsidRPr="0062294F">
              <w:rPr>
                <w:rFonts w:ascii="宋体" w:hAnsi="宋体" w:cs="宋体" w:hint="eastAsia"/>
                <w:color w:val="000000" w:themeColor="text1"/>
                <w:szCs w:val="21"/>
              </w:rPr>
              <w:t>②</w:t>
            </w:r>
            <w:r w:rsidRPr="0062294F">
              <w:rPr>
                <w:rFonts w:ascii="Arial" w:hAnsi="Arial" w:cs="Arial"/>
                <w:color w:val="000000" w:themeColor="text1"/>
                <w:szCs w:val="21"/>
              </w:rPr>
              <w:t>，满足其一，即为符合要求。</w:t>
            </w:r>
          </w:p>
        </w:tc>
      </w:tr>
      <w:tr w:rsidR="0062294F" w:rsidRPr="0062294F" w14:paraId="17C83501" w14:textId="77777777">
        <w:trPr>
          <w:cantSplit/>
          <w:trHeight w:val="397"/>
        </w:trPr>
        <w:tc>
          <w:tcPr>
            <w:tcW w:w="846" w:type="dxa"/>
            <w:vMerge/>
            <w:vAlign w:val="center"/>
          </w:tcPr>
          <w:p w14:paraId="321DEAB1"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40C166A3"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4</w:t>
            </w:r>
            <w:r w:rsidRPr="0062294F">
              <w:rPr>
                <w:rFonts w:ascii="Arial" w:hAnsi="Arial" w:cs="Arial"/>
                <w:color w:val="000000" w:themeColor="text1"/>
                <w:szCs w:val="21"/>
                <w:lang w:val="zh-CN"/>
              </w:rPr>
              <w:t>）有依法缴纳税收和社会保障金的良好记录</w:t>
            </w:r>
          </w:p>
        </w:tc>
        <w:tc>
          <w:tcPr>
            <w:tcW w:w="6242" w:type="dxa"/>
          </w:tcPr>
          <w:p w14:paraId="568B5FFE" w14:textId="77777777" w:rsidR="00EA0412" w:rsidRPr="0062294F" w:rsidRDefault="009405C3">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审查投标截止时间前</w:t>
            </w:r>
            <w:r w:rsidRPr="0062294F">
              <w:rPr>
                <w:rFonts w:ascii="Arial" w:hAnsi="Arial" w:cs="Arial"/>
                <w:color w:val="000000" w:themeColor="text1"/>
                <w:szCs w:val="21"/>
              </w:rPr>
              <w:t>6</w:t>
            </w:r>
            <w:r w:rsidRPr="0062294F">
              <w:rPr>
                <w:rFonts w:ascii="Arial" w:hAnsi="Arial" w:cs="Arial"/>
                <w:color w:val="000000" w:themeColor="text1"/>
                <w:szCs w:val="21"/>
              </w:rPr>
              <w:t>个月内，</w:t>
            </w:r>
            <w:r w:rsidRPr="0062294F">
              <w:rPr>
                <w:rFonts w:ascii="Arial" w:hAnsi="Arial" w:cs="Arial"/>
                <w:color w:val="000000" w:themeColor="text1"/>
              </w:rPr>
              <w:t>供应商任意</w:t>
            </w:r>
            <w:r w:rsidRPr="0062294F">
              <w:rPr>
                <w:rFonts w:ascii="Arial" w:hAnsi="Arial" w:cs="Arial"/>
                <w:color w:val="000000" w:themeColor="text1"/>
              </w:rPr>
              <w:t>1</w:t>
            </w:r>
            <w:r w:rsidRPr="0062294F">
              <w:rPr>
                <w:rFonts w:ascii="Arial" w:hAnsi="Arial" w:cs="Arial"/>
                <w:color w:val="000000" w:themeColor="text1"/>
              </w:rPr>
              <w:t>个月</w:t>
            </w:r>
            <w:r w:rsidRPr="0062294F">
              <w:rPr>
                <w:rFonts w:ascii="Arial" w:hAnsi="Arial" w:cs="Arial"/>
                <w:color w:val="000000" w:themeColor="text1"/>
                <w:szCs w:val="21"/>
              </w:rPr>
              <w:t>依法缴纳税费证明复印件加盖供应商电子签章。</w:t>
            </w:r>
          </w:p>
          <w:p w14:paraId="3BEE78E0" w14:textId="77777777" w:rsidR="00EA0412" w:rsidRPr="0062294F" w:rsidRDefault="009405C3">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审查投标截止时间前</w:t>
            </w:r>
            <w:r w:rsidRPr="0062294F">
              <w:rPr>
                <w:rFonts w:ascii="Arial" w:hAnsi="Arial" w:cs="Arial"/>
                <w:color w:val="000000" w:themeColor="text1"/>
                <w:szCs w:val="21"/>
              </w:rPr>
              <w:t>6</w:t>
            </w:r>
            <w:r w:rsidRPr="0062294F">
              <w:rPr>
                <w:rFonts w:ascii="Arial" w:hAnsi="Arial" w:cs="Arial"/>
                <w:color w:val="000000" w:themeColor="text1"/>
                <w:szCs w:val="21"/>
              </w:rPr>
              <w:t>个月内，</w:t>
            </w:r>
            <w:r w:rsidRPr="0062294F">
              <w:rPr>
                <w:rFonts w:ascii="Arial" w:hAnsi="Arial" w:cs="Arial"/>
                <w:color w:val="000000" w:themeColor="text1"/>
              </w:rPr>
              <w:t>供应商任意</w:t>
            </w:r>
            <w:r w:rsidRPr="0062294F">
              <w:rPr>
                <w:rFonts w:ascii="Arial" w:hAnsi="Arial" w:cs="Arial"/>
                <w:color w:val="000000" w:themeColor="text1"/>
              </w:rPr>
              <w:t>1</w:t>
            </w:r>
            <w:r w:rsidRPr="0062294F">
              <w:rPr>
                <w:rFonts w:ascii="Arial" w:hAnsi="Arial" w:cs="Arial"/>
                <w:color w:val="000000" w:themeColor="text1"/>
              </w:rPr>
              <w:t>个月</w:t>
            </w:r>
            <w:r w:rsidRPr="0062294F">
              <w:rPr>
                <w:rFonts w:ascii="Arial" w:hAnsi="Arial" w:cs="Arial"/>
                <w:color w:val="000000" w:themeColor="text1"/>
                <w:szCs w:val="21"/>
              </w:rPr>
              <w:t>的社保缴费证明记录复印件加盖供应商电子签章。</w:t>
            </w:r>
          </w:p>
          <w:p w14:paraId="46A00EE7"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供应商成立不足</w:t>
            </w:r>
            <w:r w:rsidRPr="0062294F">
              <w:rPr>
                <w:rFonts w:ascii="Arial" w:hAnsi="Arial" w:cs="Arial"/>
                <w:color w:val="000000" w:themeColor="text1"/>
                <w:szCs w:val="21"/>
              </w:rPr>
              <w:t>1</w:t>
            </w:r>
            <w:r w:rsidRPr="0062294F">
              <w:rPr>
                <w:rFonts w:ascii="Arial" w:hAnsi="Arial" w:cs="Arial"/>
                <w:color w:val="000000" w:themeColor="text1"/>
                <w:szCs w:val="21"/>
              </w:rPr>
              <w:t>个月的，无须提供缴纳税费证明及社保缴费证明加盖供应商电子签章。</w:t>
            </w:r>
          </w:p>
          <w:p w14:paraId="0568927B"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依法免税或不需要缴纳社会保障资金的供应商，须提供相应文件证明其依法免税或不需要缴纳社会保障资金。</w:t>
            </w:r>
          </w:p>
        </w:tc>
      </w:tr>
      <w:tr w:rsidR="0062294F" w:rsidRPr="0062294F" w14:paraId="144B0096" w14:textId="77777777">
        <w:trPr>
          <w:cantSplit/>
          <w:trHeight w:val="397"/>
        </w:trPr>
        <w:tc>
          <w:tcPr>
            <w:tcW w:w="846" w:type="dxa"/>
            <w:vMerge/>
            <w:vAlign w:val="center"/>
          </w:tcPr>
          <w:p w14:paraId="76A6234E"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5EA54D29"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）参加政府采购活动前三年内，在经营活动中没有重大违法记录</w:t>
            </w:r>
          </w:p>
        </w:tc>
        <w:tc>
          <w:tcPr>
            <w:tcW w:w="6242" w:type="dxa"/>
            <w:vAlign w:val="center"/>
          </w:tcPr>
          <w:p w14:paraId="068E1868"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审查无重大违法记录声明。须提供，格式见第六章投标文件格式</w:t>
            </w:r>
            <w:r w:rsidRPr="0062294F">
              <w:rPr>
                <w:rFonts w:ascii="Arial" w:hAnsi="Arial" w:cs="Arial"/>
                <w:color w:val="000000" w:themeColor="text1"/>
                <w:szCs w:val="21"/>
              </w:rPr>
              <w:t>“</w:t>
            </w:r>
            <w:r w:rsidRPr="0062294F">
              <w:rPr>
                <w:rFonts w:ascii="Arial" w:hAnsi="Arial" w:cs="Arial"/>
                <w:color w:val="000000" w:themeColor="text1"/>
                <w:szCs w:val="21"/>
              </w:rPr>
              <w:t>投标声明书</w:t>
            </w:r>
            <w:r w:rsidRPr="0062294F">
              <w:rPr>
                <w:rFonts w:ascii="Arial" w:hAnsi="Arial" w:cs="Aria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tc>
      </w:tr>
      <w:tr w:rsidR="0062294F" w:rsidRPr="0062294F" w14:paraId="1CAA5156" w14:textId="77777777" w:rsidTr="00A07CA9">
        <w:trPr>
          <w:cantSplit/>
          <w:trHeight w:val="70"/>
        </w:trPr>
        <w:tc>
          <w:tcPr>
            <w:tcW w:w="846" w:type="dxa"/>
            <w:vMerge/>
            <w:vAlign w:val="center"/>
          </w:tcPr>
          <w:p w14:paraId="1C6233D1"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7E6A8AAD"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）具备法律、行政法规规定的其他要求</w:t>
            </w:r>
          </w:p>
        </w:tc>
        <w:tc>
          <w:tcPr>
            <w:tcW w:w="6242" w:type="dxa"/>
            <w:vAlign w:val="center"/>
          </w:tcPr>
          <w:p w14:paraId="58570010"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无。</w:t>
            </w:r>
          </w:p>
        </w:tc>
      </w:tr>
      <w:tr w:rsidR="0062294F" w:rsidRPr="0062294F" w14:paraId="6A848CBD" w14:textId="77777777">
        <w:trPr>
          <w:cantSplit/>
          <w:trHeight w:val="396"/>
        </w:trPr>
        <w:tc>
          <w:tcPr>
            <w:tcW w:w="846" w:type="dxa"/>
            <w:vAlign w:val="center"/>
          </w:tcPr>
          <w:p w14:paraId="4CFF1CD2" w14:textId="77777777" w:rsidR="00EA0412" w:rsidRPr="0062294F" w:rsidRDefault="009405C3">
            <w:pPr>
              <w:spacing w:line="240" w:lineRule="exact"/>
              <w:rPr>
                <w:rFonts w:ascii="Arial" w:hAnsi="Arial" w:cs="Arial"/>
                <w:color w:val="000000" w:themeColor="text1"/>
                <w:szCs w:val="21"/>
                <w:lang w:val="zh-CN"/>
              </w:rPr>
            </w:pPr>
            <w:r w:rsidRPr="0062294F">
              <w:rPr>
                <w:rFonts w:ascii="Arial" w:hAnsi="Arial" w:cs="Arial"/>
                <w:color w:val="000000" w:themeColor="text1"/>
                <w:kern w:val="0"/>
                <w:szCs w:val="21"/>
              </w:rPr>
              <w:t>采购政策</w:t>
            </w:r>
          </w:p>
        </w:tc>
        <w:tc>
          <w:tcPr>
            <w:tcW w:w="1843" w:type="dxa"/>
            <w:vAlign w:val="center"/>
          </w:tcPr>
          <w:p w14:paraId="72017030"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落实政府采购政策需满足的资格要求</w:t>
            </w:r>
          </w:p>
        </w:tc>
        <w:tc>
          <w:tcPr>
            <w:tcW w:w="6242" w:type="dxa"/>
            <w:vAlign w:val="center"/>
          </w:tcPr>
          <w:p w14:paraId="3C39E1B7"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情况一：投标人独立投标：</w:t>
            </w:r>
          </w:p>
          <w:p w14:paraId="13950220"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提供《中小企业声明函》，符合提供招标文件标明所属行业的标的物的制造商应全部为</w:t>
            </w:r>
            <w:r w:rsidRPr="0062294F">
              <w:rPr>
                <w:rFonts w:ascii="Arial" w:hAnsi="Arial" w:cs="Arial" w:hint="eastAsia"/>
                <w:color w:val="000000" w:themeColor="text1"/>
                <w:szCs w:val="21"/>
              </w:rPr>
              <w:t>中型或</w:t>
            </w:r>
            <w:r w:rsidRPr="0062294F">
              <w:rPr>
                <w:rFonts w:ascii="Arial" w:hAnsi="Arial" w:cs="Arial"/>
                <w:color w:val="000000" w:themeColor="text1"/>
                <w:szCs w:val="21"/>
              </w:rPr>
              <w:t>小型或微型企业的条件。</w:t>
            </w:r>
          </w:p>
          <w:p w14:paraId="567F3487" w14:textId="77777777" w:rsidR="00EA0412" w:rsidRPr="0062294F" w:rsidRDefault="00EA0412">
            <w:pPr>
              <w:spacing w:line="240" w:lineRule="exact"/>
              <w:rPr>
                <w:rFonts w:ascii="Arial" w:hAnsi="Arial" w:cs="Arial"/>
                <w:color w:val="000000" w:themeColor="text1"/>
                <w:szCs w:val="21"/>
              </w:rPr>
            </w:pPr>
          </w:p>
          <w:p w14:paraId="690F1401"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注：</w:t>
            </w:r>
            <w:r w:rsidRPr="0062294F">
              <w:rPr>
                <w:rFonts w:ascii="Arial" w:hAnsi="Arial" w:cs="Arial"/>
                <w:color w:val="000000" w:themeColor="text1"/>
                <w:szCs w:val="21"/>
              </w:rPr>
              <w:t>1</w:t>
            </w:r>
            <w:r w:rsidRPr="0062294F">
              <w:rPr>
                <w:rFonts w:ascii="Arial" w:hAnsi="Arial" w:cs="Arial"/>
                <w:color w:val="000000" w:themeColor="text1"/>
                <w:szCs w:val="21"/>
              </w:rPr>
              <w:t>、符合监狱企业出具监狱企业证明文件的、符合残疾人福利性单位出具《残疾人福利性单位声明函》的视同小微企业。</w:t>
            </w:r>
          </w:p>
          <w:p w14:paraId="027F58F6"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、律师事务所、司法鉴定机构不适用《中小企业划型标准规定》，不享受中小企业发展政策。</w:t>
            </w:r>
          </w:p>
        </w:tc>
      </w:tr>
      <w:tr w:rsidR="0062294F" w:rsidRPr="0062294F" w14:paraId="47B3AAAA" w14:textId="77777777">
        <w:trPr>
          <w:cantSplit/>
          <w:trHeight w:val="396"/>
        </w:trPr>
        <w:tc>
          <w:tcPr>
            <w:tcW w:w="846" w:type="dxa"/>
            <w:vMerge w:val="restart"/>
            <w:vAlign w:val="center"/>
          </w:tcPr>
          <w:p w14:paraId="7A18116A"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lang w:val="zh-CN"/>
              </w:rPr>
              <w:lastRenderedPageBreak/>
              <w:t>投标人应符合的</w:t>
            </w:r>
            <w:r w:rsidRPr="0062294F">
              <w:rPr>
                <w:rFonts w:ascii="Arial" w:hAnsi="Arial" w:cs="Arial"/>
                <w:color w:val="000000" w:themeColor="text1"/>
                <w:szCs w:val="21"/>
              </w:rPr>
              <w:t>特定资格要求</w:t>
            </w:r>
          </w:p>
        </w:tc>
        <w:tc>
          <w:tcPr>
            <w:tcW w:w="1843" w:type="dxa"/>
            <w:vAlign w:val="center"/>
          </w:tcPr>
          <w:p w14:paraId="08610FCA"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）资质要求</w:t>
            </w:r>
          </w:p>
        </w:tc>
        <w:tc>
          <w:tcPr>
            <w:tcW w:w="6242" w:type="dxa"/>
            <w:vAlign w:val="center"/>
          </w:tcPr>
          <w:p w14:paraId="0EA76AAA"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须符合</w:t>
            </w:r>
            <w:r w:rsidRPr="0062294F">
              <w:rPr>
                <w:rFonts w:ascii="Arial" w:hAnsi="Arial" w:cs="Arial"/>
                <w:color w:val="000000" w:themeColor="text1"/>
                <w:szCs w:val="21"/>
              </w:rPr>
              <w:t>“</w:t>
            </w:r>
            <w:r w:rsidRPr="0062294F">
              <w:rPr>
                <w:rFonts w:ascii="Arial" w:hAnsi="Arial" w:cs="Arial"/>
                <w:color w:val="000000" w:themeColor="text1"/>
                <w:szCs w:val="21"/>
              </w:rPr>
              <w:t>招标公告</w:t>
            </w:r>
            <w:r w:rsidRPr="0062294F">
              <w:rPr>
                <w:rFonts w:ascii="Arial" w:hAnsi="Arial" w:cs="Arial"/>
                <w:color w:val="000000" w:themeColor="text1"/>
                <w:szCs w:val="21"/>
              </w:rPr>
              <w:t>”</w:t>
            </w:r>
            <w:r w:rsidRPr="0062294F">
              <w:rPr>
                <w:rFonts w:ascii="Arial" w:hAnsi="Arial" w:cs="Arial"/>
                <w:color w:val="000000" w:themeColor="text1"/>
                <w:szCs w:val="21"/>
              </w:rPr>
              <w:t>的要求</w:t>
            </w:r>
          </w:p>
        </w:tc>
      </w:tr>
      <w:tr w:rsidR="0062294F" w:rsidRPr="0062294F" w14:paraId="06B43141" w14:textId="77777777">
        <w:trPr>
          <w:cantSplit/>
          <w:trHeight w:val="397"/>
        </w:trPr>
        <w:tc>
          <w:tcPr>
            <w:tcW w:w="846" w:type="dxa"/>
            <w:vMerge/>
            <w:vAlign w:val="center"/>
          </w:tcPr>
          <w:p w14:paraId="52A70A5B" w14:textId="77777777" w:rsidR="00EA0412" w:rsidRPr="0062294F" w:rsidRDefault="00EA0412">
            <w:pPr>
              <w:spacing w:line="240" w:lineRule="exact"/>
              <w:rPr>
                <w:rFonts w:ascii="Arial" w:hAnsi="Arial" w:cs="Arial"/>
                <w:color w:val="000000" w:themeColor="text1"/>
                <w:szCs w:val="21"/>
              </w:rPr>
            </w:pPr>
          </w:p>
        </w:tc>
        <w:tc>
          <w:tcPr>
            <w:tcW w:w="1843" w:type="dxa"/>
            <w:vAlign w:val="center"/>
          </w:tcPr>
          <w:p w14:paraId="6D4533A6"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）业绩要求</w:t>
            </w:r>
          </w:p>
        </w:tc>
        <w:tc>
          <w:tcPr>
            <w:tcW w:w="6242" w:type="dxa"/>
            <w:vAlign w:val="center"/>
          </w:tcPr>
          <w:p w14:paraId="12DB6B68"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须符合</w:t>
            </w:r>
            <w:r w:rsidRPr="0062294F">
              <w:rPr>
                <w:rFonts w:ascii="Arial" w:hAnsi="Arial" w:cs="Arial"/>
                <w:color w:val="000000" w:themeColor="text1"/>
                <w:szCs w:val="21"/>
              </w:rPr>
              <w:t>“</w:t>
            </w:r>
            <w:r w:rsidRPr="0062294F">
              <w:rPr>
                <w:rFonts w:ascii="Arial" w:hAnsi="Arial" w:cs="Arial"/>
                <w:color w:val="000000" w:themeColor="text1"/>
                <w:szCs w:val="21"/>
              </w:rPr>
              <w:t>招标公告</w:t>
            </w:r>
            <w:r w:rsidRPr="0062294F">
              <w:rPr>
                <w:rFonts w:ascii="Arial" w:hAnsi="Arial" w:cs="Arial"/>
                <w:color w:val="000000" w:themeColor="text1"/>
                <w:szCs w:val="21"/>
              </w:rPr>
              <w:t>”</w:t>
            </w:r>
            <w:r w:rsidRPr="0062294F">
              <w:rPr>
                <w:rFonts w:ascii="Arial" w:hAnsi="Arial" w:cs="Arial"/>
                <w:color w:val="000000" w:themeColor="text1"/>
                <w:szCs w:val="21"/>
              </w:rPr>
              <w:t>的要求</w:t>
            </w:r>
          </w:p>
        </w:tc>
      </w:tr>
      <w:tr w:rsidR="0062294F" w:rsidRPr="0062294F" w14:paraId="6E810EE0" w14:textId="77777777">
        <w:trPr>
          <w:cantSplit/>
          <w:trHeight w:val="1064"/>
        </w:trPr>
        <w:tc>
          <w:tcPr>
            <w:tcW w:w="846" w:type="dxa"/>
            <w:vMerge/>
            <w:vAlign w:val="center"/>
          </w:tcPr>
          <w:p w14:paraId="49D22E21" w14:textId="77777777" w:rsidR="00EA0412" w:rsidRPr="0062294F" w:rsidRDefault="00EA0412">
            <w:pPr>
              <w:spacing w:line="240" w:lineRule="exact"/>
              <w:jc w:val="left"/>
              <w:rPr>
                <w:rFonts w:ascii="Arial" w:hAnsi="Arial" w:cs="Arial"/>
                <w:color w:val="000000" w:themeColor="text1"/>
                <w:szCs w:val="21"/>
              </w:rPr>
            </w:pPr>
          </w:p>
        </w:tc>
        <w:tc>
          <w:tcPr>
            <w:tcW w:w="1843" w:type="dxa"/>
            <w:vAlign w:val="center"/>
          </w:tcPr>
          <w:p w14:paraId="1F408593"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）供应商不得参加投标的情形</w:t>
            </w:r>
          </w:p>
        </w:tc>
        <w:tc>
          <w:tcPr>
            <w:tcW w:w="6242" w:type="dxa"/>
            <w:vAlign w:val="center"/>
          </w:tcPr>
          <w:p w14:paraId="09512D3A" w14:textId="77777777" w:rsidR="00EA0412" w:rsidRPr="0062294F" w:rsidRDefault="009405C3">
            <w:pPr>
              <w:spacing w:line="240" w:lineRule="exact"/>
              <w:jc w:val="left"/>
              <w:rPr>
                <w:rFonts w:ascii="Arial" w:hAnsi="Arial" w:cs="Arial"/>
                <w:color w:val="000000" w:themeColor="text1"/>
                <w:kern w:val="0"/>
                <w:szCs w:val="21"/>
              </w:rPr>
            </w:pPr>
            <w:r w:rsidRPr="0062294F">
              <w:rPr>
                <w:rFonts w:ascii="Arial" w:hAnsi="Arial" w:cs="Arial"/>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A40AEDD"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须提供，格式见第六章投标文件格式</w:t>
            </w:r>
            <w:r w:rsidRPr="0062294F">
              <w:rPr>
                <w:rFonts w:ascii="Arial" w:hAnsi="Arial" w:cs="Arial"/>
                <w:color w:val="000000" w:themeColor="text1"/>
                <w:szCs w:val="21"/>
              </w:rPr>
              <w:t>“</w:t>
            </w:r>
            <w:r w:rsidRPr="0062294F">
              <w:rPr>
                <w:rFonts w:ascii="Arial" w:hAnsi="Arial" w:cs="Arial"/>
                <w:color w:val="000000" w:themeColor="text1"/>
                <w:szCs w:val="21"/>
              </w:rPr>
              <w:t>投标人直接控股股东、管理关系信息表</w:t>
            </w:r>
            <w:r w:rsidRPr="0062294F">
              <w:rPr>
                <w:rFonts w:ascii="Arial" w:hAnsi="Arial" w:cs="Arial"/>
                <w:color w:val="000000" w:themeColor="text1"/>
                <w:szCs w:val="21"/>
              </w:rPr>
              <w:t>”</w:t>
            </w:r>
            <w:r w:rsidRPr="0062294F">
              <w:rPr>
                <w:rFonts w:ascii="Arial" w:hAnsi="Arial" w:cs="Arial"/>
                <w:color w:val="000000" w:themeColor="text1"/>
                <w:szCs w:val="21"/>
              </w:rPr>
              <w:t>。</w:t>
            </w:r>
          </w:p>
        </w:tc>
      </w:tr>
      <w:tr w:rsidR="0062294F" w:rsidRPr="0062294F" w14:paraId="47A16FD8" w14:textId="77777777">
        <w:trPr>
          <w:cantSplit/>
          <w:trHeight w:val="624"/>
        </w:trPr>
        <w:tc>
          <w:tcPr>
            <w:tcW w:w="846" w:type="dxa"/>
            <w:vMerge/>
            <w:vAlign w:val="center"/>
          </w:tcPr>
          <w:p w14:paraId="6824A939"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617CE7AA" w14:textId="77777777" w:rsidR="00EA0412" w:rsidRPr="0062294F" w:rsidRDefault="009405C3">
            <w:pPr>
              <w:spacing w:line="240" w:lineRule="exact"/>
              <w:jc w:val="left"/>
              <w:rPr>
                <w:rFonts w:ascii="Arial" w:hAnsi="Arial" w:cs="Arial"/>
                <w:color w:val="000000" w:themeColor="text1"/>
                <w:kern w:val="0"/>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）诚信要求</w:t>
            </w:r>
          </w:p>
        </w:tc>
        <w:tc>
          <w:tcPr>
            <w:tcW w:w="6242" w:type="dxa"/>
          </w:tcPr>
          <w:p w14:paraId="0FD05D8C" w14:textId="77777777" w:rsidR="00EA0412" w:rsidRPr="0062294F" w:rsidRDefault="009405C3">
            <w:pPr>
              <w:spacing w:line="240" w:lineRule="exact"/>
              <w:jc w:val="left"/>
              <w:rPr>
                <w:rFonts w:ascii="Arial" w:hAnsi="Arial" w:cs="Arial"/>
                <w:color w:val="000000" w:themeColor="text1"/>
                <w:kern w:val="0"/>
                <w:szCs w:val="21"/>
              </w:rPr>
            </w:pPr>
            <w:r w:rsidRPr="0062294F">
              <w:rPr>
                <w:rFonts w:ascii="Arial" w:hAnsi="Arial" w:cs="Arial"/>
                <w:color w:val="000000" w:themeColor="text1"/>
                <w:szCs w:val="21"/>
              </w:rPr>
              <w:t>未被列入失信被执行人、重大税收违法失信主体、政府采购严重违法失信行为记录名单。</w:t>
            </w:r>
          </w:p>
        </w:tc>
      </w:tr>
      <w:tr w:rsidR="0062294F" w:rsidRPr="0062294F" w14:paraId="21163503" w14:textId="77777777">
        <w:trPr>
          <w:cantSplit/>
          <w:trHeight w:val="654"/>
        </w:trPr>
        <w:tc>
          <w:tcPr>
            <w:tcW w:w="846" w:type="dxa"/>
            <w:vMerge/>
            <w:vAlign w:val="center"/>
          </w:tcPr>
          <w:p w14:paraId="174C7CD9"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6C5E6054"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）分公司</w:t>
            </w:r>
          </w:p>
        </w:tc>
        <w:tc>
          <w:tcPr>
            <w:tcW w:w="6242" w:type="dxa"/>
            <w:vAlign w:val="center"/>
          </w:tcPr>
          <w:p w14:paraId="7BA26C00"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允许分公司参与投标的，供应商须提供总公司出具的授权其参与本项目的授权文件或制度。</w:t>
            </w:r>
          </w:p>
        </w:tc>
      </w:tr>
      <w:tr w:rsidR="0062294F" w:rsidRPr="0062294F" w14:paraId="1D35ADAD" w14:textId="77777777">
        <w:trPr>
          <w:cantSplit/>
          <w:trHeight w:val="654"/>
        </w:trPr>
        <w:tc>
          <w:tcPr>
            <w:tcW w:w="846" w:type="dxa"/>
            <w:vMerge/>
            <w:vAlign w:val="center"/>
          </w:tcPr>
          <w:p w14:paraId="6BFC750D"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4F236012"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）分包</w:t>
            </w:r>
          </w:p>
        </w:tc>
        <w:tc>
          <w:tcPr>
            <w:tcW w:w="6242" w:type="dxa"/>
            <w:vAlign w:val="center"/>
          </w:tcPr>
          <w:p w14:paraId="1B295F31" w14:textId="77777777" w:rsidR="00EA0412" w:rsidRPr="0062294F" w:rsidRDefault="009405C3">
            <w:pPr>
              <w:spacing w:line="240" w:lineRule="exact"/>
              <w:rPr>
                <w:rFonts w:ascii="Arial" w:hAnsi="Arial" w:cs="Arial"/>
                <w:color w:val="000000" w:themeColor="text1"/>
                <w:szCs w:val="21"/>
                <w:lang w:val="zh-CN"/>
              </w:rPr>
            </w:pPr>
            <w:r w:rsidRPr="0062294F">
              <w:rPr>
                <w:rFonts w:ascii="Arial" w:hAnsi="Arial" w:cs="Arial"/>
                <w:color w:val="000000" w:themeColor="text1"/>
                <w:szCs w:val="21"/>
              </w:rPr>
              <w:t>须符合</w:t>
            </w:r>
            <w:r w:rsidRPr="0062294F">
              <w:rPr>
                <w:rFonts w:ascii="Arial" w:hAnsi="Arial" w:cs="Arial"/>
                <w:color w:val="000000" w:themeColor="text1"/>
                <w:szCs w:val="21"/>
              </w:rPr>
              <w:t>“</w:t>
            </w:r>
            <w:r w:rsidRPr="0062294F">
              <w:rPr>
                <w:rFonts w:ascii="Arial" w:hAnsi="Arial" w:cs="Arial"/>
                <w:color w:val="000000" w:themeColor="text1"/>
                <w:szCs w:val="21"/>
              </w:rPr>
              <w:t>招标公告</w:t>
            </w:r>
            <w:r w:rsidRPr="0062294F">
              <w:rPr>
                <w:rFonts w:ascii="Arial" w:hAnsi="Arial" w:cs="Arial"/>
                <w:color w:val="000000" w:themeColor="text1"/>
                <w:szCs w:val="21"/>
              </w:rPr>
              <w:t>”</w:t>
            </w:r>
            <w:r w:rsidRPr="0062294F">
              <w:rPr>
                <w:rFonts w:ascii="Arial" w:hAnsi="Arial" w:cs="Arial"/>
                <w:color w:val="000000" w:themeColor="text1"/>
                <w:szCs w:val="21"/>
              </w:rPr>
              <w:t>的要求</w:t>
            </w:r>
          </w:p>
        </w:tc>
      </w:tr>
      <w:tr w:rsidR="0062294F" w:rsidRPr="0062294F" w14:paraId="72EC8745" w14:textId="77777777">
        <w:trPr>
          <w:cantSplit/>
          <w:trHeight w:val="608"/>
        </w:trPr>
        <w:tc>
          <w:tcPr>
            <w:tcW w:w="846" w:type="dxa"/>
            <w:vMerge/>
            <w:vAlign w:val="center"/>
          </w:tcPr>
          <w:p w14:paraId="2F547547"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5623FDCF"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）联合体</w:t>
            </w:r>
          </w:p>
        </w:tc>
        <w:tc>
          <w:tcPr>
            <w:tcW w:w="6242" w:type="dxa"/>
            <w:vAlign w:val="center"/>
          </w:tcPr>
          <w:p w14:paraId="3DCCBFF2"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lang w:val="zh-CN"/>
              </w:rPr>
              <w:t>须符合</w:t>
            </w: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招标公告</w:t>
            </w: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的要求</w:t>
            </w:r>
          </w:p>
        </w:tc>
      </w:tr>
      <w:tr w:rsidR="00EA0412" w:rsidRPr="0062294F" w14:paraId="5AC98E34" w14:textId="77777777">
        <w:trPr>
          <w:cantSplit/>
          <w:trHeight w:val="471"/>
        </w:trPr>
        <w:tc>
          <w:tcPr>
            <w:tcW w:w="846" w:type="dxa"/>
            <w:vMerge/>
            <w:vAlign w:val="center"/>
          </w:tcPr>
          <w:p w14:paraId="770E5288"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7B811DF8" w14:textId="77777777" w:rsidR="00EA0412" w:rsidRPr="0062294F" w:rsidRDefault="009405C3">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）其他要求</w:t>
            </w:r>
          </w:p>
        </w:tc>
        <w:tc>
          <w:tcPr>
            <w:tcW w:w="6242" w:type="dxa"/>
          </w:tcPr>
          <w:p w14:paraId="2367A8F5" w14:textId="77777777" w:rsidR="00EA0412" w:rsidRPr="0062294F" w:rsidRDefault="009405C3">
            <w:pPr>
              <w:spacing w:line="312" w:lineRule="auto"/>
              <w:jc w:val="left"/>
              <w:rPr>
                <w:rFonts w:ascii="Arial" w:hAnsi="Arial" w:cs="Arial"/>
                <w:color w:val="000000" w:themeColor="text1"/>
                <w:kern w:val="0"/>
                <w:szCs w:val="21"/>
              </w:rPr>
            </w:pPr>
            <w:r w:rsidRPr="0062294F">
              <w:rPr>
                <w:rFonts w:ascii="Arial" w:hAnsi="Arial" w:cs="Arial"/>
                <w:color w:val="000000" w:themeColor="text1"/>
                <w:kern w:val="0"/>
                <w:szCs w:val="21"/>
              </w:rPr>
              <w:t>按照招标公告规定获得招标文件。足额、及时缴纳投标保证金。</w:t>
            </w:r>
          </w:p>
        </w:tc>
      </w:tr>
      <w:bookmarkEnd w:id="123"/>
    </w:tbl>
    <w:p w14:paraId="01613A82" w14:textId="77777777" w:rsidR="00EA0412" w:rsidRPr="0062294F" w:rsidRDefault="00EA0412">
      <w:pPr>
        <w:suppressAutoHyphens/>
        <w:spacing w:before="120" w:line="320" w:lineRule="atLeast"/>
        <w:ind w:firstLineChars="200" w:firstLine="422"/>
        <w:rPr>
          <w:rFonts w:ascii="Arial" w:hAnsi="Arial" w:cs="Arial"/>
          <w:b/>
          <w:bCs/>
          <w:color w:val="000000" w:themeColor="text1"/>
          <w:kern w:val="0"/>
          <w:szCs w:val="21"/>
        </w:rPr>
      </w:pPr>
    </w:p>
    <w:p w14:paraId="0A0E49FF" w14:textId="77777777" w:rsidR="00EA0412" w:rsidRPr="0062294F" w:rsidRDefault="009405C3">
      <w:pPr>
        <w:spacing w:before="120" w:line="320" w:lineRule="atLeast"/>
        <w:ind w:firstLineChars="196" w:firstLine="413"/>
        <w:outlineLvl w:val="1"/>
        <w:rPr>
          <w:rFonts w:ascii="Arial" w:hAnsi="Arial" w:cs="Arial"/>
          <w:color w:val="000000" w:themeColor="text1"/>
          <w:szCs w:val="21"/>
        </w:rPr>
      </w:pPr>
      <w:r w:rsidRPr="0062294F">
        <w:rPr>
          <w:rFonts w:ascii="Arial" w:hAnsi="Arial" w:cs="Arial"/>
          <w:b/>
          <w:bCs/>
          <w:color w:val="000000" w:themeColor="text1"/>
          <w:kern w:val="0"/>
          <w:szCs w:val="21"/>
        </w:rPr>
        <w:t>3.</w:t>
      </w:r>
      <w:r w:rsidRPr="0062294F">
        <w:rPr>
          <w:rFonts w:ascii="Arial" w:hAnsi="Arial" w:cs="Arial"/>
          <w:b/>
          <w:bCs/>
          <w:color w:val="000000" w:themeColor="text1"/>
          <w:kern w:val="0"/>
          <w:szCs w:val="21"/>
        </w:rPr>
        <w:t>符合性审查标准（不满足任何一项审查内容要求，符合性审查即为不合格）</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812"/>
      </w:tblGrid>
      <w:tr w:rsidR="0062294F" w:rsidRPr="0062294F" w14:paraId="37A1CD8F" w14:textId="77777777">
        <w:trPr>
          <w:trHeight w:val="607"/>
          <w:jc w:val="center"/>
        </w:trPr>
        <w:tc>
          <w:tcPr>
            <w:tcW w:w="1559" w:type="dxa"/>
            <w:vAlign w:val="center"/>
          </w:tcPr>
          <w:p w14:paraId="61397B07" w14:textId="77777777" w:rsidR="00EA0412" w:rsidRPr="0062294F" w:rsidRDefault="009405C3">
            <w:pPr>
              <w:spacing w:line="240" w:lineRule="exact"/>
              <w:jc w:val="center"/>
              <w:rPr>
                <w:rFonts w:ascii="Arial" w:hAnsi="Arial" w:cs="Arial"/>
                <w:b/>
                <w:color w:val="000000" w:themeColor="text1"/>
                <w:kern w:val="0"/>
                <w:szCs w:val="21"/>
              </w:rPr>
            </w:pPr>
            <w:bookmarkStart w:id="124" w:name="_Hlk92966680"/>
            <w:r w:rsidRPr="0062294F">
              <w:rPr>
                <w:rFonts w:ascii="Arial" w:hAnsi="Arial" w:cs="Arial"/>
                <w:b/>
                <w:color w:val="000000" w:themeColor="text1"/>
                <w:kern w:val="0"/>
                <w:szCs w:val="21"/>
              </w:rPr>
              <w:t>审查因素</w:t>
            </w:r>
          </w:p>
        </w:tc>
        <w:tc>
          <w:tcPr>
            <w:tcW w:w="2405" w:type="dxa"/>
            <w:vAlign w:val="center"/>
          </w:tcPr>
          <w:p w14:paraId="75319425" w14:textId="77777777" w:rsidR="00EA0412" w:rsidRPr="0062294F" w:rsidRDefault="009405C3">
            <w:pPr>
              <w:spacing w:line="240" w:lineRule="exact"/>
              <w:jc w:val="center"/>
              <w:rPr>
                <w:rFonts w:ascii="Arial" w:hAnsi="Arial" w:cs="Arial"/>
                <w:b/>
                <w:color w:val="000000" w:themeColor="text1"/>
                <w:kern w:val="0"/>
                <w:szCs w:val="21"/>
              </w:rPr>
            </w:pPr>
            <w:r w:rsidRPr="0062294F">
              <w:rPr>
                <w:rFonts w:ascii="Arial" w:hAnsi="Arial" w:cs="Arial"/>
                <w:b/>
                <w:color w:val="000000" w:themeColor="text1"/>
                <w:kern w:val="0"/>
                <w:szCs w:val="21"/>
              </w:rPr>
              <w:t>审查内容</w:t>
            </w:r>
          </w:p>
        </w:tc>
        <w:tc>
          <w:tcPr>
            <w:tcW w:w="5812" w:type="dxa"/>
          </w:tcPr>
          <w:p w14:paraId="0A0D3473" w14:textId="77777777" w:rsidR="00EA0412" w:rsidRPr="0062294F" w:rsidRDefault="009405C3">
            <w:pPr>
              <w:spacing w:line="240" w:lineRule="exact"/>
              <w:jc w:val="center"/>
              <w:rPr>
                <w:rFonts w:ascii="Arial" w:hAnsi="Arial" w:cs="Arial"/>
                <w:b/>
                <w:color w:val="000000" w:themeColor="text1"/>
                <w:kern w:val="0"/>
                <w:szCs w:val="21"/>
              </w:rPr>
            </w:pPr>
            <w:r w:rsidRPr="0062294F">
              <w:rPr>
                <w:rFonts w:ascii="Arial" w:hAnsi="Arial" w:cs="Arial"/>
                <w:b/>
                <w:color w:val="000000" w:themeColor="text1"/>
                <w:kern w:val="0"/>
                <w:szCs w:val="21"/>
              </w:rPr>
              <w:t>说明</w:t>
            </w:r>
          </w:p>
        </w:tc>
      </w:tr>
      <w:tr w:rsidR="0062294F" w:rsidRPr="0062294F" w14:paraId="18E16DDB" w14:textId="77777777">
        <w:trPr>
          <w:trHeight w:val="1268"/>
          <w:jc w:val="center"/>
        </w:trPr>
        <w:tc>
          <w:tcPr>
            <w:tcW w:w="1559" w:type="dxa"/>
            <w:vMerge w:val="restart"/>
            <w:vAlign w:val="center"/>
          </w:tcPr>
          <w:p w14:paraId="5557C01D" w14:textId="77777777" w:rsidR="00EA0412" w:rsidRPr="0062294F" w:rsidRDefault="009405C3">
            <w:pPr>
              <w:spacing w:line="240" w:lineRule="exact"/>
              <w:jc w:val="center"/>
              <w:rPr>
                <w:rFonts w:ascii="Arial" w:hAnsi="Arial" w:cs="Arial"/>
                <w:color w:val="000000" w:themeColor="text1"/>
                <w:kern w:val="0"/>
                <w:szCs w:val="21"/>
              </w:rPr>
            </w:pPr>
            <w:r w:rsidRPr="0062294F">
              <w:rPr>
                <w:rFonts w:ascii="Arial" w:hAnsi="Arial" w:cs="Arial"/>
                <w:color w:val="000000" w:themeColor="text1"/>
                <w:kern w:val="0"/>
                <w:szCs w:val="21"/>
              </w:rPr>
              <w:t>商务资信</w:t>
            </w:r>
          </w:p>
        </w:tc>
        <w:tc>
          <w:tcPr>
            <w:tcW w:w="2405" w:type="dxa"/>
            <w:vAlign w:val="center"/>
          </w:tcPr>
          <w:p w14:paraId="2271F839" w14:textId="77777777" w:rsidR="00EA0412" w:rsidRPr="0062294F" w:rsidRDefault="009405C3">
            <w:pPr>
              <w:spacing w:line="240" w:lineRule="exact"/>
              <w:rPr>
                <w:rFonts w:ascii="Arial" w:hAnsi="Arial" w:cs="Arial"/>
                <w:color w:val="000000" w:themeColor="text1"/>
              </w:rPr>
            </w:pPr>
            <w:r w:rsidRPr="0062294F">
              <w:rPr>
                <w:rFonts w:ascii="Arial" w:hAnsi="Arial" w:cs="Arial"/>
                <w:color w:val="000000" w:themeColor="text1"/>
              </w:rPr>
              <w:t>法定代表人身份证明及授权委托书</w:t>
            </w:r>
          </w:p>
        </w:tc>
        <w:tc>
          <w:tcPr>
            <w:tcW w:w="5812" w:type="dxa"/>
            <w:vAlign w:val="center"/>
          </w:tcPr>
          <w:p w14:paraId="094C5477"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授权代表参加投标时审查</w:t>
            </w:r>
            <w:r w:rsidRPr="0062294F">
              <w:rPr>
                <w:rFonts w:ascii="Arial" w:hAnsi="Arial" w:cs="Arial"/>
                <w:color w:val="000000" w:themeColor="text1"/>
              </w:rPr>
              <w:t>：</w:t>
            </w:r>
            <w:r w:rsidRPr="0062294F">
              <w:rPr>
                <w:rFonts w:ascii="Arial" w:hAnsi="Arial" w:cs="Arial"/>
                <w:color w:val="000000" w:themeColor="text1"/>
                <w:szCs w:val="21"/>
              </w:rPr>
              <w:t>法定代表人授权委托书及附件</w:t>
            </w:r>
            <w:r w:rsidRPr="0062294F">
              <w:rPr>
                <w:rFonts w:ascii="Arial" w:hAnsi="Arial" w:cs="Arial"/>
                <w:color w:val="000000" w:themeColor="text1"/>
                <w:szCs w:val="21"/>
              </w:rPr>
              <w:t xml:space="preserve"> </w:t>
            </w:r>
          </w:p>
          <w:p w14:paraId="5050FDB8"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法定代表人直接参加投标时审查</w:t>
            </w:r>
            <w:r w:rsidRPr="0062294F">
              <w:rPr>
                <w:rFonts w:ascii="Arial" w:hAnsi="Arial" w:cs="Arial"/>
                <w:color w:val="000000" w:themeColor="text1"/>
              </w:rPr>
              <w:t>：</w:t>
            </w:r>
            <w:r w:rsidRPr="0062294F">
              <w:rPr>
                <w:rFonts w:ascii="Arial" w:hAnsi="Arial" w:cs="Arial"/>
                <w:color w:val="000000" w:themeColor="text1"/>
                <w:szCs w:val="21"/>
              </w:rPr>
              <w:t>法定代表人身份证明及附件</w:t>
            </w:r>
          </w:p>
          <w:p w14:paraId="4E22674A" w14:textId="77777777" w:rsidR="00EA0412" w:rsidRPr="0062294F" w:rsidRDefault="009405C3">
            <w:pPr>
              <w:spacing w:line="240" w:lineRule="exact"/>
              <w:rPr>
                <w:rFonts w:ascii="Arial" w:hAnsi="Arial" w:cs="Arial"/>
                <w:color w:val="000000" w:themeColor="text1"/>
              </w:rPr>
            </w:pPr>
            <w:r w:rsidRPr="0062294F">
              <w:rPr>
                <w:rFonts w:ascii="Arial" w:hAnsi="Arial" w:cs="Arial"/>
                <w:color w:val="000000" w:themeColor="text1"/>
                <w:szCs w:val="21"/>
              </w:rPr>
              <w:t>格式及附件见第六章投标文件格式要求</w:t>
            </w:r>
          </w:p>
        </w:tc>
      </w:tr>
      <w:tr w:rsidR="0062294F" w:rsidRPr="0062294F" w14:paraId="0BE33709" w14:textId="77777777">
        <w:trPr>
          <w:trHeight w:val="321"/>
          <w:jc w:val="center"/>
        </w:trPr>
        <w:tc>
          <w:tcPr>
            <w:tcW w:w="1559" w:type="dxa"/>
            <w:vMerge/>
            <w:vAlign w:val="center"/>
          </w:tcPr>
          <w:p w14:paraId="1B403A96"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0A143FAC"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实质性条款响应</w:t>
            </w:r>
          </w:p>
        </w:tc>
        <w:tc>
          <w:tcPr>
            <w:tcW w:w="5812" w:type="dxa"/>
            <w:vAlign w:val="center"/>
          </w:tcPr>
          <w:p w14:paraId="45DB5F48"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招标文件实质性要求响应均无负偏离</w:t>
            </w:r>
          </w:p>
        </w:tc>
      </w:tr>
      <w:tr w:rsidR="0062294F" w:rsidRPr="0062294F" w14:paraId="0B4BC6DA" w14:textId="77777777">
        <w:trPr>
          <w:trHeight w:val="321"/>
          <w:jc w:val="center"/>
        </w:trPr>
        <w:tc>
          <w:tcPr>
            <w:tcW w:w="1559" w:type="dxa"/>
            <w:vMerge/>
            <w:vAlign w:val="center"/>
          </w:tcPr>
          <w:p w14:paraId="26C2FAA2"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2115F2B1"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串通投标</w:t>
            </w:r>
          </w:p>
        </w:tc>
        <w:tc>
          <w:tcPr>
            <w:tcW w:w="5812" w:type="dxa"/>
            <w:vAlign w:val="center"/>
          </w:tcPr>
          <w:p w14:paraId="620C41F9"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不属于投标人须知正文第</w:t>
            </w:r>
            <w:r w:rsidRPr="0062294F">
              <w:rPr>
                <w:rFonts w:ascii="Arial" w:hAnsi="Arial" w:cs="Arial"/>
                <w:color w:val="000000" w:themeColor="text1"/>
                <w:szCs w:val="21"/>
              </w:rPr>
              <w:t>6.3.7</w:t>
            </w:r>
            <w:r w:rsidRPr="0062294F">
              <w:rPr>
                <w:rFonts w:ascii="Arial" w:hAnsi="Arial" w:cs="Arial"/>
                <w:color w:val="000000" w:themeColor="text1"/>
                <w:szCs w:val="21"/>
              </w:rPr>
              <w:t>规定的串通投标情形，见第六章投标文件格式要求</w:t>
            </w:r>
          </w:p>
        </w:tc>
      </w:tr>
      <w:tr w:rsidR="0062294F" w:rsidRPr="0062294F" w14:paraId="5E1F6B66" w14:textId="77777777">
        <w:trPr>
          <w:trHeight w:val="962"/>
          <w:jc w:val="center"/>
        </w:trPr>
        <w:tc>
          <w:tcPr>
            <w:tcW w:w="1559" w:type="dxa"/>
            <w:vMerge w:val="restart"/>
            <w:vAlign w:val="center"/>
          </w:tcPr>
          <w:p w14:paraId="7518410E" w14:textId="77777777" w:rsidR="00EA0412" w:rsidRPr="0062294F" w:rsidRDefault="009405C3">
            <w:pPr>
              <w:spacing w:line="240" w:lineRule="exact"/>
              <w:jc w:val="center"/>
              <w:rPr>
                <w:rFonts w:ascii="Arial" w:hAnsi="Arial" w:cs="Arial"/>
                <w:color w:val="000000" w:themeColor="text1"/>
                <w:szCs w:val="21"/>
              </w:rPr>
            </w:pPr>
            <w:r w:rsidRPr="0062294F">
              <w:rPr>
                <w:rFonts w:ascii="Arial" w:hAnsi="Arial" w:cs="Arial"/>
                <w:color w:val="000000" w:themeColor="text1"/>
                <w:kern w:val="0"/>
                <w:szCs w:val="21"/>
              </w:rPr>
              <w:t>技术</w:t>
            </w:r>
          </w:p>
        </w:tc>
        <w:tc>
          <w:tcPr>
            <w:tcW w:w="2405" w:type="dxa"/>
            <w:vAlign w:val="center"/>
          </w:tcPr>
          <w:p w14:paraId="3E84A834"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节能产品（如有）</w:t>
            </w:r>
          </w:p>
        </w:tc>
        <w:tc>
          <w:tcPr>
            <w:tcW w:w="5812" w:type="dxa"/>
            <w:vAlign w:val="center"/>
          </w:tcPr>
          <w:p w14:paraId="02359EF2" w14:textId="77777777" w:rsidR="00EA0412" w:rsidRPr="0062294F" w:rsidRDefault="009405C3">
            <w:pPr>
              <w:spacing w:line="240" w:lineRule="exact"/>
              <w:rPr>
                <w:rFonts w:ascii="Arial" w:hAnsi="Arial" w:cs="Arial"/>
                <w:bCs/>
                <w:color w:val="000000" w:themeColor="text1"/>
                <w:kern w:val="0"/>
                <w:szCs w:val="21"/>
              </w:rPr>
            </w:pPr>
            <w:r w:rsidRPr="0062294F">
              <w:rPr>
                <w:rFonts w:ascii="Arial" w:hAnsi="Arial" w:cs="Arial"/>
                <w:color w:val="000000" w:themeColor="text1"/>
                <w:szCs w:val="21"/>
              </w:rPr>
              <w:t>采购需求如果包括政府强制采购节能产品，投标产品未使用节能产品政府采购品目清单内的产品，或未处于有效期之内，见第六章投标文件格式要求</w:t>
            </w:r>
          </w:p>
        </w:tc>
      </w:tr>
      <w:tr w:rsidR="0062294F" w:rsidRPr="0062294F" w14:paraId="6AF3F7A5" w14:textId="77777777">
        <w:trPr>
          <w:trHeight w:val="416"/>
          <w:jc w:val="center"/>
        </w:trPr>
        <w:tc>
          <w:tcPr>
            <w:tcW w:w="1559" w:type="dxa"/>
            <w:vMerge/>
            <w:vAlign w:val="center"/>
          </w:tcPr>
          <w:p w14:paraId="76681ED1"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137324F3"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网络安全专用产品（如有）</w:t>
            </w:r>
          </w:p>
        </w:tc>
        <w:tc>
          <w:tcPr>
            <w:tcW w:w="5812" w:type="dxa"/>
            <w:vAlign w:val="center"/>
          </w:tcPr>
          <w:p w14:paraId="435D3CD8"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采购需求如果包括《网络关键设备和网络安全专用产品目录》所规定的网络安全专用产品，投标提供的网络安全专用产品应在</w:t>
            </w:r>
            <w:r w:rsidRPr="0062294F">
              <w:rPr>
                <w:rFonts w:ascii="Arial" w:hAnsi="Arial" w:cs="Arial"/>
                <w:color w:val="000000" w:themeColor="text1"/>
              </w:rPr>
              <w:t>《网络关键设备和网络安全专用产品安全认证和安全检测结果》</w:t>
            </w:r>
            <w:r w:rsidRPr="0062294F">
              <w:rPr>
                <w:rFonts w:ascii="Arial" w:hAnsi="Arial" w:cs="Arial"/>
                <w:color w:val="000000" w:themeColor="text1"/>
                <w:szCs w:val="21"/>
              </w:rPr>
              <w:t>中或具备在有效期内的</w:t>
            </w:r>
            <w:r w:rsidRPr="0062294F">
              <w:rPr>
                <w:rFonts w:ascii="Arial" w:hAnsi="Arial" w:cs="Arial"/>
                <w:color w:val="000000" w:themeColor="text1"/>
              </w:rPr>
              <w:t>《计算机信息系统安全专用产品销售许可证》</w:t>
            </w:r>
            <w:r w:rsidRPr="0062294F">
              <w:rPr>
                <w:rFonts w:ascii="Arial" w:hAnsi="Arial" w:cs="Arial"/>
                <w:color w:val="000000" w:themeColor="text1"/>
                <w:szCs w:val="21"/>
              </w:rPr>
              <w:t>，见第六章投标文件格式要求。</w:t>
            </w:r>
          </w:p>
        </w:tc>
      </w:tr>
      <w:tr w:rsidR="0062294F" w:rsidRPr="0062294F" w14:paraId="46BFD8B9" w14:textId="77777777">
        <w:trPr>
          <w:trHeight w:val="416"/>
          <w:jc w:val="center"/>
        </w:trPr>
        <w:tc>
          <w:tcPr>
            <w:tcW w:w="1559" w:type="dxa"/>
            <w:vMerge w:val="restart"/>
            <w:vAlign w:val="center"/>
          </w:tcPr>
          <w:p w14:paraId="2C70523B" w14:textId="77777777" w:rsidR="00EA0412" w:rsidRPr="0062294F" w:rsidRDefault="009405C3">
            <w:pPr>
              <w:spacing w:line="240" w:lineRule="exact"/>
              <w:jc w:val="center"/>
              <w:rPr>
                <w:rFonts w:ascii="Arial" w:hAnsi="Arial" w:cs="Arial"/>
                <w:color w:val="000000" w:themeColor="text1"/>
                <w:kern w:val="0"/>
                <w:szCs w:val="21"/>
              </w:rPr>
            </w:pPr>
            <w:r w:rsidRPr="0062294F">
              <w:rPr>
                <w:rFonts w:ascii="Arial" w:hAnsi="Arial" w:cs="Arial"/>
                <w:color w:val="000000" w:themeColor="text1"/>
                <w:kern w:val="0"/>
                <w:szCs w:val="21"/>
              </w:rPr>
              <w:t>报价</w:t>
            </w:r>
          </w:p>
        </w:tc>
        <w:tc>
          <w:tcPr>
            <w:tcW w:w="2405" w:type="dxa"/>
            <w:vAlign w:val="center"/>
          </w:tcPr>
          <w:p w14:paraId="6C0F5A74"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有效报价</w:t>
            </w:r>
          </w:p>
        </w:tc>
        <w:tc>
          <w:tcPr>
            <w:tcW w:w="5812" w:type="dxa"/>
            <w:vAlign w:val="center"/>
          </w:tcPr>
          <w:p w14:paraId="240DF6C0" w14:textId="77777777" w:rsidR="00EA0412" w:rsidRPr="0062294F" w:rsidRDefault="009405C3">
            <w:pPr>
              <w:pStyle w:val="a7"/>
              <w:rPr>
                <w:rFonts w:ascii="Arial" w:hAnsi="Arial" w:cs="Arial"/>
                <w:bCs/>
                <w:color w:val="000000" w:themeColor="text1"/>
                <w:kern w:val="0"/>
                <w:szCs w:val="21"/>
              </w:rPr>
            </w:pPr>
            <w:r w:rsidRPr="0062294F">
              <w:rPr>
                <w:rFonts w:ascii="Arial" w:hAnsi="Arial" w:cs="Arial"/>
                <w:color w:val="000000" w:themeColor="text1"/>
              </w:rPr>
              <w:t>报价未超过采购预算金额（含分项预算金额），也未超出最高限价（如有）</w:t>
            </w:r>
          </w:p>
        </w:tc>
      </w:tr>
      <w:tr w:rsidR="0062294F" w:rsidRPr="0062294F" w14:paraId="0B5C2E6F" w14:textId="77777777">
        <w:trPr>
          <w:trHeight w:val="416"/>
          <w:jc w:val="center"/>
        </w:trPr>
        <w:tc>
          <w:tcPr>
            <w:tcW w:w="1559" w:type="dxa"/>
            <w:vMerge/>
            <w:vAlign w:val="center"/>
          </w:tcPr>
          <w:p w14:paraId="48EA1B28"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5820A13A" w14:textId="77777777" w:rsidR="00EA0412" w:rsidRPr="0062294F" w:rsidRDefault="009405C3">
            <w:pPr>
              <w:spacing w:line="240" w:lineRule="exact"/>
              <w:rPr>
                <w:rFonts w:ascii="Arial" w:hAnsi="Arial" w:cs="Arial"/>
                <w:bCs/>
                <w:color w:val="000000" w:themeColor="text1"/>
                <w:kern w:val="0"/>
                <w:szCs w:val="21"/>
              </w:rPr>
            </w:pPr>
            <w:r w:rsidRPr="0062294F">
              <w:rPr>
                <w:rFonts w:ascii="Arial" w:hAnsi="Arial" w:cs="Arial"/>
                <w:bCs/>
                <w:color w:val="000000" w:themeColor="text1"/>
                <w:kern w:val="0"/>
                <w:szCs w:val="21"/>
              </w:rPr>
              <w:t>漏项报价</w:t>
            </w:r>
          </w:p>
        </w:tc>
        <w:tc>
          <w:tcPr>
            <w:tcW w:w="5812" w:type="dxa"/>
            <w:vAlign w:val="center"/>
          </w:tcPr>
          <w:p w14:paraId="76D603C9"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未就所投分标进行报价或者存在漏项报价；</w:t>
            </w:r>
          </w:p>
        </w:tc>
      </w:tr>
      <w:tr w:rsidR="0062294F" w:rsidRPr="0062294F" w14:paraId="0E025410" w14:textId="77777777">
        <w:trPr>
          <w:trHeight w:val="553"/>
          <w:jc w:val="center"/>
        </w:trPr>
        <w:tc>
          <w:tcPr>
            <w:tcW w:w="1559" w:type="dxa"/>
            <w:vMerge/>
            <w:vAlign w:val="center"/>
          </w:tcPr>
          <w:p w14:paraId="6A6E07E7"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1A320FDF"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投标报价唯一性</w:t>
            </w:r>
          </w:p>
        </w:tc>
        <w:tc>
          <w:tcPr>
            <w:tcW w:w="5812" w:type="dxa"/>
            <w:vAlign w:val="center"/>
          </w:tcPr>
          <w:p w14:paraId="0D97A785" w14:textId="77777777" w:rsidR="00EA0412" w:rsidRPr="0062294F" w:rsidRDefault="009405C3">
            <w:pPr>
              <w:spacing w:line="240" w:lineRule="exact"/>
              <w:rPr>
                <w:rFonts w:ascii="Arial" w:hAnsi="Arial" w:cs="Arial"/>
                <w:color w:val="000000" w:themeColor="text1"/>
                <w:szCs w:val="21"/>
              </w:rPr>
            </w:pPr>
            <w:r w:rsidRPr="0062294F">
              <w:rPr>
                <w:rFonts w:ascii="Arial" w:hAnsi="Arial" w:cs="Arial"/>
                <w:color w:val="000000" w:themeColor="text1"/>
                <w:szCs w:val="21"/>
              </w:rPr>
              <w:t>不存在有选择、有条件报价（招标文件允许有备选方案或者其他约定的除外）</w:t>
            </w:r>
          </w:p>
        </w:tc>
      </w:tr>
      <w:tr w:rsidR="0062294F" w:rsidRPr="0062294F" w14:paraId="06EC483A" w14:textId="77777777">
        <w:trPr>
          <w:trHeight w:val="416"/>
          <w:jc w:val="center"/>
        </w:trPr>
        <w:tc>
          <w:tcPr>
            <w:tcW w:w="1559" w:type="dxa"/>
            <w:vMerge/>
            <w:vAlign w:val="center"/>
          </w:tcPr>
          <w:p w14:paraId="0A5FACE0"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1377D6A8" w14:textId="77777777" w:rsidR="00EA0412" w:rsidRPr="0062294F" w:rsidRDefault="009405C3">
            <w:pPr>
              <w:spacing w:line="240" w:lineRule="exact"/>
              <w:rPr>
                <w:rFonts w:ascii="Arial" w:hAnsi="Arial" w:cs="Arial"/>
                <w:color w:val="000000" w:themeColor="text1"/>
                <w:lang w:val="zh-CN"/>
              </w:rPr>
            </w:pPr>
            <w:r w:rsidRPr="0062294F">
              <w:rPr>
                <w:rFonts w:ascii="Arial" w:hAnsi="Arial" w:cs="Arial"/>
                <w:color w:val="000000" w:themeColor="text1"/>
                <w:szCs w:val="21"/>
                <w:lang w:val="zh-CN"/>
              </w:rPr>
              <w:t>过低报价合理性</w:t>
            </w:r>
          </w:p>
        </w:tc>
        <w:tc>
          <w:tcPr>
            <w:tcW w:w="5812" w:type="dxa"/>
            <w:vAlign w:val="center"/>
          </w:tcPr>
          <w:p w14:paraId="7772B73B" w14:textId="77777777" w:rsidR="00EA0412" w:rsidRPr="0062294F" w:rsidRDefault="009405C3">
            <w:pPr>
              <w:spacing w:line="240" w:lineRule="exact"/>
              <w:rPr>
                <w:rFonts w:ascii="Arial" w:hAnsi="Arial" w:cs="Arial"/>
                <w:color w:val="000000" w:themeColor="text1"/>
              </w:rPr>
            </w:pPr>
            <w:r w:rsidRPr="0062294F">
              <w:rPr>
                <w:rFonts w:ascii="Arial" w:hAnsi="Arial" w:cs="Arial"/>
                <w:color w:val="000000" w:themeColor="text1"/>
              </w:rPr>
              <w:t>供应商的报价不存在明显低于其他通过符合性审查供应商报价的情况，并可能影响产品质量或者不能诚信履约。</w:t>
            </w:r>
            <w:r w:rsidRPr="0062294F">
              <w:rPr>
                <w:rFonts w:ascii="Arial" w:hAnsi="Arial" w:cs="Arial"/>
                <w:color w:val="000000" w:themeColor="text1"/>
                <w:szCs w:val="21"/>
              </w:rPr>
              <w:t>如存在应提供书面说明，必要时提交相关证明材料。</w:t>
            </w:r>
          </w:p>
        </w:tc>
      </w:tr>
      <w:tr w:rsidR="0062294F" w:rsidRPr="0062294F" w14:paraId="310E6A7C" w14:textId="77777777">
        <w:trPr>
          <w:trHeight w:val="416"/>
          <w:jc w:val="center"/>
        </w:trPr>
        <w:tc>
          <w:tcPr>
            <w:tcW w:w="1559" w:type="dxa"/>
            <w:vMerge/>
            <w:vAlign w:val="center"/>
          </w:tcPr>
          <w:p w14:paraId="319B7ADD"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34C5470E" w14:textId="77777777" w:rsidR="00EA0412" w:rsidRPr="0062294F" w:rsidRDefault="009405C3">
            <w:pPr>
              <w:spacing w:line="240" w:lineRule="exact"/>
              <w:rPr>
                <w:rFonts w:ascii="Arial" w:hAnsi="Arial" w:cs="Arial"/>
                <w:color w:val="000000" w:themeColor="text1"/>
                <w:szCs w:val="21"/>
                <w:lang w:val="zh-CN"/>
              </w:rPr>
            </w:pPr>
            <w:r w:rsidRPr="0062294F">
              <w:rPr>
                <w:rFonts w:ascii="Arial" w:hAnsi="Arial" w:cs="Arial"/>
                <w:color w:val="000000" w:themeColor="text1"/>
                <w:szCs w:val="21"/>
              </w:rPr>
              <w:t>投标有效期</w:t>
            </w:r>
          </w:p>
        </w:tc>
        <w:tc>
          <w:tcPr>
            <w:tcW w:w="5812" w:type="dxa"/>
            <w:vAlign w:val="center"/>
          </w:tcPr>
          <w:p w14:paraId="0F43A49A" w14:textId="77777777" w:rsidR="00EA0412" w:rsidRPr="0062294F" w:rsidRDefault="009405C3">
            <w:pPr>
              <w:spacing w:line="240" w:lineRule="exact"/>
              <w:rPr>
                <w:rFonts w:ascii="Arial" w:hAnsi="Arial" w:cs="Arial"/>
                <w:color w:val="000000" w:themeColor="text1"/>
              </w:rPr>
            </w:pPr>
            <w:r w:rsidRPr="0062294F">
              <w:rPr>
                <w:rFonts w:ascii="Arial" w:hAnsi="Arial" w:cs="Arial"/>
                <w:color w:val="000000" w:themeColor="text1"/>
                <w:szCs w:val="21"/>
              </w:rPr>
              <w:t>满足招标文件规定</w:t>
            </w:r>
          </w:p>
        </w:tc>
      </w:tr>
    </w:tbl>
    <w:p w14:paraId="1117D5EA" w14:textId="77777777" w:rsidR="00EA0412" w:rsidRPr="0062294F" w:rsidRDefault="009405C3">
      <w:pPr>
        <w:widowControl/>
        <w:jc w:val="left"/>
        <w:rPr>
          <w:rFonts w:ascii="Arial" w:hAnsi="Arial" w:cs="Arial"/>
          <w:b/>
          <w:bCs/>
          <w:color w:val="000000" w:themeColor="text1"/>
          <w:kern w:val="0"/>
          <w:szCs w:val="21"/>
        </w:rPr>
      </w:pPr>
      <w:bookmarkStart w:id="125" w:name="_Hlk19113393"/>
      <w:bookmarkEnd w:id="124"/>
      <w:r w:rsidRPr="0062294F">
        <w:rPr>
          <w:rFonts w:ascii="Arial" w:hAnsi="Arial" w:cs="Arial"/>
          <w:b/>
          <w:bCs/>
          <w:color w:val="000000" w:themeColor="text1"/>
          <w:kern w:val="0"/>
          <w:szCs w:val="21"/>
        </w:rPr>
        <w:br w:type="page"/>
      </w:r>
    </w:p>
    <w:p w14:paraId="5A7634B1" w14:textId="0DE7A0FA" w:rsidR="00EA0412" w:rsidRPr="0062294F" w:rsidRDefault="009405C3">
      <w:pPr>
        <w:spacing w:before="120" w:line="320" w:lineRule="atLeast"/>
        <w:ind w:firstLineChars="200" w:firstLine="422"/>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lastRenderedPageBreak/>
        <w:t>4.1</w:t>
      </w:r>
      <w:r w:rsidRPr="0062294F">
        <w:rPr>
          <w:rFonts w:ascii="Arial" w:hAnsi="Arial" w:cs="Arial"/>
          <w:b/>
          <w:bCs/>
          <w:color w:val="000000" w:themeColor="text1"/>
          <w:kern w:val="0"/>
          <w:szCs w:val="21"/>
        </w:rPr>
        <w:t>评分标准</w:t>
      </w:r>
    </w:p>
    <w:p w14:paraId="03D05D78" w14:textId="77777777" w:rsidR="00EA0412" w:rsidRPr="0062294F" w:rsidRDefault="009405C3">
      <w:pPr>
        <w:spacing w:before="120" w:line="320" w:lineRule="atLeast"/>
        <w:ind w:firstLineChars="200" w:firstLine="422"/>
        <w:outlineLvl w:val="1"/>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w:t>
      </w:r>
      <w:r w:rsidRPr="0062294F">
        <w:rPr>
          <w:rFonts w:ascii="Arial" w:hAnsi="Arial" w:cs="Arial" w:hint="eastAsia"/>
          <w:b/>
          <w:bCs/>
          <w:color w:val="000000" w:themeColor="text1"/>
          <w:kern w:val="0"/>
          <w:szCs w:val="21"/>
        </w:rPr>
        <w:t>1</w:t>
      </w:r>
      <w:r w:rsidRPr="0062294F">
        <w:rPr>
          <w:rFonts w:ascii="Arial" w:hAnsi="Arial" w:cs="Arial" w:hint="eastAsia"/>
          <w:b/>
          <w:bCs/>
          <w:color w:val="000000" w:themeColor="text1"/>
          <w:kern w:val="0"/>
          <w:szCs w:val="21"/>
        </w:rPr>
        <w:t>）报价、技术、商务分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252"/>
        <w:gridCol w:w="1252"/>
        <w:gridCol w:w="6331"/>
      </w:tblGrid>
      <w:tr w:rsidR="0062294F" w:rsidRPr="0062294F" w14:paraId="50F83A9A" w14:textId="77777777">
        <w:trPr>
          <w:jc w:val="center"/>
        </w:trPr>
        <w:tc>
          <w:tcPr>
            <w:tcW w:w="658" w:type="dxa"/>
            <w:vAlign w:val="center"/>
          </w:tcPr>
          <w:p w14:paraId="6B9E7F09" w14:textId="77777777" w:rsidR="00EA0412" w:rsidRPr="0062294F" w:rsidRDefault="009405C3">
            <w:pPr>
              <w:spacing w:line="460" w:lineRule="exact"/>
              <w:rPr>
                <w:rFonts w:ascii="Arial" w:hAnsi="Arial" w:cs="Arial"/>
                <w:color w:val="000000" w:themeColor="text1"/>
                <w:szCs w:val="20"/>
              </w:rPr>
            </w:pPr>
            <w:r w:rsidRPr="0062294F">
              <w:rPr>
                <w:rFonts w:ascii="Arial" w:hAnsi="Arial" w:cs="Arial"/>
                <w:color w:val="000000" w:themeColor="text1"/>
                <w:szCs w:val="20"/>
              </w:rPr>
              <w:t>序号</w:t>
            </w:r>
          </w:p>
        </w:tc>
        <w:tc>
          <w:tcPr>
            <w:tcW w:w="1252" w:type="dxa"/>
            <w:vAlign w:val="center"/>
          </w:tcPr>
          <w:p w14:paraId="3A7C702F" w14:textId="77777777" w:rsidR="00EA0412" w:rsidRPr="0062294F" w:rsidRDefault="009405C3">
            <w:pPr>
              <w:spacing w:line="460" w:lineRule="exact"/>
              <w:jc w:val="center"/>
              <w:rPr>
                <w:rFonts w:ascii="Arial" w:hAnsi="Arial" w:cs="Arial"/>
                <w:color w:val="000000" w:themeColor="text1"/>
                <w:szCs w:val="20"/>
              </w:rPr>
            </w:pPr>
            <w:r w:rsidRPr="0062294F">
              <w:rPr>
                <w:rFonts w:ascii="Arial" w:hAnsi="Arial" w:cs="Arial"/>
                <w:bCs/>
                <w:color w:val="000000" w:themeColor="text1"/>
                <w:szCs w:val="20"/>
              </w:rPr>
              <w:t>评分类型</w:t>
            </w:r>
          </w:p>
        </w:tc>
        <w:tc>
          <w:tcPr>
            <w:tcW w:w="1252" w:type="dxa"/>
            <w:vAlign w:val="center"/>
          </w:tcPr>
          <w:p w14:paraId="52E894EA" w14:textId="77777777" w:rsidR="00EA0412" w:rsidRPr="0062294F" w:rsidRDefault="009405C3">
            <w:pPr>
              <w:spacing w:line="460" w:lineRule="exact"/>
              <w:jc w:val="center"/>
              <w:rPr>
                <w:rFonts w:ascii="Arial" w:hAnsi="Arial" w:cs="Arial"/>
                <w:color w:val="000000" w:themeColor="text1"/>
                <w:szCs w:val="20"/>
              </w:rPr>
            </w:pPr>
            <w:r w:rsidRPr="0062294F">
              <w:rPr>
                <w:rFonts w:ascii="Arial" w:hAnsi="Arial" w:cs="Arial"/>
                <w:color w:val="000000" w:themeColor="text1"/>
                <w:szCs w:val="20"/>
              </w:rPr>
              <w:t>评审因素</w:t>
            </w:r>
          </w:p>
        </w:tc>
        <w:tc>
          <w:tcPr>
            <w:tcW w:w="6331" w:type="dxa"/>
            <w:vAlign w:val="center"/>
          </w:tcPr>
          <w:p w14:paraId="3FA5A6AE" w14:textId="77777777" w:rsidR="00EA0412" w:rsidRPr="0062294F" w:rsidRDefault="009405C3">
            <w:pPr>
              <w:spacing w:line="460" w:lineRule="exact"/>
              <w:ind w:firstLineChars="200" w:firstLine="420"/>
              <w:jc w:val="center"/>
              <w:rPr>
                <w:rFonts w:ascii="Arial" w:hAnsi="Arial" w:cs="Arial"/>
                <w:color w:val="000000" w:themeColor="text1"/>
                <w:szCs w:val="20"/>
              </w:rPr>
            </w:pPr>
            <w:r w:rsidRPr="0062294F">
              <w:rPr>
                <w:rFonts w:ascii="Arial" w:hAnsi="Arial" w:cs="Arial"/>
                <w:color w:val="000000" w:themeColor="text1"/>
                <w:szCs w:val="20"/>
              </w:rPr>
              <w:t>评标标准</w:t>
            </w:r>
          </w:p>
        </w:tc>
      </w:tr>
      <w:tr w:rsidR="0062294F" w:rsidRPr="0062294F" w14:paraId="54527CF6" w14:textId="77777777">
        <w:trPr>
          <w:jc w:val="center"/>
        </w:trPr>
        <w:tc>
          <w:tcPr>
            <w:tcW w:w="658" w:type="dxa"/>
            <w:vAlign w:val="center"/>
          </w:tcPr>
          <w:p w14:paraId="5DECF42B" w14:textId="77777777" w:rsidR="00EA0412" w:rsidRPr="0062294F" w:rsidRDefault="009405C3">
            <w:pPr>
              <w:spacing w:line="460" w:lineRule="exact"/>
              <w:jc w:val="center"/>
              <w:rPr>
                <w:rFonts w:ascii="Arial" w:hAnsi="Arial" w:cs="Arial"/>
                <w:color w:val="000000" w:themeColor="text1"/>
                <w:szCs w:val="20"/>
              </w:rPr>
            </w:pPr>
            <w:r w:rsidRPr="0062294F">
              <w:rPr>
                <w:rFonts w:ascii="Arial" w:hAnsi="Arial" w:cs="Arial"/>
                <w:color w:val="000000" w:themeColor="text1"/>
                <w:szCs w:val="20"/>
              </w:rPr>
              <w:t>1</w:t>
            </w:r>
          </w:p>
        </w:tc>
        <w:tc>
          <w:tcPr>
            <w:tcW w:w="1252" w:type="dxa"/>
            <w:vAlign w:val="center"/>
          </w:tcPr>
          <w:p w14:paraId="666007BC" w14:textId="77777777" w:rsidR="00EA0412" w:rsidRPr="0062294F" w:rsidRDefault="009405C3">
            <w:pPr>
              <w:spacing w:line="460" w:lineRule="exact"/>
              <w:jc w:val="center"/>
              <w:rPr>
                <w:rFonts w:ascii="Arial" w:hAnsi="Arial" w:cs="Arial"/>
                <w:color w:val="000000" w:themeColor="text1"/>
                <w:szCs w:val="20"/>
              </w:rPr>
            </w:pPr>
            <w:r w:rsidRPr="0062294F">
              <w:rPr>
                <w:rFonts w:ascii="Arial" w:hAnsi="Arial" w:cs="Arial"/>
                <w:b/>
                <w:color w:val="000000" w:themeColor="text1"/>
                <w:szCs w:val="21"/>
              </w:rPr>
              <w:t>投标报价</w:t>
            </w:r>
            <w:r w:rsidRPr="0062294F">
              <w:rPr>
                <w:rFonts w:ascii="Arial" w:hAnsi="Arial" w:cs="Arial" w:hint="eastAsia"/>
                <w:b/>
                <w:color w:val="000000" w:themeColor="text1"/>
                <w:szCs w:val="21"/>
              </w:rPr>
              <w:t>分</w:t>
            </w:r>
            <w:r w:rsidRPr="0062294F">
              <w:rPr>
                <w:rFonts w:ascii="Arial" w:hAnsi="Arial" w:cs="Arial"/>
                <w:color w:val="000000" w:themeColor="text1"/>
                <w:szCs w:val="20"/>
              </w:rPr>
              <w:t>（满分</w:t>
            </w:r>
            <w:r w:rsidRPr="0062294F">
              <w:rPr>
                <w:rFonts w:ascii="Arial" w:hAnsi="Arial" w:cs="Arial"/>
                <w:color w:val="000000" w:themeColor="text1"/>
                <w:szCs w:val="20"/>
              </w:rPr>
              <w:t>30</w:t>
            </w:r>
            <w:r w:rsidRPr="0062294F">
              <w:rPr>
                <w:rFonts w:ascii="Arial" w:hAnsi="Arial" w:cs="Arial"/>
                <w:color w:val="000000" w:themeColor="text1"/>
                <w:szCs w:val="20"/>
              </w:rPr>
              <w:t>分）</w:t>
            </w:r>
          </w:p>
        </w:tc>
        <w:tc>
          <w:tcPr>
            <w:tcW w:w="1252" w:type="dxa"/>
            <w:vAlign w:val="center"/>
          </w:tcPr>
          <w:p w14:paraId="0D15A9A4" w14:textId="77777777" w:rsidR="00EA0412" w:rsidRPr="0062294F" w:rsidRDefault="009405C3">
            <w:pPr>
              <w:spacing w:line="460" w:lineRule="exact"/>
              <w:jc w:val="center"/>
              <w:rPr>
                <w:rFonts w:ascii="Arial" w:hAnsi="Arial" w:cs="Arial"/>
                <w:color w:val="000000" w:themeColor="text1"/>
                <w:szCs w:val="20"/>
              </w:rPr>
            </w:pPr>
            <w:r w:rsidRPr="0062294F">
              <w:rPr>
                <w:rFonts w:ascii="Arial" w:hAnsi="Arial" w:cs="Arial"/>
                <w:color w:val="000000" w:themeColor="text1"/>
                <w:szCs w:val="20"/>
              </w:rPr>
              <w:t>投标报价</w:t>
            </w:r>
          </w:p>
        </w:tc>
        <w:tc>
          <w:tcPr>
            <w:tcW w:w="6331" w:type="dxa"/>
            <w:vAlign w:val="center"/>
          </w:tcPr>
          <w:p w14:paraId="1319B31A" w14:textId="77777777" w:rsidR="00EA0412" w:rsidRPr="0062294F" w:rsidRDefault="009405C3">
            <w:pPr>
              <w:snapToGrid w:val="0"/>
              <w:spacing w:line="336" w:lineRule="auto"/>
              <w:ind w:left="110" w:right="107"/>
              <w:jc w:val="left"/>
              <w:rPr>
                <w:rFonts w:ascii="Arial" w:hAnsi="Arial" w:cs="Arial"/>
                <w:color w:val="000000" w:themeColor="text1"/>
                <w:szCs w:val="20"/>
              </w:rPr>
            </w:pPr>
            <w:r w:rsidRPr="0062294F">
              <w:rPr>
                <w:rFonts w:ascii="Arial" w:hAnsi="Arial" w:cs="Arial"/>
                <w:color w:val="000000" w:themeColor="text1"/>
                <w:spacing w:val="11"/>
                <w:szCs w:val="20"/>
              </w:rPr>
              <w:t>（</w:t>
            </w:r>
            <w:r w:rsidRPr="0062294F">
              <w:rPr>
                <w:rFonts w:ascii="Arial" w:hAnsi="Arial" w:cs="Arial"/>
                <w:color w:val="000000" w:themeColor="text1"/>
                <w:spacing w:val="11"/>
                <w:szCs w:val="20"/>
              </w:rPr>
              <w:t>1</w:t>
            </w:r>
            <w:r w:rsidRPr="0062294F">
              <w:rPr>
                <w:rFonts w:ascii="Arial" w:hAnsi="Arial" w:cs="Arial"/>
                <w:color w:val="000000" w:themeColor="text1"/>
                <w:spacing w:val="11"/>
                <w:szCs w:val="20"/>
              </w:rPr>
              <w:t>）本项目为专门面向</w:t>
            </w:r>
            <w:r w:rsidRPr="0062294F">
              <w:rPr>
                <w:rFonts w:ascii="Arial" w:hAnsi="Arial" w:cs="Arial" w:hint="eastAsia"/>
                <w:color w:val="000000" w:themeColor="text1"/>
                <w:spacing w:val="11"/>
                <w:szCs w:val="20"/>
              </w:rPr>
              <w:t>中</w:t>
            </w:r>
            <w:r w:rsidRPr="0062294F">
              <w:rPr>
                <w:rFonts w:ascii="Arial" w:hAnsi="Arial" w:cs="Arial"/>
                <w:color w:val="000000" w:themeColor="text1"/>
                <w:spacing w:val="11"/>
                <w:szCs w:val="20"/>
              </w:rPr>
              <w:t>小微企业采购的项目，按照《政府采购促</w:t>
            </w:r>
            <w:r w:rsidRPr="0062294F">
              <w:rPr>
                <w:rFonts w:ascii="Arial" w:hAnsi="Arial" w:cs="Arial"/>
                <w:color w:val="000000" w:themeColor="text1"/>
                <w:spacing w:val="6"/>
                <w:szCs w:val="20"/>
              </w:rPr>
              <w:t>进中小企业发展管理办法》（财库〔</w:t>
            </w:r>
            <w:r w:rsidRPr="0062294F">
              <w:rPr>
                <w:rFonts w:ascii="Arial" w:hAnsi="Arial" w:cs="Arial"/>
                <w:color w:val="000000" w:themeColor="text1"/>
                <w:spacing w:val="6"/>
                <w:szCs w:val="20"/>
              </w:rPr>
              <w:t>2020</w:t>
            </w:r>
            <w:r w:rsidRPr="0062294F">
              <w:rPr>
                <w:rFonts w:ascii="Arial" w:hAnsi="Arial" w:cs="Arial"/>
                <w:color w:val="000000" w:themeColor="text1"/>
                <w:spacing w:val="6"/>
                <w:szCs w:val="20"/>
              </w:rPr>
              <w:t>〕</w:t>
            </w:r>
            <w:r w:rsidRPr="0062294F">
              <w:rPr>
                <w:rFonts w:ascii="Arial" w:hAnsi="Arial" w:cs="Arial"/>
                <w:color w:val="000000" w:themeColor="text1"/>
                <w:spacing w:val="6"/>
                <w:szCs w:val="20"/>
              </w:rPr>
              <w:t>46</w:t>
            </w:r>
            <w:r w:rsidRPr="0062294F">
              <w:rPr>
                <w:rFonts w:ascii="Arial" w:hAnsi="Arial" w:cs="Arial"/>
                <w:color w:val="000000" w:themeColor="text1"/>
                <w:spacing w:val="5"/>
                <w:szCs w:val="20"/>
              </w:rPr>
              <w:t>号）的规定，对投标人的</w:t>
            </w:r>
            <w:r w:rsidRPr="0062294F">
              <w:rPr>
                <w:rFonts w:ascii="Arial" w:hAnsi="Arial" w:cs="Arial"/>
                <w:color w:val="000000" w:themeColor="text1"/>
                <w:spacing w:val="9"/>
                <w:szCs w:val="20"/>
              </w:rPr>
              <w:t>投标报价不再执行价格评审优惠的扶持政策。</w:t>
            </w:r>
          </w:p>
          <w:p w14:paraId="5BF89A9A" w14:textId="77777777" w:rsidR="00EA0412" w:rsidRPr="0062294F" w:rsidRDefault="009405C3">
            <w:pPr>
              <w:snapToGrid w:val="0"/>
              <w:spacing w:line="336" w:lineRule="auto"/>
              <w:ind w:left="113" w:right="109"/>
              <w:jc w:val="left"/>
              <w:rPr>
                <w:rFonts w:ascii="Arial" w:hAnsi="Arial" w:cs="Arial"/>
                <w:color w:val="000000" w:themeColor="text1"/>
                <w:szCs w:val="20"/>
              </w:rPr>
            </w:pPr>
            <w:r w:rsidRPr="0062294F">
              <w:rPr>
                <w:rFonts w:ascii="Arial" w:hAnsi="Arial" w:cs="Arial"/>
                <w:color w:val="000000" w:themeColor="text1"/>
                <w:spacing w:val="11"/>
                <w:szCs w:val="20"/>
              </w:rPr>
              <w:t>（</w:t>
            </w:r>
            <w:r w:rsidRPr="0062294F">
              <w:rPr>
                <w:rFonts w:ascii="Arial" w:hAnsi="Arial" w:cs="Arial"/>
                <w:color w:val="000000" w:themeColor="text1"/>
                <w:spacing w:val="11"/>
                <w:szCs w:val="20"/>
              </w:rPr>
              <w:t>2</w:t>
            </w:r>
            <w:r w:rsidRPr="0062294F">
              <w:rPr>
                <w:rFonts w:ascii="Arial" w:hAnsi="Arial" w:cs="Arial"/>
                <w:color w:val="000000" w:themeColor="text1"/>
                <w:spacing w:val="11"/>
                <w:szCs w:val="20"/>
              </w:rPr>
              <w:t>）评标报价为投标人的投标报价，评标报价只是作为评审时使</w:t>
            </w:r>
            <w:r w:rsidRPr="0062294F">
              <w:rPr>
                <w:rFonts w:ascii="Arial" w:hAnsi="Arial" w:cs="Arial"/>
                <w:color w:val="000000" w:themeColor="text1"/>
                <w:spacing w:val="8"/>
                <w:szCs w:val="20"/>
              </w:rPr>
              <w:t>用。最终中标人的中标金额等于投标报价。</w:t>
            </w:r>
          </w:p>
          <w:p w14:paraId="6B4FDB96" w14:textId="77777777" w:rsidR="00EA0412" w:rsidRPr="0062294F" w:rsidRDefault="009405C3">
            <w:pPr>
              <w:snapToGrid w:val="0"/>
              <w:spacing w:line="336" w:lineRule="auto"/>
              <w:ind w:left="112" w:right="55"/>
              <w:jc w:val="left"/>
              <w:rPr>
                <w:rFonts w:ascii="Arial" w:hAnsi="Arial" w:cs="Arial"/>
                <w:color w:val="000000" w:themeColor="text1"/>
                <w:szCs w:val="20"/>
              </w:rPr>
            </w:pPr>
            <w:r w:rsidRPr="0062294F">
              <w:rPr>
                <w:rFonts w:ascii="Arial" w:hAnsi="Arial" w:cs="Arial"/>
                <w:color w:val="000000" w:themeColor="text1"/>
                <w:spacing w:val="6"/>
                <w:szCs w:val="20"/>
              </w:rPr>
              <w:t>（</w:t>
            </w:r>
            <w:r w:rsidRPr="0062294F">
              <w:rPr>
                <w:rFonts w:ascii="Arial" w:hAnsi="Arial" w:cs="Arial"/>
                <w:color w:val="000000" w:themeColor="text1"/>
                <w:spacing w:val="6"/>
                <w:szCs w:val="20"/>
              </w:rPr>
              <w:t>3</w:t>
            </w:r>
            <w:r w:rsidRPr="0062294F">
              <w:rPr>
                <w:rFonts w:ascii="Arial" w:hAnsi="Arial" w:cs="Arial"/>
                <w:color w:val="000000" w:themeColor="text1"/>
                <w:spacing w:val="6"/>
                <w:szCs w:val="20"/>
              </w:rPr>
              <w:t>）满足招标文件要求且评标报价最低的评标报价为评标基准</w:t>
            </w:r>
            <w:r w:rsidRPr="0062294F">
              <w:rPr>
                <w:rFonts w:ascii="Arial" w:hAnsi="Arial" w:cs="Arial"/>
                <w:color w:val="000000" w:themeColor="text1"/>
                <w:spacing w:val="5"/>
                <w:szCs w:val="20"/>
              </w:rPr>
              <w:t>价，</w:t>
            </w:r>
            <w:r w:rsidRPr="0062294F">
              <w:rPr>
                <w:rFonts w:ascii="Arial" w:hAnsi="Arial" w:cs="Arial"/>
                <w:color w:val="000000" w:themeColor="text1"/>
                <w:spacing w:val="4"/>
                <w:szCs w:val="20"/>
              </w:rPr>
              <w:t>基准价得分为</w:t>
            </w:r>
            <w:r w:rsidRPr="0062294F">
              <w:rPr>
                <w:rFonts w:ascii="Arial" w:hAnsi="Arial" w:cs="Arial"/>
                <w:color w:val="000000" w:themeColor="text1"/>
                <w:spacing w:val="4"/>
                <w:szCs w:val="20"/>
              </w:rPr>
              <w:t>30</w:t>
            </w:r>
            <w:r w:rsidRPr="0062294F">
              <w:rPr>
                <w:rFonts w:ascii="Arial" w:hAnsi="Arial" w:cs="Arial"/>
                <w:color w:val="000000" w:themeColor="text1"/>
                <w:spacing w:val="4"/>
                <w:szCs w:val="20"/>
              </w:rPr>
              <w:t>分。</w:t>
            </w:r>
          </w:p>
          <w:p w14:paraId="71A7FAEE" w14:textId="77777777" w:rsidR="00EA0412" w:rsidRPr="0062294F" w:rsidRDefault="009405C3">
            <w:pPr>
              <w:snapToGrid w:val="0"/>
              <w:spacing w:line="336" w:lineRule="auto"/>
              <w:jc w:val="left"/>
              <w:rPr>
                <w:rFonts w:ascii="Arial" w:hAnsi="Arial" w:cs="Arial"/>
                <w:color w:val="000000" w:themeColor="text1"/>
                <w:szCs w:val="20"/>
              </w:rPr>
            </w:pPr>
            <w:r w:rsidRPr="0062294F">
              <w:rPr>
                <w:rFonts w:ascii="Arial" w:hAnsi="Arial" w:cs="Arial"/>
                <w:color w:val="000000" w:themeColor="text1"/>
                <w:spacing w:val="6"/>
                <w:szCs w:val="20"/>
              </w:rPr>
              <w:t>（</w:t>
            </w:r>
            <w:r w:rsidRPr="0062294F">
              <w:rPr>
                <w:rFonts w:ascii="Arial" w:hAnsi="Arial" w:cs="Arial"/>
                <w:color w:val="000000" w:themeColor="text1"/>
                <w:spacing w:val="6"/>
                <w:szCs w:val="20"/>
              </w:rPr>
              <w:t>4</w:t>
            </w:r>
            <w:r w:rsidRPr="0062294F">
              <w:rPr>
                <w:rFonts w:ascii="Arial" w:hAnsi="Arial" w:cs="Arial"/>
                <w:color w:val="000000" w:themeColor="text1"/>
                <w:spacing w:val="6"/>
                <w:szCs w:val="20"/>
              </w:rPr>
              <w:t>）价格分计算公式：</w:t>
            </w:r>
            <w:r w:rsidRPr="0062294F">
              <w:rPr>
                <w:rFonts w:ascii="Arial" w:hAnsi="Arial" w:cs="Arial"/>
                <w:color w:val="000000" w:themeColor="text1"/>
                <w:spacing w:val="7"/>
                <w:szCs w:val="20"/>
              </w:rPr>
              <w:t>价格分</w:t>
            </w:r>
            <w:r w:rsidRPr="0062294F">
              <w:rPr>
                <w:rFonts w:ascii="Arial" w:hAnsi="Arial" w:cs="Arial"/>
                <w:color w:val="000000" w:themeColor="text1"/>
                <w:spacing w:val="7"/>
                <w:szCs w:val="20"/>
              </w:rPr>
              <w:t>=</w:t>
            </w:r>
            <w:r w:rsidRPr="0062294F">
              <w:rPr>
                <w:rFonts w:ascii="Arial" w:hAnsi="Arial" w:cs="Arial"/>
                <w:color w:val="000000" w:themeColor="text1"/>
                <w:spacing w:val="7"/>
                <w:szCs w:val="20"/>
              </w:rPr>
              <w:t>（评标基准价／评标报价）</w:t>
            </w:r>
            <w:r w:rsidRPr="0062294F">
              <w:rPr>
                <w:rFonts w:ascii="Arial" w:hAnsi="Arial" w:cs="Arial"/>
                <w:color w:val="000000" w:themeColor="text1"/>
                <w:spacing w:val="7"/>
                <w:szCs w:val="20"/>
              </w:rPr>
              <w:t>×30</w:t>
            </w:r>
            <w:r w:rsidRPr="0062294F">
              <w:rPr>
                <w:rFonts w:ascii="Arial" w:hAnsi="Arial" w:cs="Arial"/>
                <w:color w:val="000000" w:themeColor="text1"/>
                <w:spacing w:val="7"/>
                <w:szCs w:val="20"/>
              </w:rPr>
              <w:t>分</w:t>
            </w:r>
          </w:p>
        </w:tc>
      </w:tr>
      <w:tr w:rsidR="0062294F" w:rsidRPr="0062294F" w14:paraId="40281C81" w14:textId="77777777">
        <w:trPr>
          <w:jc w:val="center"/>
        </w:trPr>
        <w:tc>
          <w:tcPr>
            <w:tcW w:w="658" w:type="dxa"/>
            <w:vMerge w:val="restart"/>
            <w:vAlign w:val="center"/>
          </w:tcPr>
          <w:p w14:paraId="7B90D6FC" w14:textId="77777777" w:rsidR="00EA0412" w:rsidRPr="0062294F" w:rsidRDefault="009405C3">
            <w:pPr>
              <w:spacing w:line="460" w:lineRule="exact"/>
              <w:jc w:val="center"/>
              <w:rPr>
                <w:rFonts w:ascii="Arial" w:hAnsi="Arial" w:cs="Arial"/>
                <w:color w:val="000000" w:themeColor="text1"/>
                <w:szCs w:val="20"/>
              </w:rPr>
            </w:pPr>
            <w:r w:rsidRPr="0062294F">
              <w:rPr>
                <w:rFonts w:ascii="Arial" w:hAnsi="Arial" w:cs="Arial" w:hint="eastAsia"/>
                <w:color w:val="000000" w:themeColor="text1"/>
                <w:szCs w:val="20"/>
              </w:rPr>
              <w:t>2</w:t>
            </w:r>
          </w:p>
          <w:p w14:paraId="7E9477C8"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restart"/>
            <w:vAlign w:val="center"/>
          </w:tcPr>
          <w:p w14:paraId="20C425C6" w14:textId="77777777" w:rsidR="00EA0412" w:rsidRPr="0062294F" w:rsidRDefault="009405C3">
            <w:pPr>
              <w:adjustRightInd w:val="0"/>
              <w:spacing w:line="360" w:lineRule="auto"/>
              <w:ind w:leftChars="-50" w:left="-105" w:rightChars="-50" w:right="-105"/>
              <w:jc w:val="center"/>
              <w:textAlignment w:val="baseline"/>
              <w:rPr>
                <w:rFonts w:ascii="Arial" w:hAnsi="Arial" w:cs="Arial"/>
                <w:b/>
                <w:bCs/>
                <w:color w:val="000000" w:themeColor="text1"/>
                <w:szCs w:val="21"/>
              </w:rPr>
            </w:pPr>
            <w:r w:rsidRPr="0062294F">
              <w:rPr>
                <w:rFonts w:ascii="Arial" w:hAnsi="Arial" w:cs="Arial"/>
                <w:b/>
                <w:bCs/>
                <w:color w:val="000000" w:themeColor="text1"/>
                <w:szCs w:val="21"/>
              </w:rPr>
              <w:t>技术分</w:t>
            </w:r>
          </w:p>
          <w:p w14:paraId="1FE9E8FC" w14:textId="77777777" w:rsidR="00EA0412" w:rsidRPr="0062294F" w:rsidRDefault="009405C3">
            <w:pPr>
              <w:spacing w:line="460" w:lineRule="exact"/>
              <w:jc w:val="center"/>
              <w:rPr>
                <w:rFonts w:ascii="Arial" w:hAnsi="Arial" w:cs="Arial"/>
                <w:b/>
                <w:color w:val="000000" w:themeColor="text1"/>
                <w:szCs w:val="21"/>
              </w:rPr>
            </w:pPr>
            <w:r w:rsidRPr="0062294F">
              <w:rPr>
                <w:rFonts w:ascii="Arial" w:hAnsi="Arial" w:cs="Arial"/>
                <w:bCs/>
                <w:color w:val="000000" w:themeColor="text1"/>
                <w:szCs w:val="21"/>
              </w:rPr>
              <w:t>（</w:t>
            </w:r>
            <w:r w:rsidRPr="0062294F">
              <w:rPr>
                <w:rFonts w:ascii="Arial" w:hAnsi="Arial" w:cs="Arial"/>
                <w:color w:val="000000" w:themeColor="text1"/>
                <w:szCs w:val="21"/>
              </w:rPr>
              <w:t>满分</w:t>
            </w:r>
            <w:r w:rsidRPr="0062294F">
              <w:rPr>
                <w:rFonts w:ascii="Arial" w:hAnsi="Arial" w:cs="Arial" w:hint="eastAsia"/>
                <w:color w:val="000000" w:themeColor="text1"/>
                <w:szCs w:val="21"/>
              </w:rPr>
              <w:t>59</w:t>
            </w:r>
            <w:r w:rsidRPr="0062294F">
              <w:rPr>
                <w:rFonts w:ascii="Arial" w:hAnsi="Arial" w:cs="Arial"/>
                <w:bCs/>
                <w:color w:val="000000" w:themeColor="text1"/>
                <w:szCs w:val="21"/>
              </w:rPr>
              <w:t>分）</w:t>
            </w:r>
          </w:p>
        </w:tc>
        <w:tc>
          <w:tcPr>
            <w:tcW w:w="1252" w:type="dxa"/>
            <w:vAlign w:val="center"/>
          </w:tcPr>
          <w:p w14:paraId="6B9BCD08" w14:textId="77777777" w:rsidR="00EA0412" w:rsidRPr="0062294F" w:rsidRDefault="009405C3">
            <w:pPr>
              <w:spacing w:line="360" w:lineRule="auto"/>
              <w:rPr>
                <w:rFonts w:ascii="Arial" w:hAnsi="Arial" w:cs="Arial"/>
                <w:bCs/>
                <w:color w:val="000000" w:themeColor="text1"/>
                <w:szCs w:val="20"/>
              </w:rPr>
            </w:pPr>
            <w:r w:rsidRPr="0062294F">
              <w:rPr>
                <w:rFonts w:ascii="Arial" w:hAnsi="Arial" w:cs="Arial"/>
                <w:bCs/>
                <w:color w:val="000000" w:themeColor="text1"/>
                <w:szCs w:val="20"/>
              </w:rPr>
              <w:t>重要参数技术分（满分</w:t>
            </w:r>
            <w:r w:rsidRPr="0062294F">
              <w:rPr>
                <w:rFonts w:ascii="Arial" w:hAnsi="Arial" w:cs="Arial" w:hint="eastAsia"/>
                <w:bCs/>
                <w:color w:val="000000" w:themeColor="text1"/>
                <w:szCs w:val="20"/>
              </w:rPr>
              <w:t>2</w:t>
            </w:r>
            <w:r w:rsidRPr="0062294F">
              <w:rPr>
                <w:rFonts w:ascii="Arial" w:hAnsi="Arial" w:cs="Arial"/>
                <w:bCs/>
                <w:color w:val="000000" w:themeColor="text1"/>
                <w:szCs w:val="20"/>
              </w:rPr>
              <w:t>0</w:t>
            </w:r>
            <w:r w:rsidRPr="0062294F">
              <w:rPr>
                <w:rFonts w:ascii="Arial" w:hAnsi="Arial" w:cs="Arial"/>
                <w:bCs/>
                <w:color w:val="000000" w:themeColor="text1"/>
                <w:szCs w:val="20"/>
              </w:rPr>
              <w:t>分）</w:t>
            </w:r>
          </w:p>
        </w:tc>
        <w:tc>
          <w:tcPr>
            <w:tcW w:w="6331" w:type="dxa"/>
            <w:vAlign w:val="center"/>
          </w:tcPr>
          <w:p w14:paraId="5315A2AB" w14:textId="77777777" w:rsidR="00EA0412" w:rsidRPr="0062294F" w:rsidRDefault="009405C3">
            <w:pPr>
              <w:pStyle w:val="ab"/>
              <w:snapToGrid w:val="0"/>
              <w:spacing w:line="360" w:lineRule="auto"/>
              <w:jc w:val="left"/>
              <w:rPr>
                <w:rFonts w:ascii="Arial" w:hAnsi="宋体" w:hint="eastAsia"/>
                <w:bCs/>
                <w:color w:val="000000" w:themeColor="text1"/>
                <w:szCs w:val="20"/>
              </w:rPr>
            </w:pPr>
            <w:r w:rsidRPr="0062294F">
              <w:rPr>
                <w:rFonts w:ascii="Arial" w:hAnsi="宋体"/>
                <w:bCs/>
                <w:color w:val="000000" w:themeColor="text1"/>
                <w:szCs w:val="20"/>
              </w:rPr>
              <w:t>采购需求中带“</w:t>
            </w:r>
            <w:r w:rsidRPr="0062294F">
              <w:rPr>
                <w:rFonts w:ascii="Arial" w:hAnsi="宋体" w:hint="eastAsia"/>
                <w:bCs/>
                <w:color w:val="000000" w:themeColor="text1"/>
                <w:szCs w:val="20"/>
              </w:rPr>
              <w:t>■</w:t>
            </w:r>
            <w:r w:rsidRPr="0062294F">
              <w:rPr>
                <w:rFonts w:ascii="Arial" w:hAnsi="宋体"/>
                <w:bCs/>
                <w:color w:val="000000" w:themeColor="text1"/>
                <w:szCs w:val="20"/>
              </w:rPr>
              <w:t>”号的参数，按照招标文件的要求提供相关功能</w:t>
            </w:r>
            <w:r w:rsidRPr="0062294F">
              <w:rPr>
                <w:rFonts w:ascii="Arial" w:hAnsi="宋体" w:hint="eastAsia"/>
                <w:bCs/>
                <w:color w:val="000000" w:themeColor="text1"/>
                <w:szCs w:val="20"/>
              </w:rPr>
              <w:t>完全响应</w:t>
            </w:r>
            <w:r w:rsidRPr="0062294F">
              <w:rPr>
                <w:rFonts w:ascii="Arial" w:hAnsi="宋体"/>
                <w:bCs/>
                <w:color w:val="000000" w:themeColor="text1"/>
                <w:szCs w:val="20"/>
              </w:rPr>
              <w:t>的佐证材料的（视“采购需求”列表中具体要求为准），每提供一项得</w:t>
            </w:r>
            <w:r w:rsidRPr="0062294F">
              <w:rPr>
                <w:rFonts w:ascii="Arial" w:hAnsi="宋体" w:hint="eastAsia"/>
                <w:bCs/>
                <w:color w:val="000000" w:themeColor="text1"/>
              </w:rPr>
              <w:t>2</w:t>
            </w:r>
            <w:r w:rsidRPr="0062294F">
              <w:rPr>
                <w:rFonts w:ascii="Arial" w:hAnsi="宋体"/>
                <w:bCs/>
                <w:color w:val="000000" w:themeColor="text1"/>
                <w:szCs w:val="20"/>
              </w:rPr>
              <w:t>分，最高分</w:t>
            </w:r>
            <w:r w:rsidRPr="0062294F">
              <w:rPr>
                <w:rFonts w:ascii="Arial" w:hAnsi="宋体" w:hint="eastAsia"/>
                <w:bCs/>
                <w:color w:val="000000" w:themeColor="text1"/>
              </w:rPr>
              <w:t>20</w:t>
            </w:r>
            <w:r w:rsidRPr="0062294F">
              <w:rPr>
                <w:rFonts w:ascii="Arial" w:hAnsi="宋体"/>
                <w:bCs/>
                <w:color w:val="000000" w:themeColor="text1"/>
                <w:szCs w:val="20"/>
              </w:rPr>
              <w:t>分。</w:t>
            </w:r>
          </w:p>
          <w:p w14:paraId="000E5038" w14:textId="77777777" w:rsidR="00EA0412" w:rsidRPr="0062294F" w:rsidRDefault="009405C3">
            <w:pPr>
              <w:spacing w:line="360" w:lineRule="auto"/>
              <w:rPr>
                <w:rFonts w:ascii="Arial" w:hAnsi="Arial" w:cs="Arial"/>
                <w:bCs/>
                <w:color w:val="000000" w:themeColor="text1"/>
                <w:szCs w:val="20"/>
              </w:rPr>
            </w:pPr>
            <w:r w:rsidRPr="0062294F">
              <w:rPr>
                <w:rFonts w:ascii="Arial" w:hAnsi="Arial" w:cs="Arial"/>
                <w:color w:val="000000" w:themeColor="text1"/>
                <w:szCs w:val="21"/>
              </w:rPr>
              <w:t>注：必须按照技术参数要求提供佐证资料作为评审依据，不提供或者提供的佐证资料与技术参数无关的均视为不满足。</w:t>
            </w:r>
          </w:p>
        </w:tc>
      </w:tr>
      <w:tr w:rsidR="0062294F" w:rsidRPr="0062294F" w14:paraId="3EF9D137" w14:textId="77777777">
        <w:trPr>
          <w:jc w:val="center"/>
        </w:trPr>
        <w:tc>
          <w:tcPr>
            <w:tcW w:w="658" w:type="dxa"/>
            <w:vMerge/>
            <w:vAlign w:val="center"/>
          </w:tcPr>
          <w:p w14:paraId="5DDA687D"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ign w:val="center"/>
          </w:tcPr>
          <w:p w14:paraId="1EE772E8" w14:textId="77777777" w:rsidR="00EA0412" w:rsidRPr="0062294F" w:rsidRDefault="00EA0412">
            <w:pPr>
              <w:spacing w:line="460" w:lineRule="exact"/>
              <w:jc w:val="center"/>
              <w:rPr>
                <w:rFonts w:ascii="Arial" w:hAnsi="Arial" w:cs="Arial"/>
                <w:b/>
                <w:color w:val="000000" w:themeColor="text1"/>
                <w:szCs w:val="21"/>
              </w:rPr>
            </w:pPr>
          </w:p>
        </w:tc>
        <w:tc>
          <w:tcPr>
            <w:tcW w:w="1252" w:type="dxa"/>
            <w:vAlign w:val="center"/>
          </w:tcPr>
          <w:p w14:paraId="302FEC8C" w14:textId="77777777" w:rsidR="00EA0412" w:rsidRPr="0062294F" w:rsidRDefault="009405C3">
            <w:pPr>
              <w:spacing w:line="360" w:lineRule="auto"/>
              <w:rPr>
                <w:rFonts w:ascii="Arial" w:hAnsi="Arial" w:cs="Arial"/>
                <w:bCs/>
                <w:color w:val="000000" w:themeColor="text1"/>
                <w:szCs w:val="20"/>
              </w:rPr>
            </w:pPr>
            <w:r w:rsidRPr="0062294F">
              <w:rPr>
                <w:rFonts w:ascii="Arial" w:hAnsi="Arial" w:cs="Arial"/>
                <w:bCs/>
                <w:color w:val="000000" w:themeColor="text1"/>
                <w:szCs w:val="20"/>
              </w:rPr>
              <w:t>演示</w:t>
            </w:r>
            <w:r w:rsidRPr="0062294F">
              <w:rPr>
                <w:rFonts w:ascii="Arial" w:hAnsi="Arial" w:cs="Arial" w:hint="eastAsia"/>
                <w:bCs/>
                <w:color w:val="000000" w:themeColor="text1"/>
                <w:szCs w:val="20"/>
              </w:rPr>
              <w:t>（</w:t>
            </w:r>
            <w:r w:rsidRPr="0062294F">
              <w:rPr>
                <w:rFonts w:ascii="Arial" w:hAnsi="Arial" w:cs="Arial" w:hint="eastAsia"/>
                <w:bCs/>
                <w:color w:val="000000" w:themeColor="text1"/>
                <w:szCs w:val="20"/>
              </w:rPr>
              <w:t>15</w:t>
            </w:r>
            <w:r w:rsidRPr="0062294F">
              <w:rPr>
                <w:rFonts w:ascii="Arial" w:hAnsi="Arial" w:cs="Arial"/>
                <w:bCs/>
                <w:color w:val="000000" w:themeColor="text1"/>
                <w:szCs w:val="20"/>
              </w:rPr>
              <w:t>分</w:t>
            </w:r>
            <w:r w:rsidRPr="0062294F">
              <w:rPr>
                <w:rFonts w:ascii="Arial" w:hAnsi="Arial" w:cs="Arial" w:hint="eastAsia"/>
                <w:bCs/>
                <w:color w:val="000000" w:themeColor="text1"/>
                <w:szCs w:val="20"/>
              </w:rPr>
              <w:t>）</w:t>
            </w:r>
          </w:p>
        </w:tc>
        <w:tc>
          <w:tcPr>
            <w:tcW w:w="6331" w:type="dxa"/>
            <w:vAlign w:val="center"/>
          </w:tcPr>
          <w:p w14:paraId="39928E87" w14:textId="77777777" w:rsidR="00EA0412" w:rsidRPr="0062294F" w:rsidRDefault="009405C3">
            <w:pPr>
              <w:snapToGrid w:val="0"/>
              <w:spacing w:line="360" w:lineRule="auto"/>
              <w:jc w:val="left"/>
              <w:rPr>
                <w:rFonts w:ascii="Arial" w:hAnsi="Arial" w:cs="Arial"/>
                <w:bCs/>
                <w:color w:val="000000" w:themeColor="text1"/>
                <w:szCs w:val="20"/>
              </w:rPr>
            </w:pPr>
            <w:r w:rsidRPr="0062294F">
              <w:rPr>
                <w:rFonts w:ascii="Arial" w:hAnsi="Arial" w:cs="Arial"/>
                <w:bCs/>
                <w:color w:val="000000" w:themeColor="text1"/>
                <w:szCs w:val="20"/>
              </w:rPr>
              <w:t>投标人如需演示，则在评标小组发起视频会议时，从开标大厅进入视频评审。</w:t>
            </w:r>
          </w:p>
          <w:p w14:paraId="46729873" w14:textId="77777777" w:rsidR="00EA0412" w:rsidRPr="0062294F" w:rsidRDefault="009405C3">
            <w:pPr>
              <w:snapToGrid w:val="0"/>
              <w:spacing w:line="360" w:lineRule="auto"/>
              <w:jc w:val="left"/>
              <w:rPr>
                <w:rFonts w:ascii="Arial" w:hAnsi="Arial" w:cs="Arial"/>
                <w:bCs/>
                <w:color w:val="000000" w:themeColor="text1"/>
                <w:szCs w:val="20"/>
              </w:rPr>
            </w:pPr>
            <w:r w:rsidRPr="0062294F">
              <w:rPr>
                <w:rFonts w:ascii="Arial" w:hAnsi="Arial" w:cs="Arial"/>
                <w:bCs/>
                <w:color w:val="000000" w:themeColor="text1"/>
                <w:szCs w:val="20"/>
              </w:rPr>
              <w:t>投标人可通过真实系统录屏，将录制好的演示视频在开标大厅的视频评审内通过</w:t>
            </w:r>
            <w:r w:rsidRPr="0062294F">
              <w:rPr>
                <w:rFonts w:ascii="Arial" w:hAnsi="Arial" w:cs="Arial"/>
                <w:bCs/>
                <w:color w:val="000000" w:themeColor="text1"/>
                <w:szCs w:val="20"/>
              </w:rPr>
              <w:t>“</w:t>
            </w:r>
            <w:r w:rsidRPr="0062294F">
              <w:rPr>
                <w:rFonts w:ascii="Arial" w:hAnsi="Arial" w:cs="Arial"/>
                <w:bCs/>
                <w:color w:val="000000" w:themeColor="text1"/>
                <w:szCs w:val="20"/>
              </w:rPr>
              <w:t>屏幕分享</w:t>
            </w:r>
            <w:r w:rsidRPr="0062294F">
              <w:rPr>
                <w:rFonts w:ascii="Arial" w:hAnsi="Arial" w:cs="Arial"/>
                <w:bCs/>
                <w:color w:val="000000" w:themeColor="text1"/>
                <w:szCs w:val="20"/>
              </w:rPr>
              <w:t>”</w:t>
            </w:r>
            <w:r w:rsidRPr="0062294F">
              <w:rPr>
                <w:rFonts w:ascii="Arial" w:hAnsi="Arial" w:cs="Arial"/>
                <w:bCs/>
                <w:color w:val="000000" w:themeColor="text1"/>
                <w:szCs w:val="20"/>
              </w:rPr>
              <w:t>提供演示或以其他方式进行演示（具体操作可致电广西政府采购云平台技术支持热线咨询）。演示符合要求则得到该项相对应的演示分，视频演示总时长要求不超过</w:t>
            </w:r>
            <w:r w:rsidRPr="0062294F">
              <w:rPr>
                <w:rFonts w:ascii="Arial" w:hAnsi="Arial" w:cs="Arial"/>
                <w:bCs/>
                <w:color w:val="000000" w:themeColor="text1"/>
                <w:szCs w:val="20"/>
              </w:rPr>
              <w:t xml:space="preserve"> </w:t>
            </w:r>
            <w:r w:rsidRPr="0062294F">
              <w:rPr>
                <w:rFonts w:ascii="Arial" w:hAnsi="Arial" w:cs="Arial" w:hint="eastAsia"/>
                <w:bCs/>
                <w:color w:val="000000" w:themeColor="text1"/>
                <w:szCs w:val="20"/>
              </w:rPr>
              <w:t>1</w:t>
            </w:r>
            <w:r w:rsidRPr="0062294F">
              <w:rPr>
                <w:rFonts w:ascii="Arial" w:hAnsi="Arial" w:cs="Arial"/>
                <w:bCs/>
                <w:color w:val="000000" w:themeColor="text1"/>
                <w:szCs w:val="20"/>
              </w:rPr>
              <w:t xml:space="preserve">5 </w:t>
            </w:r>
            <w:r w:rsidRPr="0062294F">
              <w:rPr>
                <w:rFonts w:ascii="Arial" w:hAnsi="Arial" w:cs="Arial"/>
                <w:bCs/>
                <w:color w:val="000000" w:themeColor="text1"/>
                <w:szCs w:val="20"/>
              </w:rPr>
              <w:t>分钟（如演示超时的评委有权要求停止演示），不演示或者不满足需求不得分。</w:t>
            </w:r>
          </w:p>
          <w:p w14:paraId="354F5197" w14:textId="77777777" w:rsidR="00EA0412" w:rsidRPr="0062294F" w:rsidRDefault="009405C3">
            <w:pPr>
              <w:spacing w:line="360" w:lineRule="auto"/>
              <w:rPr>
                <w:rFonts w:ascii="Arial" w:hAnsi="Arial" w:cs="Arial"/>
                <w:bCs/>
                <w:color w:val="000000" w:themeColor="text1"/>
                <w:szCs w:val="20"/>
              </w:rPr>
            </w:pPr>
            <w:r w:rsidRPr="0062294F">
              <w:rPr>
                <w:rFonts w:ascii="Arial" w:hAnsi="Arial" w:cs="Arial"/>
                <w:bCs/>
                <w:color w:val="000000" w:themeColor="text1"/>
                <w:szCs w:val="20"/>
              </w:rPr>
              <w:t>每条功能演示全部内容演示成功的得</w:t>
            </w:r>
            <w:r w:rsidRPr="0062294F">
              <w:rPr>
                <w:rFonts w:ascii="Arial" w:hAnsi="Arial" w:cs="Arial"/>
                <w:bCs/>
                <w:color w:val="000000" w:themeColor="text1"/>
                <w:szCs w:val="20"/>
              </w:rPr>
              <w:t>1</w:t>
            </w:r>
            <w:r w:rsidRPr="0062294F">
              <w:rPr>
                <w:rFonts w:ascii="Arial" w:hAnsi="Arial" w:cs="Arial" w:hint="eastAsia"/>
                <w:bCs/>
                <w:color w:val="000000" w:themeColor="text1"/>
                <w:szCs w:val="20"/>
              </w:rPr>
              <w:t>.5</w:t>
            </w:r>
            <w:r w:rsidRPr="0062294F">
              <w:rPr>
                <w:rFonts w:ascii="Arial" w:hAnsi="Arial" w:cs="Arial"/>
                <w:bCs/>
                <w:color w:val="000000" w:themeColor="text1"/>
                <w:szCs w:val="20"/>
              </w:rPr>
              <w:t>分，演示内容不完整或演示内容不符合要求的得</w:t>
            </w:r>
            <w:r w:rsidRPr="0062294F">
              <w:rPr>
                <w:rFonts w:ascii="Arial" w:hAnsi="Arial" w:cs="Arial"/>
                <w:bCs/>
                <w:color w:val="000000" w:themeColor="text1"/>
                <w:szCs w:val="20"/>
              </w:rPr>
              <w:t>0</w:t>
            </w:r>
            <w:r w:rsidRPr="0062294F">
              <w:rPr>
                <w:rFonts w:ascii="Arial" w:hAnsi="Arial" w:cs="Arial"/>
                <w:bCs/>
                <w:color w:val="000000" w:themeColor="text1"/>
                <w:szCs w:val="20"/>
              </w:rPr>
              <w:t>分，演示内容共</w:t>
            </w:r>
            <w:r w:rsidRPr="0062294F">
              <w:rPr>
                <w:rFonts w:ascii="Arial" w:hAnsi="Arial" w:cs="Arial" w:hint="eastAsia"/>
                <w:bCs/>
                <w:color w:val="000000" w:themeColor="text1"/>
                <w:szCs w:val="20"/>
              </w:rPr>
              <w:t>10</w:t>
            </w:r>
            <w:r w:rsidRPr="0062294F">
              <w:rPr>
                <w:rFonts w:ascii="Arial" w:hAnsi="Arial" w:cs="Arial"/>
                <w:bCs/>
                <w:color w:val="000000" w:themeColor="text1"/>
                <w:szCs w:val="20"/>
              </w:rPr>
              <w:t>项（详见采购需求的</w:t>
            </w:r>
            <w:r w:rsidRPr="0062294F">
              <w:rPr>
                <w:rFonts w:ascii="Arial" w:hAnsi="宋体" w:cs="Courier New" w:hint="eastAsia"/>
                <w:bCs/>
                <w:color w:val="000000" w:themeColor="text1"/>
              </w:rPr>
              <w:t>带“</w:t>
            </w:r>
            <w:r w:rsidRPr="0062294F">
              <w:rPr>
                <w:rFonts w:ascii="Arial" w:hAnsi="宋体" w:cs="宋体" w:hint="eastAsia"/>
                <w:color w:val="000000" w:themeColor="text1"/>
              </w:rPr>
              <w:t>●</w:t>
            </w:r>
            <w:r w:rsidRPr="0062294F">
              <w:rPr>
                <w:rFonts w:ascii="Arial" w:hAnsi="宋体" w:cs="Courier New" w:hint="eastAsia"/>
                <w:bCs/>
                <w:color w:val="000000" w:themeColor="text1"/>
              </w:rPr>
              <w:t>”号条款并带</w:t>
            </w:r>
            <w:r w:rsidRPr="0062294F">
              <w:rPr>
                <w:rFonts w:ascii="Arial" w:hAnsi="Arial" w:cs="Arial"/>
                <w:bCs/>
                <w:color w:val="000000" w:themeColor="text1"/>
                <w:szCs w:val="20"/>
              </w:rPr>
              <w:t>需演示点），最多得</w:t>
            </w:r>
            <w:r w:rsidRPr="0062294F">
              <w:rPr>
                <w:rFonts w:ascii="Arial" w:hAnsi="Arial" w:cs="Arial" w:hint="eastAsia"/>
                <w:bCs/>
                <w:color w:val="000000" w:themeColor="text1"/>
                <w:szCs w:val="20"/>
              </w:rPr>
              <w:t>15</w:t>
            </w:r>
            <w:r w:rsidRPr="0062294F">
              <w:rPr>
                <w:rFonts w:ascii="Arial" w:hAnsi="Arial" w:cs="Arial"/>
                <w:bCs/>
                <w:color w:val="000000" w:themeColor="text1"/>
                <w:szCs w:val="20"/>
              </w:rPr>
              <w:t>分。</w:t>
            </w:r>
          </w:p>
        </w:tc>
      </w:tr>
      <w:tr w:rsidR="0062294F" w:rsidRPr="0062294F" w14:paraId="4794FB27" w14:textId="77777777">
        <w:trPr>
          <w:jc w:val="center"/>
        </w:trPr>
        <w:tc>
          <w:tcPr>
            <w:tcW w:w="658" w:type="dxa"/>
            <w:vMerge/>
            <w:vAlign w:val="center"/>
          </w:tcPr>
          <w:p w14:paraId="10DC1023"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ign w:val="center"/>
          </w:tcPr>
          <w:p w14:paraId="6563CA6E" w14:textId="77777777" w:rsidR="00EA0412" w:rsidRPr="0062294F" w:rsidRDefault="00EA0412">
            <w:pPr>
              <w:spacing w:line="460" w:lineRule="exact"/>
              <w:jc w:val="center"/>
              <w:rPr>
                <w:rFonts w:ascii="Arial" w:hAnsi="Arial" w:cs="Arial"/>
                <w:b/>
                <w:color w:val="000000" w:themeColor="text1"/>
                <w:szCs w:val="21"/>
              </w:rPr>
            </w:pPr>
          </w:p>
        </w:tc>
        <w:tc>
          <w:tcPr>
            <w:tcW w:w="1252" w:type="dxa"/>
            <w:vAlign w:val="center"/>
          </w:tcPr>
          <w:p w14:paraId="4059D53F" w14:textId="77777777" w:rsidR="00EA0412" w:rsidRPr="0062294F" w:rsidRDefault="009405C3">
            <w:pPr>
              <w:spacing w:line="360" w:lineRule="auto"/>
              <w:rPr>
                <w:rFonts w:ascii="Arial" w:hAnsi="Arial" w:cs="Arial"/>
                <w:bCs/>
                <w:color w:val="000000" w:themeColor="text1"/>
                <w:szCs w:val="20"/>
              </w:rPr>
            </w:pPr>
            <w:r w:rsidRPr="0062294F">
              <w:rPr>
                <w:rFonts w:ascii="Arial" w:hAnsi="Arial" w:cs="Arial"/>
                <w:bCs/>
                <w:color w:val="000000" w:themeColor="text1"/>
                <w:szCs w:val="20"/>
              </w:rPr>
              <w:t>项目实施方案（满分</w:t>
            </w:r>
            <w:r w:rsidRPr="0062294F">
              <w:rPr>
                <w:rFonts w:ascii="Arial" w:hAnsi="Arial" w:cs="Arial" w:hint="eastAsia"/>
                <w:bCs/>
                <w:color w:val="000000" w:themeColor="text1"/>
                <w:szCs w:val="20"/>
              </w:rPr>
              <w:t>12</w:t>
            </w:r>
            <w:r w:rsidRPr="0062294F">
              <w:rPr>
                <w:rFonts w:ascii="Arial" w:hAnsi="Arial" w:cs="Arial"/>
                <w:bCs/>
                <w:color w:val="000000" w:themeColor="text1"/>
                <w:szCs w:val="20"/>
              </w:rPr>
              <w:t>分）</w:t>
            </w:r>
          </w:p>
        </w:tc>
        <w:tc>
          <w:tcPr>
            <w:tcW w:w="6331" w:type="dxa"/>
            <w:vAlign w:val="center"/>
          </w:tcPr>
          <w:p w14:paraId="5156B252" w14:textId="77777777" w:rsidR="00EA0412" w:rsidRPr="0062294F" w:rsidRDefault="009405C3">
            <w:pPr>
              <w:spacing w:line="360" w:lineRule="auto"/>
              <w:rPr>
                <w:rFonts w:ascii="Arial" w:hAnsi="Arial" w:cs="Arial"/>
                <w:bCs/>
                <w:color w:val="000000" w:themeColor="text1"/>
              </w:rPr>
            </w:pPr>
            <w:r w:rsidRPr="0062294F">
              <w:rPr>
                <w:rFonts w:ascii="Arial" w:hAnsi="Arial" w:cs="Arial"/>
                <w:bCs/>
                <w:color w:val="000000" w:themeColor="text1"/>
              </w:rPr>
              <w:t>由评委</w:t>
            </w:r>
            <w:r w:rsidRPr="0062294F">
              <w:rPr>
                <w:rFonts w:ascii="Arial" w:hAnsi="Arial" w:cs="Arial"/>
                <w:color w:val="000000" w:themeColor="text1"/>
                <w:szCs w:val="21"/>
              </w:rPr>
              <w:t>根据投标人提供的</w:t>
            </w:r>
            <w:r w:rsidRPr="0062294F">
              <w:rPr>
                <w:rFonts w:ascii="Arial" w:hAnsi="Arial" w:cs="Arial"/>
                <w:bCs/>
                <w:color w:val="000000" w:themeColor="text1"/>
              </w:rPr>
              <w:t>项目实施方案</w:t>
            </w:r>
            <w:r w:rsidRPr="0062294F">
              <w:rPr>
                <w:rFonts w:ascii="Arial" w:hAnsi="Arial" w:cs="Arial"/>
                <w:color w:val="000000" w:themeColor="text1"/>
                <w:szCs w:val="21"/>
              </w:rPr>
              <w:t>的</w:t>
            </w:r>
            <w:r w:rsidRPr="0062294F">
              <w:rPr>
                <w:rFonts w:ascii="Arial" w:hAnsi="Arial" w:cs="Arial"/>
                <w:bCs/>
                <w:color w:val="000000" w:themeColor="text1"/>
              </w:rPr>
              <w:t>进行评审</w:t>
            </w:r>
            <w:r w:rsidRPr="0062294F">
              <w:rPr>
                <w:rFonts w:ascii="Arial" w:hAnsi="Arial" w:cs="Arial"/>
                <w:color w:val="000000" w:themeColor="text1"/>
                <w:szCs w:val="21"/>
              </w:rPr>
              <w:t>。</w:t>
            </w:r>
            <w:r w:rsidRPr="0062294F">
              <w:rPr>
                <w:rFonts w:ascii="Arial" w:hAnsi="Arial" w:cs="Arial"/>
                <w:bCs/>
                <w:color w:val="000000" w:themeColor="text1"/>
              </w:rPr>
              <w:t>项目实施方案应包括：</w:t>
            </w:r>
            <w:r w:rsidRPr="0062294F">
              <w:rPr>
                <w:rFonts w:ascii="宋体" w:hAnsi="宋体" w:cs="宋体" w:hint="eastAsia"/>
                <w:bCs/>
                <w:color w:val="000000" w:themeColor="text1"/>
              </w:rPr>
              <w:t>①</w:t>
            </w:r>
            <w:r w:rsidRPr="0062294F">
              <w:rPr>
                <w:rFonts w:ascii="Arial" w:hAnsi="Arial" w:cs="Arial"/>
                <w:bCs/>
                <w:color w:val="000000" w:themeColor="text1"/>
              </w:rPr>
              <w:t>项目实施流程；</w:t>
            </w:r>
            <w:r w:rsidRPr="0062294F">
              <w:rPr>
                <w:rFonts w:ascii="宋体" w:hAnsi="宋体" w:cs="宋体" w:hint="eastAsia"/>
                <w:bCs/>
                <w:color w:val="000000" w:themeColor="text1"/>
              </w:rPr>
              <w:t>②</w:t>
            </w:r>
            <w:r w:rsidRPr="0062294F">
              <w:rPr>
                <w:rFonts w:ascii="Arial" w:hAnsi="Arial" w:cs="Arial"/>
                <w:bCs/>
                <w:color w:val="000000" w:themeColor="text1"/>
              </w:rPr>
              <w:t>项目实施进度计划；</w:t>
            </w:r>
            <w:r w:rsidRPr="0062294F">
              <w:rPr>
                <w:rFonts w:ascii="宋体" w:hAnsi="宋体" w:cs="宋体" w:hint="eastAsia"/>
                <w:bCs/>
                <w:color w:val="000000" w:themeColor="text1"/>
              </w:rPr>
              <w:t>③</w:t>
            </w:r>
            <w:r w:rsidRPr="0062294F">
              <w:rPr>
                <w:rFonts w:ascii="Arial" w:hAnsi="Arial" w:cs="Arial"/>
                <w:bCs/>
                <w:color w:val="000000" w:themeColor="text1"/>
              </w:rPr>
              <w:t>项目供货运输方案；</w:t>
            </w:r>
            <w:r w:rsidRPr="0062294F">
              <w:rPr>
                <w:rFonts w:ascii="宋体" w:hAnsi="宋体" w:cs="宋体" w:hint="eastAsia"/>
                <w:bCs/>
                <w:color w:val="000000" w:themeColor="text1"/>
              </w:rPr>
              <w:t>④</w:t>
            </w:r>
            <w:r w:rsidRPr="0062294F">
              <w:rPr>
                <w:rFonts w:ascii="Arial" w:hAnsi="Arial" w:cs="Arial"/>
                <w:bCs/>
                <w:color w:val="000000" w:themeColor="text1"/>
              </w:rPr>
              <w:t>各阶段进度的保证措施；</w:t>
            </w:r>
            <w:r w:rsidRPr="0062294F">
              <w:rPr>
                <w:rFonts w:ascii="宋体" w:hAnsi="宋体" w:cs="宋体" w:hint="eastAsia"/>
                <w:bCs/>
                <w:color w:val="000000" w:themeColor="text1"/>
              </w:rPr>
              <w:t>⑤</w:t>
            </w:r>
            <w:r w:rsidRPr="0062294F">
              <w:rPr>
                <w:rFonts w:ascii="Arial" w:hAnsi="Arial" w:cs="Arial"/>
                <w:bCs/>
                <w:color w:val="000000" w:themeColor="text1"/>
              </w:rPr>
              <w:t>项目安装调试方案；</w:t>
            </w:r>
            <w:r w:rsidRPr="0062294F">
              <w:rPr>
                <w:rFonts w:ascii="宋体" w:hAnsi="宋体" w:cs="宋体" w:hint="eastAsia"/>
                <w:bCs/>
                <w:color w:val="000000" w:themeColor="text1"/>
              </w:rPr>
              <w:t>⑥</w:t>
            </w:r>
            <w:r w:rsidRPr="0062294F">
              <w:rPr>
                <w:rFonts w:ascii="Arial" w:hAnsi="Arial" w:cs="Arial"/>
                <w:bCs/>
                <w:color w:val="000000" w:themeColor="text1"/>
              </w:rPr>
              <w:t>项目验收方案；</w:t>
            </w:r>
            <w:r w:rsidRPr="0062294F">
              <w:rPr>
                <w:rFonts w:ascii="宋体" w:hAnsi="宋体" w:cs="宋体" w:hint="eastAsia"/>
                <w:bCs/>
                <w:color w:val="000000" w:themeColor="text1"/>
              </w:rPr>
              <w:t>⑦</w:t>
            </w:r>
            <w:r w:rsidRPr="0062294F">
              <w:rPr>
                <w:rFonts w:ascii="Arial" w:hAnsi="Arial" w:cs="Arial"/>
                <w:bCs/>
                <w:color w:val="000000" w:themeColor="text1"/>
              </w:rPr>
              <w:t>质量保障措施等；</w:t>
            </w:r>
          </w:p>
          <w:p w14:paraId="0603C4DE" w14:textId="77777777" w:rsidR="00EA0412" w:rsidRPr="0062294F" w:rsidRDefault="009405C3">
            <w:pPr>
              <w:spacing w:line="360" w:lineRule="auto"/>
              <w:rPr>
                <w:rFonts w:ascii="Arial" w:hAnsi="Arial" w:cs="Arial"/>
                <w:b/>
                <w:bCs/>
                <w:color w:val="000000" w:themeColor="text1"/>
                <w:szCs w:val="20"/>
              </w:rPr>
            </w:pPr>
            <w:r w:rsidRPr="0062294F">
              <w:rPr>
                <w:rFonts w:ascii="Arial" w:hAnsi="Arial" w:cs="Arial"/>
                <w:b/>
                <w:bCs/>
                <w:color w:val="000000" w:themeColor="text1"/>
                <w:szCs w:val="21"/>
              </w:rPr>
              <w:t>综合评定方案档次并在相应档次内独立打分。</w:t>
            </w:r>
          </w:p>
          <w:p w14:paraId="59A41A4A" w14:textId="77777777" w:rsidR="00EA0412" w:rsidRPr="0062294F" w:rsidRDefault="009405C3">
            <w:pPr>
              <w:spacing w:line="360" w:lineRule="auto"/>
              <w:rPr>
                <w:rFonts w:ascii="Arial" w:hAnsi="Arial" w:cs="Arial"/>
                <w:bCs/>
                <w:color w:val="000000" w:themeColor="text1"/>
              </w:rPr>
            </w:pPr>
            <w:r w:rsidRPr="0062294F">
              <w:rPr>
                <w:rFonts w:ascii="Arial" w:hAnsi="Arial" w:cs="Arial"/>
                <w:bCs/>
                <w:color w:val="000000" w:themeColor="text1"/>
              </w:rPr>
              <w:t>一档（</w:t>
            </w:r>
            <w:r w:rsidRPr="0062294F">
              <w:rPr>
                <w:rFonts w:ascii="Arial" w:hAnsi="Arial" w:cs="Arial" w:hint="eastAsia"/>
                <w:bCs/>
                <w:color w:val="000000" w:themeColor="text1"/>
              </w:rPr>
              <w:t>12</w:t>
            </w:r>
            <w:r w:rsidRPr="0062294F">
              <w:rPr>
                <w:rFonts w:ascii="Arial" w:hAnsi="Arial" w:cs="Arial"/>
                <w:bCs/>
                <w:color w:val="000000" w:themeColor="text1"/>
              </w:rPr>
              <w:t>分）：</w:t>
            </w:r>
            <w:r w:rsidRPr="0062294F">
              <w:rPr>
                <w:rFonts w:ascii="Arial" w:hAnsi="Arial" w:cs="Arial" w:hint="eastAsia"/>
                <w:bCs/>
                <w:color w:val="000000" w:themeColor="text1"/>
              </w:rPr>
              <w:t>方案内容融合烹饪实训室需求与软硬件技术紧密</w:t>
            </w:r>
            <w:r w:rsidRPr="0062294F">
              <w:rPr>
                <w:rFonts w:ascii="Arial" w:hAnsi="Arial" w:cs="Arial" w:hint="eastAsia"/>
                <w:bCs/>
                <w:color w:val="000000" w:themeColor="text1"/>
              </w:rPr>
              <w:lastRenderedPageBreak/>
              <w:t>结合，满足烹饪实训室的实际需求和专业特点，方案清晰合理，实施方案从烹饪流程分析到空间布局优化，与总体部署相协调，实施方案合理、描述详尽，项目管理措施体系完整、措施有力；</w:t>
            </w:r>
          </w:p>
          <w:p w14:paraId="07917815" w14:textId="77777777" w:rsidR="00EA0412" w:rsidRPr="0062294F" w:rsidRDefault="009405C3">
            <w:pPr>
              <w:spacing w:line="360" w:lineRule="auto"/>
              <w:rPr>
                <w:rFonts w:ascii="Arial" w:hAnsi="Arial" w:cs="Arial"/>
                <w:bCs/>
                <w:color w:val="000000" w:themeColor="text1"/>
              </w:rPr>
            </w:pPr>
            <w:r w:rsidRPr="0062294F">
              <w:rPr>
                <w:rFonts w:ascii="Arial" w:hAnsi="Arial" w:cs="Arial" w:hint="eastAsia"/>
                <w:bCs/>
                <w:color w:val="000000" w:themeColor="text1"/>
              </w:rPr>
              <w:t>二档（</w:t>
            </w:r>
            <w:r w:rsidRPr="0062294F">
              <w:rPr>
                <w:rFonts w:ascii="Arial" w:hAnsi="Arial" w:cs="Arial" w:hint="eastAsia"/>
                <w:bCs/>
                <w:color w:val="000000" w:themeColor="text1"/>
              </w:rPr>
              <w:t>8</w:t>
            </w:r>
            <w:r w:rsidRPr="0062294F">
              <w:rPr>
                <w:rFonts w:ascii="Arial" w:hAnsi="Arial" w:cs="Arial" w:hint="eastAsia"/>
                <w:bCs/>
                <w:color w:val="000000" w:themeColor="text1"/>
              </w:rPr>
              <w:t>分）</w:t>
            </w:r>
            <w:r w:rsidRPr="0062294F">
              <w:rPr>
                <w:rFonts w:ascii="Arial" w:hAnsi="Arial" w:cs="Arial" w:hint="eastAsia"/>
                <w:bCs/>
                <w:color w:val="000000" w:themeColor="text1"/>
              </w:rPr>
              <w:t>:</w:t>
            </w:r>
            <w:r w:rsidRPr="0062294F">
              <w:rPr>
                <w:rFonts w:ascii="Arial" w:hAnsi="Arial" w:cs="Arial" w:hint="eastAsia"/>
                <w:bCs/>
                <w:color w:val="000000" w:themeColor="text1"/>
              </w:rPr>
              <w:t>方案内容融合烹饪实训室需求与软硬件技术结合紧密，满足烹饪实训室的基本要求和特点。方案合理，施工部署可行，总体部署基本协调，实施方法合理、描述较为详尽，项目管理措施体系完整、措施具体；</w:t>
            </w:r>
          </w:p>
          <w:p w14:paraId="72B86005" w14:textId="77777777" w:rsidR="00EA0412" w:rsidRPr="0062294F" w:rsidRDefault="009405C3">
            <w:pPr>
              <w:spacing w:line="360" w:lineRule="auto"/>
              <w:rPr>
                <w:rFonts w:ascii="Arial" w:hAnsi="Arial" w:cs="Arial"/>
                <w:bCs/>
                <w:color w:val="000000" w:themeColor="text1"/>
              </w:rPr>
            </w:pPr>
            <w:r w:rsidRPr="0062294F">
              <w:rPr>
                <w:rFonts w:ascii="Arial" w:hAnsi="Arial" w:cs="Arial" w:hint="eastAsia"/>
                <w:bCs/>
                <w:color w:val="000000" w:themeColor="text1"/>
              </w:rPr>
              <w:t>三档（</w:t>
            </w:r>
            <w:r w:rsidRPr="0062294F">
              <w:rPr>
                <w:rFonts w:ascii="Arial" w:hAnsi="Arial" w:cs="Arial" w:hint="eastAsia"/>
                <w:bCs/>
                <w:color w:val="000000" w:themeColor="text1"/>
              </w:rPr>
              <w:t>4</w:t>
            </w:r>
            <w:r w:rsidRPr="0062294F">
              <w:rPr>
                <w:rFonts w:ascii="Arial" w:hAnsi="Arial" w:cs="Arial" w:hint="eastAsia"/>
                <w:bCs/>
                <w:color w:val="000000" w:themeColor="text1"/>
              </w:rPr>
              <w:t>分）</w:t>
            </w:r>
            <w:r w:rsidRPr="0062294F">
              <w:rPr>
                <w:rFonts w:ascii="Arial" w:hAnsi="Arial" w:cs="Arial" w:hint="eastAsia"/>
                <w:bCs/>
                <w:color w:val="000000" w:themeColor="text1"/>
              </w:rPr>
              <w:t>:</w:t>
            </w:r>
            <w:r w:rsidRPr="0062294F">
              <w:rPr>
                <w:rFonts w:ascii="Arial" w:hAnsi="Arial" w:cs="Arial" w:hint="eastAsia"/>
                <w:bCs/>
                <w:color w:val="000000" w:themeColor="text1"/>
              </w:rPr>
              <w:t>方案内容融合烹饪实训室需求与软硬件技术结合不够紧密，实施方案部署不合理，总体部署不协调，项目实施方法不合理、描述不详尽，项目管理措施体系不完整、措施不合理，方案不清晰不合理</w:t>
            </w:r>
            <w:r w:rsidRPr="0062294F">
              <w:rPr>
                <w:rFonts w:ascii="Arial" w:hAnsi="Arial" w:cs="Arial" w:hint="eastAsia"/>
                <w:bCs/>
                <w:color w:val="000000" w:themeColor="text1"/>
              </w:rPr>
              <w:t>;</w:t>
            </w:r>
          </w:p>
          <w:p w14:paraId="264887F8" w14:textId="77777777" w:rsidR="00EA0412" w:rsidRPr="0062294F" w:rsidRDefault="009405C3">
            <w:pPr>
              <w:spacing w:line="360" w:lineRule="auto"/>
              <w:rPr>
                <w:rFonts w:ascii="Arial" w:hAnsi="Arial" w:cs="Arial"/>
                <w:bCs/>
                <w:color w:val="000000" w:themeColor="text1"/>
              </w:rPr>
            </w:pPr>
            <w:r w:rsidRPr="0062294F">
              <w:rPr>
                <w:rFonts w:ascii="Arial" w:hAnsi="Arial" w:cs="Arial"/>
                <w:bCs/>
                <w:color w:val="000000" w:themeColor="text1"/>
              </w:rPr>
              <w:t>四档（</w:t>
            </w:r>
            <w:r w:rsidRPr="0062294F">
              <w:rPr>
                <w:rFonts w:ascii="Arial" w:hAnsi="Arial" w:cs="Arial"/>
                <w:bCs/>
                <w:color w:val="000000" w:themeColor="text1"/>
              </w:rPr>
              <w:t>0</w:t>
            </w:r>
            <w:r w:rsidRPr="0062294F">
              <w:rPr>
                <w:rFonts w:ascii="Arial" w:hAnsi="Arial" w:cs="Arial"/>
                <w:bCs/>
                <w:color w:val="000000" w:themeColor="text1"/>
              </w:rPr>
              <w:t>分）：</w:t>
            </w:r>
            <w:r w:rsidRPr="0062294F">
              <w:rPr>
                <w:rFonts w:cs="宋体" w:hint="eastAsia"/>
                <w:color w:val="000000" w:themeColor="text1"/>
                <w:szCs w:val="21"/>
              </w:rPr>
              <w:t>提供有实施方案，但方案内容前后不一致或内容多以名词解释为主；或</w:t>
            </w:r>
            <w:r w:rsidRPr="0062294F">
              <w:rPr>
                <w:rFonts w:ascii="Arial" w:hAnsi="Arial" w:cs="Arial"/>
                <w:bCs/>
                <w:color w:val="000000" w:themeColor="text1"/>
              </w:rPr>
              <w:t>未提供项目实施方案或提供的内容与本项目无关。</w:t>
            </w:r>
          </w:p>
        </w:tc>
      </w:tr>
      <w:tr w:rsidR="0062294F" w:rsidRPr="0062294F" w14:paraId="3D374A46" w14:textId="77777777">
        <w:trPr>
          <w:jc w:val="center"/>
        </w:trPr>
        <w:tc>
          <w:tcPr>
            <w:tcW w:w="658" w:type="dxa"/>
            <w:vMerge/>
            <w:vAlign w:val="center"/>
          </w:tcPr>
          <w:p w14:paraId="3973DAA4"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ign w:val="center"/>
          </w:tcPr>
          <w:p w14:paraId="2C978665" w14:textId="77777777" w:rsidR="00EA0412" w:rsidRPr="0062294F" w:rsidRDefault="00EA0412">
            <w:pPr>
              <w:spacing w:line="460" w:lineRule="exact"/>
              <w:jc w:val="center"/>
              <w:rPr>
                <w:rFonts w:ascii="Arial" w:hAnsi="Arial" w:cs="Arial"/>
                <w:b/>
                <w:color w:val="000000" w:themeColor="text1"/>
                <w:szCs w:val="21"/>
              </w:rPr>
            </w:pPr>
          </w:p>
        </w:tc>
        <w:tc>
          <w:tcPr>
            <w:tcW w:w="1252" w:type="dxa"/>
            <w:vAlign w:val="center"/>
          </w:tcPr>
          <w:p w14:paraId="4C0B88BD" w14:textId="77777777" w:rsidR="00EA0412" w:rsidRPr="0062294F" w:rsidRDefault="009405C3">
            <w:pPr>
              <w:spacing w:line="360" w:lineRule="auto"/>
              <w:jc w:val="center"/>
              <w:rPr>
                <w:rFonts w:ascii="Arial" w:hAnsi="Arial" w:cs="Arial"/>
                <w:bCs/>
                <w:color w:val="000000" w:themeColor="text1"/>
                <w:szCs w:val="21"/>
              </w:rPr>
            </w:pPr>
            <w:r w:rsidRPr="0062294F">
              <w:rPr>
                <w:rFonts w:ascii="Arial" w:hAnsi="Arial" w:cs="Arial"/>
                <w:bCs/>
                <w:color w:val="000000" w:themeColor="text1"/>
              </w:rPr>
              <w:t>项目培训方案（满分</w:t>
            </w:r>
            <w:r w:rsidRPr="0062294F">
              <w:rPr>
                <w:rFonts w:ascii="Arial" w:hAnsi="Arial" w:cs="Arial" w:hint="eastAsia"/>
                <w:bCs/>
                <w:color w:val="000000" w:themeColor="text1"/>
              </w:rPr>
              <w:t>6</w:t>
            </w:r>
            <w:r w:rsidRPr="0062294F">
              <w:rPr>
                <w:rFonts w:ascii="Arial" w:hAnsi="Arial" w:cs="Arial"/>
                <w:bCs/>
                <w:color w:val="000000" w:themeColor="text1"/>
              </w:rPr>
              <w:t>分）</w:t>
            </w:r>
          </w:p>
        </w:tc>
        <w:tc>
          <w:tcPr>
            <w:tcW w:w="6331" w:type="dxa"/>
            <w:vAlign w:val="center"/>
          </w:tcPr>
          <w:p w14:paraId="71898F67" w14:textId="77777777" w:rsidR="00EA0412" w:rsidRPr="0062294F" w:rsidRDefault="009405C3">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由评委根据投标人提供的项目培训方案的进行评审。项目培训方案应包括：</w:t>
            </w:r>
            <w:r w:rsidRPr="0062294F">
              <w:rPr>
                <w:rFonts w:ascii="Arial" w:hAnsi="Arial" w:cs="Arial" w:hint="eastAsia"/>
                <w:bCs/>
                <w:color w:val="000000" w:themeColor="text1"/>
              </w:rPr>
              <w:t>①</w:t>
            </w:r>
            <w:r w:rsidRPr="0062294F">
              <w:rPr>
                <w:rFonts w:ascii="Arial" w:hAnsi="Arial" w:cs="Arial"/>
                <w:bCs/>
                <w:color w:val="000000" w:themeColor="text1"/>
              </w:rPr>
              <w:t>培训目标及对象；</w:t>
            </w:r>
            <w:r w:rsidRPr="0062294F">
              <w:rPr>
                <w:rFonts w:ascii="Arial" w:hAnsi="Arial" w:cs="Arial" w:hint="eastAsia"/>
                <w:bCs/>
                <w:color w:val="000000" w:themeColor="text1"/>
              </w:rPr>
              <w:t>②</w:t>
            </w:r>
            <w:r w:rsidRPr="0062294F">
              <w:rPr>
                <w:rFonts w:ascii="Arial" w:hAnsi="Arial" w:cs="Arial"/>
                <w:bCs/>
                <w:color w:val="000000" w:themeColor="text1"/>
              </w:rPr>
              <w:t>培训计划安排；</w:t>
            </w:r>
            <w:r w:rsidRPr="0062294F">
              <w:rPr>
                <w:rFonts w:ascii="Arial" w:hAnsi="Arial" w:cs="Arial" w:hint="eastAsia"/>
                <w:bCs/>
                <w:color w:val="000000" w:themeColor="text1"/>
              </w:rPr>
              <w:t>③</w:t>
            </w:r>
            <w:r w:rsidRPr="0062294F">
              <w:rPr>
                <w:rFonts w:ascii="Arial" w:hAnsi="Arial" w:cs="Arial"/>
                <w:bCs/>
                <w:color w:val="000000" w:themeColor="text1"/>
              </w:rPr>
              <w:t>培训详细内容；</w:t>
            </w:r>
            <w:r w:rsidRPr="0062294F">
              <w:rPr>
                <w:rFonts w:ascii="Arial" w:hAnsi="Arial" w:cs="Arial" w:hint="eastAsia"/>
                <w:bCs/>
                <w:color w:val="000000" w:themeColor="text1"/>
              </w:rPr>
              <w:t>④</w:t>
            </w:r>
            <w:r w:rsidRPr="0062294F">
              <w:rPr>
                <w:rFonts w:ascii="Arial" w:hAnsi="Arial" w:cs="Arial"/>
                <w:bCs/>
                <w:color w:val="000000" w:themeColor="text1"/>
              </w:rPr>
              <w:t>培训措施；</w:t>
            </w:r>
            <w:r w:rsidRPr="0062294F">
              <w:rPr>
                <w:rFonts w:ascii="Arial" w:hAnsi="Arial" w:cs="Arial" w:hint="eastAsia"/>
                <w:bCs/>
                <w:color w:val="000000" w:themeColor="text1"/>
              </w:rPr>
              <w:t>⑤</w:t>
            </w:r>
            <w:r w:rsidRPr="0062294F">
              <w:rPr>
                <w:rFonts w:ascii="Arial" w:hAnsi="Arial" w:cs="Arial"/>
                <w:bCs/>
                <w:color w:val="000000" w:themeColor="text1"/>
              </w:rPr>
              <w:t>培训预计效果等；</w:t>
            </w:r>
          </w:p>
          <w:p w14:paraId="454F4CF7" w14:textId="77777777" w:rsidR="00EA0412" w:rsidRPr="0062294F" w:rsidRDefault="009405C3">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综合评定方案档次并在相应档次内独立打分。</w:t>
            </w:r>
          </w:p>
          <w:p w14:paraId="0E4884F6" w14:textId="77777777" w:rsidR="00EA0412" w:rsidRPr="0062294F" w:rsidRDefault="009405C3">
            <w:pPr>
              <w:widowControl/>
              <w:numPr>
                <w:ilvl w:val="255"/>
                <w:numId w:val="0"/>
              </w:numPr>
              <w:tabs>
                <w:tab w:val="left" w:pos="720"/>
              </w:tabs>
              <w:spacing w:line="400" w:lineRule="exact"/>
              <w:rPr>
                <w:rFonts w:ascii="Arial" w:hAnsi="Arial" w:cs="Arial"/>
                <w:bCs/>
                <w:color w:val="000000" w:themeColor="text1"/>
              </w:rPr>
            </w:pPr>
            <w:r w:rsidRPr="0062294F">
              <w:rPr>
                <w:rFonts w:ascii="Arial" w:hAnsi="Arial" w:cs="Arial" w:hint="eastAsia"/>
                <w:bCs/>
                <w:color w:val="000000" w:themeColor="text1"/>
              </w:rPr>
              <w:t>一档（</w:t>
            </w:r>
            <w:r w:rsidRPr="0062294F">
              <w:rPr>
                <w:rFonts w:ascii="Arial" w:hAnsi="Arial" w:cs="Arial" w:hint="eastAsia"/>
                <w:bCs/>
                <w:color w:val="000000" w:themeColor="text1"/>
              </w:rPr>
              <w:t>6</w:t>
            </w:r>
            <w:r w:rsidRPr="0062294F">
              <w:rPr>
                <w:rFonts w:ascii="Arial" w:hAnsi="Arial" w:cs="Arial" w:hint="eastAsia"/>
                <w:bCs/>
                <w:color w:val="000000" w:themeColor="text1"/>
              </w:rPr>
              <w:t>分）：方案全面系统，创新性强，与项目需求高度契合，措施得力，预期效果可衡量。①目标对象：</w:t>
            </w:r>
            <w:r w:rsidRPr="0062294F">
              <w:rPr>
                <w:rFonts w:ascii="Arial" w:hAnsi="Arial" w:cs="Arial"/>
                <w:bCs/>
                <w:color w:val="000000" w:themeColor="text1"/>
              </w:rPr>
              <w:t> </w:t>
            </w:r>
            <w:r w:rsidRPr="0062294F">
              <w:rPr>
                <w:rFonts w:ascii="Arial" w:hAnsi="Arial" w:cs="Arial" w:hint="eastAsia"/>
                <w:bCs/>
                <w:color w:val="000000" w:themeColor="text1"/>
              </w:rPr>
              <w:t>目标清晰可量化，对象划分精准，差异化需求分析透彻。②计划安排：</w:t>
            </w:r>
            <w:r w:rsidRPr="0062294F">
              <w:rPr>
                <w:rFonts w:ascii="Arial" w:hAnsi="Arial" w:cs="Arial"/>
                <w:bCs/>
                <w:color w:val="000000" w:themeColor="text1"/>
              </w:rPr>
              <w:t> </w:t>
            </w:r>
            <w:r w:rsidRPr="0062294F">
              <w:rPr>
                <w:rFonts w:ascii="Arial" w:hAnsi="Arial" w:cs="Arial" w:hint="eastAsia"/>
                <w:bCs/>
                <w:color w:val="000000" w:themeColor="text1"/>
              </w:rPr>
              <w:t>计划周密详实，时间安排合理高效，资源保障充分到位。③详细内容：</w:t>
            </w:r>
            <w:r w:rsidRPr="0062294F">
              <w:rPr>
                <w:rFonts w:ascii="Arial" w:hAnsi="Arial" w:cs="Arial"/>
                <w:bCs/>
                <w:color w:val="000000" w:themeColor="text1"/>
              </w:rPr>
              <w:t> </w:t>
            </w:r>
            <w:r w:rsidRPr="0062294F">
              <w:rPr>
                <w:rFonts w:ascii="Arial" w:hAnsi="Arial" w:cs="Arial" w:hint="eastAsia"/>
                <w:bCs/>
                <w:color w:val="000000" w:themeColor="text1"/>
              </w:rPr>
              <w:t>内容专业深入，涵盖全面，重点突出，紧密结合项目特点。④培训措施：</w:t>
            </w:r>
            <w:r w:rsidRPr="0062294F">
              <w:rPr>
                <w:rFonts w:ascii="Arial" w:hAnsi="Arial" w:cs="Arial"/>
                <w:bCs/>
                <w:color w:val="000000" w:themeColor="text1"/>
              </w:rPr>
              <w:t> </w:t>
            </w:r>
            <w:r w:rsidRPr="0062294F">
              <w:rPr>
                <w:rFonts w:ascii="Arial" w:hAnsi="Arial" w:cs="Arial" w:hint="eastAsia"/>
                <w:bCs/>
                <w:color w:val="000000" w:themeColor="text1"/>
              </w:rPr>
              <w:t>方法先进多样，师资力量雄厚，教材丰富，保障措施完善。⑤预计效果：</w:t>
            </w:r>
            <w:r w:rsidRPr="0062294F">
              <w:rPr>
                <w:rFonts w:ascii="Arial" w:hAnsi="Arial" w:cs="Arial"/>
                <w:bCs/>
                <w:color w:val="000000" w:themeColor="text1"/>
              </w:rPr>
              <w:t> </w:t>
            </w:r>
            <w:r w:rsidRPr="0062294F">
              <w:rPr>
                <w:rFonts w:ascii="Arial" w:hAnsi="Arial" w:cs="Arial" w:hint="eastAsia"/>
                <w:bCs/>
                <w:color w:val="000000" w:themeColor="text1"/>
              </w:rPr>
              <w:t>效果评估体系科学，指标量化可考核，承诺提供持续支持。</w:t>
            </w:r>
          </w:p>
          <w:p w14:paraId="0F21940F" w14:textId="77777777" w:rsidR="00EA0412" w:rsidRPr="0062294F" w:rsidRDefault="009405C3">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二档（</w:t>
            </w:r>
            <w:r w:rsidRPr="0062294F">
              <w:rPr>
                <w:rFonts w:ascii="Arial" w:hAnsi="Arial" w:cs="Arial" w:hint="eastAsia"/>
                <w:bCs/>
                <w:color w:val="000000" w:themeColor="text1"/>
              </w:rPr>
              <w:t>3</w:t>
            </w:r>
            <w:r w:rsidRPr="0062294F">
              <w:rPr>
                <w:rFonts w:ascii="Arial" w:hAnsi="Arial" w:cs="Arial"/>
                <w:bCs/>
                <w:color w:val="000000" w:themeColor="text1"/>
              </w:rPr>
              <w:t>分）：</w:t>
            </w:r>
            <w:r w:rsidRPr="0062294F">
              <w:rPr>
                <w:rFonts w:ascii="Arial" w:hAnsi="Arial" w:cs="Arial" w:hint="eastAsia"/>
                <w:bCs/>
                <w:color w:val="000000" w:themeColor="text1"/>
              </w:rPr>
              <w:t>总体：</w:t>
            </w:r>
            <w:r w:rsidRPr="0062294F">
              <w:rPr>
                <w:rFonts w:ascii="Arial" w:hAnsi="Arial" w:cs="Arial"/>
                <w:bCs/>
                <w:color w:val="000000" w:themeColor="text1"/>
              </w:rPr>
              <w:t> </w:t>
            </w:r>
            <w:r w:rsidRPr="0062294F">
              <w:rPr>
                <w:rFonts w:ascii="Arial" w:hAnsi="Arial" w:cs="Arial" w:hint="eastAsia"/>
                <w:bCs/>
                <w:color w:val="000000" w:themeColor="text1"/>
              </w:rPr>
              <w:t>方案基本完整合理，能满足基本要求，但深度和创新性不足。①目标对象：</w:t>
            </w:r>
            <w:r w:rsidRPr="0062294F">
              <w:rPr>
                <w:rFonts w:ascii="Arial" w:hAnsi="Arial" w:cs="Arial"/>
                <w:bCs/>
                <w:color w:val="000000" w:themeColor="text1"/>
              </w:rPr>
              <w:t> </w:t>
            </w:r>
            <w:r w:rsidRPr="0062294F">
              <w:rPr>
                <w:rFonts w:ascii="Arial" w:hAnsi="Arial" w:cs="Arial" w:hint="eastAsia"/>
                <w:bCs/>
                <w:color w:val="000000" w:themeColor="text1"/>
              </w:rPr>
              <w:t>目标较为明确但欠量化，对象有划分但分析不够深入。②计划安排：</w:t>
            </w:r>
            <w:r w:rsidRPr="0062294F">
              <w:rPr>
                <w:rFonts w:ascii="Arial" w:hAnsi="Arial" w:cs="Arial"/>
                <w:bCs/>
                <w:color w:val="000000" w:themeColor="text1"/>
              </w:rPr>
              <w:t> </w:t>
            </w:r>
            <w:r w:rsidRPr="0062294F">
              <w:rPr>
                <w:rFonts w:ascii="Arial" w:hAnsi="Arial" w:cs="Arial" w:hint="eastAsia"/>
                <w:bCs/>
                <w:color w:val="000000" w:themeColor="text1"/>
              </w:rPr>
              <w:t>计划大体可行，安排基本合理，但细节有待完善。③详细内容：</w:t>
            </w:r>
            <w:r w:rsidRPr="0062294F">
              <w:rPr>
                <w:rFonts w:ascii="Arial" w:hAnsi="Arial" w:cs="Arial"/>
                <w:bCs/>
                <w:color w:val="000000" w:themeColor="text1"/>
              </w:rPr>
              <w:t> </w:t>
            </w:r>
            <w:r w:rsidRPr="0062294F">
              <w:rPr>
                <w:rFonts w:ascii="Arial" w:hAnsi="Arial" w:cs="Arial" w:hint="eastAsia"/>
                <w:bCs/>
                <w:color w:val="000000" w:themeColor="text1"/>
              </w:rPr>
              <w:t>内容覆盖主要知识点，但深度不足，偏向基础操作。④培训措施：</w:t>
            </w:r>
            <w:r w:rsidRPr="0062294F">
              <w:rPr>
                <w:rFonts w:ascii="Arial" w:hAnsi="Arial" w:cs="Arial"/>
                <w:bCs/>
                <w:color w:val="000000" w:themeColor="text1"/>
              </w:rPr>
              <w:t> </w:t>
            </w:r>
            <w:r w:rsidRPr="0062294F">
              <w:rPr>
                <w:rFonts w:ascii="Arial" w:hAnsi="Arial" w:cs="Arial" w:hint="eastAsia"/>
                <w:bCs/>
                <w:color w:val="000000" w:themeColor="text1"/>
              </w:rPr>
              <w:t>方法较为常规，师资教材有提及但优势不突出。⑤预计效果：</w:t>
            </w:r>
            <w:r w:rsidRPr="0062294F">
              <w:rPr>
                <w:rFonts w:ascii="Arial" w:hAnsi="Arial" w:cs="Arial"/>
                <w:bCs/>
                <w:color w:val="000000" w:themeColor="text1"/>
              </w:rPr>
              <w:t> </w:t>
            </w:r>
            <w:r w:rsidRPr="0062294F">
              <w:rPr>
                <w:rFonts w:ascii="Arial" w:hAnsi="Arial" w:cs="Arial" w:hint="eastAsia"/>
                <w:bCs/>
                <w:color w:val="000000" w:themeColor="text1"/>
              </w:rPr>
              <w:t>有效果评估意识，但指标偏定性，缺乏量化考核体系。</w:t>
            </w:r>
          </w:p>
          <w:p w14:paraId="1639A9E4" w14:textId="77777777" w:rsidR="00EA0412" w:rsidRPr="0062294F" w:rsidRDefault="009405C3">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三档（</w:t>
            </w:r>
            <w:r w:rsidRPr="0062294F">
              <w:rPr>
                <w:rFonts w:ascii="Arial" w:hAnsi="Arial" w:cs="Arial" w:hint="eastAsia"/>
                <w:bCs/>
                <w:color w:val="000000" w:themeColor="text1"/>
              </w:rPr>
              <w:t>0</w:t>
            </w:r>
            <w:r w:rsidRPr="0062294F">
              <w:rPr>
                <w:rFonts w:ascii="Arial" w:hAnsi="Arial" w:cs="Arial"/>
                <w:bCs/>
                <w:color w:val="000000" w:themeColor="text1"/>
              </w:rPr>
              <w:t>分）：</w:t>
            </w:r>
            <w:r w:rsidRPr="0062294F">
              <w:rPr>
                <w:rFonts w:ascii="Arial" w:hAnsi="Arial" w:cs="Arial" w:hint="eastAsia"/>
                <w:bCs/>
                <w:color w:val="000000" w:themeColor="text1"/>
              </w:rPr>
              <w:t>总体：</w:t>
            </w:r>
            <w:r w:rsidRPr="0062294F">
              <w:rPr>
                <w:rFonts w:ascii="Arial" w:hAnsi="Arial" w:cs="Arial"/>
                <w:bCs/>
                <w:color w:val="000000" w:themeColor="text1"/>
              </w:rPr>
              <w:t> </w:t>
            </w:r>
            <w:r w:rsidRPr="0062294F">
              <w:rPr>
                <w:rFonts w:ascii="Arial" w:hAnsi="Arial" w:cs="Arial" w:hint="eastAsia"/>
                <w:bCs/>
                <w:color w:val="000000" w:themeColor="text1"/>
              </w:rPr>
              <w:t>方案简单笼统，缺乏针对性，可行性差，无法有效保证效果。①目标对象：</w:t>
            </w:r>
            <w:r w:rsidRPr="0062294F">
              <w:rPr>
                <w:rFonts w:ascii="Arial" w:hAnsi="Arial" w:cs="Arial"/>
                <w:bCs/>
                <w:color w:val="000000" w:themeColor="text1"/>
              </w:rPr>
              <w:t> </w:t>
            </w:r>
            <w:r w:rsidRPr="0062294F">
              <w:rPr>
                <w:rFonts w:ascii="Arial" w:hAnsi="Arial" w:cs="Arial" w:hint="eastAsia"/>
                <w:bCs/>
                <w:color w:val="000000" w:themeColor="text1"/>
              </w:rPr>
              <w:t>目标空泛模糊，对象描述不清或</w:t>
            </w:r>
            <w:r w:rsidRPr="0062294F">
              <w:rPr>
                <w:rFonts w:ascii="Arial" w:hAnsi="Arial" w:cs="Arial" w:hint="eastAsia"/>
                <w:bCs/>
                <w:color w:val="000000" w:themeColor="text1"/>
              </w:rPr>
              <w:lastRenderedPageBreak/>
              <w:t>未作区分。②计划安排：</w:t>
            </w:r>
            <w:r w:rsidRPr="0062294F">
              <w:rPr>
                <w:rFonts w:ascii="Arial" w:hAnsi="Arial" w:cs="Arial"/>
                <w:bCs/>
                <w:color w:val="000000" w:themeColor="text1"/>
              </w:rPr>
              <w:t> </w:t>
            </w:r>
            <w:r w:rsidRPr="0062294F">
              <w:rPr>
                <w:rFonts w:ascii="Arial" w:hAnsi="Arial" w:cs="Arial" w:hint="eastAsia"/>
                <w:bCs/>
                <w:color w:val="000000" w:themeColor="text1"/>
              </w:rPr>
              <w:t>计划粗糙不明确，安排不合理，资源保障缺失。③详细内容：</w:t>
            </w:r>
            <w:r w:rsidRPr="0062294F">
              <w:rPr>
                <w:rFonts w:ascii="Arial" w:hAnsi="Arial" w:cs="Arial"/>
                <w:bCs/>
                <w:color w:val="000000" w:themeColor="text1"/>
              </w:rPr>
              <w:t> </w:t>
            </w:r>
            <w:r w:rsidRPr="0062294F">
              <w:rPr>
                <w:rFonts w:ascii="Arial" w:hAnsi="Arial" w:cs="Arial" w:hint="eastAsia"/>
                <w:bCs/>
                <w:color w:val="000000" w:themeColor="text1"/>
              </w:rPr>
              <w:t>内容片面肤浅，仅列名称，无细节且与项目脱节。④培训措施：</w:t>
            </w:r>
            <w:r w:rsidRPr="0062294F">
              <w:rPr>
                <w:rFonts w:ascii="Arial" w:hAnsi="Arial" w:cs="Arial"/>
                <w:bCs/>
                <w:color w:val="000000" w:themeColor="text1"/>
              </w:rPr>
              <w:t> </w:t>
            </w:r>
            <w:r w:rsidRPr="0062294F">
              <w:rPr>
                <w:rFonts w:ascii="Arial" w:hAnsi="Arial" w:cs="Arial" w:hint="eastAsia"/>
                <w:bCs/>
                <w:color w:val="000000" w:themeColor="text1"/>
              </w:rPr>
              <w:t>方法单一，师资教材描述不清，保障措施缺失。⑤预计效果：</w:t>
            </w:r>
            <w:r w:rsidRPr="0062294F">
              <w:rPr>
                <w:rFonts w:ascii="Arial" w:hAnsi="Arial" w:cs="Arial"/>
                <w:bCs/>
                <w:color w:val="000000" w:themeColor="text1"/>
              </w:rPr>
              <w:t> </w:t>
            </w:r>
            <w:r w:rsidRPr="0062294F">
              <w:rPr>
                <w:rFonts w:ascii="Arial" w:hAnsi="Arial" w:cs="Arial" w:hint="eastAsia"/>
                <w:bCs/>
                <w:color w:val="000000" w:themeColor="text1"/>
              </w:rPr>
              <w:t>缺乏有效评估方法，仅空泛承诺或完全未提及；或</w:t>
            </w:r>
            <w:r w:rsidRPr="0062294F">
              <w:rPr>
                <w:rFonts w:ascii="Arial" w:hAnsi="Arial" w:cs="Arial"/>
                <w:bCs/>
                <w:color w:val="000000" w:themeColor="text1"/>
              </w:rPr>
              <w:t>方案无针对性、偏离采购需求或者不提供方案；</w:t>
            </w:r>
          </w:p>
        </w:tc>
      </w:tr>
      <w:tr w:rsidR="0062294F" w:rsidRPr="0062294F" w14:paraId="5C7076C5" w14:textId="77777777">
        <w:trPr>
          <w:jc w:val="center"/>
        </w:trPr>
        <w:tc>
          <w:tcPr>
            <w:tcW w:w="658" w:type="dxa"/>
            <w:vMerge/>
            <w:vAlign w:val="center"/>
          </w:tcPr>
          <w:p w14:paraId="0D292CFC"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ign w:val="center"/>
          </w:tcPr>
          <w:p w14:paraId="7FAF72F2" w14:textId="77777777" w:rsidR="00EA0412" w:rsidRPr="0062294F" w:rsidRDefault="00EA0412">
            <w:pPr>
              <w:spacing w:line="460" w:lineRule="exact"/>
              <w:jc w:val="center"/>
              <w:rPr>
                <w:rFonts w:ascii="Arial" w:hAnsi="Arial" w:cs="Arial"/>
                <w:b/>
                <w:color w:val="000000" w:themeColor="text1"/>
                <w:szCs w:val="21"/>
              </w:rPr>
            </w:pPr>
          </w:p>
        </w:tc>
        <w:tc>
          <w:tcPr>
            <w:tcW w:w="1252" w:type="dxa"/>
            <w:vAlign w:val="center"/>
          </w:tcPr>
          <w:p w14:paraId="08D99EFC" w14:textId="77777777" w:rsidR="00EA0412" w:rsidRPr="0062294F" w:rsidRDefault="009405C3">
            <w:pPr>
              <w:spacing w:line="360" w:lineRule="auto"/>
              <w:jc w:val="center"/>
              <w:rPr>
                <w:rFonts w:ascii="Arial" w:hAnsi="Arial" w:cs="Arial"/>
                <w:b/>
                <w:color w:val="000000" w:themeColor="text1"/>
                <w:szCs w:val="21"/>
              </w:rPr>
            </w:pPr>
            <w:r w:rsidRPr="0062294F">
              <w:rPr>
                <w:rFonts w:ascii="Arial" w:hAnsi="Arial" w:cs="Arial"/>
                <w:bCs/>
                <w:color w:val="000000" w:themeColor="text1"/>
                <w:szCs w:val="21"/>
              </w:rPr>
              <w:t>售后服务方案（满分</w:t>
            </w:r>
            <w:r w:rsidRPr="0062294F">
              <w:rPr>
                <w:rFonts w:ascii="Arial" w:hAnsi="Arial" w:cs="Arial" w:hint="eastAsia"/>
                <w:bCs/>
                <w:color w:val="000000" w:themeColor="text1"/>
                <w:szCs w:val="21"/>
              </w:rPr>
              <w:t>6</w:t>
            </w:r>
            <w:r w:rsidRPr="0062294F">
              <w:rPr>
                <w:rFonts w:ascii="Arial" w:hAnsi="Arial" w:cs="Arial"/>
                <w:bCs/>
                <w:color w:val="000000" w:themeColor="text1"/>
                <w:szCs w:val="21"/>
              </w:rPr>
              <w:t>分）</w:t>
            </w:r>
          </w:p>
        </w:tc>
        <w:tc>
          <w:tcPr>
            <w:tcW w:w="6331" w:type="dxa"/>
            <w:vAlign w:val="center"/>
          </w:tcPr>
          <w:p w14:paraId="1FB4E0C5" w14:textId="77777777" w:rsidR="00EA0412" w:rsidRPr="0062294F" w:rsidRDefault="009405C3">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由评委根据投标人提供的项目培训方案的进行评审。项目售后服务方案应包括：</w:t>
            </w:r>
            <w:r w:rsidRPr="0062294F">
              <w:rPr>
                <w:rFonts w:ascii="Arial" w:hAnsi="Arial" w:cs="Arial" w:hint="eastAsia"/>
                <w:bCs/>
                <w:color w:val="000000" w:themeColor="text1"/>
              </w:rPr>
              <w:t>①</w:t>
            </w:r>
            <w:r w:rsidRPr="0062294F">
              <w:rPr>
                <w:rFonts w:ascii="Arial" w:hAnsi="Arial" w:cs="Arial"/>
                <w:bCs/>
                <w:color w:val="000000" w:themeColor="text1"/>
              </w:rPr>
              <w:t>售后服务体系；</w:t>
            </w:r>
            <w:r w:rsidRPr="0062294F">
              <w:rPr>
                <w:rFonts w:ascii="Arial" w:hAnsi="Arial" w:cs="Arial" w:hint="eastAsia"/>
                <w:bCs/>
                <w:color w:val="000000" w:themeColor="text1"/>
              </w:rPr>
              <w:t>②</w:t>
            </w:r>
            <w:r w:rsidRPr="0062294F">
              <w:rPr>
                <w:rFonts w:ascii="Arial" w:hAnsi="Arial" w:cs="Arial"/>
                <w:bCs/>
                <w:color w:val="000000" w:themeColor="text1"/>
              </w:rPr>
              <w:t>售后服务范围；</w:t>
            </w:r>
            <w:r w:rsidRPr="0062294F">
              <w:rPr>
                <w:rFonts w:ascii="Arial" w:hAnsi="Arial" w:cs="Arial" w:hint="eastAsia"/>
                <w:bCs/>
                <w:color w:val="000000" w:themeColor="text1"/>
              </w:rPr>
              <w:t>③</w:t>
            </w:r>
            <w:r w:rsidRPr="0062294F">
              <w:rPr>
                <w:rFonts w:ascii="Arial" w:hAnsi="Arial" w:cs="Arial"/>
                <w:bCs/>
                <w:color w:val="000000" w:themeColor="text1"/>
              </w:rPr>
              <w:t>售后服务内容；</w:t>
            </w:r>
            <w:r w:rsidRPr="0062294F">
              <w:rPr>
                <w:rFonts w:ascii="Arial" w:hAnsi="Arial" w:cs="Arial" w:hint="eastAsia"/>
                <w:bCs/>
                <w:color w:val="000000" w:themeColor="text1"/>
              </w:rPr>
              <w:t>④</w:t>
            </w:r>
            <w:r w:rsidRPr="0062294F">
              <w:rPr>
                <w:rFonts w:ascii="Arial" w:hAnsi="Arial" w:cs="Arial"/>
                <w:bCs/>
                <w:color w:val="000000" w:themeColor="text1"/>
              </w:rPr>
              <w:t>售后响应时间及质保期；</w:t>
            </w:r>
            <w:r w:rsidRPr="0062294F">
              <w:rPr>
                <w:rFonts w:ascii="Arial" w:hAnsi="Arial" w:cs="Arial" w:hint="eastAsia"/>
                <w:bCs/>
                <w:color w:val="000000" w:themeColor="text1"/>
              </w:rPr>
              <w:t>⑤</w:t>
            </w:r>
            <w:r w:rsidRPr="0062294F">
              <w:rPr>
                <w:rFonts w:ascii="Arial" w:hAnsi="Arial" w:cs="Arial"/>
                <w:bCs/>
                <w:color w:val="000000" w:themeColor="text1"/>
              </w:rPr>
              <w:t>售后人员配置及服务保障等</w:t>
            </w:r>
          </w:p>
          <w:p w14:paraId="791FBA62" w14:textId="77777777" w:rsidR="00EA0412" w:rsidRPr="0062294F" w:rsidRDefault="009405C3">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综合评定方案档次并在相应档次内独立打分。</w:t>
            </w:r>
          </w:p>
          <w:p w14:paraId="513E331E" w14:textId="77777777" w:rsidR="00EA0412" w:rsidRPr="0062294F" w:rsidRDefault="009405C3">
            <w:pPr>
              <w:widowControl/>
              <w:tabs>
                <w:tab w:val="left" w:pos="720"/>
              </w:tabs>
              <w:spacing w:line="400" w:lineRule="exact"/>
              <w:rPr>
                <w:rFonts w:ascii="Arial" w:hAnsi="Arial" w:cs="Arial"/>
                <w:bCs/>
                <w:color w:val="000000" w:themeColor="text1"/>
              </w:rPr>
            </w:pPr>
            <w:r w:rsidRPr="0062294F">
              <w:rPr>
                <w:rFonts w:ascii="Arial" w:hAnsi="Arial" w:cs="Arial" w:hint="eastAsia"/>
                <w:bCs/>
                <w:color w:val="000000" w:themeColor="text1"/>
              </w:rPr>
              <w:t>一档（</w:t>
            </w:r>
            <w:r w:rsidRPr="0062294F">
              <w:rPr>
                <w:rFonts w:ascii="Arial" w:hAnsi="Arial" w:cs="Arial" w:hint="eastAsia"/>
                <w:bCs/>
                <w:color w:val="000000" w:themeColor="text1"/>
              </w:rPr>
              <w:t>6</w:t>
            </w:r>
            <w:r w:rsidRPr="0062294F">
              <w:rPr>
                <w:rFonts w:ascii="Arial" w:hAnsi="Arial" w:cs="Arial" w:hint="eastAsia"/>
                <w:bCs/>
                <w:color w:val="000000" w:themeColor="text1"/>
              </w:rPr>
              <w:t>分）：</w:t>
            </w:r>
            <w:r w:rsidRPr="0062294F">
              <w:rPr>
                <w:rFonts w:ascii="Arial" w:hAnsi="Arial" w:cs="Arial"/>
                <w:bCs/>
                <w:color w:val="000000" w:themeColor="text1"/>
              </w:rPr>
              <w:t>满足</w:t>
            </w:r>
            <w:r w:rsidRPr="0062294F">
              <w:rPr>
                <w:rFonts w:ascii="Arial" w:hAnsi="Arial" w:cs="Arial" w:hint="eastAsia"/>
                <w:bCs/>
                <w:color w:val="000000" w:themeColor="text1"/>
              </w:rPr>
              <w:t>二</w:t>
            </w:r>
            <w:r w:rsidRPr="0062294F">
              <w:rPr>
                <w:rFonts w:ascii="Arial" w:hAnsi="Arial" w:cs="Arial"/>
                <w:bCs/>
                <w:color w:val="000000" w:themeColor="text1"/>
              </w:rPr>
              <w:t>档的基础上，售后服务承诺及售后服务方案全面可行，售后服务流程具体，响应优于招标文件要求。</w:t>
            </w:r>
          </w:p>
          <w:p w14:paraId="5A3BE6EE" w14:textId="77777777" w:rsidR="00EA0412" w:rsidRPr="0062294F" w:rsidRDefault="009405C3">
            <w:pPr>
              <w:widowControl/>
              <w:tabs>
                <w:tab w:val="left" w:pos="720"/>
              </w:tabs>
              <w:spacing w:line="400" w:lineRule="exact"/>
              <w:rPr>
                <w:rFonts w:ascii="Arial" w:hAnsi="Arial" w:cs="Arial"/>
                <w:bCs/>
                <w:color w:val="000000" w:themeColor="text1"/>
              </w:rPr>
            </w:pPr>
            <w:r w:rsidRPr="0062294F">
              <w:rPr>
                <w:rFonts w:ascii="Arial" w:hAnsi="Arial" w:cs="Arial" w:hint="eastAsia"/>
                <w:bCs/>
                <w:color w:val="000000" w:themeColor="text1"/>
              </w:rPr>
              <w:t>二档（</w:t>
            </w:r>
            <w:r w:rsidRPr="0062294F">
              <w:rPr>
                <w:rFonts w:ascii="Arial" w:hAnsi="Arial" w:cs="Arial" w:hint="eastAsia"/>
                <w:bCs/>
                <w:color w:val="000000" w:themeColor="text1"/>
              </w:rPr>
              <w:t>3</w:t>
            </w:r>
            <w:r w:rsidRPr="0062294F">
              <w:rPr>
                <w:rFonts w:ascii="Arial" w:hAnsi="Arial" w:cs="Arial" w:hint="eastAsia"/>
                <w:bCs/>
                <w:color w:val="000000" w:themeColor="text1"/>
              </w:rPr>
              <w:t>分）：</w:t>
            </w:r>
            <w:r w:rsidRPr="0062294F">
              <w:rPr>
                <w:rFonts w:ascii="Arial" w:hAnsi="Arial" w:cs="Arial"/>
                <w:bCs/>
                <w:color w:val="000000" w:themeColor="text1"/>
              </w:rPr>
              <w:t>结合本项目提出详细的售后服务承诺及售后服务方案</w:t>
            </w:r>
            <w:r w:rsidRPr="0062294F">
              <w:rPr>
                <w:rFonts w:ascii="Arial" w:hAnsi="Arial" w:cs="Arial" w:hint="eastAsia"/>
                <w:bCs/>
                <w:color w:val="000000" w:themeColor="text1"/>
              </w:rPr>
              <w:t>并且完全包括项目售后服务方案要求的所有内容；</w:t>
            </w:r>
          </w:p>
          <w:p w14:paraId="47171AEB" w14:textId="77777777" w:rsidR="00EA0412" w:rsidRPr="0062294F" w:rsidRDefault="009405C3">
            <w:pPr>
              <w:widowControl/>
              <w:tabs>
                <w:tab w:val="left" w:pos="720"/>
              </w:tabs>
              <w:spacing w:line="400" w:lineRule="exact"/>
              <w:rPr>
                <w:rFonts w:ascii="Arial" w:hAnsi="Arial" w:cs="Arial"/>
                <w:bCs/>
                <w:color w:val="000000" w:themeColor="text1"/>
              </w:rPr>
            </w:pPr>
            <w:r w:rsidRPr="0062294F">
              <w:rPr>
                <w:rFonts w:ascii="Arial" w:hAnsi="Arial" w:cs="Arial" w:hint="eastAsia"/>
                <w:bCs/>
                <w:color w:val="000000" w:themeColor="text1"/>
              </w:rPr>
              <w:t>三档（</w:t>
            </w:r>
            <w:r w:rsidRPr="0062294F">
              <w:rPr>
                <w:rFonts w:ascii="Arial" w:hAnsi="Arial" w:cs="Arial" w:hint="eastAsia"/>
                <w:bCs/>
                <w:color w:val="000000" w:themeColor="text1"/>
              </w:rPr>
              <w:t>0</w:t>
            </w:r>
            <w:r w:rsidRPr="0062294F">
              <w:rPr>
                <w:rFonts w:ascii="Arial" w:hAnsi="Arial" w:cs="Arial" w:hint="eastAsia"/>
                <w:bCs/>
                <w:color w:val="000000" w:themeColor="text1"/>
              </w:rPr>
              <w:t>分）：</w:t>
            </w:r>
            <w:r w:rsidRPr="0062294F">
              <w:rPr>
                <w:rFonts w:ascii="Arial" w:hAnsi="Arial" w:cs="Arial"/>
                <w:bCs/>
                <w:color w:val="000000" w:themeColor="text1"/>
              </w:rPr>
              <w:t>有售后服务方案</w:t>
            </w:r>
            <w:r w:rsidRPr="0062294F">
              <w:rPr>
                <w:rFonts w:ascii="Arial" w:hAnsi="Arial" w:cs="Arial" w:hint="eastAsia"/>
                <w:bCs/>
                <w:color w:val="000000" w:themeColor="text1"/>
              </w:rPr>
              <w:t>，但缺少售后服务方案应包括内容中任意一点的；或</w:t>
            </w:r>
            <w:r w:rsidRPr="0062294F">
              <w:rPr>
                <w:rFonts w:ascii="Arial" w:hAnsi="Arial" w:cs="Arial"/>
                <w:bCs/>
                <w:color w:val="000000" w:themeColor="text1"/>
              </w:rPr>
              <w:t>未提供售后服务方案或售后服务方案不完全满足招标文件的售后服务要求。</w:t>
            </w:r>
          </w:p>
        </w:tc>
      </w:tr>
      <w:tr w:rsidR="0062294F" w:rsidRPr="0062294F" w14:paraId="5D91F2A9" w14:textId="77777777">
        <w:trPr>
          <w:trHeight w:val="1996"/>
          <w:jc w:val="center"/>
        </w:trPr>
        <w:tc>
          <w:tcPr>
            <w:tcW w:w="658" w:type="dxa"/>
            <w:vMerge w:val="restart"/>
            <w:vAlign w:val="center"/>
          </w:tcPr>
          <w:p w14:paraId="618955C1" w14:textId="77777777" w:rsidR="00EA0412" w:rsidRPr="0062294F" w:rsidRDefault="009405C3">
            <w:pPr>
              <w:spacing w:line="460" w:lineRule="exact"/>
              <w:jc w:val="center"/>
              <w:rPr>
                <w:rFonts w:ascii="Arial" w:hAnsi="Arial" w:cs="Arial"/>
                <w:color w:val="000000" w:themeColor="text1"/>
                <w:szCs w:val="20"/>
              </w:rPr>
            </w:pPr>
            <w:r w:rsidRPr="0062294F">
              <w:rPr>
                <w:rFonts w:ascii="Arial" w:hAnsi="Arial" w:cs="Arial"/>
                <w:color w:val="000000" w:themeColor="text1"/>
                <w:szCs w:val="20"/>
              </w:rPr>
              <w:t>3</w:t>
            </w:r>
          </w:p>
        </w:tc>
        <w:tc>
          <w:tcPr>
            <w:tcW w:w="1252" w:type="dxa"/>
            <w:vMerge w:val="restart"/>
            <w:vAlign w:val="center"/>
          </w:tcPr>
          <w:p w14:paraId="6CABC66B" w14:textId="77777777" w:rsidR="00EA0412" w:rsidRPr="0062294F" w:rsidRDefault="009405C3">
            <w:pPr>
              <w:spacing w:line="460" w:lineRule="exact"/>
              <w:rPr>
                <w:rFonts w:ascii="Arial" w:hAnsi="Arial" w:cs="Arial"/>
                <w:color w:val="000000" w:themeColor="text1"/>
                <w:szCs w:val="20"/>
              </w:rPr>
            </w:pPr>
            <w:r w:rsidRPr="0062294F">
              <w:rPr>
                <w:rFonts w:ascii="Arial" w:hAnsi="Arial" w:cs="Arial"/>
                <w:color w:val="000000" w:themeColor="text1"/>
                <w:szCs w:val="20"/>
              </w:rPr>
              <w:t>商务分（满分</w:t>
            </w:r>
            <w:r w:rsidRPr="0062294F">
              <w:rPr>
                <w:rFonts w:ascii="Arial" w:hAnsi="Arial" w:cs="Arial" w:hint="eastAsia"/>
                <w:color w:val="000000" w:themeColor="text1"/>
                <w:szCs w:val="20"/>
              </w:rPr>
              <w:t>9</w:t>
            </w:r>
            <w:r w:rsidRPr="0062294F">
              <w:rPr>
                <w:rFonts w:ascii="Arial" w:hAnsi="Arial" w:cs="Arial"/>
                <w:color w:val="000000" w:themeColor="text1"/>
                <w:szCs w:val="20"/>
              </w:rPr>
              <w:t>分）</w:t>
            </w:r>
          </w:p>
        </w:tc>
        <w:tc>
          <w:tcPr>
            <w:tcW w:w="1252" w:type="dxa"/>
            <w:vAlign w:val="center"/>
          </w:tcPr>
          <w:p w14:paraId="14E7FA00" w14:textId="77777777" w:rsidR="00EA0412" w:rsidRPr="0062294F" w:rsidRDefault="009405C3">
            <w:pPr>
              <w:adjustRightInd w:val="0"/>
              <w:spacing w:line="360" w:lineRule="auto"/>
              <w:jc w:val="center"/>
              <w:textAlignment w:val="baseline"/>
              <w:rPr>
                <w:rFonts w:ascii="Arial" w:hAnsi="Arial" w:cs="Arial"/>
                <w:b/>
                <w:color w:val="000000" w:themeColor="text1"/>
                <w:szCs w:val="21"/>
              </w:rPr>
            </w:pPr>
            <w:r w:rsidRPr="0062294F">
              <w:rPr>
                <w:rFonts w:ascii="Arial" w:hAnsi="Arial" w:cs="Arial"/>
                <w:bCs/>
                <w:color w:val="000000" w:themeColor="text1"/>
                <w:szCs w:val="21"/>
              </w:rPr>
              <w:t>履约能力分（满分</w:t>
            </w:r>
            <w:r w:rsidRPr="0062294F">
              <w:rPr>
                <w:rFonts w:ascii="Arial" w:hAnsi="Arial" w:cs="Arial" w:hint="eastAsia"/>
                <w:bCs/>
                <w:color w:val="000000" w:themeColor="text1"/>
                <w:szCs w:val="21"/>
              </w:rPr>
              <w:t>3</w:t>
            </w:r>
            <w:r w:rsidRPr="0062294F">
              <w:rPr>
                <w:rFonts w:ascii="Arial" w:hAnsi="Arial" w:cs="Arial"/>
                <w:bCs/>
                <w:color w:val="000000" w:themeColor="text1"/>
                <w:szCs w:val="21"/>
              </w:rPr>
              <w:t>分）</w:t>
            </w:r>
          </w:p>
        </w:tc>
        <w:tc>
          <w:tcPr>
            <w:tcW w:w="6331" w:type="dxa"/>
            <w:vAlign w:val="center"/>
          </w:tcPr>
          <w:p w14:paraId="226E80A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hint="eastAsia"/>
                <w:color w:val="000000" w:themeColor="text1"/>
                <w:szCs w:val="21"/>
              </w:rPr>
              <w:t>投标人具有质量管理体系认证证书；具有环境管理体系认证证书；职业健康安全管理体系认证证书；每提供满足一项得</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分，满分</w:t>
            </w:r>
            <w:r w:rsidRPr="0062294F">
              <w:rPr>
                <w:rFonts w:ascii="Arial" w:hAnsi="Arial" w:cs="Arial" w:hint="eastAsia"/>
                <w:color w:val="000000" w:themeColor="text1"/>
                <w:szCs w:val="21"/>
              </w:rPr>
              <w:t>3</w:t>
            </w:r>
            <w:r w:rsidRPr="0062294F">
              <w:rPr>
                <w:rFonts w:ascii="Arial" w:hAnsi="Arial" w:cs="Arial" w:hint="eastAsia"/>
                <w:color w:val="000000" w:themeColor="text1"/>
                <w:szCs w:val="21"/>
              </w:rPr>
              <w:t>分。</w:t>
            </w:r>
          </w:p>
          <w:p w14:paraId="044B734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（上述材料须提供相关资质的证书复印件并加盖公章，证书需在有效期内）</w:t>
            </w:r>
          </w:p>
        </w:tc>
      </w:tr>
      <w:tr w:rsidR="0062294F" w:rsidRPr="0062294F" w14:paraId="2D7E85C9" w14:textId="77777777">
        <w:trPr>
          <w:trHeight w:val="1996"/>
          <w:jc w:val="center"/>
        </w:trPr>
        <w:tc>
          <w:tcPr>
            <w:tcW w:w="658" w:type="dxa"/>
            <w:vMerge/>
            <w:vAlign w:val="center"/>
          </w:tcPr>
          <w:p w14:paraId="43171A02" w14:textId="77777777" w:rsidR="00EA0412" w:rsidRPr="0062294F" w:rsidRDefault="00EA0412">
            <w:pPr>
              <w:spacing w:line="460" w:lineRule="exact"/>
              <w:ind w:firstLineChars="200" w:firstLine="420"/>
              <w:rPr>
                <w:rFonts w:ascii="Arial" w:hAnsi="Arial" w:cs="Arial"/>
                <w:color w:val="000000" w:themeColor="text1"/>
                <w:szCs w:val="20"/>
              </w:rPr>
            </w:pPr>
          </w:p>
        </w:tc>
        <w:tc>
          <w:tcPr>
            <w:tcW w:w="1252" w:type="dxa"/>
            <w:vMerge/>
            <w:vAlign w:val="center"/>
          </w:tcPr>
          <w:p w14:paraId="684D85AE" w14:textId="77777777" w:rsidR="00EA0412" w:rsidRPr="0062294F" w:rsidRDefault="00EA0412">
            <w:pPr>
              <w:spacing w:line="460" w:lineRule="exact"/>
              <w:rPr>
                <w:rFonts w:ascii="Arial" w:hAnsi="Arial" w:cs="Arial"/>
                <w:color w:val="000000" w:themeColor="text1"/>
                <w:szCs w:val="20"/>
              </w:rPr>
            </w:pPr>
          </w:p>
        </w:tc>
        <w:tc>
          <w:tcPr>
            <w:tcW w:w="1252" w:type="dxa"/>
            <w:vAlign w:val="center"/>
          </w:tcPr>
          <w:p w14:paraId="010E64F1" w14:textId="77777777" w:rsidR="00EA0412" w:rsidRPr="0062294F" w:rsidRDefault="009405C3">
            <w:pPr>
              <w:adjustRightInd w:val="0"/>
              <w:spacing w:line="360" w:lineRule="auto"/>
              <w:jc w:val="center"/>
              <w:textAlignment w:val="baseline"/>
              <w:rPr>
                <w:rFonts w:ascii="Arial" w:hAnsi="Arial" w:cs="Arial"/>
                <w:bCs/>
                <w:color w:val="000000" w:themeColor="text1"/>
                <w:szCs w:val="21"/>
              </w:rPr>
            </w:pPr>
            <w:r w:rsidRPr="0062294F">
              <w:rPr>
                <w:rFonts w:ascii="Arial" w:hAnsi="Arial" w:cs="Arial"/>
                <w:bCs/>
                <w:color w:val="000000" w:themeColor="text1"/>
                <w:szCs w:val="21"/>
              </w:rPr>
              <w:t>项目类似业绩（满分</w:t>
            </w:r>
            <w:r w:rsidRPr="0062294F">
              <w:rPr>
                <w:rFonts w:ascii="Arial" w:hAnsi="Arial" w:cs="Arial" w:hint="eastAsia"/>
                <w:bCs/>
                <w:color w:val="000000" w:themeColor="text1"/>
                <w:szCs w:val="21"/>
              </w:rPr>
              <w:t>4</w:t>
            </w:r>
            <w:r w:rsidRPr="0062294F">
              <w:rPr>
                <w:rFonts w:ascii="Arial" w:hAnsi="Arial" w:cs="Arial"/>
                <w:bCs/>
                <w:color w:val="000000" w:themeColor="text1"/>
                <w:szCs w:val="21"/>
              </w:rPr>
              <w:t>分）</w:t>
            </w:r>
          </w:p>
        </w:tc>
        <w:tc>
          <w:tcPr>
            <w:tcW w:w="6331" w:type="dxa"/>
            <w:vAlign w:val="center"/>
          </w:tcPr>
          <w:p w14:paraId="20432747" w14:textId="77777777" w:rsidR="00EA0412" w:rsidRPr="0062294F" w:rsidRDefault="009405C3">
            <w:pPr>
              <w:spacing w:line="360" w:lineRule="auto"/>
              <w:rPr>
                <w:rFonts w:ascii="Arial" w:hAnsi="Arial" w:cs="Arial"/>
                <w:bCs/>
                <w:color w:val="000000" w:themeColor="text1"/>
              </w:rPr>
            </w:pPr>
            <w:r w:rsidRPr="0062294F">
              <w:rPr>
                <w:rFonts w:ascii="Arial" w:hAnsi="Arial" w:cs="Arial" w:hint="eastAsia"/>
                <w:bCs/>
                <w:color w:val="000000" w:themeColor="text1"/>
              </w:rPr>
              <w:t>投标人提供自</w:t>
            </w:r>
            <w:r w:rsidRPr="0062294F">
              <w:rPr>
                <w:rFonts w:ascii="Arial" w:hAnsi="Arial" w:cs="Arial" w:hint="eastAsia"/>
                <w:bCs/>
                <w:color w:val="000000" w:themeColor="text1"/>
              </w:rPr>
              <w:t xml:space="preserve">2022 </w:t>
            </w:r>
            <w:r w:rsidRPr="0062294F">
              <w:rPr>
                <w:rFonts w:ascii="Arial" w:hAnsi="Arial" w:cs="Arial" w:hint="eastAsia"/>
                <w:bCs/>
                <w:color w:val="000000" w:themeColor="text1"/>
              </w:rPr>
              <w:t>年</w:t>
            </w:r>
            <w:r w:rsidRPr="0062294F">
              <w:rPr>
                <w:rFonts w:ascii="Arial" w:hAnsi="Arial" w:cs="Arial" w:hint="eastAsia"/>
                <w:bCs/>
                <w:color w:val="000000" w:themeColor="text1"/>
              </w:rPr>
              <w:t>1</w:t>
            </w:r>
            <w:r w:rsidRPr="0062294F">
              <w:rPr>
                <w:rFonts w:ascii="Arial" w:hAnsi="Arial" w:cs="Arial" w:hint="eastAsia"/>
                <w:bCs/>
                <w:color w:val="000000" w:themeColor="text1"/>
              </w:rPr>
              <w:t>月</w:t>
            </w:r>
            <w:r w:rsidRPr="0062294F">
              <w:rPr>
                <w:rFonts w:ascii="Arial" w:hAnsi="Arial" w:cs="Arial" w:hint="eastAsia"/>
                <w:bCs/>
                <w:color w:val="000000" w:themeColor="text1"/>
              </w:rPr>
              <w:t>1</w:t>
            </w:r>
            <w:r w:rsidRPr="0062294F">
              <w:rPr>
                <w:rFonts w:ascii="Arial" w:hAnsi="Arial" w:cs="Arial" w:hint="eastAsia"/>
                <w:bCs/>
                <w:color w:val="000000" w:themeColor="text1"/>
              </w:rPr>
              <w:t>日至投标截止时间，供应商或本次投标核心产品的生产厂家具有同类产品的销售业绩，每提供一份业绩得</w:t>
            </w:r>
            <w:r w:rsidRPr="0062294F">
              <w:rPr>
                <w:rFonts w:ascii="Arial" w:hAnsi="Arial" w:cs="Arial" w:hint="eastAsia"/>
                <w:bCs/>
                <w:color w:val="000000" w:themeColor="text1"/>
              </w:rPr>
              <w:t>2</w:t>
            </w:r>
            <w:r w:rsidRPr="0062294F">
              <w:rPr>
                <w:rFonts w:ascii="Arial" w:hAnsi="Arial" w:cs="Arial" w:hint="eastAsia"/>
                <w:bCs/>
                <w:color w:val="000000" w:themeColor="text1"/>
              </w:rPr>
              <w:t>分，最多得</w:t>
            </w:r>
            <w:r w:rsidRPr="0062294F">
              <w:rPr>
                <w:rFonts w:ascii="Arial" w:hAnsi="Arial" w:cs="Arial" w:hint="eastAsia"/>
                <w:bCs/>
                <w:color w:val="000000" w:themeColor="text1"/>
              </w:rPr>
              <w:t>4</w:t>
            </w:r>
            <w:r w:rsidRPr="0062294F">
              <w:rPr>
                <w:rFonts w:ascii="Arial" w:hAnsi="Arial" w:cs="Arial" w:hint="eastAsia"/>
                <w:bCs/>
                <w:color w:val="000000" w:themeColor="text1"/>
              </w:rPr>
              <w:t>分。</w:t>
            </w:r>
          </w:p>
          <w:p w14:paraId="4B468B56" w14:textId="77777777" w:rsidR="00EA0412" w:rsidRPr="0062294F" w:rsidRDefault="00EA0412">
            <w:pPr>
              <w:spacing w:line="360" w:lineRule="auto"/>
              <w:rPr>
                <w:rFonts w:ascii="Arial" w:hAnsi="Arial" w:cs="Arial"/>
                <w:bCs/>
                <w:color w:val="000000" w:themeColor="text1"/>
              </w:rPr>
            </w:pPr>
          </w:p>
          <w:p w14:paraId="6C5C3E97" w14:textId="77777777" w:rsidR="00EA0412" w:rsidRPr="0062294F" w:rsidRDefault="009405C3">
            <w:pPr>
              <w:spacing w:line="360" w:lineRule="auto"/>
              <w:rPr>
                <w:rFonts w:ascii="Arial" w:hAnsi="Arial" w:cs="Arial"/>
                <w:bCs/>
                <w:color w:val="000000" w:themeColor="text1"/>
              </w:rPr>
            </w:pPr>
            <w:r w:rsidRPr="0062294F">
              <w:rPr>
                <w:rFonts w:ascii="Arial" w:hAnsi="Arial" w:cs="Arial" w:hint="eastAsia"/>
                <w:bCs/>
                <w:color w:val="000000" w:themeColor="text1"/>
              </w:rPr>
              <w:t>类似业绩证明材料为：</w:t>
            </w:r>
          </w:p>
          <w:p w14:paraId="29DA0F02"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hint="eastAsia"/>
                <w:bCs/>
                <w:color w:val="000000" w:themeColor="text1"/>
              </w:rPr>
              <w:t>同时提供项目合同复印件和验收报告复印件等证明材料。未按要求提供证明材料或不提供证明材料的，视为无效类似业绩，该项类似业绩不得分。</w:t>
            </w:r>
          </w:p>
        </w:tc>
      </w:tr>
      <w:tr w:rsidR="0062294F" w:rsidRPr="0062294F" w14:paraId="60E4AEC7" w14:textId="77777777">
        <w:trPr>
          <w:trHeight w:val="90"/>
          <w:jc w:val="center"/>
        </w:trPr>
        <w:tc>
          <w:tcPr>
            <w:tcW w:w="658" w:type="dxa"/>
            <w:vMerge/>
            <w:vAlign w:val="center"/>
          </w:tcPr>
          <w:p w14:paraId="69DF437D" w14:textId="77777777" w:rsidR="00EA0412" w:rsidRPr="0062294F" w:rsidRDefault="00EA0412">
            <w:pPr>
              <w:spacing w:line="460" w:lineRule="exact"/>
              <w:ind w:firstLineChars="200" w:firstLine="420"/>
              <w:rPr>
                <w:rFonts w:ascii="Arial" w:hAnsi="Arial" w:cs="Arial"/>
                <w:color w:val="000000" w:themeColor="text1"/>
                <w:szCs w:val="20"/>
              </w:rPr>
            </w:pPr>
          </w:p>
        </w:tc>
        <w:tc>
          <w:tcPr>
            <w:tcW w:w="1252" w:type="dxa"/>
            <w:vMerge/>
            <w:vAlign w:val="center"/>
          </w:tcPr>
          <w:p w14:paraId="352CF996" w14:textId="77777777" w:rsidR="00EA0412" w:rsidRPr="0062294F" w:rsidRDefault="00EA0412">
            <w:pPr>
              <w:spacing w:line="460" w:lineRule="exact"/>
              <w:rPr>
                <w:rFonts w:ascii="Arial" w:hAnsi="Arial" w:cs="Arial"/>
                <w:color w:val="000000" w:themeColor="text1"/>
                <w:szCs w:val="20"/>
              </w:rPr>
            </w:pPr>
          </w:p>
        </w:tc>
        <w:tc>
          <w:tcPr>
            <w:tcW w:w="1252" w:type="dxa"/>
            <w:vAlign w:val="center"/>
          </w:tcPr>
          <w:p w14:paraId="196FCDE8" w14:textId="77777777" w:rsidR="00EA0412" w:rsidRPr="0062294F" w:rsidRDefault="009405C3">
            <w:pPr>
              <w:adjustRightInd w:val="0"/>
              <w:spacing w:line="360" w:lineRule="auto"/>
              <w:jc w:val="center"/>
              <w:textAlignment w:val="baseline"/>
              <w:rPr>
                <w:rFonts w:ascii="Arial" w:hAnsi="Arial" w:cs="Arial"/>
                <w:bCs/>
                <w:color w:val="000000" w:themeColor="text1"/>
                <w:szCs w:val="21"/>
              </w:rPr>
            </w:pPr>
            <w:r w:rsidRPr="0062294F">
              <w:rPr>
                <w:rFonts w:ascii="Arial" w:hAnsi="宋体" w:cs="宋体" w:hint="eastAsia"/>
                <w:color w:val="000000" w:themeColor="text1"/>
                <w:szCs w:val="21"/>
              </w:rPr>
              <w:t>质保期后的服务（满分</w:t>
            </w:r>
            <w:r w:rsidRPr="0062294F">
              <w:rPr>
                <w:rFonts w:ascii="Arial" w:hAnsi="宋体" w:cs="宋体" w:hint="eastAsia"/>
                <w:color w:val="000000" w:themeColor="text1"/>
                <w:szCs w:val="21"/>
              </w:rPr>
              <w:t>2</w:t>
            </w:r>
            <w:r w:rsidRPr="0062294F">
              <w:rPr>
                <w:rFonts w:ascii="Arial" w:hAnsi="宋体" w:cs="宋体" w:hint="eastAsia"/>
                <w:color w:val="000000" w:themeColor="text1"/>
                <w:szCs w:val="21"/>
              </w:rPr>
              <w:t>分）</w:t>
            </w:r>
          </w:p>
        </w:tc>
        <w:tc>
          <w:tcPr>
            <w:tcW w:w="6331" w:type="dxa"/>
            <w:vAlign w:val="center"/>
          </w:tcPr>
          <w:p w14:paraId="713AEBA9" w14:textId="77777777" w:rsidR="00EA0412" w:rsidRPr="0062294F" w:rsidRDefault="009405C3">
            <w:pPr>
              <w:snapToGrid w:val="0"/>
              <w:spacing w:line="360" w:lineRule="auto"/>
              <w:jc w:val="left"/>
              <w:rPr>
                <w:rFonts w:ascii="Arial" w:hAnsi="Arial" w:cs="Arial"/>
                <w:color w:val="000000" w:themeColor="text1"/>
                <w:szCs w:val="21"/>
              </w:rPr>
            </w:pPr>
            <w:r w:rsidRPr="0062294F">
              <w:rPr>
                <w:rFonts w:ascii="Arial" w:hAnsi="Arial" w:cs="Arial" w:hint="eastAsia"/>
                <w:color w:val="000000" w:themeColor="text1"/>
                <w:szCs w:val="21"/>
              </w:rPr>
              <w:t>硬件设备质保期</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年的不得分，在</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年的基础上，投标人承诺每增加</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年得</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分，此项满分</w:t>
            </w:r>
            <w:r w:rsidRPr="0062294F">
              <w:rPr>
                <w:rFonts w:ascii="Arial" w:hAnsi="Arial" w:cs="Arial" w:hint="eastAsia"/>
                <w:color w:val="000000" w:themeColor="text1"/>
                <w:szCs w:val="21"/>
              </w:rPr>
              <w:t>2</w:t>
            </w:r>
            <w:r w:rsidRPr="0062294F">
              <w:rPr>
                <w:rFonts w:ascii="Arial" w:hAnsi="Arial" w:cs="Arial" w:hint="eastAsia"/>
                <w:color w:val="000000" w:themeColor="text1"/>
                <w:szCs w:val="21"/>
              </w:rPr>
              <w:t>分。</w:t>
            </w:r>
          </w:p>
          <w:p w14:paraId="7C6F9CF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hint="eastAsia"/>
                <w:color w:val="000000" w:themeColor="text1"/>
                <w:szCs w:val="21"/>
              </w:rPr>
              <w:t>注：须提供承诺函并加盖公章，未提供承诺的得</w:t>
            </w:r>
            <w:r w:rsidRPr="0062294F">
              <w:rPr>
                <w:rFonts w:ascii="Arial" w:hAnsi="Arial" w:cs="Arial" w:hint="eastAsia"/>
                <w:color w:val="000000" w:themeColor="text1"/>
                <w:szCs w:val="21"/>
              </w:rPr>
              <w:t>0</w:t>
            </w:r>
            <w:r w:rsidRPr="0062294F">
              <w:rPr>
                <w:rFonts w:hint="eastAsia"/>
                <w:color w:val="000000" w:themeColor="text1"/>
              </w:rPr>
              <w:t>分。</w:t>
            </w:r>
          </w:p>
        </w:tc>
      </w:tr>
    </w:tbl>
    <w:p w14:paraId="4011F16B" w14:textId="77777777" w:rsidR="00EA0412" w:rsidRPr="0062294F" w:rsidRDefault="009405C3">
      <w:pPr>
        <w:ind w:firstLineChars="200" w:firstLine="420"/>
        <w:rPr>
          <w:rFonts w:ascii="Arial" w:hAnsi="Arial" w:cs="Arial"/>
          <w:color w:val="000000" w:themeColor="text1"/>
          <w:szCs w:val="21"/>
        </w:rPr>
      </w:pPr>
      <w:r w:rsidRPr="0062294F">
        <w:rPr>
          <w:rFonts w:ascii="Arial" w:hAnsi="Arial" w:cs="Arial"/>
          <w:color w:val="000000" w:themeColor="text1"/>
          <w:szCs w:val="21"/>
        </w:rPr>
        <w:t>注：</w:t>
      </w:r>
    </w:p>
    <w:p w14:paraId="0B6769A5" w14:textId="77777777" w:rsidR="00EA0412" w:rsidRPr="0062294F" w:rsidRDefault="009405C3">
      <w:pPr>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、计分方法按四舍五入取至百分位。</w:t>
      </w:r>
    </w:p>
    <w:p w14:paraId="194C9544" w14:textId="77777777" w:rsidR="00EA0412" w:rsidRPr="0062294F" w:rsidRDefault="009405C3">
      <w:pPr>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2</w:t>
      </w:r>
      <w:r w:rsidRPr="0062294F">
        <w:rPr>
          <w:rFonts w:ascii="Arial" w:hAnsi="Arial" w:cs="Arial"/>
          <w:color w:val="000000" w:themeColor="text1"/>
          <w:szCs w:val="21"/>
        </w:rPr>
        <w:t>、商务技术评审因素为客观评分项的，应在评分项目或评分标准中予以标注为</w:t>
      </w:r>
      <w:r w:rsidRPr="0062294F">
        <w:rPr>
          <w:rFonts w:ascii="Arial" w:hAnsi="Arial" w:cs="Arial"/>
          <w:color w:val="000000" w:themeColor="text1"/>
          <w:szCs w:val="21"/>
        </w:rPr>
        <w:t>“</w:t>
      </w:r>
      <w:r w:rsidRPr="0062294F">
        <w:rPr>
          <w:rFonts w:ascii="Arial" w:hAnsi="Arial" w:cs="Arial"/>
          <w:color w:val="000000" w:themeColor="text1"/>
          <w:szCs w:val="21"/>
        </w:rPr>
        <w:t>客观分</w:t>
      </w:r>
      <w:r w:rsidRPr="0062294F">
        <w:rPr>
          <w:rFonts w:ascii="Arial" w:hAnsi="Arial" w:cs="Arial"/>
          <w:color w:val="000000" w:themeColor="text1"/>
          <w:szCs w:val="21"/>
        </w:rPr>
        <w:t>”</w:t>
      </w:r>
      <w:r w:rsidRPr="0062294F">
        <w:rPr>
          <w:rFonts w:ascii="Arial" w:hAnsi="Arial" w:cs="Arial"/>
          <w:color w:val="000000" w:themeColor="text1"/>
          <w:szCs w:val="21"/>
        </w:rPr>
        <w:t>。对投标人的客观评分项目，各评标专家评分应当一致</w:t>
      </w:r>
    </w:p>
    <w:p w14:paraId="2A071FA1" w14:textId="77777777" w:rsidR="00EA0412" w:rsidRPr="0062294F" w:rsidRDefault="00EA0412">
      <w:pPr>
        <w:widowControl/>
        <w:jc w:val="left"/>
        <w:rPr>
          <w:rFonts w:ascii="Arial" w:hAnsi="Arial" w:cs="Arial"/>
          <w:color w:val="000000" w:themeColor="text1"/>
        </w:rPr>
      </w:pPr>
    </w:p>
    <w:p w14:paraId="6E5539BA" w14:textId="77777777" w:rsidR="00EA0412" w:rsidRPr="0062294F" w:rsidRDefault="009405C3">
      <w:pPr>
        <w:widowControl/>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）政策性加分</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29"/>
        <w:gridCol w:w="3643"/>
        <w:gridCol w:w="1134"/>
        <w:gridCol w:w="2551"/>
      </w:tblGrid>
      <w:tr w:rsidR="0062294F" w:rsidRPr="0062294F" w14:paraId="79FECCA4" w14:textId="77777777">
        <w:trPr>
          <w:cantSplit/>
          <w:trHeight w:val="402"/>
          <w:jc w:val="center"/>
        </w:trPr>
        <w:tc>
          <w:tcPr>
            <w:tcW w:w="708" w:type="dxa"/>
            <w:vAlign w:val="center"/>
          </w:tcPr>
          <w:p w14:paraId="56949765"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序号</w:t>
            </w:r>
          </w:p>
        </w:tc>
        <w:tc>
          <w:tcPr>
            <w:tcW w:w="829" w:type="dxa"/>
            <w:vAlign w:val="center"/>
          </w:tcPr>
          <w:p w14:paraId="1D80DD3A"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类型</w:t>
            </w:r>
          </w:p>
        </w:tc>
        <w:tc>
          <w:tcPr>
            <w:tcW w:w="3643" w:type="dxa"/>
            <w:vAlign w:val="center"/>
          </w:tcPr>
          <w:p w14:paraId="73B3C43F"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评分标准</w:t>
            </w:r>
          </w:p>
        </w:tc>
        <w:tc>
          <w:tcPr>
            <w:tcW w:w="1134" w:type="dxa"/>
            <w:vAlign w:val="center"/>
          </w:tcPr>
          <w:p w14:paraId="527C9E58"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分值权重</w:t>
            </w:r>
          </w:p>
        </w:tc>
        <w:tc>
          <w:tcPr>
            <w:tcW w:w="2551" w:type="dxa"/>
            <w:vAlign w:val="center"/>
          </w:tcPr>
          <w:p w14:paraId="11D380BF"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说明</w:t>
            </w:r>
          </w:p>
        </w:tc>
      </w:tr>
      <w:tr w:rsidR="00EA0412" w:rsidRPr="0062294F" w14:paraId="593E98C5" w14:textId="77777777">
        <w:trPr>
          <w:cantSplit/>
          <w:trHeight w:val="2536"/>
          <w:jc w:val="center"/>
        </w:trPr>
        <w:tc>
          <w:tcPr>
            <w:tcW w:w="708" w:type="dxa"/>
            <w:vAlign w:val="center"/>
          </w:tcPr>
          <w:p w14:paraId="3EFDA4B1"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1</w:t>
            </w:r>
          </w:p>
        </w:tc>
        <w:tc>
          <w:tcPr>
            <w:tcW w:w="829" w:type="dxa"/>
            <w:vAlign w:val="center"/>
          </w:tcPr>
          <w:p w14:paraId="23A3F08C"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政策性加分</w:t>
            </w:r>
          </w:p>
        </w:tc>
        <w:tc>
          <w:tcPr>
            <w:tcW w:w="3643" w:type="dxa"/>
            <w:vAlign w:val="center"/>
          </w:tcPr>
          <w:p w14:paraId="634FE0F5" w14:textId="77777777" w:rsidR="00EA0412" w:rsidRPr="0062294F" w:rsidRDefault="009405C3">
            <w:pPr>
              <w:rPr>
                <w:rFonts w:ascii="Arial" w:hAnsi="Arial" w:cs="Arial"/>
                <w:iCs/>
                <w:color w:val="000000" w:themeColor="text1"/>
                <w:szCs w:val="21"/>
              </w:rPr>
            </w:pPr>
            <w:r w:rsidRPr="0062294F">
              <w:rPr>
                <w:rFonts w:ascii="Arial" w:hAnsi="Arial" w:cs="Arial"/>
                <w:iCs/>
                <w:color w:val="000000" w:themeColor="text1"/>
                <w:szCs w:val="21"/>
              </w:rPr>
              <w:t>（</w:t>
            </w:r>
            <w:r w:rsidRPr="0062294F">
              <w:rPr>
                <w:rFonts w:ascii="Arial" w:hAnsi="Arial" w:cs="Arial"/>
                <w:iCs/>
                <w:color w:val="000000" w:themeColor="text1"/>
                <w:szCs w:val="21"/>
              </w:rPr>
              <w:t>1</w:t>
            </w:r>
            <w:r w:rsidRPr="0062294F">
              <w:rPr>
                <w:rFonts w:ascii="Arial" w:hAnsi="Arial" w:cs="Arial"/>
                <w:iCs/>
                <w:color w:val="000000" w:themeColor="text1"/>
                <w:szCs w:val="21"/>
              </w:rPr>
              <w:t>）节能产品分（</w:t>
            </w:r>
            <w:r w:rsidRPr="0062294F">
              <w:rPr>
                <w:rFonts w:ascii="Arial" w:hAnsi="Arial" w:cs="Arial"/>
                <w:iCs/>
                <w:color w:val="000000" w:themeColor="text1"/>
                <w:szCs w:val="21"/>
              </w:rPr>
              <w:t>1</w:t>
            </w:r>
            <w:r w:rsidRPr="0062294F">
              <w:rPr>
                <w:rFonts w:ascii="Arial" w:hAnsi="Arial" w:cs="Arial"/>
                <w:iCs/>
                <w:color w:val="000000" w:themeColor="text1"/>
                <w:szCs w:val="21"/>
              </w:rPr>
              <w:t>分）</w:t>
            </w:r>
          </w:p>
          <w:p w14:paraId="0A75F664" w14:textId="77777777" w:rsidR="00EA0412" w:rsidRPr="0062294F" w:rsidRDefault="009405C3">
            <w:pPr>
              <w:rPr>
                <w:rFonts w:ascii="Arial" w:hAnsi="Arial" w:cs="Arial"/>
                <w:iCs/>
                <w:color w:val="000000" w:themeColor="text1"/>
                <w:szCs w:val="21"/>
              </w:rPr>
            </w:pPr>
            <w:r w:rsidRPr="0062294F">
              <w:rPr>
                <w:rFonts w:ascii="Arial" w:hAnsi="Arial" w:cs="Arial"/>
                <w:iCs/>
                <w:color w:val="000000" w:themeColor="text1"/>
                <w:szCs w:val="21"/>
              </w:rPr>
              <w:t>供应商投标产品属于</w:t>
            </w:r>
            <w:r w:rsidRPr="0062294F">
              <w:rPr>
                <w:rFonts w:ascii="Arial" w:hAnsi="Arial" w:cs="Arial"/>
                <w:iCs/>
                <w:color w:val="000000" w:themeColor="text1"/>
              </w:rPr>
              <w:t>节能产品政府采购品目清单</w:t>
            </w:r>
            <w:r w:rsidRPr="0062294F">
              <w:rPr>
                <w:rFonts w:ascii="Arial" w:hAnsi="Arial" w:cs="Arial"/>
                <w:iCs/>
                <w:color w:val="000000" w:themeColor="text1"/>
                <w:szCs w:val="21"/>
              </w:rPr>
              <w:t>范围内优先采购的，每有一项得</w:t>
            </w:r>
            <w:r w:rsidRPr="0062294F">
              <w:rPr>
                <w:rFonts w:ascii="Arial" w:hAnsi="Arial" w:cs="Arial"/>
                <w:iCs/>
                <w:color w:val="000000" w:themeColor="text1"/>
                <w:szCs w:val="21"/>
              </w:rPr>
              <w:t>1</w:t>
            </w:r>
            <w:r w:rsidRPr="0062294F">
              <w:rPr>
                <w:rFonts w:ascii="Arial" w:hAnsi="Arial" w:cs="Arial"/>
                <w:iCs/>
                <w:color w:val="000000" w:themeColor="text1"/>
                <w:szCs w:val="21"/>
              </w:rPr>
              <w:t>分，最多得</w:t>
            </w:r>
            <w:r w:rsidRPr="0062294F">
              <w:rPr>
                <w:rFonts w:ascii="Arial" w:hAnsi="Arial" w:cs="Arial"/>
                <w:iCs/>
                <w:color w:val="000000" w:themeColor="text1"/>
                <w:szCs w:val="21"/>
              </w:rPr>
              <w:t>1</w:t>
            </w:r>
            <w:r w:rsidRPr="0062294F">
              <w:rPr>
                <w:rFonts w:ascii="Arial" w:hAnsi="Arial" w:cs="Arial"/>
                <w:iCs/>
                <w:color w:val="000000" w:themeColor="text1"/>
                <w:szCs w:val="21"/>
              </w:rPr>
              <w:t>分。采购内容中的强制产品不加分。</w:t>
            </w:r>
          </w:p>
          <w:p w14:paraId="6A7A1691" w14:textId="77777777" w:rsidR="00EA0412" w:rsidRPr="0062294F" w:rsidRDefault="009405C3">
            <w:pPr>
              <w:rPr>
                <w:rFonts w:ascii="Arial" w:hAnsi="Arial" w:cs="Arial"/>
                <w:iCs/>
                <w:color w:val="000000" w:themeColor="text1"/>
                <w:szCs w:val="21"/>
              </w:rPr>
            </w:pPr>
            <w:r w:rsidRPr="0062294F">
              <w:rPr>
                <w:rFonts w:ascii="Arial" w:hAnsi="Arial" w:cs="Arial"/>
                <w:iCs/>
                <w:color w:val="000000" w:themeColor="text1"/>
                <w:szCs w:val="21"/>
              </w:rPr>
              <w:t>（</w:t>
            </w:r>
            <w:r w:rsidRPr="0062294F">
              <w:rPr>
                <w:rFonts w:ascii="Arial" w:hAnsi="Arial" w:cs="Arial"/>
                <w:iCs/>
                <w:color w:val="000000" w:themeColor="text1"/>
                <w:szCs w:val="21"/>
              </w:rPr>
              <w:t>2</w:t>
            </w:r>
            <w:r w:rsidRPr="0062294F">
              <w:rPr>
                <w:rFonts w:ascii="Arial" w:hAnsi="Arial" w:cs="Arial"/>
                <w:iCs/>
                <w:color w:val="000000" w:themeColor="text1"/>
                <w:szCs w:val="21"/>
              </w:rPr>
              <w:t>）环境标志产品分（</w:t>
            </w:r>
            <w:r w:rsidRPr="0062294F">
              <w:rPr>
                <w:rFonts w:ascii="Arial" w:hAnsi="Arial" w:cs="Arial"/>
                <w:iCs/>
                <w:color w:val="000000" w:themeColor="text1"/>
                <w:szCs w:val="21"/>
              </w:rPr>
              <w:t>1</w:t>
            </w:r>
            <w:r w:rsidRPr="0062294F">
              <w:rPr>
                <w:rFonts w:ascii="Arial" w:hAnsi="Arial" w:cs="Arial"/>
                <w:iCs/>
                <w:color w:val="000000" w:themeColor="text1"/>
                <w:szCs w:val="21"/>
              </w:rPr>
              <w:t>分）</w:t>
            </w:r>
          </w:p>
          <w:p w14:paraId="68C0BA60" w14:textId="77777777" w:rsidR="00EA0412" w:rsidRPr="0062294F" w:rsidRDefault="009405C3">
            <w:pPr>
              <w:rPr>
                <w:rFonts w:ascii="Arial" w:hAnsi="Arial" w:cs="Arial"/>
                <w:color w:val="000000" w:themeColor="text1"/>
                <w:szCs w:val="21"/>
              </w:rPr>
            </w:pPr>
            <w:r w:rsidRPr="0062294F">
              <w:rPr>
                <w:rFonts w:ascii="Arial" w:hAnsi="Arial" w:cs="Arial"/>
                <w:iCs/>
                <w:color w:val="000000" w:themeColor="text1"/>
                <w:szCs w:val="21"/>
              </w:rPr>
              <w:t>供应商投标产品属于</w:t>
            </w:r>
            <w:r w:rsidRPr="0062294F">
              <w:rPr>
                <w:rFonts w:ascii="Arial" w:hAnsi="Arial" w:cs="Arial"/>
                <w:iCs/>
                <w:color w:val="000000" w:themeColor="text1"/>
              </w:rPr>
              <w:t>环境标志产品政府采购品目清单</w:t>
            </w:r>
            <w:r w:rsidRPr="0062294F">
              <w:rPr>
                <w:rFonts w:ascii="Arial" w:hAnsi="Arial" w:cs="Arial"/>
                <w:iCs/>
                <w:color w:val="000000" w:themeColor="text1"/>
                <w:szCs w:val="21"/>
              </w:rPr>
              <w:t>范围内优先采购的，每有一项得</w:t>
            </w:r>
            <w:r w:rsidRPr="0062294F">
              <w:rPr>
                <w:rFonts w:ascii="Arial" w:hAnsi="Arial" w:cs="Arial"/>
                <w:iCs/>
                <w:color w:val="000000" w:themeColor="text1"/>
                <w:szCs w:val="21"/>
              </w:rPr>
              <w:t>1</w:t>
            </w:r>
            <w:r w:rsidRPr="0062294F">
              <w:rPr>
                <w:rFonts w:ascii="Arial" w:hAnsi="Arial" w:cs="Arial"/>
                <w:iCs/>
                <w:color w:val="000000" w:themeColor="text1"/>
                <w:szCs w:val="21"/>
              </w:rPr>
              <w:t>分，最多得</w:t>
            </w:r>
            <w:r w:rsidRPr="0062294F">
              <w:rPr>
                <w:rFonts w:ascii="Arial" w:hAnsi="Arial" w:cs="Arial"/>
                <w:iCs/>
                <w:color w:val="000000" w:themeColor="text1"/>
                <w:szCs w:val="21"/>
              </w:rPr>
              <w:t>1</w:t>
            </w:r>
            <w:r w:rsidRPr="0062294F">
              <w:rPr>
                <w:rFonts w:ascii="Arial" w:hAnsi="Arial" w:cs="Arial"/>
                <w:iCs/>
                <w:color w:val="000000" w:themeColor="text1"/>
                <w:szCs w:val="21"/>
              </w:rPr>
              <w:t>分。</w:t>
            </w:r>
          </w:p>
        </w:tc>
        <w:tc>
          <w:tcPr>
            <w:tcW w:w="1134" w:type="dxa"/>
            <w:vAlign w:val="center"/>
          </w:tcPr>
          <w:p w14:paraId="44BADED3"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分</w:t>
            </w:r>
          </w:p>
        </w:tc>
        <w:tc>
          <w:tcPr>
            <w:tcW w:w="2551" w:type="dxa"/>
            <w:vAlign w:val="center"/>
          </w:tcPr>
          <w:p w14:paraId="50031859"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）供应商在投标文件中列明属于节能、环境标志产品的投标产品列表。</w:t>
            </w:r>
          </w:p>
          <w:p w14:paraId="21C9E40D"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）以通过中国政府采购网</w:t>
            </w:r>
            <w:r w:rsidRPr="0062294F">
              <w:rPr>
                <w:rFonts w:ascii="Arial" w:hAnsi="Arial" w:cs="Arial"/>
                <w:color w:val="000000" w:themeColor="text1"/>
                <w:szCs w:val="21"/>
              </w:rPr>
              <w:t>“</w:t>
            </w:r>
            <w:r w:rsidRPr="0062294F">
              <w:rPr>
                <w:rFonts w:ascii="Arial" w:hAnsi="Arial" w:cs="Arial"/>
                <w:color w:val="000000" w:themeColor="text1"/>
                <w:szCs w:val="21"/>
              </w:rPr>
              <w:t>节能产品查询</w:t>
            </w:r>
            <w:r w:rsidRPr="0062294F">
              <w:rPr>
                <w:rFonts w:ascii="Arial" w:hAnsi="Arial" w:cs="Arial"/>
                <w:color w:val="000000" w:themeColor="text1"/>
                <w:szCs w:val="21"/>
              </w:rPr>
              <w:t>”</w:t>
            </w:r>
            <w:r w:rsidRPr="0062294F">
              <w:rPr>
                <w:rFonts w:ascii="Arial" w:hAnsi="Arial" w:cs="Arial"/>
                <w:color w:val="000000" w:themeColor="text1"/>
                <w:szCs w:val="21"/>
              </w:rPr>
              <w:t>及</w:t>
            </w:r>
            <w:r w:rsidRPr="0062294F">
              <w:rPr>
                <w:rFonts w:ascii="Arial" w:hAnsi="Arial" w:cs="Arial"/>
                <w:color w:val="000000" w:themeColor="text1"/>
                <w:szCs w:val="21"/>
              </w:rPr>
              <w:t>“</w:t>
            </w:r>
            <w:r w:rsidRPr="0062294F">
              <w:rPr>
                <w:rFonts w:ascii="Arial" w:hAnsi="Arial" w:cs="Arial"/>
                <w:color w:val="000000" w:themeColor="text1"/>
                <w:szCs w:val="21"/>
              </w:rPr>
              <w:t>环境标志产品查询</w:t>
            </w:r>
            <w:r w:rsidRPr="0062294F">
              <w:rPr>
                <w:rFonts w:ascii="Arial" w:hAnsi="Arial" w:cs="Arial"/>
                <w:color w:val="000000" w:themeColor="text1"/>
                <w:szCs w:val="21"/>
              </w:rPr>
              <w:t>”</w:t>
            </w:r>
            <w:r w:rsidRPr="0062294F">
              <w:rPr>
                <w:rFonts w:ascii="Arial" w:hAnsi="Arial" w:cs="Arial"/>
                <w:color w:val="000000" w:themeColor="text1"/>
                <w:szCs w:val="21"/>
              </w:rPr>
              <w:t>结果与供应商所提供的投标产品列表进行比对作为评审依据。</w:t>
            </w:r>
          </w:p>
        </w:tc>
      </w:tr>
    </w:tbl>
    <w:p w14:paraId="5177936F" w14:textId="77777777" w:rsidR="00EA0412" w:rsidRPr="0062294F" w:rsidRDefault="00EA0412">
      <w:pPr>
        <w:rPr>
          <w:rFonts w:ascii="Arial" w:hAnsi="Arial" w:cs="Arial"/>
          <w:color w:val="000000" w:themeColor="text1"/>
        </w:rPr>
      </w:pPr>
    </w:p>
    <w:p w14:paraId="735FE94E" w14:textId="77777777" w:rsidR="00EA0412" w:rsidRPr="0062294F" w:rsidRDefault="009405C3">
      <w:pPr>
        <w:ind w:firstLineChars="150" w:firstLine="315"/>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）综合评分</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192"/>
        <w:gridCol w:w="1777"/>
        <w:gridCol w:w="1986"/>
        <w:gridCol w:w="2045"/>
      </w:tblGrid>
      <w:tr w:rsidR="0062294F" w:rsidRPr="0062294F" w14:paraId="4239E403" w14:textId="77777777">
        <w:trPr>
          <w:cantSplit/>
          <w:trHeight w:val="364"/>
          <w:jc w:val="center"/>
        </w:trPr>
        <w:tc>
          <w:tcPr>
            <w:tcW w:w="782" w:type="dxa"/>
            <w:vAlign w:val="center"/>
          </w:tcPr>
          <w:p w14:paraId="41864953"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分项</w:t>
            </w:r>
          </w:p>
        </w:tc>
        <w:tc>
          <w:tcPr>
            <w:tcW w:w="2192" w:type="dxa"/>
            <w:vAlign w:val="center"/>
          </w:tcPr>
          <w:p w14:paraId="57B7D5E2"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技术及商务分</w:t>
            </w:r>
          </w:p>
        </w:tc>
        <w:tc>
          <w:tcPr>
            <w:tcW w:w="1777" w:type="dxa"/>
            <w:vAlign w:val="center"/>
          </w:tcPr>
          <w:p w14:paraId="42952C0C"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投标报价得分</w:t>
            </w:r>
          </w:p>
        </w:tc>
        <w:tc>
          <w:tcPr>
            <w:tcW w:w="1986" w:type="dxa"/>
            <w:vAlign w:val="center"/>
          </w:tcPr>
          <w:p w14:paraId="6FC7A63E"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政策性加分</w:t>
            </w:r>
          </w:p>
        </w:tc>
        <w:tc>
          <w:tcPr>
            <w:tcW w:w="2042" w:type="dxa"/>
            <w:vAlign w:val="center"/>
          </w:tcPr>
          <w:p w14:paraId="59418937"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总分</w:t>
            </w:r>
          </w:p>
        </w:tc>
      </w:tr>
      <w:tr w:rsidR="0062294F" w:rsidRPr="0062294F" w14:paraId="5FC92773" w14:textId="77777777">
        <w:trPr>
          <w:cantSplit/>
          <w:trHeight w:val="618"/>
          <w:jc w:val="center"/>
        </w:trPr>
        <w:tc>
          <w:tcPr>
            <w:tcW w:w="782" w:type="dxa"/>
            <w:vAlign w:val="center"/>
          </w:tcPr>
          <w:p w14:paraId="41ED298C"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分值</w:t>
            </w:r>
          </w:p>
        </w:tc>
        <w:tc>
          <w:tcPr>
            <w:tcW w:w="2192" w:type="dxa"/>
            <w:vAlign w:val="center"/>
          </w:tcPr>
          <w:p w14:paraId="425FAD43"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68</w:t>
            </w:r>
            <w:r w:rsidRPr="0062294F">
              <w:rPr>
                <w:rFonts w:ascii="Arial" w:hAnsi="Arial" w:cs="Arial"/>
                <w:color w:val="000000" w:themeColor="text1"/>
                <w:szCs w:val="21"/>
              </w:rPr>
              <w:t>分</w:t>
            </w:r>
          </w:p>
        </w:tc>
        <w:tc>
          <w:tcPr>
            <w:tcW w:w="1777" w:type="dxa"/>
            <w:vAlign w:val="center"/>
          </w:tcPr>
          <w:p w14:paraId="6B86AF2A"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30</w:t>
            </w:r>
            <w:r w:rsidRPr="0062294F">
              <w:rPr>
                <w:rFonts w:ascii="Arial" w:hAnsi="Arial" w:cs="Arial"/>
                <w:color w:val="000000" w:themeColor="text1"/>
                <w:szCs w:val="21"/>
              </w:rPr>
              <w:t>分</w:t>
            </w:r>
          </w:p>
        </w:tc>
        <w:tc>
          <w:tcPr>
            <w:tcW w:w="1986" w:type="dxa"/>
            <w:vAlign w:val="center"/>
          </w:tcPr>
          <w:p w14:paraId="28FAD792"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分</w:t>
            </w:r>
          </w:p>
        </w:tc>
        <w:tc>
          <w:tcPr>
            <w:tcW w:w="2042" w:type="dxa"/>
            <w:vAlign w:val="center"/>
          </w:tcPr>
          <w:p w14:paraId="3A2CB283"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100</w:t>
            </w:r>
            <w:r w:rsidRPr="0062294F">
              <w:rPr>
                <w:rFonts w:ascii="Arial" w:hAnsi="Arial" w:cs="Arial"/>
                <w:color w:val="000000" w:themeColor="text1"/>
                <w:szCs w:val="21"/>
              </w:rPr>
              <w:t>分</w:t>
            </w:r>
          </w:p>
        </w:tc>
      </w:tr>
      <w:tr w:rsidR="00EA0412" w:rsidRPr="0062294F" w14:paraId="3FE4514A" w14:textId="77777777">
        <w:trPr>
          <w:cantSplit/>
          <w:trHeight w:val="618"/>
          <w:jc w:val="center"/>
        </w:trPr>
        <w:tc>
          <w:tcPr>
            <w:tcW w:w="8782" w:type="dxa"/>
            <w:gridSpan w:val="5"/>
            <w:vAlign w:val="center"/>
          </w:tcPr>
          <w:p w14:paraId="42FB5B24"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综合评分</w:t>
            </w:r>
            <w:r w:rsidRPr="0062294F">
              <w:rPr>
                <w:rFonts w:ascii="Arial" w:hAnsi="Arial" w:cs="Arial"/>
                <w:color w:val="000000" w:themeColor="text1"/>
                <w:szCs w:val="21"/>
              </w:rPr>
              <w:t>=</w:t>
            </w:r>
            <w:r w:rsidRPr="0062294F">
              <w:rPr>
                <w:rFonts w:ascii="Arial" w:hAnsi="Arial" w:cs="Arial"/>
                <w:color w:val="000000" w:themeColor="text1"/>
                <w:szCs w:val="21"/>
              </w:rPr>
              <w:t>技术及商务分</w:t>
            </w:r>
            <w:r w:rsidRPr="0062294F">
              <w:rPr>
                <w:rFonts w:ascii="Arial" w:hAnsi="Arial" w:cs="Arial"/>
                <w:color w:val="000000" w:themeColor="text1"/>
                <w:szCs w:val="21"/>
              </w:rPr>
              <w:t>+</w:t>
            </w:r>
            <w:r w:rsidRPr="0062294F">
              <w:rPr>
                <w:rFonts w:ascii="Arial" w:hAnsi="Arial" w:cs="Arial"/>
                <w:color w:val="000000" w:themeColor="text1"/>
                <w:szCs w:val="21"/>
              </w:rPr>
              <w:t>投标报价得分</w:t>
            </w:r>
            <w:r w:rsidRPr="0062294F">
              <w:rPr>
                <w:rFonts w:ascii="Arial" w:hAnsi="Arial" w:cs="Arial"/>
                <w:color w:val="000000" w:themeColor="text1"/>
                <w:szCs w:val="21"/>
              </w:rPr>
              <w:t>+</w:t>
            </w:r>
            <w:r w:rsidRPr="0062294F">
              <w:rPr>
                <w:rFonts w:ascii="Arial" w:hAnsi="Arial" w:cs="Arial"/>
                <w:color w:val="000000" w:themeColor="text1"/>
                <w:szCs w:val="21"/>
              </w:rPr>
              <w:t>政策性加分（</w:t>
            </w:r>
            <w:r w:rsidRPr="0062294F">
              <w:rPr>
                <w:rFonts w:ascii="Arial" w:hAnsi="Arial" w:cs="Arial"/>
                <w:color w:val="000000" w:themeColor="text1"/>
              </w:rPr>
              <w:t>注：各</w:t>
            </w:r>
            <w:r w:rsidRPr="0062294F">
              <w:rPr>
                <w:rFonts w:ascii="Arial" w:hAnsi="Arial" w:cs="Arial"/>
                <w:color w:val="000000" w:themeColor="text1"/>
                <w:szCs w:val="21"/>
              </w:rPr>
              <w:t>项评分分值计算保留小数点后两位，小数点后第三位</w:t>
            </w:r>
            <w:r w:rsidRPr="0062294F">
              <w:rPr>
                <w:rFonts w:ascii="Arial" w:hAnsi="Arial" w:cs="Arial"/>
                <w:color w:val="000000" w:themeColor="text1"/>
                <w:szCs w:val="21"/>
              </w:rPr>
              <w:t>“</w:t>
            </w:r>
            <w:r w:rsidRPr="0062294F">
              <w:rPr>
                <w:rFonts w:ascii="Arial" w:hAnsi="Arial" w:cs="Arial"/>
                <w:color w:val="000000" w:themeColor="text1"/>
                <w:szCs w:val="21"/>
              </w:rPr>
              <w:t>四舍五入</w:t>
            </w:r>
            <w:r w:rsidRPr="0062294F">
              <w:rPr>
                <w:rFonts w:ascii="Arial" w:hAnsi="Arial" w:cs="Arial"/>
                <w:color w:val="000000" w:themeColor="text1"/>
                <w:szCs w:val="21"/>
              </w:rPr>
              <w:t>”</w:t>
            </w:r>
            <w:r w:rsidRPr="0062294F">
              <w:rPr>
                <w:rFonts w:ascii="Arial" w:hAnsi="Arial" w:cs="Arial"/>
                <w:color w:val="000000" w:themeColor="text1"/>
                <w:szCs w:val="21"/>
              </w:rPr>
              <w:t>）</w:t>
            </w:r>
          </w:p>
        </w:tc>
      </w:tr>
    </w:tbl>
    <w:p w14:paraId="350F5C39" w14:textId="77777777" w:rsidR="00EA0412" w:rsidRPr="0062294F" w:rsidRDefault="00EA0412">
      <w:pPr>
        <w:rPr>
          <w:rFonts w:ascii="Arial" w:hAnsi="Arial" w:cs="Arial"/>
          <w:bCs/>
          <w:color w:val="000000" w:themeColor="text1"/>
          <w:kern w:val="0"/>
          <w:szCs w:val="21"/>
        </w:rPr>
      </w:pPr>
    </w:p>
    <w:p w14:paraId="2951D678" w14:textId="77777777" w:rsidR="00EA0412" w:rsidRPr="0062294F" w:rsidRDefault="009405C3">
      <w:pPr>
        <w:rPr>
          <w:rFonts w:ascii="Arial" w:hAnsi="Arial" w:cs="Arial"/>
          <w:color w:val="000000" w:themeColor="text1"/>
        </w:rPr>
      </w:pPr>
      <w:r w:rsidRPr="0062294F">
        <w:rPr>
          <w:rFonts w:ascii="Arial" w:hAnsi="Arial" w:cs="Arial" w:hint="eastAsia"/>
          <w:b/>
          <w:bCs/>
          <w:color w:val="000000" w:themeColor="text1"/>
          <w:kern w:val="0"/>
          <w:szCs w:val="21"/>
        </w:rPr>
        <w:br w:type="page"/>
      </w:r>
      <w:bookmarkStart w:id="126" w:name="_Hlk80957087"/>
      <w:bookmarkStart w:id="127" w:name="_Hlk60651046"/>
      <w:bookmarkStart w:id="128" w:name="_Hlk65851690"/>
      <w:bookmarkEnd w:id="115"/>
      <w:bookmarkEnd w:id="116"/>
      <w:bookmarkEnd w:id="125"/>
      <w:r w:rsidRPr="0062294F">
        <w:rPr>
          <w:rFonts w:ascii="Arial" w:hAnsi="Arial" w:cs="Arial"/>
          <w:color w:val="000000" w:themeColor="text1"/>
        </w:rPr>
        <w:lastRenderedPageBreak/>
        <w:t>4.</w:t>
      </w:r>
      <w:r w:rsidRPr="0062294F">
        <w:rPr>
          <w:rFonts w:ascii="Arial" w:hAnsi="Arial" w:cs="Arial" w:hint="eastAsia"/>
          <w:color w:val="000000" w:themeColor="text1"/>
        </w:rPr>
        <w:t>2</w:t>
      </w:r>
      <w:r w:rsidRPr="0062294F">
        <w:rPr>
          <w:rFonts w:ascii="Arial" w:hAnsi="Arial" w:cs="Arial"/>
          <w:color w:val="000000" w:themeColor="text1"/>
        </w:rPr>
        <w:t>偏离认定说明</w:t>
      </w:r>
    </w:p>
    <w:p w14:paraId="439D7251" w14:textId="77777777" w:rsidR="00EA0412" w:rsidRPr="0062294F" w:rsidRDefault="009405C3">
      <w:pPr>
        <w:spacing w:before="120" w:line="320" w:lineRule="atLeast"/>
        <w:ind w:firstLineChars="200" w:firstLine="420"/>
        <w:rPr>
          <w:rFonts w:ascii="Arial" w:hAnsi="Arial" w:cs="Arial"/>
          <w:color w:val="000000" w:themeColor="text1"/>
          <w:szCs w:val="21"/>
        </w:rPr>
      </w:pPr>
      <w:bookmarkStart w:id="129" w:name="_Hlk132792081"/>
      <w:r w:rsidRPr="0062294F">
        <w:rPr>
          <w:rFonts w:ascii="Arial" w:hAnsi="Arial" w:cs="Arial"/>
          <w:color w:val="000000" w:themeColor="text1"/>
          <w:szCs w:val="21"/>
        </w:rPr>
        <w:t>供应商根据采购需求中技术参数为基准，填写响应表，对于响应表或证明材料与技术参数不符的，按如下规定：</w:t>
      </w:r>
    </w:p>
    <w:p w14:paraId="0A375429"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7A46E5B"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）响应表中响应的内容与证明材料不一致的，以证明材料为准作为评审依据。</w:t>
      </w:r>
    </w:p>
    <w:p w14:paraId="4A2A5B2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）同时出现以上两种情况的，按照（</w:t>
      </w: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）顺序认定。</w:t>
      </w:r>
    </w:p>
    <w:p w14:paraId="55F77C39"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）响应表与采购需求中技术参数比较有漏项的，如为实质性参数漏项，视为未响应；如为非实质性参数漏项，视为负偏离。</w:t>
      </w:r>
    </w:p>
    <w:p w14:paraId="1265721F"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）一项技术参数有多条小项要求的，必须全部响应。如只响应部分参数，视为漏项，按照（</w:t>
      </w:r>
      <w:r w:rsidRPr="0062294F">
        <w:rPr>
          <w:rFonts w:ascii="Arial" w:hAnsi="Arial" w:cs="Arial"/>
          <w:color w:val="000000" w:themeColor="text1"/>
          <w:szCs w:val="21"/>
        </w:rPr>
        <w:t>4</w:t>
      </w:r>
      <w:r w:rsidRPr="0062294F">
        <w:rPr>
          <w:rFonts w:ascii="Arial" w:hAnsi="Arial" w:cs="Arial"/>
          <w:color w:val="000000" w:themeColor="text1"/>
          <w:szCs w:val="21"/>
        </w:rPr>
        <w:t>）判定。评审时以每一条技术参数为评审依据。</w:t>
      </w:r>
    </w:p>
    <w:p w14:paraId="58D7D9D0"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）对于区间涵盖值参数，例：电压</w:t>
      </w:r>
      <w:r w:rsidRPr="0062294F">
        <w:rPr>
          <w:rFonts w:ascii="Arial" w:hAnsi="Arial" w:cs="Arial"/>
          <w:color w:val="000000" w:themeColor="text1"/>
          <w:szCs w:val="21"/>
        </w:rPr>
        <w:t>“</w:t>
      </w:r>
      <w:r w:rsidRPr="0062294F">
        <w:rPr>
          <w:rFonts w:ascii="Arial" w:hAnsi="Arial" w:cs="Arial"/>
          <w:color w:val="000000" w:themeColor="text1"/>
          <w:szCs w:val="21"/>
        </w:rPr>
        <w:t>测量范围</w:t>
      </w:r>
      <w:r w:rsidRPr="0062294F">
        <w:rPr>
          <w:rFonts w:ascii="Arial" w:hAnsi="Arial" w:cs="Arial"/>
          <w:color w:val="000000" w:themeColor="text1"/>
          <w:szCs w:val="21"/>
        </w:rPr>
        <w:t>3V-5V”</w:t>
      </w:r>
      <w:r w:rsidRPr="0062294F">
        <w:rPr>
          <w:rFonts w:ascii="Arial" w:hAnsi="Arial" w:cs="Arial"/>
          <w:color w:val="000000" w:themeColor="text1"/>
          <w:szCs w:val="21"/>
        </w:rPr>
        <w:t>，同时满足下限值更低及上限值更高才视为正偏离，例：响应为</w:t>
      </w:r>
      <w:r w:rsidRPr="0062294F">
        <w:rPr>
          <w:rFonts w:ascii="Arial" w:hAnsi="Arial" w:cs="Arial"/>
          <w:color w:val="000000" w:themeColor="text1"/>
          <w:szCs w:val="21"/>
        </w:rPr>
        <w:t>“</w:t>
      </w:r>
      <w:r w:rsidRPr="0062294F">
        <w:rPr>
          <w:rFonts w:ascii="Arial" w:hAnsi="Arial" w:cs="Arial"/>
          <w:color w:val="000000" w:themeColor="text1"/>
          <w:szCs w:val="21"/>
        </w:rPr>
        <w:t>测量范围</w:t>
      </w:r>
      <w:r w:rsidRPr="0062294F">
        <w:rPr>
          <w:rFonts w:ascii="Arial" w:hAnsi="Arial" w:cs="Arial"/>
          <w:color w:val="000000" w:themeColor="text1"/>
          <w:szCs w:val="21"/>
        </w:rPr>
        <w:t>2V-6V”</w:t>
      </w:r>
      <w:r w:rsidRPr="0062294F">
        <w:rPr>
          <w:rFonts w:ascii="Arial" w:hAnsi="Arial" w:cs="Arial"/>
          <w:color w:val="000000" w:themeColor="text1"/>
          <w:szCs w:val="21"/>
        </w:rPr>
        <w:t>。如有一端负偏离，不管另一端如何，均视为负偏离，例：响应为</w:t>
      </w:r>
      <w:r w:rsidRPr="0062294F">
        <w:rPr>
          <w:rFonts w:ascii="Arial" w:hAnsi="Arial" w:cs="Arial"/>
          <w:color w:val="000000" w:themeColor="text1"/>
          <w:szCs w:val="21"/>
        </w:rPr>
        <w:t>“</w:t>
      </w:r>
      <w:r w:rsidRPr="0062294F">
        <w:rPr>
          <w:rFonts w:ascii="Arial" w:hAnsi="Arial" w:cs="Arial"/>
          <w:color w:val="000000" w:themeColor="text1"/>
          <w:szCs w:val="21"/>
        </w:rPr>
        <w:t>测量范围</w:t>
      </w:r>
      <w:r w:rsidRPr="0062294F">
        <w:rPr>
          <w:rFonts w:ascii="Arial" w:hAnsi="Arial" w:cs="Arial"/>
          <w:color w:val="000000" w:themeColor="text1"/>
          <w:szCs w:val="21"/>
        </w:rPr>
        <w:t>4V-6V”</w:t>
      </w:r>
      <w:r w:rsidRPr="0062294F">
        <w:rPr>
          <w:rFonts w:ascii="Arial" w:hAnsi="Arial" w:cs="Arial"/>
          <w:color w:val="000000" w:themeColor="text1"/>
          <w:szCs w:val="21"/>
        </w:rPr>
        <w:t>。</w:t>
      </w:r>
    </w:p>
    <w:p w14:paraId="6BCBF67F"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）对于区间任意值参数，例</w:t>
      </w:r>
      <w:r w:rsidRPr="0062294F">
        <w:rPr>
          <w:rFonts w:ascii="Arial" w:hAnsi="Arial" w:cs="Arial"/>
          <w:color w:val="000000" w:themeColor="text1"/>
          <w:szCs w:val="21"/>
        </w:rPr>
        <w:t>“5mm≤</w:t>
      </w:r>
      <w:r w:rsidRPr="0062294F">
        <w:rPr>
          <w:rFonts w:ascii="Arial" w:hAnsi="Arial" w:cs="Arial"/>
          <w:color w:val="000000" w:themeColor="text1"/>
          <w:szCs w:val="21"/>
        </w:rPr>
        <w:t>间距</w:t>
      </w:r>
      <w:r w:rsidRPr="0062294F">
        <w:rPr>
          <w:rFonts w:ascii="Arial" w:hAnsi="Arial" w:cs="Arial"/>
          <w:color w:val="000000" w:themeColor="text1"/>
          <w:szCs w:val="21"/>
        </w:rPr>
        <w:t>≤10mm”</w:t>
      </w:r>
      <w:r w:rsidRPr="0062294F">
        <w:rPr>
          <w:rFonts w:ascii="Arial" w:hAnsi="Arial" w:cs="Arial"/>
          <w:color w:val="000000" w:themeColor="text1"/>
          <w:szCs w:val="21"/>
        </w:rPr>
        <w:t>或</w:t>
      </w:r>
      <w:r w:rsidRPr="0062294F">
        <w:rPr>
          <w:rFonts w:ascii="Arial" w:hAnsi="Arial" w:cs="Arial"/>
          <w:color w:val="000000" w:themeColor="text1"/>
          <w:szCs w:val="21"/>
        </w:rPr>
        <w:t>“</w:t>
      </w:r>
      <w:r w:rsidRPr="0062294F">
        <w:rPr>
          <w:rFonts w:ascii="Arial" w:hAnsi="Arial" w:cs="Arial"/>
          <w:color w:val="000000" w:themeColor="text1"/>
          <w:szCs w:val="21"/>
        </w:rPr>
        <w:t>间距</w:t>
      </w:r>
      <w:r w:rsidRPr="0062294F">
        <w:rPr>
          <w:rFonts w:ascii="Arial" w:hAnsi="Arial" w:cs="Arial"/>
          <w:color w:val="000000" w:themeColor="text1"/>
          <w:szCs w:val="21"/>
        </w:rPr>
        <w:t>7.5±2.5mm”</w:t>
      </w:r>
      <w:r w:rsidRPr="0062294F">
        <w:rPr>
          <w:rFonts w:ascii="Arial" w:hAnsi="Arial" w:cs="Arial"/>
          <w:color w:val="000000" w:themeColor="text1"/>
          <w:szCs w:val="21"/>
        </w:rPr>
        <w:t>，若间距响应值为</w:t>
      </w:r>
      <w:r w:rsidRPr="0062294F">
        <w:rPr>
          <w:rFonts w:ascii="Arial" w:hAnsi="Arial" w:cs="Arial"/>
          <w:color w:val="000000" w:themeColor="text1"/>
          <w:szCs w:val="21"/>
        </w:rPr>
        <w:t>5mm-10mm</w:t>
      </w:r>
      <w:r w:rsidRPr="0062294F">
        <w:rPr>
          <w:rFonts w:ascii="Arial" w:hAnsi="Arial" w:cs="Arial"/>
          <w:color w:val="000000" w:themeColor="text1"/>
          <w:szCs w:val="21"/>
        </w:rPr>
        <w:t>中任意区间值或任意一个数值（含本数）时为无偏离，例：</w:t>
      </w:r>
      <w:r w:rsidRPr="0062294F">
        <w:rPr>
          <w:rFonts w:ascii="Arial" w:hAnsi="Arial" w:cs="Arial"/>
          <w:color w:val="000000" w:themeColor="text1"/>
          <w:szCs w:val="21"/>
        </w:rPr>
        <w:t>“6mm≤</w:t>
      </w:r>
      <w:r w:rsidRPr="0062294F">
        <w:rPr>
          <w:rFonts w:ascii="Arial" w:hAnsi="Arial" w:cs="Arial"/>
          <w:color w:val="000000" w:themeColor="text1"/>
          <w:szCs w:val="21"/>
        </w:rPr>
        <w:t>间距</w:t>
      </w:r>
      <w:r w:rsidRPr="0062294F">
        <w:rPr>
          <w:rFonts w:ascii="Arial" w:hAnsi="Arial" w:cs="Arial"/>
          <w:color w:val="000000" w:themeColor="text1"/>
          <w:szCs w:val="21"/>
        </w:rPr>
        <w:t>≤8mm”</w:t>
      </w:r>
      <w:r w:rsidRPr="0062294F">
        <w:rPr>
          <w:rFonts w:ascii="Arial" w:hAnsi="Arial" w:cs="Arial"/>
          <w:color w:val="000000" w:themeColor="text1"/>
          <w:szCs w:val="21"/>
        </w:rPr>
        <w:t>、</w:t>
      </w:r>
      <w:r w:rsidRPr="0062294F">
        <w:rPr>
          <w:rFonts w:ascii="Arial" w:hAnsi="Arial" w:cs="Arial"/>
          <w:color w:val="000000" w:themeColor="text1"/>
          <w:szCs w:val="21"/>
        </w:rPr>
        <w:t>“8±2mm”</w:t>
      </w:r>
      <w:r w:rsidRPr="0062294F">
        <w:rPr>
          <w:rFonts w:ascii="Arial" w:hAnsi="Arial" w:cs="Arial"/>
          <w:color w:val="000000" w:themeColor="text1"/>
          <w:szCs w:val="21"/>
        </w:rPr>
        <w:t>、</w:t>
      </w:r>
      <w:r w:rsidRPr="0062294F">
        <w:rPr>
          <w:rFonts w:ascii="Arial" w:hAnsi="Arial" w:cs="Arial"/>
          <w:color w:val="000000" w:themeColor="text1"/>
          <w:szCs w:val="21"/>
        </w:rPr>
        <w:t>“8mm”</w:t>
      </w:r>
      <w:r w:rsidRPr="0062294F">
        <w:rPr>
          <w:rFonts w:ascii="Arial" w:hAnsi="Arial" w:cs="Arial"/>
          <w:color w:val="000000" w:themeColor="text1"/>
          <w:szCs w:val="21"/>
        </w:rPr>
        <w:t>。超过区间范围视为负偏离，例：</w:t>
      </w:r>
      <w:r w:rsidRPr="0062294F">
        <w:rPr>
          <w:rFonts w:ascii="Arial" w:hAnsi="Arial" w:cs="Arial"/>
          <w:color w:val="000000" w:themeColor="text1"/>
          <w:szCs w:val="21"/>
        </w:rPr>
        <w:t>“3mm≤</w:t>
      </w:r>
      <w:r w:rsidRPr="0062294F">
        <w:rPr>
          <w:rFonts w:ascii="Arial" w:hAnsi="Arial" w:cs="Arial"/>
          <w:color w:val="000000" w:themeColor="text1"/>
          <w:szCs w:val="21"/>
        </w:rPr>
        <w:t>间距</w:t>
      </w:r>
      <w:r w:rsidRPr="0062294F">
        <w:rPr>
          <w:rFonts w:ascii="Arial" w:hAnsi="Arial" w:cs="Arial"/>
          <w:color w:val="000000" w:themeColor="text1"/>
          <w:szCs w:val="21"/>
        </w:rPr>
        <w:t>≤12mm”</w:t>
      </w:r>
      <w:r w:rsidRPr="0062294F">
        <w:rPr>
          <w:rFonts w:ascii="Arial" w:hAnsi="Arial" w:cs="Arial"/>
          <w:color w:val="000000" w:themeColor="text1"/>
          <w:szCs w:val="21"/>
        </w:rPr>
        <w:t>、</w:t>
      </w:r>
      <w:r w:rsidRPr="0062294F">
        <w:rPr>
          <w:rFonts w:ascii="Arial" w:hAnsi="Arial" w:cs="Arial"/>
          <w:color w:val="000000" w:themeColor="text1"/>
          <w:szCs w:val="21"/>
        </w:rPr>
        <w:t>“8±4mm”</w:t>
      </w:r>
      <w:r w:rsidRPr="0062294F">
        <w:rPr>
          <w:rFonts w:ascii="Arial" w:hAnsi="Arial" w:cs="Arial"/>
          <w:color w:val="000000" w:themeColor="text1"/>
          <w:szCs w:val="21"/>
        </w:rPr>
        <w:t>、</w:t>
      </w:r>
      <w:r w:rsidRPr="0062294F">
        <w:rPr>
          <w:rFonts w:ascii="Arial" w:hAnsi="Arial" w:cs="Arial"/>
          <w:color w:val="000000" w:themeColor="text1"/>
          <w:szCs w:val="21"/>
        </w:rPr>
        <w:t>“3-12mm”</w:t>
      </w:r>
      <w:r w:rsidRPr="0062294F">
        <w:rPr>
          <w:rFonts w:ascii="Arial" w:hAnsi="Arial" w:cs="Arial"/>
          <w:color w:val="000000" w:themeColor="text1"/>
          <w:szCs w:val="21"/>
        </w:rPr>
        <w:t>、</w:t>
      </w:r>
      <w:r w:rsidRPr="0062294F">
        <w:rPr>
          <w:rFonts w:ascii="Arial" w:hAnsi="Arial" w:cs="Arial"/>
          <w:color w:val="000000" w:themeColor="text1"/>
          <w:szCs w:val="21"/>
        </w:rPr>
        <w:t>“3mm”</w:t>
      </w:r>
      <w:r w:rsidRPr="0062294F">
        <w:rPr>
          <w:rFonts w:ascii="Arial" w:hAnsi="Arial" w:cs="Arial"/>
          <w:color w:val="000000" w:themeColor="text1"/>
          <w:szCs w:val="21"/>
        </w:rPr>
        <w:t>。此类参数不存在正偏离。</w:t>
      </w:r>
    </w:p>
    <w:p w14:paraId="0ABC6299"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）对于单边任意参数的要求，例</w:t>
      </w:r>
      <w:r w:rsidRPr="0062294F">
        <w:rPr>
          <w:rFonts w:ascii="Arial" w:hAnsi="Arial" w:cs="Arial"/>
          <w:color w:val="000000" w:themeColor="text1"/>
          <w:szCs w:val="21"/>
        </w:rPr>
        <w:t>“</w:t>
      </w:r>
      <w:r w:rsidRPr="0062294F">
        <w:rPr>
          <w:rFonts w:ascii="Arial" w:hAnsi="Arial" w:cs="Arial"/>
          <w:color w:val="000000" w:themeColor="text1"/>
          <w:szCs w:val="21"/>
        </w:rPr>
        <w:t>长度</w:t>
      </w:r>
      <w:r w:rsidRPr="0062294F">
        <w:rPr>
          <w:rFonts w:ascii="Arial" w:hAnsi="Arial" w:cs="Arial"/>
          <w:color w:val="000000" w:themeColor="text1"/>
          <w:szCs w:val="21"/>
        </w:rPr>
        <w:t>≥50cm”</w:t>
      </w:r>
      <w:r w:rsidRPr="0062294F">
        <w:rPr>
          <w:rFonts w:ascii="Arial" w:hAnsi="Arial" w:cs="Arial"/>
          <w:color w:val="000000" w:themeColor="text1"/>
          <w:szCs w:val="21"/>
        </w:rPr>
        <w:t>，若响应为</w:t>
      </w:r>
      <w:r w:rsidRPr="0062294F">
        <w:rPr>
          <w:rFonts w:ascii="Arial" w:hAnsi="Arial" w:cs="Arial"/>
          <w:color w:val="000000" w:themeColor="text1"/>
          <w:szCs w:val="21"/>
        </w:rPr>
        <w:t>50 cm</w:t>
      </w:r>
      <w:r w:rsidRPr="0062294F">
        <w:rPr>
          <w:rFonts w:ascii="Arial" w:hAnsi="Arial" w:cs="Arial"/>
          <w:color w:val="000000" w:themeColor="text1"/>
          <w:szCs w:val="21"/>
        </w:rPr>
        <w:t>及</w:t>
      </w:r>
      <w:r w:rsidRPr="0062294F">
        <w:rPr>
          <w:rFonts w:ascii="Arial" w:hAnsi="Arial" w:cs="Arial"/>
          <w:color w:val="000000" w:themeColor="text1"/>
          <w:szCs w:val="21"/>
        </w:rPr>
        <w:t>50cm</w:t>
      </w:r>
      <w:r w:rsidRPr="0062294F">
        <w:rPr>
          <w:rFonts w:ascii="Arial" w:hAnsi="Arial" w:cs="Arial"/>
          <w:color w:val="000000" w:themeColor="text1"/>
          <w:szCs w:val="21"/>
        </w:rPr>
        <w:t>以上任意一个数值，均视为无偏离；若响应小于</w:t>
      </w:r>
      <w:r w:rsidRPr="0062294F">
        <w:rPr>
          <w:rFonts w:ascii="Arial" w:hAnsi="Arial" w:cs="Arial"/>
          <w:color w:val="000000" w:themeColor="text1"/>
          <w:szCs w:val="21"/>
        </w:rPr>
        <w:t>50cm</w:t>
      </w:r>
      <w:r w:rsidRPr="0062294F">
        <w:rPr>
          <w:rFonts w:ascii="Arial" w:hAnsi="Arial" w:cs="Arial"/>
          <w:color w:val="000000" w:themeColor="text1"/>
          <w:szCs w:val="21"/>
        </w:rPr>
        <w:t>，视为负偏离。此类参数无正偏离。</w:t>
      </w:r>
    </w:p>
    <w:p w14:paraId="781F2FD1"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）对于固定参数，响应与采购需求中技术参数一致，视为无偏离，其他均视为负偏离，此类参数无正偏离。</w:t>
      </w:r>
    </w:p>
    <w:p w14:paraId="5F7A5385"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）如采购需求中技术参数有特殊要求与上述说明不一致的，以特殊要求为准。</w:t>
      </w:r>
    </w:p>
    <w:bookmarkEnd w:id="122"/>
    <w:bookmarkEnd w:id="126"/>
    <w:bookmarkEnd w:id="127"/>
    <w:bookmarkEnd w:id="128"/>
    <w:bookmarkEnd w:id="129"/>
    <w:p w14:paraId="72E2F30D" w14:textId="77777777" w:rsidR="00EA0412" w:rsidRPr="0062294F" w:rsidRDefault="009405C3">
      <w:pPr>
        <w:spacing w:before="120" w:line="320" w:lineRule="atLeast"/>
        <w:ind w:firstLineChars="200" w:firstLine="422"/>
        <w:rPr>
          <w:rFonts w:ascii="Arial" w:hAnsi="Arial" w:cs="Arial"/>
          <w:b/>
          <w:bCs/>
          <w:color w:val="000000" w:themeColor="text1"/>
        </w:rPr>
      </w:pPr>
      <w:r w:rsidRPr="0062294F">
        <w:rPr>
          <w:rFonts w:ascii="Arial" w:hAnsi="Arial" w:cs="Arial"/>
          <w:b/>
          <w:bCs/>
          <w:color w:val="000000" w:themeColor="text1"/>
        </w:rPr>
        <w:t>4.</w:t>
      </w:r>
      <w:r w:rsidRPr="0062294F">
        <w:rPr>
          <w:rFonts w:ascii="Arial" w:hAnsi="Arial" w:cs="Arial" w:hint="eastAsia"/>
          <w:b/>
          <w:bCs/>
          <w:color w:val="000000" w:themeColor="text1"/>
        </w:rPr>
        <w:t>3</w:t>
      </w:r>
      <w:r w:rsidRPr="0062294F">
        <w:rPr>
          <w:rFonts w:ascii="Arial" w:hAnsi="Arial" w:cs="Arial" w:hint="eastAsia"/>
          <w:b/>
          <w:bCs/>
          <w:color w:val="000000" w:themeColor="text1"/>
        </w:rPr>
        <w:t>演示内容</w:t>
      </w:r>
    </w:p>
    <w:p w14:paraId="52090A62" w14:textId="77777777" w:rsidR="00EA0412" w:rsidRPr="0062294F" w:rsidRDefault="009405C3">
      <w:pPr>
        <w:spacing w:before="120" w:line="320" w:lineRule="atLeast"/>
        <w:ind w:firstLineChars="200" w:firstLine="422"/>
        <w:rPr>
          <w:rFonts w:ascii="Arial" w:hAnsi="Arial" w:cs="Arial"/>
          <w:b/>
          <w:bCs/>
          <w:color w:val="000000" w:themeColor="text1"/>
          <w:szCs w:val="21"/>
        </w:rPr>
      </w:pPr>
      <w:r w:rsidRPr="0062294F">
        <w:rPr>
          <w:rFonts w:ascii="Arial" w:hAnsi="Arial" w:cs="Arial" w:hint="eastAsia"/>
          <w:b/>
          <w:bCs/>
          <w:color w:val="000000" w:themeColor="text1"/>
          <w:szCs w:val="21"/>
        </w:rPr>
        <w:t>烹饪实训互动软件</w:t>
      </w:r>
      <w:r w:rsidRPr="0062294F">
        <w:rPr>
          <w:rFonts w:ascii="Arial" w:hAnsi="Arial" w:cs="Arial"/>
          <w:b/>
          <w:bCs/>
          <w:color w:val="000000" w:themeColor="text1"/>
          <w:szCs w:val="21"/>
        </w:rPr>
        <w:t>-</w:t>
      </w:r>
      <w:r w:rsidRPr="0062294F">
        <w:rPr>
          <w:rFonts w:ascii="Arial" w:hAnsi="Arial" w:cs="Arial" w:hint="eastAsia"/>
          <w:b/>
          <w:bCs/>
          <w:color w:val="000000" w:themeColor="text1"/>
          <w:szCs w:val="21"/>
        </w:rPr>
        <w:t>示范演示内容</w:t>
      </w:r>
      <w:r w:rsidRPr="0062294F">
        <w:rPr>
          <w:rFonts w:ascii="Arial" w:hAnsi="Arial" w:cs="Arial"/>
          <w:b/>
          <w:bCs/>
          <w:color w:val="000000" w:themeColor="text1"/>
          <w:szCs w:val="21"/>
        </w:rPr>
        <w:t>:</w:t>
      </w:r>
    </w:p>
    <w:p w14:paraId="3FE02BB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hint="eastAsia"/>
          <w:color w:val="000000" w:themeColor="text1"/>
          <w:szCs w:val="21"/>
        </w:rPr>
        <w:t>2</w:t>
      </w:r>
      <w:r w:rsidRPr="0062294F">
        <w:rPr>
          <w:rFonts w:ascii="Arial" w:hAnsi="Arial" w:cs="Arial"/>
          <w:color w:val="000000" w:themeColor="text1"/>
          <w:szCs w:val="21"/>
        </w:rPr>
        <w:t>、</w:t>
      </w:r>
      <w:r w:rsidRPr="0062294F">
        <w:rPr>
          <w:rFonts w:ascii="Arial" w:hAnsi="Arial" w:cs="Arial" w:hint="eastAsia"/>
          <w:color w:val="000000" w:themeColor="text1"/>
          <w:szCs w:val="21"/>
        </w:rPr>
        <w:t>支持示范操作过程进行打标签功能；</w:t>
      </w:r>
      <w:r w:rsidRPr="0062294F">
        <w:rPr>
          <w:rFonts w:ascii="Arial" w:hAnsi="Arial" w:cs="Arial" w:hint="eastAsia"/>
          <w:color w:val="000000" w:themeColor="text1"/>
          <w:szCs w:val="21"/>
        </w:rPr>
        <w:t xml:space="preserve"> </w:t>
      </w:r>
      <w:r w:rsidRPr="0062294F">
        <w:rPr>
          <w:rFonts w:ascii="Arial" w:hAnsi="Arial" w:cs="Arial" w:hint="eastAsia"/>
          <w:color w:val="000000" w:themeColor="text1"/>
          <w:szCs w:val="21"/>
        </w:rPr>
        <w:t>支持通过标签快速查看示范操作关键点，回看过程中老师可以暂停、进行重点批注、放大缩小</w:t>
      </w:r>
      <w:r w:rsidRPr="0062294F">
        <w:rPr>
          <w:rFonts w:ascii="Arial" w:hAnsi="Arial" w:cs="Arial"/>
          <w:color w:val="000000" w:themeColor="text1"/>
          <w:szCs w:val="21"/>
        </w:rPr>
        <w:t>；</w:t>
      </w:r>
      <w:r w:rsidRPr="0062294F">
        <w:rPr>
          <w:rFonts w:ascii="Arial" w:hAnsi="Arial" w:cs="Arial" w:hint="eastAsia"/>
          <w:color w:val="000000" w:themeColor="text1"/>
          <w:szCs w:val="21"/>
        </w:rPr>
        <w:t>需演示；</w:t>
      </w:r>
      <w:r w:rsidRPr="0062294F">
        <w:rPr>
          <w:rFonts w:ascii="Arial" w:hAnsi="Arial" w:cs="Arial"/>
          <w:color w:val="000000" w:themeColor="text1"/>
          <w:szCs w:val="21"/>
        </w:rPr>
        <w:br/>
      </w:r>
      <w:r w:rsidRPr="0062294F">
        <w:rPr>
          <w:rFonts w:ascii="Arial" w:hAnsi="Arial" w:cs="Arial" w:hint="eastAsia"/>
          <w:color w:val="000000" w:themeColor="text1"/>
          <w:szCs w:val="21"/>
        </w:rPr>
        <w:tab/>
      </w: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hint="eastAsia"/>
          <w:color w:val="000000" w:themeColor="text1"/>
          <w:szCs w:val="21"/>
        </w:rPr>
        <w:t>3</w:t>
      </w:r>
      <w:r w:rsidRPr="0062294F">
        <w:rPr>
          <w:rFonts w:ascii="Arial" w:hAnsi="Arial" w:cs="Arial"/>
          <w:color w:val="000000" w:themeColor="text1"/>
          <w:szCs w:val="21"/>
        </w:rPr>
        <w:t>、</w:t>
      </w:r>
      <w:r w:rsidRPr="0062294F">
        <w:rPr>
          <w:rFonts w:ascii="Arial" w:hAnsi="Arial" w:cs="Arial" w:hint="eastAsia"/>
          <w:color w:val="000000" w:themeColor="text1"/>
          <w:szCs w:val="21"/>
        </w:rPr>
        <w:t>支持示范录制视频回看，回看列表按照时间倒序排序，并可以按照日期选择示范录制视频进行回看</w:t>
      </w:r>
      <w:r w:rsidRPr="0062294F">
        <w:rPr>
          <w:rFonts w:ascii="Arial" w:hAnsi="Arial" w:cs="Arial"/>
          <w:color w:val="000000" w:themeColor="text1"/>
          <w:szCs w:val="21"/>
        </w:rPr>
        <w:t>；</w:t>
      </w:r>
      <w:r w:rsidRPr="0062294F">
        <w:rPr>
          <w:rFonts w:ascii="Arial" w:hAnsi="Arial" w:cs="Arial"/>
          <w:color w:val="000000" w:themeColor="text1"/>
          <w:szCs w:val="21"/>
        </w:rPr>
        <w:t xml:space="preserve"> </w:t>
      </w:r>
      <w:r w:rsidRPr="0062294F">
        <w:rPr>
          <w:rFonts w:ascii="Arial" w:hAnsi="Arial" w:cs="Arial" w:hint="eastAsia"/>
          <w:color w:val="000000" w:themeColor="text1"/>
          <w:szCs w:val="21"/>
        </w:rPr>
        <w:t>需演示；</w:t>
      </w:r>
      <w:r w:rsidRPr="0062294F">
        <w:rPr>
          <w:rFonts w:ascii="Arial" w:hAnsi="Arial" w:cs="Arial"/>
          <w:color w:val="000000" w:themeColor="text1"/>
          <w:szCs w:val="21"/>
        </w:rPr>
        <w:br/>
      </w:r>
      <w:r w:rsidRPr="0062294F">
        <w:rPr>
          <w:rFonts w:ascii="Arial" w:hAnsi="Arial" w:cs="Arial" w:hint="eastAsia"/>
          <w:color w:val="000000" w:themeColor="text1"/>
          <w:szCs w:val="21"/>
        </w:rPr>
        <w:tab/>
      </w: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hint="eastAsia"/>
          <w:color w:val="000000" w:themeColor="text1"/>
          <w:szCs w:val="21"/>
        </w:rPr>
        <w:t>4</w:t>
      </w:r>
      <w:r w:rsidRPr="0062294F">
        <w:rPr>
          <w:rFonts w:ascii="Arial" w:hAnsi="Arial" w:cs="Arial"/>
          <w:color w:val="000000" w:themeColor="text1"/>
          <w:szCs w:val="21"/>
        </w:rPr>
        <w:t>、</w:t>
      </w:r>
      <w:r w:rsidRPr="0062294F">
        <w:rPr>
          <w:rFonts w:ascii="Arial" w:hAnsi="Arial" w:cs="Arial" w:hint="eastAsia"/>
          <w:color w:val="000000" w:themeColor="text1"/>
          <w:szCs w:val="21"/>
        </w:rPr>
        <w:t>支持示范过程进行批注，并批注文件支持单独保存，老师可以打开批注文件；需演示；</w:t>
      </w:r>
      <w:r w:rsidRPr="0062294F">
        <w:rPr>
          <w:rFonts w:ascii="Arial" w:hAnsi="Arial" w:cs="Arial"/>
          <w:color w:val="000000" w:themeColor="text1"/>
          <w:szCs w:val="21"/>
        </w:rPr>
        <w:br/>
      </w:r>
      <w:r w:rsidRPr="0062294F">
        <w:rPr>
          <w:rFonts w:ascii="Arial" w:hAnsi="Arial" w:cs="Arial" w:hint="eastAsia"/>
          <w:color w:val="000000" w:themeColor="text1"/>
          <w:szCs w:val="21"/>
        </w:rPr>
        <w:tab/>
      </w: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hint="eastAsia"/>
          <w:color w:val="000000" w:themeColor="text1"/>
          <w:szCs w:val="21"/>
        </w:rPr>
        <w:t>5</w:t>
      </w:r>
      <w:r w:rsidRPr="0062294F">
        <w:rPr>
          <w:rFonts w:ascii="Arial" w:hAnsi="Arial" w:cs="Arial"/>
          <w:color w:val="000000" w:themeColor="text1"/>
          <w:szCs w:val="21"/>
        </w:rPr>
        <w:t>、</w:t>
      </w:r>
      <w:r w:rsidRPr="0062294F">
        <w:rPr>
          <w:rFonts w:ascii="Arial" w:hAnsi="Arial" w:cs="Arial" w:hint="eastAsia"/>
          <w:color w:val="000000" w:themeColor="text1"/>
          <w:szCs w:val="21"/>
        </w:rPr>
        <w:t>支持示范录制视频拷贝到</w:t>
      </w:r>
      <w:r w:rsidRPr="0062294F">
        <w:rPr>
          <w:rFonts w:ascii="Arial" w:hAnsi="Arial" w:cs="Arial" w:hint="eastAsia"/>
          <w:color w:val="000000" w:themeColor="text1"/>
          <w:szCs w:val="21"/>
        </w:rPr>
        <w:t>U</w:t>
      </w:r>
      <w:r w:rsidRPr="0062294F">
        <w:rPr>
          <w:rFonts w:ascii="Arial" w:hAnsi="Arial" w:cs="Arial" w:hint="eastAsia"/>
          <w:color w:val="000000" w:themeColor="text1"/>
          <w:szCs w:val="21"/>
        </w:rPr>
        <w:t>盘，支持单个或者多个一起拷贝，以便老师拷贝后进行裁剪</w:t>
      </w:r>
      <w:r w:rsidRPr="0062294F">
        <w:rPr>
          <w:rFonts w:ascii="Arial" w:hAnsi="Arial" w:cs="Arial"/>
          <w:color w:val="000000" w:themeColor="text1"/>
          <w:szCs w:val="21"/>
        </w:rPr>
        <w:t>；</w:t>
      </w:r>
      <w:r w:rsidRPr="0062294F">
        <w:rPr>
          <w:rFonts w:ascii="Arial" w:hAnsi="Arial" w:cs="Arial" w:hint="eastAsia"/>
          <w:color w:val="000000" w:themeColor="text1"/>
          <w:szCs w:val="21"/>
        </w:rPr>
        <w:t>需演示；</w:t>
      </w:r>
    </w:p>
    <w:p w14:paraId="15FADF35" w14:textId="77777777" w:rsidR="00EA0412" w:rsidRPr="0062294F" w:rsidRDefault="00EA0412">
      <w:pPr>
        <w:spacing w:before="120" w:line="320" w:lineRule="atLeast"/>
        <w:ind w:firstLineChars="200" w:firstLine="422"/>
        <w:rPr>
          <w:rFonts w:ascii="Arial" w:hAnsi="Arial" w:cs="Arial"/>
          <w:b/>
          <w:bCs/>
          <w:color w:val="000000" w:themeColor="text1"/>
          <w:szCs w:val="21"/>
        </w:rPr>
      </w:pPr>
    </w:p>
    <w:p w14:paraId="5451BD29" w14:textId="77777777" w:rsidR="00EA0412" w:rsidRPr="0062294F" w:rsidRDefault="009405C3">
      <w:pPr>
        <w:spacing w:before="120" w:line="320" w:lineRule="atLeast"/>
        <w:ind w:firstLineChars="200" w:firstLine="422"/>
        <w:rPr>
          <w:rFonts w:ascii="Arial" w:hAnsi="Arial" w:cs="Arial"/>
          <w:b/>
          <w:bCs/>
          <w:color w:val="000000" w:themeColor="text1"/>
          <w:szCs w:val="21"/>
        </w:rPr>
      </w:pPr>
      <w:r w:rsidRPr="0062294F">
        <w:rPr>
          <w:rFonts w:ascii="Arial" w:hAnsi="Arial" w:cs="Arial" w:hint="eastAsia"/>
          <w:b/>
          <w:bCs/>
          <w:color w:val="000000" w:themeColor="text1"/>
          <w:szCs w:val="21"/>
        </w:rPr>
        <w:t>感应切换系统</w:t>
      </w:r>
      <w:r w:rsidRPr="0062294F">
        <w:rPr>
          <w:rFonts w:ascii="Arial" w:hAnsi="Arial" w:cs="Arial"/>
          <w:b/>
          <w:bCs/>
          <w:color w:val="000000" w:themeColor="text1"/>
          <w:szCs w:val="21"/>
        </w:rPr>
        <w:t>:</w:t>
      </w:r>
    </w:p>
    <w:p w14:paraId="5ED29D9E" w14:textId="77777777" w:rsidR="00EA0412" w:rsidRPr="0062294F" w:rsidRDefault="009405C3">
      <w:pPr>
        <w:spacing w:before="120" w:line="320" w:lineRule="atLeast"/>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w:t>
      </w:r>
      <w:r w:rsidRPr="0062294F">
        <w:rPr>
          <w:rFonts w:ascii="Arial" w:hAnsi="Arial" w:cs="Arial" w:hint="eastAsia"/>
          <w:color w:val="000000" w:themeColor="text1"/>
          <w:szCs w:val="21"/>
        </w:rPr>
        <w:t>支持开启和关闭感应切换，开启则启动感应切换，无需人工干涉，关闭则停止感应切换，可以自由控制；感应切换的视频联动切换时间小于等于</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秒；多人同时操作时，操作的时候画面不会被抢镜，还是以教师操作的动作进行自由切换</w:t>
      </w:r>
      <w:r w:rsidRPr="0062294F">
        <w:rPr>
          <w:rFonts w:ascii="Arial" w:hAnsi="Arial" w:cs="Arial"/>
          <w:color w:val="000000" w:themeColor="text1"/>
          <w:szCs w:val="21"/>
        </w:rPr>
        <w:t>；</w:t>
      </w:r>
      <w:r w:rsidRPr="0062294F">
        <w:rPr>
          <w:rFonts w:ascii="Arial" w:hAnsi="Arial" w:cs="Arial" w:hint="eastAsia"/>
          <w:color w:val="000000" w:themeColor="text1"/>
          <w:szCs w:val="21"/>
        </w:rPr>
        <w:t>需演示；</w:t>
      </w:r>
      <w:r w:rsidRPr="0062294F">
        <w:rPr>
          <w:rFonts w:ascii="Arial" w:hAnsi="Arial" w:cs="Arial"/>
          <w:color w:val="000000" w:themeColor="text1"/>
          <w:szCs w:val="21"/>
        </w:rPr>
        <w:br/>
      </w:r>
    </w:p>
    <w:p w14:paraId="50F59A6D" w14:textId="77777777" w:rsidR="00EA0412" w:rsidRPr="0062294F" w:rsidRDefault="00EA0412">
      <w:pPr>
        <w:spacing w:before="120" w:line="320" w:lineRule="atLeast"/>
        <w:ind w:firstLineChars="200" w:firstLine="420"/>
        <w:rPr>
          <w:rFonts w:ascii="Arial" w:hAnsi="Arial" w:cs="Arial"/>
          <w:color w:val="000000" w:themeColor="text1"/>
          <w:szCs w:val="21"/>
        </w:rPr>
      </w:pPr>
    </w:p>
    <w:p w14:paraId="7932343E" w14:textId="77777777" w:rsidR="00EA0412" w:rsidRPr="0062294F" w:rsidRDefault="009405C3">
      <w:pPr>
        <w:spacing w:before="120" w:line="320" w:lineRule="atLeast"/>
        <w:ind w:firstLineChars="200" w:firstLine="422"/>
        <w:rPr>
          <w:rFonts w:ascii="Arial" w:hAnsi="Arial" w:cs="Arial"/>
          <w:color w:val="000000" w:themeColor="text1"/>
          <w:kern w:val="0"/>
          <w:szCs w:val="21"/>
        </w:rPr>
      </w:pPr>
      <w:r w:rsidRPr="0062294F">
        <w:rPr>
          <w:rFonts w:hint="eastAsia"/>
          <w:b/>
          <w:bCs/>
          <w:color w:val="000000" w:themeColor="text1"/>
        </w:rPr>
        <w:t>烹饪课程虚拟录播系统</w:t>
      </w:r>
      <w:r w:rsidRPr="0062294F">
        <w:rPr>
          <w:rFonts w:ascii="Arial" w:hAnsi="Arial" w:cs="Arial" w:hint="eastAsia"/>
          <w:color w:val="000000" w:themeColor="text1"/>
          <w:kern w:val="0"/>
          <w:szCs w:val="21"/>
        </w:rPr>
        <w:t>演示内容：</w:t>
      </w:r>
    </w:p>
    <w:p w14:paraId="160B16E7" w14:textId="77777777" w:rsidR="00EA0412" w:rsidRPr="0062294F" w:rsidRDefault="00EA0412">
      <w:pPr>
        <w:spacing w:before="120" w:line="320" w:lineRule="atLeast"/>
        <w:ind w:firstLineChars="200" w:firstLine="420"/>
        <w:rPr>
          <w:rFonts w:ascii="Arial" w:hAnsi="Arial" w:cs="Arial"/>
          <w:color w:val="000000" w:themeColor="text1"/>
          <w:kern w:val="0"/>
          <w:szCs w:val="21"/>
        </w:rPr>
      </w:pPr>
    </w:p>
    <w:p w14:paraId="427A5071" w14:textId="77777777" w:rsidR="00EA0412" w:rsidRPr="0062294F" w:rsidRDefault="009405C3">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一、三维虚拟场景</w:t>
      </w:r>
    </w:p>
    <w:p w14:paraId="696CE58D" w14:textId="77777777" w:rsidR="00EA0412" w:rsidRPr="0062294F" w:rsidRDefault="009405C3">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2</w:t>
      </w:r>
      <w:r w:rsidRPr="0062294F">
        <w:rPr>
          <w:rFonts w:ascii="Arial" w:hAnsi="Arial" w:cs="Arial" w:hint="eastAsia"/>
          <w:color w:val="000000" w:themeColor="text1"/>
          <w:szCs w:val="21"/>
        </w:rPr>
        <w:t>、三维场景支持内置场景标题文字</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文字位置自动内置到场景位置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不悬空位置合理</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支持内容可自定义</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位置自定义可使用数值进行移动且可点击交互式修改在三维场景内交互模式修改位置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可使用鼠标右键自由移动视角</w:t>
      </w:r>
      <w:r w:rsidRPr="0062294F">
        <w:rPr>
          <w:rFonts w:ascii="Arial" w:hAnsi="Arial" w:cs="Arial" w:hint="eastAsia"/>
          <w:color w:val="000000" w:themeColor="text1"/>
          <w:szCs w:val="21"/>
        </w:rPr>
        <w:t>,wasd</w:t>
      </w:r>
      <w:r w:rsidRPr="0062294F">
        <w:rPr>
          <w:rFonts w:ascii="Arial" w:hAnsi="Arial" w:cs="Arial" w:hint="eastAsia"/>
          <w:color w:val="000000" w:themeColor="text1"/>
          <w:szCs w:val="21"/>
        </w:rPr>
        <w:t>键移动位置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使用点击鼠标左键或移动旋转缩放功能</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可修改场景内的文字位置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位置；</w:t>
      </w:r>
    </w:p>
    <w:p w14:paraId="11AF3EA6" w14:textId="77777777" w:rsidR="00EA0412" w:rsidRPr="0062294F" w:rsidRDefault="009405C3">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4</w:t>
      </w:r>
      <w:r w:rsidRPr="0062294F">
        <w:rPr>
          <w:rFonts w:ascii="Arial" w:hAnsi="Arial" w:cs="Arial" w:hint="eastAsia"/>
          <w:color w:val="000000" w:themeColor="text1"/>
          <w:szCs w:val="21"/>
        </w:rPr>
        <w:t>、三维场景内置</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个虚拟摄像机</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相机位置均已设置好可直接使用</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相机角度有近景远景侧身角度且支持交互式修改以三维交互模式修改位置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可使用鼠标右键自由移动视角</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场景中相机使用模型代替位置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可直观可视摄像机位置及名字</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可点击对应相机进行移动旋转</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w:t>
      </w:r>
      <w:r w:rsidRPr="0062294F">
        <w:rPr>
          <w:rFonts w:ascii="Arial" w:hAnsi="Arial" w:cs="Arial" w:hint="eastAsia"/>
          <w:color w:val="000000" w:themeColor="text1"/>
          <w:szCs w:val="21"/>
        </w:rPr>
        <w:t>wasd</w:t>
      </w:r>
      <w:r w:rsidRPr="0062294F">
        <w:rPr>
          <w:rFonts w:ascii="Arial" w:hAnsi="Arial" w:cs="Arial" w:hint="eastAsia"/>
          <w:color w:val="000000" w:themeColor="text1"/>
          <w:szCs w:val="21"/>
        </w:rPr>
        <w:t>键移动位置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使用点击鼠标左键或移动旋转缩放功能</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支持使用”当前视角作为摄像机位置”选择相机移动到当前视角；</w:t>
      </w:r>
    </w:p>
    <w:p w14:paraId="0B03136A" w14:textId="77777777" w:rsidR="00EA0412" w:rsidRPr="0062294F" w:rsidRDefault="009405C3">
      <w:pPr>
        <w:widowControl/>
        <w:snapToGrid w:val="0"/>
        <w:spacing w:line="360" w:lineRule="auto"/>
        <w:ind w:firstLine="420"/>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5. </w:t>
      </w:r>
      <w:r w:rsidRPr="0062294F">
        <w:rPr>
          <w:rFonts w:ascii="Arial" w:hAnsi="Arial" w:cs="Arial"/>
          <w:color w:val="000000" w:themeColor="text1"/>
          <w:kern w:val="0"/>
          <w:szCs w:val="21"/>
        </w:rPr>
        <w:t>虚拟相机支持快捷键切换</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且支持用户自定义设置快捷键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且支持一键复位位置及角度功能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也可点击下拉框选项进行摄像机切换。</w:t>
      </w:r>
    </w:p>
    <w:p w14:paraId="100C8A53" w14:textId="77777777" w:rsidR="00EA0412" w:rsidRPr="0062294F" w:rsidRDefault="009405C3">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二、抠图属性设置：</w:t>
      </w:r>
    </w:p>
    <w:p w14:paraId="4C234A33" w14:textId="77777777" w:rsidR="00EA0412" w:rsidRPr="0062294F" w:rsidRDefault="009405C3">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3</w:t>
      </w:r>
      <w:r w:rsidRPr="0062294F">
        <w:rPr>
          <w:rFonts w:ascii="Arial" w:hAnsi="Arial" w:cs="Arial" w:hint="eastAsia"/>
          <w:color w:val="000000" w:themeColor="text1"/>
          <w:szCs w:val="21"/>
        </w:rPr>
        <w:t>、点击裁剪功能进入，</w:t>
      </w:r>
      <w:r w:rsidRPr="0062294F">
        <w:rPr>
          <w:rFonts w:hint="eastAsia"/>
          <w:color w:val="000000" w:themeColor="text1"/>
        </w:rPr>
        <w:t>在三维虚拟场景内</w:t>
      </w:r>
      <w:r w:rsidRPr="0062294F">
        <w:rPr>
          <w:rFonts w:ascii="Arial" w:hAnsi="Arial" w:cs="Arial" w:hint="eastAsia"/>
          <w:color w:val="000000" w:themeColor="text1"/>
          <w:kern w:val="0"/>
          <w:szCs w:val="21"/>
        </w:rPr>
        <w:t>通过</w:t>
      </w:r>
      <w:r w:rsidRPr="0062294F">
        <w:rPr>
          <w:rFonts w:ascii="Arial" w:hAnsi="Arial" w:cs="Arial" w:hint="eastAsia"/>
          <w:color w:val="000000" w:themeColor="text1"/>
          <w:szCs w:val="21"/>
        </w:rPr>
        <w:t>交互模式修改位置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可使用鼠标右键自由移动视角</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使用点击鼠标左键或其移动旋转缩放功能可修改场景内的摄像机画面位置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角度</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支持后退功能进行后退一步或多步操作</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支持修改遮罩大小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使用交互式设计可实时查看遮罩的区域位置大小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支持修改人物位置已修改其裁剪</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位置支持实时查看人物大小及区域；</w:t>
      </w:r>
    </w:p>
    <w:p w14:paraId="00E25B47" w14:textId="77777777" w:rsidR="00EA0412" w:rsidRPr="0062294F" w:rsidRDefault="00EA0412">
      <w:pPr>
        <w:ind w:firstLineChars="200" w:firstLine="420"/>
        <w:rPr>
          <w:rFonts w:ascii="Arial" w:hAnsi="Arial" w:cs="Arial"/>
          <w:color w:val="000000" w:themeColor="text1"/>
          <w:szCs w:val="21"/>
        </w:rPr>
      </w:pPr>
    </w:p>
    <w:p w14:paraId="06D4509E" w14:textId="77777777" w:rsidR="00EA0412" w:rsidRPr="0062294F" w:rsidRDefault="009405C3">
      <w:pPr>
        <w:ind w:firstLineChars="200" w:firstLine="420"/>
        <w:rPr>
          <w:rFonts w:ascii="Arial" w:hAnsi="Arial" w:cs="Arial"/>
          <w:color w:val="000000" w:themeColor="text1"/>
          <w:szCs w:val="21"/>
        </w:rPr>
      </w:pPr>
      <w:r w:rsidRPr="0062294F">
        <w:rPr>
          <w:rFonts w:ascii="Arial" w:hAnsi="Arial" w:cs="Arial"/>
          <w:color w:val="000000" w:themeColor="text1"/>
          <w:szCs w:val="21"/>
        </w:rPr>
        <w:t>五、文字功能：</w:t>
      </w:r>
    </w:p>
    <w:p w14:paraId="1A257C1E" w14:textId="51557D82" w:rsidR="003D2C47" w:rsidRDefault="009405C3">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由用户自定义创建的文本字幕</w:t>
      </w:r>
      <w:r w:rsidRPr="0062294F">
        <w:rPr>
          <w:rFonts w:ascii="Arial" w:hAnsi="Arial" w:cs="Arial"/>
          <w:color w:val="000000" w:themeColor="text1"/>
          <w:szCs w:val="21"/>
        </w:rPr>
        <w:t>,</w:t>
      </w:r>
      <w:r w:rsidRPr="0062294F">
        <w:rPr>
          <w:rFonts w:ascii="Arial" w:hAnsi="Arial" w:cs="Arial"/>
          <w:color w:val="000000" w:themeColor="text1"/>
          <w:szCs w:val="21"/>
        </w:rPr>
        <w:t>支持使用</w:t>
      </w:r>
      <w:r w:rsidRPr="0062294F">
        <w:rPr>
          <w:rFonts w:ascii="Arial" w:hAnsi="Arial" w:cs="Arial"/>
          <w:color w:val="000000" w:themeColor="text1"/>
          <w:szCs w:val="21"/>
        </w:rPr>
        <w:t>”</w:t>
      </w:r>
      <w:r w:rsidRPr="0062294F">
        <w:rPr>
          <w:rFonts w:ascii="Arial" w:hAnsi="Arial" w:cs="Arial"/>
          <w:color w:val="000000" w:themeColor="text1"/>
          <w:szCs w:val="21"/>
        </w:rPr>
        <w:t>导入</w:t>
      </w:r>
      <w:r w:rsidRPr="0062294F">
        <w:rPr>
          <w:rFonts w:ascii="Arial" w:hAnsi="Arial" w:cs="Arial"/>
          <w:color w:val="000000" w:themeColor="text1"/>
          <w:szCs w:val="21"/>
        </w:rPr>
        <w:t>”</w:t>
      </w:r>
      <w:r w:rsidRPr="0062294F">
        <w:rPr>
          <w:rFonts w:ascii="Arial" w:hAnsi="Arial" w:cs="Arial"/>
          <w:color w:val="000000" w:themeColor="text1"/>
          <w:szCs w:val="21"/>
        </w:rPr>
        <w:t>功能导入字幕文件</w:t>
      </w:r>
      <w:r w:rsidRPr="0062294F">
        <w:rPr>
          <w:rFonts w:ascii="Arial" w:hAnsi="Arial" w:cs="Arial"/>
          <w:color w:val="000000" w:themeColor="text1"/>
          <w:szCs w:val="21"/>
        </w:rPr>
        <w:t>,</w:t>
      </w:r>
      <w:r w:rsidRPr="0062294F">
        <w:rPr>
          <w:rFonts w:ascii="Arial" w:hAnsi="Arial" w:cs="Arial"/>
          <w:color w:val="000000" w:themeColor="text1"/>
          <w:szCs w:val="21"/>
        </w:rPr>
        <w:t>字幕支持</w:t>
      </w:r>
      <w:r w:rsidRPr="0062294F">
        <w:rPr>
          <w:rFonts w:ascii="Arial" w:hAnsi="Arial" w:cs="Arial"/>
          <w:color w:val="000000" w:themeColor="text1"/>
          <w:szCs w:val="21"/>
        </w:rPr>
        <w:t>txt</w:t>
      </w:r>
      <w:r w:rsidRPr="0062294F">
        <w:rPr>
          <w:rFonts w:ascii="Arial" w:hAnsi="Arial" w:cs="Arial"/>
          <w:color w:val="000000" w:themeColor="text1"/>
          <w:szCs w:val="21"/>
        </w:rPr>
        <w:t>格式按行自动分片成每一个字幕方便教师调整</w:t>
      </w:r>
      <w:r w:rsidRPr="0062294F">
        <w:rPr>
          <w:rFonts w:ascii="Arial" w:hAnsi="Arial" w:cs="Arial"/>
          <w:color w:val="000000" w:themeColor="text1"/>
          <w:szCs w:val="21"/>
        </w:rPr>
        <w:t>.</w:t>
      </w:r>
      <w:r w:rsidRPr="0062294F">
        <w:rPr>
          <w:rFonts w:ascii="Arial" w:hAnsi="Arial" w:cs="Arial"/>
          <w:color w:val="000000" w:themeColor="text1"/>
          <w:szCs w:val="21"/>
        </w:rPr>
        <w:t>文字支持用户在渲染区域任意更改位置；</w:t>
      </w:r>
      <w:r w:rsidR="003D2C47">
        <w:rPr>
          <w:rFonts w:ascii="Arial" w:hAnsi="Arial" w:cs="Arial"/>
          <w:color w:val="000000" w:themeColor="text1"/>
          <w:szCs w:val="21"/>
        </w:rPr>
        <w:br w:type="page"/>
      </w:r>
    </w:p>
    <w:p w14:paraId="57BCC0C3" w14:textId="77777777" w:rsidR="00EA0412" w:rsidRPr="0062294F" w:rsidRDefault="00EA0412">
      <w:pPr>
        <w:ind w:firstLineChars="200" w:firstLine="420"/>
        <w:rPr>
          <w:rFonts w:ascii="Arial" w:hAnsi="Arial" w:cs="Arial"/>
          <w:color w:val="000000" w:themeColor="text1"/>
          <w:szCs w:val="21"/>
        </w:rPr>
      </w:pPr>
    </w:p>
    <w:p w14:paraId="2B174B27" w14:textId="77777777" w:rsidR="00EA0412" w:rsidRPr="0062294F" w:rsidRDefault="00EA0412">
      <w:pPr>
        <w:rPr>
          <w:color w:val="000000" w:themeColor="text1"/>
        </w:rPr>
      </w:pPr>
    </w:p>
    <w:p w14:paraId="221F0E90" w14:textId="77777777" w:rsidR="00EA0412" w:rsidRPr="0062294F" w:rsidRDefault="009405C3">
      <w:pPr>
        <w:pStyle w:val="ab"/>
        <w:snapToGrid w:val="0"/>
        <w:spacing w:before="120" w:after="120" w:line="320" w:lineRule="exact"/>
        <w:jc w:val="center"/>
        <w:outlineLvl w:val="0"/>
        <w:rPr>
          <w:rFonts w:ascii="Arial" w:hAnsi="Arial" w:cs="Arial"/>
          <w:color w:val="000000" w:themeColor="text1"/>
          <w:sz w:val="32"/>
          <w:szCs w:val="32"/>
        </w:rPr>
      </w:pPr>
      <w:bookmarkStart w:id="130" w:name="_Toc207720409"/>
      <w:bookmarkStart w:id="131" w:name="_Hlk132792163"/>
      <w:bookmarkStart w:id="132" w:name="_Hlk160525271"/>
      <w:r w:rsidRPr="0062294F">
        <w:rPr>
          <w:rFonts w:ascii="Arial" w:hAnsi="Arial" w:cs="Arial"/>
          <w:color w:val="000000" w:themeColor="text1"/>
          <w:sz w:val="32"/>
          <w:szCs w:val="32"/>
        </w:rPr>
        <w:t>第五章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合同主要条款格式</w:t>
      </w:r>
      <w:bookmarkEnd w:id="130"/>
    </w:p>
    <w:p w14:paraId="1C7E5E8A" w14:textId="77777777" w:rsidR="00EA0412" w:rsidRPr="0062294F" w:rsidRDefault="00EA0412">
      <w:pPr>
        <w:snapToGrid w:val="0"/>
        <w:spacing w:line="360" w:lineRule="exact"/>
        <w:ind w:right="480"/>
        <w:jc w:val="center"/>
        <w:rPr>
          <w:rFonts w:ascii="Arial" w:hAnsi="Arial" w:cs="Arial"/>
          <w:b/>
          <w:color w:val="000000" w:themeColor="text1"/>
          <w:sz w:val="24"/>
        </w:rPr>
      </w:pPr>
      <w:bookmarkStart w:id="133" w:name="_Hlk77607609"/>
      <w:bookmarkStart w:id="134" w:name="_Hlk77607045"/>
      <w:bookmarkStart w:id="135" w:name="_Hlk77609480"/>
      <w:bookmarkEnd w:id="131"/>
      <w:bookmarkEnd w:id="132"/>
    </w:p>
    <w:p w14:paraId="36FD9EC3" w14:textId="77777777" w:rsidR="00EA0412" w:rsidRPr="0062294F" w:rsidRDefault="00EA0412">
      <w:pPr>
        <w:snapToGrid w:val="0"/>
        <w:spacing w:line="360" w:lineRule="exact"/>
        <w:ind w:right="480"/>
        <w:jc w:val="center"/>
        <w:rPr>
          <w:rFonts w:ascii="Arial" w:hAnsi="Arial" w:cs="Arial"/>
          <w:b/>
          <w:color w:val="000000" w:themeColor="text1"/>
          <w:sz w:val="24"/>
        </w:rPr>
      </w:pPr>
    </w:p>
    <w:bookmarkEnd w:id="133"/>
    <w:bookmarkEnd w:id="134"/>
    <w:bookmarkEnd w:id="135"/>
    <w:p w14:paraId="3AC07562" w14:textId="77777777" w:rsidR="00EA0412" w:rsidRPr="0062294F" w:rsidRDefault="009405C3">
      <w:pPr>
        <w:spacing w:before="120" w:line="320" w:lineRule="atLeast"/>
        <w:ind w:firstLineChars="200" w:firstLine="422"/>
        <w:jc w:val="center"/>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广西壮族自治区政府采购合同</w:t>
      </w:r>
    </w:p>
    <w:tbl>
      <w:tblPr>
        <w:tblW w:w="0" w:type="auto"/>
        <w:tblInd w:w="108" w:type="dxa"/>
        <w:tblLook w:val="04A0" w:firstRow="1" w:lastRow="0" w:firstColumn="1" w:lastColumn="0" w:noHBand="0" w:noVBand="1"/>
      </w:tblPr>
      <w:tblGrid>
        <w:gridCol w:w="1829"/>
        <w:gridCol w:w="2803"/>
        <w:gridCol w:w="1976"/>
        <w:gridCol w:w="2639"/>
      </w:tblGrid>
      <w:tr w:rsidR="0062294F" w:rsidRPr="0062294F" w14:paraId="5CDBF635" w14:textId="77777777">
        <w:tc>
          <w:tcPr>
            <w:tcW w:w="1843" w:type="dxa"/>
          </w:tcPr>
          <w:p w14:paraId="04640294" w14:textId="77777777" w:rsidR="00EA0412" w:rsidRPr="0062294F" w:rsidRDefault="009405C3">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合同编号：</w:t>
            </w:r>
          </w:p>
        </w:tc>
        <w:tc>
          <w:tcPr>
            <w:tcW w:w="2829" w:type="dxa"/>
          </w:tcPr>
          <w:p w14:paraId="0BC3904E" w14:textId="77777777" w:rsidR="00EA0412" w:rsidRPr="0062294F" w:rsidRDefault="00EA0412">
            <w:pPr>
              <w:spacing w:line="360" w:lineRule="exact"/>
              <w:ind w:right="480"/>
              <w:jc w:val="left"/>
              <w:rPr>
                <w:rFonts w:ascii="Arial" w:hAnsi="Arial" w:cs="Arial"/>
                <w:bCs/>
                <w:color w:val="000000" w:themeColor="text1"/>
                <w:szCs w:val="21"/>
              </w:rPr>
            </w:pPr>
          </w:p>
        </w:tc>
        <w:tc>
          <w:tcPr>
            <w:tcW w:w="1991" w:type="dxa"/>
          </w:tcPr>
          <w:p w14:paraId="6883BE13" w14:textId="77777777" w:rsidR="00EA0412" w:rsidRPr="0062294F" w:rsidRDefault="009405C3">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采购计划号：</w:t>
            </w:r>
          </w:p>
        </w:tc>
        <w:tc>
          <w:tcPr>
            <w:tcW w:w="2682" w:type="dxa"/>
          </w:tcPr>
          <w:p w14:paraId="211FD285" w14:textId="77777777" w:rsidR="00EA0412" w:rsidRPr="0062294F" w:rsidRDefault="00EA0412">
            <w:pPr>
              <w:spacing w:line="360" w:lineRule="exact"/>
              <w:ind w:right="480"/>
              <w:jc w:val="left"/>
              <w:rPr>
                <w:rFonts w:ascii="Arial" w:hAnsi="Arial" w:cs="Arial"/>
                <w:bCs/>
                <w:color w:val="000000" w:themeColor="text1"/>
                <w:szCs w:val="21"/>
              </w:rPr>
            </w:pPr>
          </w:p>
        </w:tc>
      </w:tr>
      <w:tr w:rsidR="0062294F" w:rsidRPr="0062294F" w14:paraId="749EA7EE" w14:textId="77777777">
        <w:tc>
          <w:tcPr>
            <w:tcW w:w="1843" w:type="dxa"/>
          </w:tcPr>
          <w:p w14:paraId="7D812A70" w14:textId="77777777" w:rsidR="00EA0412" w:rsidRPr="0062294F" w:rsidRDefault="009405C3">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项目名称：</w:t>
            </w:r>
          </w:p>
        </w:tc>
        <w:tc>
          <w:tcPr>
            <w:tcW w:w="2829" w:type="dxa"/>
          </w:tcPr>
          <w:p w14:paraId="5F460D10" w14:textId="444589EC" w:rsidR="00EA0412" w:rsidRPr="0062294F" w:rsidRDefault="00AC71A6">
            <w:pPr>
              <w:spacing w:line="360" w:lineRule="exact"/>
              <w:ind w:right="480"/>
              <w:jc w:val="left"/>
              <w:rPr>
                <w:rFonts w:ascii="Arial" w:hAnsi="Arial" w:cs="Arial"/>
                <w:bCs/>
                <w:color w:val="000000" w:themeColor="text1"/>
                <w:szCs w:val="21"/>
              </w:rPr>
            </w:pPr>
            <w:r>
              <w:rPr>
                <w:rFonts w:ascii="Arial" w:hAnsi="Arial" w:cs="Arial"/>
                <w:bCs/>
                <w:color w:val="000000" w:themeColor="text1"/>
                <w:szCs w:val="21"/>
              </w:rPr>
              <w:t>广西经贸职业技术学院五合新校区烹饪实训基地建设项目非集采部分（一期）（重）</w:t>
            </w:r>
          </w:p>
        </w:tc>
        <w:tc>
          <w:tcPr>
            <w:tcW w:w="1991" w:type="dxa"/>
          </w:tcPr>
          <w:p w14:paraId="1D6FFAC0" w14:textId="77777777" w:rsidR="00EA0412" w:rsidRPr="0062294F" w:rsidRDefault="009405C3">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项目编号：</w:t>
            </w:r>
          </w:p>
        </w:tc>
        <w:tc>
          <w:tcPr>
            <w:tcW w:w="2682" w:type="dxa"/>
          </w:tcPr>
          <w:p w14:paraId="6BF36CB7" w14:textId="77777777" w:rsidR="00EA0412" w:rsidRPr="0062294F" w:rsidRDefault="00EA0412">
            <w:pPr>
              <w:spacing w:line="360" w:lineRule="exact"/>
              <w:ind w:right="480"/>
              <w:jc w:val="left"/>
              <w:rPr>
                <w:rFonts w:ascii="Arial" w:hAnsi="Arial" w:cs="Arial"/>
                <w:bCs/>
                <w:color w:val="000000" w:themeColor="text1"/>
                <w:szCs w:val="21"/>
              </w:rPr>
            </w:pPr>
          </w:p>
        </w:tc>
      </w:tr>
      <w:tr w:rsidR="0062294F" w:rsidRPr="0062294F" w14:paraId="23FF2D87" w14:textId="77777777">
        <w:tc>
          <w:tcPr>
            <w:tcW w:w="1843" w:type="dxa"/>
          </w:tcPr>
          <w:p w14:paraId="059D549E" w14:textId="77777777" w:rsidR="00EA0412" w:rsidRPr="0062294F" w:rsidRDefault="009405C3">
            <w:pPr>
              <w:spacing w:line="360" w:lineRule="exact"/>
              <w:jc w:val="left"/>
              <w:rPr>
                <w:rFonts w:ascii="Arial" w:hAnsi="Arial" w:cs="Arial"/>
                <w:bCs/>
                <w:color w:val="000000" w:themeColor="text1"/>
                <w:szCs w:val="21"/>
              </w:rPr>
            </w:pPr>
            <w:r w:rsidRPr="0062294F">
              <w:rPr>
                <w:rFonts w:ascii="Arial" w:hAnsi="Arial" w:cs="Arial"/>
                <w:bCs/>
                <w:color w:val="000000" w:themeColor="text1"/>
                <w:szCs w:val="21"/>
              </w:rPr>
              <w:t>采购人（甲方）：</w:t>
            </w:r>
          </w:p>
        </w:tc>
        <w:tc>
          <w:tcPr>
            <w:tcW w:w="2829" w:type="dxa"/>
          </w:tcPr>
          <w:p w14:paraId="7FC3EE50" w14:textId="77777777" w:rsidR="00EA0412" w:rsidRPr="0062294F" w:rsidRDefault="009405C3">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广西经贸职业技术学院</w:t>
            </w:r>
          </w:p>
        </w:tc>
        <w:tc>
          <w:tcPr>
            <w:tcW w:w="1991" w:type="dxa"/>
          </w:tcPr>
          <w:p w14:paraId="1A9A66C1" w14:textId="77777777" w:rsidR="00EA0412" w:rsidRPr="0062294F" w:rsidRDefault="009405C3">
            <w:pPr>
              <w:spacing w:line="360" w:lineRule="exact"/>
              <w:jc w:val="left"/>
              <w:rPr>
                <w:rFonts w:ascii="Arial" w:hAnsi="Arial" w:cs="Arial"/>
                <w:bCs/>
                <w:color w:val="000000" w:themeColor="text1"/>
                <w:szCs w:val="21"/>
              </w:rPr>
            </w:pPr>
            <w:r w:rsidRPr="0062294F">
              <w:rPr>
                <w:rFonts w:ascii="Arial" w:hAnsi="Arial" w:cs="Arial"/>
                <w:bCs/>
                <w:color w:val="000000" w:themeColor="text1"/>
                <w:szCs w:val="21"/>
              </w:rPr>
              <w:t>供应商（乙方）：</w:t>
            </w:r>
          </w:p>
        </w:tc>
        <w:tc>
          <w:tcPr>
            <w:tcW w:w="2682" w:type="dxa"/>
          </w:tcPr>
          <w:p w14:paraId="3064BEF9" w14:textId="77777777" w:rsidR="00EA0412" w:rsidRPr="0062294F" w:rsidRDefault="00EA0412">
            <w:pPr>
              <w:spacing w:line="360" w:lineRule="exact"/>
              <w:ind w:right="480"/>
              <w:jc w:val="left"/>
              <w:rPr>
                <w:rFonts w:ascii="Arial" w:hAnsi="Arial" w:cs="Arial"/>
                <w:bCs/>
                <w:color w:val="000000" w:themeColor="text1"/>
                <w:szCs w:val="21"/>
              </w:rPr>
            </w:pPr>
          </w:p>
        </w:tc>
      </w:tr>
      <w:tr w:rsidR="00EA0412" w:rsidRPr="0062294F" w14:paraId="40F3CFD3" w14:textId="77777777">
        <w:tc>
          <w:tcPr>
            <w:tcW w:w="1843" w:type="dxa"/>
          </w:tcPr>
          <w:p w14:paraId="0F824A12" w14:textId="77777777" w:rsidR="00EA0412" w:rsidRPr="0062294F" w:rsidRDefault="009405C3">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签订地点：</w:t>
            </w:r>
          </w:p>
        </w:tc>
        <w:tc>
          <w:tcPr>
            <w:tcW w:w="2829" w:type="dxa"/>
          </w:tcPr>
          <w:p w14:paraId="14604698" w14:textId="77777777" w:rsidR="00EA0412" w:rsidRPr="0062294F" w:rsidRDefault="009405C3">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南宁市青山路</w:t>
            </w:r>
            <w:r w:rsidRPr="0062294F">
              <w:rPr>
                <w:rFonts w:ascii="Arial" w:hAnsi="Arial" w:cs="Arial"/>
                <w:bCs/>
                <w:color w:val="000000" w:themeColor="text1"/>
                <w:szCs w:val="21"/>
              </w:rPr>
              <w:t>14</w:t>
            </w:r>
            <w:r w:rsidRPr="0062294F">
              <w:rPr>
                <w:rFonts w:ascii="Arial" w:hAnsi="Arial" w:cs="Arial"/>
                <w:bCs/>
                <w:color w:val="000000" w:themeColor="text1"/>
                <w:szCs w:val="21"/>
              </w:rPr>
              <w:t>号</w:t>
            </w:r>
          </w:p>
        </w:tc>
        <w:tc>
          <w:tcPr>
            <w:tcW w:w="1991" w:type="dxa"/>
          </w:tcPr>
          <w:p w14:paraId="4C80F595" w14:textId="77777777" w:rsidR="00EA0412" w:rsidRPr="0062294F" w:rsidRDefault="009405C3">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签订时间：</w:t>
            </w:r>
          </w:p>
        </w:tc>
        <w:tc>
          <w:tcPr>
            <w:tcW w:w="2682" w:type="dxa"/>
          </w:tcPr>
          <w:p w14:paraId="0A5A3018" w14:textId="77777777" w:rsidR="00EA0412" w:rsidRPr="0062294F" w:rsidRDefault="00EA0412">
            <w:pPr>
              <w:spacing w:line="360" w:lineRule="exact"/>
              <w:ind w:right="480"/>
              <w:jc w:val="left"/>
              <w:rPr>
                <w:rFonts w:ascii="Arial" w:hAnsi="Arial" w:cs="Arial"/>
                <w:bCs/>
                <w:color w:val="000000" w:themeColor="text1"/>
                <w:szCs w:val="21"/>
              </w:rPr>
            </w:pPr>
          </w:p>
        </w:tc>
      </w:tr>
    </w:tbl>
    <w:p w14:paraId="6478B9F3" w14:textId="77777777" w:rsidR="00EA0412" w:rsidRPr="0062294F" w:rsidRDefault="00EA0412">
      <w:pPr>
        <w:snapToGrid w:val="0"/>
        <w:spacing w:line="360" w:lineRule="exact"/>
        <w:ind w:firstLineChars="200" w:firstLine="420"/>
        <w:rPr>
          <w:rFonts w:ascii="Arial" w:hAnsi="Arial" w:cs="Arial"/>
          <w:color w:val="000000" w:themeColor="text1"/>
          <w:szCs w:val="21"/>
        </w:rPr>
      </w:pPr>
    </w:p>
    <w:p w14:paraId="0682997D" w14:textId="77777777" w:rsidR="00EA0412" w:rsidRPr="0062294F" w:rsidRDefault="009405C3">
      <w:pPr>
        <w:spacing w:line="30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根据《中华人民共和国政府采购法》《中华人民共和国政府采购法实施条例》等法律、法规规定，按照采购文件规定、乙方响应文件及其承诺和成交通知书，甲乙双方签订本合同。</w:t>
      </w:r>
    </w:p>
    <w:p w14:paraId="5B470DB3" w14:textId="77777777" w:rsidR="00EA0412" w:rsidRPr="0062294F" w:rsidRDefault="009405C3">
      <w:pPr>
        <w:adjustRightInd w:val="0"/>
        <w:snapToGrid w:val="0"/>
        <w:spacing w:line="400" w:lineRule="exact"/>
        <w:ind w:left="422"/>
        <w:rPr>
          <w:rFonts w:ascii="Arial" w:hAnsi="Arial" w:cs="Arial"/>
          <w:b/>
          <w:color w:val="000000" w:themeColor="text1"/>
          <w:szCs w:val="21"/>
        </w:rPr>
      </w:pPr>
      <w:bookmarkStart w:id="136" w:name="_Hlk167135563"/>
      <w:r w:rsidRPr="0062294F">
        <w:rPr>
          <w:rFonts w:ascii="Arial" w:hAnsi="Arial" w:cs="Arial"/>
          <w:b/>
          <w:color w:val="000000" w:themeColor="text1"/>
          <w:szCs w:val="21"/>
        </w:rPr>
        <w:t>一、项目信息</w:t>
      </w:r>
    </w:p>
    <w:p w14:paraId="4FE57C32" w14:textId="48A026D4" w:rsidR="00EA0412" w:rsidRPr="0062294F" w:rsidRDefault="009405C3">
      <w:pPr>
        <w:widowControl/>
        <w:autoSpaceDE w:val="0"/>
        <w:autoSpaceDN w:val="0"/>
        <w:adjustRightInd w:val="0"/>
        <w:snapToGrid w:val="0"/>
        <w:spacing w:line="40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1</w:t>
      </w:r>
      <w:r w:rsidRPr="0062294F">
        <w:rPr>
          <w:rFonts w:ascii="Arial" w:hAnsi="Arial" w:cs="Arial"/>
          <w:color w:val="000000" w:themeColor="text1"/>
          <w:kern w:val="0"/>
          <w:szCs w:val="21"/>
        </w:rPr>
        <w:t>）采购项目名称：</w:t>
      </w:r>
      <w:r w:rsidRPr="0062294F">
        <w:rPr>
          <w:rFonts w:ascii="Arial" w:hAnsi="Arial" w:cs="Arial"/>
          <w:color w:val="000000" w:themeColor="text1"/>
          <w:kern w:val="0"/>
          <w:szCs w:val="21"/>
          <w:u w:val="single"/>
        </w:rPr>
        <w:t xml:space="preserve"> </w:t>
      </w:r>
      <w:r w:rsidR="00AC71A6">
        <w:rPr>
          <w:rFonts w:ascii="Arial" w:hAnsi="Arial" w:cs="Arial"/>
          <w:color w:val="000000" w:themeColor="text1"/>
          <w:kern w:val="0"/>
          <w:szCs w:val="21"/>
          <w:u w:val="single"/>
        </w:rPr>
        <w:t>广西经贸职业技术学院五合新校区烹饪实训基地建设项目非集采部分（一期）（重）</w:t>
      </w:r>
      <w:r w:rsidRPr="0062294F">
        <w:rPr>
          <w:rFonts w:ascii="Arial" w:hAnsi="Arial" w:cs="Arial"/>
          <w:color w:val="000000" w:themeColor="text1"/>
          <w:kern w:val="0"/>
          <w:szCs w:val="21"/>
          <w:u w:val="single"/>
        </w:rPr>
        <w:t xml:space="preserve">  </w:t>
      </w:r>
    </w:p>
    <w:p w14:paraId="31DA60C8" w14:textId="77777777" w:rsidR="00EA0412" w:rsidRPr="0062294F" w:rsidRDefault="009405C3">
      <w:pPr>
        <w:widowControl/>
        <w:autoSpaceDE w:val="0"/>
        <w:autoSpaceDN w:val="0"/>
        <w:adjustRightInd w:val="0"/>
        <w:snapToGrid w:val="0"/>
        <w:spacing w:line="400" w:lineRule="exact"/>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2</w:t>
      </w:r>
      <w:r w:rsidRPr="0062294F">
        <w:rPr>
          <w:rFonts w:ascii="Arial" w:hAnsi="Arial" w:cs="Arial"/>
          <w:color w:val="000000" w:themeColor="text1"/>
          <w:kern w:val="0"/>
          <w:szCs w:val="21"/>
        </w:rPr>
        <w:t>）采购项目编号：</w:t>
      </w:r>
      <w:r w:rsidRPr="0062294F">
        <w:rPr>
          <w:rFonts w:ascii="Arial" w:hAnsi="Arial" w:cs="Arial"/>
          <w:color w:val="000000" w:themeColor="text1"/>
          <w:kern w:val="0"/>
          <w:szCs w:val="21"/>
          <w:u w:val="single"/>
        </w:rPr>
        <w:t xml:space="preserve">               </w:t>
      </w:r>
    </w:p>
    <w:p w14:paraId="21BFB199" w14:textId="6B4D5539" w:rsidR="00EA0412" w:rsidRPr="0062294F" w:rsidRDefault="009405C3">
      <w:pPr>
        <w:widowControl/>
        <w:autoSpaceDE w:val="0"/>
        <w:autoSpaceDN w:val="0"/>
        <w:adjustRightInd w:val="0"/>
        <w:snapToGrid w:val="0"/>
        <w:spacing w:line="400" w:lineRule="exact"/>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3</w:t>
      </w:r>
      <w:r w:rsidRPr="0062294F">
        <w:rPr>
          <w:rFonts w:ascii="Arial" w:hAnsi="Arial" w:cs="Arial"/>
          <w:color w:val="000000" w:themeColor="text1"/>
          <w:kern w:val="0"/>
          <w:szCs w:val="21"/>
        </w:rPr>
        <w:t>）采购计划编号：</w:t>
      </w:r>
      <w:r w:rsidRPr="0062294F">
        <w:rPr>
          <w:rFonts w:ascii="Arial" w:hAnsi="Arial" w:cs="Arial"/>
          <w:color w:val="000000" w:themeColor="text1"/>
          <w:kern w:val="0"/>
          <w:szCs w:val="21"/>
          <w:u w:val="single"/>
        </w:rPr>
        <w:t xml:space="preserve">   </w:t>
      </w:r>
      <w:r w:rsidR="003D2C47">
        <w:rPr>
          <w:rFonts w:ascii="Arial" w:hAnsi="Arial" w:cs="Arial" w:hint="eastAsia"/>
          <w:color w:val="000000" w:themeColor="text1"/>
          <w:kern w:val="0"/>
          <w:szCs w:val="21"/>
          <w:u w:val="single"/>
        </w:rPr>
        <w:t xml:space="preserve">      </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rPr>
        <w:t xml:space="preserve"> </w:t>
      </w:r>
    </w:p>
    <w:p w14:paraId="520D055C" w14:textId="77777777" w:rsidR="00EA0412" w:rsidRPr="0062294F" w:rsidRDefault="009405C3">
      <w:pPr>
        <w:widowControl/>
        <w:autoSpaceDE w:val="0"/>
        <w:autoSpaceDN w:val="0"/>
        <w:adjustRightInd w:val="0"/>
        <w:snapToGrid w:val="0"/>
        <w:spacing w:line="400" w:lineRule="exact"/>
        <w:ind w:firstLineChars="200" w:firstLine="412"/>
        <w:jc w:val="left"/>
        <w:rPr>
          <w:rFonts w:ascii="Arial" w:hAnsi="Arial" w:cs="Arial"/>
          <w:color w:val="000000" w:themeColor="text1"/>
          <w:spacing w:val="-4"/>
          <w:szCs w:val="21"/>
        </w:rPr>
      </w:pPr>
      <w:r w:rsidRPr="0062294F">
        <w:rPr>
          <w:rFonts w:ascii="Arial" w:hAnsi="Arial" w:cs="Arial"/>
          <w:color w:val="000000" w:themeColor="text1"/>
          <w:spacing w:val="-4"/>
          <w:szCs w:val="21"/>
        </w:rPr>
        <w:t>（</w:t>
      </w:r>
      <w:r w:rsidRPr="0062294F">
        <w:rPr>
          <w:rFonts w:ascii="Arial" w:hAnsi="Arial" w:cs="Arial"/>
          <w:color w:val="000000" w:themeColor="text1"/>
          <w:spacing w:val="-4"/>
          <w:szCs w:val="21"/>
        </w:rPr>
        <w:t>4</w:t>
      </w:r>
      <w:r w:rsidRPr="0062294F">
        <w:rPr>
          <w:rFonts w:ascii="Arial" w:hAnsi="Arial" w:cs="Arial"/>
          <w:color w:val="000000" w:themeColor="text1"/>
          <w:spacing w:val="-4"/>
          <w:szCs w:val="21"/>
        </w:rPr>
        <w:t>）政府采购组织形式：</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政府集中采购</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部门集中采购</w:t>
      </w:r>
      <w:r w:rsidRPr="0062294F">
        <w:rPr>
          <w:rFonts w:ascii="Arial" w:hAnsi="Arial" w:cs="Arial"/>
          <w:color w:val="000000" w:themeColor="text1"/>
          <w:spacing w:val="-4"/>
          <w:szCs w:val="21"/>
        </w:rPr>
        <w:t xml:space="preserve">  </w:t>
      </w:r>
      <w:r w:rsidRPr="0062294F">
        <w:rPr>
          <w:rFonts w:ascii="Arial" w:hAnsi="Arial" w:cs="Arial"/>
          <w:color w:val="000000" w:themeColor="text1"/>
          <w:szCs w:val="21"/>
        </w:rPr>
        <w:sym w:font="Wingdings 2" w:char="F052"/>
      </w:r>
      <w:r w:rsidRPr="0062294F">
        <w:rPr>
          <w:rFonts w:ascii="Arial" w:hAnsi="Arial" w:cs="Arial"/>
          <w:color w:val="000000" w:themeColor="text1"/>
          <w:spacing w:val="-4"/>
          <w:szCs w:val="21"/>
        </w:rPr>
        <w:t>分散采购</w:t>
      </w:r>
    </w:p>
    <w:p w14:paraId="58937EE6" w14:textId="77777777" w:rsidR="00EA0412" w:rsidRPr="0062294F" w:rsidRDefault="009405C3">
      <w:pPr>
        <w:widowControl/>
        <w:autoSpaceDE w:val="0"/>
        <w:autoSpaceDN w:val="0"/>
        <w:adjustRightInd w:val="0"/>
        <w:snapToGrid w:val="0"/>
        <w:spacing w:line="400" w:lineRule="exact"/>
        <w:ind w:firstLine="420"/>
        <w:jc w:val="left"/>
        <w:rPr>
          <w:rFonts w:ascii="Arial" w:hAnsi="Arial" w:cs="Arial"/>
          <w:color w:val="000000" w:themeColor="text1"/>
          <w:spacing w:val="-4"/>
          <w:szCs w:val="21"/>
        </w:rPr>
      </w:pPr>
      <w:r w:rsidRPr="0062294F">
        <w:rPr>
          <w:rFonts w:ascii="Arial" w:hAnsi="Arial" w:cs="Arial"/>
          <w:color w:val="000000" w:themeColor="text1"/>
          <w:spacing w:val="-4"/>
          <w:szCs w:val="21"/>
        </w:rPr>
        <w:t>（</w:t>
      </w:r>
      <w:r w:rsidRPr="0062294F">
        <w:rPr>
          <w:rFonts w:ascii="Arial" w:hAnsi="Arial" w:cs="Arial"/>
          <w:color w:val="000000" w:themeColor="text1"/>
          <w:spacing w:val="-4"/>
          <w:szCs w:val="21"/>
        </w:rPr>
        <w:t>5</w:t>
      </w:r>
      <w:r w:rsidRPr="0062294F">
        <w:rPr>
          <w:rFonts w:ascii="Arial" w:hAnsi="Arial" w:cs="Arial"/>
          <w:color w:val="000000" w:themeColor="text1"/>
          <w:spacing w:val="-4"/>
          <w:szCs w:val="21"/>
        </w:rPr>
        <w:t>）政府采购方式：</w:t>
      </w:r>
      <w:r w:rsidRPr="0062294F">
        <w:rPr>
          <w:rFonts w:ascii="Arial" w:hAnsi="Arial" w:cs="Arial"/>
          <w:color w:val="000000" w:themeColor="text1"/>
          <w:szCs w:val="21"/>
        </w:rPr>
        <w:sym w:font="Wingdings 2" w:char="F052"/>
      </w:r>
      <w:r w:rsidRPr="0062294F">
        <w:rPr>
          <w:rFonts w:ascii="Arial" w:hAnsi="Arial" w:cs="Arial"/>
          <w:color w:val="000000" w:themeColor="text1"/>
          <w:spacing w:val="-4"/>
          <w:szCs w:val="21"/>
        </w:rPr>
        <w:t>公开招标</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邀请招标</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竞争性谈判</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竞争性磋商</w:t>
      </w:r>
    </w:p>
    <w:p w14:paraId="2D782DA6" w14:textId="77777777" w:rsidR="00EA0412" w:rsidRPr="0062294F" w:rsidRDefault="009405C3">
      <w:pPr>
        <w:widowControl/>
        <w:autoSpaceDE w:val="0"/>
        <w:autoSpaceDN w:val="0"/>
        <w:adjustRightInd w:val="0"/>
        <w:snapToGrid w:val="0"/>
        <w:spacing w:line="400" w:lineRule="exact"/>
        <w:ind w:firstLine="420"/>
        <w:jc w:val="left"/>
        <w:rPr>
          <w:rFonts w:ascii="Arial" w:hAnsi="Arial" w:cs="Arial"/>
          <w:color w:val="000000" w:themeColor="text1"/>
          <w:kern w:val="0"/>
          <w:szCs w:val="21"/>
          <w:u w:val="single"/>
        </w:rPr>
      </w:pP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询价</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单一来源</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框架协议</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其他：</w:t>
      </w:r>
      <w:r w:rsidRPr="0062294F">
        <w:rPr>
          <w:rFonts w:ascii="Arial" w:hAnsi="Arial" w:cs="Arial"/>
          <w:color w:val="000000" w:themeColor="text1"/>
          <w:spacing w:val="-4"/>
          <w:szCs w:val="21"/>
        </w:rPr>
        <w:t xml:space="preserve"> </w:t>
      </w:r>
      <w:r w:rsidRPr="0062294F">
        <w:rPr>
          <w:rFonts w:ascii="Arial" w:hAnsi="Arial" w:cs="Arial"/>
          <w:color w:val="000000" w:themeColor="text1"/>
          <w:kern w:val="0"/>
          <w:szCs w:val="21"/>
          <w:u w:val="single"/>
        </w:rPr>
        <w:t xml:space="preserve">         </w:t>
      </w:r>
    </w:p>
    <w:p w14:paraId="767C08F3" w14:textId="77777777" w:rsidR="00EA0412" w:rsidRPr="0062294F" w:rsidRDefault="009405C3">
      <w:pPr>
        <w:widowControl/>
        <w:autoSpaceDE w:val="0"/>
        <w:autoSpaceDN w:val="0"/>
        <w:adjustRightInd w:val="0"/>
        <w:snapToGrid w:val="0"/>
        <w:spacing w:line="400" w:lineRule="exact"/>
        <w:ind w:firstLine="420"/>
        <w:jc w:val="left"/>
        <w:rPr>
          <w:rFonts w:ascii="Arial" w:hAnsi="Arial" w:cs="Arial"/>
          <w:color w:val="000000" w:themeColor="text1"/>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lang w:val="en"/>
        </w:rPr>
        <w:t>6</w:t>
      </w:r>
      <w:r w:rsidRPr="0062294F">
        <w:rPr>
          <w:rFonts w:ascii="Arial" w:hAnsi="Arial" w:cs="Arial"/>
          <w:color w:val="000000" w:themeColor="text1"/>
          <w:kern w:val="0"/>
          <w:szCs w:val="21"/>
        </w:rPr>
        <w:t>）</w:t>
      </w:r>
      <w:r w:rsidRPr="0062294F">
        <w:rPr>
          <w:rFonts w:ascii="Arial" w:hAnsi="Arial" w:cs="Arial"/>
          <w:color w:val="000000" w:themeColor="text1"/>
          <w:spacing w:val="-4"/>
          <w:szCs w:val="21"/>
        </w:rPr>
        <w:t>中标</w:t>
      </w:r>
      <w:r w:rsidRPr="0062294F">
        <w:rPr>
          <w:rFonts w:ascii="Arial" w:hAnsi="Arial" w:cs="Arial"/>
          <w:color w:val="000000" w:themeColor="text1"/>
          <w:szCs w:val="21"/>
        </w:rPr>
        <w:t>（成交）采购标的制造商是否为中小企业：</w:t>
      </w:r>
      <w:r w:rsidRPr="0062294F">
        <w:rPr>
          <w:rFonts w:ascii="Arial" w:hAnsi="Arial" w:cs="Arial"/>
          <w:color w:val="000000" w:themeColor="text1"/>
          <w:szCs w:val="21"/>
        </w:rPr>
        <w:sym w:font="Wingdings" w:char="F0A8"/>
      </w:r>
      <w:r w:rsidRPr="0062294F">
        <w:rPr>
          <w:rFonts w:ascii="Arial" w:hAnsi="Arial" w:cs="Arial"/>
          <w:color w:val="000000" w:themeColor="text1"/>
          <w:szCs w:val="21"/>
        </w:rPr>
        <w:t>是</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否</w:t>
      </w:r>
    </w:p>
    <w:p w14:paraId="0F7055B4" w14:textId="77777777" w:rsidR="00EA0412" w:rsidRPr="0062294F" w:rsidRDefault="009405C3">
      <w:pPr>
        <w:adjustRightInd w:val="0"/>
        <w:snapToGrid w:val="0"/>
        <w:spacing w:line="400" w:lineRule="exact"/>
        <w:ind w:firstLineChars="500" w:firstLine="1050"/>
        <w:rPr>
          <w:rFonts w:ascii="Arial" w:hAnsi="Arial" w:cs="Arial"/>
          <w:iCs/>
          <w:color w:val="000000" w:themeColor="text1"/>
          <w:szCs w:val="21"/>
        </w:rPr>
      </w:pPr>
      <w:r w:rsidRPr="0062294F">
        <w:rPr>
          <w:rFonts w:ascii="Arial" w:hAnsi="Arial" w:cs="Arial"/>
          <w:color w:val="000000" w:themeColor="text1"/>
          <w:szCs w:val="21"/>
        </w:rPr>
        <w:t>本合同是否为专门面向中小企业的采购合同（中小企业预留合同）：</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color w:val="000000" w:themeColor="text1"/>
          <w:szCs w:val="20"/>
        </w:rPr>
        <w:sym w:font="Wingdings 2" w:char="F052"/>
      </w:r>
      <w:r w:rsidRPr="0062294F">
        <w:rPr>
          <w:rFonts w:ascii="Arial" w:hAnsi="Arial" w:cs="Arial"/>
          <w:iCs/>
          <w:color w:val="000000" w:themeColor="text1"/>
          <w:szCs w:val="21"/>
        </w:rPr>
        <w:t>否</w:t>
      </w:r>
    </w:p>
    <w:p w14:paraId="6394A4F1" w14:textId="77777777" w:rsidR="00EA0412" w:rsidRPr="0062294F" w:rsidRDefault="009405C3">
      <w:pPr>
        <w:adjustRightInd w:val="0"/>
        <w:snapToGrid w:val="0"/>
        <w:spacing w:line="400" w:lineRule="exact"/>
        <w:ind w:firstLineChars="500" w:firstLine="1050"/>
        <w:rPr>
          <w:rFonts w:ascii="Arial" w:hAnsi="Arial" w:cs="Arial"/>
          <w:iCs/>
          <w:color w:val="000000" w:themeColor="text1"/>
          <w:szCs w:val="21"/>
        </w:rPr>
      </w:pPr>
      <w:r w:rsidRPr="0062294F">
        <w:rPr>
          <w:rFonts w:ascii="Arial" w:hAnsi="Arial" w:cs="Arial"/>
          <w:color w:val="000000" w:themeColor="text1"/>
          <w:szCs w:val="21"/>
        </w:rPr>
        <w:t>若本项目不专门面向中小企业采购，是否给予小微企业评审优惠：</w:t>
      </w:r>
      <w:r w:rsidRPr="0062294F">
        <w:rPr>
          <w:rFonts w:ascii="Arial" w:hAnsi="Arial" w:cs="Arial"/>
          <w:color w:val="000000" w:themeColor="text1"/>
          <w:szCs w:val="21"/>
        </w:rPr>
        <w:sym w:font="Wingdings 2" w:char="F052"/>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否</w:t>
      </w:r>
    </w:p>
    <w:p w14:paraId="5888A77D" w14:textId="77777777" w:rsidR="00EA0412" w:rsidRPr="0062294F" w:rsidRDefault="009405C3">
      <w:pPr>
        <w:adjustRightInd w:val="0"/>
        <w:snapToGrid w:val="0"/>
        <w:spacing w:line="400" w:lineRule="exact"/>
        <w:ind w:firstLineChars="500" w:firstLine="1050"/>
        <w:rPr>
          <w:rFonts w:ascii="Arial" w:hAnsi="Arial" w:cs="Arial"/>
          <w:iCs/>
          <w:color w:val="000000" w:themeColor="text1"/>
          <w:szCs w:val="21"/>
        </w:rPr>
      </w:pPr>
      <w:r w:rsidRPr="0062294F">
        <w:rPr>
          <w:rFonts w:ascii="Arial" w:hAnsi="Arial" w:cs="Arial"/>
          <w:color w:val="000000" w:themeColor="text1"/>
          <w:szCs w:val="21"/>
        </w:rPr>
        <w:t>中标（成交）采购标的制造商是否为残疾人福利性单位：</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否</w:t>
      </w:r>
    </w:p>
    <w:p w14:paraId="0D8E3C82" w14:textId="77777777" w:rsidR="00EA0412" w:rsidRPr="0062294F" w:rsidRDefault="009405C3">
      <w:pPr>
        <w:snapToGrid w:val="0"/>
        <w:spacing w:line="400" w:lineRule="exact"/>
        <w:ind w:firstLineChars="500" w:firstLine="1050"/>
        <w:rPr>
          <w:rFonts w:ascii="Arial" w:hAnsi="Arial" w:cs="Arial"/>
          <w:color w:val="000000" w:themeColor="text1"/>
          <w:szCs w:val="21"/>
        </w:rPr>
      </w:pPr>
      <w:r w:rsidRPr="0062294F">
        <w:rPr>
          <w:rFonts w:ascii="Arial" w:hAnsi="Arial" w:cs="Arial"/>
          <w:color w:val="000000" w:themeColor="text1"/>
          <w:szCs w:val="21"/>
        </w:rPr>
        <w:t>中标（成交）采购标的制造商是否为监狱企业：</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否</w:t>
      </w:r>
    </w:p>
    <w:p w14:paraId="24B3EF64" w14:textId="77777777" w:rsidR="00EA0412" w:rsidRPr="0062294F" w:rsidRDefault="009405C3">
      <w:pPr>
        <w:widowControl/>
        <w:autoSpaceDE w:val="0"/>
        <w:autoSpaceDN w:val="0"/>
        <w:adjustRightInd w:val="0"/>
        <w:snapToGrid w:val="0"/>
        <w:spacing w:line="400" w:lineRule="exact"/>
        <w:ind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lang w:val="en"/>
        </w:rPr>
        <w:t>7</w:t>
      </w:r>
      <w:r w:rsidRPr="0062294F">
        <w:rPr>
          <w:rFonts w:ascii="Arial" w:hAnsi="Arial" w:cs="Arial"/>
          <w:color w:val="000000" w:themeColor="text1"/>
          <w:kern w:val="0"/>
          <w:szCs w:val="21"/>
        </w:rPr>
        <w:t>）</w:t>
      </w:r>
      <w:r w:rsidRPr="0062294F">
        <w:rPr>
          <w:rFonts w:ascii="Arial" w:hAnsi="Arial" w:cs="Arial"/>
          <w:color w:val="000000" w:themeColor="text1"/>
          <w:spacing w:val="-4"/>
          <w:szCs w:val="21"/>
        </w:rPr>
        <w:t>合同</w:t>
      </w:r>
      <w:r w:rsidRPr="0062294F">
        <w:rPr>
          <w:rFonts w:ascii="Arial" w:hAnsi="Arial" w:cs="Arial"/>
          <w:color w:val="000000" w:themeColor="text1"/>
          <w:kern w:val="0"/>
          <w:szCs w:val="21"/>
        </w:rPr>
        <w:t>是否分包：</w:t>
      </w:r>
      <w:r w:rsidRPr="0062294F">
        <w:rPr>
          <w:rFonts w:ascii="Arial" w:hAnsi="Arial" w:cs="Arial"/>
          <w:iCs/>
          <w:color w:val="000000" w:themeColor="text1"/>
          <w:kern w:val="0"/>
          <w:szCs w:val="21"/>
        </w:rPr>
        <w:sym w:font="Wingdings" w:char="F0A8"/>
      </w:r>
      <w:r w:rsidRPr="0062294F">
        <w:rPr>
          <w:rFonts w:ascii="Arial" w:hAnsi="Arial" w:cs="Arial"/>
          <w:iCs/>
          <w:color w:val="000000" w:themeColor="text1"/>
          <w:kern w:val="0"/>
          <w:szCs w:val="21"/>
        </w:rPr>
        <w:t>是</w:t>
      </w:r>
      <w:r w:rsidRPr="0062294F">
        <w:rPr>
          <w:rFonts w:ascii="Arial" w:hAnsi="Arial" w:cs="Arial"/>
          <w:iCs/>
          <w:color w:val="000000" w:themeColor="text1"/>
          <w:kern w:val="0"/>
          <w:szCs w:val="21"/>
        </w:rPr>
        <w:t xml:space="preserve">       </w:t>
      </w:r>
      <w:r w:rsidRPr="0062294F">
        <w:rPr>
          <w:rFonts w:ascii="Arial" w:hAnsi="Arial" w:cs="Arial"/>
          <w:iCs/>
          <w:color w:val="000000" w:themeColor="text1"/>
          <w:kern w:val="0"/>
          <w:szCs w:val="21"/>
        </w:rPr>
        <w:sym w:font="Wingdings" w:char="F0A8"/>
      </w:r>
      <w:r w:rsidRPr="0062294F">
        <w:rPr>
          <w:rFonts w:ascii="Arial" w:hAnsi="Arial" w:cs="Arial"/>
          <w:iCs/>
          <w:color w:val="000000" w:themeColor="text1"/>
          <w:kern w:val="0"/>
          <w:szCs w:val="21"/>
        </w:rPr>
        <w:t>否</w:t>
      </w:r>
    </w:p>
    <w:p w14:paraId="25F39098" w14:textId="77777777" w:rsidR="00EA0412" w:rsidRPr="0062294F" w:rsidRDefault="009405C3">
      <w:pPr>
        <w:adjustRightInd w:val="0"/>
        <w:snapToGrid w:val="0"/>
        <w:spacing w:line="400" w:lineRule="exact"/>
        <w:ind w:firstLineChars="400" w:firstLine="840"/>
        <w:rPr>
          <w:rFonts w:ascii="Arial" w:hAnsi="Arial" w:cs="Arial"/>
          <w:color w:val="000000" w:themeColor="text1"/>
          <w:szCs w:val="21"/>
          <w:u w:val="single"/>
        </w:rPr>
      </w:pPr>
      <w:r w:rsidRPr="0062294F">
        <w:rPr>
          <w:rFonts w:ascii="Arial" w:hAnsi="Arial" w:cs="Arial"/>
          <w:color w:val="000000" w:themeColor="text1"/>
          <w:szCs w:val="21"/>
        </w:rPr>
        <w:t xml:space="preserve"> </w:t>
      </w:r>
      <w:r w:rsidRPr="0062294F">
        <w:rPr>
          <w:rFonts w:ascii="Arial" w:hAnsi="Arial" w:cs="Arial"/>
          <w:color w:val="000000" w:themeColor="text1"/>
          <w:szCs w:val="21"/>
        </w:rPr>
        <w:t>分包主要内容：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0BFED2B7" w14:textId="77777777" w:rsidR="00EA0412" w:rsidRPr="0062294F" w:rsidRDefault="009405C3">
      <w:pPr>
        <w:adjustRightInd w:val="0"/>
        <w:snapToGrid w:val="0"/>
        <w:spacing w:line="400" w:lineRule="exact"/>
        <w:ind w:firstLineChars="400" w:firstLine="840"/>
        <w:rPr>
          <w:rFonts w:ascii="Arial" w:hAnsi="Arial" w:cs="Arial"/>
          <w:color w:val="000000" w:themeColor="text1"/>
          <w:szCs w:val="21"/>
          <w:u w:val="single"/>
        </w:rPr>
      </w:pPr>
      <w:r w:rsidRPr="0062294F">
        <w:rPr>
          <w:rFonts w:ascii="Arial" w:hAnsi="Arial" w:cs="Arial"/>
          <w:color w:val="000000" w:themeColor="text1"/>
          <w:szCs w:val="21"/>
        </w:rPr>
        <w:t xml:space="preserve"> </w:t>
      </w:r>
      <w:r w:rsidRPr="0062294F">
        <w:rPr>
          <w:rFonts w:ascii="Arial" w:hAnsi="Arial" w:cs="Arial"/>
          <w:color w:val="000000" w:themeColor="text1"/>
          <w:szCs w:val="21"/>
        </w:rPr>
        <w:t>分包供应商</w:t>
      </w:r>
      <w:r w:rsidRPr="0062294F">
        <w:rPr>
          <w:rFonts w:ascii="Arial" w:hAnsi="Arial" w:cs="Arial"/>
          <w:color w:val="000000" w:themeColor="text1"/>
          <w:szCs w:val="21"/>
        </w:rPr>
        <w:t>/</w:t>
      </w:r>
      <w:r w:rsidRPr="0062294F">
        <w:rPr>
          <w:rFonts w:ascii="Arial" w:hAnsi="Arial" w:cs="Arial"/>
          <w:color w:val="000000" w:themeColor="text1"/>
          <w:szCs w:val="21"/>
        </w:rPr>
        <w:t>制造商名称（如供应商和制造商不同，请分别填写）：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49E6727F" w14:textId="77777777" w:rsidR="00EA0412" w:rsidRPr="0062294F" w:rsidRDefault="009405C3">
      <w:pPr>
        <w:adjustRightInd w:val="0"/>
        <w:snapToGrid w:val="0"/>
        <w:spacing w:line="400" w:lineRule="exact"/>
        <w:ind w:firstLineChars="400" w:firstLine="840"/>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分包供应商</w:t>
      </w:r>
      <w:r w:rsidRPr="0062294F">
        <w:rPr>
          <w:rFonts w:ascii="Arial" w:hAnsi="Arial" w:cs="Arial"/>
          <w:color w:val="000000" w:themeColor="text1"/>
          <w:szCs w:val="21"/>
        </w:rPr>
        <w:t>/</w:t>
      </w:r>
      <w:r w:rsidRPr="0062294F">
        <w:rPr>
          <w:rFonts w:ascii="Arial" w:hAnsi="Arial" w:cs="Arial"/>
          <w:color w:val="000000" w:themeColor="text1"/>
          <w:szCs w:val="21"/>
        </w:rPr>
        <w:t>制造商类型（如果供应商和制造商不同，只填写制造商类型）：</w:t>
      </w:r>
    </w:p>
    <w:p w14:paraId="28C35EEF" w14:textId="77777777" w:rsidR="00EA0412" w:rsidRPr="0062294F" w:rsidRDefault="009405C3">
      <w:pPr>
        <w:adjustRightInd w:val="0"/>
        <w:snapToGrid w:val="0"/>
        <w:spacing w:line="400" w:lineRule="exact"/>
        <w:ind w:firstLineChars="400" w:firstLine="840"/>
        <w:rPr>
          <w:rFonts w:ascii="Arial" w:hAnsi="Arial" w:cs="Arial"/>
          <w:iCs/>
          <w:color w:val="000000" w:themeColor="text1"/>
          <w:szCs w:val="21"/>
        </w:rPr>
      </w:pP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大型企业</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中型企业</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小微型企业</w:t>
      </w:r>
      <w:r w:rsidRPr="0062294F">
        <w:rPr>
          <w:rFonts w:ascii="Arial" w:hAnsi="Arial" w:cs="Arial"/>
          <w:iCs/>
          <w:color w:val="000000" w:themeColor="text1"/>
          <w:szCs w:val="21"/>
        </w:rPr>
        <w:t xml:space="preserve">  </w:t>
      </w:r>
    </w:p>
    <w:p w14:paraId="6A1DC6C5" w14:textId="77777777" w:rsidR="00EA0412" w:rsidRPr="0062294F" w:rsidRDefault="009405C3">
      <w:pPr>
        <w:adjustRightInd w:val="0"/>
        <w:snapToGrid w:val="0"/>
        <w:spacing w:line="400" w:lineRule="exact"/>
        <w:ind w:firstLineChars="400" w:firstLine="840"/>
        <w:rPr>
          <w:rFonts w:ascii="Arial" w:hAnsi="Arial" w:cs="Arial"/>
          <w:color w:val="000000" w:themeColor="text1"/>
          <w:szCs w:val="21"/>
        </w:rPr>
      </w:pP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残疾人福利性单位</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监狱企业</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其他</w:t>
      </w:r>
    </w:p>
    <w:p w14:paraId="135F6C81" w14:textId="77777777" w:rsidR="00EA0412" w:rsidRPr="0062294F" w:rsidRDefault="009405C3">
      <w:pPr>
        <w:adjustRightInd w:val="0"/>
        <w:snapToGrid w:val="0"/>
        <w:spacing w:line="400" w:lineRule="exact"/>
        <w:rPr>
          <w:rFonts w:ascii="Arial" w:hAnsi="Arial" w:cs="Arial"/>
          <w:iCs/>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w:t>
      </w:r>
      <w:r w:rsidRPr="0062294F">
        <w:rPr>
          <w:rFonts w:ascii="Arial" w:hAnsi="Arial" w:cs="Arial"/>
          <w:color w:val="000000" w:themeColor="text1"/>
          <w:szCs w:val="21"/>
          <w:lang w:val="en"/>
        </w:rPr>
        <w:t>8</w:t>
      </w:r>
      <w:r w:rsidRPr="0062294F">
        <w:rPr>
          <w:rFonts w:ascii="Arial" w:hAnsi="Arial" w:cs="Arial"/>
          <w:color w:val="000000" w:themeColor="text1"/>
          <w:szCs w:val="21"/>
        </w:rPr>
        <w:t>）中标（成交）供应商是否为外商投资企业：</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否</w:t>
      </w:r>
    </w:p>
    <w:p w14:paraId="4ED24AC8" w14:textId="77777777" w:rsidR="00EA0412" w:rsidRPr="0062294F" w:rsidRDefault="009405C3">
      <w:pPr>
        <w:widowControl/>
        <w:tabs>
          <w:tab w:val="left" w:pos="1340"/>
        </w:tabs>
        <w:autoSpaceDE w:val="0"/>
        <w:autoSpaceDN w:val="0"/>
        <w:adjustRightInd w:val="0"/>
        <w:spacing w:line="40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lastRenderedPageBreak/>
        <w:t xml:space="preserve">     </w:t>
      </w:r>
      <w:r w:rsidRPr="0062294F">
        <w:rPr>
          <w:rFonts w:ascii="Arial" w:hAnsi="Arial" w:cs="Arial"/>
          <w:color w:val="000000" w:themeColor="text1"/>
          <w:kern w:val="0"/>
          <w:szCs w:val="21"/>
        </w:rPr>
        <w:t>外商投资企业类型：</w:t>
      </w:r>
      <w:r w:rsidRPr="0062294F">
        <w:rPr>
          <w:rFonts w:ascii="Arial" w:hAnsi="Arial" w:cs="Arial"/>
          <w:iCs/>
          <w:color w:val="000000" w:themeColor="text1"/>
          <w:kern w:val="0"/>
          <w:szCs w:val="21"/>
        </w:rPr>
        <w:sym w:font="Wingdings" w:char="F0A8"/>
      </w:r>
      <w:r w:rsidRPr="0062294F">
        <w:rPr>
          <w:rFonts w:ascii="Arial" w:hAnsi="Arial" w:cs="Arial"/>
          <w:color w:val="000000" w:themeColor="text1"/>
          <w:kern w:val="0"/>
          <w:szCs w:val="21"/>
        </w:rPr>
        <w:t>全部由外国投资者投资</w:t>
      </w:r>
      <w:r w:rsidRPr="0062294F">
        <w:rPr>
          <w:rFonts w:ascii="Arial" w:hAnsi="Arial" w:cs="Arial"/>
          <w:color w:val="000000" w:themeColor="text1"/>
          <w:kern w:val="0"/>
          <w:szCs w:val="21"/>
        </w:rPr>
        <w:t xml:space="preserve">  </w:t>
      </w:r>
      <w:r w:rsidRPr="0062294F">
        <w:rPr>
          <w:rFonts w:ascii="Arial" w:hAnsi="Arial" w:cs="Arial"/>
          <w:iCs/>
          <w:color w:val="000000" w:themeColor="text1"/>
          <w:kern w:val="0"/>
          <w:szCs w:val="21"/>
        </w:rPr>
        <w:sym w:font="Wingdings" w:char="F0A8"/>
      </w:r>
      <w:r w:rsidRPr="0062294F">
        <w:rPr>
          <w:rFonts w:ascii="Arial" w:hAnsi="Arial" w:cs="Arial"/>
          <w:iCs/>
          <w:color w:val="000000" w:themeColor="text1"/>
          <w:kern w:val="0"/>
          <w:szCs w:val="21"/>
        </w:rPr>
        <w:t>部分由外国投资者投资</w:t>
      </w:r>
    </w:p>
    <w:p w14:paraId="748BC427" w14:textId="77777777" w:rsidR="00EA0412" w:rsidRPr="0062294F" w:rsidRDefault="009405C3">
      <w:pPr>
        <w:widowControl/>
        <w:tabs>
          <w:tab w:val="left" w:pos="1340"/>
        </w:tabs>
        <w:autoSpaceDE w:val="0"/>
        <w:autoSpaceDN w:val="0"/>
        <w:adjustRightInd w:val="0"/>
        <w:spacing w:line="400" w:lineRule="exact"/>
        <w:ind w:firstLineChars="200" w:firstLine="420"/>
        <w:jc w:val="left"/>
        <w:rPr>
          <w:rFonts w:ascii="Arial" w:hAnsi="Arial" w:cs="Arial"/>
          <w:iCs/>
          <w:color w:val="000000" w:themeColor="text1"/>
          <w:kern w:val="0"/>
          <w:sz w:val="22"/>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9</w:t>
      </w:r>
      <w:r w:rsidRPr="0062294F">
        <w:rPr>
          <w:rFonts w:ascii="Arial" w:hAnsi="Arial" w:cs="Arial"/>
          <w:color w:val="000000" w:themeColor="text1"/>
          <w:kern w:val="0"/>
          <w:szCs w:val="21"/>
        </w:rPr>
        <w:t>）是否涉及节能产品：</w:t>
      </w:r>
      <w:r w:rsidRPr="0062294F">
        <w:rPr>
          <w:rFonts w:ascii="Arial" w:hAnsi="Arial" w:cs="Arial"/>
          <w:color w:val="000000" w:themeColor="text1"/>
          <w:kern w:val="0"/>
          <w:szCs w:val="21"/>
        </w:rPr>
        <w:sym w:font="Wingdings" w:char="F0A8"/>
      </w:r>
      <w:r w:rsidRPr="0062294F">
        <w:rPr>
          <w:rFonts w:ascii="Arial" w:hAnsi="Arial" w:cs="Arial"/>
          <w:color w:val="000000" w:themeColor="text1"/>
          <w:kern w:val="0"/>
          <w:szCs w:val="21"/>
        </w:rPr>
        <w:t>是</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sym w:font="Wingdings" w:char="F0A8"/>
      </w:r>
      <w:r w:rsidRPr="0062294F">
        <w:rPr>
          <w:rFonts w:ascii="Arial" w:hAnsi="Arial" w:cs="Arial"/>
          <w:color w:val="000000" w:themeColor="text1"/>
          <w:kern w:val="0"/>
          <w:szCs w:val="21"/>
        </w:rPr>
        <w:t>否，《节能产品政府采购品目清单》的底级品目名称：</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rPr>
        <w:t>。</w:t>
      </w:r>
    </w:p>
    <w:p w14:paraId="30F102C8" w14:textId="77777777" w:rsidR="00EA0412" w:rsidRPr="0062294F" w:rsidRDefault="009405C3">
      <w:pPr>
        <w:tabs>
          <w:tab w:val="left" w:pos="740"/>
        </w:tabs>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强制采购</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优先采购</w:t>
      </w:r>
      <w:r w:rsidRPr="0062294F">
        <w:rPr>
          <w:rFonts w:ascii="Arial" w:hAnsi="Arial" w:cs="Arial"/>
          <w:iCs/>
          <w:color w:val="000000" w:themeColor="text1"/>
          <w:szCs w:val="21"/>
        </w:rPr>
        <w:t xml:space="preserve">    </w:t>
      </w:r>
    </w:p>
    <w:p w14:paraId="29047AD0" w14:textId="77777777" w:rsidR="00EA0412" w:rsidRPr="0062294F" w:rsidRDefault="009405C3">
      <w:pPr>
        <w:tabs>
          <w:tab w:val="left" w:pos="740"/>
        </w:tabs>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color w:val="000000" w:themeColor="text1"/>
          <w:szCs w:val="21"/>
        </w:rPr>
        <w:t>是否涉及环境标志产品：</w:t>
      </w:r>
      <w:r w:rsidRPr="0062294F">
        <w:rPr>
          <w:rFonts w:ascii="Arial" w:hAnsi="Arial" w:cs="Arial"/>
          <w:color w:val="000000" w:themeColor="text1"/>
          <w:szCs w:val="21"/>
        </w:rPr>
        <w:sym w:font="Wingdings" w:char="F0A8"/>
      </w:r>
      <w:r w:rsidRPr="0062294F">
        <w:rPr>
          <w:rFonts w:ascii="Arial" w:hAnsi="Arial" w:cs="Arial"/>
          <w:color w:val="000000" w:themeColor="text1"/>
          <w:szCs w:val="21"/>
        </w:rPr>
        <w:t>是</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否，《环境标志产品政府采购品目清单》的底级品目名称：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2BE85455" w14:textId="77777777" w:rsidR="00EA0412" w:rsidRPr="0062294F" w:rsidRDefault="009405C3">
      <w:pPr>
        <w:tabs>
          <w:tab w:val="left" w:pos="740"/>
        </w:tabs>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强制采购</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优先采购</w:t>
      </w:r>
      <w:r w:rsidRPr="0062294F">
        <w:rPr>
          <w:rFonts w:ascii="Arial" w:hAnsi="Arial" w:cs="Arial"/>
          <w:iCs/>
          <w:color w:val="000000" w:themeColor="text1"/>
          <w:szCs w:val="21"/>
        </w:rPr>
        <w:t xml:space="preserve">    </w:t>
      </w:r>
    </w:p>
    <w:p w14:paraId="0AF80165" w14:textId="77777777" w:rsidR="00EA0412" w:rsidRPr="0062294F" w:rsidRDefault="009405C3">
      <w:pPr>
        <w:widowControl/>
        <w:autoSpaceDE w:val="0"/>
        <w:autoSpaceDN w:val="0"/>
        <w:adjustRightInd w:val="0"/>
        <w:snapToGrid w:val="0"/>
        <w:spacing w:line="400" w:lineRule="exact"/>
        <w:ind w:firstLineChars="300" w:firstLine="630"/>
        <w:rPr>
          <w:rFonts w:ascii="Arial" w:hAnsi="Arial" w:cs="Arial"/>
          <w:color w:val="000000" w:themeColor="text1"/>
          <w:kern w:val="0"/>
          <w:szCs w:val="21"/>
          <w:u w:val="single"/>
        </w:rPr>
      </w:pPr>
      <w:r w:rsidRPr="0062294F">
        <w:rPr>
          <w:rFonts w:ascii="Arial" w:hAnsi="Arial" w:cs="Arial"/>
          <w:color w:val="000000" w:themeColor="text1"/>
          <w:szCs w:val="21"/>
        </w:rPr>
        <w:t>是否涉及绿色产品：</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是，</w:t>
      </w:r>
      <w:r w:rsidRPr="0062294F">
        <w:rPr>
          <w:rFonts w:ascii="Arial" w:hAnsi="Arial" w:cs="Arial"/>
          <w:iCs/>
          <w:color w:val="000000" w:themeColor="text1"/>
          <w:kern w:val="0"/>
          <w:szCs w:val="21"/>
        </w:rPr>
        <w:t xml:space="preserve">  </w:t>
      </w:r>
      <w:r w:rsidRPr="0062294F">
        <w:rPr>
          <w:rFonts w:ascii="Arial" w:hAnsi="Arial" w:cs="Arial"/>
          <w:color w:val="000000" w:themeColor="text1"/>
          <w:kern w:val="0"/>
          <w:szCs w:val="21"/>
        </w:rPr>
        <w:sym w:font="Wingdings" w:char="F0A8"/>
      </w:r>
      <w:r w:rsidRPr="0062294F">
        <w:rPr>
          <w:rFonts w:ascii="Arial" w:hAnsi="Arial" w:cs="Arial"/>
          <w:color w:val="000000" w:themeColor="text1"/>
          <w:kern w:val="0"/>
          <w:szCs w:val="21"/>
        </w:rPr>
        <w:t>否，</w:t>
      </w:r>
      <w:r w:rsidRPr="0062294F">
        <w:rPr>
          <w:rFonts w:ascii="Arial" w:hAnsi="Arial" w:cs="Arial"/>
          <w:color w:val="000000" w:themeColor="text1"/>
          <w:szCs w:val="21"/>
        </w:rPr>
        <w:t>绿色产品政府采购相关政策确定的底级品目名称：</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rPr>
        <w:t>。</w:t>
      </w:r>
    </w:p>
    <w:p w14:paraId="675A423A" w14:textId="77777777" w:rsidR="00EA0412" w:rsidRPr="0062294F" w:rsidRDefault="009405C3">
      <w:pPr>
        <w:tabs>
          <w:tab w:val="left" w:pos="740"/>
        </w:tabs>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强制采购</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优先采购</w:t>
      </w:r>
      <w:r w:rsidRPr="0062294F">
        <w:rPr>
          <w:rFonts w:ascii="Arial" w:hAnsi="Arial" w:cs="Arial"/>
          <w:iCs/>
          <w:color w:val="000000" w:themeColor="text1"/>
          <w:szCs w:val="21"/>
        </w:rPr>
        <w:t xml:space="preserve">  </w:t>
      </w:r>
    </w:p>
    <w:p w14:paraId="0CAB904D" w14:textId="77777777" w:rsidR="00EA0412" w:rsidRPr="0062294F" w:rsidRDefault="009405C3">
      <w:pPr>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）涉及商品包装和快递包装的，是否参考《商品包装政府采购需求标准（试行）》、《快递包装政府采购需求标准（试行）》明确产品及相关快递服务的具体包装要求：</w:t>
      </w:r>
    </w:p>
    <w:p w14:paraId="2CCB9CA9" w14:textId="77777777" w:rsidR="00EA0412" w:rsidRPr="0062294F" w:rsidRDefault="009405C3">
      <w:pPr>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color w:val="000000" w:themeColor="text1"/>
          <w:szCs w:val="21"/>
        </w:rPr>
        <w:sym w:font="Wingdings" w:char="F0A8"/>
      </w:r>
      <w:r w:rsidRPr="0062294F">
        <w:rPr>
          <w:rFonts w:ascii="Arial" w:hAnsi="Arial" w:cs="Arial"/>
          <w:color w:val="000000" w:themeColor="text1"/>
          <w:szCs w:val="21"/>
        </w:rPr>
        <w:t>是</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否</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不涉及</w:t>
      </w:r>
    </w:p>
    <w:bookmarkEnd w:id="136"/>
    <w:p w14:paraId="1A45CC33" w14:textId="77777777" w:rsidR="00EA0412" w:rsidRPr="0062294F" w:rsidRDefault="009405C3">
      <w:pPr>
        <w:spacing w:line="300" w:lineRule="exact"/>
        <w:ind w:firstLineChars="200" w:firstLine="422"/>
        <w:rPr>
          <w:rFonts w:ascii="Arial" w:hAnsi="Arial" w:cs="Arial"/>
          <w:b/>
          <w:bCs/>
          <w:color w:val="000000" w:themeColor="text1"/>
          <w:szCs w:val="21"/>
        </w:rPr>
      </w:pPr>
      <w:r w:rsidRPr="0062294F">
        <w:rPr>
          <w:rFonts w:ascii="Arial" w:hAnsi="Arial" w:cs="Arial"/>
          <w:b/>
          <w:bCs/>
          <w:color w:val="000000" w:themeColor="text1"/>
          <w:szCs w:val="21"/>
        </w:rPr>
        <w:t>二、合同条款</w:t>
      </w:r>
    </w:p>
    <w:p w14:paraId="02B77AFA" w14:textId="77777777" w:rsidR="00EA0412" w:rsidRPr="0062294F" w:rsidRDefault="009405C3">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第一条　合同标的</w:t>
      </w:r>
    </w:p>
    <w:p w14:paraId="53F57002" w14:textId="77777777" w:rsidR="00EA0412" w:rsidRPr="0062294F" w:rsidRDefault="009405C3">
      <w:pPr>
        <w:snapToGrid w:val="0"/>
        <w:spacing w:line="30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合同标的一览表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04"/>
        <w:gridCol w:w="1081"/>
        <w:gridCol w:w="730"/>
        <w:gridCol w:w="1559"/>
        <w:gridCol w:w="709"/>
        <w:gridCol w:w="851"/>
        <w:gridCol w:w="708"/>
        <w:gridCol w:w="851"/>
        <w:gridCol w:w="1251"/>
      </w:tblGrid>
      <w:tr w:rsidR="0062294F" w:rsidRPr="0062294F" w14:paraId="588D7869" w14:textId="77777777">
        <w:trPr>
          <w:cantSplit/>
          <w:trHeight w:val="820"/>
        </w:trPr>
        <w:tc>
          <w:tcPr>
            <w:tcW w:w="496" w:type="dxa"/>
            <w:tcBorders>
              <w:top w:val="single" w:sz="4" w:space="0" w:color="auto"/>
              <w:left w:val="single" w:sz="4" w:space="0" w:color="auto"/>
              <w:bottom w:val="single" w:sz="4" w:space="0" w:color="auto"/>
              <w:right w:val="single" w:sz="4" w:space="0" w:color="auto"/>
            </w:tcBorders>
            <w:vAlign w:val="center"/>
          </w:tcPr>
          <w:p w14:paraId="09D6D67F"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序号</w:t>
            </w:r>
          </w:p>
        </w:tc>
        <w:tc>
          <w:tcPr>
            <w:tcW w:w="1304" w:type="dxa"/>
            <w:tcBorders>
              <w:top w:val="single" w:sz="4" w:space="0" w:color="auto"/>
              <w:left w:val="single" w:sz="4" w:space="0" w:color="auto"/>
              <w:bottom w:val="single" w:sz="4" w:space="0" w:color="auto"/>
              <w:right w:val="single" w:sz="4" w:space="0" w:color="auto"/>
            </w:tcBorders>
            <w:vAlign w:val="center"/>
          </w:tcPr>
          <w:p w14:paraId="11EF817C"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标的</w:t>
            </w:r>
          </w:p>
          <w:p w14:paraId="2C472021"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名称</w:t>
            </w:r>
          </w:p>
        </w:tc>
        <w:tc>
          <w:tcPr>
            <w:tcW w:w="1081" w:type="dxa"/>
            <w:tcBorders>
              <w:top w:val="single" w:sz="4" w:space="0" w:color="auto"/>
              <w:left w:val="single" w:sz="4" w:space="0" w:color="auto"/>
              <w:bottom w:val="single" w:sz="4" w:space="0" w:color="auto"/>
              <w:right w:val="single" w:sz="4" w:space="0" w:color="auto"/>
            </w:tcBorders>
            <w:vAlign w:val="center"/>
          </w:tcPr>
          <w:p w14:paraId="3FA860AA"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商标</w:t>
            </w:r>
          </w:p>
          <w:p w14:paraId="399128F5"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品牌</w:t>
            </w:r>
          </w:p>
        </w:tc>
        <w:tc>
          <w:tcPr>
            <w:tcW w:w="730" w:type="dxa"/>
            <w:tcBorders>
              <w:top w:val="single" w:sz="4" w:space="0" w:color="auto"/>
              <w:left w:val="single" w:sz="4" w:space="0" w:color="auto"/>
              <w:bottom w:val="single" w:sz="4" w:space="0" w:color="auto"/>
              <w:right w:val="single" w:sz="4" w:space="0" w:color="auto"/>
            </w:tcBorders>
            <w:vAlign w:val="center"/>
          </w:tcPr>
          <w:p w14:paraId="10DD189F"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14:paraId="0D064888"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参数</w:t>
            </w:r>
          </w:p>
        </w:tc>
        <w:tc>
          <w:tcPr>
            <w:tcW w:w="709" w:type="dxa"/>
            <w:tcBorders>
              <w:top w:val="single" w:sz="4" w:space="0" w:color="auto"/>
              <w:left w:val="single" w:sz="4" w:space="0" w:color="auto"/>
              <w:bottom w:val="single" w:sz="4" w:space="0" w:color="auto"/>
              <w:right w:val="single" w:sz="4" w:space="0" w:color="auto"/>
            </w:tcBorders>
            <w:vAlign w:val="center"/>
          </w:tcPr>
          <w:p w14:paraId="451948CC"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生产</w:t>
            </w:r>
          </w:p>
          <w:p w14:paraId="760A8735"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厂家</w:t>
            </w:r>
          </w:p>
        </w:tc>
        <w:tc>
          <w:tcPr>
            <w:tcW w:w="851" w:type="dxa"/>
            <w:tcBorders>
              <w:top w:val="single" w:sz="4" w:space="0" w:color="auto"/>
              <w:left w:val="single" w:sz="4" w:space="0" w:color="auto"/>
              <w:bottom w:val="single" w:sz="4" w:space="0" w:color="auto"/>
              <w:right w:val="single" w:sz="4" w:space="0" w:color="auto"/>
            </w:tcBorders>
            <w:vAlign w:val="center"/>
          </w:tcPr>
          <w:p w14:paraId="0CF1F8F0"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数</w:t>
            </w:r>
            <w:r w:rsidRPr="0062294F">
              <w:rPr>
                <w:rFonts w:ascii="Arial" w:hAnsi="Arial" w:cs="Arial"/>
                <w:color w:val="000000" w:themeColor="text1"/>
                <w:szCs w:val="21"/>
              </w:rPr>
              <w:t xml:space="preserve">  </w:t>
            </w:r>
            <w:r w:rsidRPr="0062294F">
              <w:rPr>
                <w:rFonts w:ascii="Arial" w:hAnsi="Arial" w:cs="Arial"/>
                <w:color w:val="000000" w:themeColor="text1"/>
                <w:szCs w:val="21"/>
              </w:rPr>
              <w:t>量</w:t>
            </w:r>
          </w:p>
        </w:tc>
        <w:tc>
          <w:tcPr>
            <w:tcW w:w="708" w:type="dxa"/>
            <w:tcBorders>
              <w:top w:val="single" w:sz="4" w:space="0" w:color="auto"/>
              <w:left w:val="single" w:sz="4" w:space="0" w:color="auto"/>
              <w:bottom w:val="single" w:sz="4" w:space="0" w:color="auto"/>
              <w:right w:val="single" w:sz="4" w:space="0" w:color="auto"/>
            </w:tcBorders>
            <w:vAlign w:val="center"/>
          </w:tcPr>
          <w:p w14:paraId="39E7CC41"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14:paraId="0C93B4E1"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单价</w:t>
            </w:r>
          </w:p>
          <w:p w14:paraId="198ED85C"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（元）</w:t>
            </w:r>
          </w:p>
        </w:tc>
        <w:tc>
          <w:tcPr>
            <w:tcW w:w="1251" w:type="dxa"/>
            <w:tcBorders>
              <w:top w:val="single" w:sz="4" w:space="0" w:color="auto"/>
              <w:left w:val="single" w:sz="4" w:space="0" w:color="auto"/>
              <w:bottom w:val="single" w:sz="4" w:space="0" w:color="auto"/>
              <w:right w:val="single" w:sz="4" w:space="0" w:color="auto"/>
            </w:tcBorders>
            <w:vAlign w:val="center"/>
          </w:tcPr>
          <w:p w14:paraId="180EF2E1"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合计</w:t>
            </w:r>
          </w:p>
          <w:p w14:paraId="108850B9"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（元）</w:t>
            </w:r>
          </w:p>
        </w:tc>
      </w:tr>
      <w:tr w:rsidR="0062294F" w:rsidRPr="0062294F" w14:paraId="0F495E58" w14:textId="77777777">
        <w:trPr>
          <w:cantSplit/>
          <w:trHeight w:val="241"/>
        </w:trPr>
        <w:tc>
          <w:tcPr>
            <w:tcW w:w="496" w:type="dxa"/>
            <w:tcBorders>
              <w:top w:val="single" w:sz="4" w:space="0" w:color="auto"/>
              <w:left w:val="single" w:sz="4" w:space="0" w:color="auto"/>
              <w:bottom w:val="single" w:sz="4" w:space="0" w:color="auto"/>
              <w:right w:val="single" w:sz="4" w:space="0" w:color="auto"/>
            </w:tcBorders>
            <w:vAlign w:val="center"/>
          </w:tcPr>
          <w:p w14:paraId="46513E9E"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1</w:t>
            </w:r>
          </w:p>
        </w:tc>
        <w:tc>
          <w:tcPr>
            <w:tcW w:w="1304" w:type="dxa"/>
            <w:tcBorders>
              <w:top w:val="single" w:sz="4" w:space="0" w:color="auto"/>
              <w:left w:val="single" w:sz="4" w:space="0" w:color="auto"/>
              <w:bottom w:val="single" w:sz="4" w:space="0" w:color="auto"/>
              <w:right w:val="single" w:sz="4" w:space="0" w:color="auto"/>
            </w:tcBorders>
            <w:vAlign w:val="center"/>
          </w:tcPr>
          <w:p w14:paraId="35DC1182" w14:textId="77777777" w:rsidR="00EA0412" w:rsidRPr="0062294F" w:rsidRDefault="00EA0412">
            <w:pPr>
              <w:snapToGrid w:val="0"/>
              <w:spacing w:line="300" w:lineRule="exact"/>
              <w:jc w:val="center"/>
              <w:rPr>
                <w:rFonts w:ascii="Arial" w:hAnsi="Arial" w:cs="Arial"/>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14:paraId="56988776" w14:textId="77777777" w:rsidR="00EA0412" w:rsidRPr="0062294F" w:rsidRDefault="00EA0412">
            <w:pPr>
              <w:snapToGrid w:val="0"/>
              <w:spacing w:line="300" w:lineRule="exact"/>
              <w:jc w:val="center"/>
              <w:rPr>
                <w:rFonts w:ascii="Arial" w:hAnsi="Arial" w:cs="Arial"/>
                <w:color w:val="000000" w:themeColor="text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34918E8A" w14:textId="77777777" w:rsidR="00EA0412" w:rsidRPr="0062294F" w:rsidRDefault="00EA0412">
            <w:pPr>
              <w:snapToGrid w:val="0"/>
              <w:spacing w:line="300" w:lineRule="exact"/>
              <w:jc w:val="center"/>
              <w:rPr>
                <w:rFonts w:ascii="Arial" w:hAnsi="Arial" w:cs="Arial"/>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F160159" w14:textId="77777777" w:rsidR="00EA0412" w:rsidRPr="0062294F" w:rsidRDefault="00EA0412">
            <w:pPr>
              <w:snapToGrid w:val="0"/>
              <w:spacing w:line="300" w:lineRule="exact"/>
              <w:jc w:val="center"/>
              <w:rPr>
                <w:rFonts w:ascii="Arial" w:hAnsi="Arial"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14:paraId="1A3E9C89"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tcPr>
          <w:p w14:paraId="6F07E824" w14:textId="77777777" w:rsidR="00EA0412" w:rsidRPr="0062294F" w:rsidRDefault="00EA0412">
            <w:pPr>
              <w:snapToGrid w:val="0"/>
              <w:spacing w:line="300" w:lineRule="exact"/>
              <w:jc w:val="center"/>
              <w:rPr>
                <w:rFonts w:ascii="Arial" w:hAnsi="Arial" w:cs="Arial"/>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tcPr>
          <w:p w14:paraId="1D61AC02"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710972D" w14:textId="77777777" w:rsidR="00EA0412" w:rsidRPr="0062294F" w:rsidRDefault="00EA0412">
            <w:pPr>
              <w:snapToGrid w:val="0"/>
              <w:spacing w:line="300" w:lineRule="exact"/>
              <w:jc w:val="center"/>
              <w:rPr>
                <w:rFonts w:ascii="Arial" w:hAnsi="Arial" w:cs="Arial"/>
                <w:color w:val="000000" w:themeColor="text1"/>
                <w:szCs w:val="21"/>
              </w:rPr>
            </w:pPr>
          </w:p>
        </w:tc>
        <w:tc>
          <w:tcPr>
            <w:tcW w:w="1251" w:type="dxa"/>
            <w:tcBorders>
              <w:top w:val="single" w:sz="4" w:space="0" w:color="auto"/>
              <w:left w:val="single" w:sz="4" w:space="0" w:color="auto"/>
              <w:bottom w:val="single" w:sz="4" w:space="0" w:color="auto"/>
              <w:right w:val="single" w:sz="4" w:space="0" w:color="auto"/>
            </w:tcBorders>
            <w:vAlign w:val="center"/>
          </w:tcPr>
          <w:p w14:paraId="62847A01" w14:textId="77777777" w:rsidR="00EA0412" w:rsidRPr="0062294F" w:rsidRDefault="00EA0412">
            <w:pPr>
              <w:snapToGrid w:val="0"/>
              <w:spacing w:line="300" w:lineRule="exact"/>
              <w:jc w:val="center"/>
              <w:rPr>
                <w:rFonts w:ascii="Arial" w:hAnsi="Arial" w:cs="Arial"/>
                <w:color w:val="000000" w:themeColor="text1"/>
                <w:szCs w:val="21"/>
              </w:rPr>
            </w:pPr>
          </w:p>
        </w:tc>
      </w:tr>
      <w:tr w:rsidR="0062294F" w:rsidRPr="0062294F" w14:paraId="35684644" w14:textId="77777777">
        <w:trPr>
          <w:cantSplit/>
          <w:trHeight w:val="288"/>
        </w:trPr>
        <w:tc>
          <w:tcPr>
            <w:tcW w:w="496" w:type="dxa"/>
            <w:tcBorders>
              <w:top w:val="single" w:sz="4" w:space="0" w:color="auto"/>
              <w:left w:val="single" w:sz="4" w:space="0" w:color="auto"/>
              <w:bottom w:val="single" w:sz="4" w:space="0" w:color="auto"/>
              <w:right w:val="single" w:sz="4" w:space="0" w:color="auto"/>
            </w:tcBorders>
            <w:vAlign w:val="center"/>
          </w:tcPr>
          <w:p w14:paraId="0CB5119D"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2</w:t>
            </w:r>
          </w:p>
        </w:tc>
        <w:tc>
          <w:tcPr>
            <w:tcW w:w="1304" w:type="dxa"/>
            <w:tcBorders>
              <w:top w:val="single" w:sz="4" w:space="0" w:color="auto"/>
              <w:left w:val="single" w:sz="4" w:space="0" w:color="auto"/>
              <w:bottom w:val="single" w:sz="4" w:space="0" w:color="auto"/>
              <w:right w:val="single" w:sz="4" w:space="0" w:color="auto"/>
            </w:tcBorders>
            <w:vAlign w:val="center"/>
          </w:tcPr>
          <w:p w14:paraId="19717DFE" w14:textId="77777777" w:rsidR="00EA0412" w:rsidRPr="0062294F" w:rsidRDefault="00EA0412">
            <w:pPr>
              <w:snapToGrid w:val="0"/>
              <w:spacing w:line="300" w:lineRule="exact"/>
              <w:jc w:val="center"/>
              <w:rPr>
                <w:rFonts w:ascii="Arial" w:hAnsi="Arial" w:cs="Arial"/>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14:paraId="31FB3777" w14:textId="77777777" w:rsidR="00EA0412" w:rsidRPr="0062294F" w:rsidRDefault="00EA0412">
            <w:pPr>
              <w:snapToGrid w:val="0"/>
              <w:spacing w:line="300" w:lineRule="exact"/>
              <w:jc w:val="center"/>
              <w:rPr>
                <w:rFonts w:ascii="Arial" w:hAnsi="Arial" w:cs="Arial"/>
                <w:color w:val="000000" w:themeColor="text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0D8BA0EF" w14:textId="77777777" w:rsidR="00EA0412" w:rsidRPr="0062294F" w:rsidRDefault="00EA0412">
            <w:pPr>
              <w:snapToGrid w:val="0"/>
              <w:spacing w:line="300" w:lineRule="exact"/>
              <w:jc w:val="center"/>
              <w:rPr>
                <w:rFonts w:ascii="Arial" w:hAnsi="Arial" w:cs="Arial"/>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0A995FD" w14:textId="77777777" w:rsidR="00EA0412" w:rsidRPr="0062294F" w:rsidRDefault="00EA0412">
            <w:pPr>
              <w:snapToGrid w:val="0"/>
              <w:spacing w:line="300" w:lineRule="exact"/>
              <w:jc w:val="center"/>
              <w:rPr>
                <w:rFonts w:ascii="Arial" w:hAnsi="Arial"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14:paraId="44EBE859"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tcPr>
          <w:p w14:paraId="293D6537" w14:textId="77777777" w:rsidR="00EA0412" w:rsidRPr="0062294F" w:rsidRDefault="00EA0412">
            <w:pPr>
              <w:snapToGrid w:val="0"/>
              <w:spacing w:line="300" w:lineRule="exact"/>
              <w:jc w:val="center"/>
              <w:rPr>
                <w:rFonts w:ascii="Arial" w:hAnsi="Arial" w:cs="Arial"/>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tcPr>
          <w:p w14:paraId="3360C260"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20DBD16" w14:textId="77777777" w:rsidR="00EA0412" w:rsidRPr="0062294F" w:rsidRDefault="00EA0412">
            <w:pPr>
              <w:snapToGrid w:val="0"/>
              <w:spacing w:line="300" w:lineRule="exact"/>
              <w:jc w:val="center"/>
              <w:rPr>
                <w:rFonts w:ascii="Arial" w:hAnsi="Arial" w:cs="Arial"/>
                <w:color w:val="000000" w:themeColor="text1"/>
                <w:szCs w:val="21"/>
              </w:rPr>
            </w:pPr>
          </w:p>
        </w:tc>
        <w:tc>
          <w:tcPr>
            <w:tcW w:w="1251" w:type="dxa"/>
            <w:tcBorders>
              <w:top w:val="single" w:sz="4" w:space="0" w:color="auto"/>
              <w:left w:val="single" w:sz="4" w:space="0" w:color="auto"/>
              <w:bottom w:val="single" w:sz="4" w:space="0" w:color="auto"/>
              <w:right w:val="single" w:sz="4" w:space="0" w:color="auto"/>
            </w:tcBorders>
            <w:vAlign w:val="center"/>
          </w:tcPr>
          <w:p w14:paraId="041BB12A" w14:textId="77777777" w:rsidR="00EA0412" w:rsidRPr="0062294F" w:rsidRDefault="00EA0412">
            <w:pPr>
              <w:snapToGrid w:val="0"/>
              <w:spacing w:line="300" w:lineRule="exact"/>
              <w:jc w:val="center"/>
              <w:rPr>
                <w:rFonts w:ascii="Arial" w:hAnsi="Arial" w:cs="Arial"/>
                <w:color w:val="000000" w:themeColor="text1"/>
                <w:szCs w:val="21"/>
              </w:rPr>
            </w:pPr>
          </w:p>
        </w:tc>
      </w:tr>
      <w:tr w:rsidR="0062294F" w:rsidRPr="0062294F" w14:paraId="596449CD" w14:textId="77777777">
        <w:trPr>
          <w:cantSplit/>
          <w:trHeight w:val="351"/>
        </w:trPr>
        <w:tc>
          <w:tcPr>
            <w:tcW w:w="496" w:type="dxa"/>
            <w:tcBorders>
              <w:top w:val="single" w:sz="4" w:space="0" w:color="auto"/>
              <w:left w:val="single" w:sz="4" w:space="0" w:color="auto"/>
              <w:bottom w:val="single" w:sz="4" w:space="0" w:color="auto"/>
              <w:right w:val="single" w:sz="4" w:space="0" w:color="auto"/>
            </w:tcBorders>
            <w:vAlign w:val="center"/>
          </w:tcPr>
          <w:p w14:paraId="7C5C6668" w14:textId="77777777" w:rsidR="00EA0412" w:rsidRPr="0062294F" w:rsidRDefault="009405C3">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3</w:t>
            </w:r>
          </w:p>
        </w:tc>
        <w:tc>
          <w:tcPr>
            <w:tcW w:w="1304" w:type="dxa"/>
            <w:tcBorders>
              <w:top w:val="single" w:sz="4" w:space="0" w:color="auto"/>
              <w:left w:val="single" w:sz="4" w:space="0" w:color="auto"/>
              <w:bottom w:val="single" w:sz="4" w:space="0" w:color="auto"/>
              <w:right w:val="single" w:sz="4" w:space="0" w:color="auto"/>
            </w:tcBorders>
            <w:vAlign w:val="center"/>
          </w:tcPr>
          <w:p w14:paraId="7FD19D76" w14:textId="77777777" w:rsidR="00EA0412" w:rsidRPr="0062294F" w:rsidRDefault="00EA0412">
            <w:pPr>
              <w:snapToGrid w:val="0"/>
              <w:spacing w:line="300" w:lineRule="exact"/>
              <w:jc w:val="center"/>
              <w:rPr>
                <w:rFonts w:ascii="Arial" w:hAnsi="Arial" w:cs="Arial"/>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14:paraId="2792B779" w14:textId="77777777" w:rsidR="00EA0412" w:rsidRPr="0062294F" w:rsidRDefault="00EA0412">
            <w:pPr>
              <w:snapToGrid w:val="0"/>
              <w:spacing w:line="300" w:lineRule="exact"/>
              <w:jc w:val="center"/>
              <w:rPr>
                <w:rFonts w:ascii="Arial" w:hAnsi="Arial" w:cs="Arial"/>
                <w:color w:val="000000" w:themeColor="text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42955D52" w14:textId="77777777" w:rsidR="00EA0412" w:rsidRPr="0062294F" w:rsidRDefault="00EA0412">
            <w:pPr>
              <w:snapToGrid w:val="0"/>
              <w:spacing w:line="300" w:lineRule="exact"/>
              <w:jc w:val="center"/>
              <w:rPr>
                <w:rFonts w:ascii="Arial" w:hAnsi="Arial" w:cs="Arial"/>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729EDC0" w14:textId="77777777" w:rsidR="00EA0412" w:rsidRPr="0062294F" w:rsidRDefault="00EA0412">
            <w:pPr>
              <w:snapToGrid w:val="0"/>
              <w:spacing w:line="300" w:lineRule="exact"/>
              <w:jc w:val="center"/>
              <w:rPr>
                <w:rFonts w:ascii="Arial" w:hAnsi="Arial"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14:paraId="1E92CC39"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tcPr>
          <w:p w14:paraId="00B168B9" w14:textId="77777777" w:rsidR="00EA0412" w:rsidRPr="0062294F" w:rsidRDefault="00EA0412">
            <w:pPr>
              <w:snapToGrid w:val="0"/>
              <w:spacing w:line="300" w:lineRule="exact"/>
              <w:jc w:val="center"/>
              <w:rPr>
                <w:rFonts w:ascii="Arial" w:hAnsi="Arial" w:cs="Arial"/>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tcPr>
          <w:p w14:paraId="310B35A8"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6164D92" w14:textId="77777777" w:rsidR="00EA0412" w:rsidRPr="0062294F" w:rsidRDefault="00EA0412">
            <w:pPr>
              <w:snapToGrid w:val="0"/>
              <w:spacing w:line="300" w:lineRule="exact"/>
              <w:jc w:val="center"/>
              <w:rPr>
                <w:rFonts w:ascii="Arial" w:hAnsi="Arial" w:cs="Arial"/>
                <w:color w:val="000000" w:themeColor="text1"/>
                <w:szCs w:val="21"/>
              </w:rPr>
            </w:pPr>
          </w:p>
        </w:tc>
        <w:tc>
          <w:tcPr>
            <w:tcW w:w="1251" w:type="dxa"/>
            <w:tcBorders>
              <w:top w:val="single" w:sz="4" w:space="0" w:color="auto"/>
              <w:left w:val="single" w:sz="4" w:space="0" w:color="auto"/>
              <w:bottom w:val="single" w:sz="4" w:space="0" w:color="auto"/>
              <w:right w:val="single" w:sz="4" w:space="0" w:color="auto"/>
            </w:tcBorders>
            <w:vAlign w:val="center"/>
          </w:tcPr>
          <w:p w14:paraId="70AA895B" w14:textId="77777777" w:rsidR="00EA0412" w:rsidRPr="0062294F" w:rsidRDefault="00EA0412">
            <w:pPr>
              <w:snapToGrid w:val="0"/>
              <w:spacing w:line="300" w:lineRule="exact"/>
              <w:jc w:val="center"/>
              <w:rPr>
                <w:rFonts w:ascii="Arial" w:hAnsi="Arial" w:cs="Arial"/>
                <w:color w:val="000000" w:themeColor="text1"/>
                <w:szCs w:val="21"/>
              </w:rPr>
            </w:pPr>
          </w:p>
        </w:tc>
      </w:tr>
      <w:tr w:rsidR="0062294F" w:rsidRPr="0062294F" w14:paraId="24D60BBC" w14:textId="77777777">
        <w:trPr>
          <w:cantSplit/>
          <w:trHeight w:val="271"/>
        </w:trPr>
        <w:tc>
          <w:tcPr>
            <w:tcW w:w="9540" w:type="dxa"/>
            <w:gridSpan w:val="10"/>
            <w:tcBorders>
              <w:top w:val="single" w:sz="4" w:space="0" w:color="auto"/>
              <w:left w:val="single" w:sz="4" w:space="0" w:color="auto"/>
              <w:bottom w:val="single" w:sz="4" w:space="0" w:color="auto"/>
              <w:right w:val="single" w:sz="4" w:space="0" w:color="auto"/>
            </w:tcBorders>
            <w:vAlign w:val="center"/>
          </w:tcPr>
          <w:p w14:paraId="777028B1" w14:textId="77777777" w:rsidR="00EA0412" w:rsidRPr="0062294F" w:rsidRDefault="009405C3">
            <w:pPr>
              <w:snapToGrid w:val="0"/>
              <w:spacing w:line="300" w:lineRule="exact"/>
              <w:rPr>
                <w:rFonts w:ascii="Arial" w:hAnsi="Arial" w:cs="Arial"/>
                <w:color w:val="000000" w:themeColor="text1"/>
                <w:szCs w:val="21"/>
              </w:rPr>
            </w:pPr>
            <w:r w:rsidRPr="0062294F">
              <w:rPr>
                <w:rFonts w:ascii="Arial" w:hAnsi="Arial" w:cs="Arial"/>
                <w:color w:val="000000" w:themeColor="text1"/>
                <w:szCs w:val="21"/>
              </w:rPr>
              <w:t>总价（人民币）（大写）</w:t>
            </w:r>
            <w:r w:rsidRPr="0062294F">
              <w:rPr>
                <w:rFonts w:ascii="Arial" w:hAnsi="Arial" w:cs="Arial"/>
                <w:color w:val="000000" w:themeColor="text1"/>
                <w:szCs w:val="21"/>
              </w:rPr>
              <w:t xml:space="preserve">                          </w:t>
            </w:r>
            <w:r w:rsidRPr="0062294F">
              <w:rPr>
                <w:rFonts w:ascii="Arial" w:hAnsi="Arial" w:cs="Arial"/>
                <w:color w:val="000000" w:themeColor="text1"/>
                <w:szCs w:val="21"/>
              </w:rPr>
              <w:t>（小写）</w:t>
            </w:r>
            <w:r w:rsidRPr="0062294F">
              <w:rPr>
                <w:rFonts w:ascii="Arial" w:hAnsi="Arial" w:cs="Arial"/>
                <w:color w:val="000000" w:themeColor="text1"/>
                <w:szCs w:val="21"/>
              </w:rPr>
              <w:t xml:space="preserve">                 </w:t>
            </w:r>
          </w:p>
        </w:tc>
      </w:tr>
    </w:tbl>
    <w:p w14:paraId="428CE178" w14:textId="77777777" w:rsidR="00EA0412" w:rsidRPr="0062294F" w:rsidRDefault="009405C3">
      <w:pPr>
        <w:spacing w:line="360" w:lineRule="auto"/>
        <w:ind w:firstLineChars="200" w:firstLine="420"/>
        <w:rPr>
          <w:rFonts w:ascii="Arial" w:hAnsi="Arial" w:cs="Arial"/>
          <w:color w:val="000000" w:themeColor="text1"/>
          <w:szCs w:val="21"/>
        </w:rPr>
      </w:pPr>
      <w:bookmarkStart w:id="137" w:name="_Hlk77609505"/>
      <w:r w:rsidRPr="0062294F">
        <w:rPr>
          <w:rFonts w:ascii="Arial" w:hAnsi="Arial" w:cs="Arial"/>
          <w:color w:val="000000" w:themeColor="text1"/>
          <w:szCs w:val="21"/>
        </w:rPr>
        <w:t>2.</w:t>
      </w:r>
      <w:r w:rsidRPr="0062294F">
        <w:rPr>
          <w:rFonts w:ascii="Arial" w:hAnsi="Arial" w:cs="Arial"/>
          <w:color w:val="000000" w:themeColor="text1"/>
          <w:szCs w:val="21"/>
        </w:rPr>
        <w:t>合同价格形式：</w:t>
      </w:r>
      <w:r w:rsidRPr="0062294F">
        <w:rPr>
          <w:rFonts w:ascii="Arial" w:hAnsi="Arial" w:cs="Arial"/>
          <w:color w:val="000000" w:themeColor="text1"/>
          <w:szCs w:val="21"/>
        </w:rPr>
        <w:sym w:font="Wingdings 2" w:char="F052"/>
      </w:r>
      <w:r w:rsidRPr="0062294F">
        <w:rPr>
          <w:rFonts w:ascii="Arial" w:hAnsi="Arial" w:cs="Arial"/>
          <w:color w:val="000000" w:themeColor="text1"/>
          <w:szCs w:val="21"/>
        </w:rPr>
        <w:t>固定总价</w:t>
      </w:r>
      <w:r w:rsidRPr="0062294F">
        <w:rPr>
          <w:rFonts w:ascii="Arial" w:hAnsi="Arial" w:cs="Arial"/>
          <w:color w:val="000000" w:themeColor="text1"/>
          <w:szCs w:val="21"/>
        </w:rPr>
        <w:t xml:space="preserve"> □</w:t>
      </w:r>
      <w:r w:rsidRPr="0062294F">
        <w:rPr>
          <w:rFonts w:ascii="Arial" w:hAnsi="Arial" w:cs="Arial"/>
          <w:color w:val="000000" w:themeColor="text1"/>
          <w:szCs w:val="21"/>
        </w:rPr>
        <w:t>固定单价</w:t>
      </w:r>
      <w:r w:rsidRPr="0062294F">
        <w:rPr>
          <w:rFonts w:ascii="Arial" w:hAnsi="Arial" w:cs="Arial"/>
          <w:color w:val="000000" w:themeColor="text1"/>
          <w:szCs w:val="21"/>
        </w:rPr>
        <w:t xml:space="preserve"> □</w:t>
      </w:r>
      <w:r w:rsidRPr="0062294F">
        <w:rPr>
          <w:rFonts w:ascii="Arial" w:hAnsi="Arial" w:cs="Arial"/>
          <w:color w:val="000000" w:themeColor="text1"/>
          <w:szCs w:val="21"/>
        </w:rPr>
        <w:t>成本补偿</w:t>
      </w:r>
      <w:r w:rsidRPr="0062294F">
        <w:rPr>
          <w:rFonts w:ascii="Arial" w:hAnsi="Arial" w:cs="Arial"/>
          <w:color w:val="000000" w:themeColor="text1"/>
          <w:szCs w:val="21"/>
        </w:rPr>
        <w:t xml:space="preserve"> □</w:t>
      </w:r>
      <w:r w:rsidRPr="0062294F">
        <w:rPr>
          <w:rFonts w:ascii="Arial" w:hAnsi="Arial" w:cs="Arial"/>
          <w:color w:val="000000" w:themeColor="text1"/>
          <w:szCs w:val="21"/>
        </w:rPr>
        <w:t>绩效激励</w:t>
      </w:r>
      <w:r w:rsidRPr="0062294F">
        <w:rPr>
          <w:rFonts w:ascii="Arial" w:hAnsi="Arial" w:cs="Arial"/>
          <w:color w:val="000000" w:themeColor="text1"/>
          <w:szCs w:val="21"/>
        </w:rPr>
        <w:t xml:space="preserve"> □</w:t>
      </w:r>
      <w:r w:rsidRPr="0062294F">
        <w:rPr>
          <w:rFonts w:ascii="Arial" w:hAnsi="Arial" w:cs="Arial"/>
          <w:color w:val="000000" w:themeColor="text1"/>
          <w:szCs w:val="21"/>
        </w:rPr>
        <w:t>其他</w:t>
      </w:r>
    </w:p>
    <w:bookmarkEnd w:id="137"/>
    <w:p w14:paraId="31B29EF2"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合同总价包含为甲方提供的所有设备及服务的报价，包含：项目整体服务的价格；必要的保险费用和各项税金；安装、调试、培训、技术支持、售后服务、更新升级、进场施工配合费（如有）等费用；材料制作、运输、安装、售后等交付使用前所有可能发生的费用；项目验收产生的费用等。甲方不再支付合同总价之外的任何费用。</w:t>
      </w:r>
    </w:p>
    <w:p w14:paraId="2C888866" w14:textId="77777777" w:rsidR="00EA0412" w:rsidRPr="0062294F" w:rsidRDefault="009405C3">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第二条　质量保证</w:t>
      </w:r>
    </w:p>
    <w:p w14:paraId="0CE58CC5"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乙方所提供的货物型号、技术规格、技术参数等指标必须与采购文件要求、响应文件响应和承诺相一致。合同标的一览表中如有列入节能产品或环境标志产品政府采购品目清单的产品，乙方必须提供在清单中的产品，</w:t>
      </w:r>
      <w:bookmarkStart w:id="138" w:name="_Hlk138843205"/>
      <w:r w:rsidRPr="0062294F">
        <w:rPr>
          <w:rFonts w:ascii="Arial" w:hAnsi="Arial" w:cs="Arial"/>
          <w:color w:val="000000" w:themeColor="text1"/>
          <w:szCs w:val="21"/>
        </w:rPr>
        <w:t>合同标的一览表中如有网络安全专用产品，乙方必须提供在《网络关键设备和网络安全专用产品安全认证和安全检测结果》中的产品或具有《计算机信息系统安全专用产品销售许可证》的产品。</w:t>
      </w:r>
    </w:p>
    <w:bookmarkEnd w:id="138"/>
    <w:p w14:paraId="5D5621A1"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乙方所提供的货物必须是全新、未使用的原装产品，且在正常安装、使用和保养条件下，其使用寿命期内各项指标均达到采购文件要求。</w:t>
      </w:r>
    </w:p>
    <w:p w14:paraId="4C5502F1"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提供的设备出厂日期至合同签订日，不得超过</w:t>
      </w:r>
      <w:r w:rsidRPr="0062294F">
        <w:rPr>
          <w:rFonts w:ascii="Arial" w:hAnsi="Arial" w:cs="Arial"/>
          <w:color w:val="000000" w:themeColor="text1"/>
          <w:szCs w:val="21"/>
        </w:rPr>
        <w:t>6</w:t>
      </w:r>
      <w:r w:rsidRPr="0062294F">
        <w:rPr>
          <w:rFonts w:ascii="Arial" w:hAnsi="Arial" w:cs="Arial"/>
          <w:color w:val="000000" w:themeColor="text1"/>
          <w:szCs w:val="21"/>
        </w:rPr>
        <w:t>个月。因产品特性原因，个别产品超过</w:t>
      </w:r>
      <w:r w:rsidRPr="0062294F">
        <w:rPr>
          <w:rFonts w:ascii="Arial" w:hAnsi="Arial" w:cs="Arial"/>
          <w:color w:val="000000" w:themeColor="text1"/>
          <w:szCs w:val="21"/>
        </w:rPr>
        <w:t>6</w:t>
      </w:r>
      <w:r w:rsidRPr="0062294F">
        <w:rPr>
          <w:rFonts w:ascii="Arial" w:hAnsi="Arial" w:cs="Arial"/>
          <w:color w:val="000000" w:themeColor="text1"/>
          <w:szCs w:val="21"/>
        </w:rPr>
        <w:t>个月的，应取得甲方书面同意。</w:t>
      </w:r>
    </w:p>
    <w:p w14:paraId="745EAF24" w14:textId="77777777" w:rsidR="00EA0412" w:rsidRPr="0062294F" w:rsidRDefault="009405C3">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第三条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权利保证</w:t>
      </w:r>
    </w:p>
    <w:p w14:paraId="6F71DEE1"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乙方应保证所提供货物在使用时不会侵犯任何第三方的专利权、商标权、工业设计权或其他权</w:t>
      </w:r>
      <w:r w:rsidRPr="0062294F">
        <w:rPr>
          <w:rFonts w:ascii="Arial" w:hAnsi="Arial" w:cs="Arial"/>
          <w:color w:val="000000" w:themeColor="text1"/>
          <w:szCs w:val="21"/>
        </w:rPr>
        <w:lastRenderedPageBreak/>
        <w:t>利。</w:t>
      </w:r>
    </w:p>
    <w:p w14:paraId="7E803FAB"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乙方应按采购文件规定的时间向甲方提供使用货物的有关技术资料。</w:t>
      </w:r>
    </w:p>
    <w:p w14:paraId="19176C8C"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2AC0037"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乙方保证所交付的货物的所有权完全属于乙方且无任何抵押、质押、查封等产权问题。</w:t>
      </w:r>
    </w:p>
    <w:p w14:paraId="0B911128" w14:textId="77777777" w:rsidR="00EA0412" w:rsidRPr="0062294F" w:rsidRDefault="009405C3">
      <w:pPr>
        <w:spacing w:line="360" w:lineRule="auto"/>
        <w:ind w:firstLineChars="200" w:firstLine="420"/>
        <w:rPr>
          <w:rFonts w:ascii="Arial" w:hAnsi="Arial" w:cs="Arial"/>
          <w:color w:val="000000" w:themeColor="text1"/>
          <w:szCs w:val="21"/>
        </w:rPr>
      </w:pPr>
      <w:bookmarkStart w:id="139" w:name="_Hlk77610067"/>
      <w:r w:rsidRPr="0062294F">
        <w:rPr>
          <w:rFonts w:ascii="Arial" w:hAnsi="Arial" w:cs="Arial"/>
          <w:color w:val="000000" w:themeColor="text1"/>
          <w:szCs w:val="21"/>
        </w:rPr>
        <w:t>5.</w:t>
      </w:r>
      <w:r w:rsidRPr="0062294F">
        <w:rPr>
          <w:rFonts w:ascii="Arial" w:hAnsi="Arial" w:cs="Arial"/>
          <w:color w:val="000000" w:themeColor="text1"/>
          <w:szCs w:val="21"/>
        </w:rPr>
        <w:t>如采购项目涉及采购标的的知识产权归属的，产权归属为：</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甲方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w:t>
      </w:r>
    </w:p>
    <w:p w14:paraId="574BD078" w14:textId="77777777" w:rsidR="00EA0412" w:rsidRPr="0062294F" w:rsidRDefault="009405C3">
      <w:pPr>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t>6.</w:t>
      </w:r>
      <w:r w:rsidRPr="0062294F">
        <w:rPr>
          <w:rFonts w:ascii="Arial" w:hAnsi="Arial" w:cs="Arial"/>
          <w:color w:val="000000" w:themeColor="text1"/>
          <w:szCs w:val="21"/>
        </w:rPr>
        <w:t>产权纠纷处理方式</w:t>
      </w:r>
      <w:r w:rsidRPr="0062294F">
        <w:rPr>
          <w:rFonts w:ascii="Arial" w:hAnsi="Arial" w:cs="Arial"/>
          <w:color w:val="000000" w:themeColor="text1"/>
          <w:szCs w:val="21"/>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bookmarkEnd w:id="139"/>
    <w:p w14:paraId="12897A7E" w14:textId="77777777" w:rsidR="00EA0412" w:rsidRPr="0062294F" w:rsidRDefault="009405C3">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第四条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包装和运输</w:t>
      </w:r>
    </w:p>
    <w:p w14:paraId="3F2CE0A8" w14:textId="77777777" w:rsidR="00EA0412" w:rsidRPr="0062294F" w:rsidRDefault="009405C3">
      <w:pPr>
        <w:spacing w:line="360" w:lineRule="auto"/>
        <w:ind w:firstLineChars="200" w:firstLine="420"/>
        <w:rPr>
          <w:rFonts w:ascii="Arial" w:hAnsi="Arial" w:cs="Arial"/>
          <w:color w:val="000000" w:themeColor="text1"/>
          <w:szCs w:val="21"/>
        </w:rPr>
      </w:pPr>
      <w:bookmarkStart w:id="140" w:name="_Hlk88989517"/>
      <w:r w:rsidRPr="0062294F">
        <w:rPr>
          <w:rFonts w:ascii="Arial" w:hAnsi="Arial" w:cs="Arial"/>
          <w:color w:val="000000" w:themeColor="text1"/>
          <w:szCs w:val="21"/>
        </w:rPr>
        <w:t>1.</w:t>
      </w:r>
      <w:r w:rsidRPr="0062294F">
        <w:rPr>
          <w:rFonts w:ascii="Arial" w:hAnsi="Arial" w:cs="Arial"/>
          <w:color w:val="000000" w:themeColor="text1"/>
          <w:szCs w:val="21"/>
        </w:rPr>
        <w:t>乙方提供的货物均应按采购文件要求的包装材料、包装标准、包装方式进行包装，每一包装单元内应附详细的装箱单和质量合格证。</w:t>
      </w:r>
      <w:r w:rsidRPr="0062294F">
        <w:rPr>
          <w:rFonts w:ascii="Arial" w:hAnsi="Arial" w:cs="Arial"/>
          <w:color w:val="000000" w:themeColor="text1"/>
          <w:szCs w:val="21"/>
        </w:rPr>
        <w:t xml:space="preserve"> </w:t>
      </w:r>
    </w:p>
    <w:p w14:paraId="37B35F4E"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使用说明书、质量检验证明书、随配附件和工具以及清单一并附于货物内。</w:t>
      </w:r>
    </w:p>
    <w:p w14:paraId="775BF7BE"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乙方应确保包装要求满足运输距离、防潮、防震、防锈和防破损装卸等要求，以保证货物安全运达甲方指定地点。</w:t>
      </w:r>
    </w:p>
    <w:p w14:paraId="1E3C2E02"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乙方提供的货物包装及快递包装应满足《财政部等三部门联合印发商品包装和快递包装政府采购需求标准（试行）》财办库【</w:t>
      </w:r>
      <w:r w:rsidRPr="0062294F">
        <w:rPr>
          <w:rFonts w:ascii="Arial" w:hAnsi="Arial" w:cs="Arial"/>
          <w:color w:val="000000" w:themeColor="text1"/>
          <w:szCs w:val="21"/>
        </w:rPr>
        <w:t>2020</w:t>
      </w:r>
      <w:r w:rsidRPr="0062294F">
        <w:rPr>
          <w:rFonts w:ascii="Arial" w:hAnsi="Arial" w:cs="Arial"/>
          <w:color w:val="000000" w:themeColor="text1"/>
          <w:szCs w:val="21"/>
        </w:rPr>
        <w:t>】</w:t>
      </w:r>
      <w:r w:rsidRPr="0062294F">
        <w:rPr>
          <w:rFonts w:ascii="Arial" w:hAnsi="Arial" w:cs="Arial"/>
          <w:color w:val="000000" w:themeColor="text1"/>
          <w:szCs w:val="21"/>
        </w:rPr>
        <w:t>123</w:t>
      </w:r>
      <w:r w:rsidRPr="0062294F">
        <w:rPr>
          <w:rFonts w:ascii="Arial" w:hAnsi="Arial" w:cs="Arial"/>
          <w:color w:val="000000" w:themeColor="text1"/>
          <w:szCs w:val="21"/>
        </w:rPr>
        <w:t>号文要求。</w:t>
      </w:r>
    </w:p>
    <w:p w14:paraId="05BDD17B"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乙方在货物发运手续办理完毕后二十四小时内或货到甲方四十八小时前通知甲方，以准备交付。</w:t>
      </w:r>
    </w:p>
    <w:p w14:paraId="5E1A0B7D"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货物的运输方式：</w:t>
      </w:r>
      <w:r w:rsidRPr="0062294F">
        <w:rPr>
          <w:rFonts w:ascii="Arial" w:hAnsi="Arial" w:cs="Arial"/>
          <w:color w:val="000000" w:themeColor="text1"/>
          <w:szCs w:val="21"/>
          <w:u w:val="single"/>
        </w:rPr>
        <w:t>乙方自定</w:t>
      </w:r>
      <w:r w:rsidRPr="0062294F">
        <w:rPr>
          <w:rFonts w:ascii="Arial" w:hAnsi="Arial" w:cs="Arial"/>
          <w:color w:val="000000" w:themeColor="text1"/>
          <w:szCs w:val="21"/>
        </w:rPr>
        <w:t>。</w:t>
      </w:r>
    </w:p>
    <w:p w14:paraId="28378FE8"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乙方负责货物运输，货物运输合理损耗及计算方法：</w:t>
      </w:r>
      <w:r w:rsidRPr="0062294F">
        <w:rPr>
          <w:rFonts w:ascii="Arial" w:hAnsi="Arial" w:cs="Arial"/>
          <w:color w:val="000000" w:themeColor="text1"/>
          <w:szCs w:val="21"/>
          <w:u w:val="single"/>
        </w:rPr>
        <w:t>由乙方负责</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7698746B" w14:textId="77777777" w:rsidR="00EA0412" w:rsidRPr="0062294F" w:rsidRDefault="009405C3">
      <w:pPr>
        <w:spacing w:line="360" w:lineRule="auto"/>
        <w:ind w:firstLineChars="200" w:firstLine="420"/>
        <w:rPr>
          <w:rFonts w:ascii="Arial" w:hAnsi="Arial" w:cs="Arial"/>
          <w:color w:val="000000" w:themeColor="text1"/>
          <w:szCs w:val="21"/>
        </w:rPr>
      </w:pPr>
      <w:bookmarkStart w:id="141" w:name="_Hlk60654270"/>
      <w:r w:rsidRPr="0062294F">
        <w:rPr>
          <w:rFonts w:ascii="Arial" w:hAnsi="Arial" w:cs="Arial"/>
          <w:color w:val="000000" w:themeColor="text1"/>
          <w:szCs w:val="21"/>
        </w:rPr>
        <w:t>8.</w:t>
      </w:r>
      <w:r w:rsidRPr="0062294F">
        <w:rPr>
          <w:rFonts w:ascii="Arial" w:hAnsi="Arial" w:cs="Arial"/>
          <w:color w:val="000000" w:themeColor="text1"/>
          <w:szCs w:val="21"/>
        </w:rPr>
        <w:t>货物在交付甲方前发生的风险均由乙方负责。</w:t>
      </w:r>
    </w:p>
    <w:p w14:paraId="51B73577"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9.</w:t>
      </w:r>
      <w:r w:rsidRPr="0062294F">
        <w:rPr>
          <w:rFonts w:ascii="Arial" w:hAnsi="Arial" w:cs="Arial"/>
          <w:color w:val="000000" w:themeColor="text1"/>
          <w:szCs w:val="21"/>
        </w:rPr>
        <w:t>货物在规定的交付期限内由乙方送达甲方指定的地点并到货验收合格后视为交付，乙方同时需通知甲方货物已送达。</w:t>
      </w:r>
    </w:p>
    <w:bookmarkEnd w:id="140"/>
    <w:bookmarkEnd w:id="141"/>
    <w:p w14:paraId="7C8AF529" w14:textId="77777777" w:rsidR="00EA0412" w:rsidRPr="0062294F" w:rsidRDefault="009405C3">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第五条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交付和验收</w:t>
      </w:r>
    </w:p>
    <w:p w14:paraId="79EC2B6A"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交付及使用时间：</w:t>
      </w:r>
      <w:r w:rsidRPr="0062294F">
        <w:rPr>
          <w:rFonts w:ascii="Arial" w:hAnsi="Arial" w:cs="Arial"/>
          <w:color w:val="000000" w:themeColor="text1"/>
          <w:szCs w:val="21"/>
          <w:u w:val="single"/>
        </w:rPr>
        <w:t>按乙方响应文件中所承诺的时间（</w:t>
      </w:r>
      <w:r w:rsidRPr="0062294F">
        <w:rPr>
          <w:rFonts w:ascii="Arial" w:hAnsi="Arial" w:cs="Arial"/>
          <w:color w:val="000000" w:themeColor="text1"/>
          <w:kern w:val="0"/>
          <w:szCs w:val="21"/>
          <w:u w:val="single"/>
        </w:rPr>
        <w:t>自签订合同之日起</w:t>
      </w:r>
      <w:r w:rsidRPr="0062294F">
        <w:rPr>
          <w:rFonts w:ascii="Arial" w:hAnsi="Arial" w:cs="Arial" w:hint="eastAsia"/>
          <w:color w:val="000000" w:themeColor="text1"/>
          <w:kern w:val="0"/>
          <w:szCs w:val="21"/>
          <w:u w:val="single"/>
        </w:rPr>
        <w:t>，</w:t>
      </w:r>
      <w:r w:rsidRPr="0062294F">
        <w:rPr>
          <w:rFonts w:ascii="Arial" w:hAnsi="Arial" w:cs="Arial" w:hint="eastAsia"/>
          <w:color w:val="000000" w:themeColor="text1"/>
          <w:kern w:val="0"/>
          <w:szCs w:val="21"/>
        </w:rPr>
        <w:t>收到甲方供货通知书后</w:t>
      </w:r>
      <w:r w:rsidRPr="0062294F">
        <w:rPr>
          <w:rFonts w:ascii="Arial" w:hAnsi="Arial" w:cs="Arial"/>
          <w:color w:val="000000" w:themeColor="text1"/>
          <w:kern w:val="0"/>
          <w:szCs w:val="21"/>
          <w:u w:val="single"/>
        </w:rPr>
        <w:t xml:space="preserve">   </w:t>
      </w:r>
      <w:r w:rsidRPr="0062294F">
        <w:rPr>
          <w:rFonts w:ascii="Arial" w:hAnsi="Arial" w:cs="Arial" w:hint="eastAsia"/>
          <w:color w:val="000000" w:themeColor="text1"/>
          <w:kern w:val="0"/>
          <w:szCs w:val="21"/>
          <w:u w:val="single"/>
        </w:rPr>
        <w:t>15</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u w:val="single"/>
        </w:rPr>
        <w:t>天内交货并安装调试完毕</w:t>
      </w:r>
      <w:r w:rsidRPr="0062294F">
        <w:rPr>
          <w:rFonts w:ascii="Arial" w:hAnsi="Arial" w:cs="Arial"/>
          <w:color w:val="000000" w:themeColor="text1"/>
          <w:szCs w:val="21"/>
          <w:u w:val="single"/>
        </w:rPr>
        <w:t>）</w:t>
      </w:r>
      <w:r w:rsidRPr="0062294F">
        <w:rPr>
          <w:rFonts w:ascii="Arial" w:hAnsi="Arial" w:cs="Arial"/>
          <w:color w:val="000000" w:themeColor="text1"/>
          <w:szCs w:val="21"/>
        </w:rPr>
        <w:t xml:space="preserve"> </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；地点：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甲方指定地点。</w:t>
      </w:r>
    </w:p>
    <w:p w14:paraId="744A75B8" w14:textId="77777777" w:rsidR="00EA0412" w:rsidRPr="0062294F" w:rsidRDefault="009405C3">
      <w:pPr>
        <w:snapToGrid w:val="0"/>
        <w:spacing w:line="360" w:lineRule="auto"/>
        <w:ind w:firstLineChars="200" w:firstLine="420"/>
        <w:rPr>
          <w:rFonts w:ascii="Arial" w:hAnsi="Arial" w:cs="Arial"/>
          <w:color w:val="000000" w:themeColor="text1"/>
          <w:szCs w:val="21"/>
        </w:rPr>
      </w:pPr>
      <w:bookmarkStart w:id="142" w:name="_Hlk88989539"/>
      <w:r w:rsidRPr="0062294F">
        <w:rPr>
          <w:rFonts w:ascii="Arial" w:hAnsi="Arial" w:cs="Arial"/>
          <w:color w:val="000000" w:themeColor="text1"/>
          <w:szCs w:val="21"/>
        </w:rPr>
        <w:t>2.</w:t>
      </w:r>
      <w:r w:rsidRPr="0062294F">
        <w:rPr>
          <w:rFonts w:ascii="Arial" w:hAnsi="Arial" w:cs="Arial"/>
          <w:color w:val="000000" w:themeColor="text1"/>
          <w:szCs w:val="21"/>
        </w:rPr>
        <w:t>交付标准：乙方交付前应对货物作出全面检查后，将符合合同文件要求的货物与相关的装箱清单、用户手册、保修卡等单证和资料、工具和备品备件等一同交付给甲方。</w:t>
      </w:r>
    </w:p>
    <w:p w14:paraId="6793098E"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验收程序：验收一般分为到货验收、初步验收及最终验收三次单项验收。经甲方同意，单项验收可以部分或全部合并进行。本项目采用的验收方式为：</w:t>
      </w:r>
      <w:r w:rsidRPr="0062294F">
        <w:rPr>
          <w:rFonts w:ascii="Arial" w:hAnsi="Arial" w:cs="Arial"/>
          <w:color w:val="000000" w:themeColor="text1"/>
          <w:szCs w:val="21"/>
        </w:rPr>
        <w:sym w:font="Wingdings 2" w:char="F0A3"/>
      </w:r>
      <w:r w:rsidRPr="0062294F">
        <w:rPr>
          <w:rFonts w:ascii="Arial" w:hAnsi="Arial" w:cs="Arial"/>
          <w:color w:val="000000" w:themeColor="text1"/>
          <w:szCs w:val="21"/>
        </w:rPr>
        <w:t>到货验收</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2" w:char="F0A3"/>
      </w:r>
      <w:r w:rsidRPr="0062294F">
        <w:rPr>
          <w:rFonts w:ascii="Arial" w:hAnsi="Arial" w:cs="Arial"/>
          <w:color w:val="000000" w:themeColor="text1"/>
          <w:szCs w:val="21"/>
        </w:rPr>
        <w:t>初步验收</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2" w:char="00A3"/>
      </w:r>
      <w:r w:rsidRPr="0062294F">
        <w:rPr>
          <w:rFonts w:ascii="Arial" w:hAnsi="Arial" w:cs="Arial"/>
          <w:color w:val="000000" w:themeColor="text1"/>
          <w:szCs w:val="21"/>
        </w:rPr>
        <w:t>最终验收</w:t>
      </w:r>
      <w:r w:rsidRPr="0062294F">
        <w:rPr>
          <w:rFonts w:ascii="Arial" w:hAnsi="Arial" w:cs="Arial"/>
          <w:color w:val="000000" w:themeColor="text1"/>
          <w:szCs w:val="21"/>
        </w:rPr>
        <w:t xml:space="preserve">  □</w:t>
      </w:r>
      <w:r w:rsidRPr="0062294F">
        <w:rPr>
          <w:rFonts w:ascii="Arial" w:hAnsi="Arial" w:cs="Arial"/>
          <w:color w:val="000000" w:themeColor="text1"/>
          <w:szCs w:val="21"/>
        </w:rPr>
        <w:t>合并验收</w:t>
      </w:r>
    </w:p>
    <w:p w14:paraId="0EE27437"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）到货验收：甲方在接到乙方通知后对交付的货物依据验收标准进行到货验收，对品牌、规格型号、外观、有关资料及备品备件、包装要求符合采购文件及合同要求的，视为到货验收合格给予</w:t>
      </w:r>
      <w:r w:rsidRPr="0062294F">
        <w:rPr>
          <w:rFonts w:ascii="Arial" w:hAnsi="Arial" w:cs="Arial"/>
          <w:color w:val="000000" w:themeColor="text1"/>
          <w:szCs w:val="21"/>
        </w:rPr>
        <w:lastRenderedPageBreak/>
        <w:t>签收。</w:t>
      </w:r>
    </w:p>
    <w:p w14:paraId="20911D7A"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）初步验收：货物需进行安装调试的，应在安装调试后进行初步验收。</w:t>
      </w:r>
      <w:r w:rsidRPr="0062294F">
        <w:rPr>
          <w:rFonts w:ascii="Arial" w:hAnsi="Arial" w:cs="Arial"/>
          <w:color w:val="000000" w:themeColor="text1"/>
          <w:szCs w:val="21"/>
        </w:rPr>
        <w:t xml:space="preserve"> </w:t>
      </w:r>
      <w:r w:rsidRPr="0062294F">
        <w:rPr>
          <w:rFonts w:ascii="Arial" w:hAnsi="Arial" w:cs="Arial"/>
          <w:color w:val="000000" w:themeColor="text1"/>
          <w:szCs w:val="21"/>
        </w:rPr>
        <w:t>甲方在接到乙方通知后进行初步验收。</w:t>
      </w:r>
    </w:p>
    <w:p w14:paraId="7A248D56"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）最终验收：货物满足合同交付标准后，依照本合同验收标准进行最终验收。甲方在乙方通知后进行最终验收。</w:t>
      </w:r>
    </w:p>
    <w:p w14:paraId="674F0909"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）合并验收：将以上两项或三项单项验收合并进行。</w:t>
      </w:r>
    </w:p>
    <w:p w14:paraId="5E1A9494"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3CC2EAB3"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验收标准：按国家有关标准以及甲方采购文件的采购需求、乙方的响应文件响应及承诺与本合同约定进行验收；上述标准如有不一致事项，以采购文件与响应文件中对应要求或指标中较优作为验收标准。如果货物中有执行国家强制标准的，则验收标准不得低于国家强制标准。</w:t>
      </w:r>
    </w:p>
    <w:p w14:paraId="1CB2B550"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验收地点及验收期限：到货验收地点为货物交付地点，其他验收地点为货物使用或安装地点；各单项验收应在甲方收到乙方的书面验收申请后</w:t>
      </w:r>
      <w:r w:rsidRPr="0062294F">
        <w:rPr>
          <w:rFonts w:ascii="Arial" w:hAnsi="Arial" w:cs="Arial"/>
          <w:color w:val="000000" w:themeColor="text1"/>
          <w:szCs w:val="21"/>
          <w:u w:val="single"/>
        </w:rPr>
        <w:t>5</w:t>
      </w:r>
      <w:r w:rsidRPr="0062294F">
        <w:rPr>
          <w:rFonts w:ascii="Arial" w:hAnsi="Arial" w:cs="Arial"/>
          <w:color w:val="000000" w:themeColor="text1"/>
          <w:szCs w:val="21"/>
        </w:rPr>
        <w:t>个工作日内组织。乙方在提出验收申请时，应确保已具备验收条件。</w:t>
      </w:r>
    </w:p>
    <w:p w14:paraId="0EE28134"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验收结果：在任一单项验收环节，甲、乙双方代表均应在场，交付的货物及相关资料、备品备件等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228351C7"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8.</w:t>
      </w:r>
      <w:r w:rsidRPr="0062294F">
        <w:rPr>
          <w:rFonts w:ascii="Arial" w:hAnsi="Arial" w:cs="Arial"/>
          <w:color w:val="000000" w:themeColor="text1"/>
          <w:szCs w:val="21"/>
        </w:rPr>
        <w:t>不予签收或单项验收不合格的，乙方应在不同验收阶段的当次验收后</w:t>
      </w:r>
      <w:r w:rsidRPr="0062294F">
        <w:rPr>
          <w:rFonts w:ascii="Arial" w:hAnsi="Arial" w:cs="Arial"/>
          <w:color w:val="000000" w:themeColor="text1"/>
          <w:szCs w:val="21"/>
          <w:u w:val="single"/>
        </w:rPr>
        <w:t>5</w:t>
      </w:r>
      <w:r w:rsidRPr="0062294F">
        <w:rPr>
          <w:rFonts w:ascii="Arial" w:hAnsi="Arial" w:cs="Arial"/>
          <w:color w:val="000000" w:themeColor="text1"/>
          <w:szCs w:val="21"/>
        </w:rPr>
        <w:t>个工作日内就不符合要求项以补充、更换、修理等甲方认可的方式进行整改并重新验收，未按时进行整改或整改后重新验收仍不合格的视为逾期交货，逾期交货最长不得超过</w:t>
      </w:r>
      <w:r w:rsidRPr="0062294F">
        <w:rPr>
          <w:rFonts w:ascii="Arial" w:hAnsi="Arial" w:cs="Arial"/>
          <w:color w:val="000000" w:themeColor="text1"/>
          <w:szCs w:val="21"/>
          <w:u w:val="single"/>
        </w:rPr>
        <w:t>30</w:t>
      </w:r>
      <w:r w:rsidRPr="0062294F">
        <w:rPr>
          <w:rFonts w:ascii="Arial" w:hAnsi="Arial" w:cs="Arial"/>
          <w:color w:val="000000" w:themeColor="text1"/>
          <w:szCs w:val="21"/>
        </w:rPr>
        <w:t>日，超过</w:t>
      </w:r>
      <w:r w:rsidRPr="0062294F">
        <w:rPr>
          <w:rFonts w:ascii="Arial" w:hAnsi="Arial" w:cs="Arial"/>
          <w:color w:val="000000" w:themeColor="text1"/>
          <w:szCs w:val="21"/>
          <w:u w:val="single"/>
        </w:rPr>
        <w:t>30</w:t>
      </w:r>
      <w:r w:rsidRPr="0062294F">
        <w:rPr>
          <w:rFonts w:ascii="Arial" w:hAnsi="Arial" w:cs="Arial"/>
          <w:color w:val="000000" w:themeColor="text1"/>
          <w:szCs w:val="21"/>
        </w:rPr>
        <w:t>日则视为最终验收不合格。逾期交货不影响本条第</w:t>
      </w:r>
      <w:r w:rsidRPr="0062294F">
        <w:rPr>
          <w:rFonts w:ascii="Arial" w:hAnsi="Arial" w:cs="Arial"/>
          <w:color w:val="000000" w:themeColor="text1"/>
          <w:szCs w:val="21"/>
        </w:rPr>
        <w:t>1</w:t>
      </w:r>
      <w:r w:rsidRPr="0062294F">
        <w:rPr>
          <w:rFonts w:ascii="Arial" w:hAnsi="Arial" w:cs="Arial"/>
          <w:color w:val="000000" w:themeColor="text1"/>
          <w:szCs w:val="21"/>
        </w:rPr>
        <w:t>款约定的使用时间。</w:t>
      </w:r>
    </w:p>
    <w:p w14:paraId="22E50760"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9.</w:t>
      </w:r>
      <w:r w:rsidRPr="0062294F">
        <w:rPr>
          <w:rFonts w:ascii="Arial" w:hAnsi="Arial" w:cs="Arial"/>
          <w:color w:val="000000" w:themeColor="text1"/>
          <w:szCs w:val="21"/>
        </w:rPr>
        <w:t>甲方有权委托第三方机构组织验收，验收按上述规定执行，乙方应予以配合。对大型或技术复杂的货物，甲方应请国家认可的专业检测机构参与初步验收及最终验收，并由其出具质量检测报告。甲方委托第三方机构组织或专业检测机构参与验收的，验收费用由乙方负责。费用标准参照国家或自治区有关规定执行。</w:t>
      </w:r>
    </w:p>
    <w:p w14:paraId="4758BDAC"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10.</w:t>
      </w:r>
      <w:r w:rsidRPr="0062294F">
        <w:rPr>
          <w:rFonts w:ascii="Arial" w:hAnsi="Arial" w:cs="Arial"/>
          <w:color w:val="000000" w:themeColor="text1"/>
          <w:szCs w:val="21"/>
        </w:rPr>
        <w:t>其他未尽事宜应严格按照《关于印发广西壮族自治区政府采购项目履约验收管理办法的通知》</w:t>
      </w:r>
      <w:r w:rsidRPr="0062294F">
        <w:rPr>
          <w:rFonts w:ascii="Arial" w:hAnsi="Arial" w:cs="Arial"/>
          <w:color w:val="000000" w:themeColor="text1"/>
          <w:szCs w:val="21"/>
        </w:rPr>
        <w:t>[</w:t>
      </w:r>
      <w:r w:rsidRPr="0062294F">
        <w:rPr>
          <w:rFonts w:ascii="Arial" w:hAnsi="Arial" w:cs="Arial"/>
          <w:color w:val="000000" w:themeColor="text1"/>
          <w:szCs w:val="21"/>
        </w:rPr>
        <w:t>桂财采〔</w:t>
      </w:r>
      <w:r w:rsidRPr="0062294F">
        <w:rPr>
          <w:rFonts w:ascii="Arial" w:hAnsi="Arial" w:cs="Arial"/>
          <w:color w:val="000000" w:themeColor="text1"/>
          <w:szCs w:val="21"/>
        </w:rPr>
        <w:t>2015</w:t>
      </w:r>
      <w:r w:rsidRPr="0062294F">
        <w:rPr>
          <w:rFonts w:ascii="Arial" w:hAnsi="Arial" w:cs="Arial"/>
          <w:color w:val="000000" w:themeColor="text1"/>
          <w:szCs w:val="21"/>
        </w:rPr>
        <w:t>〕</w:t>
      </w:r>
      <w:r w:rsidRPr="0062294F">
        <w:rPr>
          <w:rFonts w:ascii="Arial" w:hAnsi="Arial" w:cs="Arial"/>
          <w:color w:val="000000" w:themeColor="text1"/>
          <w:szCs w:val="21"/>
        </w:rPr>
        <w:t>22</w:t>
      </w:r>
      <w:r w:rsidRPr="0062294F">
        <w:rPr>
          <w:rFonts w:ascii="Arial" w:hAnsi="Arial" w:cs="Arial"/>
          <w:color w:val="000000" w:themeColor="text1"/>
          <w:szCs w:val="21"/>
        </w:rPr>
        <w:t>号</w:t>
      </w:r>
      <w:r w:rsidRPr="0062294F">
        <w:rPr>
          <w:rFonts w:ascii="Arial" w:hAnsi="Arial" w:cs="Arial"/>
          <w:color w:val="000000" w:themeColor="text1"/>
          <w:szCs w:val="21"/>
        </w:rPr>
        <w:t>]</w:t>
      </w:r>
      <w:r w:rsidRPr="0062294F">
        <w:rPr>
          <w:rFonts w:ascii="Arial" w:hAnsi="Arial" w:cs="Arial"/>
          <w:color w:val="000000" w:themeColor="text1"/>
          <w:szCs w:val="21"/>
        </w:rPr>
        <w:t>以及《财政部关于进一步加强政府采购需求和履约验收管理的指导意见》</w:t>
      </w:r>
      <w:r w:rsidRPr="0062294F">
        <w:rPr>
          <w:rFonts w:ascii="Arial" w:hAnsi="Arial" w:cs="Arial"/>
          <w:color w:val="000000" w:themeColor="text1"/>
          <w:szCs w:val="21"/>
        </w:rPr>
        <w:t>[</w:t>
      </w:r>
      <w:r w:rsidRPr="0062294F">
        <w:rPr>
          <w:rFonts w:ascii="Arial" w:hAnsi="Arial" w:cs="Arial"/>
          <w:color w:val="000000" w:themeColor="text1"/>
          <w:szCs w:val="21"/>
        </w:rPr>
        <w:t>财库〔</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205</w:t>
      </w:r>
      <w:r w:rsidRPr="0062294F">
        <w:rPr>
          <w:rFonts w:ascii="Arial" w:hAnsi="Arial" w:cs="Arial"/>
          <w:color w:val="000000" w:themeColor="text1"/>
          <w:szCs w:val="21"/>
        </w:rPr>
        <w:t>号</w:t>
      </w:r>
      <w:r w:rsidRPr="0062294F">
        <w:rPr>
          <w:rFonts w:ascii="Arial" w:hAnsi="Arial" w:cs="Arial"/>
          <w:color w:val="000000" w:themeColor="text1"/>
          <w:szCs w:val="21"/>
        </w:rPr>
        <w:t>]</w:t>
      </w:r>
      <w:r w:rsidRPr="0062294F">
        <w:rPr>
          <w:rFonts w:ascii="Arial" w:hAnsi="Arial" w:cs="Arial"/>
          <w:color w:val="000000" w:themeColor="text1"/>
          <w:szCs w:val="21"/>
        </w:rPr>
        <w:t>规定执行。</w:t>
      </w:r>
    </w:p>
    <w:p w14:paraId="32715A7C"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11.</w:t>
      </w:r>
      <w:r w:rsidRPr="0062294F">
        <w:rPr>
          <w:rFonts w:ascii="Arial" w:hAnsi="Arial" w:cs="Arial"/>
          <w:color w:val="000000" w:themeColor="text1"/>
          <w:szCs w:val="21"/>
        </w:rPr>
        <w:t>甲方委托第三方组织验收的，其验收时间、验收程序以该项目验收方案确定的验收时间、验收程序为准，验收结果以该项目验收报告结论为准。</w:t>
      </w:r>
    </w:p>
    <w:p w14:paraId="41A90935"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12.</w:t>
      </w:r>
      <w:r w:rsidRPr="0062294F">
        <w:rPr>
          <w:rFonts w:ascii="Arial" w:hAnsi="Arial" w:cs="Arial"/>
          <w:color w:val="000000" w:themeColor="text1"/>
          <w:szCs w:val="21"/>
        </w:rPr>
        <w:t>履约验收方案详见附件。</w:t>
      </w:r>
    </w:p>
    <w:bookmarkEnd w:id="142"/>
    <w:p w14:paraId="0CD31F02" w14:textId="77777777" w:rsidR="00EA0412" w:rsidRPr="0062294F" w:rsidRDefault="009405C3">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第六条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安装和培训</w:t>
      </w:r>
    </w:p>
    <w:p w14:paraId="1A5940A8"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1.</w:t>
      </w:r>
      <w:r w:rsidRPr="0062294F">
        <w:rPr>
          <w:rFonts w:ascii="Arial" w:hAnsi="Arial" w:cs="Arial"/>
          <w:color w:val="000000" w:themeColor="text1"/>
          <w:szCs w:val="21"/>
        </w:rPr>
        <w:t>甲方应提供必要安装条件（如场地、电源、水源等）。</w:t>
      </w:r>
    </w:p>
    <w:p w14:paraId="6D1237F5" w14:textId="77777777" w:rsidR="00EA0412" w:rsidRPr="0062294F" w:rsidRDefault="009405C3">
      <w:pPr>
        <w:snapToGrid w:val="0"/>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t>2.</w:t>
      </w:r>
      <w:r w:rsidRPr="0062294F">
        <w:rPr>
          <w:rFonts w:ascii="Arial" w:hAnsi="Arial" w:cs="Arial"/>
          <w:color w:val="000000" w:themeColor="text1"/>
          <w:szCs w:val="21"/>
        </w:rPr>
        <w:t>乙方负责甲方有关人员的培训。培训时间、地点：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由甲方决定。</w:t>
      </w:r>
    </w:p>
    <w:p w14:paraId="6EF9A46B" w14:textId="77777777" w:rsidR="00EA0412" w:rsidRPr="0062294F" w:rsidRDefault="009405C3">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第七条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售后服务、质保期</w:t>
      </w:r>
    </w:p>
    <w:p w14:paraId="7A2584CB"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乙方应按照国家有关法律法规和</w:t>
      </w:r>
      <w:r w:rsidRPr="0062294F">
        <w:rPr>
          <w:rFonts w:ascii="Arial" w:hAnsi="Arial" w:cs="Arial"/>
          <w:color w:val="000000" w:themeColor="text1"/>
          <w:szCs w:val="21"/>
        </w:rPr>
        <w:t>“</w:t>
      </w:r>
      <w:r w:rsidRPr="0062294F">
        <w:rPr>
          <w:rFonts w:ascii="Arial" w:hAnsi="Arial" w:cs="Arial"/>
          <w:color w:val="000000" w:themeColor="text1"/>
          <w:szCs w:val="21"/>
        </w:rPr>
        <w:t>三包</w:t>
      </w:r>
      <w:r w:rsidRPr="0062294F">
        <w:rPr>
          <w:rFonts w:ascii="Arial" w:hAnsi="Arial" w:cs="Arial"/>
          <w:color w:val="000000" w:themeColor="text1"/>
          <w:szCs w:val="21"/>
        </w:rPr>
        <w:t>”</w:t>
      </w:r>
      <w:r w:rsidRPr="0062294F">
        <w:rPr>
          <w:rFonts w:ascii="Arial" w:hAnsi="Arial" w:cs="Arial"/>
          <w:color w:val="000000" w:themeColor="text1"/>
          <w:szCs w:val="21"/>
        </w:rPr>
        <w:t>规定以及采购文件、响应文件和本合同附件，为甲方提供售后服务。</w:t>
      </w:r>
    </w:p>
    <w:p w14:paraId="0C645D8E" w14:textId="77777777" w:rsidR="00EA0412" w:rsidRPr="0062294F" w:rsidRDefault="009405C3">
      <w:pPr>
        <w:snapToGrid w:val="0"/>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t>2.</w:t>
      </w:r>
      <w:r w:rsidRPr="0062294F">
        <w:rPr>
          <w:rFonts w:ascii="Arial" w:hAnsi="Arial" w:cs="Arial"/>
          <w:color w:val="000000" w:themeColor="text1"/>
          <w:szCs w:val="21"/>
        </w:rPr>
        <w:t>货物质保期：</w:t>
      </w:r>
      <w:r w:rsidRPr="0062294F">
        <w:rPr>
          <w:rFonts w:ascii="Arial" w:hAnsi="Arial" w:cs="Arial"/>
          <w:color w:val="000000" w:themeColor="text1"/>
          <w:szCs w:val="21"/>
          <w:u w:val="single"/>
        </w:rPr>
        <w:t>按乙方承诺（自验收合格之日起</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），但是不得低于国家相关标准</w:t>
      </w:r>
      <w:r w:rsidRPr="0062294F">
        <w:rPr>
          <w:rFonts w:ascii="Arial" w:hAnsi="Arial" w:cs="Arial"/>
          <w:color w:val="000000" w:themeColor="text1"/>
          <w:szCs w:val="21"/>
        </w:rPr>
        <w:t>。</w:t>
      </w:r>
    </w:p>
    <w:p w14:paraId="0165C32B" w14:textId="77777777" w:rsidR="00EA0412" w:rsidRPr="0062294F" w:rsidRDefault="009405C3">
      <w:pPr>
        <w:snapToGrid w:val="0"/>
        <w:spacing w:line="360" w:lineRule="auto"/>
        <w:ind w:firstLineChars="200" w:firstLine="420"/>
        <w:rPr>
          <w:rFonts w:ascii="Arial" w:hAnsi="Arial" w:cs="Arial"/>
          <w:color w:val="000000" w:themeColor="text1"/>
          <w:szCs w:val="21"/>
        </w:rPr>
      </w:pPr>
      <w:bookmarkStart w:id="143" w:name="_Hlk88989563"/>
      <w:r w:rsidRPr="0062294F">
        <w:rPr>
          <w:rFonts w:ascii="Arial" w:hAnsi="Arial" w:cs="Arial"/>
          <w:color w:val="000000" w:themeColor="text1"/>
          <w:szCs w:val="21"/>
        </w:rPr>
        <w:t>3.</w:t>
      </w:r>
      <w:r w:rsidRPr="0062294F">
        <w:rPr>
          <w:rFonts w:ascii="Arial" w:hAnsi="Arial" w:cs="Arial"/>
          <w:color w:val="000000" w:themeColor="text1"/>
          <w:szCs w:val="21"/>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37FCED09"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）更换：由乙方承担所发生的全部费用。</w:t>
      </w:r>
    </w:p>
    <w:p w14:paraId="7D1E56BF"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）退货处理：乙方应退还甲方支付的合同款，同时应承担该货物的直接费用（运输、保险、检验、货款利息及银行手续费等）。</w:t>
      </w:r>
    </w:p>
    <w:p w14:paraId="0FF2D8F2"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如在使用过程中发生质量问题，乙方在接到甲方通知后在</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小时内到达甲方现场。</w:t>
      </w:r>
    </w:p>
    <w:p w14:paraId="7279839E"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在质保期内，乙方应对货物出现的质量及安全问题负责处理解决并承担一切费用。</w:t>
      </w:r>
    </w:p>
    <w:p w14:paraId="3ABB3E15"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上述的货物因人为因素出现的故障不在免费保修范围内。超过质保期的机器设备，终生维修，维修时只收部件成本费。</w:t>
      </w:r>
    </w:p>
    <w:p w14:paraId="3C4984DE" w14:textId="77777777" w:rsidR="00EA0412" w:rsidRPr="0062294F" w:rsidRDefault="009405C3">
      <w:pPr>
        <w:snapToGrid w:val="0"/>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t>7.</w:t>
      </w:r>
      <w:r w:rsidRPr="0062294F">
        <w:rPr>
          <w:rFonts w:ascii="Arial" w:hAnsi="Arial" w:cs="Arial"/>
          <w:color w:val="000000" w:themeColor="text1"/>
          <w:szCs w:val="21"/>
        </w:rPr>
        <w:t>乙方提供的服务承诺和售后服务及质保期责任等其它具体约定事项。</w:t>
      </w:r>
    </w:p>
    <w:bookmarkEnd w:id="143"/>
    <w:p w14:paraId="6B7B1F4C" w14:textId="77777777" w:rsidR="00EA0412" w:rsidRPr="0062294F" w:rsidRDefault="009405C3">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第八条　付款方式</w:t>
      </w:r>
    </w:p>
    <w:p w14:paraId="6D6CA0F7"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资金性质：</w:t>
      </w:r>
      <w:r w:rsidRPr="0062294F">
        <w:rPr>
          <w:rFonts w:ascii="Arial" w:hAnsi="Arial" w:cs="Arial"/>
          <w:color w:val="000000" w:themeColor="text1"/>
          <w:szCs w:val="21"/>
          <w:u w:val="single"/>
        </w:rPr>
        <w:t>财政性资金</w:t>
      </w:r>
      <w:r w:rsidRPr="0062294F">
        <w:rPr>
          <w:rFonts w:ascii="Arial" w:hAnsi="Arial" w:cs="Arial"/>
          <w:color w:val="000000" w:themeColor="text1"/>
          <w:szCs w:val="21"/>
        </w:rPr>
        <w:t>。</w:t>
      </w:r>
    </w:p>
    <w:p w14:paraId="7B681565"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付款方式：</w:t>
      </w:r>
    </w:p>
    <w:p w14:paraId="6309B2A9" w14:textId="77777777" w:rsidR="00EA0412" w:rsidRPr="0062294F" w:rsidRDefault="009405C3">
      <w:pPr>
        <w:snapToGrid w:val="0"/>
        <w:spacing w:line="360" w:lineRule="auto"/>
        <w:ind w:firstLineChars="200" w:firstLine="420"/>
        <w:rPr>
          <w:rFonts w:ascii="Arial" w:hAnsi="Arial" w:cs="Arial"/>
          <w:color w:val="000000" w:themeColor="text1"/>
          <w:szCs w:val="21"/>
        </w:rPr>
      </w:pPr>
      <w:bookmarkStart w:id="144" w:name="_Hlk160189177"/>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bookmarkEnd w:id="144"/>
      <w:r w:rsidRPr="0062294F">
        <w:rPr>
          <w:rFonts w:ascii="Arial" w:hAnsi="Arial" w:cs="Arial"/>
          <w:color w:val="000000" w:themeColor="text1"/>
          <w:szCs w:val="21"/>
        </w:rPr>
        <w:t>合同签订生效且具备实施条件</w:t>
      </w:r>
      <w:r w:rsidRPr="0062294F">
        <w:rPr>
          <w:rFonts w:ascii="Arial" w:hAnsi="Arial" w:cs="Arial"/>
          <w:b/>
          <w:bCs/>
          <w:color w:val="000000" w:themeColor="text1"/>
          <w:szCs w:val="21"/>
        </w:rPr>
        <w:t>（以甲方书面通知为准）</w:t>
      </w:r>
      <w:r w:rsidRPr="0062294F">
        <w:rPr>
          <w:rFonts w:ascii="Arial" w:hAnsi="Arial" w:cs="Arial"/>
          <w:color w:val="000000" w:themeColor="text1"/>
          <w:szCs w:val="21"/>
        </w:rPr>
        <w:t>之日起</w:t>
      </w:r>
      <w:r w:rsidRPr="0062294F">
        <w:rPr>
          <w:rFonts w:ascii="Arial" w:hAnsi="Arial" w:cs="Arial"/>
          <w:color w:val="000000" w:themeColor="text1"/>
          <w:szCs w:val="21"/>
        </w:rPr>
        <w:t>10</w:t>
      </w:r>
      <w:r w:rsidRPr="0062294F">
        <w:rPr>
          <w:rFonts w:ascii="Arial" w:hAnsi="Arial" w:cs="Arial"/>
          <w:color w:val="000000" w:themeColor="text1"/>
          <w:szCs w:val="21"/>
        </w:rPr>
        <w:t>个工作日内甲方向乙方支付合同总金额的</w:t>
      </w:r>
      <w:r w:rsidRPr="0062294F">
        <w:rPr>
          <w:rFonts w:ascii="Arial" w:hAnsi="Arial" w:cs="Arial"/>
          <w:color w:val="000000" w:themeColor="text1"/>
          <w:szCs w:val="21"/>
          <w:u w:val="single"/>
        </w:rPr>
        <w:t xml:space="preserve"> 30 %</w:t>
      </w:r>
      <w:r w:rsidRPr="0062294F">
        <w:rPr>
          <w:rFonts w:ascii="Arial" w:hAnsi="Arial" w:cs="Arial"/>
          <w:color w:val="000000" w:themeColor="text1"/>
          <w:szCs w:val="21"/>
        </w:rPr>
        <w:t>作为预付款，即人民币</w:t>
      </w:r>
      <w:r w:rsidRPr="0062294F">
        <w:rPr>
          <w:rFonts w:ascii="Arial" w:hAnsi="Arial" w:cs="Arial"/>
          <w:color w:val="000000" w:themeColor="text1"/>
          <w:szCs w:val="21"/>
          <w:u w:val="single"/>
        </w:rPr>
        <w:t>（大写）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（小写）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元</w:t>
      </w:r>
      <w:r w:rsidRPr="0062294F">
        <w:rPr>
          <w:rFonts w:ascii="Arial" w:hAnsi="Arial" w:cs="Arial"/>
          <w:color w:val="000000" w:themeColor="text1"/>
          <w:szCs w:val="21"/>
        </w:rPr>
        <w:t>；</w:t>
      </w:r>
      <w:r w:rsidRPr="0062294F">
        <w:rPr>
          <w:rFonts w:ascii="Arial" w:hAnsi="Arial" w:cs="Arial" w:hint="eastAsia"/>
          <w:color w:val="000000" w:themeColor="text1"/>
          <w:szCs w:val="21"/>
        </w:rPr>
        <w:t>货物到达用户方现场完成验货后</w:t>
      </w:r>
      <w:r w:rsidRPr="0062294F">
        <w:rPr>
          <w:rFonts w:ascii="Arial" w:hAnsi="Arial" w:cs="Arial"/>
          <w:color w:val="000000" w:themeColor="text1"/>
          <w:szCs w:val="21"/>
        </w:rPr>
        <w:t>及付款申请之日起</w:t>
      </w:r>
      <w:r w:rsidRPr="0062294F">
        <w:rPr>
          <w:rFonts w:ascii="Arial" w:hAnsi="Arial" w:cs="Arial"/>
          <w:color w:val="000000" w:themeColor="text1"/>
          <w:szCs w:val="21"/>
        </w:rPr>
        <w:t>10</w:t>
      </w:r>
      <w:r w:rsidRPr="0062294F">
        <w:rPr>
          <w:rFonts w:ascii="Arial" w:hAnsi="Arial" w:cs="Arial"/>
          <w:color w:val="000000" w:themeColor="text1"/>
          <w:szCs w:val="21"/>
        </w:rPr>
        <w:t>个工作日内向乙方支付合同总金额</w:t>
      </w:r>
      <w:r w:rsidRPr="0062294F">
        <w:rPr>
          <w:rFonts w:ascii="Arial" w:hAnsi="Arial" w:cs="Arial" w:hint="eastAsia"/>
          <w:color w:val="000000" w:themeColor="text1"/>
          <w:szCs w:val="21"/>
          <w:u w:val="single"/>
        </w:rPr>
        <w:t>5</w:t>
      </w:r>
      <w:r w:rsidRPr="0062294F">
        <w:rPr>
          <w:rFonts w:ascii="Arial" w:hAnsi="Arial" w:cs="Arial"/>
          <w:color w:val="000000" w:themeColor="text1"/>
          <w:szCs w:val="21"/>
          <w:u w:val="single"/>
        </w:rPr>
        <w:t>0%</w:t>
      </w:r>
      <w:r w:rsidRPr="0062294F">
        <w:rPr>
          <w:rFonts w:ascii="Arial" w:hAnsi="Arial" w:cs="Arial" w:hint="eastAsia"/>
          <w:color w:val="000000" w:themeColor="text1"/>
          <w:szCs w:val="21"/>
          <w:u w:val="single"/>
        </w:rPr>
        <w:t>的</w:t>
      </w:r>
      <w:r w:rsidRPr="0062294F">
        <w:rPr>
          <w:rFonts w:ascii="Arial" w:hAnsi="Arial" w:cs="Arial"/>
          <w:color w:val="000000" w:themeColor="text1"/>
          <w:szCs w:val="21"/>
        </w:rPr>
        <w:t>合同款，即人民币</w:t>
      </w:r>
      <w:r w:rsidRPr="0062294F">
        <w:rPr>
          <w:rFonts w:ascii="Arial" w:hAnsi="Arial" w:cs="Arial"/>
          <w:color w:val="000000" w:themeColor="text1"/>
          <w:szCs w:val="21"/>
          <w:u w:val="single"/>
        </w:rPr>
        <w:t>（大写）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（小写）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元</w:t>
      </w:r>
      <w:r w:rsidRPr="0062294F">
        <w:rPr>
          <w:rFonts w:ascii="Arial" w:hAnsi="Arial" w:cs="Arial" w:hint="eastAsia"/>
          <w:color w:val="000000" w:themeColor="text1"/>
          <w:szCs w:val="21"/>
        </w:rPr>
        <w:t>；</w:t>
      </w:r>
      <w:r w:rsidRPr="0062294F">
        <w:rPr>
          <w:rFonts w:ascii="Arial" w:hAnsi="Arial" w:cs="Arial"/>
          <w:color w:val="000000" w:themeColor="text1"/>
          <w:szCs w:val="21"/>
        </w:rPr>
        <w:t>安装调试完毕并经甲方最终验收合格后，甲方自收到乙方提交的最终验收报告及付款申请之日起</w:t>
      </w:r>
      <w:r w:rsidRPr="0062294F">
        <w:rPr>
          <w:rFonts w:ascii="Arial" w:hAnsi="Arial" w:cs="Arial"/>
          <w:color w:val="000000" w:themeColor="text1"/>
          <w:szCs w:val="21"/>
        </w:rPr>
        <w:t>10</w:t>
      </w:r>
      <w:r w:rsidRPr="0062294F">
        <w:rPr>
          <w:rFonts w:ascii="Arial" w:hAnsi="Arial" w:cs="Arial"/>
          <w:color w:val="000000" w:themeColor="text1"/>
          <w:szCs w:val="21"/>
        </w:rPr>
        <w:t>个工作日内向乙方支付剩余的</w:t>
      </w:r>
      <w:r w:rsidRPr="0062294F">
        <w:rPr>
          <w:rFonts w:ascii="Arial" w:hAnsi="Arial" w:cs="Arial" w:hint="eastAsia"/>
          <w:color w:val="000000" w:themeColor="text1"/>
          <w:szCs w:val="21"/>
          <w:u w:val="single"/>
        </w:rPr>
        <w:t>2</w:t>
      </w:r>
      <w:r w:rsidRPr="0062294F">
        <w:rPr>
          <w:rFonts w:ascii="Arial" w:hAnsi="Arial" w:cs="Arial"/>
          <w:color w:val="000000" w:themeColor="text1"/>
          <w:szCs w:val="21"/>
          <w:u w:val="single"/>
        </w:rPr>
        <w:t>0%</w:t>
      </w:r>
      <w:r w:rsidRPr="0062294F">
        <w:rPr>
          <w:rFonts w:ascii="Arial" w:hAnsi="Arial" w:cs="Arial"/>
          <w:color w:val="000000" w:themeColor="text1"/>
          <w:szCs w:val="21"/>
        </w:rPr>
        <w:t>合同款，即人民币</w:t>
      </w:r>
      <w:r w:rsidRPr="0062294F">
        <w:rPr>
          <w:rFonts w:ascii="Arial" w:hAnsi="Arial" w:cs="Arial"/>
          <w:color w:val="000000" w:themeColor="text1"/>
          <w:szCs w:val="21"/>
          <w:u w:val="single"/>
        </w:rPr>
        <w:t>（大写）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（小写）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元</w:t>
      </w:r>
      <w:r w:rsidRPr="0062294F">
        <w:rPr>
          <w:rFonts w:ascii="Arial" w:hAnsi="Arial" w:cs="Arial"/>
          <w:color w:val="000000" w:themeColor="text1"/>
          <w:szCs w:val="21"/>
        </w:rPr>
        <w:t>。</w:t>
      </w:r>
    </w:p>
    <w:p w14:paraId="0617D7B0"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2</w:t>
      </w:r>
      <w:r w:rsidRPr="0062294F">
        <w:rPr>
          <w:rFonts w:ascii="Arial" w:hAnsi="Arial" w:cs="Arial" w:hint="eastAsia"/>
          <w:color w:val="000000" w:themeColor="text1"/>
          <w:szCs w:val="21"/>
        </w:rPr>
        <w:t>）货物到达用户方现场前，甲方有权要求乙方提供应标设备做功能性验证，若存在虚假应标或不满足项目需求导致项目不能按合约约定时间交付的，甲方有权终止合同，并且甲方有权拒付</w:t>
      </w:r>
      <w:r w:rsidRPr="0062294F">
        <w:rPr>
          <w:rFonts w:ascii="Arial" w:hAnsi="Arial" w:cs="Arial" w:hint="eastAsia"/>
          <w:color w:val="000000" w:themeColor="text1"/>
          <w:szCs w:val="21"/>
        </w:rPr>
        <w:t>50%</w:t>
      </w:r>
      <w:r w:rsidRPr="0062294F">
        <w:rPr>
          <w:rFonts w:ascii="Arial" w:hAnsi="Arial" w:cs="Arial" w:hint="eastAsia"/>
          <w:color w:val="000000" w:themeColor="text1"/>
          <w:szCs w:val="21"/>
        </w:rPr>
        <w:t>到货款，因终止合同而产生的一切损失均由乙方承担。</w:t>
      </w:r>
    </w:p>
    <w:p w14:paraId="5BBA29B1" w14:textId="7C403272"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hint="eastAsia"/>
          <w:color w:val="000000" w:themeColor="text1"/>
          <w:szCs w:val="21"/>
        </w:rPr>
        <w:t>3</w:t>
      </w:r>
      <w:r w:rsidRPr="0062294F">
        <w:rPr>
          <w:rFonts w:ascii="Arial" w:hAnsi="Arial" w:cs="Arial"/>
          <w:color w:val="000000" w:themeColor="text1"/>
          <w:szCs w:val="21"/>
        </w:rPr>
        <w:t>）合同款项（含预付款）支付前，乙方必须按照合同标的、要求提供真实、有效、合法的正式增值税专用发票（如小规模纳税人，可提供增值税普通发票）。乙方必须按照采购合同要求提供真实、有效、合法的正式发票，发票内不能打印明细的，需提供《销售货物或者应税劳务》；清单不在乙方经营范围的，需提供乙方委托具备相应资质或经营范围的第三方为本项目履约的协议。乙方未提供发票的，甲方的付款义务顺延，且不承担迟延履行的相关责任。同时，甲方一旦发现乙方提供虚假发票，除须向甲方补开合法发票外，乙方应支付甲方发票票面金额一倍的违约金，且甲方有权终止合同，因终止合同而产生的一切损失均由乙方承担。</w:t>
      </w:r>
    </w:p>
    <w:p w14:paraId="5F0930FD" w14:textId="45DC3188"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w:t>
      </w:r>
      <w:r w:rsidRPr="0062294F">
        <w:rPr>
          <w:rFonts w:ascii="Arial" w:hAnsi="Arial" w:cs="Arial" w:hint="eastAsia"/>
          <w:color w:val="000000" w:themeColor="text1"/>
          <w:szCs w:val="21"/>
        </w:rPr>
        <w:t>4</w:t>
      </w:r>
      <w:r w:rsidRPr="0062294F">
        <w:rPr>
          <w:rFonts w:ascii="Arial" w:hAnsi="Arial" w:cs="Arial"/>
          <w:color w:val="000000" w:themeColor="text1"/>
          <w:szCs w:val="21"/>
        </w:rPr>
        <w:t>）本合同使用货币币制如未作特别说明均为人民币。</w:t>
      </w:r>
    </w:p>
    <w:p w14:paraId="7EA936E5" w14:textId="77777777" w:rsidR="00EA0412" w:rsidRPr="0062294F" w:rsidRDefault="009405C3">
      <w:pPr>
        <w:snapToGrid w:val="0"/>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t>（在签订合同时，乙方应明确表示无需预付款或者主动要求降低预付款比例的，甲方可不适用前述规定）</w:t>
      </w:r>
    </w:p>
    <w:p w14:paraId="3CABD8FE" w14:textId="2B64FA76"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hint="eastAsia"/>
          <w:color w:val="000000" w:themeColor="text1"/>
          <w:szCs w:val="21"/>
        </w:rPr>
        <w:t>5</w:t>
      </w:r>
      <w:r w:rsidRPr="0062294F">
        <w:rPr>
          <w:rFonts w:ascii="Arial" w:hAnsi="Arial" w:cs="Arial"/>
          <w:color w:val="000000" w:themeColor="text1"/>
          <w:szCs w:val="21"/>
        </w:rPr>
        <w:t>）乙方按验收流程要求通过最终验收后，甲方签署项目验收报告或验收书；</w:t>
      </w:r>
    </w:p>
    <w:p w14:paraId="27B04E09" w14:textId="5BE9425A"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hint="eastAsia"/>
          <w:color w:val="000000" w:themeColor="text1"/>
          <w:szCs w:val="21"/>
        </w:rPr>
        <w:t>6</w:t>
      </w:r>
      <w:r w:rsidRPr="0062294F">
        <w:rPr>
          <w:rFonts w:ascii="Arial" w:hAnsi="Arial" w:cs="Arial"/>
          <w:color w:val="000000" w:themeColor="text1"/>
          <w:szCs w:val="21"/>
        </w:rPr>
        <w:t>）乙方向甲方提供付款申请书，并附全额发票和验收书；</w:t>
      </w:r>
    </w:p>
    <w:p w14:paraId="31AE66DE" w14:textId="1EA36D76" w:rsidR="00EA0412" w:rsidRPr="0062294F" w:rsidRDefault="009405C3">
      <w:pPr>
        <w:snapToGrid w:val="0"/>
        <w:spacing w:line="360" w:lineRule="auto"/>
        <w:ind w:firstLineChars="200" w:firstLine="420"/>
        <w:rPr>
          <w:rFonts w:ascii="Arial" w:hAnsi="Arial" w:cs="Arial"/>
          <w:color w:val="000000" w:themeColor="text1"/>
          <w:szCs w:val="21"/>
        </w:rPr>
      </w:pPr>
      <w:bookmarkStart w:id="145" w:name="_Hlk48144383"/>
      <w:bookmarkStart w:id="146" w:name="_Hlk47715495"/>
      <w:r w:rsidRPr="0062294F">
        <w:rPr>
          <w:rFonts w:ascii="Arial" w:hAnsi="Arial" w:cs="Arial"/>
          <w:color w:val="000000" w:themeColor="text1"/>
          <w:szCs w:val="21"/>
        </w:rPr>
        <w:t>（</w:t>
      </w:r>
      <w:r w:rsidRPr="0062294F">
        <w:rPr>
          <w:rFonts w:ascii="Arial" w:hAnsi="Arial" w:cs="Arial" w:hint="eastAsia"/>
          <w:color w:val="000000" w:themeColor="text1"/>
          <w:szCs w:val="21"/>
        </w:rPr>
        <w:t>7</w:t>
      </w:r>
      <w:r w:rsidRPr="0062294F">
        <w:rPr>
          <w:rFonts w:ascii="Arial" w:hAnsi="Arial" w:cs="Arial"/>
          <w:color w:val="000000" w:themeColor="text1"/>
          <w:szCs w:val="21"/>
        </w:rPr>
        <w:t>）合同款支付形式为：</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银行转账</w:t>
      </w:r>
      <w:r w:rsidRPr="0062294F">
        <w:rPr>
          <w:rFonts w:ascii="Arial" w:hAnsi="Arial" w:cs="Arial"/>
          <w:color w:val="000000" w:themeColor="text1"/>
          <w:szCs w:val="21"/>
        </w:rPr>
        <w:t>【备注：现金或商业汇票等】</w:t>
      </w:r>
      <w:bookmarkEnd w:id="145"/>
      <w:bookmarkEnd w:id="146"/>
      <w:r w:rsidRPr="0062294F">
        <w:rPr>
          <w:rFonts w:ascii="Arial" w:hAnsi="Arial" w:cs="Arial"/>
          <w:color w:val="000000" w:themeColor="text1"/>
          <w:szCs w:val="21"/>
        </w:rPr>
        <w:t>。</w:t>
      </w:r>
    </w:p>
    <w:p w14:paraId="0AAD23F3" w14:textId="77777777" w:rsidR="00EA0412" w:rsidRPr="0062294F" w:rsidRDefault="009405C3">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第九条</w:t>
      </w:r>
      <w:r w:rsidRPr="0062294F">
        <w:rPr>
          <w:rFonts w:ascii="Arial" w:hAnsi="Arial" w:cs="Arial"/>
          <w:b/>
          <w:color w:val="000000" w:themeColor="text1"/>
          <w:szCs w:val="21"/>
        </w:rPr>
        <w:t xml:space="preserve"> </w:t>
      </w:r>
      <w:bookmarkStart w:id="147" w:name="_Hlk48144402"/>
      <w:r w:rsidRPr="0062294F">
        <w:rPr>
          <w:rFonts w:ascii="Arial" w:hAnsi="Arial" w:cs="Arial"/>
          <w:b/>
          <w:color w:val="000000" w:themeColor="text1"/>
          <w:szCs w:val="21"/>
        </w:rPr>
        <w:t>履约保证金</w:t>
      </w:r>
      <w:bookmarkStart w:id="148" w:name="_Hlk47715711"/>
      <w:r w:rsidRPr="0062294F">
        <w:rPr>
          <w:rFonts w:ascii="Arial" w:hAnsi="Arial" w:cs="Arial"/>
          <w:b/>
          <w:color w:val="000000" w:themeColor="text1"/>
          <w:szCs w:val="21"/>
        </w:rPr>
        <w:t xml:space="preserve"> </w:t>
      </w:r>
      <w:bookmarkEnd w:id="148"/>
      <w:r w:rsidRPr="0062294F">
        <w:rPr>
          <w:rFonts w:ascii="Arial" w:hAnsi="Arial" w:cs="Arial"/>
          <w:b/>
          <w:color w:val="000000" w:themeColor="text1"/>
          <w:szCs w:val="21"/>
        </w:rPr>
        <w:t xml:space="preserve">  </w:t>
      </w:r>
    </w:p>
    <w:p w14:paraId="2F48D7D4" w14:textId="77777777" w:rsidR="00EA0412" w:rsidRPr="0062294F" w:rsidRDefault="009405C3">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履约保证金金额及缴纳时间：</w:t>
      </w:r>
      <w:bookmarkStart w:id="149" w:name="_Hlk19106598"/>
      <w:bookmarkEnd w:id="147"/>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合同总价的</w:t>
      </w:r>
      <w:r w:rsidRPr="0062294F">
        <w:rPr>
          <w:rFonts w:ascii="Arial" w:hAnsi="Arial" w:cs="Arial"/>
          <w:color w:val="000000" w:themeColor="text1"/>
          <w:szCs w:val="21"/>
          <w:u w:val="single"/>
        </w:rPr>
        <w:t xml:space="preserve"> 3%</w:t>
      </w:r>
      <w:r w:rsidRPr="0062294F">
        <w:rPr>
          <w:rFonts w:ascii="Arial" w:hAnsi="Arial" w:cs="Arial"/>
          <w:color w:val="000000" w:themeColor="text1"/>
          <w:szCs w:val="21"/>
          <w:u w:val="single"/>
        </w:rPr>
        <w:t>（如中小微企业，为合同总价的</w:t>
      </w:r>
      <w:r w:rsidRPr="0062294F">
        <w:rPr>
          <w:rFonts w:ascii="Arial" w:hAnsi="Arial" w:cs="Arial"/>
          <w:color w:val="000000" w:themeColor="text1"/>
          <w:szCs w:val="21"/>
          <w:u w:val="single"/>
        </w:rPr>
        <w:t>2%</w:t>
      </w:r>
      <w:r w:rsidRPr="0062294F">
        <w:rPr>
          <w:rFonts w:ascii="Arial" w:hAnsi="Arial" w:cs="Arial"/>
          <w:color w:val="000000" w:themeColor="text1"/>
          <w:szCs w:val="21"/>
          <w:u w:val="single"/>
        </w:rPr>
        <w:t>）</w:t>
      </w:r>
      <w:r w:rsidRPr="0062294F">
        <w:rPr>
          <w:rFonts w:ascii="Arial" w:hAnsi="Arial" w:cs="Arial"/>
          <w:color w:val="000000" w:themeColor="text1"/>
          <w:szCs w:val="21"/>
        </w:rPr>
        <w:t xml:space="preserve"> </w:t>
      </w:r>
      <w:r w:rsidRPr="0062294F">
        <w:rPr>
          <w:rFonts w:ascii="Arial" w:hAnsi="Arial" w:cs="Arial"/>
          <w:color w:val="000000" w:themeColor="text1"/>
          <w:szCs w:val="21"/>
        </w:rPr>
        <w:t>，即人民币（大写）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（小写）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 xml:space="preserve"> </w:t>
      </w:r>
      <w:r w:rsidRPr="0062294F">
        <w:rPr>
          <w:rFonts w:ascii="Arial" w:hAnsi="Arial" w:cs="Arial"/>
          <w:color w:val="000000" w:themeColor="text1"/>
        </w:rPr>
        <w:t>（若乙方符合中小微企业支持政策的则按成交金额的</w:t>
      </w:r>
      <w:r w:rsidRPr="0062294F">
        <w:rPr>
          <w:rFonts w:ascii="Arial" w:hAnsi="Arial" w:cs="Arial"/>
          <w:color w:val="000000" w:themeColor="text1"/>
        </w:rPr>
        <w:t>2%</w:t>
      </w:r>
      <w:r w:rsidRPr="0062294F">
        <w:rPr>
          <w:rFonts w:ascii="Arial" w:hAnsi="Arial" w:cs="Arial"/>
          <w:color w:val="000000" w:themeColor="text1"/>
        </w:rPr>
        <w:t>收取，以响应（投标）文件中提交的中小企业声明函为依据。）</w:t>
      </w:r>
    </w:p>
    <w:p w14:paraId="188C9C7C" w14:textId="77777777" w:rsidR="00EA0412" w:rsidRPr="0062294F" w:rsidRDefault="009405C3">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履约保证金的形式：</w:t>
      </w:r>
      <w:bookmarkStart w:id="150" w:name="_Hlk150972551"/>
      <w:r w:rsidRPr="0062294F">
        <w:rPr>
          <w:rFonts w:ascii="Arial" w:hAnsi="Arial" w:cs="Arial"/>
          <w:color w:val="000000" w:themeColor="text1"/>
          <w:szCs w:val="21"/>
        </w:rPr>
        <w:t>乙方应于甲方公布中标结果后</w:t>
      </w:r>
      <w:r w:rsidRPr="0062294F">
        <w:rPr>
          <w:rFonts w:ascii="Arial" w:hAnsi="Arial" w:cs="Arial"/>
          <w:color w:val="000000" w:themeColor="text1"/>
          <w:szCs w:val="21"/>
        </w:rPr>
        <w:t xml:space="preserve"> 5 </w:t>
      </w:r>
      <w:r w:rsidRPr="0062294F">
        <w:rPr>
          <w:rFonts w:ascii="Arial" w:hAnsi="Arial" w:cs="Arial"/>
          <w:color w:val="000000" w:themeColor="text1"/>
          <w:szCs w:val="21"/>
        </w:rPr>
        <w:t>日内（本合同签订前）</w:t>
      </w:r>
      <w:bookmarkEnd w:id="150"/>
      <w:r w:rsidRPr="0062294F">
        <w:rPr>
          <w:rFonts w:ascii="Arial" w:hAnsi="Arial" w:cs="Arial"/>
          <w:color w:val="000000" w:themeColor="text1"/>
          <w:szCs w:val="21"/>
        </w:rPr>
        <w:t>，可以选择电汇、转账、支票、汇票、本票、保函等形式缴纳或提交。以保函递交的，保函必须为无条件保函，到期日不得早于质量保证结束日期。</w:t>
      </w:r>
    </w:p>
    <w:p w14:paraId="655C0AED" w14:textId="77777777" w:rsidR="00EA0412" w:rsidRPr="0062294F" w:rsidRDefault="009405C3">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开户名称：广西经贸职业技术学院；</w:t>
      </w:r>
    </w:p>
    <w:p w14:paraId="171C03B0" w14:textId="77777777" w:rsidR="00EA0412" w:rsidRPr="0062294F" w:rsidRDefault="009405C3">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开户银行：中国建设银行南宁青山路支行。</w:t>
      </w:r>
    </w:p>
    <w:p w14:paraId="28C62565" w14:textId="77777777" w:rsidR="00EA0412" w:rsidRPr="0062294F" w:rsidRDefault="009405C3">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银行账号：</w:t>
      </w:r>
      <w:r w:rsidRPr="0062294F">
        <w:rPr>
          <w:rFonts w:ascii="Arial" w:hAnsi="Arial" w:cs="Arial"/>
          <w:color w:val="000000" w:themeColor="text1"/>
          <w:szCs w:val="21"/>
        </w:rPr>
        <w:t>45001604556050701379</w:t>
      </w:r>
      <w:r w:rsidRPr="0062294F">
        <w:rPr>
          <w:rFonts w:ascii="Arial" w:hAnsi="Arial" w:cs="Arial"/>
          <w:color w:val="000000" w:themeColor="text1"/>
          <w:szCs w:val="21"/>
        </w:rPr>
        <w:t>；</w:t>
      </w:r>
    </w:p>
    <w:p w14:paraId="54955ED8" w14:textId="77777777" w:rsidR="00EA0412" w:rsidRPr="0062294F" w:rsidRDefault="009405C3">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履约保证金退还方式：</w:t>
      </w:r>
      <w:bookmarkEnd w:id="149"/>
      <w:r w:rsidRPr="0062294F">
        <w:rPr>
          <w:rFonts w:ascii="Arial" w:hAnsi="Arial" w:cs="Arial"/>
          <w:color w:val="000000" w:themeColor="text1"/>
          <w:szCs w:val="21"/>
        </w:rPr>
        <w:t>经甲方验收合格，质保期满或履约期满，乙方履行完合同约定所有义务，无任何违约责任，乙方向甲方提出书面退款申请，合格资料后</w:t>
      </w:r>
      <w:r w:rsidRPr="0062294F">
        <w:rPr>
          <w:rFonts w:ascii="Arial" w:hAnsi="Arial" w:cs="Arial"/>
          <w:color w:val="000000" w:themeColor="text1"/>
          <w:szCs w:val="21"/>
        </w:rPr>
        <w:t>5</w:t>
      </w:r>
      <w:r w:rsidRPr="0062294F">
        <w:rPr>
          <w:rFonts w:ascii="Arial" w:hAnsi="Arial" w:cs="Arial"/>
          <w:color w:val="000000" w:themeColor="text1"/>
          <w:szCs w:val="21"/>
        </w:rPr>
        <w:t>个工作日内，甲方向乙方一次性退还剩余履约保证金（不计利息）。</w:t>
      </w:r>
    </w:p>
    <w:p w14:paraId="0164656E" w14:textId="77777777" w:rsidR="00EA0412" w:rsidRPr="0062294F" w:rsidRDefault="009405C3">
      <w:pPr>
        <w:spacing w:line="360" w:lineRule="auto"/>
        <w:ind w:firstLineChars="200" w:firstLine="420"/>
        <w:rPr>
          <w:rFonts w:ascii="Arial" w:hAnsi="Arial" w:cs="Arial"/>
          <w:color w:val="000000" w:themeColor="text1"/>
          <w:szCs w:val="21"/>
        </w:rPr>
      </w:pPr>
      <w:bookmarkStart w:id="151" w:name="_Hlk150978465"/>
      <w:r w:rsidRPr="0062294F">
        <w:rPr>
          <w:rFonts w:ascii="Arial" w:hAnsi="Arial" w:cs="Arial"/>
          <w:color w:val="000000" w:themeColor="text1"/>
          <w:szCs w:val="21"/>
        </w:rPr>
        <w:t>4</w:t>
      </w:r>
      <w:r w:rsidRPr="0062294F">
        <w:rPr>
          <w:rFonts w:ascii="Arial" w:hAnsi="Arial" w:cs="Arial"/>
          <w:color w:val="000000" w:themeColor="text1"/>
          <w:szCs w:val="21"/>
        </w:rPr>
        <w:t>、履约保证金不予退还情况，包括但不限于：</w:t>
      </w:r>
    </w:p>
    <w:p w14:paraId="0393E217"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）成交供应商（乙方）不按文件要求签订合同的。</w:t>
      </w:r>
    </w:p>
    <w:p w14:paraId="5B553784"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）若验收结果不合格的，履约保证金将不予退还，并按合同约定处理，还可能会报告本项目同级财政部门并按照政府采购法律法规及有关规定给予行政处罚或者以失信行为记入诚信档案。</w:t>
      </w:r>
    </w:p>
    <w:p w14:paraId="6F3F99E6" w14:textId="77777777" w:rsidR="00EA0412" w:rsidRPr="0062294F" w:rsidRDefault="009405C3">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）成交供应商（乙方）不履行合同约定的义务或其履行不符合合同的约定，采购人（甲方）有权扣划全部或相应金额的履约保证金。</w:t>
      </w:r>
      <w:bookmarkEnd w:id="151"/>
    </w:p>
    <w:p w14:paraId="7600106D" w14:textId="77777777" w:rsidR="00EA0412" w:rsidRPr="0062294F" w:rsidRDefault="009405C3">
      <w:pPr>
        <w:spacing w:line="360" w:lineRule="auto"/>
        <w:ind w:firstLineChars="200" w:firstLine="422"/>
        <w:jc w:val="left"/>
        <w:rPr>
          <w:rFonts w:ascii="Arial" w:hAnsi="Arial" w:cs="Arial"/>
          <w:b/>
          <w:color w:val="000000" w:themeColor="text1"/>
          <w:szCs w:val="21"/>
        </w:rPr>
      </w:pPr>
      <w:r w:rsidRPr="0062294F">
        <w:rPr>
          <w:rFonts w:ascii="Arial" w:hAnsi="Arial" w:cs="Arial"/>
          <w:b/>
          <w:color w:val="000000" w:themeColor="text1"/>
          <w:szCs w:val="21"/>
        </w:rPr>
        <w:t>第十条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税费</w:t>
      </w:r>
    </w:p>
    <w:p w14:paraId="7B8319CF"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本合同执行中相关的一切税费均由乙方承担。</w:t>
      </w:r>
    </w:p>
    <w:p w14:paraId="6F820FE9" w14:textId="77777777" w:rsidR="00EA0412" w:rsidRPr="0062294F" w:rsidRDefault="009405C3">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第十一条　违约责任</w:t>
      </w:r>
    </w:p>
    <w:p w14:paraId="6BA94545" w14:textId="77777777" w:rsidR="00EA0412" w:rsidRPr="0062294F" w:rsidRDefault="009405C3">
      <w:pPr>
        <w:snapToGrid w:val="0"/>
        <w:spacing w:line="360" w:lineRule="auto"/>
        <w:ind w:firstLineChars="200" w:firstLine="420"/>
        <w:rPr>
          <w:rFonts w:ascii="Arial" w:hAnsi="Arial" w:cs="Arial"/>
          <w:color w:val="000000" w:themeColor="text1"/>
          <w:szCs w:val="21"/>
        </w:rPr>
      </w:pPr>
      <w:bookmarkStart w:id="152" w:name="_Hlk88989677"/>
      <w:bookmarkStart w:id="153" w:name="_Hlk19114097"/>
      <w:r w:rsidRPr="0062294F">
        <w:rPr>
          <w:rFonts w:ascii="Arial" w:hAnsi="Arial" w:cs="Arial"/>
          <w:color w:val="000000" w:themeColor="text1"/>
          <w:szCs w:val="21"/>
        </w:rPr>
        <w:t>1.</w:t>
      </w:r>
      <w:r w:rsidRPr="0062294F">
        <w:rPr>
          <w:rFonts w:ascii="Arial" w:hAnsi="Arial" w:cs="Arial"/>
          <w:color w:val="000000" w:themeColor="text1"/>
          <w:szCs w:val="21"/>
        </w:rPr>
        <w:t>最终验收不合格的，甲方有权解除合同，由此产生的费用由乙方承担，给甲方造成其他损失的，乙方应进行赔偿，并承担甲方追究的其他违约责任。</w:t>
      </w:r>
    </w:p>
    <w:p w14:paraId="57D349FF"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乙方逾期交货的，应向甲方支付违约金，标准为合同总价</w:t>
      </w:r>
      <w:r w:rsidRPr="0062294F">
        <w:rPr>
          <w:rFonts w:ascii="Arial" w:hAnsi="Arial" w:cs="Arial"/>
          <w:color w:val="000000" w:themeColor="text1"/>
          <w:szCs w:val="21"/>
          <w:u w:val="single"/>
        </w:rPr>
        <w:t>3‰</w:t>
      </w:r>
      <w:r w:rsidRPr="0062294F">
        <w:rPr>
          <w:rFonts w:ascii="Arial" w:hAnsi="Arial" w:cs="Arial"/>
          <w:color w:val="000000" w:themeColor="text1"/>
          <w:szCs w:val="21"/>
        </w:rPr>
        <w:t>/</w:t>
      </w:r>
      <w:r w:rsidRPr="0062294F">
        <w:rPr>
          <w:rFonts w:ascii="Arial" w:hAnsi="Arial" w:cs="Arial"/>
          <w:color w:val="000000" w:themeColor="text1"/>
          <w:szCs w:val="21"/>
        </w:rPr>
        <w:t>日，</w:t>
      </w:r>
      <w:r w:rsidRPr="0062294F">
        <w:rPr>
          <w:rFonts w:ascii="Arial" w:hAnsi="Arial" w:cs="Arial" w:hint="eastAsia"/>
          <w:color w:val="000000" w:themeColor="text1"/>
          <w:szCs w:val="21"/>
        </w:rPr>
        <w:t>逾期超过</w:t>
      </w:r>
      <w:r w:rsidRPr="0062294F">
        <w:rPr>
          <w:rFonts w:ascii="Arial" w:hAnsi="Arial" w:cs="Arial" w:hint="eastAsia"/>
          <w:color w:val="000000" w:themeColor="text1"/>
          <w:szCs w:val="21"/>
        </w:rPr>
        <w:t xml:space="preserve">  </w:t>
      </w:r>
      <w:r w:rsidRPr="0062294F">
        <w:rPr>
          <w:rFonts w:ascii="Arial" w:hAnsi="Arial" w:cs="Arial" w:hint="eastAsia"/>
          <w:color w:val="000000" w:themeColor="text1"/>
          <w:szCs w:val="21"/>
        </w:rPr>
        <w:t>日的，甲方有权解除合同，乙方应按合同总金额的</w:t>
      </w:r>
      <w:r w:rsidRPr="0062294F">
        <w:rPr>
          <w:rFonts w:ascii="Arial" w:hAnsi="Arial" w:cs="Arial" w:hint="eastAsia"/>
          <w:color w:val="000000" w:themeColor="text1"/>
          <w:szCs w:val="21"/>
        </w:rPr>
        <w:t>30%</w:t>
      </w:r>
      <w:r w:rsidRPr="0062294F">
        <w:rPr>
          <w:rFonts w:ascii="Arial" w:hAnsi="Arial" w:cs="Arial" w:hint="eastAsia"/>
          <w:color w:val="000000" w:themeColor="text1"/>
          <w:szCs w:val="21"/>
        </w:rPr>
        <w:t>向甲方支付违约金，违约金不足以弥补甲方损失的，乙方应继续补足。</w:t>
      </w:r>
    </w:p>
    <w:p w14:paraId="5FCAA50F"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乙方未按本合同和响应文件中规定的服务承诺提供售后服务的，乙方应按本合同总金额</w:t>
      </w:r>
      <w:r w:rsidRPr="0062294F">
        <w:rPr>
          <w:rFonts w:ascii="Arial" w:hAnsi="Arial" w:cs="Arial"/>
          <w:color w:val="000000" w:themeColor="text1"/>
          <w:szCs w:val="21"/>
          <w:u w:val="single"/>
        </w:rPr>
        <w:t xml:space="preserve"> 5%</w:t>
      </w:r>
      <w:r w:rsidRPr="0062294F">
        <w:rPr>
          <w:rFonts w:ascii="Arial" w:hAnsi="Arial" w:cs="Arial"/>
          <w:color w:val="000000" w:themeColor="text1"/>
          <w:szCs w:val="21"/>
        </w:rPr>
        <w:t>向甲方支付违约金。</w:t>
      </w:r>
    </w:p>
    <w:p w14:paraId="7C2B2017"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4.</w:t>
      </w:r>
      <w:r w:rsidRPr="0062294F">
        <w:rPr>
          <w:rFonts w:ascii="Arial" w:hAnsi="Arial" w:cs="Arial"/>
          <w:color w:val="000000" w:themeColor="text1"/>
          <w:szCs w:val="21"/>
        </w:rPr>
        <w:t>乙方提供的货物在质量保证期内，因设计、工艺或材料的缺陷和其它质量原因造成的问题，由乙方负责，费用从剩余支付货款</w:t>
      </w:r>
      <w:r w:rsidRPr="0062294F">
        <w:rPr>
          <w:rFonts w:ascii="Arial" w:hAnsi="Arial" w:cs="Arial" w:hint="eastAsia"/>
          <w:color w:val="000000" w:themeColor="text1"/>
          <w:szCs w:val="21"/>
        </w:rPr>
        <w:t>或履约保证金</w:t>
      </w:r>
      <w:r w:rsidRPr="0062294F">
        <w:rPr>
          <w:rFonts w:ascii="Arial" w:hAnsi="Arial" w:cs="Arial"/>
          <w:color w:val="000000" w:themeColor="text1"/>
          <w:szCs w:val="21"/>
        </w:rPr>
        <w:t>中扣除，剩余支付货款</w:t>
      </w:r>
      <w:r w:rsidRPr="0062294F">
        <w:rPr>
          <w:rFonts w:ascii="Arial" w:hAnsi="Arial" w:cs="Arial" w:hint="eastAsia"/>
          <w:color w:val="000000" w:themeColor="text1"/>
          <w:szCs w:val="21"/>
        </w:rPr>
        <w:t>或履约保证金</w:t>
      </w:r>
      <w:r w:rsidRPr="0062294F">
        <w:rPr>
          <w:rFonts w:ascii="Arial" w:hAnsi="Arial" w:cs="Arial"/>
          <w:color w:val="000000" w:themeColor="text1"/>
          <w:szCs w:val="21"/>
        </w:rPr>
        <w:t>不足以支付的，由乙方另行支付。</w:t>
      </w:r>
    </w:p>
    <w:p w14:paraId="1D7B04EC"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乙方提供的货物如侵犯了第三方合法权益而引发的任何纠纷或诉讼，均由乙方负责交涉并承担全部责任。</w:t>
      </w:r>
    </w:p>
    <w:p w14:paraId="1378A13D"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乙方其它违约行为按违约货款额</w:t>
      </w:r>
      <w:r w:rsidRPr="0062294F">
        <w:rPr>
          <w:rFonts w:ascii="Arial" w:hAnsi="Arial" w:cs="Arial"/>
          <w:color w:val="000000" w:themeColor="text1"/>
          <w:szCs w:val="21"/>
        </w:rPr>
        <w:t>5%</w:t>
      </w:r>
      <w:r w:rsidRPr="0062294F">
        <w:rPr>
          <w:rFonts w:ascii="Arial" w:hAnsi="Arial" w:cs="Arial"/>
          <w:color w:val="000000" w:themeColor="text1"/>
          <w:szCs w:val="21"/>
        </w:rPr>
        <w:t>收取违约金并赔偿经济损失。</w:t>
      </w:r>
    </w:p>
    <w:p w14:paraId="15CE49ED"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因甲方原因导致变更、中止或者终止政府采购合同的，应当依照合同约定对乙方受到的损失予以赔偿或者补偿。赔偿（补偿）标准：</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合计不过超过壹万元</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25F6B562"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8.</w:t>
      </w:r>
      <w:r w:rsidRPr="0062294F">
        <w:rPr>
          <w:rFonts w:ascii="Arial" w:hAnsi="Arial" w:cs="Arial"/>
          <w:color w:val="000000" w:themeColor="text1"/>
          <w:szCs w:val="21"/>
        </w:rPr>
        <w:t>乙方违约的，应当承担甲方的维权费用，包括但不限于诉讼费、保全费、保全保险费、公告费、律师费、评估费、鉴定费、差旅费等。</w:t>
      </w:r>
    </w:p>
    <w:bookmarkEnd w:id="152"/>
    <w:bookmarkEnd w:id="153"/>
    <w:p w14:paraId="0499317E" w14:textId="77777777" w:rsidR="00EA0412" w:rsidRPr="0062294F" w:rsidRDefault="009405C3">
      <w:pPr>
        <w:snapToGrid w:val="0"/>
        <w:spacing w:line="360" w:lineRule="auto"/>
        <w:ind w:firstLineChars="196" w:firstLine="413"/>
        <w:rPr>
          <w:rFonts w:ascii="Arial" w:hAnsi="Arial" w:cs="Arial"/>
          <w:b/>
          <w:color w:val="000000" w:themeColor="text1"/>
          <w:szCs w:val="21"/>
        </w:rPr>
      </w:pPr>
      <w:r w:rsidRPr="0062294F">
        <w:rPr>
          <w:rFonts w:ascii="Arial" w:hAnsi="Arial" w:cs="Arial"/>
          <w:b/>
          <w:color w:val="000000" w:themeColor="text1"/>
          <w:szCs w:val="21"/>
        </w:rPr>
        <w:t>第十二条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不可抗力事件处理</w:t>
      </w:r>
    </w:p>
    <w:p w14:paraId="040C6DCB"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在合同有效期内，任何一方因不可抗力事件导致不能履行合同，则合同履行期可延长，其延长期与不可抗力影响期相同。</w:t>
      </w:r>
    </w:p>
    <w:p w14:paraId="6BDCAF01"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不可抗力事件发生后，应立即通知对方，并寄送有关权威机构出具的证明。</w:t>
      </w:r>
    </w:p>
    <w:p w14:paraId="0C32A44A"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不可抗力事件延续一百二十天以上，双方应通过友好协商，确定是否继续履行合同。</w:t>
      </w:r>
    </w:p>
    <w:p w14:paraId="0DD56628" w14:textId="77777777" w:rsidR="00EA0412" w:rsidRPr="0062294F" w:rsidRDefault="009405C3">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第十三条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合同争议解决</w:t>
      </w:r>
    </w:p>
    <w:p w14:paraId="4EBCB3A5"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 xml:space="preserve">1. </w:t>
      </w:r>
      <w:r w:rsidRPr="0062294F">
        <w:rPr>
          <w:rFonts w:ascii="Arial" w:hAnsi="Arial" w:cs="Arial"/>
          <w:color w:val="000000" w:themeColor="text1"/>
          <w:szCs w:val="21"/>
        </w:rPr>
        <w:t>因货物质量问题或验收结果发生争议的，应邀请国家认定的质量检测机构按照国家标准对货物质量进行验收。货物符合验收标准的，鉴定费由甲方承担；货物不符合验收标准的，鉴定费由乙方承担。</w:t>
      </w:r>
    </w:p>
    <w:p w14:paraId="384493BD"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因履行本合同引起的或与本合同有关的争议，甲乙双方应首先通过友好协商解决，如果协商不能解决，应向甲方所在地人民法院提起诉讼。</w:t>
      </w:r>
    </w:p>
    <w:p w14:paraId="39E4887C"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诉讼期间，本合同继续履行。</w:t>
      </w:r>
    </w:p>
    <w:p w14:paraId="0F54DA30" w14:textId="77777777" w:rsidR="00EA0412" w:rsidRPr="0062294F" w:rsidRDefault="009405C3">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第十四条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合同生效及其它</w:t>
      </w:r>
    </w:p>
    <w:p w14:paraId="45430E72"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本合同履行期限为：</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合同签订之日起至</w:t>
      </w:r>
      <w:r w:rsidRPr="0062294F">
        <w:rPr>
          <w:rFonts w:ascii="Arial" w:hAnsi="Arial" w:cs="Arial" w:hint="eastAsia"/>
          <w:color w:val="000000" w:themeColor="text1"/>
          <w:szCs w:val="21"/>
          <w:u w:val="single"/>
        </w:rPr>
        <w:t>质保期届满</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；合同履行地点为：</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；合同履行的方式：</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按照本合同约定</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388E0F4B"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合同经双方法定代表人或授权代表签字并加盖单位公章后生效。</w:t>
      </w:r>
    </w:p>
    <w:p w14:paraId="3CED8EF5"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合同执行中涉及采购资金和采购内容修改或补充的，须报财政部门备案，经财政部门同意后签书面补充协议。</w:t>
      </w:r>
    </w:p>
    <w:p w14:paraId="00921743"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如无特别说明，本合同使用货币币制为人民币，使用单位为中国国家法定计量单位。</w:t>
      </w:r>
    </w:p>
    <w:p w14:paraId="7F931909"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本合同中提及的招标与谈判、磋商、询价、单一来源采购为同一含义，提及的投标与响应为同一含义，提及的中标与成交为同一含义。</w:t>
      </w:r>
    </w:p>
    <w:p w14:paraId="49347B36"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本合同未尽事宜，遵照《民法典》有关条文执行。</w:t>
      </w:r>
    </w:p>
    <w:p w14:paraId="7D679F41"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本合同（</w:t>
      </w:r>
      <w:r w:rsidRPr="0062294F">
        <w:rPr>
          <w:rFonts w:ascii="Segoe UI Emoji" w:eastAsia="MS Gothic" w:hAnsi="Segoe UI Emoji" w:cs="Segoe UI Emoji"/>
          <w:color w:val="000000" w:themeColor="text1"/>
          <w:szCs w:val="21"/>
        </w:rPr>
        <w:t>☑</w:t>
      </w:r>
      <w:r w:rsidRPr="0062294F">
        <w:rPr>
          <w:rFonts w:ascii="Arial" w:hAnsi="Arial" w:cs="Arial"/>
          <w:color w:val="000000" w:themeColor="text1"/>
          <w:szCs w:val="21"/>
        </w:rPr>
        <w:t>是</w:t>
      </w:r>
      <w:r w:rsidRPr="0062294F">
        <w:rPr>
          <w:rFonts w:ascii="Arial" w:hAnsi="Arial" w:cs="Arial"/>
          <w:color w:val="000000" w:themeColor="text1"/>
          <w:szCs w:val="21"/>
        </w:rPr>
        <w:t xml:space="preserve">  □</w:t>
      </w:r>
      <w:r w:rsidRPr="0062294F">
        <w:rPr>
          <w:rFonts w:ascii="Arial" w:hAnsi="Arial" w:cs="Arial"/>
          <w:color w:val="000000" w:themeColor="text1"/>
          <w:szCs w:val="21"/>
        </w:rPr>
        <w:t>否）为中小企业预留合同</w:t>
      </w:r>
    </w:p>
    <w:p w14:paraId="0B557C40" w14:textId="77777777" w:rsidR="00EA0412" w:rsidRPr="0062294F" w:rsidRDefault="009405C3">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第十五条　合同的变更、终止与转让</w:t>
      </w:r>
    </w:p>
    <w:p w14:paraId="698C4BA2"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1.</w:t>
      </w:r>
      <w:r w:rsidRPr="0062294F">
        <w:rPr>
          <w:rFonts w:ascii="Arial" w:hAnsi="Arial" w:cs="Arial"/>
          <w:color w:val="000000" w:themeColor="text1"/>
          <w:szCs w:val="21"/>
        </w:rPr>
        <w:t>除《中华人民共和国政府采购法》第五十条规定的情形外，本合同一经签订，甲乙双方不得擅自变更、中止或终止。</w:t>
      </w:r>
      <w:bookmarkStart w:id="154" w:name="_Hlk155171733"/>
      <w:bookmarkStart w:id="155" w:name="_Hlk155172858"/>
      <w:r w:rsidRPr="0062294F">
        <w:rPr>
          <w:rFonts w:ascii="Arial" w:hAnsi="Arial" w:cs="Arial"/>
          <w:color w:val="000000" w:themeColor="text1"/>
          <w:szCs w:val="21"/>
        </w:rPr>
        <w:t>如依照政府采购法确需变更合同内容的，甲方应当自合同变更之日起</w:t>
      </w:r>
      <w:r w:rsidRPr="0062294F">
        <w:rPr>
          <w:rFonts w:ascii="Arial" w:hAnsi="Arial" w:cs="Arial"/>
          <w:color w:val="000000" w:themeColor="text1"/>
          <w:szCs w:val="21"/>
        </w:rPr>
        <w:t>2</w:t>
      </w:r>
      <w:r w:rsidRPr="0062294F">
        <w:rPr>
          <w:rFonts w:ascii="Arial" w:hAnsi="Arial" w:cs="Arial"/>
          <w:color w:val="000000" w:themeColor="text1"/>
          <w:szCs w:val="21"/>
        </w:rPr>
        <w:t>个工作日内在省级以上财政部门指定的媒体上发布合同变更公告。</w:t>
      </w:r>
      <w:bookmarkEnd w:id="154"/>
      <w:bookmarkEnd w:id="155"/>
    </w:p>
    <w:p w14:paraId="463E8262"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未经甲方书面同意，乙方不得擅自转让（无进口资格的乙方委托进口货物除外）其应履行的合同义务。</w:t>
      </w:r>
    </w:p>
    <w:p w14:paraId="671CBF18" w14:textId="77777777" w:rsidR="00EA0412" w:rsidRPr="0062294F" w:rsidRDefault="009405C3">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第十六条　合同文件的组成</w:t>
      </w:r>
    </w:p>
    <w:p w14:paraId="54DBDF39" w14:textId="77777777" w:rsidR="00EA0412" w:rsidRPr="0062294F" w:rsidRDefault="009405C3">
      <w:pPr>
        <w:snapToGrid w:val="0"/>
        <w:spacing w:line="360" w:lineRule="auto"/>
        <w:ind w:firstLineChars="200" w:firstLine="420"/>
        <w:rPr>
          <w:rFonts w:ascii="Arial" w:hAnsi="Arial" w:cs="Arial"/>
          <w:color w:val="000000" w:themeColor="text1"/>
          <w:kern w:val="0"/>
          <w:szCs w:val="21"/>
        </w:rPr>
      </w:pPr>
      <w:r w:rsidRPr="0062294F">
        <w:rPr>
          <w:rFonts w:ascii="Arial" w:hAnsi="Arial" w:cs="Arial"/>
          <w:color w:val="000000" w:themeColor="text1"/>
          <w:szCs w:val="21"/>
        </w:rPr>
        <w:t>1.</w:t>
      </w:r>
      <w:r w:rsidRPr="0062294F">
        <w:rPr>
          <w:rFonts w:ascii="Arial" w:hAnsi="Arial" w:cs="Arial"/>
          <w:color w:val="000000" w:themeColor="text1"/>
          <w:kern w:val="0"/>
          <w:szCs w:val="21"/>
        </w:rPr>
        <w:t>政府采购合同；</w:t>
      </w:r>
    </w:p>
    <w:p w14:paraId="120F6FF1"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成交通知书（如有）；</w:t>
      </w:r>
    </w:p>
    <w:p w14:paraId="7546290B"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乙方的响应文件；</w:t>
      </w:r>
    </w:p>
    <w:p w14:paraId="1FA1898D"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采购文件；</w:t>
      </w:r>
    </w:p>
    <w:p w14:paraId="1326B81F"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其他合同文件。</w:t>
      </w:r>
    </w:p>
    <w:p w14:paraId="4F724531" w14:textId="77777777" w:rsidR="00EA0412" w:rsidRPr="0062294F" w:rsidRDefault="009405C3">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 xml:space="preserve">第十七条　</w:t>
      </w:r>
      <w:r w:rsidRPr="0062294F">
        <w:rPr>
          <w:rFonts w:ascii="Arial" w:hAnsi="Arial" w:cs="Arial"/>
          <w:color w:val="000000" w:themeColor="text1"/>
          <w:szCs w:val="21"/>
        </w:rPr>
        <w:t>本合同一式</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柒</w:t>
      </w:r>
      <w:r w:rsidRPr="0062294F">
        <w:rPr>
          <w:rFonts w:ascii="Arial" w:hAnsi="Arial" w:cs="Arial"/>
          <w:color w:val="000000" w:themeColor="text1"/>
          <w:sz w:val="24"/>
          <w:u w:val="single"/>
        </w:rPr>
        <w:t xml:space="preserve"> </w:t>
      </w:r>
      <w:r w:rsidRPr="0062294F">
        <w:rPr>
          <w:rFonts w:ascii="Arial" w:hAnsi="Arial" w:cs="Arial"/>
          <w:color w:val="000000" w:themeColor="text1"/>
          <w:szCs w:val="21"/>
        </w:rPr>
        <w:t>份，具有同等法律效力。甲方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肆</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份，乙方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份，</w:t>
      </w:r>
      <w:r w:rsidRPr="0062294F">
        <w:rPr>
          <w:rFonts w:ascii="Arial" w:hAnsi="Arial" w:cs="Arial"/>
          <w:color w:val="000000" w:themeColor="text1"/>
          <w:spacing w:val="4"/>
          <w:szCs w:val="21"/>
        </w:rPr>
        <w:t>采购代理机构</w:t>
      </w:r>
      <w:r w:rsidRPr="0062294F">
        <w:rPr>
          <w:rFonts w:ascii="Arial" w:hAnsi="Arial" w:cs="Arial"/>
          <w:color w:val="000000" w:themeColor="text1"/>
          <w:szCs w:val="21"/>
        </w:rPr>
        <w:t>一份。</w:t>
      </w:r>
    </w:p>
    <w:p w14:paraId="6DD55106" w14:textId="77777777" w:rsidR="00EA0412" w:rsidRPr="0062294F" w:rsidRDefault="009405C3">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本合同经甲乙双方法定代表人或授权代表签字并加盖单位公章后生效。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62294F" w:rsidRPr="0062294F" w14:paraId="1E8D77FC" w14:textId="77777777">
        <w:trPr>
          <w:cantSplit/>
          <w:trHeight w:val="975"/>
        </w:trPr>
        <w:tc>
          <w:tcPr>
            <w:tcW w:w="4437" w:type="dxa"/>
            <w:tcBorders>
              <w:top w:val="single" w:sz="4" w:space="0" w:color="auto"/>
              <w:left w:val="single" w:sz="4" w:space="0" w:color="auto"/>
              <w:bottom w:val="single" w:sz="4" w:space="0" w:color="auto"/>
              <w:right w:val="single" w:sz="4" w:space="0" w:color="auto"/>
            </w:tcBorders>
            <w:vAlign w:val="center"/>
          </w:tcPr>
          <w:p w14:paraId="2B92466C"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甲方（章）</w:t>
            </w:r>
            <w:r w:rsidRPr="0062294F">
              <w:rPr>
                <w:rFonts w:ascii="Arial" w:hAnsi="Arial" w:cs="Arial"/>
                <w:color w:val="000000" w:themeColor="text1"/>
                <w:szCs w:val="21"/>
              </w:rPr>
              <w:t xml:space="preserve">       </w:t>
            </w:r>
          </w:p>
          <w:p w14:paraId="25A45ECC"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广西经贸职业技术学院</w:t>
            </w:r>
            <w:r w:rsidRPr="0062294F">
              <w:rPr>
                <w:rFonts w:ascii="Arial" w:hAnsi="Arial" w:cs="Arial"/>
                <w:color w:val="000000" w:themeColor="text1"/>
                <w:szCs w:val="21"/>
              </w:rPr>
              <w:t xml:space="preserve">    </w:t>
            </w:r>
          </w:p>
          <w:p w14:paraId="2DD58F7A" w14:textId="77777777" w:rsidR="00EA0412" w:rsidRPr="0062294F" w:rsidRDefault="00EA0412">
            <w:pPr>
              <w:snapToGrid w:val="0"/>
              <w:spacing w:line="480" w:lineRule="auto"/>
              <w:ind w:right="105" w:firstLineChars="450" w:firstLine="945"/>
              <w:rPr>
                <w:rFonts w:ascii="Arial" w:hAnsi="Arial" w:cs="Arial"/>
                <w:color w:val="000000" w:themeColor="text1"/>
                <w:szCs w:val="21"/>
              </w:rPr>
            </w:pPr>
          </w:p>
        </w:tc>
        <w:tc>
          <w:tcPr>
            <w:tcW w:w="4688" w:type="dxa"/>
            <w:tcBorders>
              <w:top w:val="single" w:sz="4" w:space="0" w:color="auto"/>
              <w:left w:val="single" w:sz="4" w:space="0" w:color="auto"/>
              <w:bottom w:val="single" w:sz="4" w:space="0" w:color="auto"/>
              <w:right w:val="single" w:sz="4" w:space="0" w:color="auto"/>
            </w:tcBorders>
            <w:vAlign w:val="center"/>
          </w:tcPr>
          <w:p w14:paraId="74EE0D37"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乙方（章）</w:t>
            </w:r>
            <w:r w:rsidRPr="0062294F">
              <w:rPr>
                <w:rFonts w:ascii="Arial" w:hAnsi="Arial" w:cs="Arial"/>
                <w:color w:val="000000" w:themeColor="text1"/>
                <w:szCs w:val="21"/>
              </w:rPr>
              <w:t xml:space="preserve">        </w:t>
            </w:r>
          </w:p>
          <w:p w14:paraId="6B7DE546"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 xml:space="preserve">      </w:t>
            </w:r>
          </w:p>
          <w:p w14:paraId="57D196A7" w14:textId="77777777" w:rsidR="00EA0412" w:rsidRPr="0062294F" w:rsidRDefault="00EA0412">
            <w:pPr>
              <w:snapToGrid w:val="0"/>
              <w:spacing w:line="480" w:lineRule="auto"/>
              <w:rPr>
                <w:rFonts w:ascii="Arial" w:hAnsi="Arial" w:cs="Arial"/>
                <w:color w:val="000000" w:themeColor="text1"/>
                <w:szCs w:val="21"/>
              </w:rPr>
            </w:pPr>
          </w:p>
        </w:tc>
      </w:tr>
      <w:tr w:rsidR="0062294F" w:rsidRPr="0062294F" w14:paraId="3F462915" w14:textId="77777777">
        <w:trPr>
          <w:cantSplit/>
          <w:trHeight w:val="482"/>
        </w:trPr>
        <w:tc>
          <w:tcPr>
            <w:tcW w:w="4437" w:type="dxa"/>
            <w:tcBorders>
              <w:top w:val="single" w:sz="4" w:space="0" w:color="auto"/>
              <w:left w:val="single" w:sz="4" w:space="0" w:color="auto"/>
              <w:bottom w:val="single" w:sz="4" w:space="0" w:color="auto"/>
              <w:right w:val="single" w:sz="4" w:space="0" w:color="auto"/>
            </w:tcBorders>
            <w:vAlign w:val="center"/>
          </w:tcPr>
          <w:p w14:paraId="3440C6EE"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单位地址：南宁市青山路</w:t>
            </w:r>
            <w:r w:rsidRPr="0062294F">
              <w:rPr>
                <w:rFonts w:ascii="Arial" w:hAnsi="Arial" w:cs="Arial"/>
                <w:color w:val="000000" w:themeColor="text1"/>
                <w:szCs w:val="21"/>
              </w:rPr>
              <w:t>14</w:t>
            </w:r>
            <w:r w:rsidRPr="0062294F">
              <w:rPr>
                <w:rFonts w:ascii="Arial" w:hAnsi="Arial" w:cs="Arial"/>
                <w:color w:val="000000" w:themeColor="text1"/>
                <w:szCs w:val="21"/>
              </w:rPr>
              <w:t>号</w:t>
            </w:r>
          </w:p>
        </w:tc>
        <w:tc>
          <w:tcPr>
            <w:tcW w:w="4688" w:type="dxa"/>
            <w:tcBorders>
              <w:top w:val="single" w:sz="4" w:space="0" w:color="auto"/>
              <w:left w:val="single" w:sz="4" w:space="0" w:color="auto"/>
              <w:bottom w:val="single" w:sz="4" w:space="0" w:color="auto"/>
              <w:right w:val="single" w:sz="4" w:space="0" w:color="auto"/>
            </w:tcBorders>
            <w:vAlign w:val="center"/>
          </w:tcPr>
          <w:p w14:paraId="341C5DC5"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单位地址：</w:t>
            </w:r>
          </w:p>
        </w:tc>
      </w:tr>
      <w:tr w:rsidR="0062294F" w:rsidRPr="0062294F" w14:paraId="2D841775" w14:textId="77777777">
        <w:trPr>
          <w:cantSplit/>
          <w:trHeight w:val="465"/>
        </w:trPr>
        <w:tc>
          <w:tcPr>
            <w:tcW w:w="4437" w:type="dxa"/>
            <w:tcBorders>
              <w:top w:val="single" w:sz="4" w:space="0" w:color="auto"/>
              <w:left w:val="single" w:sz="4" w:space="0" w:color="auto"/>
              <w:bottom w:val="single" w:sz="4" w:space="0" w:color="auto"/>
              <w:right w:val="single" w:sz="4" w:space="0" w:color="auto"/>
            </w:tcBorders>
            <w:vAlign w:val="center"/>
          </w:tcPr>
          <w:p w14:paraId="01A2CE4B"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法定代表人：</w:t>
            </w:r>
          </w:p>
        </w:tc>
        <w:tc>
          <w:tcPr>
            <w:tcW w:w="4688" w:type="dxa"/>
            <w:tcBorders>
              <w:top w:val="single" w:sz="4" w:space="0" w:color="auto"/>
              <w:left w:val="single" w:sz="4" w:space="0" w:color="auto"/>
              <w:bottom w:val="single" w:sz="4" w:space="0" w:color="auto"/>
              <w:right w:val="single" w:sz="4" w:space="0" w:color="auto"/>
            </w:tcBorders>
            <w:vAlign w:val="center"/>
          </w:tcPr>
          <w:p w14:paraId="5DD0C78B"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法定代表人：</w:t>
            </w:r>
          </w:p>
        </w:tc>
      </w:tr>
      <w:tr w:rsidR="0062294F" w:rsidRPr="0062294F" w14:paraId="7459850F" w14:textId="77777777">
        <w:trPr>
          <w:cantSplit/>
          <w:trHeight w:val="434"/>
        </w:trPr>
        <w:tc>
          <w:tcPr>
            <w:tcW w:w="4437" w:type="dxa"/>
            <w:tcBorders>
              <w:top w:val="single" w:sz="4" w:space="0" w:color="auto"/>
              <w:left w:val="single" w:sz="4" w:space="0" w:color="auto"/>
              <w:bottom w:val="single" w:sz="4" w:space="0" w:color="auto"/>
              <w:right w:val="single" w:sz="4" w:space="0" w:color="auto"/>
            </w:tcBorders>
            <w:vAlign w:val="center"/>
          </w:tcPr>
          <w:p w14:paraId="3F84C164"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委托代理人：</w:t>
            </w:r>
          </w:p>
        </w:tc>
        <w:tc>
          <w:tcPr>
            <w:tcW w:w="4688" w:type="dxa"/>
            <w:tcBorders>
              <w:top w:val="single" w:sz="4" w:space="0" w:color="auto"/>
              <w:left w:val="single" w:sz="4" w:space="0" w:color="auto"/>
              <w:bottom w:val="single" w:sz="4" w:space="0" w:color="auto"/>
              <w:right w:val="single" w:sz="4" w:space="0" w:color="auto"/>
            </w:tcBorders>
            <w:vAlign w:val="center"/>
          </w:tcPr>
          <w:p w14:paraId="62FBE3A8"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委托代理人：</w:t>
            </w:r>
          </w:p>
        </w:tc>
      </w:tr>
      <w:tr w:rsidR="0062294F" w:rsidRPr="0062294F" w14:paraId="75B3BC29" w14:textId="77777777">
        <w:trPr>
          <w:cantSplit/>
          <w:trHeight w:val="413"/>
        </w:trPr>
        <w:tc>
          <w:tcPr>
            <w:tcW w:w="4437" w:type="dxa"/>
            <w:tcBorders>
              <w:top w:val="single" w:sz="4" w:space="0" w:color="auto"/>
              <w:left w:val="single" w:sz="4" w:space="0" w:color="auto"/>
              <w:bottom w:val="single" w:sz="4" w:space="0" w:color="auto"/>
              <w:right w:val="single" w:sz="4" w:space="0" w:color="auto"/>
            </w:tcBorders>
            <w:vAlign w:val="center"/>
          </w:tcPr>
          <w:p w14:paraId="29529945"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电话：</w:t>
            </w:r>
          </w:p>
        </w:tc>
        <w:tc>
          <w:tcPr>
            <w:tcW w:w="4688" w:type="dxa"/>
            <w:tcBorders>
              <w:top w:val="single" w:sz="4" w:space="0" w:color="auto"/>
              <w:left w:val="single" w:sz="4" w:space="0" w:color="auto"/>
              <w:bottom w:val="single" w:sz="4" w:space="0" w:color="auto"/>
              <w:right w:val="single" w:sz="4" w:space="0" w:color="auto"/>
            </w:tcBorders>
            <w:vAlign w:val="center"/>
          </w:tcPr>
          <w:p w14:paraId="60CEB99E"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电话：</w:t>
            </w:r>
          </w:p>
        </w:tc>
      </w:tr>
      <w:tr w:rsidR="0062294F" w:rsidRPr="0062294F" w14:paraId="0CBD2077" w14:textId="77777777">
        <w:trPr>
          <w:cantSplit/>
          <w:trHeight w:val="410"/>
        </w:trPr>
        <w:tc>
          <w:tcPr>
            <w:tcW w:w="4437" w:type="dxa"/>
            <w:tcBorders>
              <w:top w:val="single" w:sz="4" w:space="0" w:color="auto"/>
              <w:left w:val="single" w:sz="4" w:space="0" w:color="auto"/>
              <w:bottom w:val="single" w:sz="4" w:space="0" w:color="auto"/>
              <w:right w:val="single" w:sz="4" w:space="0" w:color="auto"/>
            </w:tcBorders>
            <w:vAlign w:val="center"/>
          </w:tcPr>
          <w:p w14:paraId="0B4661F7"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开户银行：中国建设银行南宁市青山路支行</w:t>
            </w:r>
          </w:p>
        </w:tc>
        <w:tc>
          <w:tcPr>
            <w:tcW w:w="4688" w:type="dxa"/>
            <w:tcBorders>
              <w:top w:val="single" w:sz="4" w:space="0" w:color="auto"/>
              <w:left w:val="single" w:sz="4" w:space="0" w:color="auto"/>
              <w:bottom w:val="single" w:sz="4" w:space="0" w:color="auto"/>
              <w:right w:val="single" w:sz="4" w:space="0" w:color="auto"/>
            </w:tcBorders>
            <w:vAlign w:val="center"/>
          </w:tcPr>
          <w:p w14:paraId="2628F7F4"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开户银行：</w:t>
            </w:r>
          </w:p>
        </w:tc>
      </w:tr>
      <w:tr w:rsidR="0062294F" w:rsidRPr="0062294F" w14:paraId="268F116B"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4E931A05"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账号：</w:t>
            </w:r>
            <w:r w:rsidRPr="0062294F">
              <w:rPr>
                <w:rFonts w:ascii="Arial" w:hAnsi="Arial" w:cs="Arial"/>
                <w:color w:val="000000" w:themeColor="text1"/>
                <w:szCs w:val="21"/>
              </w:rPr>
              <w:t>45001604556050701379</w:t>
            </w:r>
          </w:p>
        </w:tc>
        <w:tc>
          <w:tcPr>
            <w:tcW w:w="4688" w:type="dxa"/>
            <w:tcBorders>
              <w:top w:val="single" w:sz="4" w:space="0" w:color="auto"/>
              <w:left w:val="single" w:sz="4" w:space="0" w:color="auto"/>
              <w:bottom w:val="single" w:sz="4" w:space="0" w:color="auto"/>
              <w:right w:val="single" w:sz="4" w:space="0" w:color="auto"/>
            </w:tcBorders>
            <w:vAlign w:val="center"/>
          </w:tcPr>
          <w:p w14:paraId="7C5A12C5"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账号：</w:t>
            </w:r>
          </w:p>
        </w:tc>
      </w:tr>
      <w:tr w:rsidR="0062294F" w:rsidRPr="0062294F" w14:paraId="4D7EC0CC"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599C0777"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统一社会信用代码：</w:t>
            </w:r>
            <w:r w:rsidRPr="0062294F">
              <w:rPr>
                <w:rFonts w:ascii="Arial" w:hAnsi="Arial" w:cs="Arial"/>
                <w:color w:val="000000" w:themeColor="text1"/>
                <w:szCs w:val="21"/>
              </w:rPr>
              <w:t>12450000498506411W</w:t>
            </w:r>
          </w:p>
        </w:tc>
        <w:tc>
          <w:tcPr>
            <w:tcW w:w="4688" w:type="dxa"/>
            <w:tcBorders>
              <w:top w:val="single" w:sz="4" w:space="0" w:color="auto"/>
              <w:left w:val="single" w:sz="4" w:space="0" w:color="auto"/>
              <w:bottom w:val="single" w:sz="4" w:space="0" w:color="auto"/>
              <w:right w:val="single" w:sz="4" w:space="0" w:color="auto"/>
            </w:tcBorders>
            <w:vAlign w:val="center"/>
          </w:tcPr>
          <w:p w14:paraId="51D75904"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统一社会信用代码：</w:t>
            </w:r>
          </w:p>
        </w:tc>
      </w:tr>
      <w:tr w:rsidR="0062294F" w:rsidRPr="0062294F" w14:paraId="362368CA"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12B743DB"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邮政编码：</w:t>
            </w:r>
            <w:r w:rsidRPr="0062294F">
              <w:rPr>
                <w:rFonts w:ascii="Arial" w:hAnsi="Arial" w:cs="Arial"/>
                <w:color w:val="000000" w:themeColor="text1"/>
                <w:szCs w:val="21"/>
              </w:rPr>
              <w:t>530021</w:t>
            </w:r>
          </w:p>
        </w:tc>
        <w:tc>
          <w:tcPr>
            <w:tcW w:w="4688" w:type="dxa"/>
            <w:tcBorders>
              <w:top w:val="single" w:sz="4" w:space="0" w:color="auto"/>
              <w:left w:val="single" w:sz="4" w:space="0" w:color="auto"/>
              <w:bottom w:val="single" w:sz="4" w:space="0" w:color="auto"/>
              <w:right w:val="single" w:sz="4" w:space="0" w:color="auto"/>
            </w:tcBorders>
            <w:vAlign w:val="center"/>
          </w:tcPr>
          <w:p w14:paraId="1BB2D1B2"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邮政编码：</w:t>
            </w:r>
          </w:p>
        </w:tc>
      </w:tr>
      <w:tr w:rsidR="00EA0412" w:rsidRPr="0062294F" w14:paraId="7ECD781F"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0777E008"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经办人：</w:t>
            </w:r>
          </w:p>
        </w:tc>
        <w:tc>
          <w:tcPr>
            <w:tcW w:w="4688" w:type="dxa"/>
            <w:tcBorders>
              <w:top w:val="single" w:sz="4" w:space="0" w:color="auto"/>
              <w:left w:val="single" w:sz="4" w:space="0" w:color="auto"/>
              <w:bottom w:val="single" w:sz="4" w:space="0" w:color="auto"/>
              <w:right w:val="single" w:sz="4" w:space="0" w:color="auto"/>
            </w:tcBorders>
            <w:vAlign w:val="center"/>
          </w:tcPr>
          <w:p w14:paraId="1CDA53CC" w14:textId="77777777" w:rsidR="00EA0412" w:rsidRPr="0062294F" w:rsidRDefault="009405C3">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经办人：</w:t>
            </w:r>
          </w:p>
        </w:tc>
      </w:tr>
    </w:tbl>
    <w:p w14:paraId="2B863440" w14:textId="77777777" w:rsidR="00EA0412" w:rsidRPr="0062294F" w:rsidRDefault="00EA0412">
      <w:pPr>
        <w:snapToGrid w:val="0"/>
        <w:rPr>
          <w:rFonts w:ascii="Arial" w:hAnsi="Arial" w:cs="Arial"/>
          <w:color w:val="000000" w:themeColor="text1"/>
          <w:szCs w:val="21"/>
        </w:rPr>
      </w:pPr>
    </w:p>
    <w:p w14:paraId="568F3FCF" w14:textId="77777777" w:rsidR="00EA0412" w:rsidRPr="0062294F" w:rsidRDefault="00EA0412">
      <w:pPr>
        <w:snapToGrid w:val="0"/>
        <w:rPr>
          <w:rFonts w:ascii="Arial" w:hAnsi="Arial" w:cs="Arial"/>
          <w:color w:val="000000" w:themeColor="text1"/>
          <w:szCs w:val="21"/>
        </w:rPr>
      </w:pPr>
    </w:p>
    <w:p w14:paraId="508FC9C1" w14:textId="77777777" w:rsidR="00EA0412" w:rsidRPr="0062294F" w:rsidRDefault="009405C3">
      <w:pPr>
        <w:snapToGrid w:val="0"/>
        <w:rPr>
          <w:rFonts w:ascii="Arial" w:hAnsi="Arial" w:cs="Arial"/>
          <w:color w:val="000000" w:themeColor="text1"/>
          <w:szCs w:val="21"/>
        </w:rPr>
      </w:pPr>
      <w:r w:rsidRPr="0062294F">
        <w:rPr>
          <w:rFonts w:ascii="Arial" w:hAnsi="Arial" w:cs="Arial"/>
          <w:color w:val="000000" w:themeColor="text1"/>
          <w:szCs w:val="21"/>
        </w:rPr>
        <w:br w:type="page"/>
      </w:r>
    </w:p>
    <w:p w14:paraId="373BDDFC" w14:textId="77777777" w:rsidR="00EA0412" w:rsidRPr="0062294F" w:rsidRDefault="00EA0412">
      <w:pPr>
        <w:snapToGrid w:val="0"/>
        <w:rPr>
          <w:rFonts w:ascii="Arial" w:hAnsi="Arial" w:cs="Arial"/>
          <w:color w:val="000000" w:themeColor="text1"/>
          <w:szCs w:val="21"/>
        </w:rPr>
      </w:pPr>
    </w:p>
    <w:p w14:paraId="0EBFE378" w14:textId="77777777" w:rsidR="00EA0412" w:rsidRPr="0062294F" w:rsidRDefault="009405C3">
      <w:pPr>
        <w:snapToGrid w:val="0"/>
        <w:spacing w:line="360" w:lineRule="exact"/>
        <w:jc w:val="center"/>
        <w:rPr>
          <w:rFonts w:ascii="Arial" w:hAnsi="Arial" w:cs="Arial"/>
          <w:b/>
          <w:color w:val="000000" w:themeColor="text1"/>
          <w:sz w:val="28"/>
          <w:szCs w:val="28"/>
        </w:rPr>
      </w:pPr>
      <w:r w:rsidRPr="0062294F">
        <w:rPr>
          <w:rFonts w:ascii="Arial" w:hAnsi="Arial" w:cs="Arial"/>
          <w:b/>
          <w:color w:val="000000" w:themeColor="text1"/>
          <w:sz w:val="28"/>
          <w:szCs w:val="28"/>
        </w:rPr>
        <w:t>合</w:t>
      </w:r>
      <w:r w:rsidRPr="0062294F">
        <w:rPr>
          <w:rFonts w:ascii="Arial" w:hAnsi="Arial" w:cs="Arial"/>
          <w:b/>
          <w:color w:val="000000" w:themeColor="text1"/>
          <w:sz w:val="28"/>
          <w:szCs w:val="28"/>
        </w:rPr>
        <w:t xml:space="preserve"> </w:t>
      </w:r>
      <w:r w:rsidRPr="0062294F">
        <w:rPr>
          <w:rFonts w:ascii="Arial" w:hAnsi="Arial" w:cs="Arial"/>
          <w:b/>
          <w:color w:val="000000" w:themeColor="text1"/>
          <w:sz w:val="28"/>
          <w:szCs w:val="28"/>
        </w:rPr>
        <w:t>同</w:t>
      </w:r>
      <w:r w:rsidRPr="0062294F">
        <w:rPr>
          <w:rFonts w:ascii="Arial" w:hAnsi="Arial" w:cs="Arial"/>
          <w:b/>
          <w:color w:val="000000" w:themeColor="text1"/>
          <w:sz w:val="28"/>
          <w:szCs w:val="28"/>
        </w:rPr>
        <w:t xml:space="preserve"> </w:t>
      </w:r>
      <w:r w:rsidRPr="0062294F">
        <w:rPr>
          <w:rFonts w:ascii="Arial" w:hAnsi="Arial" w:cs="Arial"/>
          <w:b/>
          <w:color w:val="000000" w:themeColor="text1"/>
          <w:sz w:val="28"/>
          <w:szCs w:val="28"/>
        </w:rPr>
        <w:t>附</w:t>
      </w:r>
      <w:r w:rsidRPr="0062294F">
        <w:rPr>
          <w:rFonts w:ascii="Arial" w:hAnsi="Arial" w:cs="Arial"/>
          <w:b/>
          <w:color w:val="000000" w:themeColor="text1"/>
          <w:sz w:val="28"/>
          <w:szCs w:val="28"/>
        </w:rPr>
        <w:t xml:space="preserve"> </w:t>
      </w:r>
      <w:r w:rsidRPr="0062294F">
        <w:rPr>
          <w:rFonts w:ascii="Arial" w:hAnsi="Arial" w:cs="Arial"/>
          <w:b/>
          <w:color w:val="000000" w:themeColor="text1"/>
          <w:sz w:val="28"/>
          <w:szCs w:val="28"/>
        </w:rPr>
        <w:t>件</w:t>
      </w:r>
    </w:p>
    <w:p w14:paraId="72861AAD" w14:textId="77777777" w:rsidR="00EA0412" w:rsidRPr="0062294F" w:rsidRDefault="00EA0412">
      <w:pPr>
        <w:snapToGrid w:val="0"/>
        <w:spacing w:line="360" w:lineRule="exact"/>
        <w:jc w:val="center"/>
        <w:rPr>
          <w:rFonts w:ascii="Arial" w:hAnsi="Arial" w:cs="Arial"/>
          <w:b/>
          <w:color w:val="000000" w:themeColor="text1"/>
          <w:szCs w:val="21"/>
        </w:rPr>
      </w:pPr>
    </w:p>
    <w:tbl>
      <w:tblPr>
        <w:tblW w:w="0" w:type="auto"/>
        <w:tblInd w:w="113" w:type="dxa"/>
        <w:tblLayout w:type="fixed"/>
        <w:tblLook w:val="04A0" w:firstRow="1" w:lastRow="0" w:firstColumn="1" w:lastColumn="0" w:noHBand="0" w:noVBand="1"/>
      </w:tblPr>
      <w:tblGrid>
        <w:gridCol w:w="4788"/>
        <w:gridCol w:w="4680"/>
      </w:tblGrid>
      <w:tr w:rsidR="0062294F" w:rsidRPr="0062294F" w14:paraId="12E2DBC7" w14:textId="77777777">
        <w:trPr>
          <w:trHeight w:val="2260"/>
        </w:trPr>
        <w:tc>
          <w:tcPr>
            <w:tcW w:w="9468" w:type="dxa"/>
            <w:gridSpan w:val="2"/>
            <w:tcBorders>
              <w:top w:val="single" w:sz="4" w:space="0" w:color="auto"/>
              <w:left w:val="single" w:sz="4" w:space="0" w:color="auto"/>
              <w:bottom w:val="nil"/>
              <w:right w:val="single" w:sz="4" w:space="0" w:color="auto"/>
            </w:tcBorders>
          </w:tcPr>
          <w:p w14:paraId="1DBA65DF" w14:textId="77777777" w:rsidR="00EA0412" w:rsidRPr="0062294F" w:rsidRDefault="009405C3">
            <w:pPr>
              <w:snapToGrid w:val="0"/>
              <w:spacing w:line="360" w:lineRule="exact"/>
              <w:rPr>
                <w:rFonts w:ascii="Arial" w:hAnsi="Arial" w:cs="Arial"/>
                <w:b/>
                <w:color w:val="000000" w:themeColor="text1"/>
                <w:szCs w:val="21"/>
              </w:rPr>
            </w:pPr>
            <w:r w:rsidRPr="0062294F">
              <w:rPr>
                <w:rFonts w:ascii="Arial" w:hAnsi="Arial" w:cs="Arial"/>
                <w:b/>
                <w:color w:val="000000" w:themeColor="text1"/>
                <w:szCs w:val="21"/>
              </w:rPr>
              <w:t>1</w:t>
            </w:r>
            <w:r w:rsidRPr="0062294F">
              <w:rPr>
                <w:rFonts w:ascii="Arial" w:hAnsi="Arial" w:cs="Arial"/>
                <w:b/>
                <w:color w:val="000000" w:themeColor="text1"/>
                <w:szCs w:val="21"/>
              </w:rPr>
              <w:t>、供应商承诺具体事项：</w:t>
            </w:r>
          </w:p>
        </w:tc>
      </w:tr>
      <w:tr w:rsidR="0062294F" w:rsidRPr="0062294F" w14:paraId="01779517" w14:textId="77777777">
        <w:trPr>
          <w:trHeight w:val="2145"/>
        </w:trPr>
        <w:tc>
          <w:tcPr>
            <w:tcW w:w="9468" w:type="dxa"/>
            <w:gridSpan w:val="2"/>
            <w:tcBorders>
              <w:top w:val="single" w:sz="4" w:space="0" w:color="auto"/>
              <w:left w:val="single" w:sz="4" w:space="0" w:color="auto"/>
              <w:bottom w:val="nil"/>
              <w:right w:val="single" w:sz="4" w:space="0" w:color="auto"/>
            </w:tcBorders>
          </w:tcPr>
          <w:p w14:paraId="24162AE0" w14:textId="77777777" w:rsidR="00EA0412" w:rsidRPr="0062294F" w:rsidRDefault="009405C3">
            <w:pPr>
              <w:snapToGrid w:val="0"/>
              <w:spacing w:line="360" w:lineRule="exact"/>
              <w:rPr>
                <w:rFonts w:ascii="Arial" w:hAnsi="Arial" w:cs="Arial"/>
                <w:b/>
                <w:color w:val="000000" w:themeColor="text1"/>
                <w:szCs w:val="21"/>
              </w:rPr>
            </w:pPr>
            <w:r w:rsidRPr="0062294F">
              <w:rPr>
                <w:rFonts w:ascii="Arial" w:hAnsi="Arial" w:cs="Arial"/>
                <w:b/>
                <w:color w:val="000000" w:themeColor="text1"/>
                <w:szCs w:val="21"/>
              </w:rPr>
              <w:t>2</w:t>
            </w:r>
            <w:r w:rsidRPr="0062294F">
              <w:rPr>
                <w:rFonts w:ascii="Arial" w:hAnsi="Arial" w:cs="Arial"/>
                <w:b/>
                <w:color w:val="000000" w:themeColor="text1"/>
                <w:szCs w:val="21"/>
              </w:rPr>
              <w:t>、售后服务具体事项：</w:t>
            </w:r>
          </w:p>
        </w:tc>
      </w:tr>
      <w:tr w:rsidR="0062294F" w:rsidRPr="0062294F" w14:paraId="7224F743" w14:textId="77777777">
        <w:trPr>
          <w:trHeight w:val="2267"/>
        </w:trPr>
        <w:tc>
          <w:tcPr>
            <w:tcW w:w="9468" w:type="dxa"/>
            <w:gridSpan w:val="2"/>
            <w:tcBorders>
              <w:top w:val="single" w:sz="4" w:space="0" w:color="auto"/>
              <w:left w:val="single" w:sz="4" w:space="0" w:color="auto"/>
              <w:bottom w:val="nil"/>
              <w:right w:val="single" w:sz="4" w:space="0" w:color="auto"/>
            </w:tcBorders>
          </w:tcPr>
          <w:p w14:paraId="639F524B" w14:textId="77777777" w:rsidR="00EA0412" w:rsidRPr="0062294F" w:rsidRDefault="009405C3">
            <w:pPr>
              <w:snapToGrid w:val="0"/>
              <w:spacing w:line="360" w:lineRule="exact"/>
              <w:rPr>
                <w:rFonts w:ascii="Arial" w:hAnsi="Arial" w:cs="Arial"/>
                <w:b/>
                <w:color w:val="000000" w:themeColor="text1"/>
                <w:szCs w:val="21"/>
              </w:rPr>
            </w:pPr>
            <w:r w:rsidRPr="0062294F">
              <w:rPr>
                <w:rFonts w:ascii="Arial" w:hAnsi="Arial" w:cs="Arial"/>
                <w:b/>
                <w:color w:val="000000" w:themeColor="text1"/>
                <w:szCs w:val="21"/>
              </w:rPr>
              <w:t>3</w:t>
            </w:r>
            <w:r w:rsidRPr="0062294F">
              <w:rPr>
                <w:rFonts w:ascii="Arial" w:hAnsi="Arial" w:cs="Arial"/>
                <w:b/>
                <w:color w:val="000000" w:themeColor="text1"/>
                <w:szCs w:val="21"/>
              </w:rPr>
              <w:t>、保修期责任：</w:t>
            </w:r>
          </w:p>
        </w:tc>
      </w:tr>
      <w:tr w:rsidR="0062294F" w:rsidRPr="0062294F" w14:paraId="0F82C113" w14:textId="77777777">
        <w:trPr>
          <w:trHeight w:val="2062"/>
        </w:trPr>
        <w:tc>
          <w:tcPr>
            <w:tcW w:w="9468" w:type="dxa"/>
            <w:gridSpan w:val="2"/>
            <w:tcBorders>
              <w:top w:val="single" w:sz="4" w:space="0" w:color="auto"/>
              <w:left w:val="single" w:sz="4" w:space="0" w:color="auto"/>
              <w:bottom w:val="nil"/>
              <w:right w:val="single" w:sz="4" w:space="0" w:color="auto"/>
            </w:tcBorders>
          </w:tcPr>
          <w:p w14:paraId="0F2EBFDA" w14:textId="77777777" w:rsidR="00EA0412" w:rsidRPr="0062294F" w:rsidRDefault="009405C3">
            <w:pPr>
              <w:snapToGrid w:val="0"/>
              <w:spacing w:line="360" w:lineRule="exact"/>
              <w:rPr>
                <w:rFonts w:ascii="Arial" w:hAnsi="Arial" w:cs="Arial"/>
                <w:b/>
                <w:color w:val="000000" w:themeColor="text1"/>
                <w:szCs w:val="21"/>
              </w:rPr>
            </w:pPr>
            <w:r w:rsidRPr="0062294F">
              <w:rPr>
                <w:rFonts w:ascii="Arial" w:hAnsi="Arial" w:cs="Arial"/>
                <w:b/>
                <w:color w:val="000000" w:themeColor="text1"/>
                <w:szCs w:val="21"/>
              </w:rPr>
              <w:t>4</w:t>
            </w:r>
            <w:r w:rsidRPr="0062294F">
              <w:rPr>
                <w:rFonts w:ascii="Arial" w:hAnsi="Arial" w:cs="Arial"/>
                <w:b/>
                <w:color w:val="000000" w:themeColor="text1"/>
                <w:szCs w:val="21"/>
              </w:rPr>
              <w:t>、其他具体事项：</w:t>
            </w:r>
          </w:p>
        </w:tc>
      </w:tr>
      <w:tr w:rsidR="0062294F" w:rsidRPr="0062294F" w14:paraId="3A8F1C4F" w14:textId="77777777">
        <w:trPr>
          <w:trHeight w:val="3267"/>
        </w:trPr>
        <w:tc>
          <w:tcPr>
            <w:tcW w:w="4788" w:type="dxa"/>
            <w:tcBorders>
              <w:top w:val="single" w:sz="4" w:space="0" w:color="auto"/>
              <w:left w:val="single" w:sz="4" w:space="0" w:color="auto"/>
              <w:bottom w:val="single" w:sz="4" w:space="0" w:color="auto"/>
              <w:right w:val="single" w:sz="4" w:space="0" w:color="auto"/>
            </w:tcBorders>
            <w:vAlign w:val="center"/>
          </w:tcPr>
          <w:p w14:paraId="2635B631" w14:textId="77777777" w:rsidR="00EA0412" w:rsidRPr="0062294F" w:rsidRDefault="009405C3">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甲方（章）</w:t>
            </w:r>
          </w:p>
          <w:p w14:paraId="759B49CB"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616AE256"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5C79E52B"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4B5979FD"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42A9B0CF"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02F0BD22" w14:textId="77777777" w:rsidR="00EA0412" w:rsidRPr="0062294F" w:rsidRDefault="009405C3">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 xml:space="preserve">                      </w:t>
            </w:r>
            <w:r w:rsidRPr="0062294F">
              <w:rPr>
                <w:rFonts w:ascii="Arial" w:hAnsi="Arial" w:cs="Arial"/>
                <w:b/>
                <w:color w:val="000000" w:themeColor="text1"/>
                <w:szCs w:val="21"/>
              </w:rPr>
              <w:t>年</w:t>
            </w:r>
            <w:r w:rsidRPr="0062294F">
              <w:rPr>
                <w:rFonts w:ascii="Arial" w:hAnsi="Arial" w:cs="Arial"/>
                <w:b/>
                <w:color w:val="000000" w:themeColor="text1"/>
                <w:szCs w:val="21"/>
              </w:rPr>
              <w:t xml:space="preserve">   </w:t>
            </w:r>
            <w:r w:rsidRPr="0062294F">
              <w:rPr>
                <w:rFonts w:ascii="Arial" w:hAnsi="Arial" w:cs="Arial"/>
                <w:b/>
                <w:color w:val="000000" w:themeColor="text1"/>
                <w:szCs w:val="21"/>
              </w:rPr>
              <w:t>月</w:t>
            </w:r>
            <w:r w:rsidRPr="0062294F">
              <w:rPr>
                <w:rFonts w:ascii="Arial" w:hAnsi="Arial" w:cs="Arial"/>
                <w:b/>
                <w:color w:val="000000" w:themeColor="text1"/>
                <w:szCs w:val="21"/>
              </w:rPr>
              <w:t xml:space="preserve">   </w:t>
            </w:r>
            <w:r w:rsidRPr="0062294F">
              <w:rPr>
                <w:rFonts w:ascii="Arial" w:hAnsi="Arial" w:cs="Arial"/>
                <w:b/>
                <w:color w:val="000000" w:themeColor="text1"/>
                <w:szCs w:val="21"/>
              </w:rPr>
              <w:t>日</w:t>
            </w:r>
            <w:r w:rsidRPr="0062294F">
              <w:rPr>
                <w:rFonts w:ascii="Arial" w:hAnsi="Arial" w:cs="Arial"/>
                <w:b/>
                <w:color w:val="000000" w:themeColor="text1"/>
                <w:szCs w:val="21"/>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14:paraId="68948336" w14:textId="77777777" w:rsidR="00EA0412" w:rsidRPr="0062294F" w:rsidRDefault="009405C3">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乙方（章）</w:t>
            </w:r>
          </w:p>
          <w:p w14:paraId="247AA1DC"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0FA04D57"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13C3C2F9"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581B7F0E"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31E6298F"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65D514E2" w14:textId="77777777" w:rsidR="00EA0412" w:rsidRPr="0062294F" w:rsidRDefault="009405C3">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 xml:space="preserve">                       </w:t>
            </w:r>
            <w:r w:rsidRPr="0062294F">
              <w:rPr>
                <w:rFonts w:ascii="Arial" w:hAnsi="Arial" w:cs="Arial"/>
                <w:b/>
                <w:color w:val="000000" w:themeColor="text1"/>
                <w:szCs w:val="21"/>
              </w:rPr>
              <w:t>年</w:t>
            </w:r>
            <w:r w:rsidRPr="0062294F">
              <w:rPr>
                <w:rFonts w:ascii="Arial" w:hAnsi="Arial" w:cs="Arial"/>
                <w:b/>
                <w:color w:val="000000" w:themeColor="text1"/>
                <w:szCs w:val="21"/>
              </w:rPr>
              <w:t xml:space="preserve">   </w:t>
            </w:r>
            <w:r w:rsidRPr="0062294F">
              <w:rPr>
                <w:rFonts w:ascii="Arial" w:hAnsi="Arial" w:cs="Arial"/>
                <w:b/>
                <w:color w:val="000000" w:themeColor="text1"/>
                <w:szCs w:val="21"/>
              </w:rPr>
              <w:t>月</w:t>
            </w:r>
            <w:r w:rsidRPr="0062294F">
              <w:rPr>
                <w:rFonts w:ascii="Arial" w:hAnsi="Arial" w:cs="Arial"/>
                <w:b/>
                <w:color w:val="000000" w:themeColor="text1"/>
                <w:szCs w:val="21"/>
              </w:rPr>
              <w:t xml:space="preserve">   </w:t>
            </w:r>
            <w:r w:rsidRPr="0062294F">
              <w:rPr>
                <w:rFonts w:ascii="Arial" w:hAnsi="Arial" w:cs="Arial"/>
                <w:b/>
                <w:color w:val="000000" w:themeColor="text1"/>
                <w:szCs w:val="21"/>
              </w:rPr>
              <w:t>日</w:t>
            </w:r>
          </w:p>
        </w:tc>
      </w:tr>
    </w:tbl>
    <w:p w14:paraId="1F3DE65B" w14:textId="77777777" w:rsidR="00EA0412" w:rsidRPr="0062294F" w:rsidRDefault="009405C3">
      <w:pPr>
        <w:snapToGrid w:val="0"/>
        <w:spacing w:line="360" w:lineRule="exact"/>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注：售后服务事项填不下时可另加附页</w:t>
      </w:r>
    </w:p>
    <w:p w14:paraId="24BAFADD" w14:textId="77777777" w:rsidR="00EA0412" w:rsidRPr="0062294F" w:rsidRDefault="009405C3">
      <w:pPr>
        <w:spacing w:before="120" w:line="320" w:lineRule="atLeast"/>
        <w:jc w:val="left"/>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合同附件</w:t>
      </w:r>
      <w:r w:rsidRPr="0062294F">
        <w:rPr>
          <w:rFonts w:ascii="Arial" w:hAnsi="Arial" w:cs="Arial"/>
          <w:b/>
          <w:bCs/>
          <w:color w:val="000000" w:themeColor="text1"/>
          <w:kern w:val="0"/>
          <w:szCs w:val="21"/>
        </w:rPr>
        <w:t>1</w:t>
      </w:r>
    </w:p>
    <w:p w14:paraId="3436C6E7" w14:textId="77777777" w:rsidR="00EA0412" w:rsidRPr="0062294F" w:rsidRDefault="009405C3">
      <w:pPr>
        <w:snapToGrid w:val="0"/>
        <w:spacing w:line="360" w:lineRule="exact"/>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政府采购项目履约保证金退付意见书</w:t>
      </w:r>
    </w:p>
    <w:p w14:paraId="347964DC" w14:textId="77777777" w:rsidR="00EA0412" w:rsidRPr="0062294F" w:rsidRDefault="00EA0412">
      <w:pPr>
        <w:jc w:val="center"/>
        <w:rPr>
          <w:rFonts w:ascii="Arial" w:hAnsi="Arial" w:cs="Arial"/>
          <w:color w:val="000000" w:themeColor="text1"/>
          <w:sz w:val="36"/>
          <w:szCs w:val="3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62294F" w:rsidRPr="0062294F" w14:paraId="0C90493F" w14:textId="77777777">
        <w:trPr>
          <w:cantSplit/>
          <w:trHeight w:val="615"/>
        </w:trPr>
        <w:tc>
          <w:tcPr>
            <w:tcW w:w="1008" w:type="dxa"/>
            <w:vMerge w:val="restart"/>
            <w:vAlign w:val="center"/>
          </w:tcPr>
          <w:p w14:paraId="301F16B4"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供</w:t>
            </w:r>
          </w:p>
          <w:p w14:paraId="33B6B582"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应</w:t>
            </w:r>
          </w:p>
          <w:p w14:paraId="035E05F6"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商</w:t>
            </w:r>
          </w:p>
          <w:p w14:paraId="491757A7"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申</w:t>
            </w:r>
          </w:p>
          <w:p w14:paraId="1F8A7EBB"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请</w:t>
            </w:r>
          </w:p>
        </w:tc>
        <w:tc>
          <w:tcPr>
            <w:tcW w:w="8640" w:type="dxa"/>
            <w:vAlign w:val="center"/>
          </w:tcPr>
          <w:p w14:paraId="1F2C9657"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项目编号：</w:t>
            </w:r>
          </w:p>
        </w:tc>
      </w:tr>
      <w:tr w:rsidR="0062294F" w:rsidRPr="0062294F" w14:paraId="60CD0155" w14:textId="77777777">
        <w:trPr>
          <w:cantSplit/>
          <w:trHeight w:val="608"/>
        </w:trPr>
        <w:tc>
          <w:tcPr>
            <w:tcW w:w="1008" w:type="dxa"/>
            <w:vMerge/>
            <w:vAlign w:val="center"/>
          </w:tcPr>
          <w:p w14:paraId="1656ADDC" w14:textId="77777777" w:rsidR="00EA0412" w:rsidRPr="0062294F" w:rsidRDefault="00EA0412">
            <w:pPr>
              <w:rPr>
                <w:rFonts w:ascii="Arial" w:hAnsi="Arial" w:cs="Arial"/>
                <w:color w:val="000000" w:themeColor="text1"/>
                <w:szCs w:val="21"/>
              </w:rPr>
            </w:pPr>
          </w:p>
        </w:tc>
        <w:tc>
          <w:tcPr>
            <w:tcW w:w="8640" w:type="dxa"/>
            <w:vAlign w:val="center"/>
          </w:tcPr>
          <w:p w14:paraId="16589EB3"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项目名称：</w:t>
            </w:r>
          </w:p>
        </w:tc>
      </w:tr>
      <w:tr w:rsidR="0062294F" w:rsidRPr="0062294F" w14:paraId="1780FB30" w14:textId="77777777">
        <w:trPr>
          <w:cantSplit/>
        </w:trPr>
        <w:tc>
          <w:tcPr>
            <w:tcW w:w="1008" w:type="dxa"/>
            <w:vMerge/>
          </w:tcPr>
          <w:p w14:paraId="33B8FE95" w14:textId="77777777" w:rsidR="00EA0412" w:rsidRPr="0062294F" w:rsidRDefault="00EA0412">
            <w:pPr>
              <w:rPr>
                <w:rFonts w:ascii="Arial" w:hAnsi="Arial" w:cs="Arial"/>
                <w:color w:val="000000" w:themeColor="text1"/>
                <w:szCs w:val="21"/>
              </w:rPr>
            </w:pPr>
          </w:p>
        </w:tc>
        <w:tc>
          <w:tcPr>
            <w:tcW w:w="8640" w:type="dxa"/>
          </w:tcPr>
          <w:p w14:paraId="5B0B78C3"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 xml:space="preserve">  </w:t>
            </w:r>
          </w:p>
          <w:p w14:paraId="6224BA7D" w14:textId="77777777" w:rsidR="00EA0412" w:rsidRPr="0062294F" w:rsidRDefault="009405C3">
            <w:pPr>
              <w:spacing w:line="40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该项目已于</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日验收并交付使用。根据合同规定，该项目的履约保证金期限于</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日已满，请将履约保证金</w:t>
            </w:r>
          </w:p>
          <w:p w14:paraId="36132B99" w14:textId="77777777" w:rsidR="00EA0412" w:rsidRPr="0062294F" w:rsidRDefault="009405C3">
            <w:pPr>
              <w:spacing w:line="400" w:lineRule="exact"/>
              <w:rPr>
                <w:rFonts w:ascii="Arial" w:hAnsi="Arial" w:cs="Arial"/>
                <w:color w:val="000000" w:themeColor="text1"/>
                <w:szCs w:val="21"/>
              </w:rPr>
            </w:pP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（大写）</w:t>
            </w:r>
            <w:r w:rsidRPr="0062294F">
              <w:rPr>
                <w:rFonts w:ascii="Arial" w:hAnsi="Arial" w:cs="Arial"/>
                <w:color w:val="000000" w:themeColor="text1"/>
                <w:szCs w:val="21"/>
              </w:rPr>
              <w:t>¥</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（小写）退付到达以下账户。</w:t>
            </w:r>
          </w:p>
          <w:p w14:paraId="187C4C6C" w14:textId="77777777" w:rsidR="00EA0412" w:rsidRPr="0062294F" w:rsidRDefault="009405C3">
            <w:pPr>
              <w:spacing w:line="400" w:lineRule="exact"/>
              <w:ind w:firstLine="705"/>
              <w:rPr>
                <w:rFonts w:ascii="Arial" w:hAnsi="Arial" w:cs="Arial"/>
                <w:color w:val="000000" w:themeColor="text1"/>
                <w:szCs w:val="21"/>
              </w:rPr>
            </w:pPr>
            <w:r w:rsidRPr="0062294F">
              <w:rPr>
                <w:rFonts w:ascii="Arial" w:hAnsi="Arial" w:cs="Arial"/>
                <w:color w:val="000000" w:themeColor="text1"/>
                <w:szCs w:val="21"/>
              </w:rPr>
              <w:t>单位名称：</w:t>
            </w:r>
          </w:p>
          <w:p w14:paraId="738C9BC8" w14:textId="77777777" w:rsidR="00EA0412" w:rsidRPr="0062294F" w:rsidRDefault="009405C3">
            <w:pPr>
              <w:spacing w:line="400" w:lineRule="exact"/>
              <w:ind w:firstLine="705"/>
              <w:rPr>
                <w:rFonts w:ascii="Arial" w:hAnsi="Arial" w:cs="Arial"/>
                <w:color w:val="000000" w:themeColor="text1"/>
                <w:szCs w:val="21"/>
              </w:rPr>
            </w:pPr>
            <w:r w:rsidRPr="0062294F">
              <w:rPr>
                <w:rFonts w:ascii="Arial" w:hAnsi="Arial" w:cs="Arial"/>
                <w:color w:val="000000" w:themeColor="text1"/>
                <w:szCs w:val="21"/>
              </w:rPr>
              <w:t>开户银行：</w:t>
            </w:r>
          </w:p>
          <w:p w14:paraId="74412B9C" w14:textId="77777777" w:rsidR="00EA0412" w:rsidRPr="0062294F" w:rsidRDefault="009405C3">
            <w:pPr>
              <w:spacing w:line="400" w:lineRule="exact"/>
              <w:ind w:firstLine="705"/>
              <w:rPr>
                <w:rFonts w:ascii="Arial" w:hAnsi="Arial" w:cs="Arial"/>
                <w:color w:val="000000" w:themeColor="text1"/>
                <w:szCs w:val="21"/>
              </w:rPr>
            </w:pPr>
            <w:r w:rsidRPr="0062294F">
              <w:rPr>
                <w:rFonts w:ascii="Arial" w:hAnsi="Arial" w:cs="Arial"/>
                <w:color w:val="000000" w:themeColor="text1"/>
                <w:szCs w:val="21"/>
              </w:rPr>
              <w:t>账</w:t>
            </w:r>
            <w:r w:rsidRPr="0062294F">
              <w:rPr>
                <w:rFonts w:ascii="Arial" w:hAnsi="Arial" w:cs="Arial"/>
                <w:color w:val="000000" w:themeColor="text1"/>
                <w:szCs w:val="21"/>
              </w:rPr>
              <w:t xml:space="preserve">   </w:t>
            </w:r>
            <w:r w:rsidRPr="0062294F">
              <w:rPr>
                <w:rFonts w:ascii="Arial" w:hAnsi="Arial" w:cs="Arial"/>
                <w:color w:val="000000" w:themeColor="text1"/>
                <w:szCs w:val="21"/>
              </w:rPr>
              <w:t>号：</w:t>
            </w:r>
          </w:p>
          <w:p w14:paraId="0332E581" w14:textId="77777777" w:rsidR="00EA0412" w:rsidRPr="0062294F" w:rsidRDefault="009405C3">
            <w:pPr>
              <w:spacing w:line="400" w:lineRule="exact"/>
              <w:rPr>
                <w:rFonts w:ascii="Arial" w:hAnsi="Arial" w:cs="Arial"/>
                <w:color w:val="000000" w:themeColor="text1"/>
                <w:szCs w:val="21"/>
              </w:rPr>
            </w:pPr>
            <w:r w:rsidRPr="0062294F">
              <w:rPr>
                <w:rFonts w:ascii="Arial" w:hAnsi="Arial" w:cs="Arial"/>
                <w:color w:val="000000" w:themeColor="text1"/>
                <w:szCs w:val="21"/>
              </w:rPr>
              <w:t>联系人及电话：</w:t>
            </w:r>
          </w:p>
          <w:p w14:paraId="529B33A5" w14:textId="77777777" w:rsidR="00EA0412" w:rsidRPr="0062294F" w:rsidRDefault="00EA0412">
            <w:pPr>
              <w:spacing w:line="400" w:lineRule="exact"/>
              <w:rPr>
                <w:rFonts w:ascii="Arial" w:hAnsi="Arial" w:cs="Arial"/>
                <w:color w:val="000000" w:themeColor="text1"/>
                <w:szCs w:val="21"/>
              </w:rPr>
            </w:pPr>
          </w:p>
          <w:p w14:paraId="27191A1C" w14:textId="77777777" w:rsidR="00EA0412" w:rsidRPr="0062294F" w:rsidRDefault="009405C3">
            <w:pPr>
              <w:spacing w:line="520" w:lineRule="exact"/>
              <w:jc w:val="center"/>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供应商公章：</w:t>
            </w:r>
          </w:p>
          <w:p w14:paraId="090B7480" w14:textId="77777777" w:rsidR="00EA0412" w:rsidRPr="0062294F" w:rsidRDefault="009405C3">
            <w:pPr>
              <w:spacing w:line="520" w:lineRule="exact"/>
              <w:jc w:val="center"/>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tc>
      </w:tr>
      <w:tr w:rsidR="0062294F" w:rsidRPr="0062294F" w14:paraId="69A7E55B" w14:textId="77777777">
        <w:tc>
          <w:tcPr>
            <w:tcW w:w="1008" w:type="dxa"/>
            <w:vAlign w:val="center"/>
          </w:tcPr>
          <w:p w14:paraId="4A312C1D"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采</w:t>
            </w:r>
          </w:p>
          <w:p w14:paraId="5B763FE8"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购</w:t>
            </w:r>
          </w:p>
          <w:p w14:paraId="627E8C48"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单</w:t>
            </w:r>
          </w:p>
          <w:p w14:paraId="2BD8A0AA"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位</w:t>
            </w:r>
          </w:p>
          <w:p w14:paraId="309872EC"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意</w:t>
            </w:r>
          </w:p>
          <w:p w14:paraId="637DA76A"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见</w:t>
            </w:r>
          </w:p>
        </w:tc>
        <w:tc>
          <w:tcPr>
            <w:tcW w:w="8640" w:type="dxa"/>
          </w:tcPr>
          <w:p w14:paraId="668C8BFC" w14:textId="77777777" w:rsidR="00EA0412" w:rsidRPr="0062294F" w:rsidRDefault="00EA0412">
            <w:pPr>
              <w:rPr>
                <w:rFonts w:ascii="Arial" w:hAnsi="Arial" w:cs="Arial"/>
                <w:color w:val="000000" w:themeColor="text1"/>
                <w:szCs w:val="21"/>
              </w:rPr>
            </w:pPr>
          </w:p>
          <w:p w14:paraId="38E333C4"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退付意见：是否同意退付履约保证金及退付金额：</w:t>
            </w:r>
          </w:p>
          <w:p w14:paraId="7F45AB49" w14:textId="77777777" w:rsidR="00EA0412" w:rsidRPr="0062294F" w:rsidRDefault="00EA0412">
            <w:pPr>
              <w:rPr>
                <w:rFonts w:ascii="Arial" w:hAnsi="Arial" w:cs="Arial"/>
                <w:color w:val="000000" w:themeColor="text1"/>
                <w:szCs w:val="21"/>
              </w:rPr>
            </w:pPr>
          </w:p>
          <w:p w14:paraId="2EC8FB7E" w14:textId="77777777" w:rsidR="00EA0412" w:rsidRPr="0062294F" w:rsidRDefault="00EA0412">
            <w:pPr>
              <w:rPr>
                <w:rFonts w:ascii="Arial" w:hAnsi="Arial" w:cs="Arial"/>
                <w:color w:val="000000" w:themeColor="text1"/>
                <w:szCs w:val="21"/>
              </w:rPr>
            </w:pPr>
          </w:p>
          <w:p w14:paraId="6F64E0DF" w14:textId="77777777" w:rsidR="00EA0412" w:rsidRPr="0062294F" w:rsidRDefault="009405C3">
            <w:pPr>
              <w:spacing w:line="520" w:lineRule="exact"/>
              <w:rPr>
                <w:rFonts w:ascii="Arial" w:hAnsi="Arial" w:cs="Arial"/>
                <w:color w:val="000000" w:themeColor="text1"/>
                <w:szCs w:val="21"/>
              </w:rPr>
            </w:pPr>
            <w:r w:rsidRPr="0062294F">
              <w:rPr>
                <w:rFonts w:ascii="Arial" w:hAnsi="Arial" w:cs="Arial"/>
                <w:color w:val="000000" w:themeColor="text1"/>
                <w:szCs w:val="21"/>
              </w:rPr>
              <w:t>联系人及电话：</w:t>
            </w:r>
            <w:r w:rsidRPr="0062294F">
              <w:rPr>
                <w:rFonts w:ascii="Arial" w:hAnsi="Arial" w:cs="Arial"/>
                <w:color w:val="000000" w:themeColor="text1"/>
                <w:szCs w:val="21"/>
              </w:rPr>
              <w:t xml:space="preserve">                                 </w:t>
            </w:r>
            <w:r w:rsidRPr="0062294F">
              <w:rPr>
                <w:rFonts w:ascii="Arial" w:hAnsi="Arial" w:cs="Arial"/>
                <w:color w:val="000000" w:themeColor="text1"/>
                <w:szCs w:val="21"/>
              </w:rPr>
              <w:t>采购单位公章</w:t>
            </w:r>
          </w:p>
          <w:p w14:paraId="0C13AB86" w14:textId="77777777" w:rsidR="00EA0412" w:rsidRPr="0062294F" w:rsidRDefault="009405C3">
            <w:pPr>
              <w:spacing w:line="520" w:lineRule="exact"/>
              <w:jc w:val="center"/>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tc>
      </w:tr>
      <w:tr w:rsidR="0062294F" w:rsidRPr="0062294F" w14:paraId="29EFA4E0" w14:textId="77777777">
        <w:tc>
          <w:tcPr>
            <w:tcW w:w="1008" w:type="dxa"/>
            <w:vAlign w:val="center"/>
          </w:tcPr>
          <w:p w14:paraId="6916BE4E"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财</w:t>
            </w:r>
          </w:p>
          <w:p w14:paraId="288FA5E8"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务</w:t>
            </w:r>
          </w:p>
          <w:p w14:paraId="29DC7A84"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部</w:t>
            </w:r>
          </w:p>
          <w:p w14:paraId="0A54ED80"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门</w:t>
            </w:r>
          </w:p>
          <w:p w14:paraId="77280F47"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意</w:t>
            </w:r>
          </w:p>
          <w:p w14:paraId="56DF1772"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见</w:t>
            </w:r>
          </w:p>
        </w:tc>
        <w:tc>
          <w:tcPr>
            <w:tcW w:w="8640" w:type="dxa"/>
          </w:tcPr>
          <w:p w14:paraId="4793459B" w14:textId="77777777" w:rsidR="00EA0412" w:rsidRPr="0062294F" w:rsidRDefault="009405C3">
            <w:pPr>
              <w:spacing w:line="640" w:lineRule="exact"/>
              <w:rPr>
                <w:rFonts w:ascii="Arial" w:hAnsi="Arial" w:cs="Arial"/>
                <w:color w:val="000000" w:themeColor="text1"/>
                <w:szCs w:val="21"/>
              </w:rPr>
            </w:pPr>
            <w:r w:rsidRPr="0062294F">
              <w:rPr>
                <w:rFonts w:ascii="Arial" w:hAnsi="Arial" w:cs="Arial"/>
                <w:color w:val="000000" w:themeColor="text1"/>
                <w:szCs w:val="21"/>
              </w:rPr>
              <w:t>此表于</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日收到。</w:t>
            </w:r>
          </w:p>
          <w:p w14:paraId="77E2394D" w14:textId="77777777" w:rsidR="00EA0412" w:rsidRPr="0062294F" w:rsidRDefault="009405C3">
            <w:pPr>
              <w:spacing w:line="640" w:lineRule="exact"/>
              <w:rPr>
                <w:rFonts w:ascii="Arial" w:hAnsi="Arial" w:cs="Arial"/>
                <w:color w:val="000000" w:themeColor="text1"/>
                <w:szCs w:val="21"/>
              </w:rPr>
            </w:pPr>
            <w:r w:rsidRPr="0062294F">
              <w:rPr>
                <w:rFonts w:ascii="Arial" w:hAnsi="Arial" w:cs="Arial"/>
                <w:color w:val="000000" w:themeColor="text1"/>
                <w:szCs w:val="21"/>
              </w:rPr>
              <w:t>会计审核：</w:t>
            </w:r>
          </w:p>
          <w:p w14:paraId="3CBD31B0" w14:textId="77777777" w:rsidR="00EA0412" w:rsidRPr="0062294F" w:rsidRDefault="009405C3">
            <w:pPr>
              <w:spacing w:line="640" w:lineRule="exact"/>
              <w:rPr>
                <w:rFonts w:ascii="Arial" w:hAnsi="Arial" w:cs="Arial"/>
                <w:color w:val="000000" w:themeColor="text1"/>
                <w:szCs w:val="21"/>
              </w:rPr>
            </w:pPr>
            <w:r w:rsidRPr="0062294F">
              <w:rPr>
                <w:rFonts w:ascii="Arial" w:hAnsi="Arial" w:cs="Arial"/>
                <w:color w:val="000000" w:themeColor="text1"/>
                <w:szCs w:val="21"/>
              </w:rPr>
              <w:t>财务负责人审核：</w:t>
            </w:r>
          </w:p>
          <w:p w14:paraId="41280A60" w14:textId="77777777" w:rsidR="00EA0412" w:rsidRPr="0062294F" w:rsidRDefault="009405C3">
            <w:pPr>
              <w:spacing w:line="640" w:lineRule="exact"/>
              <w:rPr>
                <w:rFonts w:ascii="Arial" w:hAnsi="Arial" w:cs="Arial"/>
                <w:color w:val="000000" w:themeColor="text1"/>
                <w:szCs w:val="21"/>
              </w:rPr>
            </w:pPr>
            <w:r w:rsidRPr="0062294F">
              <w:rPr>
                <w:rFonts w:ascii="Arial" w:hAnsi="Arial" w:cs="Arial"/>
                <w:color w:val="000000" w:themeColor="text1"/>
                <w:szCs w:val="21"/>
              </w:rPr>
              <w:t>单位负责人签字：</w:t>
            </w:r>
          </w:p>
          <w:p w14:paraId="3822CBC2" w14:textId="77777777" w:rsidR="00EA0412" w:rsidRPr="0062294F" w:rsidRDefault="009405C3">
            <w:pPr>
              <w:spacing w:line="640" w:lineRule="exact"/>
              <w:rPr>
                <w:rFonts w:ascii="Arial" w:hAnsi="Arial" w:cs="Arial"/>
                <w:color w:val="000000" w:themeColor="text1"/>
                <w:szCs w:val="21"/>
              </w:rPr>
            </w:pPr>
            <w:r w:rsidRPr="0062294F">
              <w:rPr>
                <w:rFonts w:ascii="Arial" w:hAnsi="Arial" w:cs="Arial"/>
                <w:color w:val="000000" w:themeColor="text1"/>
                <w:szCs w:val="21"/>
              </w:rPr>
              <w:t>出纳办理转账日期：</w:t>
            </w:r>
          </w:p>
        </w:tc>
      </w:tr>
    </w:tbl>
    <w:p w14:paraId="6994DF38" w14:textId="77777777" w:rsidR="00EA0412" w:rsidRPr="0062294F" w:rsidRDefault="009405C3">
      <w:pPr>
        <w:spacing w:line="380" w:lineRule="exact"/>
        <w:ind w:leftChars="114" w:left="450" w:hangingChars="100" w:hanging="211"/>
        <w:rPr>
          <w:rFonts w:ascii="Arial" w:hAnsi="Arial" w:cs="Arial"/>
          <w:b/>
          <w:bCs/>
          <w:color w:val="000000" w:themeColor="text1"/>
          <w:szCs w:val="21"/>
        </w:rPr>
      </w:pPr>
      <w:r w:rsidRPr="0062294F">
        <w:rPr>
          <w:rFonts w:ascii="Arial" w:hAnsi="Arial" w:cs="Arial"/>
          <w:b/>
          <w:bCs/>
          <w:color w:val="000000" w:themeColor="text1"/>
          <w:szCs w:val="21"/>
        </w:rPr>
        <w:t>注：供应商凭经采购单位审批的退付意见书到相关财务部办理履约保证金退付事宜。</w:t>
      </w:r>
    </w:p>
    <w:p w14:paraId="0F4449E1" w14:textId="77777777" w:rsidR="00EA0412" w:rsidRPr="0062294F" w:rsidRDefault="009405C3">
      <w:pPr>
        <w:widowControl/>
        <w:jc w:val="left"/>
        <w:rPr>
          <w:rFonts w:ascii="Arial" w:hAnsi="Arial" w:cs="Arial"/>
          <w:b/>
          <w:bCs/>
          <w:color w:val="000000" w:themeColor="text1"/>
          <w:szCs w:val="21"/>
        </w:rPr>
      </w:pPr>
      <w:r w:rsidRPr="0062294F">
        <w:rPr>
          <w:rFonts w:ascii="Arial" w:hAnsi="Arial" w:cs="Arial"/>
          <w:b/>
          <w:bCs/>
          <w:color w:val="000000" w:themeColor="text1"/>
          <w:szCs w:val="21"/>
        </w:rPr>
        <w:br w:type="page"/>
      </w:r>
    </w:p>
    <w:p w14:paraId="49D2EABE" w14:textId="77777777" w:rsidR="00EA0412" w:rsidRPr="0062294F" w:rsidRDefault="009405C3">
      <w:pPr>
        <w:spacing w:before="120" w:line="320" w:lineRule="atLeast"/>
        <w:jc w:val="left"/>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lastRenderedPageBreak/>
        <w:t>合同附件</w:t>
      </w:r>
      <w:r w:rsidRPr="0062294F">
        <w:rPr>
          <w:rFonts w:ascii="Arial" w:hAnsi="Arial" w:cs="Arial"/>
          <w:b/>
          <w:bCs/>
          <w:color w:val="000000" w:themeColor="text1"/>
          <w:kern w:val="0"/>
          <w:szCs w:val="21"/>
        </w:rPr>
        <w:t>2</w:t>
      </w:r>
    </w:p>
    <w:p w14:paraId="3B846918" w14:textId="77777777" w:rsidR="00EA0412" w:rsidRPr="0062294F" w:rsidRDefault="00EA0412">
      <w:pPr>
        <w:snapToGrid w:val="0"/>
        <w:spacing w:line="360" w:lineRule="exact"/>
        <w:jc w:val="center"/>
        <w:rPr>
          <w:rFonts w:ascii="Arial" w:hAnsi="Arial" w:cs="Arial"/>
          <w:b/>
          <w:bCs/>
          <w:color w:val="000000" w:themeColor="text1"/>
          <w:szCs w:val="21"/>
        </w:rPr>
      </w:pPr>
      <w:bookmarkStart w:id="156" w:name="_Hlk80978015"/>
    </w:p>
    <w:p w14:paraId="61C0910A" w14:textId="77777777" w:rsidR="00EA0412" w:rsidRPr="0062294F" w:rsidRDefault="009405C3">
      <w:pPr>
        <w:snapToGrid w:val="0"/>
        <w:spacing w:line="360" w:lineRule="exact"/>
        <w:jc w:val="center"/>
        <w:rPr>
          <w:rFonts w:ascii="Arial" w:hAnsi="Arial" w:cs="Arial"/>
          <w:b/>
          <w:bCs/>
          <w:color w:val="000000" w:themeColor="text1"/>
          <w:szCs w:val="21"/>
        </w:rPr>
      </w:pPr>
      <w:bookmarkStart w:id="157" w:name="_Hlk77607667"/>
      <w:r w:rsidRPr="0062294F">
        <w:rPr>
          <w:rFonts w:ascii="Arial" w:hAnsi="Arial" w:cs="Arial"/>
          <w:b/>
          <w:bCs/>
          <w:color w:val="000000" w:themeColor="text1"/>
          <w:szCs w:val="21"/>
        </w:rPr>
        <w:t>履约验收方案</w:t>
      </w:r>
    </w:p>
    <w:p w14:paraId="338905E0" w14:textId="77777777" w:rsidR="00EA0412" w:rsidRPr="0062294F" w:rsidRDefault="00EA0412">
      <w:pPr>
        <w:widowControl/>
        <w:jc w:val="left"/>
        <w:rPr>
          <w:rFonts w:ascii="Arial" w:hAnsi="Arial" w:cs="Arial"/>
          <w:color w:val="000000" w:themeColor="text1"/>
          <w:szCs w:val="21"/>
        </w:rPr>
      </w:pPr>
    </w:p>
    <w:p w14:paraId="2AB322AA" w14:textId="77777777" w:rsidR="00EA0412" w:rsidRPr="0062294F" w:rsidRDefault="009405C3">
      <w:pPr>
        <w:snapToGrid w:val="0"/>
        <w:jc w:val="center"/>
        <w:rPr>
          <w:rFonts w:ascii="Arial" w:hAnsi="Arial" w:cs="Arial"/>
          <w:b/>
          <w:color w:val="000000" w:themeColor="text1"/>
          <w:sz w:val="24"/>
        </w:rPr>
      </w:pPr>
      <w:bookmarkStart w:id="158" w:name="_Hlk77607077"/>
      <w:r w:rsidRPr="0062294F">
        <w:rPr>
          <w:rFonts w:ascii="Arial" w:hAnsi="Arial" w:cs="Arial"/>
          <w:b/>
          <w:color w:val="000000" w:themeColor="text1"/>
          <w:sz w:val="24"/>
        </w:rPr>
        <w:t xml:space="preserve"> </w:t>
      </w:r>
    </w:p>
    <w:bookmarkEnd w:id="158"/>
    <w:p w14:paraId="3545A7C1" w14:textId="77777777" w:rsidR="00EA0412" w:rsidRPr="0062294F" w:rsidRDefault="00EA0412">
      <w:pPr>
        <w:widowControl/>
        <w:spacing w:line="360" w:lineRule="auto"/>
        <w:ind w:firstLine="200"/>
        <w:rPr>
          <w:rFonts w:ascii="Arial" w:hAnsi="Arial" w:cs="Arial"/>
          <w:color w:val="000000" w:themeColor="text1"/>
          <w:szCs w:val="21"/>
        </w:rPr>
      </w:pPr>
    </w:p>
    <w:p w14:paraId="4C416257"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1.</w:t>
      </w:r>
      <w:r w:rsidRPr="0062294F">
        <w:rPr>
          <w:rFonts w:ascii="Arial" w:hAnsi="Arial" w:cs="Arial"/>
          <w:b/>
          <w:bCs/>
          <w:color w:val="000000" w:themeColor="text1"/>
          <w:szCs w:val="21"/>
        </w:rPr>
        <w:t>履约验收工作参加人员</w:t>
      </w:r>
    </w:p>
    <w:p w14:paraId="03668B89" w14:textId="77777777" w:rsidR="00EA0412" w:rsidRPr="0062294F" w:rsidRDefault="009405C3">
      <w:pPr>
        <w:spacing w:before="120" w:line="320" w:lineRule="exact"/>
        <w:jc w:val="left"/>
        <w:rPr>
          <w:rFonts w:ascii="Arial" w:hAnsi="Arial" w:cs="Arial"/>
          <w:color w:val="000000" w:themeColor="text1"/>
          <w:szCs w:val="21"/>
        </w:rPr>
      </w:pPr>
      <w:r w:rsidRPr="0062294F">
        <w:rPr>
          <w:rFonts w:ascii="Arial" w:hAnsi="Arial" w:cs="Arial"/>
          <w:b/>
          <w:bCs/>
          <w:color w:val="000000" w:themeColor="text1"/>
          <w:szCs w:val="21"/>
        </w:rPr>
        <w:t>1.1</w:t>
      </w:r>
      <w:r w:rsidRPr="0062294F">
        <w:rPr>
          <w:rFonts w:ascii="Arial" w:hAnsi="Arial" w:cs="Arial"/>
          <w:b/>
          <w:bCs/>
          <w:color w:val="000000" w:themeColor="text1"/>
          <w:szCs w:val="21"/>
        </w:rPr>
        <w:t>履约验收主体单位</w:t>
      </w:r>
    </w:p>
    <w:p w14:paraId="1003B7C7" w14:textId="77777777" w:rsidR="00EA0412" w:rsidRPr="0062294F" w:rsidRDefault="009405C3">
      <w:pPr>
        <w:spacing w:before="120" w:line="320" w:lineRule="exact"/>
        <w:ind w:firstLineChars="200" w:firstLine="420"/>
        <w:jc w:val="left"/>
        <w:rPr>
          <w:rFonts w:ascii="Arial" w:hAnsi="Arial" w:cs="Arial"/>
          <w:color w:val="000000" w:themeColor="text1"/>
          <w:szCs w:val="21"/>
          <w:u w:val="single"/>
        </w:rPr>
      </w:pPr>
      <w:r w:rsidRPr="0062294F">
        <w:rPr>
          <w:rFonts w:ascii="Arial" w:hAnsi="Arial" w:cs="Arial"/>
          <w:color w:val="000000" w:themeColor="text1"/>
          <w:szCs w:val="21"/>
          <w:u w:val="single"/>
        </w:rPr>
        <w:t>采购人</w:t>
      </w:r>
      <w:r w:rsidRPr="0062294F">
        <w:rPr>
          <w:rFonts w:ascii="Arial" w:hAnsi="Arial" w:cs="Arial"/>
          <w:color w:val="000000" w:themeColor="text1"/>
          <w:szCs w:val="21"/>
        </w:rPr>
        <w:t>（如委托第三方机构签订，应注明收费方式）</w:t>
      </w:r>
    </w:p>
    <w:p w14:paraId="79ADF8D3" w14:textId="77777777" w:rsidR="00EA0412" w:rsidRPr="0062294F" w:rsidRDefault="009405C3">
      <w:pPr>
        <w:spacing w:before="120" w:line="320" w:lineRule="exact"/>
        <w:jc w:val="left"/>
        <w:rPr>
          <w:rFonts w:ascii="Arial" w:hAnsi="Arial" w:cs="Arial"/>
          <w:color w:val="000000" w:themeColor="text1"/>
          <w:szCs w:val="21"/>
        </w:rPr>
      </w:pPr>
      <w:r w:rsidRPr="0062294F">
        <w:rPr>
          <w:rFonts w:ascii="Arial" w:hAnsi="Arial" w:cs="Arial"/>
          <w:b/>
          <w:bCs/>
          <w:color w:val="000000" w:themeColor="text1"/>
          <w:szCs w:val="21"/>
        </w:rPr>
        <w:t>1.2</w:t>
      </w:r>
      <w:r w:rsidRPr="0062294F">
        <w:rPr>
          <w:rFonts w:ascii="Arial" w:hAnsi="Arial" w:cs="Arial"/>
          <w:b/>
          <w:bCs/>
          <w:color w:val="000000" w:themeColor="text1"/>
          <w:szCs w:val="21"/>
        </w:rPr>
        <w:t>履约验收参加人员</w:t>
      </w:r>
    </w:p>
    <w:p w14:paraId="222FA4F3" w14:textId="77777777" w:rsidR="00EA0412" w:rsidRPr="0062294F" w:rsidRDefault="009405C3">
      <w:pPr>
        <w:spacing w:before="120" w:line="320" w:lineRule="exact"/>
        <w:ind w:firstLineChars="200" w:firstLine="420"/>
        <w:jc w:val="left"/>
        <w:rPr>
          <w:rFonts w:ascii="Arial" w:hAnsi="Arial" w:cs="Arial"/>
          <w:color w:val="000000" w:themeColor="text1"/>
          <w:szCs w:val="21"/>
          <w:u w:val="single"/>
        </w:rPr>
      </w:pPr>
      <w:r w:rsidRPr="0062294F">
        <w:rPr>
          <w:rFonts w:ascii="Arial" w:hAnsi="Arial" w:cs="Arial"/>
          <w:color w:val="000000" w:themeColor="text1"/>
        </w:rPr>
        <w:t>采购人代表、委托机构代表、成交供应商代表及采购人邀请的其他人员</w:t>
      </w:r>
    </w:p>
    <w:p w14:paraId="18D7C024"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2.</w:t>
      </w:r>
      <w:r w:rsidRPr="0062294F">
        <w:rPr>
          <w:rFonts w:ascii="Arial" w:hAnsi="Arial" w:cs="Arial"/>
          <w:b/>
          <w:bCs/>
          <w:color w:val="000000" w:themeColor="text1"/>
          <w:szCs w:val="21"/>
        </w:rPr>
        <w:t>履约验收时间</w:t>
      </w:r>
    </w:p>
    <w:p w14:paraId="27F2F1F5" w14:textId="77777777" w:rsidR="00EA0412" w:rsidRPr="0062294F" w:rsidRDefault="009405C3">
      <w:pPr>
        <w:spacing w:before="120" w:line="320" w:lineRule="exact"/>
        <w:jc w:val="left"/>
        <w:rPr>
          <w:rFonts w:ascii="Arial" w:hAnsi="Arial" w:cs="Arial"/>
          <w:color w:val="000000" w:themeColor="text1"/>
          <w:szCs w:val="21"/>
        </w:rPr>
      </w:pPr>
      <w:r w:rsidRPr="0062294F">
        <w:rPr>
          <w:rFonts w:ascii="Arial" w:hAnsi="Arial" w:cs="Arial"/>
          <w:color w:val="000000" w:themeColor="text1"/>
          <w:szCs w:val="21"/>
        </w:rPr>
        <w:t>20XX</w:t>
      </w:r>
      <w:r w:rsidRPr="0062294F">
        <w:rPr>
          <w:rFonts w:ascii="Arial" w:hAnsi="Arial" w:cs="Arial"/>
          <w:color w:val="000000" w:themeColor="text1"/>
          <w:szCs w:val="21"/>
        </w:rPr>
        <w:t>年</w:t>
      </w:r>
      <w:r w:rsidRPr="0062294F">
        <w:rPr>
          <w:rFonts w:ascii="Arial" w:hAnsi="Arial" w:cs="Arial"/>
          <w:color w:val="000000" w:themeColor="text1"/>
          <w:szCs w:val="21"/>
        </w:rPr>
        <w:t>XX</w:t>
      </w:r>
      <w:r w:rsidRPr="0062294F">
        <w:rPr>
          <w:rFonts w:ascii="Arial" w:hAnsi="Arial" w:cs="Arial"/>
          <w:color w:val="000000" w:themeColor="text1"/>
          <w:szCs w:val="21"/>
        </w:rPr>
        <w:t>月</w:t>
      </w:r>
      <w:r w:rsidRPr="0062294F">
        <w:rPr>
          <w:rFonts w:ascii="Arial" w:hAnsi="Arial" w:cs="Arial"/>
          <w:color w:val="000000" w:themeColor="text1"/>
          <w:szCs w:val="21"/>
        </w:rPr>
        <w:t>XX</w:t>
      </w:r>
      <w:r w:rsidRPr="0062294F">
        <w:rPr>
          <w:rFonts w:ascii="Arial" w:hAnsi="Arial" w:cs="Arial"/>
          <w:color w:val="000000" w:themeColor="text1"/>
          <w:szCs w:val="21"/>
        </w:rPr>
        <w:t>日</w:t>
      </w:r>
    </w:p>
    <w:p w14:paraId="2E39056B"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3.</w:t>
      </w:r>
      <w:r w:rsidRPr="0062294F">
        <w:rPr>
          <w:rFonts w:ascii="Arial" w:hAnsi="Arial" w:cs="Arial"/>
          <w:b/>
          <w:bCs/>
          <w:color w:val="000000" w:themeColor="text1"/>
          <w:szCs w:val="21"/>
        </w:rPr>
        <w:t>履约验收地点</w:t>
      </w:r>
    </w:p>
    <w:p w14:paraId="5C91A34D" w14:textId="77777777" w:rsidR="00EA0412" w:rsidRPr="0062294F" w:rsidRDefault="009405C3">
      <w:pPr>
        <w:spacing w:before="120" w:line="320" w:lineRule="exact"/>
        <w:jc w:val="left"/>
        <w:rPr>
          <w:rFonts w:ascii="Arial" w:hAnsi="Arial" w:cs="Arial"/>
          <w:color w:val="000000" w:themeColor="text1"/>
          <w:szCs w:val="21"/>
        </w:rPr>
      </w:pPr>
      <w:r w:rsidRPr="0062294F">
        <w:rPr>
          <w:rFonts w:ascii="Arial" w:hAnsi="Arial" w:cs="Arial"/>
          <w:color w:val="000000" w:themeColor="text1"/>
          <w:szCs w:val="21"/>
        </w:rPr>
        <w:t>XX</w:t>
      </w:r>
      <w:r w:rsidRPr="0062294F">
        <w:rPr>
          <w:rFonts w:ascii="Arial" w:hAnsi="Arial" w:cs="Arial"/>
          <w:color w:val="000000" w:themeColor="text1"/>
          <w:szCs w:val="21"/>
        </w:rPr>
        <w:t>市</w:t>
      </w:r>
      <w:r w:rsidRPr="0062294F">
        <w:rPr>
          <w:rFonts w:ascii="Arial" w:hAnsi="Arial" w:cs="Arial"/>
          <w:color w:val="000000" w:themeColor="text1"/>
          <w:szCs w:val="21"/>
        </w:rPr>
        <w:t>XX</w:t>
      </w:r>
      <w:r w:rsidRPr="0062294F">
        <w:rPr>
          <w:rFonts w:ascii="Arial" w:hAnsi="Arial" w:cs="Arial"/>
          <w:color w:val="000000" w:themeColor="text1"/>
          <w:szCs w:val="21"/>
        </w:rPr>
        <w:t>区</w:t>
      </w:r>
      <w:r w:rsidRPr="0062294F">
        <w:rPr>
          <w:rFonts w:ascii="Arial" w:hAnsi="Arial" w:cs="Arial"/>
          <w:color w:val="000000" w:themeColor="text1"/>
          <w:szCs w:val="21"/>
        </w:rPr>
        <w:t>XX</w:t>
      </w:r>
      <w:r w:rsidRPr="0062294F">
        <w:rPr>
          <w:rFonts w:ascii="Arial" w:hAnsi="Arial" w:cs="Arial"/>
          <w:color w:val="000000" w:themeColor="text1"/>
          <w:szCs w:val="21"/>
        </w:rPr>
        <w:t>路</w:t>
      </w:r>
      <w:r w:rsidRPr="0062294F">
        <w:rPr>
          <w:rFonts w:ascii="Arial" w:hAnsi="Arial" w:cs="Arial"/>
          <w:color w:val="000000" w:themeColor="text1"/>
          <w:szCs w:val="21"/>
        </w:rPr>
        <w:t>XX</w:t>
      </w:r>
      <w:r w:rsidRPr="0062294F">
        <w:rPr>
          <w:rFonts w:ascii="Arial" w:hAnsi="Arial" w:cs="Arial"/>
          <w:color w:val="000000" w:themeColor="text1"/>
          <w:szCs w:val="21"/>
        </w:rPr>
        <w:t>号</w:t>
      </w:r>
    </w:p>
    <w:p w14:paraId="5A329B1C"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4.</w:t>
      </w:r>
      <w:r w:rsidRPr="0062294F">
        <w:rPr>
          <w:rFonts w:ascii="Arial" w:hAnsi="Arial" w:cs="Arial"/>
          <w:b/>
          <w:bCs/>
          <w:color w:val="000000" w:themeColor="text1"/>
          <w:szCs w:val="21"/>
        </w:rPr>
        <w:t>履约验收方式</w:t>
      </w:r>
    </w:p>
    <w:p w14:paraId="62756EB7"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color w:val="000000" w:themeColor="text1"/>
          <w:szCs w:val="21"/>
          <w:u w:val="single"/>
        </w:rPr>
        <w:t>采购人自行验收</w:t>
      </w:r>
    </w:p>
    <w:p w14:paraId="4E2551C0"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b/>
          <w:bCs/>
          <w:color w:val="000000" w:themeColor="text1"/>
          <w:szCs w:val="21"/>
        </w:rPr>
        <w:t>履约验收程序</w:t>
      </w:r>
    </w:p>
    <w:p w14:paraId="08BE027A"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5.1</w:t>
      </w:r>
      <w:r w:rsidRPr="0062294F">
        <w:rPr>
          <w:rFonts w:ascii="Arial" w:hAnsi="Arial" w:cs="Arial"/>
          <w:b/>
          <w:bCs/>
          <w:color w:val="000000" w:themeColor="text1"/>
          <w:szCs w:val="21"/>
        </w:rPr>
        <w:t>成立验收小组</w:t>
      </w:r>
    </w:p>
    <w:p w14:paraId="7C71BFFC"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5.2</w:t>
      </w:r>
      <w:r w:rsidRPr="0062294F">
        <w:rPr>
          <w:rFonts w:ascii="Arial" w:hAnsi="Arial" w:cs="Arial"/>
          <w:b/>
          <w:bCs/>
          <w:color w:val="000000" w:themeColor="text1"/>
          <w:szCs w:val="21"/>
        </w:rPr>
        <w:t>量化验收标准</w:t>
      </w:r>
    </w:p>
    <w:p w14:paraId="32DF1332"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5.3</w:t>
      </w:r>
      <w:r w:rsidRPr="0062294F">
        <w:rPr>
          <w:rFonts w:ascii="Arial" w:hAnsi="Arial" w:cs="Arial"/>
          <w:b/>
          <w:bCs/>
          <w:color w:val="000000" w:themeColor="text1"/>
          <w:szCs w:val="21"/>
        </w:rPr>
        <w:t>组织验收</w:t>
      </w:r>
    </w:p>
    <w:p w14:paraId="32F02754"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5.4</w:t>
      </w:r>
      <w:r w:rsidRPr="0062294F">
        <w:rPr>
          <w:rFonts w:ascii="Arial" w:hAnsi="Arial" w:cs="Arial"/>
          <w:b/>
          <w:bCs/>
          <w:color w:val="000000" w:themeColor="text1"/>
          <w:szCs w:val="21"/>
        </w:rPr>
        <w:t>出具验收报告</w:t>
      </w:r>
    </w:p>
    <w:p w14:paraId="422183E7"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5.5</w:t>
      </w:r>
      <w:r w:rsidRPr="0062294F">
        <w:rPr>
          <w:rFonts w:ascii="Arial" w:hAnsi="Arial" w:cs="Arial"/>
          <w:b/>
          <w:bCs/>
          <w:color w:val="000000" w:themeColor="text1"/>
          <w:szCs w:val="21"/>
        </w:rPr>
        <w:t>验收结果公告</w:t>
      </w:r>
    </w:p>
    <w:p w14:paraId="1ACE0C36"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5.6</w:t>
      </w:r>
      <w:r w:rsidRPr="0062294F">
        <w:rPr>
          <w:rFonts w:ascii="Arial" w:hAnsi="Arial" w:cs="Arial"/>
          <w:b/>
          <w:bCs/>
          <w:color w:val="000000" w:themeColor="text1"/>
          <w:szCs w:val="21"/>
        </w:rPr>
        <w:t>验收资料归档</w:t>
      </w:r>
    </w:p>
    <w:p w14:paraId="6DB73E8B" w14:textId="77777777" w:rsidR="00EA0412" w:rsidRPr="0062294F" w:rsidRDefault="009405C3">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采购合同项目完成验收后，采购人整理好验收原始记录、验收书等资料后妥善保管，不得变造、隐匿或者销毁，验收资料保存期为采购结束之日起至少保存</w:t>
      </w:r>
      <w:r w:rsidRPr="0062294F">
        <w:rPr>
          <w:rFonts w:ascii="Arial" w:hAnsi="Arial" w:cs="Arial"/>
          <w:color w:val="000000" w:themeColor="text1"/>
          <w:szCs w:val="21"/>
        </w:rPr>
        <w:t>15</w:t>
      </w:r>
      <w:r w:rsidRPr="0062294F">
        <w:rPr>
          <w:rFonts w:ascii="Arial" w:hAnsi="Arial" w:cs="Arial"/>
          <w:color w:val="000000" w:themeColor="text1"/>
          <w:szCs w:val="21"/>
        </w:rPr>
        <w:t>年。</w:t>
      </w:r>
    </w:p>
    <w:p w14:paraId="29E74CEA" w14:textId="77777777" w:rsidR="00EA0412" w:rsidRPr="0062294F" w:rsidRDefault="009405C3">
      <w:pPr>
        <w:spacing w:before="120" w:line="320" w:lineRule="exact"/>
        <w:jc w:val="left"/>
        <w:rPr>
          <w:rFonts w:ascii="Arial" w:hAnsi="Arial" w:cs="Arial"/>
          <w:b/>
          <w:bCs/>
          <w:iCs/>
          <w:color w:val="000000" w:themeColor="text1"/>
          <w:szCs w:val="21"/>
        </w:rPr>
      </w:pPr>
      <w:r w:rsidRPr="0062294F">
        <w:rPr>
          <w:rFonts w:ascii="Arial" w:hAnsi="Arial" w:cs="Arial"/>
          <w:b/>
          <w:bCs/>
          <w:color w:val="000000" w:themeColor="text1"/>
          <w:szCs w:val="21"/>
        </w:rPr>
        <w:t>6.</w:t>
      </w:r>
      <w:r w:rsidRPr="0062294F">
        <w:rPr>
          <w:rFonts w:ascii="Arial" w:hAnsi="Arial" w:cs="Arial"/>
          <w:b/>
          <w:bCs/>
          <w:color w:val="000000" w:themeColor="text1"/>
          <w:szCs w:val="21"/>
        </w:rPr>
        <w:t>履约验收内容</w:t>
      </w:r>
    </w:p>
    <w:p w14:paraId="297E6E92" w14:textId="77777777" w:rsidR="00EA0412" w:rsidRPr="0062294F" w:rsidRDefault="009405C3">
      <w:pPr>
        <w:spacing w:before="120" w:line="320" w:lineRule="exact"/>
        <w:jc w:val="left"/>
        <w:rPr>
          <w:rFonts w:ascii="Arial" w:hAnsi="Arial" w:cs="Arial"/>
          <w:iCs/>
          <w:color w:val="000000" w:themeColor="text1"/>
          <w:szCs w:val="21"/>
        </w:rPr>
      </w:pPr>
      <w:r w:rsidRPr="0062294F">
        <w:rPr>
          <w:rFonts w:ascii="Arial" w:hAnsi="Arial" w:cs="Arial"/>
          <w:b/>
          <w:bCs/>
          <w:color w:val="000000" w:themeColor="text1"/>
          <w:szCs w:val="21"/>
        </w:rPr>
        <w:t>6.1</w:t>
      </w:r>
      <w:r w:rsidRPr="0062294F">
        <w:rPr>
          <w:rFonts w:ascii="Arial" w:hAnsi="Arial" w:cs="Arial"/>
          <w:b/>
          <w:bCs/>
          <w:color w:val="000000" w:themeColor="text1"/>
          <w:szCs w:val="21"/>
        </w:rPr>
        <w:t>商务验收内容</w:t>
      </w:r>
    </w:p>
    <w:p w14:paraId="7264AE67" w14:textId="77777777" w:rsidR="00EA0412" w:rsidRPr="0062294F" w:rsidRDefault="009405C3">
      <w:pPr>
        <w:spacing w:before="120" w:line="320" w:lineRule="exact"/>
        <w:ind w:firstLineChars="200" w:firstLine="420"/>
        <w:jc w:val="left"/>
        <w:rPr>
          <w:rFonts w:ascii="Arial" w:hAnsi="Arial" w:cs="Arial"/>
          <w:color w:val="000000" w:themeColor="text1"/>
          <w:szCs w:val="21"/>
          <w:u w:val="single"/>
        </w:rPr>
      </w:pPr>
      <w:r w:rsidRPr="0062294F">
        <w:rPr>
          <w:rFonts w:ascii="Arial" w:hAnsi="Arial" w:cs="Arial"/>
          <w:color w:val="000000" w:themeColor="text1"/>
          <w:szCs w:val="21"/>
        </w:rPr>
        <w:t>对采购标的交付的情况、财务和服务要求，包括交付（实施）的时间（期限）和地点（范围），付款条件（进度和方式），包装和运输，售后服务，保险等进行验收。</w:t>
      </w:r>
    </w:p>
    <w:p w14:paraId="1B839DAE" w14:textId="77777777" w:rsidR="00EA0412" w:rsidRPr="0062294F" w:rsidRDefault="009405C3">
      <w:pPr>
        <w:spacing w:before="120" w:line="320" w:lineRule="exact"/>
        <w:jc w:val="left"/>
        <w:rPr>
          <w:rFonts w:ascii="Arial" w:hAnsi="Arial" w:cs="Arial"/>
          <w:iCs/>
          <w:color w:val="000000" w:themeColor="text1"/>
          <w:szCs w:val="21"/>
        </w:rPr>
      </w:pPr>
      <w:r w:rsidRPr="0062294F">
        <w:rPr>
          <w:rFonts w:ascii="Arial" w:hAnsi="Arial" w:cs="Arial"/>
          <w:b/>
          <w:bCs/>
          <w:color w:val="000000" w:themeColor="text1"/>
          <w:szCs w:val="21"/>
        </w:rPr>
        <w:t>6.2</w:t>
      </w:r>
      <w:r w:rsidRPr="0062294F">
        <w:rPr>
          <w:rFonts w:ascii="Arial" w:hAnsi="Arial" w:cs="Arial"/>
          <w:b/>
          <w:bCs/>
          <w:color w:val="000000" w:themeColor="text1"/>
          <w:szCs w:val="21"/>
        </w:rPr>
        <w:t>技术验收内容</w:t>
      </w:r>
    </w:p>
    <w:p w14:paraId="2344E438" w14:textId="77777777" w:rsidR="00EA0412" w:rsidRPr="0062294F" w:rsidRDefault="009405C3">
      <w:pPr>
        <w:spacing w:before="120" w:line="320" w:lineRule="exact"/>
        <w:ind w:firstLineChars="200" w:firstLine="420"/>
        <w:jc w:val="left"/>
        <w:rPr>
          <w:rFonts w:ascii="Arial" w:hAnsi="Arial" w:cs="Arial"/>
          <w:color w:val="000000" w:themeColor="text1"/>
          <w:szCs w:val="21"/>
          <w:u w:val="single"/>
        </w:rPr>
      </w:pPr>
      <w:r w:rsidRPr="0062294F">
        <w:rPr>
          <w:rFonts w:ascii="Arial" w:hAnsi="Arial" w:cs="Arial"/>
          <w:color w:val="000000" w:themeColor="text1"/>
          <w:szCs w:val="21"/>
        </w:rPr>
        <w:t>对采购标的的功能和质量要求，包括性能、材料、结构、外观、安全，或者服务内容和标准等进行验收。</w:t>
      </w:r>
    </w:p>
    <w:p w14:paraId="24F4012D"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7.</w:t>
      </w:r>
      <w:r w:rsidRPr="0062294F">
        <w:rPr>
          <w:rFonts w:ascii="Arial" w:hAnsi="Arial" w:cs="Arial"/>
          <w:b/>
          <w:bCs/>
          <w:color w:val="000000" w:themeColor="text1"/>
          <w:szCs w:val="21"/>
        </w:rPr>
        <w:t>履约验收标准</w:t>
      </w:r>
    </w:p>
    <w:p w14:paraId="3FDDE41A" w14:textId="77777777" w:rsidR="00EA0412" w:rsidRPr="0062294F" w:rsidRDefault="009405C3">
      <w:pPr>
        <w:widowControl/>
        <w:spacing w:before="120" w:line="320" w:lineRule="exact"/>
        <w:ind w:firstLineChars="200" w:firstLine="420"/>
        <w:rPr>
          <w:rFonts w:ascii="Arial" w:hAnsi="Arial" w:cs="Arial"/>
          <w:color w:val="000000" w:themeColor="text1"/>
          <w:kern w:val="0"/>
          <w:szCs w:val="21"/>
        </w:rPr>
      </w:pPr>
      <w:r w:rsidRPr="0062294F">
        <w:rPr>
          <w:rFonts w:ascii="Arial" w:hAnsi="Arial" w:cs="Arial"/>
          <w:color w:val="000000" w:themeColor="text1"/>
          <w:kern w:val="0"/>
          <w:szCs w:val="21"/>
        </w:rPr>
        <w:lastRenderedPageBreak/>
        <w:t>验收标准：</w:t>
      </w:r>
    </w:p>
    <w:p w14:paraId="3E84A199" w14:textId="77777777" w:rsidR="00EA0412" w:rsidRPr="0062294F" w:rsidRDefault="009405C3">
      <w:pPr>
        <w:widowControl/>
        <w:spacing w:before="120" w:line="32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）中标（成交）供应商应提供完备的技术资料、装箱单和合格证等，并派遣专业人员进行现场安装调试。验收合格条件如下：</w:t>
      </w:r>
    </w:p>
    <w:p w14:paraId="0138307F" w14:textId="77777777" w:rsidR="00EA0412" w:rsidRPr="0062294F" w:rsidRDefault="009405C3">
      <w:pPr>
        <w:spacing w:before="120" w:line="320" w:lineRule="exact"/>
        <w:rPr>
          <w:rFonts w:ascii="Arial" w:hAnsi="Arial" w:cs="Arial"/>
          <w:color w:val="000000" w:themeColor="text1"/>
          <w:szCs w:val="21"/>
        </w:rPr>
      </w:pPr>
      <w:r w:rsidRPr="0062294F">
        <w:rPr>
          <w:rFonts w:ascii="Arial" w:hAnsi="Arial" w:cs="Arial"/>
          <w:color w:val="000000" w:themeColor="text1"/>
          <w:szCs w:val="21"/>
        </w:rPr>
        <w:t>货物技术参数与响应文件中响应表或证明材料一致，性能或指标达到规定的标准。否则，以实际货物技术参数与响应文件响应表参数或证明材料比较，按如下情况处理：</w:t>
      </w:r>
    </w:p>
    <w:p w14:paraId="63A9174E" w14:textId="77777777" w:rsidR="00EA0412" w:rsidRPr="0062294F" w:rsidRDefault="009405C3">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供应商响应文件响应表或证明材料中满足或优于的技术参数，在验收时实际不满足技术参数要求的，视为供应商违约，采购人有权解除合同拒收货物，并追究供应商责任，同时报财政部门备案。</w:t>
      </w:r>
    </w:p>
    <w:p w14:paraId="68EFFAC1" w14:textId="77777777" w:rsidR="00EA0412" w:rsidRPr="0062294F" w:rsidRDefault="009405C3">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供应商响应文件响应表或证明材料中优于的技术参数，在验收时实际仅满足并未优于技术参数要求的，视为供应商违约，采购人有权终止合同拒收货物，并追究供应商责任，同时报财政部门备案。</w:t>
      </w:r>
    </w:p>
    <w:p w14:paraId="5973A73D" w14:textId="77777777" w:rsidR="00EA0412" w:rsidRPr="0062294F" w:rsidRDefault="009405C3">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供应商响应文件响应表或证明材料中不满足的技术参数，在验收时实际满足技术参数的要求，以满足技术参数的要求验收。</w:t>
      </w:r>
      <w:r w:rsidRPr="0062294F">
        <w:rPr>
          <w:rFonts w:ascii="Arial" w:hAnsi="Arial" w:cs="Arial"/>
          <w:color w:val="000000" w:themeColor="text1"/>
          <w:szCs w:val="21"/>
        </w:rPr>
        <w:t xml:space="preserve"> </w:t>
      </w:r>
    </w:p>
    <w:p w14:paraId="44E3A2EE" w14:textId="77777777" w:rsidR="00EA0412" w:rsidRPr="0062294F" w:rsidRDefault="009405C3">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供应商响应文件响应表或证明材料中满足的技术参数，在验收时实际优于技术参数的要求，以满足技术参数的要求验收。</w:t>
      </w:r>
    </w:p>
    <w:p w14:paraId="6BEE6125" w14:textId="77777777" w:rsidR="00EA0412" w:rsidRPr="0062294F" w:rsidRDefault="009405C3">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⑤</w:t>
      </w:r>
      <w:r w:rsidRPr="0062294F">
        <w:rPr>
          <w:rFonts w:ascii="Arial" w:hAnsi="Arial" w:cs="Arial"/>
          <w:color w:val="000000" w:themeColor="text1"/>
          <w:szCs w:val="21"/>
        </w:rPr>
        <w:t>供应商响应文件响应表或证明材料中优于的技术参数，在验收时实际也优于技术参数的要求，但没有达到响应表或证明材料中优于的程度，由采购人与供应商协商按是否满足要求验收。</w:t>
      </w:r>
    </w:p>
    <w:p w14:paraId="3311BCBB" w14:textId="77777777" w:rsidR="00EA0412" w:rsidRPr="0062294F" w:rsidRDefault="009405C3">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⑥</w:t>
      </w:r>
      <w:r w:rsidRPr="0062294F">
        <w:rPr>
          <w:rFonts w:ascii="Arial" w:hAnsi="Arial" w:cs="Arial"/>
          <w:color w:val="000000" w:themeColor="text1"/>
          <w:szCs w:val="21"/>
        </w:rPr>
        <w:t>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4A82282D" w14:textId="77777777" w:rsidR="00EA0412" w:rsidRPr="0062294F" w:rsidRDefault="009405C3">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）技术资料、装箱单、合格证等资料齐全。</w:t>
      </w:r>
    </w:p>
    <w:p w14:paraId="7E4C22CE" w14:textId="77777777" w:rsidR="00EA0412" w:rsidRPr="0062294F" w:rsidRDefault="009405C3">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）在测试或试运行期间所出现的问题得到解决，并运行或工作正常。</w:t>
      </w:r>
    </w:p>
    <w:p w14:paraId="49E03E95" w14:textId="77777777" w:rsidR="00EA0412" w:rsidRPr="0062294F" w:rsidRDefault="009405C3">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）在规定时间内完成交货及验收，并经采购人确认。</w:t>
      </w:r>
    </w:p>
    <w:p w14:paraId="3ACDBCCF" w14:textId="77777777" w:rsidR="00EA0412" w:rsidRPr="0062294F" w:rsidRDefault="009405C3">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）货物在安装调试并试运行符合要求后，才作为最终验收。</w:t>
      </w:r>
    </w:p>
    <w:p w14:paraId="01D13382" w14:textId="77777777" w:rsidR="00EA0412" w:rsidRPr="0062294F" w:rsidRDefault="009405C3">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）成交供应商提供的货物未达到采购文件规定要求，且对采购人造成损失的，由成交供应商承担一切责任，并赔偿所造成的损失。</w:t>
      </w:r>
    </w:p>
    <w:p w14:paraId="51B1C1B1" w14:textId="77777777" w:rsidR="00EA0412" w:rsidRPr="0062294F" w:rsidRDefault="009405C3">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）采购人需要制造商对成交供应商交付的产品（包括质量、参数等）进行确认的，制造商应予以配合并出具书面意见，相关配合事项由成交供应商与制造商协调。</w:t>
      </w:r>
    </w:p>
    <w:p w14:paraId="2B607760" w14:textId="77777777" w:rsidR="00EA0412" w:rsidRPr="0062294F" w:rsidRDefault="009405C3">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）产品包装材料归采购人所有。</w:t>
      </w:r>
    </w:p>
    <w:p w14:paraId="2ED060B6" w14:textId="77777777" w:rsidR="00EA0412" w:rsidRPr="0062294F" w:rsidRDefault="009405C3">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）政府采购合同约定的其他要求及响应文件响应的其他标准。</w:t>
      </w:r>
    </w:p>
    <w:p w14:paraId="0B1B00DC" w14:textId="77777777" w:rsidR="00EA0412" w:rsidRPr="0062294F" w:rsidRDefault="009405C3">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8.</w:t>
      </w:r>
      <w:r w:rsidRPr="0062294F">
        <w:rPr>
          <w:rFonts w:ascii="Arial" w:hAnsi="Arial" w:cs="Arial"/>
          <w:b/>
          <w:bCs/>
          <w:color w:val="000000" w:themeColor="text1"/>
          <w:szCs w:val="21"/>
        </w:rPr>
        <w:t>履约验收其他事项</w:t>
      </w:r>
    </w:p>
    <w:p w14:paraId="25FCAA20" w14:textId="77777777" w:rsidR="00EA0412" w:rsidRPr="0062294F" w:rsidRDefault="009405C3">
      <w:pPr>
        <w:spacing w:before="120" w:line="320" w:lineRule="exact"/>
        <w:rPr>
          <w:rFonts w:ascii="Arial" w:hAnsi="Arial" w:cs="Arial"/>
          <w:color w:val="000000" w:themeColor="text1"/>
          <w:szCs w:val="21"/>
          <w:u w:val="single"/>
        </w:rPr>
      </w:pPr>
      <w:r w:rsidRPr="0062294F">
        <w:rPr>
          <w:rFonts w:ascii="Arial" w:hAnsi="Arial" w:cs="Arial"/>
          <w:color w:val="000000" w:themeColor="text1"/>
          <w:szCs w:val="21"/>
        </w:rPr>
        <w:t>无</w:t>
      </w:r>
      <w:r w:rsidRPr="0062294F">
        <w:rPr>
          <w:rFonts w:ascii="Arial" w:hAnsi="Arial" w:cs="Arial"/>
          <w:color w:val="000000" w:themeColor="text1"/>
          <w:szCs w:val="21"/>
          <w:u w:val="single"/>
        </w:rPr>
        <w:br w:type="page"/>
      </w:r>
    </w:p>
    <w:bookmarkEnd w:id="156"/>
    <w:bookmarkEnd w:id="157"/>
    <w:p w14:paraId="69175BEC" w14:textId="77777777" w:rsidR="00EA0412" w:rsidRPr="0062294F" w:rsidRDefault="009405C3">
      <w:pPr>
        <w:snapToGrid w:val="0"/>
        <w:spacing w:line="360" w:lineRule="exact"/>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广西壮族自治区政府采购项目合同验收书</w:t>
      </w:r>
    </w:p>
    <w:p w14:paraId="402E65D2" w14:textId="77777777" w:rsidR="00EA0412" w:rsidRPr="0062294F" w:rsidRDefault="009405C3">
      <w:pPr>
        <w:widowControl/>
        <w:snapToGrid w:val="0"/>
        <w:spacing w:before="100" w:beforeAutospacing="1" w:after="100" w:afterAutospacing="1" w:line="320" w:lineRule="exact"/>
        <w:ind w:leftChars="-171" w:left="-359"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根据政府采购项目（</w:t>
      </w:r>
      <w:r w:rsidRPr="0062294F">
        <w:rPr>
          <w:rFonts w:ascii="Arial" w:hAnsi="Arial" w:cs="Arial"/>
          <w:color w:val="000000" w:themeColor="text1"/>
          <w:kern w:val="0"/>
          <w:szCs w:val="21"/>
          <w:u w:val="single"/>
        </w:rPr>
        <w:t>采购合同编号：</w:t>
      </w:r>
      <w:r w:rsidRPr="0062294F">
        <w:rPr>
          <w:rFonts w:ascii="Arial" w:hAnsi="Arial" w:cs="Arial"/>
          <w:color w:val="000000" w:themeColor="text1"/>
          <w:szCs w:val="21"/>
          <w:u w:val="single"/>
        </w:rPr>
        <w:t>GXZC20XX-XX-XXXXX-JDZB</w:t>
      </w:r>
      <w:r w:rsidRPr="0062294F">
        <w:rPr>
          <w:rFonts w:ascii="Arial" w:hAnsi="Arial" w:cs="Arial"/>
          <w:color w:val="000000" w:themeColor="text1"/>
          <w:kern w:val="0"/>
          <w:szCs w:val="21"/>
        </w:rPr>
        <w:t>）的约定，我单位对（</w:t>
      </w:r>
      <w:r w:rsidRPr="0062294F">
        <w:rPr>
          <w:rFonts w:ascii="Arial" w:hAnsi="Arial" w:cs="Arial"/>
          <w:color w:val="000000" w:themeColor="text1"/>
          <w:szCs w:val="21"/>
          <w:u w:val="single"/>
        </w:rPr>
        <w:t>XXXX</w:t>
      </w:r>
      <w:r w:rsidRPr="0062294F">
        <w:rPr>
          <w:rFonts w:ascii="Arial" w:hAnsi="Arial" w:cs="Arial"/>
          <w:color w:val="000000" w:themeColor="text1"/>
          <w:szCs w:val="21"/>
          <w:u w:val="single"/>
        </w:rPr>
        <w:t>采购项目</w:t>
      </w:r>
      <w:r w:rsidRPr="0062294F">
        <w:rPr>
          <w:rFonts w:ascii="Arial" w:hAnsi="Arial" w:cs="Arial"/>
          <w:color w:val="000000" w:themeColor="text1"/>
          <w:kern w:val="0"/>
          <w:szCs w:val="21"/>
        </w:rPr>
        <w:t>）政府采购项目中标（或成交）供应商</w:t>
      </w:r>
      <w:r w:rsidRPr="0062294F">
        <w:rPr>
          <w:rFonts w:ascii="Arial" w:hAnsi="Arial" w:cs="Arial"/>
          <w:color w:val="000000" w:themeColor="text1"/>
          <w:kern w:val="0"/>
          <w:szCs w:val="21"/>
          <w:u w:val="single"/>
        </w:rPr>
        <w:t>XX</w:t>
      </w:r>
      <w:r w:rsidRPr="0062294F">
        <w:rPr>
          <w:rFonts w:ascii="Arial" w:hAnsi="Arial" w:cs="Arial"/>
          <w:color w:val="000000" w:themeColor="text1"/>
          <w:kern w:val="0"/>
          <w:szCs w:val="21"/>
          <w:u w:val="single"/>
        </w:rPr>
        <w:t>公司（填写供应商名称）</w:t>
      </w:r>
      <w:r w:rsidRPr="0062294F">
        <w:rPr>
          <w:rFonts w:ascii="Arial" w:hAnsi="Arial" w:cs="Arial"/>
          <w:color w:val="000000" w:themeColor="text1"/>
          <w:kern w:val="0"/>
          <w:szCs w:val="21"/>
        </w:rPr>
        <w:t>提供的货物（或工程、服务）进行了验收，验收情况如下：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62294F" w:rsidRPr="0062294F" w14:paraId="2CAF1907"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4F04F125" w14:textId="77777777" w:rsidR="00EA0412" w:rsidRPr="0062294F" w:rsidRDefault="009405C3">
            <w:pPr>
              <w:widowControl/>
              <w:snapToGrid w:val="0"/>
              <w:spacing w:before="100" w:beforeAutospacing="1" w:after="100" w:afterAutospacing="1" w:line="320" w:lineRule="exact"/>
              <w:ind w:left="-3" w:firstLineChars="2" w:firstLine="4"/>
              <w:jc w:val="center"/>
              <w:rPr>
                <w:rFonts w:ascii="Arial" w:hAnsi="Arial" w:cs="Arial"/>
                <w:color w:val="000000" w:themeColor="text1"/>
                <w:kern w:val="0"/>
                <w:szCs w:val="21"/>
              </w:rPr>
            </w:pPr>
            <w:r w:rsidRPr="0062294F">
              <w:rPr>
                <w:rFonts w:ascii="Arial" w:hAnsi="Arial" w:cs="Arial"/>
                <w:color w:val="000000" w:themeColor="text1"/>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0BA3F9B4" w14:textId="77777777" w:rsidR="00EA0412" w:rsidRPr="0062294F" w:rsidRDefault="009405C3">
            <w:pPr>
              <w:widowControl/>
              <w:snapToGrid w:val="0"/>
              <w:spacing w:before="100" w:beforeAutospacing="1" w:after="100" w:afterAutospacing="1" w:line="320" w:lineRule="exact"/>
              <w:ind w:left="-3" w:firstLineChars="200" w:firstLine="420"/>
              <w:jc w:val="center"/>
              <w:rPr>
                <w:rFonts w:ascii="Arial" w:hAnsi="Arial" w:cs="Arial"/>
                <w:color w:val="000000" w:themeColor="text1"/>
                <w:kern w:val="0"/>
                <w:szCs w:val="21"/>
              </w:rPr>
            </w:pPr>
            <w:r w:rsidRPr="0062294F">
              <w:rPr>
                <w:rFonts w:ascii="Arial" w:hAnsi="Arial" w:cs="Arial"/>
                <w:color w:val="000000" w:themeColor="text1"/>
                <w:szCs w:val="21"/>
              </w:rPr>
              <w:t>□</w:t>
            </w:r>
            <w:r w:rsidRPr="0062294F">
              <w:rPr>
                <w:rFonts w:ascii="Arial" w:hAnsi="Arial" w:cs="Arial"/>
                <w:color w:val="000000" w:themeColor="text1"/>
                <w:kern w:val="0"/>
                <w:szCs w:val="21"/>
              </w:rPr>
              <w:t>自行验收</w:t>
            </w:r>
            <w:r w:rsidRPr="0062294F">
              <w:rPr>
                <w:rFonts w:ascii="Arial" w:hAnsi="Arial" w:cs="Arial"/>
                <w:color w:val="000000" w:themeColor="text1"/>
                <w:kern w:val="0"/>
                <w:szCs w:val="21"/>
              </w:rPr>
              <w:t>        </w:t>
            </w:r>
            <w:r w:rsidRPr="0062294F">
              <w:rPr>
                <w:rFonts w:ascii="Arial" w:hAnsi="Arial" w:cs="Arial"/>
                <w:color w:val="000000" w:themeColor="text1"/>
                <w:szCs w:val="21"/>
              </w:rPr>
              <w:sym w:font="Wingdings 2" w:char="00A3"/>
            </w:r>
            <w:r w:rsidRPr="0062294F">
              <w:rPr>
                <w:rFonts w:ascii="Arial" w:hAnsi="Arial" w:cs="Arial"/>
                <w:color w:val="000000" w:themeColor="text1"/>
                <w:kern w:val="0"/>
                <w:szCs w:val="21"/>
              </w:rPr>
              <w:t>委托验收</w:t>
            </w:r>
          </w:p>
        </w:tc>
      </w:tr>
      <w:tr w:rsidR="0062294F" w:rsidRPr="0062294F" w14:paraId="75C3F8A1"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545FE294" w14:textId="77777777" w:rsidR="00EA0412" w:rsidRPr="0062294F" w:rsidRDefault="009405C3">
            <w:pPr>
              <w:widowControl/>
              <w:snapToGrid w:val="0"/>
              <w:spacing w:before="100" w:beforeAutospacing="1" w:after="100" w:afterAutospacing="1" w:line="320" w:lineRule="exact"/>
              <w:ind w:firstLineChars="1" w:firstLine="2"/>
              <w:jc w:val="center"/>
              <w:rPr>
                <w:rFonts w:ascii="Arial" w:hAnsi="Arial" w:cs="Arial"/>
                <w:color w:val="000000" w:themeColor="text1"/>
                <w:kern w:val="0"/>
                <w:szCs w:val="21"/>
              </w:rPr>
            </w:pPr>
            <w:r w:rsidRPr="0062294F">
              <w:rPr>
                <w:rFonts w:ascii="Arial" w:hAnsi="Arial" w:cs="Arial"/>
                <w:color w:val="000000" w:themeColor="text1"/>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D843B14" w14:textId="77777777" w:rsidR="00EA0412" w:rsidRPr="0062294F" w:rsidRDefault="009405C3">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62294F">
              <w:rPr>
                <w:rFonts w:ascii="Arial" w:hAnsi="Arial" w:cs="Arial"/>
                <w:color w:val="000000" w:themeColor="text1"/>
                <w:kern w:val="0"/>
                <w:szCs w:val="21"/>
              </w:rPr>
              <w:t>名</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54DB5D02" w14:textId="77777777" w:rsidR="00EA0412" w:rsidRPr="0062294F" w:rsidRDefault="009405C3">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62294F">
              <w:rPr>
                <w:rFonts w:ascii="Arial" w:hAnsi="Arial" w:cs="Arial"/>
                <w:color w:val="000000" w:themeColor="text1"/>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7E8C018B" w14:textId="77777777" w:rsidR="00EA0412" w:rsidRPr="0062294F" w:rsidRDefault="009405C3">
            <w:pPr>
              <w:widowControl/>
              <w:snapToGrid w:val="0"/>
              <w:spacing w:before="100" w:beforeAutospacing="1" w:after="100" w:afterAutospacing="1" w:line="320" w:lineRule="exact"/>
              <w:jc w:val="center"/>
              <w:rPr>
                <w:rFonts w:ascii="Arial" w:hAnsi="Arial" w:cs="Arial"/>
                <w:color w:val="000000" w:themeColor="text1"/>
                <w:kern w:val="0"/>
                <w:szCs w:val="21"/>
              </w:rPr>
            </w:pPr>
            <w:r w:rsidRPr="0062294F">
              <w:rPr>
                <w:rFonts w:ascii="Arial" w:hAnsi="Arial" w:cs="Arial"/>
                <w:color w:val="000000" w:themeColor="text1"/>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C24404F" w14:textId="77777777" w:rsidR="00EA0412" w:rsidRPr="0062294F" w:rsidRDefault="009405C3">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62294F">
              <w:rPr>
                <w:rFonts w:ascii="Arial" w:hAnsi="Arial" w:cs="Arial"/>
                <w:color w:val="000000" w:themeColor="text1"/>
                <w:kern w:val="0"/>
                <w:szCs w:val="21"/>
              </w:rPr>
              <w:t>金</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额</w:t>
            </w:r>
          </w:p>
        </w:tc>
      </w:tr>
      <w:tr w:rsidR="0062294F" w:rsidRPr="0062294F" w14:paraId="4C66B558"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7A2621D6" w14:textId="77777777" w:rsidR="00EA0412" w:rsidRPr="0062294F" w:rsidRDefault="009405C3">
            <w:pPr>
              <w:widowControl/>
              <w:snapToGrid w:val="0"/>
              <w:spacing w:before="100" w:beforeAutospacing="1" w:after="100" w:afterAutospacing="1" w:line="320" w:lineRule="exact"/>
              <w:ind w:left="-3" w:firstLineChars="2" w:firstLine="4"/>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3ECF792" w14:textId="77777777" w:rsidR="00EA0412" w:rsidRPr="0062294F" w:rsidRDefault="009405C3">
            <w:pPr>
              <w:widowControl/>
              <w:snapToGrid w:val="0"/>
              <w:spacing w:before="100" w:beforeAutospacing="1" w:after="100" w:afterAutospacing="1" w:line="320" w:lineRule="exact"/>
              <w:ind w:left="-3"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XXXX</w:t>
            </w:r>
            <w:r w:rsidRPr="0062294F">
              <w:rPr>
                <w:rFonts w:ascii="Arial" w:hAnsi="Arial" w:cs="Arial"/>
                <w:color w:val="000000" w:themeColor="text1"/>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54E25402" w14:textId="77777777" w:rsidR="00EA0412" w:rsidRPr="0062294F" w:rsidRDefault="00EA0412">
            <w:pPr>
              <w:rPr>
                <w:rFonts w:ascii="Arial" w:hAnsi="Arial" w:cs="Arial"/>
                <w:color w:val="000000" w:themeColor="text1"/>
                <w:kern w:val="0"/>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09BDC4DE" w14:textId="77777777" w:rsidR="00EA0412" w:rsidRPr="0062294F" w:rsidRDefault="009405C3">
            <w:pPr>
              <w:widowControl/>
              <w:snapToGrid w:val="0"/>
              <w:spacing w:before="100" w:beforeAutospacing="1" w:after="100" w:afterAutospacing="1" w:line="320" w:lineRule="exact"/>
              <w:jc w:val="center"/>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03640F4" w14:textId="77777777" w:rsidR="00EA0412" w:rsidRPr="0062294F" w:rsidRDefault="009405C3">
            <w:pPr>
              <w:jc w:val="center"/>
              <w:rPr>
                <w:rFonts w:ascii="Arial" w:hAnsi="Arial" w:cs="Arial"/>
                <w:color w:val="000000" w:themeColor="text1"/>
                <w:kern w:val="0"/>
                <w:szCs w:val="21"/>
              </w:rPr>
            </w:pPr>
            <w:r w:rsidRPr="0062294F">
              <w:rPr>
                <w:rFonts w:ascii="Arial" w:hAnsi="Arial" w:cs="Arial"/>
                <w:color w:val="000000" w:themeColor="text1"/>
                <w:kern w:val="0"/>
                <w:szCs w:val="21"/>
              </w:rPr>
              <w:t>¥0.00</w:t>
            </w:r>
            <w:r w:rsidRPr="0062294F">
              <w:rPr>
                <w:rFonts w:ascii="Arial" w:hAnsi="Arial" w:cs="Arial"/>
                <w:color w:val="000000" w:themeColor="text1"/>
                <w:kern w:val="0"/>
                <w:szCs w:val="21"/>
              </w:rPr>
              <w:t>元</w:t>
            </w:r>
          </w:p>
        </w:tc>
      </w:tr>
      <w:tr w:rsidR="0062294F" w:rsidRPr="0062294F" w14:paraId="24B6F69F"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1B47CF9B" w14:textId="77777777" w:rsidR="00EA0412" w:rsidRPr="0062294F" w:rsidRDefault="009405C3">
            <w:pPr>
              <w:jc w:val="center"/>
              <w:rPr>
                <w:rFonts w:ascii="Arial" w:hAnsi="Arial" w:cs="Arial"/>
                <w:color w:val="000000" w:themeColor="text1"/>
                <w:kern w:val="0"/>
                <w:szCs w:val="21"/>
              </w:rPr>
            </w:pPr>
            <w:r w:rsidRPr="0062294F">
              <w:rPr>
                <w:rFonts w:ascii="Arial" w:hAnsi="Arial" w:cs="Arial"/>
                <w:color w:val="000000" w:themeColor="text1"/>
                <w:kern w:val="0"/>
                <w:szCs w:val="21"/>
              </w:rPr>
              <w:t>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2CF43098" w14:textId="77777777" w:rsidR="00EA0412" w:rsidRPr="0062294F" w:rsidRDefault="00EA0412">
            <w:pPr>
              <w:widowControl/>
              <w:snapToGrid w:val="0"/>
              <w:spacing w:before="100" w:beforeAutospacing="1" w:after="100" w:afterAutospacing="1" w:line="320" w:lineRule="exact"/>
              <w:jc w:val="center"/>
              <w:rPr>
                <w:rFonts w:ascii="Arial" w:hAnsi="Arial" w:cs="Arial"/>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EF91568" w14:textId="77777777" w:rsidR="00EA0412" w:rsidRPr="0062294F" w:rsidRDefault="009405C3">
            <w:pPr>
              <w:jc w:val="center"/>
              <w:rPr>
                <w:rFonts w:ascii="Arial" w:hAnsi="Arial" w:cs="Arial"/>
                <w:color w:val="000000" w:themeColor="text1"/>
                <w:kern w:val="0"/>
                <w:szCs w:val="21"/>
              </w:rPr>
            </w:pPr>
            <w:r w:rsidRPr="0062294F">
              <w:rPr>
                <w:rFonts w:ascii="Arial" w:hAnsi="Arial" w:cs="Arial"/>
                <w:color w:val="000000" w:themeColor="text1"/>
                <w:kern w:val="0"/>
                <w:szCs w:val="21"/>
              </w:rPr>
              <w:t>¥0.00</w:t>
            </w:r>
            <w:r w:rsidRPr="0062294F">
              <w:rPr>
                <w:rFonts w:ascii="Arial" w:hAnsi="Arial" w:cs="Arial"/>
                <w:color w:val="000000" w:themeColor="text1"/>
                <w:kern w:val="0"/>
                <w:szCs w:val="21"/>
              </w:rPr>
              <w:t>元</w:t>
            </w:r>
          </w:p>
        </w:tc>
      </w:tr>
      <w:tr w:rsidR="0062294F" w:rsidRPr="0062294F" w14:paraId="590574A7"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1A200250" w14:textId="77777777" w:rsidR="00EA0412" w:rsidRPr="0062294F" w:rsidRDefault="009405C3">
            <w:pPr>
              <w:widowControl/>
              <w:snapToGrid w:val="0"/>
              <w:spacing w:before="100" w:beforeAutospacing="1" w:after="100" w:afterAutospacing="1" w:line="320" w:lineRule="exact"/>
              <w:ind w:firstLineChars="1" w:firstLine="2"/>
              <w:jc w:val="left"/>
              <w:rPr>
                <w:rFonts w:ascii="Arial" w:hAnsi="Arial" w:cs="Arial"/>
                <w:color w:val="000000" w:themeColor="text1"/>
                <w:kern w:val="0"/>
                <w:szCs w:val="21"/>
              </w:rPr>
            </w:pPr>
            <w:r w:rsidRPr="0062294F">
              <w:rPr>
                <w:rFonts w:ascii="Arial" w:hAnsi="Arial" w:cs="Arial"/>
                <w:color w:val="000000" w:themeColor="text1"/>
                <w:kern w:val="0"/>
                <w:szCs w:val="21"/>
              </w:rPr>
              <w:t>合计大写金额：人民币元整</w:t>
            </w:r>
          </w:p>
        </w:tc>
      </w:tr>
      <w:tr w:rsidR="0062294F" w:rsidRPr="0062294F" w14:paraId="63563721"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41591059" w14:textId="77777777" w:rsidR="00EA0412" w:rsidRPr="0062294F" w:rsidRDefault="009405C3">
            <w:pPr>
              <w:widowControl/>
              <w:snapToGrid w:val="0"/>
              <w:spacing w:before="100" w:beforeAutospacing="1" w:after="100" w:afterAutospacing="1" w:line="320" w:lineRule="exact"/>
              <w:ind w:firstLineChars="1" w:firstLine="2"/>
              <w:jc w:val="left"/>
              <w:rPr>
                <w:rFonts w:ascii="Arial" w:hAnsi="Arial" w:cs="Arial"/>
                <w:color w:val="000000" w:themeColor="text1"/>
                <w:kern w:val="0"/>
                <w:szCs w:val="21"/>
              </w:rPr>
            </w:pPr>
            <w:r w:rsidRPr="0062294F">
              <w:rPr>
                <w:rFonts w:ascii="Arial" w:hAnsi="Arial" w:cs="Arial"/>
                <w:color w:val="000000" w:themeColor="text1"/>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10D4EC78" w14:textId="77777777" w:rsidR="00EA0412" w:rsidRPr="0062294F" w:rsidRDefault="009405C3">
            <w:pPr>
              <w:snapToGrid w:val="0"/>
              <w:spacing w:before="100" w:beforeAutospacing="1" w:after="100" w:afterAutospacing="1" w:line="320" w:lineRule="exact"/>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20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53806BAB" w14:textId="77777777" w:rsidR="00EA0412" w:rsidRPr="0062294F" w:rsidRDefault="009405C3">
            <w:pPr>
              <w:snapToGrid w:val="0"/>
              <w:spacing w:before="100" w:beforeAutospacing="1" w:after="100" w:afterAutospacing="1" w:line="320" w:lineRule="exact"/>
              <w:ind w:firstLineChars="19" w:firstLine="40"/>
              <w:jc w:val="center"/>
              <w:rPr>
                <w:rFonts w:ascii="Arial" w:hAnsi="Arial" w:cs="Arial"/>
                <w:color w:val="000000" w:themeColor="text1"/>
                <w:kern w:val="0"/>
                <w:szCs w:val="21"/>
              </w:rPr>
            </w:pPr>
            <w:r w:rsidRPr="0062294F">
              <w:rPr>
                <w:rFonts w:ascii="Arial" w:hAnsi="Arial" w:cs="Arial"/>
                <w:color w:val="000000" w:themeColor="text1"/>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00AF622E" w14:textId="77777777" w:rsidR="00EA0412" w:rsidRPr="0062294F" w:rsidRDefault="009405C3">
            <w:pPr>
              <w:snapToGrid w:val="0"/>
              <w:spacing w:before="100" w:beforeAutospacing="1" w:after="100" w:afterAutospacing="1" w:line="320" w:lineRule="exact"/>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20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tc>
      </w:tr>
      <w:tr w:rsidR="0062294F" w:rsidRPr="0062294F" w14:paraId="6C6F3095"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DE492" w14:textId="77777777" w:rsidR="00EA0412" w:rsidRPr="0062294F" w:rsidRDefault="009405C3">
            <w:pPr>
              <w:widowControl/>
              <w:snapToGrid w:val="0"/>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86BCCF" w14:textId="77777777" w:rsidR="00EA0412" w:rsidRPr="0062294F" w:rsidRDefault="009405C3">
            <w:pPr>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中标人所供货的</w:t>
            </w:r>
            <w:r w:rsidRPr="0062294F">
              <w:rPr>
                <w:rFonts w:ascii="Arial" w:hAnsi="Arial" w:cs="Arial"/>
                <w:color w:val="000000" w:themeColor="text1"/>
                <w:kern w:val="0"/>
                <w:szCs w:val="21"/>
              </w:rPr>
              <w:t>1</w:t>
            </w:r>
            <w:r w:rsidRPr="0062294F">
              <w:rPr>
                <w:rFonts w:ascii="Arial" w:hAnsi="Arial" w:cs="Arial"/>
                <w:color w:val="000000" w:themeColor="text1"/>
                <w:kern w:val="0"/>
                <w:szCs w:val="21"/>
              </w:rPr>
              <w:t>套设备的技术性能能满足采购合同约定的技术标准。</w:t>
            </w:r>
          </w:p>
          <w:p w14:paraId="17063023" w14:textId="77777777" w:rsidR="00EA0412" w:rsidRPr="0062294F" w:rsidRDefault="009405C3">
            <w:pPr>
              <w:jc w:val="left"/>
              <w:rPr>
                <w:rFonts w:ascii="Arial" w:hAnsi="Arial" w:cs="Arial"/>
                <w:color w:val="000000" w:themeColor="text1"/>
                <w:kern w:val="0"/>
                <w:szCs w:val="21"/>
              </w:rPr>
            </w:pPr>
            <w:r w:rsidRPr="0062294F">
              <w:rPr>
                <w:rFonts w:ascii="Arial" w:hAnsi="Arial" w:cs="Arial"/>
                <w:color w:val="000000" w:themeColor="text1"/>
                <w:kern w:val="0"/>
                <w:szCs w:val="21"/>
              </w:rPr>
              <w:t>2.</w:t>
            </w:r>
            <w:r w:rsidRPr="0062294F">
              <w:rPr>
                <w:rFonts w:ascii="Arial" w:hAnsi="Arial" w:cs="Arial"/>
                <w:color w:val="000000" w:themeColor="text1"/>
                <w:kern w:val="0"/>
                <w:szCs w:val="21"/>
              </w:rPr>
              <w:t>中标人对设备的安装调试符合合同约定或服务规范的要求。</w:t>
            </w:r>
          </w:p>
          <w:p w14:paraId="63716782" w14:textId="77777777" w:rsidR="00EA0412" w:rsidRPr="0062294F" w:rsidRDefault="009405C3">
            <w:pPr>
              <w:rPr>
                <w:rFonts w:ascii="Arial" w:hAnsi="Arial" w:cs="Arial"/>
                <w:color w:val="000000" w:themeColor="text1"/>
                <w:kern w:val="0"/>
                <w:szCs w:val="21"/>
              </w:rPr>
            </w:pPr>
            <w:r w:rsidRPr="0062294F">
              <w:rPr>
                <w:rFonts w:ascii="Arial" w:hAnsi="Arial" w:cs="Arial"/>
                <w:color w:val="000000" w:themeColor="text1"/>
                <w:kern w:val="0"/>
                <w:szCs w:val="21"/>
              </w:rPr>
              <w:t>3.</w:t>
            </w:r>
            <w:r w:rsidRPr="0062294F">
              <w:rPr>
                <w:rFonts w:ascii="Arial" w:hAnsi="Arial" w:cs="Arial"/>
                <w:color w:val="000000" w:themeColor="text1"/>
                <w:kern w:val="0"/>
                <w:szCs w:val="21"/>
              </w:rPr>
              <w:t>中标人提供的质量保证证明材料齐全。</w:t>
            </w:r>
          </w:p>
          <w:p w14:paraId="109CDA4B" w14:textId="77777777" w:rsidR="00EA0412" w:rsidRPr="0062294F" w:rsidRDefault="009405C3">
            <w:pPr>
              <w:rPr>
                <w:rFonts w:ascii="Arial" w:hAnsi="Arial" w:cs="Arial"/>
                <w:color w:val="000000" w:themeColor="text1"/>
                <w:kern w:val="0"/>
                <w:szCs w:val="21"/>
              </w:rPr>
            </w:pPr>
            <w:r w:rsidRPr="0062294F">
              <w:rPr>
                <w:rFonts w:ascii="Arial" w:hAnsi="Arial" w:cs="Arial"/>
                <w:color w:val="000000" w:themeColor="text1"/>
                <w:kern w:val="0"/>
                <w:szCs w:val="21"/>
              </w:rPr>
              <w:t>验收过程材料详见验收书附件《验收书附表</w:t>
            </w:r>
            <w:r w:rsidRPr="0062294F">
              <w:rPr>
                <w:rFonts w:ascii="Arial" w:hAnsi="Arial" w:cs="Arial"/>
                <w:color w:val="000000" w:themeColor="text1"/>
                <w:kern w:val="0"/>
                <w:szCs w:val="21"/>
              </w:rPr>
              <w:t>——</w:t>
            </w:r>
            <w:r w:rsidRPr="0062294F">
              <w:rPr>
                <w:rFonts w:ascii="Arial" w:hAnsi="Arial" w:cs="Arial"/>
                <w:color w:val="000000" w:themeColor="text1"/>
                <w:kern w:val="0"/>
                <w:szCs w:val="21"/>
              </w:rPr>
              <w:t>商务（服务）验收》以及《验收书附表</w:t>
            </w:r>
            <w:r w:rsidRPr="0062294F">
              <w:rPr>
                <w:rFonts w:ascii="Arial" w:hAnsi="Arial" w:cs="Arial"/>
                <w:color w:val="000000" w:themeColor="text1"/>
                <w:kern w:val="0"/>
                <w:szCs w:val="21"/>
              </w:rPr>
              <w:t>——</w:t>
            </w:r>
            <w:r w:rsidRPr="0062294F">
              <w:rPr>
                <w:rFonts w:ascii="Arial" w:hAnsi="Arial" w:cs="Arial"/>
                <w:color w:val="000000" w:themeColor="text1"/>
                <w:kern w:val="0"/>
                <w:szCs w:val="21"/>
              </w:rPr>
              <w:t>技术验收、安全验收》。</w:t>
            </w:r>
          </w:p>
        </w:tc>
      </w:tr>
      <w:tr w:rsidR="0062294F" w:rsidRPr="0062294F" w14:paraId="741D4698"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A7ACF5" w14:textId="77777777" w:rsidR="00EA0412" w:rsidRPr="0062294F" w:rsidRDefault="009405C3">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3BA2EAFA" w14:textId="77777777" w:rsidR="00EA0412" w:rsidRPr="0062294F" w:rsidRDefault="009405C3">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验收结论性意见：同意（不同意）通过项目验收</w:t>
            </w:r>
          </w:p>
        </w:tc>
      </w:tr>
      <w:tr w:rsidR="0062294F" w:rsidRPr="0062294F" w14:paraId="64281A11"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222A2F5B" w14:textId="77777777" w:rsidR="00EA0412" w:rsidRPr="0062294F" w:rsidRDefault="00EA0412">
            <w:pPr>
              <w:widowControl/>
              <w:spacing w:line="320" w:lineRule="exact"/>
              <w:jc w:val="left"/>
              <w:rPr>
                <w:rFonts w:ascii="Arial" w:hAnsi="Arial" w:cs="Arial"/>
                <w:color w:val="000000" w:themeColor="text1"/>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47676C88" w14:textId="77777777" w:rsidR="00EA0412" w:rsidRPr="0062294F" w:rsidRDefault="009405C3">
            <w:pPr>
              <w:rPr>
                <w:rFonts w:ascii="Arial" w:hAnsi="Arial" w:cs="Arial"/>
                <w:color w:val="000000" w:themeColor="text1"/>
                <w:kern w:val="0"/>
                <w:szCs w:val="21"/>
              </w:rPr>
            </w:pPr>
            <w:r w:rsidRPr="0062294F">
              <w:rPr>
                <w:rFonts w:ascii="Arial" w:hAnsi="Arial" w:cs="Arial"/>
                <w:color w:val="000000" w:themeColor="text1"/>
                <w:kern w:val="0"/>
                <w:szCs w:val="21"/>
              </w:rPr>
              <w:t>有异议的意见和说明理由：</w:t>
            </w:r>
          </w:p>
          <w:p w14:paraId="65BB7944" w14:textId="77777777" w:rsidR="00EA0412" w:rsidRPr="0062294F" w:rsidRDefault="009405C3">
            <w:pPr>
              <w:ind w:firstLineChars="2800" w:firstLine="5880"/>
              <w:rPr>
                <w:rFonts w:ascii="Arial" w:hAnsi="Arial" w:cs="Arial"/>
                <w:color w:val="000000" w:themeColor="text1"/>
                <w:kern w:val="0"/>
                <w:szCs w:val="21"/>
              </w:rPr>
            </w:pPr>
            <w:r w:rsidRPr="0062294F">
              <w:rPr>
                <w:rFonts w:ascii="Arial" w:hAnsi="Arial" w:cs="Arial"/>
                <w:color w:val="000000" w:themeColor="text1"/>
                <w:kern w:val="0"/>
                <w:szCs w:val="21"/>
              </w:rPr>
              <w:t>签字：</w:t>
            </w:r>
          </w:p>
        </w:tc>
      </w:tr>
      <w:tr w:rsidR="0062294F" w:rsidRPr="0062294F" w14:paraId="3DB1B92B"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7CDB62" w14:textId="77777777" w:rsidR="00EA0412" w:rsidRPr="0062294F" w:rsidRDefault="009405C3">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验收小组成员签字：</w:t>
            </w:r>
          </w:p>
          <w:p w14:paraId="5DF93D4E"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tc>
      </w:tr>
      <w:tr w:rsidR="0062294F" w:rsidRPr="0062294F" w14:paraId="3090F3B4"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198CAC" w14:textId="77777777" w:rsidR="00EA0412" w:rsidRPr="0062294F" w:rsidRDefault="009405C3">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监督人员或其他相关人员签字：</w:t>
            </w:r>
          </w:p>
          <w:p w14:paraId="7D368B75" w14:textId="77777777" w:rsidR="00EA0412" w:rsidRPr="0062294F" w:rsidRDefault="009405C3">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62294F">
              <w:rPr>
                <w:rFonts w:ascii="Arial" w:hAnsi="Arial" w:cs="Arial"/>
                <w:color w:val="000000" w:themeColor="text1"/>
                <w:kern w:val="0"/>
                <w:szCs w:val="21"/>
              </w:rPr>
              <w:t>或受邀机构的意见（盖章）：</w:t>
            </w:r>
          </w:p>
        </w:tc>
      </w:tr>
      <w:tr w:rsidR="0062294F" w:rsidRPr="0062294F" w14:paraId="557A1941"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3E1FEF5" w14:textId="77777777" w:rsidR="00EA0412" w:rsidRPr="0062294F" w:rsidRDefault="009405C3">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62294F">
              <w:rPr>
                <w:rFonts w:ascii="Arial" w:hAnsi="Arial" w:cs="Arial"/>
                <w:color w:val="000000" w:themeColor="text1"/>
                <w:kern w:val="0"/>
                <w:szCs w:val="21"/>
              </w:rPr>
              <w:t>中标或者成交供应商负责人签字或盖章：</w:t>
            </w:r>
          </w:p>
          <w:p w14:paraId="4FFECA2E" w14:textId="77777777" w:rsidR="00EA0412" w:rsidRPr="0062294F" w:rsidRDefault="009405C3">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联系电话：</w:t>
            </w:r>
            <w:r w:rsidRPr="0062294F">
              <w:rPr>
                <w:rFonts w:ascii="Arial" w:hAnsi="Arial" w:cs="Arial"/>
                <w:color w:val="000000" w:themeColor="text1"/>
                <w:kern w:val="0"/>
                <w:szCs w:val="21"/>
              </w:rPr>
              <w:t>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p w14:paraId="7C9F23FE"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p w14:paraId="0034CCF3" w14:textId="77777777" w:rsidR="00EA0412" w:rsidRPr="0062294F" w:rsidRDefault="009405C3">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62294F">
              <w:rPr>
                <w:rFonts w:ascii="Arial" w:hAnsi="Arial" w:cs="Arial"/>
                <w:color w:val="000000" w:themeColor="text1"/>
                <w:kern w:val="0"/>
                <w:szCs w:val="21"/>
              </w:rPr>
              <w:t>采购人签字或盖章：</w:t>
            </w:r>
          </w:p>
          <w:p w14:paraId="04A73B8E" w14:textId="77777777" w:rsidR="00EA0412" w:rsidRPr="0062294F" w:rsidRDefault="009405C3">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联系电话：</w:t>
            </w:r>
            <w:r w:rsidRPr="0062294F">
              <w:rPr>
                <w:rFonts w:ascii="Arial" w:hAnsi="Arial" w:cs="Arial"/>
                <w:color w:val="000000" w:themeColor="text1"/>
                <w:kern w:val="0"/>
                <w:szCs w:val="21"/>
              </w:rPr>
              <w:t>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1EA46FAF" w14:textId="77777777" w:rsidR="00EA0412" w:rsidRPr="0062294F" w:rsidRDefault="009405C3">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 </w:t>
            </w:r>
            <w:r w:rsidRPr="0062294F">
              <w:rPr>
                <w:rFonts w:ascii="Arial" w:hAnsi="Arial" w:cs="Arial"/>
                <w:color w:val="000000" w:themeColor="text1"/>
                <w:kern w:val="0"/>
                <w:szCs w:val="21"/>
              </w:rPr>
              <w:t>受托机构的意见（盖章）：</w:t>
            </w:r>
          </w:p>
          <w:p w14:paraId="255D5E29" w14:textId="77777777" w:rsidR="00EA0412" w:rsidRPr="0062294F" w:rsidRDefault="009405C3">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联系电话：</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p w14:paraId="09F2066E"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p w14:paraId="24ED5648"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p w14:paraId="4013DFB6"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tc>
      </w:tr>
    </w:tbl>
    <w:p w14:paraId="4827A363" w14:textId="77777777" w:rsidR="00EA0412" w:rsidRPr="0062294F" w:rsidRDefault="009405C3">
      <w:pPr>
        <w:widowControl/>
        <w:jc w:val="left"/>
        <w:rPr>
          <w:rFonts w:ascii="Arial" w:hAnsi="Arial" w:cs="Arial"/>
          <w:color w:val="000000" w:themeColor="text1"/>
          <w:szCs w:val="21"/>
          <w:u w:val="single"/>
        </w:rPr>
      </w:pPr>
      <w:r w:rsidRPr="0062294F">
        <w:rPr>
          <w:rFonts w:ascii="Arial" w:hAnsi="Arial" w:cs="Arial"/>
          <w:color w:val="000000" w:themeColor="text1"/>
          <w:spacing w:val="-10"/>
          <w:kern w:val="0"/>
          <w:szCs w:val="21"/>
        </w:rPr>
        <w:t>备注：本报告单一式</w:t>
      </w:r>
      <w:r w:rsidRPr="0062294F">
        <w:rPr>
          <w:rFonts w:ascii="Arial" w:hAnsi="Arial" w:cs="Arial"/>
          <w:color w:val="000000" w:themeColor="text1"/>
          <w:spacing w:val="-10"/>
          <w:kern w:val="0"/>
          <w:szCs w:val="21"/>
        </w:rPr>
        <w:t>4</w:t>
      </w:r>
      <w:r w:rsidRPr="0062294F">
        <w:rPr>
          <w:rFonts w:ascii="Arial" w:hAnsi="Arial" w:cs="Arial"/>
          <w:color w:val="000000" w:themeColor="text1"/>
          <w:spacing w:val="-10"/>
          <w:kern w:val="0"/>
          <w:szCs w:val="21"/>
        </w:rPr>
        <w:t>份（采购单位</w:t>
      </w:r>
      <w:r w:rsidRPr="0062294F">
        <w:rPr>
          <w:rFonts w:ascii="Arial" w:hAnsi="Arial" w:cs="Arial"/>
          <w:color w:val="000000" w:themeColor="text1"/>
          <w:spacing w:val="-10"/>
          <w:kern w:val="0"/>
          <w:szCs w:val="21"/>
        </w:rPr>
        <w:t>1</w:t>
      </w:r>
      <w:r w:rsidRPr="0062294F">
        <w:rPr>
          <w:rFonts w:ascii="Arial" w:hAnsi="Arial" w:cs="Arial"/>
          <w:color w:val="000000" w:themeColor="text1"/>
          <w:spacing w:val="-10"/>
          <w:kern w:val="0"/>
          <w:szCs w:val="21"/>
        </w:rPr>
        <w:t>份、供应商</w:t>
      </w:r>
      <w:r w:rsidRPr="0062294F">
        <w:rPr>
          <w:rFonts w:ascii="Arial" w:hAnsi="Arial" w:cs="Arial"/>
          <w:color w:val="000000" w:themeColor="text1"/>
          <w:spacing w:val="-10"/>
          <w:kern w:val="0"/>
          <w:szCs w:val="21"/>
        </w:rPr>
        <w:t>1</w:t>
      </w:r>
      <w:r w:rsidRPr="0062294F">
        <w:rPr>
          <w:rFonts w:ascii="Arial" w:hAnsi="Arial" w:cs="Arial"/>
          <w:color w:val="000000" w:themeColor="text1"/>
          <w:spacing w:val="-10"/>
          <w:kern w:val="0"/>
          <w:szCs w:val="21"/>
        </w:rPr>
        <w:t>份、采购监督部门备案</w:t>
      </w:r>
      <w:r w:rsidRPr="0062294F">
        <w:rPr>
          <w:rFonts w:ascii="Arial" w:hAnsi="Arial" w:cs="Arial"/>
          <w:color w:val="000000" w:themeColor="text1"/>
          <w:spacing w:val="-10"/>
          <w:kern w:val="0"/>
          <w:szCs w:val="21"/>
        </w:rPr>
        <w:t>1</w:t>
      </w:r>
      <w:r w:rsidRPr="0062294F">
        <w:rPr>
          <w:rFonts w:ascii="Arial" w:hAnsi="Arial" w:cs="Arial"/>
          <w:color w:val="000000" w:themeColor="text1"/>
          <w:spacing w:val="-10"/>
          <w:kern w:val="0"/>
          <w:szCs w:val="21"/>
        </w:rPr>
        <w:t>份、采购代理机构</w:t>
      </w:r>
      <w:r w:rsidRPr="0062294F">
        <w:rPr>
          <w:rFonts w:ascii="Arial" w:hAnsi="Arial" w:cs="Arial"/>
          <w:color w:val="000000" w:themeColor="text1"/>
          <w:spacing w:val="-10"/>
          <w:kern w:val="0"/>
          <w:szCs w:val="21"/>
        </w:rPr>
        <w:t>1</w:t>
      </w:r>
      <w:r w:rsidRPr="0062294F">
        <w:rPr>
          <w:rFonts w:ascii="Arial" w:hAnsi="Arial" w:cs="Arial"/>
          <w:color w:val="000000" w:themeColor="text1"/>
          <w:spacing w:val="-10"/>
          <w:kern w:val="0"/>
          <w:szCs w:val="21"/>
        </w:rPr>
        <w:t>份）</w:t>
      </w:r>
    </w:p>
    <w:p w14:paraId="33B3DF76" w14:textId="77777777" w:rsidR="00EA0412" w:rsidRPr="0062294F" w:rsidRDefault="009405C3">
      <w:pPr>
        <w:pStyle w:val="ab"/>
        <w:snapToGrid w:val="0"/>
        <w:spacing w:before="120" w:after="120" w:line="320" w:lineRule="exact"/>
        <w:jc w:val="center"/>
        <w:outlineLvl w:val="0"/>
        <w:rPr>
          <w:rFonts w:ascii="Arial" w:hAnsi="Arial" w:cs="Arial"/>
          <w:color w:val="000000" w:themeColor="text1"/>
          <w:sz w:val="32"/>
          <w:szCs w:val="32"/>
        </w:rPr>
      </w:pPr>
      <w:bookmarkStart w:id="159" w:name="_Toc207720410"/>
      <w:r w:rsidRPr="0062294F">
        <w:rPr>
          <w:rFonts w:ascii="Arial" w:hAnsi="Arial" w:cs="Arial"/>
          <w:color w:val="000000" w:themeColor="text1"/>
          <w:sz w:val="32"/>
          <w:szCs w:val="32"/>
        </w:rPr>
        <w:t>第六章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投标文件格式</w:t>
      </w:r>
      <w:bookmarkEnd w:id="159"/>
    </w:p>
    <w:p w14:paraId="16908B2F" w14:textId="77777777" w:rsidR="00EA0412" w:rsidRPr="0062294F" w:rsidRDefault="00EA0412">
      <w:pPr>
        <w:rPr>
          <w:rFonts w:ascii="Arial" w:hAnsi="Arial" w:cs="Arial"/>
          <w:color w:val="000000" w:themeColor="text1"/>
          <w:sz w:val="28"/>
          <w:szCs w:val="28"/>
        </w:rPr>
      </w:pPr>
    </w:p>
    <w:p w14:paraId="42385155" w14:textId="77777777" w:rsidR="00EA0412" w:rsidRPr="0062294F" w:rsidRDefault="00EA0412">
      <w:pPr>
        <w:rPr>
          <w:rFonts w:ascii="Arial" w:hAnsi="Arial" w:cs="Arial"/>
          <w:color w:val="000000" w:themeColor="text1"/>
          <w:sz w:val="28"/>
          <w:szCs w:val="28"/>
        </w:rPr>
      </w:pPr>
    </w:p>
    <w:p w14:paraId="0594F9C2" w14:textId="77777777" w:rsidR="00EA0412" w:rsidRPr="0062294F" w:rsidRDefault="009405C3">
      <w:pPr>
        <w:spacing w:line="500" w:lineRule="exact"/>
        <w:ind w:firstLineChars="200" w:firstLine="560"/>
        <w:rPr>
          <w:rFonts w:ascii="Arial" w:hAnsi="Arial" w:cs="Arial"/>
          <w:color w:val="000000" w:themeColor="text1"/>
          <w:sz w:val="28"/>
          <w:szCs w:val="28"/>
        </w:rPr>
      </w:pPr>
      <w:bookmarkStart w:id="160" w:name="_Hlk19114175"/>
      <w:r w:rsidRPr="0062294F">
        <w:rPr>
          <w:rFonts w:ascii="Arial" w:hAnsi="Arial" w:cs="Arial"/>
          <w:color w:val="000000" w:themeColor="text1"/>
          <w:sz w:val="28"/>
          <w:szCs w:val="28"/>
        </w:rPr>
        <w:t>注：有签字、盖章要求的应按要求</w:t>
      </w:r>
      <w:bookmarkStart w:id="161" w:name="_Hlk89032274"/>
      <w:r w:rsidRPr="0062294F">
        <w:rPr>
          <w:rFonts w:ascii="Arial" w:hAnsi="Arial" w:cs="Arial"/>
          <w:color w:val="000000" w:themeColor="text1"/>
          <w:sz w:val="28"/>
          <w:szCs w:val="28"/>
        </w:rPr>
        <w:t>签字（签章）、盖章（签章）</w:t>
      </w:r>
      <w:bookmarkEnd w:id="161"/>
      <w:r w:rsidRPr="0062294F">
        <w:rPr>
          <w:rFonts w:ascii="Arial" w:hAnsi="Arial" w:cs="Arial"/>
          <w:color w:val="000000" w:themeColor="text1"/>
          <w:sz w:val="28"/>
          <w:szCs w:val="28"/>
        </w:rPr>
        <w:t>。</w:t>
      </w:r>
    </w:p>
    <w:bookmarkEnd w:id="160"/>
    <w:p w14:paraId="3F3E2CB7" w14:textId="77777777" w:rsidR="00EA0412" w:rsidRPr="0062294F" w:rsidRDefault="00EA0412">
      <w:pPr>
        <w:spacing w:line="500" w:lineRule="exact"/>
        <w:ind w:firstLineChars="200" w:firstLine="480"/>
        <w:rPr>
          <w:rFonts w:ascii="Arial" w:hAnsi="Arial" w:cs="Arial"/>
          <w:color w:val="000000" w:themeColor="text1"/>
          <w:sz w:val="24"/>
        </w:rPr>
      </w:pPr>
    </w:p>
    <w:p w14:paraId="4F464CE2" w14:textId="77777777" w:rsidR="00EA0412" w:rsidRPr="0062294F" w:rsidRDefault="009405C3">
      <w:pPr>
        <w:spacing w:line="500" w:lineRule="exact"/>
        <w:rPr>
          <w:rFonts w:ascii="Arial" w:hAnsi="Arial" w:cs="Arial"/>
          <w:bCs/>
          <w:color w:val="000000" w:themeColor="text1"/>
          <w:sz w:val="24"/>
        </w:rPr>
      </w:pPr>
      <w:r w:rsidRPr="0062294F">
        <w:rPr>
          <w:rFonts w:ascii="Arial" w:hAnsi="Arial" w:cs="Arial"/>
          <w:color w:val="000000" w:themeColor="text1"/>
          <w:sz w:val="24"/>
        </w:rPr>
        <w:br w:type="page"/>
      </w:r>
      <w:bookmarkEnd w:id="0"/>
      <w:bookmarkEnd w:id="1"/>
    </w:p>
    <w:p w14:paraId="5700633A" w14:textId="77777777" w:rsidR="00EA0412" w:rsidRPr="0062294F" w:rsidRDefault="009405C3">
      <w:pPr>
        <w:snapToGrid w:val="0"/>
        <w:spacing w:beforeLines="50" w:before="120" w:after="50" w:line="440" w:lineRule="exact"/>
        <w:jc w:val="left"/>
        <w:outlineLvl w:val="1"/>
        <w:rPr>
          <w:rFonts w:ascii="Arial" w:hAnsi="Arial" w:cs="Arial"/>
          <w:bCs/>
          <w:color w:val="000000" w:themeColor="text1"/>
          <w:sz w:val="24"/>
        </w:rPr>
      </w:pPr>
      <w:r w:rsidRPr="0062294F">
        <w:rPr>
          <w:rFonts w:ascii="Arial" w:hAnsi="Arial" w:cs="Arial"/>
          <w:bCs/>
          <w:color w:val="000000" w:themeColor="text1"/>
          <w:sz w:val="24"/>
        </w:rPr>
        <w:lastRenderedPageBreak/>
        <w:t>1</w:t>
      </w:r>
      <w:r w:rsidRPr="0062294F">
        <w:rPr>
          <w:rFonts w:ascii="Arial" w:hAnsi="Arial" w:cs="Arial"/>
          <w:bCs/>
          <w:color w:val="000000" w:themeColor="text1"/>
          <w:sz w:val="24"/>
        </w:rPr>
        <w:t>．投标文件封面参考格式</w:t>
      </w:r>
      <w:bookmarkStart w:id="162" w:name="_Hlk92966991"/>
      <w:r w:rsidRPr="0062294F">
        <w:rPr>
          <w:rFonts w:ascii="Arial" w:hAnsi="Arial" w:cs="Arial"/>
          <w:bCs/>
          <w:color w:val="000000" w:themeColor="text1"/>
          <w:sz w:val="24"/>
        </w:rPr>
        <w:t>（资格证明文件）</w:t>
      </w:r>
      <w:bookmarkEnd w:id="162"/>
      <w:r w:rsidRPr="0062294F">
        <w:rPr>
          <w:rFonts w:ascii="Arial" w:hAnsi="Arial" w:cs="Arial"/>
          <w:bCs/>
          <w:color w:val="000000" w:themeColor="text1"/>
          <w:sz w:val="24"/>
        </w:rPr>
        <w:t>：</w:t>
      </w:r>
      <w:r w:rsidRPr="0062294F">
        <w:rPr>
          <w:rFonts w:ascii="Arial" w:hAnsi="Arial" w:cs="Arial"/>
          <w:bCs/>
          <w:color w:val="000000" w:themeColor="text1"/>
          <w:sz w:val="24"/>
        </w:rPr>
        <w:t xml:space="preserve"> </w:t>
      </w:r>
    </w:p>
    <w:p w14:paraId="44EB7BD7" w14:textId="77777777" w:rsidR="00EA0412" w:rsidRPr="0062294F" w:rsidRDefault="00EA0412">
      <w:pPr>
        <w:snapToGrid w:val="0"/>
        <w:spacing w:beforeLines="50" w:before="120" w:after="50" w:line="360" w:lineRule="exact"/>
        <w:rPr>
          <w:rFonts w:ascii="Arial" w:hAnsi="Arial" w:cs="Arial"/>
          <w:color w:val="000000" w:themeColor="text1"/>
          <w:sz w:val="24"/>
        </w:rPr>
      </w:pPr>
    </w:p>
    <w:p w14:paraId="18FAC3CB" w14:textId="77777777" w:rsidR="00EA0412" w:rsidRPr="0062294F" w:rsidRDefault="00EA0412">
      <w:pPr>
        <w:snapToGrid w:val="0"/>
        <w:spacing w:beforeLines="50" w:before="120" w:after="50" w:line="360" w:lineRule="exact"/>
        <w:jc w:val="center"/>
        <w:rPr>
          <w:rFonts w:ascii="Arial" w:hAnsi="Arial" w:cs="Arial"/>
          <w:bCs/>
          <w:color w:val="000000" w:themeColor="text1"/>
          <w:sz w:val="24"/>
        </w:rPr>
      </w:pPr>
    </w:p>
    <w:p w14:paraId="673610AB" w14:textId="77777777" w:rsidR="00EA0412" w:rsidRPr="0062294F" w:rsidRDefault="009405C3">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电子投标文件</w:t>
      </w:r>
    </w:p>
    <w:p w14:paraId="202A6CBB"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1699F809"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2BCD2A4B" w14:textId="77777777" w:rsidR="00EA0412" w:rsidRPr="0062294F" w:rsidRDefault="009405C3">
      <w:pPr>
        <w:snapToGrid w:val="0"/>
        <w:spacing w:beforeLines="50" w:before="120" w:after="50" w:line="360" w:lineRule="exact"/>
        <w:jc w:val="center"/>
        <w:rPr>
          <w:rFonts w:ascii="Arial" w:hAnsi="Arial" w:cs="Arial"/>
          <w:b/>
          <w:bCs/>
          <w:color w:val="000000" w:themeColor="text1"/>
          <w:sz w:val="44"/>
          <w:szCs w:val="44"/>
        </w:rPr>
      </w:pPr>
      <w:bookmarkStart w:id="163" w:name="_Hlk92967018"/>
      <w:r w:rsidRPr="0062294F">
        <w:rPr>
          <w:rFonts w:ascii="Arial" w:hAnsi="Arial" w:cs="Arial"/>
          <w:b/>
          <w:bCs/>
          <w:color w:val="000000" w:themeColor="text1"/>
          <w:sz w:val="44"/>
          <w:szCs w:val="44"/>
        </w:rPr>
        <w:t>资格证明文件</w:t>
      </w:r>
    </w:p>
    <w:bookmarkEnd w:id="163"/>
    <w:p w14:paraId="78DC3B7C"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33E305C0"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27605A69"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367948CF"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项目名称：</w:t>
      </w:r>
      <w:r w:rsidRPr="0062294F">
        <w:rPr>
          <w:rFonts w:ascii="Arial" w:hAnsi="Arial" w:cs="Arial"/>
          <w:bCs/>
          <w:color w:val="000000" w:themeColor="text1"/>
          <w:sz w:val="24"/>
        </w:rPr>
        <w:t xml:space="preserve"> </w:t>
      </w:r>
    </w:p>
    <w:p w14:paraId="65EAFECB"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项目编号：</w:t>
      </w:r>
    </w:p>
    <w:p w14:paraId="033DAA89"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分标号：（若无留空或写</w:t>
      </w:r>
      <w:r w:rsidRPr="0062294F">
        <w:rPr>
          <w:rFonts w:ascii="Arial" w:hAnsi="Arial" w:cs="Arial"/>
          <w:bCs/>
          <w:color w:val="000000" w:themeColor="text1"/>
          <w:sz w:val="24"/>
        </w:rPr>
        <w:t>“/”</w:t>
      </w:r>
      <w:r w:rsidRPr="0062294F">
        <w:rPr>
          <w:rFonts w:ascii="Arial" w:hAnsi="Arial" w:cs="Arial"/>
          <w:bCs/>
          <w:color w:val="000000" w:themeColor="text1"/>
          <w:sz w:val="24"/>
        </w:rPr>
        <w:t>）</w:t>
      </w:r>
    </w:p>
    <w:p w14:paraId="6FC3F5C0"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供应商名称：</w:t>
      </w:r>
    </w:p>
    <w:p w14:paraId="4BB7B87E"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供应商地址：</w:t>
      </w:r>
    </w:p>
    <w:p w14:paraId="622DA059" w14:textId="77777777" w:rsidR="00EA0412" w:rsidRPr="0062294F" w:rsidRDefault="00EA0412">
      <w:pPr>
        <w:pStyle w:val="a0"/>
        <w:snapToGrid w:val="0"/>
        <w:spacing w:before="50" w:after="50" w:line="360" w:lineRule="exact"/>
        <w:ind w:firstLineChars="400" w:firstLine="960"/>
        <w:rPr>
          <w:rFonts w:ascii="Arial" w:hAnsi="Arial" w:cs="Arial"/>
          <w:bCs/>
          <w:color w:val="000000" w:themeColor="text1"/>
          <w:sz w:val="24"/>
          <w:szCs w:val="24"/>
        </w:rPr>
      </w:pPr>
    </w:p>
    <w:p w14:paraId="0B6D69BA" w14:textId="77777777" w:rsidR="00EA0412" w:rsidRPr="0062294F" w:rsidRDefault="009405C3">
      <w:pPr>
        <w:snapToGrid w:val="0"/>
        <w:spacing w:beforeLines="50" w:before="120" w:after="50" w:line="360" w:lineRule="exact"/>
        <w:jc w:val="center"/>
        <w:rPr>
          <w:rFonts w:ascii="Arial" w:hAnsi="Arial" w:cs="Arial"/>
          <w:color w:val="000000" w:themeColor="text1"/>
          <w:sz w:val="24"/>
        </w:rPr>
      </w:pPr>
      <w:r w:rsidRPr="0062294F">
        <w:rPr>
          <w:rFonts w:ascii="Arial" w:hAnsi="Arial" w:cs="Arial"/>
          <w:color w:val="000000" w:themeColor="text1"/>
          <w:sz w:val="24"/>
        </w:rPr>
        <w:t xml:space="preserve">                        </w:t>
      </w:r>
      <w:r w:rsidRPr="0062294F">
        <w:rPr>
          <w:rFonts w:ascii="Arial" w:hAnsi="Arial" w:cs="Arial"/>
          <w:color w:val="000000" w:themeColor="text1"/>
          <w:sz w:val="24"/>
        </w:rPr>
        <w:t>年</w:t>
      </w:r>
      <w:r w:rsidRPr="0062294F">
        <w:rPr>
          <w:rFonts w:ascii="Arial" w:hAnsi="Arial" w:cs="Arial"/>
          <w:color w:val="000000" w:themeColor="text1"/>
          <w:sz w:val="24"/>
        </w:rPr>
        <w:t xml:space="preserve">  </w:t>
      </w:r>
      <w:r w:rsidRPr="0062294F">
        <w:rPr>
          <w:rFonts w:ascii="Arial" w:hAnsi="Arial" w:cs="Arial"/>
          <w:color w:val="000000" w:themeColor="text1"/>
          <w:sz w:val="24"/>
        </w:rPr>
        <w:t>月</w:t>
      </w:r>
      <w:r w:rsidRPr="0062294F">
        <w:rPr>
          <w:rFonts w:ascii="Arial" w:hAnsi="Arial" w:cs="Arial"/>
          <w:color w:val="000000" w:themeColor="text1"/>
          <w:sz w:val="24"/>
        </w:rPr>
        <w:t xml:space="preserve">  </w:t>
      </w:r>
      <w:r w:rsidRPr="0062294F">
        <w:rPr>
          <w:rFonts w:ascii="Arial" w:hAnsi="Arial" w:cs="Arial"/>
          <w:color w:val="000000" w:themeColor="text1"/>
          <w:sz w:val="24"/>
        </w:rPr>
        <w:t>日</w:t>
      </w:r>
    </w:p>
    <w:p w14:paraId="7F7DAD8D" w14:textId="77777777" w:rsidR="00EA0412" w:rsidRPr="0062294F" w:rsidRDefault="009405C3">
      <w:pPr>
        <w:rPr>
          <w:rFonts w:ascii="Arial" w:hAnsi="Arial" w:cs="Arial"/>
          <w:color w:val="000000" w:themeColor="text1"/>
        </w:rPr>
      </w:pPr>
      <w:bookmarkStart w:id="164" w:name="_Toc254970557"/>
      <w:bookmarkStart w:id="165" w:name="_Toc254970698"/>
      <w:r w:rsidRPr="0062294F">
        <w:rPr>
          <w:rFonts w:ascii="Arial" w:hAnsi="Arial" w:cs="Arial"/>
          <w:color w:val="000000" w:themeColor="text1"/>
        </w:rPr>
        <w:br w:type="page"/>
      </w:r>
      <w:bookmarkEnd w:id="164"/>
      <w:bookmarkEnd w:id="165"/>
      <w:r w:rsidRPr="0062294F">
        <w:rPr>
          <w:rFonts w:ascii="Arial" w:hAnsi="Arial" w:cs="Arial"/>
          <w:b/>
          <w:bCs/>
          <w:color w:val="000000" w:themeColor="text1"/>
        </w:rPr>
        <w:lastRenderedPageBreak/>
        <w:t xml:space="preserve"> </w:t>
      </w:r>
    </w:p>
    <w:p w14:paraId="13780824" w14:textId="77777777" w:rsidR="00EA0412" w:rsidRPr="0062294F" w:rsidRDefault="009405C3">
      <w:pPr>
        <w:snapToGrid w:val="0"/>
        <w:spacing w:before="50" w:after="50" w:line="440" w:lineRule="exact"/>
        <w:ind w:firstLineChars="49" w:firstLine="138"/>
        <w:jc w:val="center"/>
        <w:rPr>
          <w:rFonts w:ascii="Arial" w:hAnsi="Arial" w:cs="Arial"/>
          <w:b/>
          <w:color w:val="000000" w:themeColor="text1"/>
          <w:sz w:val="28"/>
          <w:szCs w:val="28"/>
        </w:rPr>
      </w:pPr>
      <w:r w:rsidRPr="0062294F">
        <w:rPr>
          <w:rFonts w:ascii="Arial" w:hAnsi="Arial" w:cs="Arial"/>
          <w:b/>
          <w:color w:val="000000" w:themeColor="text1"/>
          <w:sz w:val="28"/>
          <w:szCs w:val="28"/>
        </w:rPr>
        <w:t>目录</w:t>
      </w:r>
    </w:p>
    <w:p w14:paraId="7EDD01C0" w14:textId="77777777" w:rsidR="00EA0412" w:rsidRPr="0062294F" w:rsidRDefault="009405C3">
      <w:pPr>
        <w:snapToGrid w:val="0"/>
        <w:spacing w:before="50" w:after="50" w:line="440" w:lineRule="exact"/>
        <w:ind w:firstLineChars="49" w:firstLine="118"/>
        <w:jc w:val="center"/>
        <w:rPr>
          <w:rFonts w:ascii="Arial" w:hAnsi="Arial" w:cs="Arial"/>
          <w:b/>
          <w:color w:val="000000" w:themeColor="text1"/>
          <w:sz w:val="24"/>
        </w:rPr>
      </w:pPr>
      <w:r w:rsidRPr="0062294F">
        <w:rPr>
          <w:rFonts w:ascii="Arial" w:hAnsi="Arial" w:cs="Arial"/>
          <w:b/>
          <w:color w:val="000000" w:themeColor="text1"/>
          <w:sz w:val="24"/>
        </w:rPr>
        <w:t>（应有页码）</w:t>
      </w:r>
    </w:p>
    <w:p w14:paraId="7F99172F" w14:textId="77777777" w:rsidR="00EA0412" w:rsidRPr="0062294F" w:rsidRDefault="009405C3">
      <w:pPr>
        <w:snapToGrid w:val="0"/>
        <w:spacing w:before="50" w:after="50" w:line="440" w:lineRule="exact"/>
        <w:ind w:firstLineChars="49" w:firstLine="118"/>
        <w:jc w:val="center"/>
        <w:rPr>
          <w:rFonts w:ascii="Arial" w:hAnsi="Arial" w:cs="Arial"/>
          <w:b/>
          <w:color w:val="000000" w:themeColor="text1"/>
          <w:sz w:val="24"/>
        </w:rPr>
      </w:pPr>
      <w:r w:rsidRPr="0062294F">
        <w:rPr>
          <w:rFonts w:ascii="Arial" w:hAnsi="Arial" w:cs="Arial"/>
          <w:b/>
          <w:color w:val="000000" w:themeColor="text1"/>
          <w:sz w:val="24"/>
        </w:rPr>
        <w:br w:type="page"/>
      </w:r>
    </w:p>
    <w:p w14:paraId="2F1B70C5" w14:textId="77777777" w:rsidR="00EA0412" w:rsidRPr="0062294F" w:rsidRDefault="009405C3">
      <w:pPr>
        <w:snapToGrid w:val="0"/>
        <w:spacing w:before="50" w:after="50" w:line="440" w:lineRule="exact"/>
        <w:jc w:val="left"/>
        <w:rPr>
          <w:rFonts w:ascii="Arial" w:hAnsi="Arial" w:cs="Arial"/>
          <w:b/>
          <w:color w:val="000000" w:themeColor="text1"/>
          <w:szCs w:val="21"/>
        </w:rPr>
      </w:pPr>
      <w:bookmarkStart w:id="166" w:name="_Hlk19114217"/>
      <w:r w:rsidRPr="0062294F">
        <w:rPr>
          <w:rFonts w:ascii="Arial" w:hAnsi="Arial" w:cs="Arial"/>
          <w:b/>
          <w:color w:val="000000" w:themeColor="text1"/>
          <w:szCs w:val="21"/>
        </w:rPr>
        <w:lastRenderedPageBreak/>
        <w:t>1</w:t>
      </w:r>
      <w:r w:rsidRPr="0062294F">
        <w:rPr>
          <w:rFonts w:ascii="Arial" w:hAnsi="Arial" w:cs="Arial"/>
          <w:b/>
          <w:color w:val="000000" w:themeColor="text1"/>
          <w:szCs w:val="21"/>
        </w:rPr>
        <w:t>．投标声明书格式：</w:t>
      </w:r>
    </w:p>
    <w:p w14:paraId="4AC1F16F" w14:textId="77777777" w:rsidR="00EA0412" w:rsidRPr="0062294F" w:rsidRDefault="00EA0412">
      <w:pPr>
        <w:snapToGrid w:val="0"/>
        <w:spacing w:beforeLines="50" w:before="120" w:after="50" w:line="360" w:lineRule="exact"/>
        <w:jc w:val="center"/>
        <w:rPr>
          <w:rFonts w:ascii="Arial" w:hAnsi="Arial" w:cs="Arial"/>
          <w:b/>
          <w:color w:val="000000" w:themeColor="text1"/>
          <w:szCs w:val="21"/>
        </w:rPr>
      </w:pPr>
    </w:p>
    <w:p w14:paraId="0D580E30" w14:textId="77777777" w:rsidR="00EA0412" w:rsidRPr="0062294F" w:rsidRDefault="009405C3">
      <w:pPr>
        <w:snapToGrid w:val="0"/>
        <w:spacing w:beforeLines="50" w:before="120" w:after="50" w:line="360" w:lineRule="exact"/>
        <w:jc w:val="center"/>
        <w:rPr>
          <w:rFonts w:ascii="Arial" w:hAnsi="Arial" w:cs="Arial"/>
          <w:b/>
          <w:color w:val="000000" w:themeColor="text1"/>
          <w:szCs w:val="21"/>
        </w:rPr>
      </w:pPr>
      <w:r w:rsidRPr="0062294F">
        <w:rPr>
          <w:rFonts w:ascii="Arial" w:hAnsi="Arial" w:cs="Arial"/>
          <w:b/>
          <w:color w:val="000000" w:themeColor="text1"/>
          <w:szCs w:val="21"/>
        </w:rPr>
        <w:t>投标声明书</w:t>
      </w:r>
    </w:p>
    <w:p w14:paraId="0624F945" w14:textId="77777777" w:rsidR="00EA0412" w:rsidRPr="0062294F" w:rsidRDefault="00EA0412">
      <w:pPr>
        <w:snapToGrid w:val="0"/>
        <w:spacing w:beforeLines="50" w:before="120" w:after="50" w:line="360" w:lineRule="exact"/>
        <w:jc w:val="center"/>
        <w:rPr>
          <w:rFonts w:ascii="Arial" w:hAnsi="Arial" w:cs="Arial"/>
          <w:color w:val="000000" w:themeColor="text1"/>
          <w:szCs w:val="21"/>
        </w:rPr>
      </w:pPr>
    </w:p>
    <w:p w14:paraId="537B7786" w14:textId="77777777" w:rsidR="00EA0412" w:rsidRPr="0062294F" w:rsidRDefault="009405C3">
      <w:pPr>
        <w:snapToGrid w:val="0"/>
        <w:spacing w:beforeLines="50" w:before="120" w:after="50" w:line="360" w:lineRule="exact"/>
        <w:rPr>
          <w:rFonts w:ascii="Arial" w:hAnsi="Arial" w:cs="Arial"/>
          <w:color w:val="000000" w:themeColor="text1"/>
          <w:szCs w:val="21"/>
        </w:rPr>
      </w:pPr>
      <w:r w:rsidRPr="0062294F">
        <w:rPr>
          <w:rFonts w:ascii="Arial" w:hAnsi="Arial" w:cs="Arial"/>
          <w:color w:val="000000" w:themeColor="text1"/>
          <w:szCs w:val="21"/>
        </w:rPr>
        <w:t>致：</w:t>
      </w:r>
      <w:r w:rsidRPr="0062294F">
        <w:rPr>
          <w:rFonts w:ascii="Arial" w:hAnsi="Arial" w:cs="Arial"/>
          <w:i/>
          <w:iCs/>
          <w:color w:val="000000" w:themeColor="text1"/>
          <w:szCs w:val="21"/>
          <w:u w:val="single"/>
        </w:rPr>
        <w:t>（采购人名称）</w:t>
      </w:r>
      <w:r w:rsidRPr="0062294F">
        <w:rPr>
          <w:rFonts w:ascii="Arial" w:hAnsi="Arial" w:cs="Arial"/>
          <w:color w:val="000000" w:themeColor="text1"/>
          <w:szCs w:val="21"/>
        </w:rPr>
        <w:t>：</w:t>
      </w:r>
    </w:p>
    <w:p w14:paraId="42A53702" w14:textId="77777777" w:rsidR="00EA0412" w:rsidRPr="0062294F" w:rsidRDefault="009405C3">
      <w:pPr>
        <w:snapToGrid w:val="0"/>
        <w:spacing w:beforeLines="50" w:before="120" w:after="50" w:line="360" w:lineRule="exact"/>
        <w:ind w:firstLineChars="300" w:firstLine="630"/>
        <w:rPr>
          <w:rFonts w:ascii="Arial" w:hAnsi="Arial" w:cs="Arial"/>
          <w:color w:val="000000" w:themeColor="text1"/>
          <w:szCs w:val="21"/>
        </w:rPr>
      </w:pPr>
      <w:r w:rsidRPr="0062294F">
        <w:rPr>
          <w:rFonts w:ascii="Arial" w:hAnsi="Arial" w:cs="Arial"/>
          <w:i/>
          <w:iCs/>
          <w:color w:val="000000" w:themeColor="text1"/>
          <w:szCs w:val="21"/>
          <w:u w:val="single"/>
        </w:rPr>
        <w:t>（供应商名称）</w:t>
      </w:r>
      <w:r w:rsidRPr="0062294F">
        <w:rPr>
          <w:rFonts w:ascii="Arial" w:hAnsi="Arial" w:cs="Arial"/>
          <w:color w:val="000000" w:themeColor="text1"/>
          <w:szCs w:val="21"/>
        </w:rPr>
        <w:t>系中华人民共和国合法企业，</w:t>
      </w:r>
      <w:r w:rsidRPr="0062294F">
        <w:rPr>
          <w:rFonts w:ascii="Arial" w:hAnsi="Arial" w:cs="Arial"/>
          <w:color w:val="000000" w:themeColor="text1"/>
          <w:szCs w:val="21"/>
          <w:u w:val="single"/>
        </w:rPr>
        <w:t xml:space="preserve"> </w:t>
      </w:r>
      <w:r w:rsidRPr="0062294F">
        <w:rPr>
          <w:rFonts w:ascii="Arial" w:hAnsi="Arial" w:cs="Arial"/>
          <w:i/>
          <w:iCs/>
          <w:color w:val="000000" w:themeColor="text1"/>
          <w:szCs w:val="21"/>
          <w:u w:val="single"/>
        </w:rPr>
        <w:t xml:space="preserve"> </w:t>
      </w:r>
      <w:r w:rsidRPr="0062294F">
        <w:rPr>
          <w:rFonts w:ascii="Arial" w:hAnsi="Arial" w:cs="Arial"/>
          <w:i/>
          <w:iCs/>
          <w:color w:val="000000" w:themeColor="text1"/>
          <w:szCs w:val="21"/>
          <w:u w:val="single"/>
        </w:rPr>
        <w:t>（经营地址）</w:t>
      </w:r>
      <w:r w:rsidRPr="0062294F">
        <w:rPr>
          <w:rFonts w:ascii="Arial" w:hAnsi="Arial" w:cs="Arial"/>
          <w:i/>
          <w:iCs/>
          <w:color w:val="000000" w:themeColor="text1"/>
          <w:szCs w:val="21"/>
          <w:u w:val="single"/>
        </w:rPr>
        <w:t xml:space="preserve">  </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573C0DB5" w14:textId="77777777" w:rsidR="00EA0412" w:rsidRPr="0062294F" w:rsidRDefault="009405C3">
      <w:pPr>
        <w:snapToGrid w:val="0"/>
        <w:spacing w:beforeLines="50" w:before="120" w:after="50" w:line="360" w:lineRule="exact"/>
        <w:ind w:firstLine="645"/>
        <w:rPr>
          <w:rFonts w:ascii="Arial" w:hAnsi="Arial" w:cs="Arial"/>
          <w:color w:val="000000" w:themeColor="text1"/>
          <w:szCs w:val="21"/>
        </w:rPr>
      </w:pPr>
      <w:r w:rsidRPr="0062294F">
        <w:rPr>
          <w:rFonts w:ascii="Arial" w:hAnsi="Arial" w:cs="Arial"/>
          <w:color w:val="000000" w:themeColor="text1"/>
          <w:szCs w:val="21"/>
        </w:rPr>
        <w:t>我</w:t>
      </w:r>
      <w:r w:rsidRPr="0062294F">
        <w:rPr>
          <w:rFonts w:ascii="Arial" w:hAnsi="Arial" w:cs="Arial"/>
          <w:i/>
          <w:iCs/>
          <w:color w:val="000000" w:themeColor="text1"/>
          <w:szCs w:val="21"/>
          <w:u w:val="single"/>
        </w:rPr>
        <w:t>（姓名）</w:t>
      </w:r>
      <w:r w:rsidRPr="0062294F">
        <w:rPr>
          <w:rFonts w:ascii="Arial" w:hAnsi="Arial" w:cs="Arial"/>
          <w:i/>
          <w:iCs/>
          <w:color w:val="000000" w:themeColor="text1"/>
          <w:szCs w:val="21"/>
          <w:u w:val="single"/>
        </w:rPr>
        <w:t xml:space="preserve"> </w:t>
      </w:r>
      <w:r w:rsidRPr="0062294F">
        <w:rPr>
          <w:rFonts w:ascii="Arial" w:hAnsi="Arial" w:cs="Arial"/>
          <w:color w:val="000000" w:themeColor="text1"/>
          <w:szCs w:val="21"/>
        </w:rPr>
        <w:t>系</w:t>
      </w:r>
      <w:r w:rsidRPr="0062294F">
        <w:rPr>
          <w:rFonts w:ascii="Arial" w:hAnsi="Arial" w:cs="Arial"/>
          <w:i/>
          <w:iCs/>
          <w:color w:val="000000" w:themeColor="text1"/>
          <w:szCs w:val="21"/>
          <w:u w:val="single"/>
        </w:rPr>
        <w:t>（供应商名称）</w:t>
      </w:r>
      <w:r w:rsidRPr="0062294F">
        <w:rPr>
          <w:rFonts w:ascii="Arial" w:hAnsi="Arial" w:cs="Arial"/>
          <w:color w:val="000000" w:themeColor="text1"/>
          <w:szCs w:val="21"/>
        </w:rPr>
        <w:t>的法定代表人，我方愿意参加贵方组织的</w:t>
      </w:r>
      <w:r w:rsidRPr="0062294F">
        <w:rPr>
          <w:rFonts w:ascii="Arial" w:hAnsi="Arial" w:cs="Arial"/>
          <w:color w:val="000000" w:themeColor="text1"/>
          <w:szCs w:val="21"/>
        </w:rPr>
        <w:t xml:space="preserve"> </w:t>
      </w:r>
      <w:r w:rsidRPr="0062294F">
        <w:rPr>
          <w:rFonts w:ascii="Arial" w:hAnsi="Arial" w:cs="Arial"/>
          <w:i/>
          <w:iCs/>
          <w:color w:val="000000" w:themeColor="text1"/>
          <w:szCs w:val="21"/>
          <w:u w:val="single"/>
        </w:rPr>
        <w:t>（项目名称）</w:t>
      </w:r>
      <w:r w:rsidRPr="0062294F">
        <w:rPr>
          <w:rFonts w:ascii="Arial" w:hAnsi="Arial" w:cs="Arial"/>
          <w:i/>
          <w:iCs/>
          <w:color w:val="000000" w:themeColor="text1"/>
          <w:szCs w:val="21"/>
          <w:u w:val="single"/>
        </w:rPr>
        <w:t xml:space="preserve"> </w:t>
      </w:r>
      <w:r w:rsidRPr="0062294F">
        <w:rPr>
          <w:rFonts w:ascii="Arial" w:hAnsi="Arial" w:cs="Arial"/>
          <w:color w:val="000000" w:themeColor="text1"/>
          <w:szCs w:val="21"/>
        </w:rPr>
        <w:t>项目的投标，为便于贵方公正、择优地确定中标人及其投标产品和服务，我方就本次投标有关事项郑重声明如下：</w:t>
      </w:r>
    </w:p>
    <w:p w14:paraId="35E6CB9F" w14:textId="77777777" w:rsidR="00EA0412" w:rsidRPr="0062294F" w:rsidRDefault="009405C3">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）我方向贵方提交的所有投标文件、资料都是准确的和真实的。</w:t>
      </w:r>
      <w:r w:rsidRPr="0062294F">
        <w:rPr>
          <w:rFonts w:ascii="Arial" w:hAnsi="Arial" w:cs="Arial"/>
          <w:color w:val="000000" w:themeColor="text1"/>
          <w:szCs w:val="21"/>
        </w:rPr>
        <w:t xml:space="preserve"> </w:t>
      </w:r>
    </w:p>
    <w:p w14:paraId="721E57B1" w14:textId="77777777" w:rsidR="00EA0412" w:rsidRPr="0062294F" w:rsidRDefault="009405C3">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）我方不是采购人的附属机构；也不是为本项目提供整体设计、规范编制或者项目管理、监理、检测等服务的供应商或其附属机构。</w:t>
      </w:r>
    </w:p>
    <w:p w14:paraId="111725B4" w14:textId="77777777" w:rsidR="00EA0412" w:rsidRPr="0062294F" w:rsidRDefault="009405C3">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）我方承诺在参加本政府采购项目活动前，没有被纳入政府部门或银行认定的失信名单，我方具有良好的商业信誉。</w:t>
      </w:r>
    </w:p>
    <w:p w14:paraId="400E1C5E" w14:textId="77777777" w:rsidR="00EA0412" w:rsidRPr="0062294F" w:rsidRDefault="009405C3">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86321E7" w14:textId="77777777" w:rsidR="00EA0412" w:rsidRPr="0062294F" w:rsidRDefault="009405C3">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）我方承诺具有履行本项目合同所必需的设备和专业技术能力。</w:t>
      </w:r>
    </w:p>
    <w:p w14:paraId="0E18A05E" w14:textId="77777777" w:rsidR="00EA0412" w:rsidRPr="0062294F" w:rsidRDefault="009405C3">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）我方承诺未被列入失信被执行人、重大税收违法失信主体、政府采购严重违法失信行为记录名单，如我方提供的声明不实，则接受本次投标作为否决投标的处理，并根据财库〔</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125</w:t>
      </w:r>
      <w:r w:rsidRPr="0062294F">
        <w:rPr>
          <w:rFonts w:ascii="Arial" w:hAnsi="Arial" w:cs="Arial"/>
          <w:color w:val="000000" w:themeColor="text1"/>
          <w:szCs w:val="21"/>
        </w:rPr>
        <w:t>号《财政部关于在政府采购活动中查询及使用信用记录有关问题的通知》规定接受失信联合惩戒。</w:t>
      </w:r>
    </w:p>
    <w:p w14:paraId="61CCFCF4" w14:textId="77777777" w:rsidR="00EA0412" w:rsidRPr="0062294F" w:rsidRDefault="009405C3">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）我方承诺中标后按规定缴纳代理服务费。如未按时缴纳，贵方可不退还我方提交的投标保证金，并从中扣除代理服务费。</w:t>
      </w:r>
    </w:p>
    <w:p w14:paraId="10110F6F" w14:textId="77777777" w:rsidR="00EA0412" w:rsidRPr="0062294F" w:rsidRDefault="009405C3">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我方对以上声明负全部法律责任。如有虚假或隐瞒，我方愿意承担一切后果，并不再寻求任何旨在减轻或免除法律责任的辩解。</w:t>
      </w:r>
    </w:p>
    <w:bookmarkEnd w:id="166"/>
    <w:p w14:paraId="7989D349" w14:textId="77777777" w:rsidR="00EA0412" w:rsidRPr="0062294F" w:rsidRDefault="00EA0412">
      <w:pPr>
        <w:snapToGrid w:val="0"/>
        <w:spacing w:beforeLines="50" w:before="120" w:line="360" w:lineRule="exact"/>
        <w:ind w:firstLineChars="200" w:firstLine="420"/>
        <w:rPr>
          <w:rFonts w:ascii="Arial" w:hAnsi="Arial" w:cs="Arial"/>
          <w:color w:val="000000" w:themeColor="text1"/>
          <w:szCs w:val="21"/>
        </w:rPr>
      </w:pPr>
    </w:p>
    <w:p w14:paraId="377BA00A" w14:textId="77777777" w:rsidR="00EA0412" w:rsidRPr="0062294F" w:rsidRDefault="00EA0412">
      <w:pPr>
        <w:snapToGrid w:val="0"/>
        <w:spacing w:beforeLines="50" w:before="120" w:line="360" w:lineRule="exact"/>
        <w:rPr>
          <w:rFonts w:ascii="Arial" w:hAnsi="Arial" w:cs="Arial"/>
          <w:color w:val="000000" w:themeColor="text1"/>
          <w:szCs w:val="21"/>
          <w:u w:val="single"/>
        </w:rPr>
      </w:pPr>
    </w:p>
    <w:p w14:paraId="1CB777AD" w14:textId="77777777" w:rsidR="00EA0412" w:rsidRPr="0062294F" w:rsidRDefault="009405C3">
      <w:pPr>
        <w:snapToGrid w:val="0"/>
        <w:spacing w:beforeLines="50" w:before="120" w:after="50" w:line="360" w:lineRule="exact"/>
        <w:ind w:firstLineChars="1700" w:firstLine="3570"/>
        <w:rPr>
          <w:rFonts w:ascii="Arial" w:hAnsi="Arial" w:cs="Arial"/>
          <w:color w:val="000000" w:themeColor="text1"/>
          <w:szCs w:val="21"/>
        </w:rPr>
      </w:pPr>
      <w:bookmarkStart w:id="167" w:name="_Hlk88990289"/>
      <w:r w:rsidRPr="0062294F">
        <w:rPr>
          <w:rFonts w:ascii="Arial" w:hAnsi="Arial" w:cs="Arial"/>
          <w:color w:val="000000" w:themeColor="text1"/>
          <w:szCs w:val="21"/>
        </w:rPr>
        <w:t>供应商名称（电子签章）</w:t>
      </w:r>
      <w:bookmarkEnd w:id="167"/>
      <w:r w:rsidRPr="0062294F">
        <w:rPr>
          <w:rFonts w:ascii="Arial" w:hAnsi="Arial" w:cs="Arial"/>
          <w:color w:val="000000" w:themeColor="text1"/>
          <w:szCs w:val="21"/>
        </w:rPr>
        <w:t>：</w:t>
      </w:r>
      <w:r w:rsidRPr="0062294F">
        <w:rPr>
          <w:rFonts w:ascii="Arial" w:hAnsi="Arial" w:cs="Arial"/>
          <w:color w:val="000000" w:themeColor="text1"/>
          <w:szCs w:val="21"/>
          <w:u w:val="single"/>
        </w:rPr>
        <w:t xml:space="preserve">                </w:t>
      </w:r>
    </w:p>
    <w:p w14:paraId="4576EBBC" w14:textId="77777777" w:rsidR="00EA0412" w:rsidRPr="0062294F" w:rsidRDefault="009405C3">
      <w:pPr>
        <w:snapToGrid w:val="0"/>
        <w:spacing w:beforeLines="50" w:before="120" w:after="50" w:line="360" w:lineRule="exact"/>
        <w:ind w:firstLineChars="100" w:firstLine="210"/>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7E3E5480" w14:textId="77777777" w:rsidR="00EA0412" w:rsidRPr="0062294F" w:rsidRDefault="009405C3">
      <w:pPr>
        <w:snapToGrid w:val="0"/>
        <w:spacing w:beforeLines="50" w:before="120" w:after="50" w:line="360" w:lineRule="exact"/>
        <w:rPr>
          <w:rFonts w:ascii="Arial" w:hAnsi="Arial" w:cs="Arial"/>
          <w:color w:val="000000" w:themeColor="text1"/>
          <w:szCs w:val="21"/>
        </w:rPr>
      </w:pPr>
      <w:r w:rsidRPr="0062294F">
        <w:rPr>
          <w:rFonts w:ascii="Arial" w:hAnsi="Arial" w:cs="Arial"/>
          <w:color w:val="000000" w:themeColor="text1"/>
          <w:szCs w:val="21"/>
        </w:rPr>
        <w:br w:type="page"/>
      </w:r>
      <w:r w:rsidRPr="0062294F">
        <w:rPr>
          <w:rFonts w:ascii="Arial" w:hAnsi="Arial" w:cs="Arial"/>
          <w:color w:val="000000" w:themeColor="text1"/>
          <w:szCs w:val="21"/>
        </w:rPr>
        <w:lastRenderedPageBreak/>
        <w:t>2</w:t>
      </w:r>
      <w:r w:rsidRPr="0062294F">
        <w:rPr>
          <w:rFonts w:ascii="Arial" w:hAnsi="Arial" w:cs="Arial"/>
          <w:color w:val="000000" w:themeColor="text1"/>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383C9E19" w14:textId="77777777" w:rsidR="00EA0412" w:rsidRPr="0062294F" w:rsidRDefault="00EA0412">
      <w:pPr>
        <w:snapToGrid w:val="0"/>
        <w:spacing w:beforeLines="50" w:before="120" w:after="50" w:line="440" w:lineRule="exact"/>
        <w:rPr>
          <w:rFonts w:ascii="Arial" w:hAnsi="Arial" w:cs="Arial"/>
          <w:color w:val="000000" w:themeColor="text1"/>
          <w:sz w:val="18"/>
          <w:szCs w:val="18"/>
        </w:rPr>
      </w:pPr>
    </w:p>
    <w:p w14:paraId="0889F8A1" w14:textId="77777777" w:rsidR="00EA0412" w:rsidRPr="0062294F" w:rsidRDefault="009405C3">
      <w:pPr>
        <w:snapToGrid w:val="0"/>
        <w:spacing w:beforeLines="50" w:before="120" w:after="50" w:line="440" w:lineRule="exact"/>
        <w:rPr>
          <w:rFonts w:ascii="Arial" w:hAnsi="Arial" w:cs="Arial"/>
          <w:b/>
          <w:color w:val="000000" w:themeColor="text1"/>
          <w:szCs w:val="21"/>
        </w:rPr>
      </w:pPr>
      <w:bookmarkStart w:id="168" w:name="_Hlk19114230"/>
      <w:r w:rsidRPr="0062294F">
        <w:rPr>
          <w:rFonts w:ascii="Arial" w:hAnsi="Arial" w:cs="Arial"/>
          <w:color w:val="000000" w:themeColor="text1"/>
          <w:szCs w:val="21"/>
        </w:rPr>
        <w:t>3</w:t>
      </w:r>
      <w:r w:rsidRPr="0062294F">
        <w:rPr>
          <w:rFonts w:ascii="Arial" w:hAnsi="Arial" w:cs="Arial"/>
          <w:color w:val="000000" w:themeColor="text1"/>
          <w:szCs w:val="21"/>
        </w:rPr>
        <w:t>．财务状况报告（表）复印件或银行出具的资信证明复印件。</w:t>
      </w:r>
      <w:r w:rsidRPr="0062294F">
        <w:rPr>
          <w:rFonts w:ascii="Arial" w:hAnsi="Arial" w:cs="Arial"/>
          <w:color w:val="000000" w:themeColor="text1"/>
        </w:rPr>
        <w:t>对于从取得营业执照时间起到开标时间为止不足</w:t>
      </w:r>
      <w:r w:rsidRPr="0062294F">
        <w:rPr>
          <w:rFonts w:ascii="Arial" w:hAnsi="Arial" w:cs="Arial"/>
          <w:color w:val="000000" w:themeColor="text1"/>
        </w:rPr>
        <w:t>1</w:t>
      </w:r>
      <w:r w:rsidRPr="0062294F">
        <w:rPr>
          <w:rFonts w:ascii="Arial" w:hAnsi="Arial" w:cs="Arial"/>
          <w:color w:val="000000" w:themeColor="text1"/>
        </w:rPr>
        <w:t>年的供应商，只需提交</w:t>
      </w:r>
      <w:r w:rsidRPr="0062294F">
        <w:rPr>
          <w:rFonts w:ascii="Arial" w:hAnsi="Arial" w:cs="Arial"/>
          <w:color w:val="000000" w:themeColor="text1"/>
          <w:szCs w:val="21"/>
        </w:rPr>
        <w:t>开标时间前一个月的财务状况报告（表）复印件。（按</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 “</w:t>
      </w:r>
      <w:r w:rsidRPr="0062294F">
        <w:rPr>
          <w:rFonts w:ascii="Arial" w:hAnsi="Arial" w:cs="Arial"/>
          <w:color w:val="000000" w:themeColor="text1"/>
          <w:szCs w:val="21"/>
        </w:rPr>
        <w:t>资格审查表</w:t>
      </w:r>
      <w:r w:rsidRPr="0062294F">
        <w:rPr>
          <w:rFonts w:ascii="Arial" w:hAnsi="Arial" w:cs="Arial"/>
          <w:color w:val="000000" w:themeColor="text1"/>
          <w:szCs w:val="21"/>
        </w:rPr>
        <w:t>”</w:t>
      </w:r>
      <w:r w:rsidRPr="0062294F">
        <w:rPr>
          <w:rFonts w:ascii="Arial" w:hAnsi="Arial" w:cs="Arial"/>
          <w:color w:val="000000" w:themeColor="text1"/>
          <w:szCs w:val="21"/>
        </w:rPr>
        <w:t>规定提供）。（加盖供应商电子签章）。</w:t>
      </w:r>
    </w:p>
    <w:p w14:paraId="30140045" w14:textId="77777777" w:rsidR="00EA0412" w:rsidRPr="0062294F" w:rsidRDefault="00EA0412">
      <w:pPr>
        <w:snapToGrid w:val="0"/>
        <w:spacing w:beforeLines="50" w:before="120" w:after="50" w:line="440" w:lineRule="exact"/>
        <w:rPr>
          <w:rFonts w:ascii="Arial" w:hAnsi="Arial" w:cs="Arial"/>
          <w:color w:val="000000" w:themeColor="text1"/>
          <w:szCs w:val="21"/>
        </w:rPr>
      </w:pPr>
    </w:p>
    <w:bookmarkEnd w:id="168"/>
    <w:p w14:paraId="0A5B315C" w14:textId="77777777" w:rsidR="00EA0412" w:rsidRPr="0062294F" w:rsidRDefault="009405C3">
      <w:pPr>
        <w:snapToGrid w:val="0"/>
        <w:spacing w:beforeLines="50" w:before="120" w:after="50" w:line="440" w:lineRule="exact"/>
        <w:rPr>
          <w:rFonts w:ascii="Arial" w:hAnsi="Arial" w:cs="Arial"/>
          <w:color w:val="000000" w:themeColor="text1"/>
        </w:rPr>
      </w:pPr>
      <w:r w:rsidRPr="0062294F">
        <w:rPr>
          <w:rFonts w:ascii="Arial" w:hAnsi="Arial" w:cs="Arial"/>
          <w:color w:val="000000" w:themeColor="text1"/>
        </w:rPr>
        <w:t>4</w:t>
      </w:r>
      <w:r w:rsidRPr="0062294F">
        <w:rPr>
          <w:rFonts w:ascii="Arial" w:hAnsi="Arial" w:cs="Arial"/>
          <w:color w:val="000000" w:themeColor="text1"/>
        </w:rPr>
        <w:t>．依法缴纳税费证明和社会保险缴纳证明材料。供应商成立不足</w:t>
      </w:r>
      <w:r w:rsidRPr="0062294F">
        <w:rPr>
          <w:rFonts w:ascii="Arial" w:hAnsi="Arial" w:cs="Arial"/>
          <w:color w:val="000000" w:themeColor="text1"/>
        </w:rPr>
        <w:t>1</w:t>
      </w:r>
      <w:r w:rsidRPr="0062294F">
        <w:rPr>
          <w:rFonts w:ascii="Arial" w:hAnsi="Arial" w:cs="Arial"/>
          <w:color w:val="000000" w:themeColor="text1"/>
        </w:rPr>
        <w:t>个月的，无须提供缴纳税费证明及社保缴费证明。依法免税或不需要缴纳社会保障资金的供应商，须提供相应文件证明其依法免税或不需要缴纳社会保障资金。</w:t>
      </w:r>
      <w:r w:rsidRPr="0062294F">
        <w:rPr>
          <w:rFonts w:ascii="Arial" w:hAnsi="Arial" w:cs="Arial"/>
          <w:color w:val="000000" w:themeColor="text1"/>
          <w:szCs w:val="21"/>
        </w:rPr>
        <w:t>（按</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 “</w:t>
      </w:r>
      <w:r w:rsidRPr="0062294F">
        <w:rPr>
          <w:rFonts w:ascii="Arial" w:hAnsi="Arial" w:cs="Arial"/>
          <w:color w:val="000000" w:themeColor="text1"/>
          <w:szCs w:val="21"/>
        </w:rPr>
        <w:t>资格审查表</w:t>
      </w:r>
      <w:r w:rsidRPr="0062294F">
        <w:rPr>
          <w:rFonts w:ascii="Arial" w:hAnsi="Arial" w:cs="Arial"/>
          <w:color w:val="000000" w:themeColor="text1"/>
          <w:szCs w:val="21"/>
        </w:rPr>
        <w:t>”</w:t>
      </w:r>
      <w:r w:rsidRPr="0062294F">
        <w:rPr>
          <w:rFonts w:ascii="Arial" w:hAnsi="Arial" w:cs="Arial"/>
          <w:color w:val="000000" w:themeColor="text1"/>
          <w:szCs w:val="21"/>
        </w:rPr>
        <w:t>规定提供）（加盖供应商电子签章）。</w:t>
      </w:r>
    </w:p>
    <w:p w14:paraId="6781452D" w14:textId="77777777" w:rsidR="00EA0412" w:rsidRPr="0062294F" w:rsidRDefault="00EA0412">
      <w:pPr>
        <w:snapToGrid w:val="0"/>
        <w:spacing w:beforeLines="50" w:before="120" w:after="50" w:line="440" w:lineRule="exact"/>
        <w:rPr>
          <w:rFonts w:ascii="Arial" w:hAnsi="Arial" w:cs="Arial"/>
          <w:color w:val="000000" w:themeColor="text1"/>
          <w:szCs w:val="21"/>
        </w:rPr>
      </w:pPr>
    </w:p>
    <w:p w14:paraId="6547B65F" w14:textId="77777777" w:rsidR="00EA0412" w:rsidRPr="0062294F" w:rsidRDefault="00EA0412">
      <w:pPr>
        <w:snapToGrid w:val="0"/>
        <w:spacing w:before="50" w:afterLines="50" w:after="120" w:line="440" w:lineRule="exact"/>
        <w:jc w:val="left"/>
        <w:rPr>
          <w:rFonts w:ascii="Arial" w:hAnsi="Arial" w:cs="Arial"/>
          <w:color w:val="000000" w:themeColor="text1"/>
        </w:rPr>
      </w:pPr>
    </w:p>
    <w:p w14:paraId="0B2C515A" w14:textId="77777777" w:rsidR="00EA0412" w:rsidRPr="0062294F" w:rsidRDefault="009405C3">
      <w:pPr>
        <w:snapToGrid w:val="0"/>
        <w:spacing w:before="50" w:afterLines="50" w:after="120" w:line="440" w:lineRule="exact"/>
        <w:jc w:val="left"/>
        <w:rPr>
          <w:rFonts w:ascii="Arial" w:hAnsi="Arial" w:cs="Arial"/>
          <w:b/>
          <w:color w:val="000000" w:themeColor="text1"/>
          <w:szCs w:val="21"/>
        </w:rPr>
      </w:pPr>
      <w:bookmarkStart w:id="169" w:name="_Hlk19114283"/>
      <w:r w:rsidRPr="0062294F">
        <w:rPr>
          <w:rFonts w:ascii="Arial" w:hAnsi="Arial" w:cs="Arial"/>
          <w:color w:val="000000" w:themeColor="text1"/>
          <w:szCs w:val="21"/>
        </w:rPr>
        <w:t>5</w:t>
      </w:r>
      <w:r w:rsidRPr="0062294F">
        <w:rPr>
          <w:rFonts w:ascii="Arial" w:hAnsi="Arial" w:cs="Arial"/>
          <w:color w:val="000000" w:themeColor="text1"/>
          <w:szCs w:val="21"/>
        </w:rPr>
        <w:t>．具备法律、行政法规规定的其他要求的证明材料</w:t>
      </w:r>
      <w:r w:rsidRPr="0062294F">
        <w:rPr>
          <w:rFonts w:ascii="Arial" w:hAnsi="Arial" w:cs="Arial"/>
          <w:color w:val="000000" w:themeColor="text1"/>
        </w:rPr>
        <w:t>（</w:t>
      </w:r>
      <w:r w:rsidRPr="0062294F">
        <w:rPr>
          <w:rFonts w:ascii="Arial" w:hAnsi="Arial" w:cs="Arial"/>
          <w:color w:val="000000" w:themeColor="text1"/>
          <w:szCs w:val="21"/>
        </w:rPr>
        <w:t>按</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 “</w:t>
      </w:r>
      <w:r w:rsidRPr="0062294F">
        <w:rPr>
          <w:rFonts w:ascii="Arial" w:hAnsi="Arial" w:cs="Arial"/>
          <w:color w:val="000000" w:themeColor="text1"/>
          <w:szCs w:val="21"/>
        </w:rPr>
        <w:t>资格审查表</w:t>
      </w:r>
      <w:r w:rsidRPr="0062294F">
        <w:rPr>
          <w:rFonts w:ascii="Arial" w:hAnsi="Arial" w:cs="Arial"/>
          <w:color w:val="000000" w:themeColor="text1"/>
          <w:szCs w:val="21"/>
        </w:rPr>
        <w:t>”</w:t>
      </w:r>
      <w:r w:rsidRPr="0062294F">
        <w:rPr>
          <w:rFonts w:ascii="Arial" w:hAnsi="Arial" w:cs="Arial"/>
          <w:color w:val="000000" w:themeColor="text1"/>
          <w:szCs w:val="21"/>
        </w:rPr>
        <w:t>规定提供</w:t>
      </w:r>
      <w:r w:rsidRPr="0062294F">
        <w:rPr>
          <w:rFonts w:ascii="Arial" w:hAnsi="Arial" w:cs="Arial"/>
          <w:color w:val="000000" w:themeColor="text1"/>
        </w:rPr>
        <w:t>）。</w:t>
      </w:r>
      <w:bookmarkStart w:id="170" w:name="_Hlk48144477"/>
      <w:r w:rsidRPr="0062294F">
        <w:rPr>
          <w:rFonts w:ascii="Arial" w:hAnsi="Arial" w:cs="Arial"/>
          <w:b/>
          <w:color w:val="000000" w:themeColor="text1"/>
          <w:szCs w:val="21"/>
        </w:rPr>
        <w:t>（如招标文件有要求时提供）</w:t>
      </w:r>
      <w:bookmarkEnd w:id="170"/>
    </w:p>
    <w:p w14:paraId="3E39A052" w14:textId="77777777" w:rsidR="00EA0412" w:rsidRPr="0062294F" w:rsidRDefault="00EA0412">
      <w:pPr>
        <w:spacing w:line="360" w:lineRule="auto"/>
        <w:rPr>
          <w:rFonts w:ascii="Arial" w:hAnsi="Arial" w:cs="Arial"/>
          <w:color w:val="000000" w:themeColor="text1"/>
          <w:szCs w:val="21"/>
        </w:rPr>
      </w:pPr>
      <w:bookmarkStart w:id="171" w:name="_Hlk132801855"/>
      <w:bookmarkStart w:id="172" w:name="_Hlk132792727"/>
    </w:p>
    <w:bookmarkEnd w:id="171"/>
    <w:p w14:paraId="43C82D3A" w14:textId="77777777" w:rsidR="00EA0412" w:rsidRPr="0062294F" w:rsidRDefault="009405C3">
      <w:pPr>
        <w:rPr>
          <w:rFonts w:ascii="Arial" w:hAnsi="Arial" w:cs="Arial"/>
          <w:color w:val="000000" w:themeColor="text1"/>
          <w:szCs w:val="21"/>
        </w:rPr>
      </w:pPr>
      <w:r w:rsidRPr="0062294F">
        <w:rPr>
          <w:rFonts w:ascii="Arial" w:hAnsi="Arial" w:cs="Arial"/>
          <w:b/>
          <w:color w:val="000000" w:themeColor="text1"/>
          <w:szCs w:val="21"/>
        </w:rPr>
        <w:br w:type="page"/>
      </w:r>
      <w:r w:rsidRPr="0062294F">
        <w:rPr>
          <w:rFonts w:ascii="Arial" w:hAnsi="Arial" w:cs="Arial"/>
          <w:color w:val="000000" w:themeColor="text1"/>
          <w:szCs w:val="21"/>
        </w:rPr>
        <w:lastRenderedPageBreak/>
        <w:t>6.1</w:t>
      </w:r>
      <w:r w:rsidRPr="0062294F">
        <w:rPr>
          <w:rFonts w:ascii="Arial" w:hAnsi="Arial" w:cs="Arial"/>
          <w:bCs/>
          <w:color w:val="000000" w:themeColor="text1"/>
          <w:szCs w:val="21"/>
        </w:rPr>
        <w:t>中小企业声明函</w:t>
      </w:r>
      <w:r w:rsidRPr="0062294F">
        <w:rPr>
          <w:rFonts w:ascii="Arial" w:hAnsi="Arial" w:cs="Arial"/>
          <w:color w:val="000000" w:themeColor="text1"/>
          <w:szCs w:val="21"/>
        </w:rPr>
        <w:t>。</w:t>
      </w:r>
    </w:p>
    <w:p w14:paraId="717BCFD3" w14:textId="77777777" w:rsidR="00EA0412" w:rsidRPr="0062294F" w:rsidRDefault="00EA0412">
      <w:pPr>
        <w:spacing w:line="360" w:lineRule="auto"/>
        <w:ind w:firstLineChars="1700" w:firstLine="3584"/>
        <w:rPr>
          <w:rFonts w:ascii="Arial" w:hAnsi="Arial" w:cs="Arial"/>
          <w:b/>
          <w:color w:val="000000" w:themeColor="text1"/>
          <w:szCs w:val="21"/>
        </w:rPr>
      </w:pPr>
    </w:p>
    <w:p w14:paraId="35E0D5FA" w14:textId="77777777" w:rsidR="00EA0412" w:rsidRPr="0062294F" w:rsidRDefault="009405C3">
      <w:pPr>
        <w:spacing w:line="360" w:lineRule="auto"/>
        <w:ind w:firstLineChars="1700" w:firstLine="3584"/>
        <w:rPr>
          <w:rFonts w:ascii="Arial" w:hAnsi="Arial" w:cs="Arial"/>
          <w:b/>
          <w:color w:val="000000" w:themeColor="text1"/>
          <w:szCs w:val="21"/>
        </w:rPr>
      </w:pPr>
      <w:r w:rsidRPr="0062294F">
        <w:rPr>
          <w:rFonts w:ascii="Arial" w:hAnsi="Arial" w:cs="Arial"/>
          <w:b/>
          <w:color w:val="000000" w:themeColor="text1"/>
          <w:szCs w:val="21"/>
        </w:rPr>
        <w:t>中小企业声明函（货物）</w:t>
      </w:r>
    </w:p>
    <w:p w14:paraId="0D7DA945" w14:textId="77777777" w:rsidR="00EA0412" w:rsidRPr="0062294F" w:rsidRDefault="009405C3">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本公司（联合体）郑重声明，根据《政府采购促进中小企业发展管理办法》（财库﹝</w:t>
      </w:r>
      <w:r w:rsidRPr="0062294F">
        <w:rPr>
          <w:rFonts w:ascii="Arial" w:hAnsi="Arial" w:cs="Arial"/>
          <w:bCs/>
          <w:color w:val="000000" w:themeColor="text1"/>
          <w:szCs w:val="21"/>
        </w:rPr>
        <w:t>2020</w:t>
      </w:r>
      <w:r w:rsidRPr="0062294F">
        <w:rPr>
          <w:rFonts w:ascii="Arial" w:hAnsi="Arial" w:cs="Arial"/>
          <w:bCs/>
          <w:color w:val="000000" w:themeColor="text1"/>
          <w:szCs w:val="21"/>
        </w:rPr>
        <w:t>﹞</w:t>
      </w:r>
      <w:r w:rsidRPr="0062294F">
        <w:rPr>
          <w:rFonts w:ascii="Arial" w:hAnsi="Arial" w:cs="Arial"/>
          <w:bCs/>
          <w:color w:val="000000" w:themeColor="text1"/>
          <w:szCs w:val="21"/>
        </w:rPr>
        <w:t xml:space="preserve">46 </w:t>
      </w:r>
      <w:r w:rsidRPr="0062294F">
        <w:rPr>
          <w:rFonts w:ascii="Arial" w:hAnsi="Arial" w:cs="Arial"/>
          <w:bCs/>
          <w:color w:val="000000" w:themeColor="text1"/>
          <w:szCs w:val="21"/>
        </w:rPr>
        <w:t>号）的规定，本公司（联合体）参加</w:t>
      </w:r>
      <w:r w:rsidRPr="0062294F">
        <w:rPr>
          <w:rFonts w:ascii="Arial" w:hAnsi="Arial" w:cs="Arial"/>
          <w:bCs/>
          <w:color w:val="000000" w:themeColor="text1"/>
          <w:szCs w:val="21"/>
          <w:u w:val="single"/>
        </w:rPr>
        <w:t>（单位名称）</w:t>
      </w:r>
      <w:r w:rsidRPr="0062294F">
        <w:rPr>
          <w:rFonts w:ascii="Arial" w:hAnsi="Arial" w:cs="Arial"/>
          <w:bCs/>
          <w:color w:val="000000" w:themeColor="text1"/>
          <w:szCs w:val="21"/>
        </w:rPr>
        <w:t>的</w:t>
      </w:r>
      <w:r w:rsidRPr="0062294F">
        <w:rPr>
          <w:rFonts w:ascii="Arial" w:hAnsi="Arial" w:cs="Arial"/>
          <w:bCs/>
          <w:color w:val="000000" w:themeColor="text1"/>
          <w:szCs w:val="21"/>
          <w:u w:val="single"/>
        </w:rPr>
        <w:t>（项目名称）</w:t>
      </w:r>
      <w:r w:rsidRPr="0062294F">
        <w:rPr>
          <w:rFonts w:ascii="Arial" w:hAnsi="Arial" w:cs="Arial"/>
          <w:bCs/>
          <w:color w:val="000000" w:themeColor="text1"/>
          <w:szCs w:val="21"/>
        </w:rPr>
        <w:t>采购活动，提供的货物全部由符合政策要求的中小企业制造。相关企业（含联合体中的中小企业、签订分包意向协议的中小企业）</w:t>
      </w:r>
      <w:r w:rsidRPr="0062294F">
        <w:rPr>
          <w:rFonts w:ascii="Arial" w:hAnsi="Arial" w:cs="Arial"/>
          <w:bCs/>
          <w:color w:val="000000" w:themeColor="text1"/>
          <w:szCs w:val="21"/>
        </w:rPr>
        <w:t xml:space="preserve"> </w:t>
      </w:r>
      <w:r w:rsidRPr="0062294F">
        <w:rPr>
          <w:rFonts w:ascii="Arial" w:hAnsi="Arial" w:cs="Arial"/>
          <w:bCs/>
          <w:color w:val="000000" w:themeColor="text1"/>
          <w:szCs w:val="21"/>
        </w:rPr>
        <w:t>的具体情况如下：</w:t>
      </w:r>
    </w:p>
    <w:p w14:paraId="28D3808D" w14:textId="77777777" w:rsidR="00EA0412" w:rsidRPr="0062294F" w:rsidRDefault="009405C3">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1.</w:t>
      </w:r>
      <w:r w:rsidRPr="0062294F">
        <w:rPr>
          <w:rFonts w:ascii="Arial" w:hAnsi="Arial" w:cs="Arial"/>
          <w:bCs/>
          <w:color w:val="000000" w:themeColor="text1"/>
          <w:szCs w:val="21"/>
          <w:u w:val="single"/>
        </w:rPr>
        <w:t>（标的名称）</w:t>
      </w:r>
      <w:r w:rsidRPr="0062294F">
        <w:rPr>
          <w:rFonts w:ascii="Arial" w:hAnsi="Arial" w:cs="Arial"/>
          <w:bCs/>
          <w:color w:val="000000" w:themeColor="text1"/>
          <w:szCs w:val="21"/>
        </w:rPr>
        <w:t>，属于</w:t>
      </w:r>
      <w:r w:rsidRPr="0062294F">
        <w:rPr>
          <w:rFonts w:ascii="Arial" w:hAnsi="Arial" w:cs="Arial"/>
          <w:bCs/>
          <w:color w:val="000000" w:themeColor="text1"/>
          <w:szCs w:val="21"/>
          <w:u w:val="single"/>
        </w:rPr>
        <w:t>（招标文件中明确的所属行业）</w:t>
      </w:r>
      <w:r w:rsidRPr="0062294F">
        <w:rPr>
          <w:rFonts w:ascii="Arial" w:hAnsi="Arial" w:cs="Arial"/>
          <w:bCs/>
          <w:color w:val="000000" w:themeColor="text1"/>
          <w:szCs w:val="21"/>
        </w:rPr>
        <w:t>行业；制造商为</w:t>
      </w:r>
      <w:r w:rsidRPr="0062294F">
        <w:rPr>
          <w:rFonts w:ascii="Arial" w:hAnsi="Arial" w:cs="Arial"/>
          <w:bCs/>
          <w:color w:val="000000" w:themeColor="text1"/>
          <w:szCs w:val="21"/>
          <w:u w:val="single"/>
        </w:rPr>
        <w:t>（企业名称）</w:t>
      </w:r>
      <w:r w:rsidRPr="0062294F">
        <w:rPr>
          <w:rFonts w:ascii="Arial" w:hAnsi="Arial" w:cs="Arial"/>
          <w:bCs/>
          <w:color w:val="000000" w:themeColor="text1"/>
          <w:szCs w:val="21"/>
        </w:rPr>
        <w:t>，从业人员</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人，营业收入为</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万元，资产总额为</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万元，属于</w:t>
      </w:r>
      <w:r w:rsidRPr="0062294F">
        <w:rPr>
          <w:rFonts w:ascii="Arial" w:hAnsi="Arial" w:cs="Arial"/>
          <w:bCs/>
          <w:color w:val="000000" w:themeColor="text1"/>
          <w:szCs w:val="21"/>
          <w:u w:val="single"/>
        </w:rPr>
        <w:t>（中型企业、小型企业、微型企业）</w:t>
      </w:r>
      <w:r w:rsidRPr="0062294F">
        <w:rPr>
          <w:rFonts w:ascii="Arial" w:hAnsi="Arial" w:cs="Arial"/>
          <w:bCs/>
          <w:color w:val="000000" w:themeColor="text1"/>
          <w:szCs w:val="21"/>
        </w:rPr>
        <w:t>；</w:t>
      </w:r>
    </w:p>
    <w:p w14:paraId="54F77BCF" w14:textId="77777777" w:rsidR="00EA0412" w:rsidRPr="0062294F" w:rsidRDefault="009405C3">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2.</w:t>
      </w:r>
      <w:r w:rsidRPr="0062294F">
        <w:rPr>
          <w:rFonts w:ascii="Arial" w:hAnsi="Arial" w:cs="Arial"/>
          <w:bCs/>
          <w:color w:val="000000" w:themeColor="text1"/>
          <w:szCs w:val="21"/>
          <w:u w:val="single"/>
        </w:rPr>
        <w:t>（标的名称）</w:t>
      </w:r>
      <w:r w:rsidRPr="0062294F">
        <w:rPr>
          <w:rFonts w:ascii="Arial" w:hAnsi="Arial" w:cs="Arial"/>
          <w:bCs/>
          <w:color w:val="000000" w:themeColor="text1"/>
          <w:szCs w:val="21"/>
        </w:rPr>
        <w:t>，属于</w:t>
      </w:r>
      <w:r w:rsidRPr="0062294F">
        <w:rPr>
          <w:rFonts w:ascii="Arial" w:hAnsi="Arial" w:cs="Arial"/>
          <w:bCs/>
          <w:color w:val="000000" w:themeColor="text1"/>
          <w:szCs w:val="21"/>
          <w:u w:val="single"/>
        </w:rPr>
        <w:t>（招标文件中明确的所属行业）</w:t>
      </w:r>
      <w:r w:rsidRPr="0062294F">
        <w:rPr>
          <w:rFonts w:ascii="Arial" w:hAnsi="Arial" w:cs="Arial"/>
          <w:bCs/>
          <w:color w:val="000000" w:themeColor="text1"/>
          <w:szCs w:val="21"/>
        </w:rPr>
        <w:t>行业；制造商为</w:t>
      </w:r>
      <w:r w:rsidRPr="0062294F">
        <w:rPr>
          <w:rFonts w:ascii="Arial" w:hAnsi="Arial" w:cs="Arial"/>
          <w:bCs/>
          <w:color w:val="000000" w:themeColor="text1"/>
          <w:szCs w:val="21"/>
          <w:u w:val="single"/>
        </w:rPr>
        <w:t>（企业名称）</w:t>
      </w:r>
      <w:r w:rsidRPr="0062294F">
        <w:rPr>
          <w:rFonts w:ascii="Arial" w:hAnsi="Arial" w:cs="Arial"/>
          <w:bCs/>
          <w:color w:val="000000" w:themeColor="text1"/>
          <w:szCs w:val="21"/>
        </w:rPr>
        <w:t>，从业人员</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人，营业收入为</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万元，资产总额为</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万元，属于</w:t>
      </w:r>
      <w:r w:rsidRPr="0062294F">
        <w:rPr>
          <w:rFonts w:ascii="Arial" w:hAnsi="Arial" w:cs="Arial"/>
          <w:bCs/>
          <w:color w:val="000000" w:themeColor="text1"/>
          <w:szCs w:val="21"/>
          <w:u w:val="single"/>
        </w:rPr>
        <w:t>（中型企业、小型企业、微型企业）</w:t>
      </w:r>
      <w:r w:rsidRPr="0062294F">
        <w:rPr>
          <w:rFonts w:ascii="Arial" w:hAnsi="Arial" w:cs="Arial"/>
          <w:bCs/>
          <w:color w:val="000000" w:themeColor="text1"/>
          <w:szCs w:val="21"/>
        </w:rPr>
        <w:t>；</w:t>
      </w:r>
    </w:p>
    <w:p w14:paraId="3555A531" w14:textId="77777777" w:rsidR="00EA0412" w:rsidRPr="0062294F" w:rsidRDefault="009405C3">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w:t>
      </w:r>
    </w:p>
    <w:p w14:paraId="31AF1F58" w14:textId="77777777" w:rsidR="00EA0412" w:rsidRPr="0062294F" w:rsidRDefault="009405C3">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以上企业，不属于大企业的分支机构，不存在控股股东为大企业的情形，也不存在与大企业的负责人为同一人的情形。</w:t>
      </w:r>
    </w:p>
    <w:p w14:paraId="265244F1" w14:textId="77777777" w:rsidR="00EA0412" w:rsidRPr="0062294F" w:rsidRDefault="009405C3">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本企业对上述声明内容的真实性负责。如有虚假，将依法承担相应责任。</w:t>
      </w:r>
    </w:p>
    <w:p w14:paraId="3D2BA073" w14:textId="77777777" w:rsidR="00EA0412" w:rsidRPr="0062294F" w:rsidRDefault="009405C3">
      <w:pPr>
        <w:spacing w:line="360" w:lineRule="auto"/>
        <w:ind w:firstLineChars="1500" w:firstLine="3150"/>
        <w:rPr>
          <w:rFonts w:ascii="Arial" w:hAnsi="Arial" w:cs="Arial"/>
          <w:bCs/>
          <w:color w:val="000000" w:themeColor="text1"/>
          <w:szCs w:val="21"/>
        </w:rPr>
      </w:pPr>
      <w:r w:rsidRPr="0062294F">
        <w:rPr>
          <w:rFonts w:ascii="Arial" w:hAnsi="Arial" w:cs="Arial"/>
          <w:bCs/>
          <w:color w:val="000000" w:themeColor="text1"/>
          <w:szCs w:val="21"/>
        </w:rPr>
        <w:t>企业名称</w:t>
      </w:r>
      <w:r w:rsidRPr="0062294F">
        <w:rPr>
          <w:rFonts w:ascii="Arial" w:hAnsi="Arial" w:cs="Arial"/>
          <w:color w:val="000000" w:themeColor="text1"/>
          <w:szCs w:val="21"/>
        </w:rPr>
        <w:t xml:space="preserve"> </w:t>
      </w:r>
      <w:r w:rsidRPr="0062294F">
        <w:rPr>
          <w:rFonts w:ascii="Arial" w:hAnsi="Arial" w:cs="Arial"/>
          <w:color w:val="000000" w:themeColor="text1"/>
          <w:szCs w:val="21"/>
        </w:rPr>
        <w:t>（电子签章）</w:t>
      </w:r>
      <w:r w:rsidRPr="0062294F">
        <w:rPr>
          <w:rFonts w:ascii="Arial" w:hAnsi="Arial" w:cs="Arial"/>
          <w:bCs/>
          <w:color w:val="000000" w:themeColor="text1"/>
          <w:szCs w:val="21"/>
        </w:rPr>
        <w:t>：</w:t>
      </w:r>
      <w:r w:rsidRPr="0062294F">
        <w:rPr>
          <w:rFonts w:ascii="Arial" w:hAnsi="Arial" w:cs="Arial"/>
          <w:bCs/>
          <w:color w:val="000000" w:themeColor="text1"/>
          <w:szCs w:val="21"/>
        </w:rPr>
        <w:t xml:space="preserve">    </w:t>
      </w:r>
      <w:r w:rsidRPr="0062294F">
        <w:rPr>
          <w:rFonts w:ascii="Arial" w:hAnsi="Arial" w:cs="Arial"/>
          <w:bCs/>
          <w:color w:val="000000" w:themeColor="text1"/>
          <w:szCs w:val="21"/>
        </w:rPr>
        <w:t>日期：</w:t>
      </w:r>
    </w:p>
    <w:p w14:paraId="4DB73FE2" w14:textId="77777777" w:rsidR="00EA0412" w:rsidRPr="0062294F" w:rsidRDefault="009405C3">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注：</w:t>
      </w:r>
    </w:p>
    <w:p w14:paraId="0A1A8E5B" w14:textId="77777777" w:rsidR="00EA0412" w:rsidRPr="0062294F" w:rsidRDefault="009405C3">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1</w:t>
      </w:r>
      <w:r w:rsidRPr="0062294F">
        <w:rPr>
          <w:rFonts w:ascii="Arial" w:hAnsi="Arial" w:cs="Arial"/>
          <w:bCs/>
          <w:color w:val="000000" w:themeColor="text1"/>
          <w:szCs w:val="21"/>
        </w:rPr>
        <w:t>）标的名称按照第二章采购需求一览表中的货物名称填写，</w:t>
      </w:r>
      <w:r w:rsidRPr="0062294F">
        <w:rPr>
          <w:rFonts w:ascii="Arial" w:hAnsi="Arial" w:cs="Arial"/>
          <w:color w:val="000000" w:themeColor="text1"/>
          <w:szCs w:val="21"/>
        </w:rPr>
        <w:t>所属行业标明</w:t>
      </w:r>
      <w:r w:rsidRPr="0062294F">
        <w:rPr>
          <w:rFonts w:ascii="Arial" w:hAnsi="Arial" w:cs="Arial"/>
          <w:color w:val="000000" w:themeColor="text1"/>
          <w:szCs w:val="21"/>
        </w:rPr>
        <w:t>“/”</w:t>
      </w:r>
      <w:r w:rsidRPr="0062294F">
        <w:rPr>
          <w:rFonts w:ascii="Arial" w:hAnsi="Arial" w:cs="Arial"/>
          <w:color w:val="000000" w:themeColor="text1"/>
          <w:szCs w:val="21"/>
        </w:rPr>
        <w:t>的</w:t>
      </w:r>
      <w:r w:rsidRPr="0062294F">
        <w:rPr>
          <w:rFonts w:ascii="Arial" w:hAnsi="Arial" w:cs="Arial"/>
          <w:bCs/>
          <w:color w:val="000000" w:themeColor="text1"/>
          <w:szCs w:val="21"/>
        </w:rPr>
        <w:t>，无需在上表填写。</w:t>
      </w:r>
    </w:p>
    <w:p w14:paraId="37D3F6F3" w14:textId="77777777" w:rsidR="00EA0412" w:rsidRPr="0062294F" w:rsidRDefault="009405C3">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2</w:t>
      </w:r>
      <w:r w:rsidRPr="0062294F">
        <w:rPr>
          <w:rFonts w:ascii="Arial" w:hAnsi="Arial" w:cs="Arial"/>
          <w:bCs/>
          <w:color w:val="000000" w:themeColor="text1"/>
          <w:szCs w:val="21"/>
        </w:rPr>
        <w:t>）如投标人为联合体或分包的，声明函中</w:t>
      </w:r>
      <w:r w:rsidRPr="0062294F">
        <w:rPr>
          <w:rFonts w:ascii="Arial" w:hAnsi="Arial" w:cs="Arial"/>
          <w:bCs/>
          <w:color w:val="000000" w:themeColor="text1"/>
          <w:szCs w:val="21"/>
        </w:rPr>
        <w:t>“</w:t>
      </w:r>
      <w:r w:rsidRPr="0062294F">
        <w:rPr>
          <w:rFonts w:ascii="Arial" w:hAnsi="Arial" w:cs="Arial"/>
          <w:bCs/>
          <w:color w:val="000000" w:themeColor="text1"/>
          <w:szCs w:val="21"/>
        </w:rPr>
        <w:t>项目名称</w:t>
      </w:r>
      <w:r w:rsidRPr="0062294F">
        <w:rPr>
          <w:rFonts w:ascii="Arial" w:hAnsi="Arial" w:cs="Arial"/>
          <w:bCs/>
          <w:color w:val="000000" w:themeColor="text1"/>
          <w:szCs w:val="21"/>
        </w:rPr>
        <w:t>”</w:t>
      </w:r>
      <w:r w:rsidRPr="0062294F">
        <w:rPr>
          <w:rFonts w:ascii="Arial" w:hAnsi="Arial" w:cs="Arial"/>
          <w:bCs/>
          <w:color w:val="000000" w:themeColor="text1"/>
          <w:szCs w:val="21"/>
        </w:rPr>
        <w:t>应填写联合体中小微企业承担的具体内容或者小微企业具体分包内容。</w:t>
      </w:r>
    </w:p>
    <w:p w14:paraId="59B5A377" w14:textId="77777777" w:rsidR="00EA0412" w:rsidRPr="0062294F" w:rsidRDefault="009405C3">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3</w:t>
      </w:r>
      <w:r w:rsidRPr="0062294F">
        <w:rPr>
          <w:rFonts w:ascii="Arial" w:hAnsi="Arial" w:cs="Arial"/>
          <w:bCs/>
          <w:color w:val="000000" w:themeColor="text1"/>
          <w:szCs w:val="21"/>
        </w:rPr>
        <w:t>）从业人员、营业收入、资产总额填报上一年度数据，无上一年度数据的新成立企业参照国务院批准的中小企业划分标准，根据企业自身情况如实判断。</w:t>
      </w:r>
    </w:p>
    <w:p w14:paraId="284CE83F" w14:textId="77777777" w:rsidR="00EA0412" w:rsidRPr="0062294F" w:rsidRDefault="009405C3">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4</w:t>
      </w:r>
      <w:r w:rsidRPr="0062294F">
        <w:rPr>
          <w:rFonts w:ascii="Arial" w:hAnsi="Arial" w:cs="Arial"/>
          <w:bCs/>
          <w:color w:val="000000" w:themeColor="text1"/>
          <w:szCs w:val="21"/>
        </w:rPr>
        <w:t>）根据工业和信息化部对</w:t>
      </w:r>
      <w:r w:rsidRPr="0062294F">
        <w:rPr>
          <w:rFonts w:ascii="Arial" w:hAnsi="Arial" w:cs="Arial"/>
          <w:bCs/>
          <w:color w:val="000000" w:themeColor="text1"/>
          <w:szCs w:val="21"/>
        </w:rPr>
        <w:t>“</w:t>
      </w:r>
      <w:r w:rsidRPr="0062294F">
        <w:rPr>
          <w:rFonts w:ascii="Arial" w:hAnsi="Arial" w:cs="Arial"/>
          <w:bCs/>
          <w:color w:val="000000" w:themeColor="text1"/>
          <w:szCs w:val="21"/>
        </w:rPr>
        <w:t>从业人员</w:t>
      </w:r>
      <w:r w:rsidRPr="0062294F">
        <w:rPr>
          <w:rFonts w:ascii="Arial" w:hAnsi="Arial" w:cs="Arial"/>
          <w:bCs/>
          <w:color w:val="000000" w:themeColor="text1"/>
          <w:szCs w:val="21"/>
        </w:rPr>
        <w:t>”</w:t>
      </w:r>
      <w:r w:rsidRPr="0062294F">
        <w:rPr>
          <w:rFonts w:ascii="Arial" w:hAnsi="Arial" w:cs="Arial"/>
          <w:bCs/>
          <w:color w:val="000000" w:themeColor="text1"/>
          <w:szCs w:val="21"/>
        </w:rPr>
        <w:t>定义的答复，《民法典》、《公司法》等法律规定，分公司不具有法人资格，其民事责任由总公司承担。企业划型时，应将分公司的从业人员、营业收入、资产总额等指标数据纳入合并计算。</w:t>
      </w:r>
    </w:p>
    <w:p w14:paraId="29766E76" w14:textId="77777777" w:rsidR="00EA0412" w:rsidRPr="0062294F" w:rsidRDefault="009405C3">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5</w:t>
      </w:r>
      <w:r w:rsidRPr="0062294F">
        <w:rPr>
          <w:rFonts w:ascii="Arial" w:hAnsi="Arial" w:cs="Arial"/>
          <w:bCs/>
          <w:color w:val="000000" w:themeColor="text1"/>
          <w:szCs w:val="21"/>
        </w:rPr>
        <w:t>）根据国际统计局《劳动工资统计报表制度》，从业人员数是指本单位工作，并取得工资或其他形式劳动报酬的人员数，是在岗职工、劳务派遣人员及其他从业人员之和。</w:t>
      </w:r>
    </w:p>
    <w:p w14:paraId="3F7879D6" w14:textId="77777777" w:rsidR="00EA0412" w:rsidRPr="0062294F" w:rsidRDefault="009405C3">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6</w:t>
      </w:r>
      <w:r w:rsidRPr="0062294F">
        <w:rPr>
          <w:rFonts w:ascii="Arial" w:hAnsi="Arial" w:cs="Arial"/>
          <w:bCs/>
          <w:color w:val="000000" w:themeColor="text1"/>
          <w:szCs w:val="21"/>
        </w:rPr>
        <w:t>）本声明函由投标人填写，投标人应按中小企业划分标准《关于印发中小企业划型标准规定的通知》（工信部联企业〔</w:t>
      </w:r>
      <w:r w:rsidRPr="0062294F">
        <w:rPr>
          <w:rFonts w:ascii="Arial" w:hAnsi="Arial" w:cs="Arial"/>
          <w:bCs/>
          <w:color w:val="000000" w:themeColor="text1"/>
          <w:szCs w:val="21"/>
        </w:rPr>
        <w:t>2011</w:t>
      </w:r>
      <w:r w:rsidRPr="0062294F">
        <w:rPr>
          <w:rFonts w:ascii="Arial" w:hAnsi="Arial" w:cs="Arial"/>
          <w:bCs/>
          <w:color w:val="000000" w:themeColor="text1"/>
          <w:szCs w:val="21"/>
        </w:rPr>
        <w:t>〕</w:t>
      </w:r>
      <w:r w:rsidRPr="0062294F">
        <w:rPr>
          <w:rFonts w:ascii="Arial" w:hAnsi="Arial" w:cs="Arial"/>
          <w:bCs/>
          <w:color w:val="000000" w:themeColor="text1"/>
          <w:szCs w:val="21"/>
        </w:rPr>
        <w:t>300</w:t>
      </w:r>
      <w:r w:rsidRPr="0062294F">
        <w:rPr>
          <w:rFonts w:ascii="Arial" w:hAnsi="Arial" w:cs="Arial"/>
          <w:bCs/>
          <w:color w:val="000000" w:themeColor="text1"/>
          <w:szCs w:val="21"/>
        </w:rPr>
        <w:t>号</w:t>
      </w:r>
      <w:r w:rsidRPr="0062294F">
        <w:rPr>
          <w:rFonts w:ascii="Arial" w:hAnsi="Arial" w:cs="Arial"/>
          <w:color w:val="000000" w:themeColor="text1"/>
          <w:szCs w:val="21"/>
        </w:rPr>
        <w:t>以及《金融业企业划型标准规定》（银发〔</w:t>
      </w:r>
      <w:r w:rsidRPr="0062294F">
        <w:rPr>
          <w:rFonts w:ascii="Arial" w:hAnsi="Arial" w:cs="Arial"/>
          <w:color w:val="000000" w:themeColor="text1"/>
          <w:szCs w:val="21"/>
        </w:rPr>
        <w:t>2015</w:t>
      </w:r>
      <w:r w:rsidRPr="0062294F">
        <w:rPr>
          <w:rFonts w:ascii="Arial" w:hAnsi="Arial" w:cs="Arial"/>
          <w:color w:val="000000" w:themeColor="text1"/>
          <w:szCs w:val="21"/>
        </w:rPr>
        <w:t>〕</w:t>
      </w:r>
      <w:r w:rsidRPr="0062294F">
        <w:rPr>
          <w:rFonts w:ascii="Arial" w:hAnsi="Arial" w:cs="Arial"/>
          <w:color w:val="000000" w:themeColor="text1"/>
          <w:szCs w:val="21"/>
        </w:rPr>
        <w:t>309</w:t>
      </w:r>
      <w:r w:rsidRPr="0062294F">
        <w:rPr>
          <w:rFonts w:ascii="Arial" w:hAnsi="Arial" w:cs="Arial"/>
          <w:color w:val="000000" w:themeColor="text1"/>
          <w:szCs w:val="21"/>
        </w:rPr>
        <w:t>号）</w:t>
      </w:r>
      <w:r w:rsidRPr="0062294F">
        <w:rPr>
          <w:rFonts w:ascii="Arial" w:hAnsi="Arial" w:cs="Arial"/>
          <w:bCs/>
          <w:color w:val="000000" w:themeColor="text1"/>
          <w:szCs w:val="21"/>
        </w:rPr>
        <w:t>）判断是否为中小企业。</w:t>
      </w:r>
    </w:p>
    <w:p w14:paraId="0BE6DFD6" w14:textId="77777777" w:rsidR="00EA0412" w:rsidRPr="0062294F" w:rsidRDefault="009405C3">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7</w:t>
      </w:r>
      <w:r w:rsidRPr="0062294F">
        <w:rPr>
          <w:rFonts w:ascii="Arial" w:hAnsi="Arial" w:cs="Arial"/>
          <w:bCs/>
          <w:color w:val="000000" w:themeColor="text1"/>
          <w:szCs w:val="21"/>
        </w:rPr>
        <w:t>）投标人对《中小企业声明函》的真实性负责，如有虚假则需承担不利后果。依法享受中小企业优惠政策的，采购人或采购代理机构在公告成交结果时，同时公告其《中小企业声明函》，接受社会监督。</w:t>
      </w:r>
    </w:p>
    <w:p w14:paraId="3325C718" w14:textId="77777777" w:rsidR="00EA0412" w:rsidRPr="0062294F" w:rsidRDefault="009405C3">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8</w:t>
      </w:r>
      <w:r w:rsidRPr="0062294F">
        <w:rPr>
          <w:rFonts w:ascii="Arial" w:hAnsi="Arial" w:cs="Arial"/>
          <w:bCs/>
          <w:color w:val="000000" w:themeColor="text1"/>
          <w:szCs w:val="21"/>
        </w:rPr>
        <w:t>）上述企业属于大企业的分支机构或控股股东为大企业或与大企业的负责人为同一人的，不得享受价格扣除优惠政策。接受分包的小微企业与分包企业之间存在直接控股、管理关系的，不得享受价</w:t>
      </w:r>
      <w:r w:rsidRPr="0062294F">
        <w:rPr>
          <w:rFonts w:ascii="Arial" w:hAnsi="Arial" w:cs="Arial"/>
          <w:bCs/>
          <w:color w:val="000000" w:themeColor="text1"/>
          <w:szCs w:val="21"/>
        </w:rPr>
        <w:lastRenderedPageBreak/>
        <w:t>格扣除优惠政策。</w:t>
      </w:r>
    </w:p>
    <w:p w14:paraId="4B53BFF5"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6.2</w:t>
      </w:r>
      <w:r w:rsidRPr="0062294F">
        <w:rPr>
          <w:rFonts w:ascii="Arial" w:hAnsi="Arial" w:cs="Arial"/>
          <w:color w:val="000000" w:themeColor="text1"/>
          <w:szCs w:val="21"/>
        </w:rPr>
        <w:t>监狱企业须提供最新一期《</w:t>
      </w:r>
      <w:r w:rsidRPr="0062294F">
        <w:rPr>
          <w:rFonts w:ascii="Arial" w:hAnsi="Arial" w:cs="Arial"/>
          <w:color w:val="000000" w:themeColor="text1"/>
          <w:szCs w:val="21"/>
        </w:rPr>
        <w:t>XX</w:t>
      </w:r>
      <w:r w:rsidRPr="0062294F">
        <w:rPr>
          <w:rFonts w:ascii="Arial" w:hAnsi="Arial" w:cs="Arial"/>
          <w:color w:val="000000" w:themeColor="text1"/>
          <w:szCs w:val="21"/>
        </w:rPr>
        <w:t>省监狱企业产品目录》或其他监狱企业证明材料。（非监狱企业无需提供）</w:t>
      </w:r>
    </w:p>
    <w:p w14:paraId="66F7E47B" w14:textId="77777777" w:rsidR="00EA0412" w:rsidRPr="0062294F" w:rsidRDefault="00EA0412">
      <w:pPr>
        <w:snapToGrid w:val="0"/>
        <w:spacing w:before="50" w:afterLines="50" w:after="120"/>
        <w:jc w:val="left"/>
        <w:rPr>
          <w:rFonts w:ascii="Arial" w:hAnsi="Arial" w:cs="Arial"/>
          <w:color w:val="000000" w:themeColor="text1"/>
          <w:szCs w:val="21"/>
        </w:rPr>
      </w:pPr>
    </w:p>
    <w:p w14:paraId="4F0531A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6.3</w:t>
      </w:r>
      <w:r w:rsidRPr="0062294F">
        <w:rPr>
          <w:rFonts w:ascii="Arial" w:hAnsi="Arial" w:cs="Arial"/>
          <w:color w:val="000000" w:themeColor="text1"/>
        </w:rPr>
        <w:t>残疾人福利性单位须提供《残疾人福利性单位声明函》，格式如下。</w:t>
      </w:r>
      <w:r w:rsidRPr="0062294F">
        <w:rPr>
          <w:rFonts w:ascii="Arial" w:hAnsi="Arial" w:cs="Arial"/>
          <w:color w:val="000000" w:themeColor="text1"/>
          <w:szCs w:val="21"/>
        </w:rPr>
        <w:t>（非残疾人福利性单位无需提供）</w:t>
      </w:r>
    </w:p>
    <w:p w14:paraId="154EADE2" w14:textId="77777777" w:rsidR="00EA0412" w:rsidRPr="0062294F" w:rsidRDefault="009405C3">
      <w:pPr>
        <w:spacing w:line="360" w:lineRule="auto"/>
        <w:jc w:val="center"/>
        <w:rPr>
          <w:rFonts w:ascii="Arial" w:hAnsi="Arial" w:cs="Arial"/>
          <w:b/>
          <w:color w:val="000000" w:themeColor="text1"/>
          <w:szCs w:val="21"/>
        </w:rPr>
      </w:pPr>
      <w:r w:rsidRPr="0062294F">
        <w:rPr>
          <w:rFonts w:ascii="Arial" w:hAnsi="Arial" w:cs="Arial"/>
          <w:b/>
          <w:color w:val="000000" w:themeColor="text1"/>
          <w:szCs w:val="21"/>
        </w:rPr>
        <w:t>残疾人福利性单位声明函</w:t>
      </w:r>
    </w:p>
    <w:p w14:paraId="06718541" w14:textId="77777777" w:rsidR="00EA0412" w:rsidRPr="0062294F" w:rsidRDefault="009405C3">
      <w:pPr>
        <w:spacing w:line="360" w:lineRule="auto"/>
        <w:ind w:firstLine="420"/>
        <w:jc w:val="left"/>
        <w:rPr>
          <w:rFonts w:ascii="Arial" w:hAnsi="Arial" w:cs="Arial"/>
          <w:color w:val="000000" w:themeColor="text1"/>
          <w:szCs w:val="21"/>
        </w:rPr>
      </w:pPr>
      <w:r w:rsidRPr="0062294F">
        <w:rPr>
          <w:rFonts w:ascii="Arial" w:hAnsi="Arial" w:cs="Arial"/>
          <w:color w:val="000000" w:themeColor="text1"/>
          <w:szCs w:val="21"/>
        </w:rPr>
        <w:t>本单位郑重声明，根据《财政部</w:t>
      </w:r>
      <w:r w:rsidRPr="0062294F">
        <w:rPr>
          <w:rFonts w:ascii="Arial" w:hAnsi="Arial" w:cs="Arial"/>
          <w:color w:val="000000" w:themeColor="text1"/>
          <w:szCs w:val="21"/>
        </w:rPr>
        <w:t xml:space="preserve"> </w:t>
      </w:r>
      <w:r w:rsidRPr="0062294F">
        <w:rPr>
          <w:rFonts w:ascii="Arial" w:hAnsi="Arial" w:cs="Arial"/>
          <w:color w:val="000000" w:themeColor="text1"/>
          <w:szCs w:val="21"/>
        </w:rPr>
        <w:t>民政部</w:t>
      </w:r>
      <w:r w:rsidRPr="0062294F">
        <w:rPr>
          <w:rFonts w:ascii="Arial" w:hAnsi="Arial" w:cs="Arial"/>
          <w:color w:val="000000" w:themeColor="text1"/>
          <w:szCs w:val="21"/>
        </w:rPr>
        <w:t xml:space="preserve"> </w:t>
      </w:r>
      <w:r w:rsidRPr="0062294F">
        <w:rPr>
          <w:rFonts w:ascii="Arial" w:hAnsi="Arial" w:cs="Arial"/>
          <w:color w:val="000000" w:themeColor="text1"/>
          <w:szCs w:val="21"/>
        </w:rPr>
        <w:t>中国残疾人联合会关于促进残疾人就业政府采购政策的通知》（财库〔</w:t>
      </w:r>
      <w:r w:rsidRPr="0062294F">
        <w:rPr>
          <w:rFonts w:ascii="Arial" w:hAnsi="Arial" w:cs="Arial"/>
          <w:color w:val="000000" w:themeColor="text1"/>
          <w:szCs w:val="21"/>
        </w:rPr>
        <w:t>2017</w:t>
      </w:r>
      <w:r w:rsidRPr="0062294F">
        <w:rPr>
          <w:rFonts w:ascii="Arial" w:hAnsi="Arial" w:cs="Arial"/>
          <w:color w:val="000000" w:themeColor="text1"/>
          <w:szCs w:val="21"/>
        </w:rPr>
        <w:t>〕</w:t>
      </w:r>
      <w:r w:rsidRPr="0062294F">
        <w:rPr>
          <w:rFonts w:ascii="Arial" w:hAnsi="Arial" w:cs="Arial"/>
          <w:color w:val="000000" w:themeColor="text1"/>
          <w:szCs w:val="21"/>
        </w:rPr>
        <w:t>141</w:t>
      </w:r>
      <w:r w:rsidRPr="0062294F">
        <w:rPr>
          <w:rFonts w:ascii="Arial" w:hAnsi="Arial" w:cs="Arial"/>
          <w:color w:val="000000" w:themeColor="text1"/>
          <w:szCs w:val="21"/>
        </w:rPr>
        <w:t>号）的规定，本单位为符合条件的残疾人福利性单位，且本单位参加</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单位的</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项目采购活动提供本单位制造的货物（由本单位承担工程</w:t>
      </w:r>
      <w:r w:rsidRPr="0062294F">
        <w:rPr>
          <w:rFonts w:ascii="Arial" w:hAnsi="Arial" w:cs="Arial"/>
          <w:color w:val="000000" w:themeColor="text1"/>
          <w:szCs w:val="21"/>
        </w:rPr>
        <w:t>/</w:t>
      </w:r>
      <w:r w:rsidRPr="0062294F">
        <w:rPr>
          <w:rFonts w:ascii="Arial" w:hAnsi="Arial" w:cs="Arial"/>
          <w:color w:val="000000" w:themeColor="text1"/>
          <w:szCs w:val="21"/>
        </w:rPr>
        <w:t>提供服务），或者提供其他残疾人福利性单位制造的货物（不包括使用非残疾人福利性单位注册商标的货物）。</w:t>
      </w:r>
    </w:p>
    <w:p w14:paraId="4C11D366" w14:textId="77777777" w:rsidR="00EA0412" w:rsidRPr="0062294F" w:rsidRDefault="009405C3">
      <w:pPr>
        <w:spacing w:line="360" w:lineRule="auto"/>
        <w:ind w:firstLine="420"/>
        <w:rPr>
          <w:rFonts w:ascii="Arial" w:hAnsi="Arial" w:cs="Arial"/>
          <w:color w:val="000000" w:themeColor="text1"/>
          <w:szCs w:val="21"/>
        </w:rPr>
      </w:pPr>
      <w:r w:rsidRPr="0062294F">
        <w:rPr>
          <w:rFonts w:ascii="Arial" w:hAnsi="Arial" w:cs="Arial"/>
          <w:color w:val="000000" w:themeColor="text1"/>
          <w:szCs w:val="21"/>
        </w:rPr>
        <w:t>本单位对上述声明的真实性负责。如有虚假，将依法承担相应责任。</w:t>
      </w:r>
    </w:p>
    <w:p w14:paraId="62E7C027" w14:textId="77777777" w:rsidR="00EA0412" w:rsidRPr="0062294F" w:rsidRDefault="009405C3">
      <w:pPr>
        <w:spacing w:line="360" w:lineRule="auto"/>
        <w:ind w:firstLine="420"/>
        <w:jc w:val="right"/>
        <w:rPr>
          <w:rFonts w:ascii="Arial" w:hAnsi="Arial" w:cs="Arial"/>
          <w:color w:val="000000" w:themeColor="text1"/>
          <w:spacing w:val="6"/>
          <w:szCs w:val="21"/>
        </w:rPr>
      </w:pPr>
      <w:r w:rsidRPr="0062294F">
        <w:rPr>
          <w:rFonts w:ascii="Arial" w:hAnsi="Arial" w:cs="Arial"/>
          <w:color w:val="000000" w:themeColor="text1"/>
          <w:spacing w:val="6"/>
          <w:sz w:val="30"/>
          <w:szCs w:val="30"/>
        </w:rPr>
        <w:t xml:space="preserve"> </w:t>
      </w:r>
      <w:r w:rsidRPr="0062294F">
        <w:rPr>
          <w:rFonts w:ascii="Arial" w:hAnsi="Arial" w:cs="Arial"/>
          <w:color w:val="000000" w:themeColor="text1"/>
          <w:spacing w:val="6"/>
          <w:szCs w:val="21"/>
        </w:rPr>
        <w:t xml:space="preserve">                                             </w:t>
      </w:r>
      <w:r w:rsidRPr="0062294F">
        <w:rPr>
          <w:rFonts w:ascii="Arial" w:hAnsi="Arial" w:cs="Arial"/>
          <w:color w:val="000000" w:themeColor="text1"/>
          <w:spacing w:val="6"/>
          <w:szCs w:val="21"/>
        </w:rPr>
        <w:t>单位名称</w:t>
      </w:r>
      <w:r w:rsidRPr="0062294F">
        <w:rPr>
          <w:rFonts w:ascii="Arial" w:hAnsi="Arial" w:cs="Arial"/>
          <w:color w:val="000000" w:themeColor="text1"/>
          <w:szCs w:val="21"/>
        </w:rPr>
        <w:t>（电子签章）</w:t>
      </w:r>
      <w:r w:rsidRPr="0062294F">
        <w:rPr>
          <w:rFonts w:ascii="Arial" w:hAnsi="Arial" w:cs="Arial"/>
          <w:color w:val="000000" w:themeColor="text1"/>
          <w:spacing w:val="6"/>
          <w:szCs w:val="21"/>
        </w:rPr>
        <w:t>：</w:t>
      </w:r>
      <w:r w:rsidRPr="0062294F">
        <w:rPr>
          <w:rFonts w:ascii="Arial" w:hAnsi="Arial" w:cs="Arial"/>
          <w:color w:val="000000" w:themeColor="text1"/>
          <w:spacing w:val="6"/>
          <w:szCs w:val="21"/>
        </w:rPr>
        <w:t xml:space="preserve">          </w:t>
      </w:r>
    </w:p>
    <w:p w14:paraId="6FC378AC" w14:textId="77777777" w:rsidR="00EA0412" w:rsidRPr="0062294F" w:rsidRDefault="009405C3">
      <w:pPr>
        <w:spacing w:line="360" w:lineRule="auto"/>
        <w:ind w:firstLine="420"/>
        <w:jc w:val="right"/>
        <w:rPr>
          <w:rFonts w:ascii="Arial" w:hAnsi="Arial" w:cs="Arial"/>
          <w:color w:val="000000" w:themeColor="text1"/>
          <w:spacing w:val="6"/>
          <w:szCs w:val="21"/>
        </w:rPr>
      </w:pPr>
      <w:r w:rsidRPr="0062294F">
        <w:rPr>
          <w:rFonts w:ascii="Arial" w:hAnsi="Arial" w:cs="Arial"/>
          <w:color w:val="000000" w:themeColor="text1"/>
          <w:spacing w:val="6"/>
          <w:szCs w:val="21"/>
        </w:rPr>
        <w:t xml:space="preserve">                                                       </w:t>
      </w:r>
      <w:r w:rsidRPr="0062294F">
        <w:rPr>
          <w:rFonts w:ascii="Arial" w:hAnsi="Arial" w:cs="Arial"/>
          <w:color w:val="000000" w:themeColor="text1"/>
          <w:spacing w:val="6"/>
          <w:szCs w:val="21"/>
        </w:rPr>
        <w:t>日</w:t>
      </w:r>
      <w:r w:rsidRPr="0062294F">
        <w:rPr>
          <w:rFonts w:ascii="Arial" w:hAnsi="Arial" w:cs="Arial"/>
          <w:color w:val="000000" w:themeColor="text1"/>
          <w:spacing w:val="6"/>
          <w:szCs w:val="21"/>
        </w:rPr>
        <w:t xml:space="preserve">  </w:t>
      </w:r>
      <w:r w:rsidRPr="0062294F">
        <w:rPr>
          <w:rFonts w:ascii="Arial" w:hAnsi="Arial" w:cs="Arial"/>
          <w:color w:val="000000" w:themeColor="text1"/>
          <w:spacing w:val="6"/>
          <w:szCs w:val="21"/>
        </w:rPr>
        <w:t>期：</w:t>
      </w:r>
    </w:p>
    <w:p w14:paraId="38F95CE4" w14:textId="77777777" w:rsidR="00EA0412" w:rsidRPr="0062294F" w:rsidRDefault="00EA0412">
      <w:pPr>
        <w:spacing w:line="360" w:lineRule="auto"/>
        <w:rPr>
          <w:rFonts w:ascii="Arial" w:hAnsi="Arial" w:cs="Arial"/>
          <w:color w:val="000000" w:themeColor="text1"/>
          <w:szCs w:val="21"/>
        </w:rPr>
      </w:pPr>
    </w:p>
    <w:p w14:paraId="516D5ACA"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6B40C78E" w14:textId="77777777" w:rsidR="00EA0412" w:rsidRPr="0062294F" w:rsidRDefault="009405C3">
      <w:pPr>
        <w:snapToGrid w:val="0"/>
        <w:spacing w:before="50" w:afterLines="50" w:after="120" w:line="440" w:lineRule="exact"/>
        <w:jc w:val="left"/>
        <w:rPr>
          <w:rFonts w:ascii="Arial" w:hAnsi="Arial" w:cs="Arial"/>
          <w:b/>
          <w:color w:val="000000" w:themeColor="text1"/>
          <w:szCs w:val="21"/>
        </w:rPr>
      </w:pPr>
      <w:r w:rsidRPr="0062294F">
        <w:rPr>
          <w:rFonts w:ascii="Arial" w:hAnsi="Arial" w:cs="Arial"/>
          <w:color w:val="000000" w:themeColor="text1"/>
          <w:szCs w:val="21"/>
        </w:rPr>
        <w:lastRenderedPageBreak/>
        <w:t>7</w:t>
      </w:r>
      <w:r w:rsidRPr="0062294F">
        <w:rPr>
          <w:rFonts w:ascii="Arial" w:hAnsi="Arial" w:cs="Arial"/>
          <w:color w:val="000000" w:themeColor="text1"/>
          <w:szCs w:val="21"/>
        </w:rPr>
        <w:t>．</w:t>
      </w:r>
      <w:r w:rsidRPr="0062294F">
        <w:rPr>
          <w:rFonts w:ascii="Arial" w:hAnsi="Arial" w:cs="Arial"/>
          <w:color w:val="000000" w:themeColor="text1"/>
        </w:rPr>
        <w:t>满足投标人特定资格条件的其他证明材料</w:t>
      </w:r>
      <w:r w:rsidRPr="0062294F">
        <w:rPr>
          <w:rFonts w:ascii="Arial" w:hAnsi="Arial" w:cs="Arial"/>
          <w:color w:val="000000" w:themeColor="text1"/>
          <w:szCs w:val="21"/>
        </w:rPr>
        <w:t>加盖投标人电子签章</w:t>
      </w:r>
      <w:r w:rsidRPr="0062294F">
        <w:rPr>
          <w:rFonts w:ascii="Arial" w:hAnsi="Arial" w:cs="Arial"/>
          <w:color w:val="000000" w:themeColor="text1"/>
        </w:rPr>
        <w:t>（</w:t>
      </w:r>
      <w:r w:rsidRPr="0062294F">
        <w:rPr>
          <w:rFonts w:ascii="Arial" w:hAnsi="Arial" w:cs="Arial"/>
          <w:color w:val="000000" w:themeColor="text1"/>
          <w:szCs w:val="21"/>
        </w:rPr>
        <w:t>按</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 “</w:t>
      </w:r>
      <w:r w:rsidRPr="0062294F">
        <w:rPr>
          <w:rFonts w:ascii="Arial" w:hAnsi="Arial" w:cs="Arial"/>
          <w:color w:val="000000" w:themeColor="text1"/>
          <w:szCs w:val="21"/>
        </w:rPr>
        <w:t>资格审查表</w:t>
      </w:r>
      <w:r w:rsidRPr="0062294F">
        <w:rPr>
          <w:rFonts w:ascii="Arial" w:hAnsi="Arial" w:cs="Arial"/>
          <w:color w:val="000000" w:themeColor="text1"/>
          <w:szCs w:val="21"/>
        </w:rPr>
        <w:t>”“</w:t>
      </w:r>
      <w:r w:rsidRPr="0062294F">
        <w:rPr>
          <w:rFonts w:ascii="Arial" w:hAnsi="Arial" w:cs="Arial"/>
          <w:color w:val="000000" w:themeColor="text1"/>
          <w:szCs w:val="21"/>
          <w:lang w:val="zh-CN"/>
        </w:rPr>
        <w:t xml:space="preserve"> </w:t>
      </w:r>
      <w:r w:rsidRPr="0062294F">
        <w:rPr>
          <w:rFonts w:ascii="Arial" w:hAnsi="Arial" w:cs="Arial"/>
          <w:color w:val="000000" w:themeColor="text1"/>
          <w:szCs w:val="21"/>
          <w:lang w:val="zh-CN"/>
        </w:rPr>
        <w:t>投标人应符合的</w:t>
      </w:r>
      <w:r w:rsidRPr="0062294F">
        <w:rPr>
          <w:rFonts w:ascii="Arial" w:hAnsi="Arial" w:cs="Arial"/>
          <w:color w:val="000000" w:themeColor="text1"/>
          <w:szCs w:val="21"/>
        </w:rPr>
        <w:t>特定资格条件</w:t>
      </w:r>
      <w:r w:rsidRPr="0062294F">
        <w:rPr>
          <w:rFonts w:ascii="Arial" w:hAnsi="Arial" w:cs="Arial"/>
          <w:color w:val="000000" w:themeColor="text1"/>
          <w:szCs w:val="21"/>
        </w:rPr>
        <w:t>”</w:t>
      </w:r>
      <w:r w:rsidRPr="0062294F">
        <w:rPr>
          <w:rFonts w:ascii="Arial" w:hAnsi="Arial" w:cs="Arial"/>
          <w:color w:val="000000" w:themeColor="text1"/>
          <w:szCs w:val="21"/>
        </w:rPr>
        <w:t>规定提供</w:t>
      </w:r>
      <w:r w:rsidRPr="0062294F">
        <w:rPr>
          <w:rFonts w:ascii="Arial" w:hAnsi="Arial" w:cs="Arial"/>
          <w:color w:val="000000" w:themeColor="text1"/>
        </w:rPr>
        <w:t>）。</w:t>
      </w:r>
      <w:r w:rsidRPr="0062294F">
        <w:rPr>
          <w:rFonts w:ascii="Arial" w:hAnsi="Arial" w:cs="Arial"/>
          <w:b/>
          <w:color w:val="000000" w:themeColor="text1"/>
          <w:szCs w:val="21"/>
        </w:rPr>
        <w:t>（如招标文件有要求时提供）</w:t>
      </w:r>
    </w:p>
    <w:p w14:paraId="2F347A10" w14:textId="77777777" w:rsidR="00EA0412" w:rsidRPr="0062294F" w:rsidRDefault="00EA0412">
      <w:pPr>
        <w:snapToGrid w:val="0"/>
        <w:spacing w:before="50" w:afterLines="50" w:after="120" w:line="440" w:lineRule="exact"/>
        <w:jc w:val="left"/>
        <w:rPr>
          <w:rFonts w:ascii="Arial" w:hAnsi="Arial" w:cs="Arial"/>
          <w:color w:val="000000" w:themeColor="text1"/>
        </w:rPr>
      </w:pPr>
    </w:p>
    <w:p w14:paraId="0B3B8BD0" w14:textId="77777777" w:rsidR="00EA0412" w:rsidRPr="0062294F" w:rsidRDefault="009405C3">
      <w:pPr>
        <w:widowControl/>
        <w:jc w:val="left"/>
        <w:rPr>
          <w:rFonts w:ascii="Arial" w:hAnsi="Arial" w:cs="Arial"/>
          <w:color w:val="000000" w:themeColor="text1"/>
        </w:rPr>
      </w:pPr>
      <w:r w:rsidRPr="0062294F">
        <w:rPr>
          <w:rFonts w:ascii="Arial" w:hAnsi="Arial" w:cs="Arial"/>
          <w:color w:val="000000" w:themeColor="text1"/>
        </w:rPr>
        <w:br w:type="page"/>
      </w:r>
    </w:p>
    <w:p w14:paraId="066F4F6E" w14:textId="77777777" w:rsidR="00EA0412" w:rsidRPr="0062294F" w:rsidRDefault="009405C3">
      <w:pPr>
        <w:snapToGrid w:val="0"/>
        <w:spacing w:before="50" w:afterLines="50" w:after="120" w:line="360" w:lineRule="auto"/>
        <w:jc w:val="left"/>
        <w:rPr>
          <w:rFonts w:ascii="Arial" w:hAnsi="Arial" w:cs="Arial"/>
          <w:color w:val="000000" w:themeColor="text1"/>
          <w:szCs w:val="21"/>
        </w:rPr>
      </w:pPr>
      <w:bookmarkStart w:id="173" w:name="_Hlk93048232"/>
      <w:r w:rsidRPr="0062294F">
        <w:rPr>
          <w:rFonts w:ascii="Arial" w:hAnsi="Arial" w:cs="Arial"/>
          <w:color w:val="000000" w:themeColor="text1"/>
          <w:szCs w:val="21"/>
        </w:rPr>
        <w:lastRenderedPageBreak/>
        <w:t>7.1</w:t>
      </w:r>
      <w:r w:rsidRPr="0062294F">
        <w:rPr>
          <w:rFonts w:ascii="Arial" w:hAnsi="Arial" w:cs="Arial"/>
          <w:color w:val="000000" w:themeColor="text1"/>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62294F" w:rsidRPr="0062294F" w14:paraId="5060E345"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46F08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861C0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EECA6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D7CDB9"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FC193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备注</w:t>
            </w:r>
          </w:p>
        </w:tc>
      </w:tr>
      <w:tr w:rsidR="0062294F" w:rsidRPr="0062294F" w14:paraId="011BC0D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FBAB0E"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DDFB85" w14:textId="77777777" w:rsidR="00EA0412" w:rsidRPr="0062294F" w:rsidRDefault="00EA0412">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070970" w14:textId="77777777" w:rsidR="00EA0412" w:rsidRPr="0062294F" w:rsidRDefault="00EA0412">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01EBA6" w14:textId="77777777" w:rsidR="00EA0412" w:rsidRPr="0062294F" w:rsidRDefault="00EA0412">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BA109A"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3EE0F34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C27464"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F7EA35" w14:textId="77777777" w:rsidR="00EA0412" w:rsidRPr="0062294F" w:rsidRDefault="00EA0412">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E0DC57" w14:textId="77777777" w:rsidR="00EA0412" w:rsidRPr="0062294F" w:rsidRDefault="00EA0412">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71D91C" w14:textId="77777777" w:rsidR="00EA0412" w:rsidRPr="0062294F" w:rsidRDefault="00EA0412">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A2E968"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1AFA7D5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E1C2F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02265F" w14:textId="77777777" w:rsidR="00EA0412" w:rsidRPr="0062294F" w:rsidRDefault="00EA0412">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86E8C6" w14:textId="77777777" w:rsidR="00EA0412" w:rsidRPr="0062294F" w:rsidRDefault="00EA0412">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9CBABE" w14:textId="77777777" w:rsidR="00EA0412" w:rsidRPr="0062294F" w:rsidRDefault="00EA0412">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B4B116"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7F9A448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A694F3"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ACDFCF" w14:textId="77777777" w:rsidR="00EA0412" w:rsidRPr="0062294F" w:rsidRDefault="00EA0412">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12BE25" w14:textId="77777777" w:rsidR="00EA0412" w:rsidRPr="0062294F" w:rsidRDefault="00EA0412">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158940" w14:textId="77777777" w:rsidR="00EA0412" w:rsidRPr="0062294F" w:rsidRDefault="00EA0412">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3F472B" w14:textId="77777777" w:rsidR="00EA0412" w:rsidRPr="0062294F" w:rsidRDefault="00EA0412">
            <w:pPr>
              <w:spacing w:line="360" w:lineRule="auto"/>
              <w:jc w:val="center"/>
              <w:rPr>
                <w:rFonts w:ascii="Arial" w:hAnsi="Arial" w:cs="Arial"/>
                <w:color w:val="000000" w:themeColor="text1"/>
                <w:szCs w:val="21"/>
              </w:rPr>
            </w:pPr>
          </w:p>
        </w:tc>
      </w:tr>
    </w:tbl>
    <w:p w14:paraId="5C444F27" w14:textId="77777777" w:rsidR="00EA0412" w:rsidRPr="0062294F" w:rsidRDefault="009405C3">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注：</w:t>
      </w:r>
    </w:p>
    <w:p w14:paraId="439D7019" w14:textId="77777777" w:rsidR="00EA0412" w:rsidRPr="0062294F" w:rsidRDefault="009405C3">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E23C43" w14:textId="77777777" w:rsidR="00EA0412" w:rsidRPr="0062294F" w:rsidRDefault="009405C3">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本表所指的控股关系仅限于直接控股关系，不包括间接的控股关系。公司实际控制人与公司之间的关系不属于本表所指的直接控股关系。</w:t>
      </w:r>
    </w:p>
    <w:p w14:paraId="472E8D43" w14:textId="77777777" w:rsidR="00EA0412" w:rsidRPr="0062294F" w:rsidRDefault="009405C3">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投标人不存在直接控股股东的，则填</w:t>
      </w:r>
      <w:r w:rsidRPr="0062294F">
        <w:rPr>
          <w:rFonts w:ascii="Arial" w:hAnsi="Arial" w:cs="Arial"/>
          <w:color w:val="000000" w:themeColor="text1"/>
          <w:szCs w:val="21"/>
        </w:rPr>
        <w:t>“</w:t>
      </w:r>
      <w:r w:rsidRPr="0062294F">
        <w:rPr>
          <w:rFonts w:ascii="Arial" w:hAnsi="Arial" w:cs="Arial"/>
          <w:color w:val="000000" w:themeColor="text1"/>
          <w:szCs w:val="21"/>
        </w:rPr>
        <w:t>无</w:t>
      </w:r>
      <w:r w:rsidRPr="0062294F">
        <w:rPr>
          <w:rFonts w:ascii="Arial" w:hAnsi="Arial" w:cs="Arial"/>
          <w:color w:val="000000" w:themeColor="text1"/>
          <w:szCs w:val="21"/>
        </w:rPr>
        <w:t>”</w:t>
      </w:r>
      <w:r w:rsidRPr="0062294F">
        <w:rPr>
          <w:rFonts w:ascii="Arial" w:hAnsi="Arial" w:cs="Arial"/>
          <w:color w:val="000000" w:themeColor="text1"/>
          <w:szCs w:val="21"/>
        </w:rPr>
        <w:t>。</w:t>
      </w:r>
    </w:p>
    <w:p w14:paraId="5FEE22A6" w14:textId="77777777" w:rsidR="00EA0412" w:rsidRPr="0062294F" w:rsidRDefault="00EA0412">
      <w:pPr>
        <w:snapToGrid w:val="0"/>
        <w:spacing w:line="360" w:lineRule="auto"/>
        <w:jc w:val="left"/>
        <w:rPr>
          <w:rFonts w:ascii="Arial" w:hAnsi="Arial" w:cs="Arial"/>
          <w:color w:val="000000" w:themeColor="text1"/>
          <w:szCs w:val="21"/>
        </w:rPr>
      </w:pPr>
    </w:p>
    <w:p w14:paraId="4DB415F1" w14:textId="77777777" w:rsidR="00EA0412" w:rsidRPr="0062294F" w:rsidRDefault="00EA0412">
      <w:pPr>
        <w:snapToGrid w:val="0"/>
        <w:spacing w:line="360" w:lineRule="auto"/>
        <w:jc w:val="left"/>
        <w:rPr>
          <w:rFonts w:ascii="Arial" w:hAnsi="Arial" w:cs="Arial"/>
          <w:color w:val="000000" w:themeColor="text1"/>
          <w:szCs w:val="21"/>
        </w:rPr>
      </w:pPr>
    </w:p>
    <w:p w14:paraId="10BA9E03" w14:textId="77777777" w:rsidR="00EA0412" w:rsidRPr="0062294F" w:rsidRDefault="00EA0412">
      <w:pPr>
        <w:snapToGrid w:val="0"/>
        <w:spacing w:line="360" w:lineRule="auto"/>
        <w:jc w:val="left"/>
        <w:rPr>
          <w:rFonts w:ascii="Arial" w:hAnsi="Arial" w:cs="Arial"/>
          <w:color w:val="000000" w:themeColor="text1"/>
          <w:szCs w:val="21"/>
        </w:rPr>
      </w:pPr>
    </w:p>
    <w:p w14:paraId="624C9C4C" w14:textId="77777777" w:rsidR="00EA0412" w:rsidRPr="0062294F" w:rsidRDefault="00EA0412">
      <w:pPr>
        <w:snapToGrid w:val="0"/>
        <w:spacing w:line="360" w:lineRule="auto"/>
        <w:jc w:val="left"/>
        <w:rPr>
          <w:rFonts w:ascii="Arial" w:hAnsi="Arial" w:cs="Arial"/>
          <w:color w:val="000000" w:themeColor="text1"/>
          <w:szCs w:val="21"/>
        </w:rPr>
      </w:pPr>
    </w:p>
    <w:p w14:paraId="30150D31" w14:textId="77777777" w:rsidR="00EA0412" w:rsidRPr="0062294F" w:rsidRDefault="00EA0412">
      <w:pPr>
        <w:snapToGrid w:val="0"/>
        <w:spacing w:line="360" w:lineRule="auto"/>
        <w:jc w:val="left"/>
        <w:rPr>
          <w:rFonts w:ascii="Arial" w:hAnsi="Arial" w:cs="Arial"/>
          <w:color w:val="000000" w:themeColor="text1"/>
          <w:szCs w:val="21"/>
        </w:rPr>
      </w:pPr>
    </w:p>
    <w:p w14:paraId="32A7D4C3" w14:textId="77777777" w:rsidR="00EA0412" w:rsidRPr="0062294F" w:rsidRDefault="009405C3">
      <w:pPr>
        <w:snapToGrid w:val="0"/>
        <w:spacing w:line="360" w:lineRule="auto"/>
        <w:ind w:firstLineChars="2100" w:firstLine="4410"/>
        <w:rPr>
          <w:rFonts w:ascii="Arial" w:hAnsi="Arial" w:cs="Arial"/>
          <w:color w:val="000000" w:themeColor="text1"/>
          <w:szCs w:val="21"/>
        </w:rPr>
      </w:pPr>
      <w:r w:rsidRPr="0062294F">
        <w:rPr>
          <w:rFonts w:ascii="Arial" w:hAnsi="Arial" w:cs="Arial"/>
          <w:color w:val="000000" w:themeColor="text1"/>
          <w:szCs w:val="21"/>
        </w:rPr>
        <w:t>投标人名称（电子签章）：</w:t>
      </w:r>
    </w:p>
    <w:p w14:paraId="6B9A0D03" w14:textId="77777777" w:rsidR="00EA0412" w:rsidRPr="0062294F" w:rsidRDefault="009405C3">
      <w:pPr>
        <w:snapToGrid w:val="0"/>
        <w:spacing w:line="360" w:lineRule="auto"/>
        <w:ind w:firstLineChars="2150" w:firstLine="4515"/>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0FF21392" w14:textId="77777777" w:rsidR="00EA0412" w:rsidRPr="0062294F" w:rsidRDefault="009405C3">
      <w:pPr>
        <w:snapToGrid w:val="0"/>
        <w:jc w:val="center"/>
        <w:rPr>
          <w:rFonts w:ascii="Arial" w:hAnsi="Arial" w:cs="Arial"/>
          <w:b/>
          <w:color w:val="000000" w:themeColor="text1"/>
          <w:sz w:val="28"/>
          <w:szCs w:val="28"/>
        </w:rPr>
      </w:pPr>
      <w:r w:rsidRPr="0062294F">
        <w:rPr>
          <w:rFonts w:ascii="Arial" w:hAnsi="Arial" w:cs="Arial"/>
          <w:b/>
          <w:color w:val="000000" w:themeColor="text1"/>
          <w:sz w:val="28"/>
          <w:szCs w:val="28"/>
        </w:rPr>
        <w:br w:type="page"/>
      </w:r>
    </w:p>
    <w:p w14:paraId="54E575AB" w14:textId="77777777" w:rsidR="00EA0412" w:rsidRPr="0062294F" w:rsidRDefault="009405C3">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lastRenderedPageBreak/>
        <w:t>7.2</w:t>
      </w:r>
      <w:r w:rsidRPr="0062294F">
        <w:rPr>
          <w:rFonts w:ascii="Arial" w:hAnsi="Arial" w:cs="Arial"/>
          <w:color w:val="000000" w:themeColor="text1"/>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62294F" w:rsidRPr="0062294F" w14:paraId="6885F7C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E012B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C3AB80C"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3B3555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DEB9AD"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备注</w:t>
            </w:r>
          </w:p>
        </w:tc>
      </w:tr>
      <w:tr w:rsidR="0062294F" w:rsidRPr="0062294F" w14:paraId="015C09B4"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7FE755"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DA97C0" w14:textId="77777777" w:rsidR="00EA0412" w:rsidRPr="0062294F" w:rsidRDefault="00EA0412">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FC5B92" w14:textId="77777777" w:rsidR="00EA0412" w:rsidRPr="0062294F" w:rsidRDefault="00EA0412">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351BA11"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66B677E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ECE49B"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50ADA37" w14:textId="77777777" w:rsidR="00EA0412" w:rsidRPr="0062294F" w:rsidRDefault="00EA0412">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622EFE" w14:textId="77777777" w:rsidR="00EA0412" w:rsidRPr="0062294F" w:rsidRDefault="00EA0412">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B1BD43"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5795735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22941E"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98E30B" w14:textId="77777777" w:rsidR="00EA0412" w:rsidRPr="0062294F" w:rsidRDefault="00EA0412">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24AF3EA" w14:textId="77777777" w:rsidR="00EA0412" w:rsidRPr="0062294F" w:rsidRDefault="00EA0412">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7C31F6"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6F03781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76F407"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7C6A17" w14:textId="77777777" w:rsidR="00EA0412" w:rsidRPr="0062294F" w:rsidRDefault="00EA0412">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8FEBB03" w14:textId="77777777" w:rsidR="00EA0412" w:rsidRPr="0062294F" w:rsidRDefault="00EA0412">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F5946F2" w14:textId="77777777" w:rsidR="00EA0412" w:rsidRPr="0062294F" w:rsidRDefault="00EA0412">
            <w:pPr>
              <w:spacing w:line="360" w:lineRule="auto"/>
              <w:jc w:val="center"/>
              <w:rPr>
                <w:rFonts w:ascii="Arial" w:hAnsi="Arial" w:cs="Arial"/>
                <w:color w:val="000000" w:themeColor="text1"/>
                <w:szCs w:val="21"/>
              </w:rPr>
            </w:pPr>
          </w:p>
        </w:tc>
      </w:tr>
    </w:tbl>
    <w:p w14:paraId="73241EAA" w14:textId="77777777" w:rsidR="00EA0412" w:rsidRPr="0062294F" w:rsidRDefault="009405C3">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注：</w:t>
      </w:r>
    </w:p>
    <w:p w14:paraId="4BB9650E"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管理关系：是指不具有出资持股关系的其他单位之间存在的管理与被管理关系，如一些上下级关系的事业单位和团体组织。</w:t>
      </w:r>
    </w:p>
    <w:p w14:paraId="2266A952"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本表所指的管理关系仅限于直接管理关系，不包括间接的管理关系。</w:t>
      </w:r>
    </w:p>
    <w:p w14:paraId="577A8375" w14:textId="77777777" w:rsidR="00EA0412" w:rsidRPr="0062294F" w:rsidRDefault="009405C3">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投标人不存在直接管理关系的，则填</w:t>
      </w:r>
      <w:r w:rsidRPr="0062294F">
        <w:rPr>
          <w:rFonts w:ascii="Arial" w:hAnsi="Arial" w:cs="Arial"/>
          <w:color w:val="000000" w:themeColor="text1"/>
          <w:szCs w:val="21"/>
        </w:rPr>
        <w:t>“</w:t>
      </w:r>
      <w:r w:rsidRPr="0062294F">
        <w:rPr>
          <w:rFonts w:ascii="Arial" w:hAnsi="Arial" w:cs="Arial"/>
          <w:color w:val="000000" w:themeColor="text1"/>
          <w:szCs w:val="21"/>
        </w:rPr>
        <w:t>无</w:t>
      </w:r>
      <w:r w:rsidRPr="0062294F">
        <w:rPr>
          <w:rFonts w:ascii="Arial" w:hAnsi="Arial" w:cs="Arial"/>
          <w:color w:val="000000" w:themeColor="text1"/>
          <w:szCs w:val="21"/>
        </w:rPr>
        <w:t>”</w:t>
      </w:r>
      <w:r w:rsidRPr="0062294F">
        <w:rPr>
          <w:rFonts w:ascii="Arial" w:hAnsi="Arial" w:cs="Arial"/>
          <w:color w:val="000000" w:themeColor="text1"/>
          <w:szCs w:val="21"/>
        </w:rPr>
        <w:t>。</w:t>
      </w:r>
    </w:p>
    <w:p w14:paraId="12120316" w14:textId="77777777" w:rsidR="00EA0412" w:rsidRPr="0062294F" w:rsidRDefault="00EA0412">
      <w:pPr>
        <w:snapToGrid w:val="0"/>
        <w:spacing w:line="360" w:lineRule="auto"/>
        <w:jc w:val="left"/>
        <w:rPr>
          <w:rFonts w:ascii="Arial" w:hAnsi="Arial" w:cs="Arial"/>
          <w:color w:val="000000" w:themeColor="text1"/>
          <w:szCs w:val="21"/>
        </w:rPr>
      </w:pPr>
    </w:p>
    <w:p w14:paraId="580D25D4" w14:textId="77777777" w:rsidR="00EA0412" w:rsidRPr="0062294F" w:rsidRDefault="00EA0412">
      <w:pPr>
        <w:snapToGrid w:val="0"/>
        <w:spacing w:line="360" w:lineRule="auto"/>
        <w:jc w:val="left"/>
        <w:rPr>
          <w:rFonts w:ascii="Arial" w:hAnsi="Arial" w:cs="Arial"/>
          <w:color w:val="000000" w:themeColor="text1"/>
          <w:szCs w:val="21"/>
        </w:rPr>
      </w:pPr>
    </w:p>
    <w:p w14:paraId="0B7110C2" w14:textId="77777777" w:rsidR="00EA0412" w:rsidRPr="0062294F" w:rsidRDefault="00EA0412">
      <w:pPr>
        <w:snapToGrid w:val="0"/>
        <w:spacing w:line="360" w:lineRule="auto"/>
        <w:jc w:val="left"/>
        <w:rPr>
          <w:rFonts w:ascii="Arial" w:hAnsi="Arial" w:cs="Arial"/>
          <w:color w:val="000000" w:themeColor="text1"/>
          <w:szCs w:val="21"/>
        </w:rPr>
      </w:pPr>
    </w:p>
    <w:p w14:paraId="0B9C94AF" w14:textId="77777777" w:rsidR="00EA0412" w:rsidRPr="0062294F" w:rsidRDefault="00EA0412">
      <w:pPr>
        <w:snapToGrid w:val="0"/>
        <w:spacing w:line="360" w:lineRule="auto"/>
        <w:jc w:val="left"/>
        <w:rPr>
          <w:rFonts w:ascii="Arial" w:hAnsi="Arial" w:cs="Arial"/>
          <w:color w:val="000000" w:themeColor="text1"/>
          <w:szCs w:val="21"/>
        </w:rPr>
      </w:pPr>
    </w:p>
    <w:p w14:paraId="1100A584" w14:textId="77777777" w:rsidR="00EA0412" w:rsidRPr="0062294F" w:rsidRDefault="00EA0412">
      <w:pPr>
        <w:snapToGrid w:val="0"/>
        <w:spacing w:line="360" w:lineRule="auto"/>
        <w:jc w:val="left"/>
        <w:rPr>
          <w:rFonts w:ascii="Arial" w:hAnsi="Arial" w:cs="Arial"/>
          <w:color w:val="000000" w:themeColor="text1"/>
          <w:szCs w:val="21"/>
        </w:rPr>
      </w:pPr>
    </w:p>
    <w:p w14:paraId="60DA654F" w14:textId="77777777" w:rsidR="00EA0412" w:rsidRPr="0062294F" w:rsidRDefault="00EA0412">
      <w:pPr>
        <w:snapToGrid w:val="0"/>
        <w:spacing w:line="360" w:lineRule="auto"/>
        <w:jc w:val="left"/>
        <w:rPr>
          <w:rFonts w:ascii="Arial" w:hAnsi="Arial" w:cs="Arial"/>
          <w:color w:val="000000" w:themeColor="text1"/>
          <w:szCs w:val="21"/>
        </w:rPr>
      </w:pPr>
    </w:p>
    <w:p w14:paraId="356D75EB" w14:textId="77777777" w:rsidR="00EA0412" w:rsidRPr="0062294F" w:rsidRDefault="00EA0412">
      <w:pPr>
        <w:snapToGrid w:val="0"/>
        <w:spacing w:line="360" w:lineRule="auto"/>
        <w:jc w:val="left"/>
        <w:rPr>
          <w:rFonts w:ascii="Arial" w:hAnsi="Arial" w:cs="Arial"/>
          <w:color w:val="000000" w:themeColor="text1"/>
          <w:szCs w:val="21"/>
        </w:rPr>
      </w:pPr>
    </w:p>
    <w:p w14:paraId="435199A1" w14:textId="77777777" w:rsidR="00EA0412" w:rsidRPr="0062294F" w:rsidRDefault="00EA0412">
      <w:pPr>
        <w:snapToGrid w:val="0"/>
        <w:spacing w:line="360" w:lineRule="auto"/>
        <w:jc w:val="left"/>
        <w:rPr>
          <w:rFonts w:ascii="Arial" w:hAnsi="Arial" w:cs="Arial"/>
          <w:color w:val="000000" w:themeColor="text1"/>
          <w:szCs w:val="21"/>
        </w:rPr>
      </w:pPr>
    </w:p>
    <w:p w14:paraId="2C7F867D" w14:textId="77777777" w:rsidR="00EA0412" w:rsidRPr="0062294F" w:rsidRDefault="009405C3">
      <w:pPr>
        <w:snapToGrid w:val="0"/>
        <w:spacing w:line="360" w:lineRule="auto"/>
        <w:ind w:firstLineChars="2100" w:firstLine="4410"/>
        <w:rPr>
          <w:rFonts w:ascii="Arial" w:hAnsi="Arial" w:cs="Arial"/>
          <w:color w:val="000000" w:themeColor="text1"/>
          <w:szCs w:val="21"/>
        </w:rPr>
      </w:pPr>
      <w:r w:rsidRPr="0062294F">
        <w:rPr>
          <w:rFonts w:ascii="Arial" w:hAnsi="Arial" w:cs="Arial"/>
          <w:color w:val="000000" w:themeColor="text1"/>
          <w:szCs w:val="21"/>
        </w:rPr>
        <w:t>投标人名称（电子签章）：</w:t>
      </w:r>
    </w:p>
    <w:p w14:paraId="33572A73" w14:textId="77777777" w:rsidR="00EA0412" w:rsidRPr="0062294F" w:rsidRDefault="009405C3">
      <w:pPr>
        <w:snapToGrid w:val="0"/>
        <w:spacing w:line="360" w:lineRule="auto"/>
        <w:ind w:firstLineChars="2150" w:firstLine="4515"/>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32044ABB" w14:textId="77777777" w:rsidR="00EA0412" w:rsidRPr="0062294F" w:rsidRDefault="00EA0412">
      <w:pPr>
        <w:snapToGrid w:val="0"/>
        <w:spacing w:before="50" w:afterLines="50" w:after="120" w:line="440" w:lineRule="exact"/>
        <w:jc w:val="left"/>
        <w:rPr>
          <w:rFonts w:ascii="Arial" w:hAnsi="Arial" w:cs="Arial"/>
          <w:color w:val="000000" w:themeColor="text1"/>
          <w:szCs w:val="21"/>
        </w:rPr>
      </w:pPr>
    </w:p>
    <w:bookmarkEnd w:id="173"/>
    <w:p w14:paraId="69B3B050"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br w:type="page"/>
      </w:r>
      <w:bookmarkStart w:id="174" w:name="_Hlk60652166"/>
      <w:bookmarkStart w:id="175" w:name="_Hlk65854557"/>
    </w:p>
    <w:bookmarkEnd w:id="174"/>
    <w:bookmarkEnd w:id="175"/>
    <w:p w14:paraId="2D7FD8BC" w14:textId="77777777" w:rsidR="00EA0412" w:rsidRPr="0062294F" w:rsidRDefault="009405C3">
      <w:pPr>
        <w:snapToGrid w:val="0"/>
        <w:spacing w:before="50" w:afterLines="50" w:after="120" w:line="400" w:lineRule="exact"/>
        <w:jc w:val="left"/>
        <w:rPr>
          <w:rFonts w:ascii="Arial" w:hAnsi="Arial" w:cs="Arial"/>
          <w:color w:val="000000" w:themeColor="text1"/>
          <w:szCs w:val="21"/>
        </w:rPr>
      </w:pPr>
      <w:r w:rsidRPr="0062294F">
        <w:rPr>
          <w:rFonts w:ascii="Arial" w:hAnsi="Arial" w:cs="Arial"/>
          <w:color w:val="000000" w:themeColor="text1"/>
          <w:szCs w:val="21"/>
        </w:rPr>
        <w:lastRenderedPageBreak/>
        <w:t>8</w:t>
      </w:r>
      <w:r w:rsidRPr="0062294F">
        <w:rPr>
          <w:rFonts w:ascii="Arial" w:hAnsi="Arial" w:cs="Arial"/>
          <w:color w:val="000000" w:themeColor="text1"/>
          <w:szCs w:val="21"/>
        </w:rPr>
        <w:t>．投标保证金缴纳证明。</w:t>
      </w:r>
      <w:r w:rsidRPr="0062294F">
        <w:rPr>
          <w:rFonts w:ascii="Arial" w:hAnsi="Arial" w:cs="Arial"/>
          <w:b/>
          <w:color w:val="000000" w:themeColor="text1"/>
          <w:szCs w:val="21"/>
        </w:rPr>
        <w:t>（如招标文件有要求时提供）</w:t>
      </w:r>
    </w:p>
    <w:p w14:paraId="1CAA7ED0" w14:textId="77777777" w:rsidR="00EA0412" w:rsidRPr="0062294F" w:rsidRDefault="009405C3">
      <w:pPr>
        <w:snapToGrid w:val="0"/>
        <w:spacing w:before="50" w:afterLines="50" w:after="120" w:line="440" w:lineRule="exact"/>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）以转账、电汇形式缴纳的，提供转账、电汇凭证扫描件或复印件（网银可提供截图）加盖</w:t>
      </w:r>
      <w:r w:rsidRPr="0062294F">
        <w:rPr>
          <w:rFonts w:ascii="Arial" w:hAnsi="Arial" w:cs="Arial"/>
          <w:color w:val="000000" w:themeColor="text1"/>
          <w:szCs w:val="21"/>
        </w:rPr>
        <w:t>投标人电子签章</w:t>
      </w:r>
      <w:r w:rsidRPr="0062294F">
        <w:rPr>
          <w:rFonts w:ascii="Arial" w:hAnsi="Arial" w:cs="Arial"/>
          <w:color w:val="000000" w:themeColor="text1"/>
        </w:rPr>
        <w:t>；</w:t>
      </w:r>
    </w:p>
    <w:p w14:paraId="53CFB539" w14:textId="77777777" w:rsidR="00EA0412" w:rsidRPr="0062294F" w:rsidRDefault="009405C3">
      <w:pPr>
        <w:snapToGrid w:val="0"/>
        <w:spacing w:before="50" w:afterLines="50" w:after="120" w:line="440" w:lineRule="exact"/>
        <w:jc w:val="left"/>
        <w:rPr>
          <w:rFonts w:ascii="Arial" w:hAnsi="Arial" w:cs="Arial"/>
          <w:color w:val="000000" w:themeColor="text1"/>
          <w:szCs w:val="2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）以支票、汇票、本票或金融机构、担保机构出具的保函等非现金形式缴纳的，提供原件扫描件或复印件并加盖投标人电子签章。投标保函参考如下格式开具：</w:t>
      </w:r>
    </w:p>
    <w:p w14:paraId="6268265E" w14:textId="77777777" w:rsidR="00EA0412" w:rsidRPr="0062294F" w:rsidRDefault="00EA0412">
      <w:pPr>
        <w:widowControl/>
        <w:jc w:val="center"/>
        <w:rPr>
          <w:rFonts w:ascii="Arial" w:hAnsi="Arial" w:cs="Arial"/>
          <w:b/>
          <w:bCs/>
          <w:color w:val="000000" w:themeColor="text1"/>
          <w:sz w:val="28"/>
          <w:szCs w:val="36"/>
        </w:rPr>
      </w:pPr>
    </w:p>
    <w:p w14:paraId="5094DC1C" w14:textId="77777777" w:rsidR="00EA0412" w:rsidRPr="0062294F" w:rsidRDefault="009405C3">
      <w:pPr>
        <w:widowControl/>
        <w:jc w:val="center"/>
        <w:rPr>
          <w:rFonts w:ascii="Arial" w:hAnsi="Arial" w:cs="Arial"/>
          <w:color w:val="000000" w:themeColor="text1"/>
          <w:szCs w:val="21"/>
        </w:rPr>
      </w:pPr>
      <w:r w:rsidRPr="0062294F">
        <w:rPr>
          <w:rFonts w:ascii="Arial" w:hAnsi="Arial" w:cs="Arial"/>
          <w:b/>
          <w:bCs/>
          <w:color w:val="000000" w:themeColor="text1"/>
          <w:sz w:val="28"/>
          <w:szCs w:val="36"/>
        </w:rPr>
        <w:t>投标保函格式</w:t>
      </w:r>
    </w:p>
    <w:p w14:paraId="79CCF097" w14:textId="77777777" w:rsidR="00EA0412" w:rsidRPr="0062294F" w:rsidRDefault="009405C3">
      <w:pPr>
        <w:snapToGrid w:val="0"/>
        <w:spacing w:before="50" w:afterLines="50" w:after="120"/>
        <w:jc w:val="left"/>
        <w:rPr>
          <w:rFonts w:ascii="Arial" w:hAnsi="Arial" w:cs="Arial"/>
          <w:color w:val="000000" w:themeColor="text1"/>
        </w:rPr>
      </w:pPr>
      <w:r w:rsidRPr="0062294F">
        <w:rPr>
          <w:rFonts w:ascii="Arial" w:hAnsi="Arial" w:cs="Arial"/>
          <w:color w:val="000000" w:themeColor="text1"/>
        </w:rPr>
        <w:t>编号：</w:t>
      </w:r>
      <w:r w:rsidRPr="0062294F">
        <w:rPr>
          <w:rFonts w:ascii="Arial" w:hAnsi="Arial" w:cs="Arial"/>
          <w:color w:val="000000" w:themeColor="text1"/>
        </w:rPr>
        <w:t xml:space="preserve">           </w:t>
      </w:r>
    </w:p>
    <w:p w14:paraId="4636C991" w14:textId="77777777" w:rsidR="00EA0412" w:rsidRPr="0062294F" w:rsidRDefault="009405C3">
      <w:pPr>
        <w:snapToGrid w:val="0"/>
        <w:spacing w:before="50" w:afterLines="50" w:after="120"/>
        <w:jc w:val="left"/>
        <w:rPr>
          <w:rFonts w:ascii="Arial" w:hAnsi="Arial" w:cs="Arial"/>
          <w:color w:val="000000" w:themeColor="text1"/>
        </w:rPr>
      </w:pPr>
      <w:r w:rsidRPr="0062294F">
        <w:rPr>
          <w:rFonts w:ascii="Arial" w:hAnsi="Arial" w:cs="Arial"/>
          <w:color w:val="000000" w:themeColor="text1"/>
        </w:rPr>
        <w:t>申请人：</w:t>
      </w:r>
    </w:p>
    <w:p w14:paraId="3EDF8B21" w14:textId="77777777" w:rsidR="00EA0412" w:rsidRPr="0062294F" w:rsidRDefault="009405C3">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地址：</w:t>
      </w:r>
    </w:p>
    <w:p w14:paraId="20E94775" w14:textId="77777777" w:rsidR="00EA0412" w:rsidRPr="0062294F" w:rsidRDefault="009405C3">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受益人：广西机电设备招标有限公司</w:t>
      </w:r>
      <w:r w:rsidRPr="0062294F">
        <w:rPr>
          <w:rFonts w:ascii="Arial" w:hAnsi="Arial" w:cs="Arial"/>
          <w:color w:val="000000" w:themeColor="text1"/>
        </w:rPr>
        <w:t xml:space="preserve"> </w:t>
      </w:r>
    </w:p>
    <w:p w14:paraId="30671E82" w14:textId="77777777" w:rsidR="00EA0412" w:rsidRPr="0062294F" w:rsidRDefault="009405C3">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地址：</w:t>
      </w:r>
    </w:p>
    <w:p w14:paraId="7F0A343E" w14:textId="77777777" w:rsidR="00EA0412" w:rsidRPr="0062294F" w:rsidRDefault="009405C3">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开立人：</w:t>
      </w:r>
    </w:p>
    <w:p w14:paraId="4583389E" w14:textId="77777777" w:rsidR="00EA0412" w:rsidRPr="0062294F" w:rsidRDefault="009405C3">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地址：</w:t>
      </w:r>
    </w:p>
    <w:p w14:paraId="561FD63F" w14:textId="77777777" w:rsidR="00EA0412" w:rsidRPr="0062294F" w:rsidRDefault="00EA0412">
      <w:pPr>
        <w:snapToGrid w:val="0"/>
        <w:spacing w:before="50" w:afterLines="50" w:after="120" w:line="440" w:lineRule="exact"/>
        <w:jc w:val="left"/>
        <w:rPr>
          <w:rFonts w:ascii="Arial" w:hAnsi="Arial" w:cs="Arial"/>
          <w:color w:val="000000" w:themeColor="text1"/>
        </w:rPr>
      </w:pPr>
    </w:p>
    <w:p w14:paraId="1E6B085A" w14:textId="77777777" w:rsidR="00EA0412" w:rsidRPr="0062294F" w:rsidRDefault="009405C3">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致：广西机电设备招标有限公司</w:t>
      </w:r>
    </w:p>
    <w:p w14:paraId="0B2C39E4"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我方（即</w:t>
      </w:r>
      <w:r w:rsidRPr="0062294F">
        <w:rPr>
          <w:rFonts w:ascii="Arial" w:hAnsi="Arial" w:cs="Arial"/>
          <w:color w:val="000000" w:themeColor="text1"/>
        </w:rPr>
        <w:t>“</w:t>
      </w:r>
      <w:r w:rsidRPr="0062294F">
        <w:rPr>
          <w:rFonts w:ascii="Arial" w:hAnsi="Arial" w:cs="Arial"/>
          <w:color w:val="000000" w:themeColor="text1"/>
        </w:rPr>
        <w:t>开立人</w:t>
      </w:r>
      <w:r w:rsidRPr="0062294F">
        <w:rPr>
          <w:rFonts w:ascii="Arial" w:hAnsi="Arial" w:cs="Arial"/>
          <w:color w:val="000000" w:themeColor="text1"/>
        </w:rPr>
        <w:t>”</w:t>
      </w:r>
      <w:r w:rsidRPr="0062294F">
        <w:rPr>
          <w:rFonts w:ascii="Arial" w:hAnsi="Arial" w:cs="Arial"/>
          <w:color w:val="000000" w:themeColor="text1"/>
        </w:rPr>
        <w:t>）已获得通知，本保函申请人（即</w:t>
      </w:r>
      <w:r w:rsidRPr="0062294F">
        <w:rPr>
          <w:rFonts w:ascii="Arial" w:hAnsi="Arial" w:cs="Arial"/>
          <w:color w:val="000000" w:themeColor="text1"/>
        </w:rPr>
        <w:t>“</w:t>
      </w:r>
      <w:r w:rsidRPr="0062294F">
        <w:rPr>
          <w:rFonts w:ascii="Arial" w:hAnsi="Arial" w:cs="Arial"/>
          <w:color w:val="000000" w:themeColor="text1"/>
        </w:rPr>
        <w:t>投标人</w:t>
      </w:r>
      <w:r w:rsidRPr="0062294F">
        <w:rPr>
          <w:rFonts w:ascii="Arial" w:hAnsi="Arial" w:cs="Arial"/>
          <w:color w:val="000000" w:themeColor="text1"/>
        </w:rPr>
        <w:t>”</w:t>
      </w:r>
      <w:r w:rsidRPr="0062294F">
        <w:rPr>
          <w:rFonts w:ascii="Arial" w:hAnsi="Arial" w:cs="Arial"/>
          <w:color w:val="000000" w:themeColor="text1"/>
        </w:rPr>
        <w:t>）已响应贵方于</w:t>
      </w:r>
      <w:r w:rsidRPr="0062294F">
        <w:rPr>
          <w:rFonts w:ascii="Arial" w:hAnsi="Arial" w:cs="Arial"/>
          <w:color w:val="000000" w:themeColor="text1"/>
          <w:u w:val="single"/>
        </w:rPr>
        <w:t xml:space="preserve">         </w:t>
      </w:r>
      <w:r w:rsidRPr="0062294F">
        <w:rPr>
          <w:rFonts w:ascii="Arial" w:hAnsi="Arial" w:cs="Arial"/>
          <w:color w:val="000000" w:themeColor="text1"/>
        </w:rPr>
        <w:t>年</w:t>
      </w:r>
      <w:r w:rsidRPr="0062294F">
        <w:rPr>
          <w:rFonts w:ascii="Arial" w:hAnsi="Arial" w:cs="Arial"/>
          <w:color w:val="000000" w:themeColor="text1"/>
          <w:u w:val="single"/>
        </w:rPr>
        <w:t xml:space="preserve">             </w:t>
      </w:r>
      <w:r w:rsidRPr="0062294F">
        <w:rPr>
          <w:rFonts w:ascii="Arial" w:hAnsi="Arial" w:cs="Arial"/>
          <w:color w:val="000000" w:themeColor="text1"/>
        </w:rPr>
        <w:t>月</w:t>
      </w:r>
      <w:r w:rsidRPr="0062294F">
        <w:rPr>
          <w:rFonts w:ascii="Arial" w:hAnsi="Arial" w:cs="Arial"/>
          <w:color w:val="000000" w:themeColor="text1"/>
          <w:u w:val="single"/>
        </w:rPr>
        <w:t xml:space="preserve">     </w:t>
      </w:r>
      <w:r w:rsidRPr="0062294F">
        <w:rPr>
          <w:rFonts w:ascii="Arial" w:hAnsi="Arial" w:cs="Arial"/>
          <w:color w:val="000000" w:themeColor="text1"/>
        </w:rPr>
        <w:t xml:space="preserve"> </w:t>
      </w:r>
      <w:r w:rsidRPr="0062294F">
        <w:rPr>
          <w:rFonts w:ascii="Arial" w:hAnsi="Arial" w:cs="Arial"/>
          <w:color w:val="000000" w:themeColor="text1"/>
        </w:rPr>
        <w:t>日就</w:t>
      </w:r>
      <w:r w:rsidRPr="0062294F">
        <w:rPr>
          <w:rFonts w:ascii="Arial" w:hAnsi="Arial" w:cs="Arial"/>
          <w:color w:val="000000" w:themeColor="text1"/>
        </w:rPr>
        <w:t xml:space="preserve"> </w:t>
      </w:r>
      <w:r w:rsidRPr="0062294F">
        <w:rPr>
          <w:rFonts w:ascii="Arial" w:hAnsi="Arial" w:cs="Arial"/>
          <w:color w:val="000000" w:themeColor="text1"/>
          <w:u w:val="single"/>
        </w:rPr>
        <w:t xml:space="preserve">                                          </w:t>
      </w:r>
      <w:r w:rsidRPr="0062294F">
        <w:rPr>
          <w:rFonts w:ascii="Arial" w:hAnsi="Arial" w:cs="Arial"/>
          <w:color w:val="000000" w:themeColor="text1"/>
        </w:rPr>
        <w:t>（以下简称</w:t>
      </w:r>
      <w:r w:rsidRPr="0062294F">
        <w:rPr>
          <w:rFonts w:ascii="Arial" w:hAnsi="Arial" w:cs="Arial"/>
          <w:color w:val="000000" w:themeColor="text1"/>
        </w:rPr>
        <w:t>“</w:t>
      </w:r>
      <w:r w:rsidRPr="0062294F">
        <w:rPr>
          <w:rFonts w:ascii="Arial" w:hAnsi="Arial" w:cs="Arial"/>
          <w:color w:val="000000" w:themeColor="text1"/>
        </w:rPr>
        <w:t>本项目</w:t>
      </w:r>
      <w:r w:rsidRPr="0062294F">
        <w:rPr>
          <w:rFonts w:ascii="Arial" w:hAnsi="Arial" w:cs="Arial"/>
          <w:color w:val="000000" w:themeColor="text1"/>
        </w:rPr>
        <w:t>”</w:t>
      </w:r>
      <w:r w:rsidRPr="0062294F">
        <w:rPr>
          <w:rFonts w:ascii="Arial" w:hAnsi="Arial" w:cs="Arial"/>
          <w:color w:val="000000" w:themeColor="text1"/>
        </w:rPr>
        <w:t>）发出的招标文件，并已向采购代理机构（即</w:t>
      </w:r>
      <w:r w:rsidRPr="0062294F">
        <w:rPr>
          <w:rFonts w:ascii="Arial" w:hAnsi="Arial" w:cs="Arial"/>
          <w:color w:val="000000" w:themeColor="text1"/>
        </w:rPr>
        <w:t>“</w:t>
      </w:r>
      <w:r w:rsidRPr="0062294F">
        <w:rPr>
          <w:rFonts w:ascii="Arial" w:hAnsi="Arial" w:cs="Arial"/>
          <w:color w:val="000000" w:themeColor="text1"/>
        </w:rPr>
        <w:t>受益人</w:t>
      </w:r>
      <w:r w:rsidRPr="0062294F">
        <w:rPr>
          <w:rFonts w:ascii="Arial" w:hAnsi="Arial" w:cs="Arial"/>
          <w:color w:val="000000" w:themeColor="text1"/>
        </w:rPr>
        <w:t>”</w:t>
      </w:r>
      <w:r w:rsidRPr="0062294F">
        <w:rPr>
          <w:rFonts w:ascii="Arial" w:hAnsi="Arial" w:cs="Arial"/>
          <w:color w:val="000000" w:themeColor="text1"/>
        </w:rPr>
        <w:t>）提交了投标文件。</w:t>
      </w:r>
    </w:p>
    <w:p w14:paraId="3AB5A776"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一、我方理解根据招标条件，投标人必须提交一份投标保函（以下简称</w:t>
      </w:r>
      <w:r w:rsidRPr="0062294F">
        <w:rPr>
          <w:rFonts w:ascii="Arial" w:hAnsi="Arial" w:cs="Arial"/>
          <w:color w:val="000000" w:themeColor="text1"/>
        </w:rPr>
        <w:t>“</w:t>
      </w:r>
      <w:r w:rsidRPr="0062294F">
        <w:rPr>
          <w:rFonts w:ascii="Arial" w:hAnsi="Arial" w:cs="Arial"/>
          <w:color w:val="000000" w:themeColor="text1"/>
        </w:rPr>
        <w:t>本保函</w:t>
      </w:r>
      <w:r w:rsidRPr="0062294F">
        <w:rPr>
          <w:rFonts w:ascii="Arial" w:hAnsi="Arial" w:cs="Arial"/>
          <w:color w:val="000000" w:themeColor="text1"/>
        </w:rPr>
        <w:t>”</w:t>
      </w:r>
      <w:r w:rsidRPr="0062294F">
        <w:rPr>
          <w:rFonts w:ascii="Arial" w:hAnsi="Arial" w:cs="Arial"/>
          <w:color w:val="000000" w:themeColor="text1"/>
        </w:rPr>
        <w:t>），以担保投标人诚信履行其在采购活动中承担的义务。鉴此，应申请人要求，我方在此同意向贵方出具此投标保函，本保函担保金额为人民币（大写）</w:t>
      </w:r>
      <w:r w:rsidRPr="0062294F">
        <w:rPr>
          <w:rFonts w:ascii="Arial" w:hAnsi="Arial" w:cs="Arial"/>
          <w:color w:val="000000" w:themeColor="text1"/>
          <w:u w:val="single"/>
        </w:rPr>
        <w:t xml:space="preserve">                            </w:t>
      </w:r>
      <w:r w:rsidRPr="0062294F">
        <w:rPr>
          <w:rFonts w:ascii="Arial" w:hAnsi="Arial" w:cs="Arial"/>
          <w:color w:val="000000" w:themeColor="text1"/>
        </w:rPr>
        <w:t>元（</w:t>
      </w:r>
      <w:r w:rsidRPr="0062294F">
        <w:rPr>
          <w:rFonts w:ascii="Arial" w:hAnsi="Arial" w:cs="Arial"/>
          <w:color w:val="000000" w:themeColor="text1"/>
        </w:rPr>
        <w:t>¥</w:t>
      </w:r>
      <w:r w:rsidRPr="0062294F">
        <w:rPr>
          <w:rFonts w:ascii="Arial" w:hAnsi="Arial" w:cs="Arial"/>
          <w:color w:val="000000" w:themeColor="text1"/>
          <w:u w:val="single"/>
        </w:rPr>
        <w:t xml:space="preserve">                         </w:t>
      </w:r>
      <w:r w:rsidRPr="0062294F">
        <w:rPr>
          <w:rFonts w:ascii="Arial" w:hAnsi="Arial" w:cs="Arial"/>
          <w:color w:val="000000" w:themeColor="text1"/>
        </w:rPr>
        <w:t>）。</w:t>
      </w:r>
    </w:p>
    <w:p w14:paraId="65E62638"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二、我方在投标人发生以下情形时承担保证担保责任：</w:t>
      </w:r>
      <w:r w:rsidRPr="0062294F">
        <w:rPr>
          <w:rFonts w:ascii="Arial" w:hAnsi="Arial" w:cs="Arial"/>
          <w:color w:val="000000" w:themeColor="text1"/>
        </w:rPr>
        <w:t xml:space="preserve"> </w:t>
      </w:r>
    </w:p>
    <w:p w14:paraId="49550FB4"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）投标人在开标后和投标有效期满之前撤销投标文件的；</w:t>
      </w:r>
      <w:r w:rsidRPr="0062294F">
        <w:rPr>
          <w:rFonts w:ascii="Arial" w:hAnsi="Arial" w:cs="Arial"/>
          <w:color w:val="000000" w:themeColor="text1"/>
        </w:rPr>
        <w:t xml:space="preserve"> </w:t>
      </w:r>
    </w:p>
    <w:p w14:paraId="5F4852AB"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）投标人在收到中标通知书后，不能或拒绝按招标文件规定的时间内与采购人签订合同；</w:t>
      </w:r>
      <w:r w:rsidRPr="0062294F">
        <w:rPr>
          <w:rFonts w:ascii="Arial" w:hAnsi="Arial" w:cs="Arial"/>
          <w:color w:val="000000" w:themeColor="text1"/>
        </w:rPr>
        <w:t xml:space="preserve"> </w:t>
      </w:r>
    </w:p>
    <w:p w14:paraId="749841A2"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）投标人在与采购人签订合同后，未在规定的时间内提交符合招标文件要求的履约担保；</w:t>
      </w:r>
    </w:p>
    <w:p w14:paraId="101AEA0D"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4</w:t>
      </w:r>
      <w:r w:rsidRPr="0062294F">
        <w:rPr>
          <w:rFonts w:ascii="Arial" w:hAnsi="Arial" w:cs="Arial"/>
          <w:color w:val="000000" w:themeColor="text1"/>
        </w:rPr>
        <w:t>）投标人在中标通知书发出之日起</w:t>
      </w:r>
      <w:r w:rsidRPr="0062294F">
        <w:rPr>
          <w:rFonts w:ascii="Arial" w:hAnsi="Arial" w:cs="Arial"/>
          <w:color w:val="000000" w:themeColor="text1"/>
        </w:rPr>
        <w:t>5</w:t>
      </w:r>
      <w:r w:rsidRPr="0062294F">
        <w:rPr>
          <w:rFonts w:ascii="Arial" w:hAnsi="Arial" w:cs="Arial"/>
          <w:color w:val="000000" w:themeColor="text1"/>
        </w:rPr>
        <w:t>个工作日内，未缴纳本项目代理服务费的；</w:t>
      </w:r>
    </w:p>
    <w:p w14:paraId="7391B47C"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5</w:t>
      </w:r>
      <w:r w:rsidRPr="0062294F">
        <w:rPr>
          <w:rFonts w:ascii="Arial" w:hAnsi="Arial" w:cs="Arial"/>
          <w:color w:val="000000" w:themeColor="text1"/>
        </w:rPr>
        <w:t>）投标人违反招标文件规定的其他情形。</w:t>
      </w:r>
    </w:p>
    <w:p w14:paraId="37C5E8FE" w14:textId="77777777" w:rsidR="00EA0412" w:rsidRPr="0062294F" w:rsidRDefault="009405C3">
      <w:pPr>
        <w:snapToGrid w:val="0"/>
        <w:spacing w:before="50" w:afterLines="50" w:after="120" w:line="276" w:lineRule="auto"/>
        <w:ind w:firstLineChars="100" w:firstLine="210"/>
        <w:jc w:val="left"/>
        <w:rPr>
          <w:rFonts w:ascii="Arial" w:hAnsi="Arial" w:cs="Arial"/>
          <w:color w:val="000000" w:themeColor="text1"/>
        </w:rPr>
      </w:pPr>
      <w:r w:rsidRPr="0062294F">
        <w:rPr>
          <w:rFonts w:ascii="Arial" w:hAnsi="Arial" w:cs="Arial"/>
          <w:color w:val="000000" w:themeColor="text1"/>
        </w:rPr>
        <w:t xml:space="preserve">    </w:t>
      </w:r>
      <w:r w:rsidRPr="0062294F">
        <w:rPr>
          <w:rFonts w:ascii="Arial" w:hAnsi="Arial" w:cs="Arial"/>
          <w:color w:val="000000" w:themeColor="text1"/>
        </w:rPr>
        <w:t>三、本保函为不可撤销、不可转让的见索即付独立保函。本保函有效期自开立之日起至投标有效期届满之日后的</w:t>
      </w:r>
      <w:r w:rsidRPr="0062294F">
        <w:rPr>
          <w:rFonts w:ascii="Arial" w:hAnsi="Arial" w:cs="Arial"/>
          <w:color w:val="000000" w:themeColor="text1"/>
          <w:u w:val="single"/>
        </w:rPr>
        <w:t xml:space="preserve">  28  </w:t>
      </w:r>
      <w:r w:rsidRPr="0062294F">
        <w:rPr>
          <w:rFonts w:ascii="Arial" w:hAnsi="Arial" w:cs="Arial"/>
          <w:color w:val="000000" w:themeColor="text1"/>
        </w:rPr>
        <w:t>日。投标有效期延长的，本保函有效期相应顺延。</w:t>
      </w:r>
    </w:p>
    <w:p w14:paraId="3E881A23"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四、我方承诺，在收到受益人发来的书面付款通知后的</w:t>
      </w:r>
      <w:r w:rsidRPr="0062294F">
        <w:rPr>
          <w:rFonts w:ascii="Arial" w:hAnsi="Arial" w:cs="Arial"/>
          <w:color w:val="000000" w:themeColor="text1"/>
          <w:u w:val="single"/>
        </w:rPr>
        <w:t xml:space="preserve">   5    </w:t>
      </w:r>
      <w:r w:rsidRPr="0062294F">
        <w:rPr>
          <w:rFonts w:ascii="Arial" w:hAnsi="Arial" w:cs="Arial"/>
          <w:color w:val="000000" w:themeColor="text1"/>
        </w:rPr>
        <w:t>日内无条件支付，前述书面付款通知即为付款要求之单据，且应满足以下要求：</w:t>
      </w:r>
    </w:p>
    <w:p w14:paraId="065F7D98"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）付款通知到达的日期在本保函的有效期内；</w:t>
      </w:r>
    </w:p>
    <w:p w14:paraId="1861F1A2"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）载明要求支付的金额；</w:t>
      </w:r>
    </w:p>
    <w:p w14:paraId="007F9D49"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lastRenderedPageBreak/>
        <w:t>（</w:t>
      </w:r>
      <w:r w:rsidRPr="0062294F">
        <w:rPr>
          <w:rFonts w:ascii="Arial" w:hAnsi="Arial" w:cs="Arial"/>
          <w:color w:val="000000" w:themeColor="text1"/>
        </w:rPr>
        <w:t>3</w:t>
      </w:r>
      <w:r w:rsidRPr="0062294F">
        <w:rPr>
          <w:rFonts w:ascii="Arial" w:hAnsi="Arial" w:cs="Arial"/>
          <w:color w:val="000000" w:themeColor="text1"/>
        </w:rPr>
        <w:t>）载明申请人违反采购文件规定的义务内容和具体条款；</w:t>
      </w:r>
    </w:p>
    <w:p w14:paraId="3AC1AD4C"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4</w:t>
      </w:r>
      <w:r w:rsidRPr="0062294F">
        <w:rPr>
          <w:rFonts w:ascii="Arial" w:hAnsi="Arial" w:cs="Arial"/>
          <w:color w:val="000000" w:themeColor="text1"/>
        </w:rPr>
        <w:t>）声明不存在采购文件规定或我国法律规定免除申请人或我方支付责任的情形；</w:t>
      </w:r>
    </w:p>
    <w:p w14:paraId="332203CB"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5</w:t>
      </w:r>
      <w:r w:rsidRPr="0062294F">
        <w:rPr>
          <w:rFonts w:ascii="Arial" w:hAnsi="Arial" w:cs="Arial"/>
          <w:color w:val="000000" w:themeColor="text1"/>
        </w:rPr>
        <w:t>）书面付款通知应在本保函有效期内到达的地址是：</w:t>
      </w:r>
      <w:r w:rsidRPr="0062294F">
        <w:rPr>
          <w:rFonts w:ascii="Arial" w:hAnsi="Arial" w:cs="Arial"/>
          <w:color w:val="000000" w:themeColor="text1"/>
          <w:u w:val="single"/>
        </w:rPr>
        <w:t xml:space="preserve">                                     </w:t>
      </w:r>
      <w:r w:rsidRPr="0062294F">
        <w:rPr>
          <w:rFonts w:ascii="Arial" w:hAnsi="Arial" w:cs="Arial"/>
          <w:color w:val="000000" w:themeColor="text1"/>
        </w:rPr>
        <w:t>。</w:t>
      </w:r>
    </w:p>
    <w:p w14:paraId="3AF8571E" w14:textId="77777777" w:rsidR="00EA0412" w:rsidRPr="0062294F" w:rsidRDefault="009405C3">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 xml:space="preserve">        </w:t>
      </w:r>
      <w:r w:rsidRPr="0062294F">
        <w:rPr>
          <w:rFonts w:ascii="Arial" w:hAnsi="Arial" w:cs="Arial"/>
          <w:color w:val="000000" w:themeColor="text1"/>
        </w:rPr>
        <w:t>受益人发出的书面付款通知应由其为鉴明受益人法定代表人（负责人）或授权代理人签字并加盖公章。</w:t>
      </w:r>
    </w:p>
    <w:p w14:paraId="6432E19A"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五、本保函项下的权利不得转让，不得设定担保。贵方未经我方书面同意转让本保函或其项下任何权利，对我方不发生法律效力。</w:t>
      </w:r>
      <w:r w:rsidRPr="0062294F">
        <w:rPr>
          <w:rFonts w:ascii="Arial" w:hAnsi="Arial" w:cs="Arial"/>
          <w:color w:val="000000" w:themeColor="text1"/>
        </w:rPr>
        <w:t xml:space="preserve"> </w:t>
      </w:r>
    </w:p>
    <w:p w14:paraId="0F05CAA2"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六、本保函项下的基础交易不成立、不生效、无效、被撤销、被解除，不影响本保函的独立有效。</w:t>
      </w:r>
      <w:r w:rsidRPr="0062294F">
        <w:rPr>
          <w:rFonts w:ascii="Arial" w:hAnsi="Arial" w:cs="Arial"/>
          <w:color w:val="000000" w:themeColor="text1"/>
        </w:rPr>
        <w:t xml:space="preserve"> </w:t>
      </w:r>
    </w:p>
    <w:p w14:paraId="6C3B5BBA"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七、受益人应在本保函到期后的七日内将本保函正本退回我方注销，但是不论受益人是否按此要求将本保函正本退回我方，我方在本保函项下的义务和责任均在保函有效期到期后自动消灭。</w:t>
      </w:r>
      <w:r w:rsidRPr="0062294F">
        <w:rPr>
          <w:rFonts w:ascii="Arial" w:hAnsi="Arial" w:cs="Arial"/>
          <w:color w:val="000000" w:themeColor="text1"/>
        </w:rPr>
        <w:t xml:space="preserve"> </w:t>
      </w:r>
    </w:p>
    <w:p w14:paraId="3C3AD539"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八、本保函适用的法律为中华人民共和国法律，争议裁判管辖地为中华人民共和国。</w:t>
      </w:r>
      <w:r w:rsidRPr="0062294F">
        <w:rPr>
          <w:rFonts w:ascii="Arial" w:hAnsi="Arial" w:cs="Arial"/>
          <w:color w:val="000000" w:themeColor="text1"/>
        </w:rPr>
        <w:t xml:space="preserve"> </w:t>
      </w:r>
    </w:p>
    <w:p w14:paraId="3812BFDA" w14:textId="77777777" w:rsidR="00EA0412" w:rsidRPr="0062294F" w:rsidRDefault="009405C3">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九、本保函自我方法定代表人或授权代表签字并加盖公章之日起生效。</w:t>
      </w:r>
      <w:r w:rsidRPr="0062294F">
        <w:rPr>
          <w:rFonts w:ascii="Arial" w:hAnsi="Arial" w:cs="Arial"/>
          <w:color w:val="000000" w:themeColor="text1"/>
        </w:rPr>
        <w:t xml:space="preserve"> </w:t>
      </w:r>
    </w:p>
    <w:p w14:paraId="4256E75C" w14:textId="77777777" w:rsidR="00EA0412" w:rsidRPr="0062294F" w:rsidRDefault="00EA0412">
      <w:pPr>
        <w:snapToGrid w:val="0"/>
        <w:spacing w:before="50" w:afterLines="50" w:after="120" w:line="276" w:lineRule="auto"/>
        <w:jc w:val="left"/>
        <w:rPr>
          <w:rFonts w:ascii="Arial" w:hAnsi="Arial" w:cs="Arial"/>
          <w:color w:val="000000" w:themeColor="text1"/>
        </w:rPr>
      </w:pPr>
    </w:p>
    <w:p w14:paraId="1AF6941C" w14:textId="77777777" w:rsidR="00EA0412" w:rsidRPr="0062294F" w:rsidRDefault="009405C3">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开</w:t>
      </w:r>
      <w:r w:rsidRPr="0062294F">
        <w:rPr>
          <w:rFonts w:ascii="Arial" w:hAnsi="Arial" w:cs="Arial"/>
          <w:color w:val="000000" w:themeColor="text1"/>
        </w:rPr>
        <w:t xml:space="preserve"> </w:t>
      </w:r>
      <w:r w:rsidRPr="0062294F">
        <w:rPr>
          <w:rFonts w:ascii="Arial" w:hAnsi="Arial" w:cs="Arial"/>
          <w:color w:val="000000" w:themeColor="text1"/>
        </w:rPr>
        <w:t>立</w:t>
      </w:r>
      <w:r w:rsidRPr="0062294F">
        <w:rPr>
          <w:rFonts w:ascii="Arial" w:hAnsi="Arial" w:cs="Arial"/>
          <w:color w:val="000000" w:themeColor="text1"/>
        </w:rPr>
        <w:t xml:space="preserve"> </w:t>
      </w:r>
      <w:r w:rsidRPr="0062294F">
        <w:rPr>
          <w:rFonts w:ascii="Arial" w:hAnsi="Arial" w:cs="Arial"/>
          <w:color w:val="000000" w:themeColor="text1"/>
        </w:rPr>
        <w:t>人：</w:t>
      </w:r>
      <w:r w:rsidRPr="0062294F">
        <w:rPr>
          <w:rFonts w:ascii="Arial" w:hAnsi="Arial" w:cs="Arial"/>
          <w:color w:val="000000" w:themeColor="text1"/>
        </w:rPr>
        <w:t xml:space="preserve">                                                  </w:t>
      </w:r>
      <w:r w:rsidRPr="0062294F">
        <w:rPr>
          <w:rFonts w:ascii="Arial" w:hAnsi="Arial" w:cs="Arial"/>
          <w:color w:val="000000" w:themeColor="text1"/>
        </w:rPr>
        <w:t>（公章）</w:t>
      </w:r>
      <w:r w:rsidRPr="0062294F">
        <w:rPr>
          <w:rFonts w:ascii="Arial" w:hAnsi="Arial" w:cs="Arial"/>
          <w:color w:val="000000" w:themeColor="text1"/>
        </w:rPr>
        <w:t xml:space="preserve"> </w:t>
      </w:r>
    </w:p>
    <w:p w14:paraId="009CA7EE" w14:textId="77777777" w:rsidR="00EA0412" w:rsidRPr="0062294F" w:rsidRDefault="009405C3">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法定代表人（或授权代表）</w:t>
      </w:r>
      <w:r w:rsidRPr="0062294F">
        <w:rPr>
          <w:rFonts w:ascii="Arial" w:hAnsi="Arial" w:cs="Arial"/>
          <w:color w:val="000000" w:themeColor="text1"/>
        </w:rPr>
        <w:t xml:space="preserve"> </w:t>
      </w:r>
      <w:r w:rsidRPr="0062294F">
        <w:rPr>
          <w:rFonts w:ascii="Arial" w:hAnsi="Arial" w:cs="Arial"/>
          <w:color w:val="000000" w:themeColor="text1"/>
        </w:rPr>
        <w:t>：</w:t>
      </w:r>
      <w:r w:rsidRPr="0062294F">
        <w:rPr>
          <w:rFonts w:ascii="Arial" w:hAnsi="Arial" w:cs="Arial"/>
          <w:color w:val="000000" w:themeColor="text1"/>
        </w:rPr>
        <w:t xml:space="preserve">               </w:t>
      </w:r>
      <w:r w:rsidRPr="0062294F">
        <w:rPr>
          <w:rFonts w:ascii="Arial" w:hAnsi="Arial" w:cs="Arial"/>
          <w:color w:val="000000" w:themeColor="text1"/>
        </w:rPr>
        <w:t>（签字）</w:t>
      </w:r>
      <w:r w:rsidRPr="0062294F">
        <w:rPr>
          <w:rFonts w:ascii="Arial" w:hAnsi="Arial" w:cs="Arial"/>
          <w:color w:val="000000" w:themeColor="text1"/>
        </w:rPr>
        <w:t xml:space="preserve"> </w:t>
      </w:r>
    </w:p>
    <w:p w14:paraId="14E2F9F4" w14:textId="77777777" w:rsidR="00EA0412" w:rsidRPr="0062294F" w:rsidRDefault="009405C3">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地</w:t>
      </w:r>
      <w:r w:rsidRPr="0062294F">
        <w:rPr>
          <w:rFonts w:ascii="Arial" w:hAnsi="Arial" w:cs="Arial"/>
          <w:color w:val="000000" w:themeColor="text1"/>
        </w:rPr>
        <w:t xml:space="preserve">    </w:t>
      </w:r>
      <w:r w:rsidRPr="0062294F">
        <w:rPr>
          <w:rFonts w:ascii="Arial" w:hAnsi="Arial" w:cs="Arial"/>
          <w:color w:val="000000" w:themeColor="text1"/>
        </w:rPr>
        <w:t>址：</w:t>
      </w:r>
      <w:r w:rsidRPr="0062294F">
        <w:rPr>
          <w:rFonts w:ascii="Arial" w:hAnsi="Arial" w:cs="Arial"/>
          <w:color w:val="000000" w:themeColor="text1"/>
        </w:rPr>
        <w:t xml:space="preserve">                                       </w:t>
      </w:r>
    </w:p>
    <w:p w14:paraId="629BCAB9" w14:textId="77777777" w:rsidR="00EA0412" w:rsidRPr="0062294F" w:rsidRDefault="009405C3">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邮政编码：</w:t>
      </w:r>
      <w:r w:rsidRPr="0062294F">
        <w:rPr>
          <w:rFonts w:ascii="Arial" w:hAnsi="Arial" w:cs="Arial"/>
          <w:color w:val="000000" w:themeColor="text1"/>
        </w:rPr>
        <w:t xml:space="preserve">                 </w:t>
      </w:r>
    </w:p>
    <w:p w14:paraId="0DBD12AF" w14:textId="77777777" w:rsidR="00EA0412" w:rsidRPr="0062294F" w:rsidRDefault="009405C3">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电</w:t>
      </w:r>
      <w:r w:rsidRPr="0062294F">
        <w:rPr>
          <w:rFonts w:ascii="Arial" w:hAnsi="Arial" w:cs="Arial"/>
          <w:color w:val="000000" w:themeColor="text1"/>
        </w:rPr>
        <w:t xml:space="preserve">    </w:t>
      </w:r>
      <w:r w:rsidRPr="0062294F">
        <w:rPr>
          <w:rFonts w:ascii="Arial" w:hAnsi="Arial" w:cs="Arial"/>
          <w:color w:val="000000" w:themeColor="text1"/>
        </w:rPr>
        <w:t>话：</w:t>
      </w:r>
      <w:r w:rsidRPr="0062294F">
        <w:rPr>
          <w:rFonts w:ascii="Arial" w:hAnsi="Arial" w:cs="Arial"/>
          <w:color w:val="000000" w:themeColor="text1"/>
        </w:rPr>
        <w:t xml:space="preserve">                 </w:t>
      </w:r>
    </w:p>
    <w:p w14:paraId="29827BEC" w14:textId="77777777" w:rsidR="00EA0412" w:rsidRPr="0062294F" w:rsidRDefault="009405C3">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传</w:t>
      </w:r>
      <w:r w:rsidRPr="0062294F">
        <w:rPr>
          <w:rFonts w:ascii="Arial" w:hAnsi="Arial" w:cs="Arial"/>
          <w:color w:val="000000" w:themeColor="text1"/>
        </w:rPr>
        <w:t xml:space="preserve">    </w:t>
      </w:r>
      <w:r w:rsidRPr="0062294F">
        <w:rPr>
          <w:rFonts w:ascii="Arial" w:hAnsi="Arial" w:cs="Arial"/>
          <w:color w:val="000000" w:themeColor="text1"/>
        </w:rPr>
        <w:t>真：</w:t>
      </w:r>
      <w:r w:rsidRPr="0062294F">
        <w:rPr>
          <w:rFonts w:ascii="Arial" w:hAnsi="Arial" w:cs="Arial"/>
          <w:color w:val="000000" w:themeColor="text1"/>
        </w:rPr>
        <w:t xml:space="preserve">                 </w:t>
      </w:r>
    </w:p>
    <w:p w14:paraId="0DD8D6FE" w14:textId="77777777" w:rsidR="00EA0412" w:rsidRPr="0062294F" w:rsidRDefault="009405C3">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开立时间：</w:t>
      </w:r>
      <w:r w:rsidRPr="0062294F">
        <w:rPr>
          <w:rFonts w:ascii="Arial" w:hAnsi="Arial" w:cs="Arial"/>
          <w:color w:val="000000" w:themeColor="text1"/>
        </w:rPr>
        <w:t xml:space="preserve">      </w:t>
      </w:r>
      <w:r w:rsidRPr="0062294F">
        <w:rPr>
          <w:rFonts w:ascii="Arial" w:hAnsi="Arial" w:cs="Arial"/>
          <w:color w:val="000000" w:themeColor="text1"/>
        </w:rPr>
        <w:t>年</w:t>
      </w:r>
      <w:r w:rsidRPr="0062294F">
        <w:rPr>
          <w:rFonts w:ascii="Arial" w:hAnsi="Arial" w:cs="Arial"/>
          <w:color w:val="000000" w:themeColor="text1"/>
        </w:rPr>
        <w:t xml:space="preserve">       </w:t>
      </w:r>
      <w:r w:rsidRPr="0062294F">
        <w:rPr>
          <w:rFonts w:ascii="Arial" w:hAnsi="Arial" w:cs="Arial"/>
          <w:color w:val="000000" w:themeColor="text1"/>
        </w:rPr>
        <w:t>月</w:t>
      </w:r>
      <w:r w:rsidRPr="0062294F">
        <w:rPr>
          <w:rFonts w:ascii="Arial" w:hAnsi="Arial" w:cs="Arial"/>
          <w:color w:val="000000" w:themeColor="text1"/>
        </w:rPr>
        <w:t xml:space="preserve">        </w:t>
      </w:r>
      <w:r w:rsidRPr="0062294F">
        <w:rPr>
          <w:rFonts w:ascii="Arial" w:hAnsi="Arial" w:cs="Arial"/>
          <w:color w:val="000000" w:themeColor="text1"/>
        </w:rPr>
        <w:t>日</w:t>
      </w:r>
    </w:p>
    <w:p w14:paraId="52BC81F9"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24D31409"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lastRenderedPageBreak/>
        <w:t>9</w:t>
      </w:r>
      <w:r w:rsidRPr="0062294F">
        <w:rPr>
          <w:rFonts w:ascii="Arial" w:hAnsi="Arial" w:cs="Arial"/>
          <w:color w:val="000000" w:themeColor="text1"/>
          <w:szCs w:val="21"/>
        </w:rPr>
        <w:t>．投标人认为应当要提交的其他资格证明材料。</w:t>
      </w:r>
      <w:r w:rsidRPr="0062294F">
        <w:rPr>
          <w:rFonts w:ascii="Arial" w:hAnsi="Arial" w:cs="Arial"/>
          <w:bCs/>
          <w:color w:val="000000" w:themeColor="text1"/>
          <w:sz w:val="24"/>
        </w:rPr>
        <w:t xml:space="preserve"> </w:t>
      </w:r>
    </w:p>
    <w:p w14:paraId="50B46A4C"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345EB4F6" w14:textId="77777777" w:rsidR="00EA0412" w:rsidRPr="0062294F" w:rsidRDefault="00EA0412">
      <w:pPr>
        <w:widowControl/>
        <w:jc w:val="left"/>
        <w:rPr>
          <w:rFonts w:ascii="Arial" w:hAnsi="Arial" w:cs="Arial"/>
          <w:color w:val="000000" w:themeColor="text1"/>
          <w:szCs w:val="21"/>
        </w:rPr>
      </w:pPr>
    </w:p>
    <w:bookmarkEnd w:id="169"/>
    <w:bookmarkEnd w:id="172"/>
    <w:p w14:paraId="3051028E" w14:textId="77777777" w:rsidR="00EA0412" w:rsidRPr="0062294F" w:rsidRDefault="009405C3">
      <w:pPr>
        <w:snapToGrid w:val="0"/>
        <w:spacing w:beforeLines="50" w:before="120" w:after="50" w:line="440" w:lineRule="exact"/>
        <w:jc w:val="left"/>
        <w:outlineLvl w:val="1"/>
        <w:rPr>
          <w:rFonts w:ascii="Arial" w:hAnsi="Arial" w:cs="Arial"/>
          <w:bCs/>
          <w:color w:val="000000" w:themeColor="text1"/>
          <w:sz w:val="24"/>
        </w:rPr>
      </w:pPr>
      <w:r w:rsidRPr="0062294F">
        <w:rPr>
          <w:rFonts w:ascii="Arial" w:hAnsi="Arial" w:cs="Arial"/>
          <w:bCs/>
          <w:color w:val="000000" w:themeColor="text1"/>
          <w:sz w:val="24"/>
        </w:rPr>
        <w:t>2</w:t>
      </w:r>
      <w:r w:rsidRPr="0062294F">
        <w:rPr>
          <w:rFonts w:ascii="Arial" w:hAnsi="Arial" w:cs="Arial"/>
          <w:bCs/>
          <w:color w:val="000000" w:themeColor="text1"/>
          <w:sz w:val="24"/>
        </w:rPr>
        <w:t>．投标文件封面参考格式（商务技术文件）：</w:t>
      </w:r>
      <w:r w:rsidRPr="0062294F">
        <w:rPr>
          <w:rFonts w:ascii="Arial" w:hAnsi="Arial" w:cs="Arial"/>
          <w:bCs/>
          <w:color w:val="000000" w:themeColor="text1"/>
          <w:sz w:val="24"/>
        </w:rPr>
        <w:t xml:space="preserve"> </w:t>
      </w:r>
    </w:p>
    <w:p w14:paraId="2EDBDC7A" w14:textId="77777777" w:rsidR="00EA0412" w:rsidRPr="0062294F" w:rsidRDefault="00EA0412">
      <w:pPr>
        <w:snapToGrid w:val="0"/>
        <w:spacing w:before="50" w:afterLines="50" w:after="120" w:line="400" w:lineRule="exact"/>
        <w:jc w:val="left"/>
        <w:rPr>
          <w:rFonts w:ascii="Arial" w:hAnsi="Arial" w:cs="Arial"/>
          <w:bCs/>
          <w:color w:val="000000" w:themeColor="text1"/>
          <w:sz w:val="24"/>
        </w:rPr>
      </w:pPr>
    </w:p>
    <w:p w14:paraId="43A5F476" w14:textId="77777777" w:rsidR="00EA0412" w:rsidRPr="0062294F" w:rsidRDefault="00EA0412">
      <w:pPr>
        <w:snapToGrid w:val="0"/>
        <w:spacing w:beforeLines="50" w:before="120" w:after="50" w:line="360" w:lineRule="exact"/>
        <w:rPr>
          <w:rFonts w:ascii="Arial" w:hAnsi="Arial" w:cs="Arial"/>
          <w:color w:val="000000" w:themeColor="text1"/>
          <w:sz w:val="24"/>
        </w:rPr>
      </w:pPr>
    </w:p>
    <w:p w14:paraId="50A018ED" w14:textId="77777777" w:rsidR="00EA0412" w:rsidRPr="0062294F" w:rsidRDefault="00EA0412">
      <w:pPr>
        <w:snapToGrid w:val="0"/>
        <w:spacing w:beforeLines="50" w:before="120" w:after="50" w:line="360" w:lineRule="exact"/>
        <w:jc w:val="center"/>
        <w:rPr>
          <w:rFonts w:ascii="Arial" w:hAnsi="Arial" w:cs="Arial"/>
          <w:bCs/>
          <w:color w:val="000000" w:themeColor="text1"/>
          <w:sz w:val="24"/>
        </w:rPr>
      </w:pPr>
    </w:p>
    <w:p w14:paraId="28E90F92" w14:textId="77777777" w:rsidR="00EA0412" w:rsidRPr="0062294F" w:rsidRDefault="009405C3">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电子投标文件</w:t>
      </w:r>
    </w:p>
    <w:p w14:paraId="100714DB"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7AB7CD9A"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7857880D" w14:textId="77777777" w:rsidR="00EA0412" w:rsidRPr="0062294F" w:rsidRDefault="009405C3">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 xml:space="preserve"> </w:t>
      </w:r>
      <w:r w:rsidRPr="0062294F">
        <w:rPr>
          <w:rFonts w:ascii="Arial" w:hAnsi="Arial" w:cs="Arial"/>
          <w:b/>
          <w:bCs/>
          <w:color w:val="000000" w:themeColor="text1"/>
          <w:sz w:val="44"/>
          <w:szCs w:val="44"/>
        </w:rPr>
        <w:t>商务技术文件</w:t>
      </w:r>
    </w:p>
    <w:p w14:paraId="510B4558"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38702D17"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427EA951"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103259BA"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项目名称：</w:t>
      </w:r>
      <w:r w:rsidRPr="0062294F">
        <w:rPr>
          <w:rFonts w:ascii="Arial" w:hAnsi="Arial" w:cs="Arial"/>
          <w:bCs/>
          <w:color w:val="000000" w:themeColor="text1"/>
          <w:sz w:val="24"/>
        </w:rPr>
        <w:t xml:space="preserve"> </w:t>
      </w:r>
    </w:p>
    <w:p w14:paraId="76A8EB1D"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项目编号：</w:t>
      </w:r>
    </w:p>
    <w:p w14:paraId="4950C0BB"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分标号：（若无留空或写</w:t>
      </w:r>
      <w:r w:rsidRPr="0062294F">
        <w:rPr>
          <w:rFonts w:ascii="Arial" w:hAnsi="Arial" w:cs="Arial"/>
          <w:bCs/>
          <w:color w:val="000000" w:themeColor="text1"/>
          <w:sz w:val="24"/>
        </w:rPr>
        <w:t>“/”</w:t>
      </w:r>
      <w:r w:rsidRPr="0062294F">
        <w:rPr>
          <w:rFonts w:ascii="Arial" w:hAnsi="Arial" w:cs="Arial"/>
          <w:bCs/>
          <w:color w:val="000000" w:themeColor="text1"/>
          <w:sz w:val="24"/>
        </w:rPr>
        <w:t>）</w:t>
      </w:r>
    </w:p>
    <w:p w14:paraId="39FE8FE3"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供应商名称：</w:t>
      </w:r>
    </w:p>
    <w:p w14:paraId="75E2DC04"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供应商地址：</w:t>
      </w:r>
    </w:p>
    <w:p w14:paraId="1B1F7C84" w14:textId="77777777" w:rsidR="00EA0412" w:rsidRPr="0062294F" w:rsidRDefault="00EA0412">
      <w:pPr>
        <w:snapToGrid w:val="0"/>
        <w:spacing w:beforeLines="50" w:before="120" w:after="50" w:line="360" w:lineRule="exact"/>
        <w:ind w:firstLineChars="300" w:firstLine="720"/>
        <w:rPr>
          <w:rFonts w:ascii="Arial" w:hAnsi="Arial" w:cs="Arial"/>
          <w:bCs/>
          <w:color w:val="000000" w:themeColor="text1"/>
          <w:sz w:val="24"/>
        </w:rPr>
      </w:pPr>
    </w:p>
    <w:p w14:paraId="21F89F8F" w14:textId="77777777" w:rsidR="00EA0412" w:rsidRPr="0062294F" w:rsidRDefault="00EA0412">
      <w:pPr>
        <w:pStyle w:val="a0"/>
        <w:snapToGrid w:val="0"/>
        <w:spacing w:before="50" w:after="50" w:line="360" w:lineRule="exact"/>
        <w:ind w:firstLineChars="400" w:firstLine="960"/>
        <w:rPr>
          <w:rFonts w:ascii="Arial" w:hAnsi="Arial" w:cs="Arial"/>
          <w:bCs/>
          <w:color w:val="000000" w:themeColor="text1"/>
          <w:sz w:val="24"/>
          <w:szCs w:val="24"/>
        </w:rPr>
      </w:pPr>
    </w:p>
    <w:p w14:paraId="5A0DEEFD" w14:textId="77777777" w:rsidR="00EA0412" w:rsidRPr="0062294F" w:rsidRDefault="009405C3">
      <w:pPr>
        <w:snapToGrid w:val="0"/>
        <w:spacing w:beforeLines="50" w:before="120" w:after="50" w:line="360" w:lineRule="exact"/>
        <w:jc w:val="center"/>
        <w:rPr>
          <w:rFonts w:ascii="Arial" w:hAnsi="Arial" w:cs="Arial"/>
          <w:color w:val="000000" w:themeColor="text1"/>
          <w:sz w:val="24"/>
        </w:rPr>
      </w:pPr>
      <w:r w:rsidRPr="0062294F">
        <w:rPr>
          <w:rFonts w:ascii="Arial" w:hAnsi="Arial" w:cs="Arial"/>
          <w:color w:val="000000" w:themeColor="text1"/>
          <w:sz w:val="24"/>
        </w:rPr>
        <w:t xml:space="preserve">                        </w:t>
      </w:r>
      <w:r w:rsidRPr="0062294F">
        <w:rPr>
          <w:rFonts w:ascii="Arial" w:hAnsi="Arial" w:cs="Arial"/>
          <w:color w:val="000000" w:themeColor="text1"/>
          <w:sz w:val="24"/>
        </w:rPr>
        <w:t>年</w:t>
      </w:r>
      <w:r w:rsidRPr="0062294F">
        <w:rPr>
          <w:rFonts w:ascii="Arial" w:hAnsi="Arial" w:cs="Arial"/>
          <w:color w:val="000000" w:themeColor="text1"/>
          <w:sz w:val="24"/>
        </w:rPr>
        <w:t xml:space="preserve">  </w:t>
      </w:r>
      <w:r w:rsidRPr="0062294F">
        <w:rPr>
          <w:rFonts w:ascii="Arial" w:hAnsi="Arial" w:cs="Arial"/>
          <w:color w:val="000000" w:themeColor="text1"/>
          <w:sz w:val="24"/>
        </w:rPr>
        <w:t>月</w:t>
      </w:r>
      <w:r w:rsidRPr="0062294F">
        <w:rPr>
          <w:rFonts w:ascii="Arial" w:hAnsi="Arial" w:cs="Arial"/>
          <w:color w:val="000000" w:themeColor="text1"/>
          <w:sz w:val="24"/>
        </w:rPr>
        <w:t xml:space="preserve">  </w:t>
      </w:r>
      <w:r w:rsidRPr="0062294F">
        <w:rPr>
          <w:rFonts w:ascii="Arial" w:hAnsi="Arial" w:cs="Arial"/>
          <w:color w:val="000000" w:themeColor="text1"/>
          <w:sz w:val="24"/>
        </w:rPr>
        <w:t>日</w:t>
      </w:r>
    </w:p>
    <w:p w14:paraId="63964908" w14:textId="77777777" w:rsidR="00EA0412" w:rsidRPr="0062294F" w:rsidRDefault="009405C3">
      <w:pPr>
        <w:rPr>
          <w:rFonts w:ascii="Arial" w:hAnsi="Arial" w:cs="Arial"/>
          <w:color w:val="000000" w:themeColor="text1"/>
        </w:rPr>
      </w:pPr>
      <w:r w:rsidRPr="0062294F">
        <w:rPr>
          <w:rFonts w:ascii="Arial" w:hAnsi="Arial" w:cs="Arial"/>
          <w:color w:val="000000" w:themeColor="text1"/>
        </w:rPr>
        <w:br w:type="page"/>
      </w:r>
    </w:p>
    <w:p w14:paraId="177CB20B" w14:textId="77777777" w:rsidR="00EA0412" w:rsidRPr="0062294F" w:rsidRDefault="009405C3">
      <w:pPr>
        <w:snapToGrid w:val="0"/>
        <w:spacing w:before="50" w:after="50" w:line="440" w:lineRule="exact"/>
        <w:ind w:firstLineChars="49" w:firstLine="138"/>
        <w:jc w:val="center"/>
        <w:rPr>
          <w:rFonts w:ascii="Arial" w:hAnsi="Arial" w:cs="Arial"/>
          <w:b/>
          <w:color w:val="000000" w:themeColor="text1"/>
          <w:sz w:val="28"/>
          <w:szCs w:val="28"/>
        </w:rPr>
      </w:pPr>
      <w:r w:rsidRPr="0062294F">
        <w:rPr>
          <w:rFonts w:ascii="Arial" w:hAnsi="Arial" w:cs="Arial"/>
          <w:b/>
          <w:color w:val="000000" w:themeColor="text1"/>
          <w:sz w:val="28"/>
          <w:szCs w:val="28"/>
        </w:rPr>
        <w:lastRenderedPageBreak/>
        <w:t>目录</w:t>
      </w:r>
    </w:p>
    <w:p w14:paraId="25C70652" w14:textId="77777777" w:rsidR="00EA0412" w:rsidRPr="0062294F" w:rsidRDefault="009405C3">
      <w:pPr>
        <w:snapToGrid w:val="0"/>
        <w:spacing w:before="50" w:after="50" w:line="440" w:lineRule="exact"/>
        <w:ind w:firstLineChars="49" w:firstLine="118"/>
        <w:jc w:val="center"/>
        <w:rPr>
          <w:rFonts w:ascii="Arial" w:hAnsi="Arial" w:cs="Arial"/>
          <w:b/>
          <w:color w:val="000000" w:themeColor="text1"/>
          <w:sz w:val="24"/>
        </w:rPr>
      </w:pPr>
      <w:r w:rsidRPr="0062294F">
        <w:rPr>
          <w:rFonts w:ascii="Arial" w:hAnsi="Arial" w:cs="Arial"/>
          <w:b/>
          <w:color w:val="000000" w:themeColor="text1"/>
          <w:sz w:val="24"/>
        </w:rPr>
        <w:t>（应有页码）</w:t>
      </w:r>
    </w:p>
    <w:p w14:paraId="5F4A45B7" w14:textId="77777777" w:rsidR="00EA0412" w:rsidRPr="0062294F" w:rsidRDefault="009405C3">
      <w:pPr>
        <w:rPr>
          <w:rFonts w:ascii="Arial" w:hAnsi="Arial" w:cs="Arial"/>
          <w:b/>
          <w:color w:val="000000" w:themeColor="text1"/>
          <w:szCs w:val="21"/>
        </w:rPr>
      </w:pPr>
      <w:r w:rsidRPr="0062294F">
        <w:rPr>
          <w:rFonts w:ascii="Arial" w:hAnsi="Arial" w:cs="Arial"/>
          <w:color w:val="000000" w:themeColor="text1"/>
        </w:rPr>
        <w:br w:type="page"/>
      </w:r>
      <w:bookmarkStart w:id="176" w:name="_Toc455309222"/>
      <w:bookmarkStart w:id="177" w:name="_Toc462223472"/>
      <w:bookmarkStart w:id="178" w:name="_Toc462320613"/>
      <w:bookmarkStart w:id="179" w:name="_Hlk19114325"/>
      <w:r w:rsidRPr="0062294F">
        <w:rPr>
          <w:rFonts w:ascii="Arial" w:hAnsi="Arial" w:cs="Arial"/>
          <w:color w:val="000000" w:themeColor="text1"/>
          <w:szCs w:val="21"/>
        </w:rPr>
        <w:lastRenderedPageBreak/>
        <w:t>1</w:t>
      </w:r>
      <w:r w:rsidRPr="0062294F">
        <w:rPr>
          <w:rFonts w:ascii="Arial" w:hAnsi="Arial" w:cs="Arial"/>
          <w:color w:val="000000" w:themeColor="text1"/>
          <w:szCs w:val="21"/>
        </w:rPr>
        <w:t>．法定代表人身份证明</w:t>
      </w:r>
      <w:r w:rsidRPr="0062294F">
        <w:rPr>
          <w:rFonts w:ascii="Arial" w:hAnsi="Arial" w:cs="Arial"/>
          <w:b/>
          <w:color w:val="000000" w:themeColor="text1"/>
          <w:szCs w:val="21"/>
        </w:rPr>
        <w:t>（无授权代表时提供）：</w:t>
      </w:r>
    </w:p>
    <w:p w14:paraId="3F6153B9" w14:textId="77777777" w:rsidR="00EA0412" w:rsidRPr="0062294F" w:rsidRDefault="00EA0412">
      <w:pPr>
        <w:snapToGrid w:val="0"/>
        <w:spacing w:beforeLines="50" w:before="120" w:after="50" w:line="440" w:lineRule="exact"/>
        <w:jc w:val="center"/>
        <w:rPr>
          <w:rFonts w:ascii="Arial" w:hAnsi="Arial" w:cs="Arial"/>
          <w:color w:val="000000" w:themeColor="text1"/>
          <w:szCs w:val="21"/>
        </w:rPr>
      </w:pPr>
    </w:p>
    <w:p w14:paraId="13D5BCAC" w14:textId="77777777" w:rsidR="00EA0412" w:rsidRPr="0062294F" w:rsidRDefault="009405C3">
      <w:pPr>
        <w:snapToGrid w:val="0"/>
        <w:spacing w:beforeLines="50" w:before="120" w:after="50" w:line="440" w:lineRule="exact"/>
        <w:jc w:val="center"/>
        <w:rPr>
          <w:rFonts w:ascii="Arial" w:hAnsi="Arial" w:cs="Arial"/>
          <w:b/>
          <w:color w:val="000000" w:themeColor="text1"/>
          <w:szCs w:val="21"/>
        </w:rPr>
      </w:pPr>
      <w:r w:rsidRPr="0062294F">
        <w:rPr>
          <w:rFonts w:ascii="Arial" w:hAnsi="Arial" w:cs="Arial"/>
          <w:b/>
          <w:color w:val="000000" w:themeColor="text1"/>
          <w:szCs w:val="21"/>
        </w:rPr>
        <w:t>法定代表人身份证明</w:t>
      </w:r>
      <w:bookmarkEnd w:id="176"/>
      <w:bookmarkEnd w:id="177"/>
      <w:bookmarkEnd w:id="178"/>
    </w:p>
    <w:p w14:paraId="09B3CB82" w14:textId="77777777" w:rsidR="00EA0412" w:rsidRPr="0062294F" w:rsidRDefault="00EA0412">
      <w:pPr>
        <w:spacing w:line="360" w:lineRule="auto"/>
        <w:rPr>
          <w:rFonts w:ascii="Arial" w:hAnsi="Arial" w:cs="Arial"/>
          <w:color w:val="000000" w:themeColor="text1"/>
        </w:rPr>
      </w:pPr>
    </w:p>
    <w:p w14:paraId="5192F678" w14:textId="77777777" w:rsidR="00EA0412" w:rsidRPr="0062294F" w:rsidRDefault="009405C3">
      <w:pPr>
        <w:spacing w:line="540" w:lineRule="exact"/>
        <w:rPr>
          <w:rFonts w:ascii="Arial" w:hAnsi="Arial" w:cs="Arial"/>
          <w:color w:val="000000" w:themeColor="text1"/>
          <w:szCs w:val="21"/>
        </w:rPr>
      </w:pPr>
      <w:r w:rsidRPr="0062294F">
        <w:rPr>
          <w:rFonts w:ascii="Arial" w:hAnsi="Arial" w:cs="Arial"/>
          <w:color w:val="000000" w:themeColor="text1"/>
          <w:szCs w:val="21"/>
        </w:rPr>
        <w:t>供应商名称：</w:t>
      </w:r>
      <w:r w:rsidRPr="0062294F">
        <w:rPr>
          <w:rFonts w:ascii="Arial" w:hAnsi="Arial" w:cs="Arial"/>
          <w:color w:val="000000" w:themeColor="text1"/>
          <w:szCs w:val="21"/>
          <w:u w:val="single"/>
        </w:rPr>
        <w:t xml:space="preserve">                                         </w:t>
      </w:r>
    </w:p>
    <w:p w14:paraId="0E0634EF" w14:textId="77777777" w:rsidR="00EA0412" w:rsidRPr="0062294F" w:rsidRDefault="009405C3">
      <w:pPr>
        <w:spacing w:line="540" w:lineRule="exact"/>
        <w:rPr>
          <w:rFonts w:ascii="Arial" w:hAnsi="Arial" w:cs="Arial"/>
          <w:color w:val="000000" w:themeColor="text1"/>
          <w:szCs w:val="21"/>
        </w:rPr>
      </w:pPr>
      <w:r w:rsidRPr="0062294F">
        <w:rPr>
          <w:rFonts w:ascii="Arial" w:hAnsi="Arial" w:cs="Arial"/>
          <w:color w:val="000000" w:themeColor="text1"/>
          <w:szCs w:val="21"/>
        </w:rPr>
        <w:t>单位性质：</w:t>
      </w:r>
      <w:r w:rsidRPr="0062294F">
        <w:rPr>
          <w:rFonts w:ascii="Arial" w:hAnsi="Arial" w:cs="Arial"/>
          <w:color w:val="000000" w:themeColor="text1"/>
          <w:szCs w:val="21"/>
          <w:u w:val="single"/>
        </w:rPr>
        <w:t xml:space="preserve">                                           </w:t>
      </w:r>
    </w:p>
    <w:p w14:paraId="1F297869" w14:textId="77777777" w:rsidR="00EA0412" w:rsidRPr="0062294F" w:rsidRDefault="009405C3">
      <w:pPr>
        <w:spacing w:line="540" w:lineRule="exact"/>
        <w:rPr>
          <w:rFonts w:ascii="Arial" w:hAnsi="Arial" w:cs="Arial"/>
          <w:color w:val="000000" w:themeColor="text1"/>
          <w:szCs w:val="21"/>
        </w:rPr>
      </w:pPr>
      <w:r w:rsidRPr="0062294F">
        <w:rPr>
          <w:rFonts w:ascii="Arial" w:hAnsi="Arial" w:cs="Arial"/>
          <w:color w:val="000000" w:themeColor="text1"/>
          <w:szCs w:val="21"/>
        </w:rPr>
        <w:t>地址：</w:t>
      </w:r>
      <w:r w:rsidRPr="0062294F">
        <w:rPr>
          <w:rFonts w:ascii="Arial" w:hAnsi="Arial" w:cs="Arial"/>
          <w:color w:val="000000" w:themeColor="text1"/>
          <w:szCs w:val="21"/>
          <w:u w:val="single"/>
        </w:rPr>
        <w:t xml:space="preserve">                                               </w:t>
      </w:r>
    </w:p>
    <w:p w14:paraId="14FD27D8" w14:textId="77777777" w:rsidR="00EA0412" w:rsidRPr="0062294F" w:rsidRDefault="009405C3">
      <w:pPr>
        <w:spacing w:line="540" w:lineRule="exact"/>
        <w:rPr>
          <w:rFonts w:ascii="Arial" w:hAnsi="Arial" w:cs="Arial"/>
          <w:color w:val="000000" w:themeColor="text1"/>
          <w:szCs w:val="21"/>
          <w:u w:val="single"/>
        </w:rPr>
      </w:pPr>
      <w:r w:rsidRPr="0062294F">
        <w:rPr>
          <w:rFonts w:ascii="Arial" w:hAnsi="Arial" w:cs="Arial"/>
          <w:color w:val="000000" w:themeColor="text1"/>
          <w:szCs w:val="21"/>
        </w:rPr>
        <w:t>成立时间：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日</w:t>
      </w:r>
    </w:p>
    <w:p w14:paraId="4EEE38D3" w14:textId="77777777" w:rsidR="00EA0412" w:rsidRPr="0062294F" w:rsidRDefault="009405C3">
      <w:pPr>
        <w:spacing w:line="540" w:lineRule="exact"/>
        <w:rPr>
          <w:rFonts w:ascii="Arial" w:hAnsi="Arial" w:cs="Arial"/>
          <w:color w:val="000000" w:themeColor="text1"/>
          <w:szCs w:val="21"/>
        </w:rPr>
      </w:pPr>
      <w:r w:rsidRPr="0062294F">
        <w:rPr>
          <w:rFonts w:ascii="Arial" w:hAnsi="Arial" w:cs="Arial"/>
          <w:color w:val="000000" w:themeColor="text1"/>
          <w:szCs w:val="21"/>
        </w:rPr>
        <w:t>经营期限：</w:t>
      </w:r>
      <w:r w:rsidRPr="0062294F">
        <w:rPr>
          <w:rFonts w:ascii="Arial" w:hAnsi="Arial" w:cs="Arial"/>
          <w:color w:val="000000" w:themeColor="text1"/>
          <w:szCs w:val="21"/>
          <w:u w:val="single"/>
        </w:rPr>
        <w:t xml:space="preserve">                                           </w:t>
      </w:r>
    </w:p>
    <w:p w14:paraId="2406C8B3" w14:textId="77777777" w:rsidR="00EA0412" w:rsidRPr="0062294F" w:rsidRDefault="009405C3">
      <w:pPr>
        <w:spacing w:line="540" w:lineRule="exact"/>
        <w:rPr>
          <w:rFonts w:ascii="Arial" w:hAnsi="Arial" w:cs="Arial"/>
          <w:color w:val="000000" w:themeColor="text1"/>
          <w:szCs w:val="21"/>
        </w:rPr>
      </w:pPr>
      <w:r w:rsidRPr="0062294F">
        <w:rPr>
          <w:rFonts w:ascii="Arial" w:hAnsi="Arial" w:cs="Arial"/>
          <w:color w:val="000000" w:themeColor="text1"/>
          <w:szCs w:val="21"/>
        </w:rPr>
        <w:t>姓名：</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；性别：</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p w14:paraId="334E50E5" w14:textId="77777777" w:rsidR="00EA0412" w:rsidRPr="0062294F" w:rsidRDefault="009405C3">
      <w:pPr>
        <w:spacing w:line="540" w:lineRule="exact"/>
        <w:rPr>
          <w:rFonts w:ascii="Arial" w:hAnsi="Arial" w:cs="Arial"/>
          <w:color w:val="000000" w:themeColor="text1"/>
          <w:szCs w:val="21"/>
        </w:rPr>
      </w:pPr>
      <w:r w:rsidRPr="0062294F">
        <w:rPr>
          <w:rFonts w:ascii="Arial" w:hAnsi="Arial" w:cs="Arial"/>
          <w:color w:val="000000" w:themeColor="text1"/>
          <w:szCs w:val="21"/>
        </w:rPr>
        <w:t>年龄：</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；职务：</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；身份证：</w:t>
      </w:r>
      <w:r w:rsidRPr="0062294F">
        <w:rPr>
          <w:rFonts w:ascii="Arial" w:hAnsi="Arial" w:cs="Arial"/>
          <w:color w:val="000000" w:themeColor="text1"/>
          <w:szCs w:val="21"/>
          <w:u w:val="single"/>
        </w:rPr>
        <w:t xml:space="preserve">                                      </w:t>
      </w:r>
    </w:p>
    <w:p w14:paraId="5E82412C" w14:textId="77777777" w:rsidR="00EA0412" w:rsidRPr="0062294F" w:rsidRDefault="009405C3">
      <w:pPr>
        <w:spacing w:line="540" w:lineRule="exact"/>
        <w:rPr>
          <w:rFonts w:ascii="Arial" w:hAnsi="Arial" w:cs="Arial"/>
          <w:color w:val="000000" w:themeColor="text1"/>
          <w:szCs w:val="21"/>
        </w:rPr>
      </w:pPr>
      <w:r w:rsidRPr="0062294F">
        <w:rPr>
          <w:rFonts w:ascii="Arial" w:hAnsi="Arial" w:cs="Arial"/>
          <w:color w:val="000000" w:themeColor="text1"/>
          <w:szCs w:val="21"/>
        </w:rPr>
        <w:t>系</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供应商名称）</w:t>
      </w:r>
      <w:r w:rsidRPr="0062294F">
        <w:rPr>
          <w:rFonts w:ascii="Arial" w:hAnsi="Arial" w:cs="Arial"/>
          <w:color w:val="000000" w:themeColor="text1"/>
          <w:szCs w:val="21"/>
        </w:rPr>
        <w:t>的法定代表人。</w:t>
      </w:r>
    </w:p>
    <w:p w14:paraId="460B28F9" w14:textId="77777777" w:rsidR="00EA0412" w:rsidRPr="0062294F" w:rsidRDefault="00EA0412">
      <w:pPr>
        <w:spacing w:line="540" w:lineRule="exact"/>
        <w:rPr>
          <w:rFonts w:ascii="Arial" w:hAnsi="Arial" w:cs="Arial"/>
          <w:color w:val="000000" w:themeColor="text1"/>
          <w:szCs w:val="21"/>
        </w:rPr>
      </w:pPr>
    </w:p>
    <w:p w14:paraId="352FB931" w14:textId="77777777" w:rsidR="00EA0412" w:rsidRPr="0062294F" w:rsidRDefault="009405C3">
      <w:pPr>
        <w:spacing w:line="54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特此证明。</w:t>
      </w:r>
    </w:p>
    <w:p w14:paraId="02E05363" w14:textId="77777777" w:rsidR="00EA0412" w:rsidRPr="0062294F" w:rsidRDefault="009405C3">
      <w:pPr>
        <w:spacing w:line="360" w:lineRule="auto"/>
        <w:ind w:firstLineChars="2300" w:firstLine="4830"/>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p>
    <w:p w14:paraId="72EBB47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r w:rsidRPr="0062294F">
        <w:rPr>
          <w:rFonts w:ascii="Arial" w:hAnsi="Arial" w:cs="Arial"/>
          <w:color w:val="000000" w:themeColor="text1"/>
          <w:szCs w:val="21"/>
        </w:rPr>
        <w:t xml:space="preserve"> </w:t>
      </w:r>
    </w:p>
    <w:p w14:paraId="5777E9BE" w14:textId="77777777" w:rsidR="00EA0412" w:rsidRPr="0062294F" w:rsidRDefault="00EA0412">
      <w:pPr>
        <w:spacing w:line="360" w:lineRule="auto"/>
        <w:ind w:firstLineChars="200" w:firstLine="420"/>
        <w:rPr>
          <w:rFonts w:ascii="Arial" w:hAnsi="Arial" w:cs="Arial"/>
          <w:color w:val="000000" w:themeColor="text1"/>
          <w:szCs w:val="21"/>
        </w:rPr>
      </w:pPr>
    </w:p>
    <w:p w14:paraId="2E4EEFC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附件：法定代表人身份证复印件</w:t>
      </w:r>
    </w:p>
    <w:p w14:paraId="255138ED" w14:textId="77777777" w:rsidR="00EA0412" w:rsidRPr="0062294F" w:rsidRDefault="00EA0412">
      <w:pPr>
        <w:spacing w:line="360" w:lineRule="auto"/>
        <w:rPr>
          <w:rFonts w:ascii="Arial" w:hAnsi="Arial" w:cs="Arial"/>
          <w:color w:val="000000" w:themeColor="text1"/>
          <w:szCs w:val="21"/>
        </w:rPr>
      </w:pPr>
    </w:p>
    <w:bookmarkEnd w:id="179"/>
    <w:p w14:paraId="3801A634" w14:textId="77777777" w:rsidR="00EA0412" w:rsidRPr="0062294F" w:rsidRDefault="009405C3">
      <w:pPr>
        <w:snapToGrid w:val="0"/>
        <w:spacing w:beforeLines="50" w:before="120" w:after="50" w:line="360" w:lineRule="exact"/>
        <w:rPr>
          <w:rFonts w:ascii="Arial" w:hAnsi="Arial" w:cs="Arial"/>
          <w:b/>
          <w:color w:val="000000" w:themeColor="text1"/>
          <w:szCs w:val="21"/>
        </w:rPr>
      </w:pPr>
      <w:r w:rsidRPr="0062294F">
        <w:rPr>
          <w:rFonts w:ascii="Arial" w:hAnsi="Arial" w:cs="Arial"/>
          <w:b/>
          <w:color w:val="000000" w:themeColor="text1"/>
          <w:szCs w:val="21"/>
        </w:rPr>
        <w:br w:type="page"/>
      </w:r>
      <w:r w:rsidRPr="0062294F">
        <w:rPr>
          <w:rFonts w:ascii="Arial" w:hAnsi="Arial" w:cs="Arial"/>
          <w:b/>
          <w:color w:val="000000" w:themeColor="text1"/>
          <w:szCs w:val="21"/>
        </w:rPr>
        <w:lastRenderedPageBreak/>
        <w:t>1</w:t>
      </w:r>
      <w:r w:rsidRPr="0062294F">
        <w:rPr>
          <w:rFonts w:ascii="Arial" w:hAnsi="Arial" w:cs="Arial"/>
          <w:b/>
          <w:color w:val="000000" w:themeColor="text1"/>
          <w:szCs w:val="21"/>
        </w:rPr>
        <w:t>．授权委托书（有授权代表时提供）：</w:t>
      </w:r>
    </w:p>
    <w:p w14:paraId="3251E505" w14:textId="77777777" w:rsidR="00EA0412" w:rsidRPr="0062294F" w:rsidRDefault="00EA0412">
      <w:pPr>
        <w:snapToGrid w:val="0"/>
        <w:spacing w:beforeLines="50" w:before="120" w:after="50" w:line="440" w:lineRule="exact"/>
        <w:jc w:val="center"/>
        <w:rPr>
          <w:rFonts w:ascii="Arial" w:hAnsi="Arial" w:cs="Arial"/>
          <w:b/>
          <w:color w:val="000000" w:themeColor="text1"/>
          <w:szCs w:val="21"/>
        </w:rPr>
      </w:pPr>
    </w:p>
    <w:p w14:paraId="0ACBB947" w14:textId="77777777" w:rsidR="00EA0412" w:rsidRPr="0062294F" w:rsidRDefault="009405C3">
      <w:pPr>
        <w:snapToGrid w:val="0"/>
        <w:spacing w:beforeLines="50" w:before="120" w:after="50" w:line="440" w:lineRule="exact"/>
        <w:jc w:val="center"/>
        <w:rPr>
          <w:rFonts w:ascii="Arial" w:hAnsi="Arial" w:cs="Arial"/>
          <w:b/>
          <w:color w:val="000000" w:themeColor="text1"/>
          <w:szCs w:val="21"/>
        </w:rPr>
      </w:pPr>
      <w:r w:rsidRPr="0062294F">
        <w:rPr>
          <w:rFonts w:ascii="Arial" w:hAnsi="Arial" w:cs="Arial"/>
          <w:b/>
          <w:color w:val="000000" w:themeColor="text1"/>
          <w:szCs w:val="21"/>
        </w:rPr>
        <w:t>法定代表人授权委托书</w:t>
      </w:r>
    </w:p>
    <w:p w14:paraId="448F7EB5" w14:textId="77777777" w:rsidR="00EA0412" w:rsidRPr="0062294F" w:rsidRDefault="009405C3">
      <w:pPr>
        <w:snapToGrid w:val="0"/>
        <w:spacing w:beforeLines="50" w:before="120" w:after="50" w:line="440" w:lineRule="exact"/>
        <w:rPr>
          <w:rFonts w:ascii="Arial" w:hAnsi="Arial" w:cs="Arial"/>
          <w:b/>
          <w:bCs/>
          <w:color w:val="000000" w:themeColor="text1"/>
          <w:szCs w:val="21"/>
        </w:rPr>
      </w:pPr>
      <w:r w:rsidRPr="0062294F">
        <w:rPr>
          <w:rFonts w:ascii="Arial" w:hAnsi="Arial" w:cs="Arial"/>
          <w:bCs/>
          <w:color w:val="000000" w:themeColor="text1"/>
          <w:szCs w:val="21"/>
        </w:rPr>
        <w:t>致：</w:t>
      </w:r>
      <w:r w:rsidRPr="0062294F">
        <w:rPr>
          <w:rFonts w:ascii="Arial" w:hAnsi="Arial" w:cs="Arial"/>
          <w:i/>
          <w:iCs/>
          <w:color w:val="000000" w:themeColor="text1"/>
          <w:szCs w:val="21"/>
          <w:u w:val="single"/>
        </w:rPr>
        <w:t>（采购人名称）</w:t>
      </w:r>
      <w:r w:rsidRPr="0062294F">
        <w:rPr>
          <w:rFonts w:ascii="Arial" w:hAnsi="Arial" w:cs="Arial"/>
          <w:color w:val="000000" w:themeColor="text1"/>
          <w:szCs w:val="21"/>
        </w:rPr>
        <w:t>：</w:t>
      </w:r>
    </w:p>
    <w:p w14:paraId="4FFCBC25" w14:textId="77777777" w:rsidR="00EA0412" w:rsidRPr="0062294F" w:rsidRDefault="009405C3">
      <w:pPr>
        <w:snapToGrid w:val="0"/>
        <w:spacing w:beforeLines="50" w:before="120" w:after="50" w:line="44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我</w:t>
      </w:r>
      <w:r w:rsidRPr="0062294F">
        <w:rPr>
          <w:rFonts w:ascii="Arial" w:hAnsi="Arial" w:cs="Arial"/>
          <w:i/>
          <w:iCs/>
          <w:color w:val="000000" w:themeColor="text1"/>
          <w:szCs w:val="21"/>
          <w:u w:val="single"/>
        </w:rPr>
        <w:t>（法定代表人姓名）</w:t>
      </w:r>
      <w:r w:rsidRPr="0062294F">
        <w:rPr>
          <w:rFonts w:ascii="Arial" w:hAnsi="Arial" w:cs="Arial"/>
          <w:color w:val="000000" w:themeColor="text1"/>
          <w:szCs w:val="21"/>
        </w:rPr>
        <w:t>系</w:t>
      </w:r>
      <w:r w:rsidRPr="0062294F">
        <w:rPr>
          <w:rFonts w:ascii="Arial" w:hAnsi="Arial" w:cs="Arial"/>
          <w:i/>
          <w:iCs/>
          <w:color w:val="000000" w:themeColor="text1"/>
          <w:szCs w:val="21"/>
          <w:u w:val="single"/>
        </w:rPr>
        <w:t>（供应商名称）</w:t>
      </w:r>
      <w:r w:rsidRPr="0062294F">
        <w:rPr>
          <w:rFonts w:ascii="Arial" w:hAnsi="Arial" w:cs="Arial"/>
          <w:color w:val="000000" w:themeColor="text1"/>
          <w:szCs w:val="21"/>
        </w:rPr>
        <w:t>的法定代表人，现授权委托本单位在职职工</w:t>
      </w:r>
      <w:r w:rsidRPr="0062294F">
        <w:rPr>
          <w:rFonts w:ascii="Arial" w:hAnsi="Arial" w:cs="Arial"/>
          <w:color w:val="000000" w:themeColor="text1"/>
          <w:szCs w:val="21"/>
        </w:rPr>
        <w:t xml:space="preserve"> </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（姓名）以我方的名义参加</w:t>
      </w:r>
      <w:r w:rsidRPr="0062294F">
        <w:rPr>
          <w:rFonts w:ascii="Arial" w:hAnsi="Arial" w:cs="Arial"/>
          <w:color w:val="000000" w:themeColor="text1"/>
          <w:szCs w:val="21"/>
          <w:u w:val="single"/>
        </w:rPr>
        <w:t xml:space="preserve"> </w:t>
      </w:r>
      <w:r w:rsidRPr="0062294F">
        <w:rPr>
          <w:rFonts w:ascii="Arial" w:hAnsi="Arial" w:cs="Arial"/>
          <w:i/>
          <w:iCs/>
          <w:color w:val="000000" w:themeColor="text1"/>
          <w:szCs w:val="21"/>
          <w:u w:val="single"/>
        </w:rPr>
        <w:t>（项目名称）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项目的投标活动，并代表我方全权办理针对上述项目的投标、开标、评审、签约等具体事务和签署相关文件。</w:t>
      </w:r>
    </w:p>
    <w:p w14:paraId="2DCAC1D7" w14:textId="77777777" w:rsidR="00EA0412" w:rsidRPr="0062294F" w:rsidRDefault="009405C3">
      <w:pPr>
        <w:snapToGrid w:val="0"/>
        <w:spacing w:beforeLines="50" w:before="120" w:after="50" w:line="440" w:lineRule="exact"/>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我方对被授权人的签名事项负全部责任。</w:t>
      </w:r>
    </w:p>
    <w:p w14:paraId="567B2C3F" w14:textId="77777777" w:rsidR="00EA0412" w:rsidRPr="0062294F" w:rsidRDefault="009405C3">
      <w:pPr>
        <w:snapToGrid w:val="0"/>
        <w:spacing w:beforeLines="50" w:before="120" w:after="50" w:line="440" w:lineRule="exact"/>
        <w:ind w:firstLine="480"/>
        <w:rPr>
          <w:rFonts w:ascii="Arial" w:hAnsi="Arial" w:cs="Arial"/>
          <w:color w:val="000000" w:themeColor="text1"/>
          <w:szCs w:val="21"/>
        </w:rPr>
      </w:pPr>
      <w:r w:rsidRPr="0062294F">
        <w:rPr>
          <w:rFonts w:ascii="Arial" w:hAnsi="Arial" w:cs="Arial"/>
          <w:color w:val="000000" w:themeColor="text1"/>
          <w:szCs w:val="21"/>
        </w:rPr>
        <w:t>在撤销授权的书面通知以前，本授权书一直有效。被授权人在授权书有效期内签署的所有文件不因授权的撤销而失效。</w:t>
      </w:r>
    </w:p>
    <w:p w14:paraId="4E5D503E" w14:textId="77777777" w:rsidR="00EA0412" w:rsidRPr="0062294F" w:rsidRDefault="009405C3">
      <w:pPr>
        <w:snapToGrid w:val="0"/>
        <w:spacing w:beforeLines="50" w:before="120" w:after="50" w:line="440" w:lineRule="exact"/>
        <w:ind w:firstLine="480"/>
        <w:rPr>
          <w:rFonts w:ascii="Arial" w:hAnsi="Arial" w:cs="Arial"/>
          <w:color w:val="000000" w:themeColor="text1"/>
          <w:szCs w:val="21"/>
        </w:rPr>
      </w:pPr>
      <w:r w:rsidRPr="0062294F">
        <w:rPr>
          <w:rFonts w:ascii="Arial" w:hAnsi="Arial" w:cs="Arial"/>
          <w:color w:val="000000" w:themeColor="text1"/>
          <w:szCs w:val="21"/>
        </w:rPr>
        <w:t>被授权人无转委托权，特此委托。</w:t>
      </w:r>
    </w:p>
    <w:p w14:paraId="6CDC2ED1" w14:textId="77777777" w:rsidR="00EA0412" w:rsidRPr="0062294F" w:rsidRDefault="009405C3">
      <w:pPr>
        <w:snapToGrid w:val="0"/>
        <w:spacing w:beforeLines="50" w:before="120" w:after="50" w:line="440" w:lineRule="exact"/>
        <w:rPr>
          <w:rFonts w:ascii="Arial" w:hAnsi="Arial" w:cs="Arial"/>
          <w:color w:val="000000" w:themeColor="text1"/>
          <w:szCs w:val="21"/>
          <w:u w:val="single"/>
        </w:rPr>
      </w:pPr>
      <w:r w:rsidRPr="0062294F">
        <w:rPr>
          <w:rFonts w:ascii="Arial" w:hAnsi="Arial" w:cs="Arial"/>
          <w:color w:val="000000" w:themeColor="text1"/>
          <w:szCs w:val="21"/>
        </w:rPr>
        <w:t>被授权人签字或签章：</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法定代表人签字或签章：</w:t>
      </w:r>
      <w:r w:rsidRPr="0062294F">
        <w:rPr>
          <w:rFonts w:ascii="Arial" w:hAnsi="Arial" w:cs="Arial"/>
          <w:color w:val="000000" w:themeColor="text1"/>
          <w:szCs w:val="21"/>
          <w:u w:val="single"/>
        </w:rPr>
        <w:t xml:space="preserve">          </w:t>
      </w:r>
    </w:p>
    <w:p w14:paraId="55FCEF07" w14:textId="77777777" w:rsidR="00EA0412" w:rsidRPr="0062294F" w:rsidRDefault="009405C3">
      <w:pPr>
        <w:snapToGrid w:val="0"/>
        <w:spacing w:beforeLines="50" w:before="120" w:after="50" w:line="440" w:lineRule="exact"/>
        <w:rPr>
          <w:rFonts w:ascii="Arial" w:hAnsi="Arial" w:cs="Arial"/>
          <w:color w:val="000000" w:themeColor="text1"/>
          <w:szCs w:val="21"/>
        </w:rPr>
      </w:pPr>
      <w:r w:rsidRPr="0062294F">
        <w:rPr>
          <w:rFonts w:ascii="Arial" w:hAnsi="Arial" w:cs="Arial"/>
          <w:color w:val="000000" w:themeColor="text1"/>
          <w:szCs w:val="21"/>
        </w:rPr>
        <w:t>职务：</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职务：</w:t>
      </w:r>
      <w:r w:rsidRPr="0062294F">
        <w:rPr>
          <w:rFonts w:ascii="Arial" w:hAnsi="Arial" w:cs="Arial"/>
          <w:color w:val="000000" w:themeColor="text1"/>
          <w:szCs w:val="21"/>
          <w:u w:val="single"/>
        </w:rPr>
        <w:t xml:space="preserve">           </w:t>
      </w:r>
    </w:p>
    <w:p w14:paraId="636AB6FC" w14:textId="77777777" w:rsidR="00EA0412" w:rsidRPr="0062294F" w:rsidRDefault="009405C3">
      <w:pPr>
        <w:snapToGrid w:val="0"/>
        <w:spacing w:beforeLines="50" w:before="120" w:after="50" w:line="440" w:lineRule="exact"/>
        <w:rPr>
          <w:rFonts w:ascii="Arial" w:hAnsi="Arial" w:cs="Arial"/>
          <w:color w:val="000000" w:themeColor="text1"/>
          <w:szCs w:val="21"/>
          <w:u w:val="single"/>
        </w:rPr>
      </w:pPr>
      <w:bookmarkStart w:id="180" w:name="_Hlk138844890"/>
      <w:r w:rsidRPr="0062294F">
        <w:rPr>
          <w:rFonts w:ascii="Arial" w:hAnsi="Arial" w:cs="Arial"/>
          <w:color w:val="000000" w:themeColor="text1"/>
          <w:szCs w:val="21"/>
        </w:rPr>
        <w:t>被授权人身份证号码：</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bookmarkEnd w:id="180"/>
      <w:r w:rsidRPr="0062294F">
        <w:rPr>
          <w:rFonts w:ascii="Arial" w:hAnsi="Arial" w:cs="Arial"/>
          <w:color w:val="000000" w:themeColor="text1"/>
          <w:szCs w:val="21"/>
        </w:rPr>
        <w:t xml:space="preserve">          </w:t>
      </w:r>
      <w:r w:rsidRPr="0062294F">
        <w:rPr>
          <w:rFonts w:ascii="Arial" w:hAnsi="Arial" w:cs="Arial"/>
          <w:color w:val="000000" w:themeColor="text1"/>
          <w:szCs w:val="21"/>
        </w:rPr>
        <w:t>授权人身份证号码：</w:t>
      </w:r>
      <w:r w:rsidRPr="0062294F">
        <w:rPr>
          <w:rFonts w:ascii="Arial" w:hAnsi="Arial" w:cs="Arial"/>
          <w:color w:val="000000" w:themeColor="text1"/>
          <w:szCs w:val="21"/>
          <w:u w:val="single"/>
        </w:rPr>
        <w:t xml:space="preserve">                 </w:t>
      </w:r>
    </w:p>
    <w:p w14:paraId="0FFABA6A" w14:textId="77777777" w:rsidR="00EA0412" w:rsidRPr="0062294F" w:rsidRDefault="009405C3">
      <w:pPr>
        <w:snapToGrid w:val="0"/>
        <w:spacing w:beforeLines="50" w:before="120" w:after="50" w:line="440" w:lineRule="exact"/>
        <w:rPr>
          <w:rFonts w:ascii="Arial" w:hAnsi="Arial" w:cs="Arial"/>
          <w:color w:val="000000" w:themeColor="text1"/>
          <w:szCs w:val="21"/>
        </w:rPr>
      </w:pPr>
      <w:r w:rsidRPr="0062294F">
        <w:rPr>
          <w:rFonts w:ascii="Arial" w:hAnsi="Arial" w:cs="Arial"/>
          <w:color w:val="000000" w:themeColor="text1"/>
          <w:szCs w:val="21"/>
        </w:rPr>
        <w:t>被授权人</w:t>
      </w:r>
      <w:bookmarkStart w:id="181" w:name="_Hlk132793041"/>
      <w:r w:rsidRPr="0062294F">
        <w:rPr>
          <w:rFonts w:ascii="Arial" w:hAnsi="Arial" w:cs="Arial"/>
          <w:color w:val="000000" w:themeColor="text1"/>
          <w:szCs w:val="21"/>
        </w:rPr>
        <w:t>手机号码及邮箱：</w:t>
      </w:r>
      <w:bookmarkEnd w:id="181"/>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p w14:paraId="20CE3852" w14:textId="77777777" w:rsidR="00EA0412" w:rsidRPr="0062294F" w:rsidRDefault="009405C3">
      <w:pPr>
        <w:snapToGrid w:val="0"/>
        <w:spacing w:beforeLines="50" w:before="120" w:after="50" w:line="440" w:lineRule="exact"/>
        <w:rPr>
          <w:rFonts w:ascii="Arial" w:hAnsi="Arial" w:cs="Arial"/>
          <w:color w:val="000000" w:themeColor="text1"/>
          <w:szCs w:val="21"/>
        </w:rPr>
      </w:pPr>
      <w:r w:rsidRPr="0062294F">
        <w:rPr>
          <w:rFonts w:ascii="Arial" w:hAnsi="Arial" w:cs="Arial"/>
          <w:color w:val="000000" w:themeColor="text1"/>
          <w:szCs w:val="21"/>
        </w:rPr>
        <w:t xml:space="preserve">                                  </w:t>
      </w:r>
    </w:p>
    <w:p w14:paraId="22536407" w14:textId="77777777" w:rsidR="00EA0412" w:rsidRPr="0062294F" w:rsidRDefault="009405C3">
      <w:pPr>
        <w:snapToGrid w:val="0"/>
        <w:spacing w:beforeLines="50" w:before="120" w:after="50" w:line="440" w:lineRule="exact"/>
        <w:ind w:firstLineChars="2500" w:firstLine="5250"/>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p>
    <w:p w14:paraId="743129E5" w14:textId="77777777" w:rsidR="00EA0412" w:rsidRPr="0062294F" w:rsidRDefault="009405C3">
      <w:pPr>
        <w:snapToGrid w:val="0"/>
        <w:spacing w:beforeLines="50" w:before="120" w:after="50" w:line="440" w:lineRule="exact"/>
        <w:jc w:val="center"/>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1D212FBA" w14:textId="77777777" w:rsidR="00EA0412" w:rsidRPr="0062294F" w:rsidRDefault="00EA0412">
      <w:pPr>
        <w:spacing w:line="360" w:lineRule="auto"/>
        <w:rPr>
          <w:rFonts w:ascii="Arial" w:hAnsi="Arial" w:cs="Arial"/>
          <w:color w:val="000000" w:themeColor="text1"/>
          <w:szCs w:val="21"/>
        </w:rPr>
      </w:pPr>
    </w:p>
    <w:p w14:paraId="1D30BE07" w14:textId="77777777" w:rsidR="00EA0412" w:rsidRPr="0062294F" w:rsidRDefault="00EA0412">
      <w:pPr>
        <w:spacing w:line="360" w:lineRule="auto"/>
        <w:rPr>
          <w:rFonts w:ascii="Arial" w:hAnsi="Arial" w:cs="Arial"/>
          <w:color w:val="000000" w:themeColor="text1"/>
          <w:szCs w:val="21"/>
        </w:rPr>
      </w:pPr>
    </w:p>
    <w:p w14:paraId="71F6C2A5"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附件：法定代表人身份证复印件及授权代表身份证复印件</w:t>
      </w:r>
    </w:p>
    <w:p w14:paraId="2296254F" w14:textId="77777777" w:rsidR="00EA0412" w:rsidRPr="0062294F" w:rsidRDefault="009405C3">
      <w:pPr>
        <w:jc w:val="center"/>
        <w:rPr>
          <w:rFonts w:ascii="Arial" w:hAnsi="Arial" w:cs="Arial"/>
          <w:bCs/>
          <w:color w:val="000000" w:themeColor="text1"/>
          <w:sz w:val="28"/>
          <w:szCs w:val="28"/>
        </w:rPr>
      </w:pPr>
      <w:r w:rsidRPr="0062294F">
        <w:rPr>
          <w:rFonts w:ascii="Arial" w:hAnsi="Arial" w:cs="Arial"/>
          <w:bCs/>
          <w:color w:val="000000" w:themeColor="text1"/>
          <w:sz w:val="24"/>
        </w:rPr>
        <w:br w:type="page"/>
      </w:r>
      <w:r w:rsidRPr="0062294F">
        <w:rPr>
          <w:rFonts w:ascii="Arial" w:hAnsi="Arial" w:cs="Arial"/>
          <w:color w:val="000000" w:themeColor="text1"/>
          <w:sz w:val="28"/>
          <w:szCs w:val="28"/>
        </w:rPr>
        <w:lastRenderedPageBreak/>
        <w:t>第一部分</w:t>
      </w:r>
      <w:r w:rsidRPr="0062294F">
        <w:rPr>
          <w:rFonts w:ascii="Arial" w:hAnsi="Arial" w:cs="Arial"/>
          <w:color w:val="000000" w:themeColor="text1"/>
          <w:sz w:val="28"/>
          <w:szCs w:val="28"/>
        </w:rPr>
        <w:t xml:space="preserve"> </w:t>
      </w:r>
      <w:r w:rsidRPr="0062294F">
        <w:rPr>
          <w:rFonts w:ascii="Arial" w:hAnsi="Arial" w:cs="Arial"/>
          <w:color w:val="000000" w:themeColor="text1"/>
          <w:sz w:val="28"/>
          <w:szCs w:val="28"/>
        </w:rPr>
        <w:t>商务文件</w:t>
      </w:r>
    </w:p>
    <w:p w14:paraId="75221ACB" w14:textId="77777777" w:rsidR="00EA0412" w:rsidRPr="0062294F" w:rsidRDefault="009405C3">
      <w:pPr>
        <w:jc w:val="center"/>
        <w:rPr>
          <w:rFonts w:ascii="Arial" w:hAnsi="Arial" w:cs="Arial"/>
          <w:bCs/>
          <w:color w:val="000000" w:themeColor="text1"/>
          <w:sz w:val="24"/>
        </w:rPr>
      </w:pPr>
      <w:r w:rsidRPr="0062294F">
        <w:rPr>
          <w:rFonts w:ascii="Arial" w:hAnsi="Arial" w:cs="Arial"/>
          <w:color w:val="000000" w:themeColor="text1"/>
        </w:rPr>
        <w:t>（本商务文件供应商可自行编写，也可参照下述提纲编写）</w:t>
      </w:r>
    </w:p>
    <w:p w14:paraId="386AC872" w14:textId="77777777" w:rsidR="00EA0412" w:rsidRPr="0062294F" w:rsidRDefault="00EA0412">
      <w:pPr>
        <w:snapToGrid w:val="0"/>
        <w:spacing w:before="50" w:afterLines="50" w:after="120" w:line="440" w:lineRule="exact"/>
        <w:jc w:val="left"/>
        <w:rPr>
          <w:rFonts w:ascii="Arial" w:hAnsi="Arial" w:cs="Arial"/>
          <w:color w:val="000000" w:themeColor="text1"/>
          <w:szCs w:val="21"/>
        </w:rPr>
      </w:pPr>
    </w:p>
    <w:p w14:paraId="73988A10" w14:textId="77777777" w:rsidR="00EA0412" w:rsidRPr="0062294F" w:rsidRDefault="009405C3">
      <w:pPr>
        <w:snapToGrid w:val="0"/>
        <w:spacing w:before="50" w:afterLines="50" w:after="120" w:line="440" w:lineRule="exact"/>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．对本项目第二章《采购需求》</w:t>
      </w:r>
      <w:r w:rsidRPr="0062294F">
        <w:rPr>
          <w:rFonts w:ascii="Arial" w:hAnsi="Arial" w:cs="Arial"/>
          <w:color w:val="000000" w:themeColor="text1"/>
          <w:szCs w:val="21"/>
        </w:rPr>
        <w:t>“</w:t>
      </w:r>
      <w:r w:rsidRPr="0062294F">
        <w:rPr>
          <w:rFonts w:ascii="Arial" w:hAnsi="Arial" w:cs="Arial"/>
          <w:color w:val="000000" w:themeColor="text1"/>
          <w:szCs w:val="21"/>
        </w:rPr>
        <w:t>商务要求</w:t>
      </w:r>
      <w:r w:rsidRPr="0062294F">
        <w:rPr>
          <w:rFonts w:ascii="Arial" w:hAnsi="Arial" w:cs="Arial"/>
          <w:color w:val="000000" w:themeColor="text1"/>
          <w:szCs w:val="21"/>
        </w:rPr>
        <w:t>”</w:t>
      </w:r>
      <w:r w:rsidRPr="0062294F">
        <w:rPr>
          <w:rFonts w:ascii="Arial" w:hAnsi="Arial" w:cs="Arial"/>
          <w:color w:val="000000" w:themeColor="text1"/>
          <w:szCs w:val="21"/>
        </w:rPr>
        <w:t>的响应表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62294F" w:rsidRPr="0062294F" w14:paraId="002C590E"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3DF5810C"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0E647F4E"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407493ED"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535BB49A"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rPr>
              <w:t>偏离</w:t>
            </w:r>
            <w:r w:rsidRPr="0062294F">
              <w:rPr>
                <w:rFonts w:ascii="Arial" w:hAnsi="Arial" w:cs="Arial"/>
                <w:color w:val="000000" w:themeColor="text1"/>
                <w:szCs w:val="21"/>
              </w:rPr>
              <w:t>说明</w:t>
            </w:r>
          </w:p>
        </w:tc>
      </w:tr>
      <w:tr w:rsidR="0062294F" w:rsidRPr="0062294F" w14:paraId="55A2ECE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0613126" w14:textId="77777777" w:rsidR="00EA0412" w:rsidRPr="0062294F" w:rsidRDefault="00EA0412">
            <w:pPr>
              <w:snapToGrid w:val="0"/>
              <w:spacing w:beforeLines="50" w:before="120"/>
              <w:jc w:val="center"/>
              <w:rPr>
                <w:rFonts w:ascii="Arial" w:hAnsi="Arial" w:cs="Arial"/>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BA74815" w14:textId="77777777" w:rsidR="00EA0412" w:rsidRPr="0062294F" w:rsidRDefault="00EA0412">
            <w:pPr>
              <w:snapToGrid w:val="0"/>
              <w:spacing w:beforeLines="50" w:before="120"/>
              <w:jc w:val="center"/>
              <w:rPr>
                <w:rFonts w:ascii="Arial" w:hAnsi="Arial" w:cs="Arial"/>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B854E96" w14:textId="77777777" w:rsidR="00EA0412" w:rsidRPr="0062294F" w:rsidRDefault="00EA0412">
            <w:pPr>
              <w:snapToGrid w:val="0"/>
              <w:spacing w:beforeLines="50" w:before="120"/>
              <w:jc w:val="center"/>
              <w:rPr>
                <w:rFonts w:ascii="Arial" w:hAnsi="Arial" w:cs="Arial"/>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42474D6" w14:textId="77777777" w:rsidR="00EA0412" w:rsidRPr="0062294F" w:rsidRDefault="00EA0412">
            <w:pPr>
              <w:snapToGrid w:val="0"/>
              <w:spacing w:beforeLines="50" w:before="120"/>
              <w:jc w:val="center"/>
              <w:rPr>
                <w:rFonts w:ascii="Arial" w:hAnsi="Arial" w:cs="Arial"/>
                <w:color w:val="000000" w:themeColor="text1"/>
                <w:szCs w:val="21"/>
              </w:rPr>
            </w:pPr>
          </w:p>
        </w:tc>
      </w:tr>
      <w:tr w:rsidR="0062294F" w:rsidRPr="0062294F" w14:paraId="6015CC4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666B4AD" w14:textId="77777777" w:rsidR="00EA0412" w:rsidRPr="0062294F" w:rsidRDefault="00EA0412">
            <w:pPr>
              <w:snapToGrid w:val="0"/>
              <w:spacing w:beforeLines="50" w:before="120"/>
              <w:jc w:val="center"/>
              <w:rPr>
                <w:rFonts w:ascii="Arial" w:hAnsi="Arial" w:cs="Arial"/>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D2E467D" w14:textId="77777777" w:rsidR="00EA0412" w:rsidRPr="0062294F" w:rsidRDefault="00EA0412">
            <w:pPr>
              <w:snapToGrid w:val="0"/>
              <w:spacing w:beforeLines="50" w:before="120"/>
              <w:jc w:val="center"/>
              <w:rPr>
                <w:rFonts w:ascii="Arial" w:hAnsi="Arial" w:cs="Arial"/>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4352E3A1" w14:textId="77777777" w:rsidR="00EA0412" w:rsidRPr="0062294F" w:rsidRDefault="00EA0412">
            <w:pPr>
              <w:snapToGrid w:val="0"/>
              <w:spacing w:beforeLines="50" w:before="120"/>
              <w:jc w:val="center"/>
              <w:rPr>
                <w:rFonts w:ascii="Arial" w:hAnsi="Arial" w:cs="Arial"/>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5DF3767F" w14:textId="77777777" w:rsidR="00EA0412" w:rsidRPr="0062294F" w:rsidRDefault="00EA0412">
            <w:pPr>
              <w:snapToGrid w:val="0"/>
              <w:spacing w:beforeLines="50" w:before="120"/>
              <w:jc w:val="center"/>
              <w:rPr>
                <w:rFonts w:ascii="Arial" w:hAnsi="Arial" w:cs="Arial"/>
                <w:color w:val="000000" w:themeColor="text1"/>
                <w:szCs w:val="21"/>
              </w:rPr>
            </w:pPr>
          </w:p>
        </w:tc>
      </w:tr>
      <w:tr w:rsidR="0062294F" w:rsidRPr="0062294F" w14:paraId="21E9241C"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3F4A1648" w14:textId="77777777" w:rsidR="00EA0412" w:rsidRPr="0062294F" w:rsidRDefault="00EA0412">
            <w:pPr>
              <w:snapToGrid w:val="0"/>
              <w:spacing w:beforeLines="50" w:before="120"/>
              <w:jc w:val="center"/>
              <w:rPr>
                <w:rFonts w:ascii="Arial" w:hAnsi="Arial" w:cs="Arial"/>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845B03C"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4486ACBD" w14:textId="77777777" w:rsidR="00EA0412" w:rsidRPr="0062294F" w:rsidRDefault="00EA0412">
            <w:pPr>
              <w:snapToGrid w:val="0"/>
              <w:spacing w:beforeLines="50" w:before="120"/>
              <w:jc w:val="center"/>
              <w:rPr>
                <w:rFonts w:ascii="Arial" w:hAnsi="Arial" w:cs="Arial"/>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D9D9850" w14:textId="77777777" w:rsidR="00EA0412" w:rsidRPr="0062294F" w:rsidRDefault="00EA0412">
            <w:pPr>
              <w:snapToGrid w:val="0"/>
              <w:spacing w:beforeLines="50" w:before="120"/>
              <w:jc w:val="center"/>
              <w:rPr>
                <w:rFonts w:ascii="Arial" w:hAnsi="Arial" w:cs="Arial"/>
                <w:color w:val="000000" w:themeColor="text1"/>
                <w:szCs w:val="21"/>
              </w:rPr>
            </w:pPr>
          </w:p>
        </w:tc>
      </w:tr>
    </w:tbl>
    <w:p w14:paraId="081B0125" w14:textId="77777777" w:rsidR="00EA0412" w:rsidRPr="0062294F" w:rsidRDefault="009405C3">
      <w:pPr>
        <w:pStyle w:val="ab"/>
        <w:tabs>
          <w:tab w:val="left" w:pos="2127"/>
        </w:tabs>
        <w:spacing w:line="340" w:lineRule="exact"/>
        <w:ind w:firstLineChars="200" w:firstLine="420"/>
        <w:jc w:val="left"/>
        <w:rPr>
          <w:rFonts w:ascii="Arial" w:hAnsi="Arial" w:cs="Arial"/>
          <w:color w:val="000000" w:themeColor="text1"/>
        </w:rPr>
      </w:pPr>
      <w:bookmarkStart w:id="182" w:name="_Hlk48144603"/>
      <w:bookmarkStart w:id="183" w:name="_Hlk88990584"/>
      <w:r w:rsidRPr="0062294F">
        <w:rPr>
          <w:rFonts w:ascii="Arial" w:hAnsi="Arial" w:cs="Arial"/>
          <w:color w:val="000000" w:themeColor="text1"/>
        </w:rPr>
        <w:t>注：</w:t>
      </w:r>
      <w:bookmarkStart w:id="184" w:name="_Hlk19049081"/>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）本表应对招标文件第二章《采购需求》中所列商务要求进行响应，并根据响应情况在</w:t>
      </w:r>
      <w:r w:rsidRPr="0062294F">
        <w:rPr>
          <w:rFonts w:ascii="Arial" w:hAnsi="Arial" w:cs="Arial"/>
          <w:color w:val="000000" w:themeColor="text1"/>
        </w:rPr>
        <w:t>“</w:t>
      </w:r>
      <w:r w:rsidRPr="0062294F">
        <w:rPr>
          <w:rFonts w:ascii="Arial" w:hAnsi="Arial" w:cs="Arial"/>
          <w:color w:val="000000" w:themeColor="text1"/>
        </w:rPr>
        <w:t>偏离说明</w:t>
      </w:r>
      <w:r w:rsidRPr="0062294F">
        <w:rPr>
          <w:rFonts w:ascii="Arial" w:hAnsi="Arial" w:cs="Arial"/>
          <w:color w:val="000000" w:themeColor="text1"/>
        </w:rPr>
        <w:t>”</w:t>
      </w:r>
      <w:r w:rsidRPr="0062294F">
        <w:rPr>
          <w:rFonts w:ascii="Arial" w:hAnsi="Arial" w:cs="Arial"/>
          <w:color w:val="000000" w:themeColor="text1"/>
        </w:rPr>
        <w:t>栏填写正偏离或负偏离及原因，完全符合的填写</w:t>
      </w:r>
      <w:r w:rsidRPr="0062294F">
        <w:rPr>
          <w:rFonts w:ascii="Arial" w:hAnsi="Arial" w:cs="Arial"/>
          <w:color w:val="000000" w:themeColor="text1"/>
        </w:rPr>
        <w:t>“</w:t>
      </w:r>
      <w:r w:rsidRPr="0062294F">
        <w:rPr>
          <w:rFonts w:ascii="Arial" w:hAnsi="Arial" w:cs="Arial"/>
          <w:color w:val="000000" w:themeColor="text1"/>
        </w:rPr>
        <w:t>无偏离</w:t>
      </w:r>
      <w:r w:rsidRPr="0062294F">
        <w:rPr>
          <w:rFonts w:ascii="Arial" w:hAnsi="Arial" w:cs="Arial"/>
          <w:color w:val="000000" w:themeColor="text1"/>
        </w:rPr>
        <w:t>”</w:t>
      </w:r>
      <w:r w:rsidRPr="0062294F">
        <w:rPr>
          <w:rFonts w:ascii="Arial" w:hAnsi="Arial" w:cs="Arial"/>
          <w:color w:val="000000" w:themeColor="text1"/>
        </w:rPr>
        <w:t>。</w:t>
      </w:r>
    </w:p>
    <w:p w14:paraId="0F079A0C" w14:textId="77777777" w:rsidR="00EA0412" w:rsidRPr="0062294F" w:rsidRDefault="009405C3">
      <w:pPr>
        <w:pStyle w:val="ab"/>
        <w:tabs>
          <w:tab w:val="left" w:pos="2127"/>
        </w:tabs>
        <w:spacing w:line="340" w:lineRule="exact"/>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）第二章《采购需求》中的总体要求无需响应。</w:t>
      </w:r>
    </w:p>
    <w:p w14:paraId="31AD7B47" w14:textId="77777777" w:rsidR="00EA0412" w:rsidRPr="0062294F" w:rsidRDefault="009405C3">
      <w:pPr>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）偏离认定说明详见评审方法及标准。</w:t>
      </w:r>
    </w:p>
    <w:bookmarkEnd w:id="184"/>
    <w:p w14:paraId="675F201E" w14:textId="77777777" w:rsidR="00EA0412" w:rsidRPr="0062294F" w:rsidRDefault="009405C3">
      <w:pPr>
        <w:pStyle w:val="ab"/>
        <w:tabs>
          <w:tab w:val="left" w:pos="2127"/>
        </w:tabs>
        <w:spacing w:line="340" w:lineRule="exact"/>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4</w:t>
      </w:r>
      <w:r w:rsidRPr="0062294F">
        <w:rPr>
          <w:rFonts w:ascii="Arial" w:hAnsi="Arial" w:cs="Arial"/>
          <w:color w:val="000000" w:themeColor="text1"/>
        </w:rPr>
        <w:t>）本表可扩展。</w:t>
      </w:r>
    </w:p>
    <w:bookmarkEnd w:id="182"/>
    <w:p w14:paraId="47600A1F" w14:textId="77777777" w:rsidR="00EA0412" w:rsidRPr="0062294F" w:rsidRDefault="009405C3">
      <w:pPr>
        <w:snapToGrid w:val="0"/>
        <w:spacing w:before="50" w:afterLines="50" w:after="120" w:line="440" w:lineRule="exact"/>
        <w:jc w:val="left"/>
        <w:rPr>
          <w:rFonts w:ascii="Arial" w:hAnsi="Arial" w:cs="Arial"/>
          <w:color w:val="000000" w:themeColor="text1"/>
          <w:spacing w:val="20"/>
          <w:szCs w:val="21"/>
          <w:u w:val="single"/>
        </w:rPr>
      </w:pPr>
      <w:r w:rsidRPr="0062294F">
        <w:rPr>
          <w:rFonts w:ascii="Arial" w:hAnsi="Arial" w:cs="Arial"/>
          <w:color w:val="000000" w:themeColor="text1"/>
          <w:szCs w:val="21"/>
        </w:rPr>
        <w:t>供应商名称（电子签章）</w:t>
      </w:r>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bookmarkEnd w:id="183"/>
    <w:p w14:paraId="4A711E54" w14:textId="77777777" w:rsidR="00EA0412" w:rsidRPr="0062294F" w:rsidRDefault="00EA0412">
      <w:pPr>
        <w:snapToGrid w:val="0"/>
        <w:spacing w:before="50" w:afterLines="50" w:after="120" w:line="440" w:lineRule="exact"/>
        <w:jc w:val="left"/>
        <w:rPr>
          <w:rFonts w:ascii="Arial" w:hAnsi="Arial" w:cs="Arial"/>
          <w:color w:val="000000" w:themeColor="text1"/>
          <w:szCs w:val="21"/>
        </w:rPr>
      </w:pPr>
    </w:p>
    <w:p w14:paraId="70A558E6" w14:textId="77777777" w:rsidR="00EA0412" w:rsidRPr="0062294F" w:rsidRDefault="009405C3">
      <w:pPr>
        <w:snapToGrid w:val="0"/>
        <w:spacing w:before="50" w:afterLines="50" w:after="120" w:line="440" w:lineRule="exact"/>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．售后服务方案（如有，供应商自行编写）</w:t>
      </w:r>
    </w:p>
    <w:p w14:paraId="12506E56" w14:textId="77777777" w:rsidR="00EA0412" w:rsidRPr="0062294F" w:rsidRDefault="00EA0412">
      <w:pPr>
        <w:snapToGrid w:val="0"/>
        <w:spacing w:before="50" w:afterLines="50" w:after="120" w:line="440" w:lineRule="exact"/>
        <w:jc w:val="left"/>
        <w:rPr>
          <w:rFonts w:ascii="Arial" w:hAnsi="Arial" w:cs="Arial"/>
          <w:color w:val="000000" w:themeColor="text1"/>
          <w:szCs w:val="21"/>
        </w:rPr>
      </w:pPr>
    </w:p>
    <w:p w14:paraId="32A5999B" w14:textId="77777777" w:rsidR="00EA0412" w:rsidRPr="0062294F" w:rsidRDefault="00EA0412">
      <w:pPr>
        <w:snapToGrid w:val="0"/>
        <w:spacing w:before="50" w:afterLines="50" w:after="120" w:line="440" w:lineRule="exact"/>
        <w:jc w:val="left"/>
        <w:rPr>
          <w:rFonts w:ascii="Arial" w:hAnsi="Arial" w:cs="Arial"/>
          <w:color w:val="000000" w:themeColor="text1"/>
          <w:spacing w:val="20"/>
          <w:szCs w:val="21"/>
          <w:u w:val="single"/>
        </w:rPr>
      </w:pPr>
    </w:p>
    <w:p w14:paraId="0DDF40A8" w14:textId="77777777" w:rsidR="00EA0412" w:rsidRPr="0062294F" w:rsidRDefault="00EA0412">
      <w:pPr>
        <w:snapToGrid w:val="0"/>
        <w:spacing w:before="50" w:afterLines="50" w:after="120" w:line="440" w:lineRule="exact"/>
        <w:jc w:val="left"/>
        <w:rPr>
          <w:rFonts w:ascii="Arial" w:hAnsi="Arial" w:cs="Arial"/>
          <w:color w:val="000000" w:themeColor="text1"/>
          <w:spacing w:val="20"/>
          <w:szCs w:val="21"/>
          <w:u w:val="single"/>
        </w:rPr>
        <w:sectPr w:rsidR="00EA0412" w:rsidRPr="0062294F">
          <w:headerReference w:type="default" r:id="rId21"/>
          <w:headerReference w:type="first" r:id="rId22"/>
          <w:pgSz w:w="11906" w:h="16838"/>
          <w:pgMar w:top="1418" w:right="1133" w:bottom="1246" w:left="1418" w:header="851" w:footer="992" w:gutter="0"/>
          <w:cols w:space="720"/>
          <w:docGrid w:linePitch="312"/>
        </w:sectPr>
      </w:pPr>
    </w:p>
    <w:p w14:paraId="48C0192A" w14:textId="77777777" w:rsidR="00EA0412" w:rsidRPr="0062294F" w:rsidRDefault="009405C3">
      <w:pPr>
        <w:snapToGrid w:val="0"/>
        <w:spacing w:before="50" w:afterLines="50" w:after="120"/>
        <w:jc w:val="left"/>
        <w:rPr>
          <w:rFonts w:ascii="Arial" w:hAnsi="Arial" w:cs="Arial"/>
          <w:b/>
          <w:color w:val="000000" w:themeColor="text1"/>
          <w:szCs w:val="21"/>
        </w:rPr>
      </w:pPr>
      <w:r w:rsidRPr="0062294F">
        <w:rPr>
          <w:rFonts w:ascii="Arial" w:hAnsi="Arial" w:cs="Arial"/>
          <w:color w:val="000000" w:themeColor="text1"/>
          <w:szCs w:val="21"/>
        </w:rPr>
        <w:lastRenderedPageBreak/>
        <w:t>5</w:t>
      </w:r>
      <w:r w:rsidRPr="0062294F">
        <w:rPr>
          <w:rFonts w:ascii="Arial" w:hAnsi="Arial" w:cs="Arial"/>
          <w:color w:val="000000" w:themeColor="text1"/>
          <w:szCs w:val="21"/>
        </w:rPr>
        <w:t>．近年供应商类似成功案例的业绩证明。</w:t>
      </w:r>
    </w:p>
    <w:p w14:paraId="0C923993" w14:textId="77777777" w:rsidR="00EA0412" w:rsidRPr="0062294F" w:rsidRDefault="009405C3">
      <w:pPr>
        <w:snapToGrid w:val="0"/>
        <w:spacing w:before="50" w:afterLines="50" w:after="120"/>
        <w:jc w:val="center"/>
        <w:rPr>
          <w:rFonts w:ascii="Arial" w:hAnsi="Arial" w:cs="Arial"/>
          <w:color w:val="000000" w:themeColor="text1"/>
          <w:szCs w:val="21"/>
        </w:rPr>
      </w:pPr>
      <w:r w:rsidRPr="0062294F">
        <w:rPr>
          <w:rFonts w:ascii="Arial" w:hAnsi="Arial" w:cs="Arial"/>
          <w:b/>
          <w:color w:val="000000" w:themeColor="text1"/>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62294F" w:rsidRPr="0062294F" w14:paraId="23AE37AB" w14:textId="77777777">
        <w:trPr>
          <w:cantSplit/>
          <w:trHeight w:val="1363"/>
        </w:trPr>
        <w:tc>
          <w:tcPr>
            <w:tcW w:w="635" w:type="dxa"/>
            <w:tcBorders>
              <w:top w:val="single" w:sz="4" w:space="0" w:color="auto"/>
              <w:left w:val="single" w:sz="4" w:space="0" w:color="auto"/>
              <w:right w:val="single" w:sz="4" w:space="0" w:color="auto"/>
            </w:tcBorders>
          </w:tcPr>
          <w:p w14:paraId="60B783A8" w14:textId="77777777" w:rsidR="00EA0412" w:rsidRPr="0062294F" w:rsidRDefault="00EA0412">
            <w:pPr>
              <w:snapToGrid w:val="0"/>
              <w:spacing w:line="240" w:lineRule="exact"/>
              <w:jc w:val="center"/>
              <w:rPr>
                <w:rFonts w:ascii="Arial" w:hAnsi="Arial" w:cs="Arial"/>
                <w:color w:val="000000" w:themeColor="text1"/>
                <w:szCs w:val="21"/>
              </w:rPr>
            </w:pPr>
          </w:p>
          <w:p w14:paraId="7B42BA44" w14:textId="77777777" w:rsidR="00EA0412" w:rsidRPr="0062294F" w:rsidRDefault="00EA0412">
            <w:pPr>
              <w:snapToGrid w:val="0"/>
              <w:spacing w:line="240" w:lineRule="exact"/>
              <w:jc w:val="center"/>
              <w:rPr>
                <w:rFonts w:ascii="Arial" w:hAnsi="Arial" w:cs="Arial"/>
                <w:color w:val="000000" w:themeColor="text1"/>
                <w:szCs w:val="21"/>
              </w:rPr>
            </w:pPr>
          </w:p>
          <w:p w14:paraId="49F0B4AB" w14:textId="77777777" w:rsidR="00EA0412" w:rsidRPr="0062294F" w:rsidRDefault="009405C3">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324FE89A" w14:textId="77777777" w:rsidR="00EA0412" w:rsidRPr="0062294F" w:rsidRDefault="009405C3">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3E9B25AD" w14:textId="77777777" w:rsidR="00EA0412" w:rsidRPr="0062294F" w:rsidRDefault="009405C3">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61012D7F" w14:textId="77777777" w:rsidR="00EA0412" w:rsidRPr="0062294F" w:rsidRDefault="009405C3">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采购</w:t>
            </w:r>
          </w:p>
          <w:p w14:paraId="053B3E34" w14:textId="77777777" w:rsidR="00EA0412" w:rsidRPr="0062294F" w:rsidRDefault="009405C3">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4CCDF4EE" w14:textId="77777777" w:rsidR="00EA0412" w:rsidRPr="0062294F" w:rsidRDefault="009405C3">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单价（元）</w:t>
            </w:r>
          </w:p>
        </w:tc>
        <w:tc>
          <w:tcPr>
            <w:tcW w:w="1278" w:type="dxa"/>
            <w:tcBorders>
              <w:top w:val="single" w:sz="4" w:space="0" w:color="auto"/>
              <w:left w:val="single" w:sz="4" w:space="0" w:color="auto"/>
              <w:bottom w:val="single" w:sz="4" w:space="0" w:color="auto"/>
              <w:right w:val="single" w:sz="4" w:space="0" w:color="auto"/>
            </w:tcBorders>
            <w:vAlign w:val="center"/>
          </w:tcPr>
          <w:p w14:paraId="143A3677" w14:textId="77777777" w:rsidR="00EA0412" w:rsidRPr="0062294F" w:rsidRDefault="009405C3">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合同总价（元）</w:t>
            </w:r>
          </w:p>
        </w:tc>
        <w:tc>
          <w:tcPr>
            <w:tcW w:w="2480" w:type="dxa"/>
            <w:tcBorders>
              <w:top w:val="single" w:sz="4" w:space="0" w:color="auto"/>
              <w:left w:val="single" w:sz="4" w:space="0" w:color="auto"/>
              <w:right w:val="single" w:sz="4" w:space="0" w:color="auto"/>
            </w:tcBorders>
            <w:vAlign w:val="center"/>
          </w:tcPr>
          <w:p w14:paraId="18482B34"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采购单位联系人及联系电话</w:t>
            </w:r>
          </w:p>
        </w:tc>
      </w:tr>
      <w:tr w:rsidR="0062294F" w:rsidRPr="0062294F" w14:paraId="465F9F94"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6D9A636D" w14:textId="77777777" w:rsidR="00EA0412" w:rsidRPr="0062294F" w:rsidRDefault="00EA0412">
            <w:pPr>
              <w:snapToGrid w:val="0"/>
              <w:spacing w:line="24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56E5314D" w14:textId="77777777" w:rsidR="00EA0412" w:rsidRPr="0062294F" w:rsidRDefault="00EA0412">
            <w:pPr>
              <w:snapToGrid w:val="0"/>
              <w:spacing w:line="24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31A1359C" w14:textId="77777777" w:rsidR="00EA0412" w:rsidRPr="0062294F" w:rsidRDefault="00EA0412">
            <w:pPr>
              <w:snapToGrid w:val="0"/>
              <w:spacing w:line="24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09264F6" w14:textId="77777777" w:rsidR="00EA0412" w:rsidRPr="0062294F" w:rsidRDefault="00EA0412">
            <w:pPr>
              <w:snapToGrid w:val="0"/>
              <w:spacing w:line="24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5B37E930" w14:textId="77777777" w:rsidR="00EA0412" w:rsidRPr="0062294F" w:rsidRDefault="00EA0412">
            <w:pPr>
              <w:snapToGrid w:val="0"/>
              <w:spacing w:line="24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0AF9BCA5" w14:textId="77777777" w:rsidR="00EA0412" w:rsidRPr="0062294F" w:rsidRDefault="00EA0412">
            <w:pPr>
              <w:snapToGrid w:val="0"/>
              <w:spacing w:line="24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29C6B021" w14:textId="77777777" w:rsidR="00EA0412" w:rsidRPr="0062294F" w:rsidRDefault="00EA0412">
            <w:pPr>
              <w:snapToGrid w:val="0"/>
              <w:spacing w:line="240" w:lineRule="exact"/>
              <w:jc w:val="left"/>
              <w:rPr>
                <w:rFonts w:ascii="Arial" w:hAnsi="Arial" w:cs="Arial"/>
                <w:color w:val="000000" w:themeColor="text1"/>
                <w:szCs w:val="21"/>
              </w:rPr>
            </w:pPr>
          </w:p>
        </w:tc>
      </w:tr>
      <w:tr w:rsidR="0062294F" w:rsidRPr="0062294F" w14:paraId="0EA05AF9"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5D79D671"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2624998D"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65236A4C"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AB1C8AB"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316C008B"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175DA5B9"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7EAB59C8"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r>
      <w:tr w:rsidR="0062294F" w:rsidRPr="0062294F" w14:paraId="5F96F3D2"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38CECC1D"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70793D37"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762E4829"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68933D5C"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73A5E4FC"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3E4E8D56"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6690E465"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r>
      <w:tr w:rsidR="0062294F" w:rsidRPr="0062294F" w14:paraId="160974BC"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D14A62B"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5C378228"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58891DC2"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F478487"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5B3FBD9"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34D16E47"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61806758"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r>
      <w:tr w:rsidR="0062294F" w:rsidRPr="0062294F" w14:paraId="5925FCCF"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03D01B01"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61A8AC82"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1EEEEB71"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4ECB1D53"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6130D9BC"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2A1DE04F"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5732F676"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r>
    </w:tbl>
    <w:p w14:paraId="21607947" w14:textId="77777777" w:rsidR="00EA0412" w:rsidRPr="0062294F" w:rsidRDefault="009405C3">
      <w:pPr>
        <w:pStyle w:val="a5"/>
        <w:snapToGrid w:val="0"/>
        <w:rPr>
          <w:rFonts w:eastAsia="宋体"/>
          <w:color w:val="000000" w:themeColor="text1"/>
          <w:sz w:val="21"/>
          <w:szCs w:val="21"/>
        </w:rPr>
      </w:pPr>
      <w:r w:rsidRPr="0062294F">
        <w:rPr>
          <w:rFonts w:eastAsia="宋体"/>
          <w:color w:val="000000" w:themeColor="text1"/>
          <w:sz w:val="21"/>
          <w:szCs w:val="21"/>
        </w:rPr>
        <w:t>注：</w:t>
      </w:r>
    </w:p>
    <w:p w14:paraId="0D1957BC" w14:textId="77777777" w:rsidR="00EA0412" w:rsidRPr="0062294F" w:rsidRDefault="009405C3">
      <w:pPr>
        <w:pStyle w:val="a5"/>
        <w:snapToGrid w:val="0"/>
        <w:rPr>
          <w:rFonts w:eastAsia="宋体"/>
          <w:color w:val="000000" w:themeColor="text1"/>
          <w:sz w:val="21"/>
          <w:szCs w:val="21"/>
        </w:rPr>
      </w:pPr>
      <w:r w:rsidRPr="0062294F">
        <w:rPr>
          <w:rFonts w:eastAsia="宋体"/>
          <w:color w:val="000000" w:themeColor="text1"/>
          <w:szCs w:val="21"/>
        </w:rPr>
        <w:t>（</w:t>
      </w:r>
      <w:r w:rsidRPr="0062294F">
        <w:rPr>
          <w:rFonts w:eastAsia="宋体"/>
          <w:color w:val="000000" w:themeColor="text1"/>
          <w:szCs w:val="21"/>
        </w:rPr>
        <w:t>1</w:t>
      </w:r>
      <w:r w:rsidRPr="0062294F">
        <w:rPr>
          <w:rFonts w:eastAsia="宋体"/>
          <w:color w:val="000000" w:themeColor="text1"/>
          <w:szCs w:val="21"/>
        </w:rPr>
        <w:t>）</w:t>
      </w:r>
      <w:r w:rsidRPr="0062294F">
        <w:rPr>
          <w:rFonts w:eastAsia="宋体"/>
          <w:color w:val="000000" w:themeColor="text1"/>
          <w:sz w:val="21"/>
          <w:szCs w:val="21"/>
        </w:rPr>
        <w:t>未附证明材料的业绩无效，证明材料见第四章《评审方法及标准》规定</w:t>
      </w:r>
    </w:p>
    <w:p w14:paraId="204790F4" w14:textId="77777777" w:rsidR="00EA0412" w:rsidRPr="0062294F" w:rsidRDefault="009405C3">
      <w:pPr>
        <w:pStyle w:val="a5"/>
        <w:snapToGrid w:val="0"/>
        <w:rPr>
          <w:rFonts w:eastAsia="宋体"/>
          <w:color w:val="000000" w:themeColor="text1"/>
          <w:sz w:val="21"/>
          <w:szCs w:val="21"/>
        </w:rPr>
      </w:pPr>
      <w:r w:rsidRPr="0062294F">
        <w:rPr>
          <w:rFonts w:eastAsia="宋体"/>
          <w:color w:val="000000" w:themeColor="text1"/>
          <w:szCs w:val="21"/>
        </w:rPr>
        <w:t>（</w:t>
      </w:r>
      <w:r w:rsidRPr="0062294F">
        <w:rPr>
          <w:rFonts w:eastAsia="宋体"/>
          <w:color w:val="000000" w:themeColor="text1"/>
          <w:szCs w:val="21"/>
        </w:rPr>
        <w:t>2</w:t>
      </w:r>
      <w:r w:rsidRPr="0062294F">
        <w:rPr>
          <w:rFonts w:eastAsia="宋体"/>
          <w:color w:val="000000" w:themeColor="text1"/>
          <w:szCs w:val="21"/>
        </w:rPr>
        <w:t>）</w:t>
      </w:r>
      <w:r w:rsidRPr="0062294F">
        <w:rPr>
          <w:rFonts w:eastAsia="宋体"/>
          <w:color w:val="000000" w:themeColor="text1"/>
          <w:sz w:val="21"/>
          <w:szCs w:val="21"/>
        </w:rPr>
        <w:t>类似项目的定义见第四章《评审方法及标准》规定。</w:t>
      </w:r>
    </w:p>
    <w:p w14:paraId="7490A951" w14:textId="77777777" w:rsidR="00EA0412" w:rsidRPr="0062294F" w:rsidRDefault="009405C3">
      <w:pPr>
        <w:rPr>
          <w:rFonts w:ascii="Arial" w:hAnsi="Arial" w:cs="Arial"/>
          <w:color w:val="000000" w:themeColor="text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w:t>
      </w:r>
      <w:bookmarkStart w:id="185" w:name="_Hlk19049505"/>
      <w:r w:rsidRPr="0062294F">
        <w:rPr>
          <w:rFonts w:ascii="Arial" w:hAnsi="Arial" w:cs="Arial"/>
          <w:color w:val="000000" w:themeColor="text1"/>
        </w:rPr>
        <w:t>本表可拓展。</w:t>
      </w:r>
      <w:bookmarkEnd w:id="185"/>
    </w:p>
    <w:p w14:paraId="6CBC8FF8" w14:textId="77777777" w:rsidR="00EA0412" w:rsidRPr="0062294F" w:rsidRDefault="00EA0412">
      <w:pPr>
        <w:snapToGrid w:val="0"/>
        <w:spacing w:before="50"/>
        <w:jc w:val="left"/>
        <w:rPr>
          <w:rFonts w:ascii="Arial" w:hAnsi="Arial" w:cs="Arial"/>
          <w:color w:val="000000" w:themeColor="text1"/>
          <w:szCs w:val="21"/>
        </w:rPr>
      </w:pPr>
    </w:p>
    <w:p w14:paraId="18EC0D90" w14:textId="77777777" w:rsidR="00EA0412" w:rsidRPr="0062294F" w:rsidRDefault="009405C3">
      <w:pPr>
        <w:snapToGrid w:val="0"/>
        <w:spacing w:before="50"/>
        <w:jc w:val="left"/>
        <w:rPr>
          <w:rFonts w:ascii="Arial" w:hAnsi="Arial" w:cs="Arial"/>
          <w:color w:val="000000" w:themeColor="text1"/>
          <w:szCs w:val="21"/>
        </w:rPr>
      </w:pPr>
      <w:bookmarkStart w:id="186" w:name="_Hlk88990617"/>
      <w:r w:rsidRPr="0062294F">
        <w:rPr>
          <w:rFonts w:ascii="Arial" w:hAnsi="Arial" w:cs="Arial"/>
          <w:color w:val="000000" w:themeColor="text1"/>
          <w:szCs w:val="21"/>
        </w:rPr>
        <w:t>供应商名称（电子签章）：</w:t>
      </w:r>
      <w:bookmarkEnd w:id="186"/>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32D11984" w14:textId="77777777" w:rsidR="00EA0412" w:rsidRPr="0062294F" w:rsidRDefault="00EA0412">
      <w:pPr>
        <w:snapToGrid w:val="0"/>
        <w:spacing w:before="50"/>
        <w:jc w:val="left"/>
        <w:rPr>
          <w:rFonts w:ascii="Arial" w:hAnsi="Arial" w:cs="Arial"/>
          <w:color w:val="000000" w:themeColor="text1"/>
          <w:szCs w:val="21"/>
        </w:rPr>
      </w:pPr>
    </w:p>
    <w:p w14:paraId="1ACCAC61" w14:textId="77777777" w:rsidR="00EA0412" w:rsidRPr="0062294F" w:rsidRDefault="00EA0412">
      <w:pPr>
        <w:snapToGrid w:val="0"/>
        <w:spacing w:before="50"/>
        <w:jc w:val="left"/>
        <w:rPr>
          <w:rFonts w:ascii="Arial" w:hAnsi="Arial" w:cs="Arial"/>
          <w:color w:val="000000" w:themeColor="text1"/>
          <w:szCs w:val="21"/>
        </w:rPr>
        <w:sectPr w:rsidR="00EA0412" w:rsidRPr="0062294F">
          <w:pgSz w:w="16838" w:h="11906" w:orient="landscape"/>
          <w:pgMar w:top="1418" w:right="1418" w:bottom="1133" w:left="1246" w:header="851" w:footer="992" w:gutter="0"/>
          <w:cols w:space="720"/>
          <w:docGrid w:linePitch="312"/>
        </w:sectPr>
      </w:pPr>
    </w:p>
    <w:p w14:paraId="38FDCD65"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lastRenderedPageBreak/>
        <w:t>6</w:t>
      </w:r>
      <w:r w:rsidRPr="0062294F">
        <w:rPr>
          <w:rFonts w:ascii="Arial" w:hAnsi="Arial" w:cs="Arial"/>
          <w:color w:val="000000" w:themeColor="text1"/>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7BBD7274" w14:textId="77777777" w:rsidR="00EA0412" w:rsidRPr="0062294F" w:rsidRDefault="00EA0412">
      <w:pPr>
        <w:widowControl/>
        <w:jc w:val="left"/>
        <w:rPr>
          <w:rFonts w:ascii="Arial" w:hAnsi="Arial" w:cs="Arial"/>
          <w:color w:val="000000" w:themeColor="text1"/>
          <w:szCs w:val="21"/>
        </w:rPr>
      </w:pPr>
    </w:p>
    <w:p w14:paraId="2DDCD962" w14:textId="77777777" w:rsidR="00EA0412" w:rsidRPr="0062294F" w:rsidRDefault="00EA0412">
      <w:pPr>
        <w:widowControl/>
        <w:jc w:val="left"/>
        <w:rPr>
          <w:rFonts w:ascii="Arial" w:hAnsi="Arial" w:cs="Arial"/>
          <w:color w:val="000000" w:themeColor="text1"/>
          <w:szCs w:val="21"/>
        </w:rPr>
      </w:pPr>
    </w:p>
    <w:p w14:paraId="0C8C4737"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．符合政府采购政策的证明材料。</w:t>
      </w:r>
    </w:p>
    <w:p w14:paraId="7C94CECF"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7.1</w:t>
      </w:r>
      <w:r w:rsidRPr="0062294F">
        <w:rPr>
          <w:rFonts w:ascii="Arial" w:hAnsi="Arial" w:cs="Arial"/>
          <w:color w:val="000000" w:themeColor="text1"/>
          <w:szCs w:val="21"/>
        </w:rPr>
        <w:t>列入节能产品政府采购品目清单及环境标志产品政府采购品目清单的货物清单。</w:t>
      </w:r>
      <w:r w:rsidRPr="0062294F">
        <w:rPr>
          <w:rFonts w:ascii="Arial" w:hAnsi="Arial" w:cs="Arial"/>
          <w:b/>
          <w:color w:val="000000" w:themeColor="text1"/>
          <w:szCs w:val="21"/>
        </w:rPr>
        <w:t>（如有，须提供）</w:t>
      </w:r>
    </w:p>
    <w:p w14:paraId="73CEE67D"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投标产品中如有列入节能产品政府采购品目清单及环境标志产品政府采购品目清单的货物，应按下表提供清单。</w:t>
      </w:r>
    </w:p>
    <w:p w14:paraId="636D3D06" w14:textId="77777777" w:rsidR="00EA0412" w:rsidRPr="0062294F" w:rsidRDefault="009405C3">
      <w:pPr>
        <w:spacing w:line="360" w:lineRule="auto"/>
        <w:jc w:val="center"/>
        <w:rPr>
          <w:rFonts w:ascii="Arial" w:hAnsi="Arial" w:cs="Arial"/>
          <w:color w:val="000000" w:themeColor="text1"/>
          <w:szCs w:val="21"/>
        </w:rPr>
      </w:pPr>
      <w:r w:rsidRPr="0062294F">
        <w:rPr>
          <w:rFonts w:ascii="Arial" w:hAnsi="Arial" w:cs="Arial"/>
          <w:b/>
          <w:color w:val="000000" w:themeColor="text1"/>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62294F" w:rsidRPr="0062294F" w14:paraId="62C63717"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70CAF382"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4ECA462"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756B1BA4"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9104CD4"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71602A5E"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14651AF"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1B87207"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2BFB4D03"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备注</w:t>
            </w:r>
          </w:p>
        </w:tc>
      </w:tr>
      <w:tr w:rsidR="0062294F" w:rsidRPr="0062294F" w14:paraId="582DA3C1"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93C66BD"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D3E4464"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68D28119"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EAF94F0"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60F1BADD"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49A9DE8"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AA89D28"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1A1D323"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r>
      <w:tr w:rsidR="0062294F" w:rsidRPr="0062294F" w14:paraId="63D492E0"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9F00C3C"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91253EE"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0F2AAE27"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367B5BA"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6CB39D2C"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1A1A3E2"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118FB87"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6764F7E"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r>
      <w:tr w:rsidR="0062294F" w:rsidRPr="0062294F" w14:paraId="03F435DF"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D13901C" w14:textId="77777777" w:rsidR="00EA0412" w:rsidRPr="0062294F" w:rsidRDefault="009405C3">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28C823A"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036CAEE2"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B7DD656"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259490F6"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F8A009D"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C46594E"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1DCF01C"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r>
    </w:tbl>
    <w:p w14:paraId="4AC35B5E"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注：类别填写节能或环境标志，品目填写编号及产品名称如</w:t>
      </w:r>
      <w:r w:rsidRPr="0062294F">
        <w:rPr>
          <w:rFonts w:ascii="Arial" w:hAnsi="Arial" w:cs="Arial"/>
          <w:color w:val="000000" w:themeColor="text1"/>
          <w:szCs w:val="21"/>
        </w:rPr>
        <w:t>A02010104</w:t>
      </w:r>
      <w:r w:rsidRPr="0062294F">
        <w:rPr>
          <w:rFonts w:ascii="Arial" w:hAnsi="Arial" w:cs="Arial"/>
          <w:color w:val="000000" w:themeColor="text1"/>
          <w:szCs w:val="21"/>
        </w:rPr>
        <w:t>台式计算机。</w:t>
      </w:r>
    </w:p>
    <w:p w14:paraId="4394F732" w14:textId="77777777" w:rsidR="00EA0412" w:rsidRPr="0062294F" w:rsidRDefault="00EA0412">
      <w:pPr>
        <w:snapToGrid w:val="0"/>
        <w:spacing w:before="50" w:afterLines="50" w:after="120"/>
        <w:jc w:val="left"/>
        <w:rPr>
          <w:rFonts w:ascii="Arial" w:hAnsi="Arial" w:cs="Arial"/>
          <w:color w:val="000000" w:themeColor="text1"/>
          <w:szCs w:val="21"/>
        </w:rPr>
      </w:pPr>
    </w:p>
    <w:p w14:paraId="44DC0F08" w14:textId="77777777" w:rsidR="00EA0412" w:rsidRPr="0062294F" w:rsidRDefault="009405C3">
      <w:pPr>
        <w:widowControl/>
        <w:jc w:val="left"/>
        <w:rPr>
          <w:rFonts w:ascii="Arial" w:hAnsi="Arial" w:cs="Arial"/>
          <w:color w:val="000000" w:themeColor="text1"/>
          <w:szCs w:val="21"/>
        </w:rPr>
      </w:pPr>
      <w:bookmarkStart w:id="187" w:name="_Hlk19050322"/>
      <w:r w:rsidRPr="0062294F">
        <w:rPr>
          <w:rFonts w:ascii="Arial" w:hAnsi="Arial" w:cs="Arial"/>
          <w:color w:val="000000" w:themeColor="text1"/>
          <w:szCs w:val="21"/>
        </w:rPr>
        <w:br w:type="page"/>
      </w:r>
    </w:p>
    <w:p w14:paraId="493985E4" w14:textId="77777777" w:rsidR="00EA0412" w:rsidRPr="0062294F" w:rsidRDefault="009405C3">
      <w:pPr>
        <w:snapToGrid w:val="0"/>
        <w:spacing w:before="50" w:afterLines="50" w:after="120"/>
        <w:jc w:val="left"/>
        <w:rPr>
          <w:rFonts w:ascii="Arial" w:hAnsi="Arial" w:cs="Arial"/>
          <w:color w:val="000000" w:themeColor="text1"/>
          <w:szCs w:val="21"/>
        </w:rPr>
      </w:pPr>
      <w:bookmarkStart w:id="188" w:name="_Hlk93046716"/>
      <w:r w:rsidRPr="0062294F">
        <w:rPr>
          <w:rFonts w:ascii="Arial" w:hAnsi="Arial" w:cs="Arial"/>
          <w:color w:val="000000" w:themeColor="text1"/>
          <w:szCs w:val="21"/>
        </w:rPr>
        <w:lastRenderedPageBreak/>
        <w:t>8.</w:t>
      </w:r>
      <w:r w:rsidRPr="0062294F">
        <w:rPr>
          <w:rFonts w:ascii="Arial" w:hAnsi="Arial" w:cs="Arial"/>
          <w:color w:val="000000" w:themeColor="text1"/>
        </w:rPr>
        <w:t xml:space="preserve"> </w:t>
      </w:r>
      <w:r w:rsidRPr="0062294F">
        <w:rPr>
          <w:rFonts w:ascii="Arial" w:hAnsi="Arial" w:cs="Arial"/>
          <w:color w:val="000000" w:themeColor="text1"/>
          <w:szCs w:val="21"/>
        </w:rPr>
        <w:t>无串标行为承诺函</w:t>
      </w:r>
    </w:p>
    <w:p w14:paraId="3ED24974" w14:textId="77777777" w:rsidR="00EA0412" w:rsidRPr="0062294F" w:rsidRDefault="00EA0412">
      <w:pPr>
        <w:snapToGrid w:val="0"/>
        <w:spacing w:before="50" w:afterLines="50" w:after="120"/>
        <w:jc w:val="center"/>
        <w:rPr>
          <w:rFonts w:ascii="Arial" w:hAnsi="Arial" w:cs="Arial"/>
          <w:color w:val="000000" w:themeColor="text1"/>
          <w:szCs w:val="21"/>
        </w:rPr>
      </w:pPr>
    </w:p>
    <w:p w14:paraId="2458C7E0" w14:textId="77777777" w:rsidR="00EA0412" w:rsidRPr="0062294F" w:rsidRDefault="009405C3">
      <w:pPr>
        <w:snapToGrid w:val="0"/>
        <w:spacing w:before="50" w:afterLines="50" w:after="120"/>
        <w:jc w:val="center"/>
        <w:rPr>
          <w:rFonts w:ascii="Arial" w:hAnsi="Arial" w:cs="Arial"/>
          <w:color w:val="000000" w:themeColor="text1"/>
          <w:szCs w:val="21"/>
        </w:rPr>
      </w:pPr>
      <w:r w:rsidRPr="0062294F">
        <w:rPr>
          <w:rFonts w:ascii="Arial" w:hAnsi="Arial" w:cs="Arial"/>
          <w:color w:val="000000" w:themeColor="text1"/>
          <w:szCs w:val="21"/>
        </w:rPr>
        <w:t>投标人参加本项目无围标串标行为的承诺函</w:t>
      </w:r>
    </w:p>
    <w:p w14:paraId="7CF8A2F4" w14:textId="77777777" w:rsidR="00EA0412" w:rsidRPr="0062294F" w:rsidRDefault="00EA0412">
      <w:pPr>
        <w:snapToGrid w:val="0"/>
        <w:spacing w:before="50" w:afterLines="50" w:after="120"/>
        <w:jc w:val="left"/>
        <w:rPr>
          <w:rFonts w:ascii="Arial" w:hAnsi="Arial" w:cs="Arial"/>
          <w:color w:val="000000" w:themeColor="text1"/>
          <w:szCs w:val="21"/>
        </w:rPr>
      </w:pPr>
    </w:p>
    <w:p w14:paraId="69906EE3"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一、我方承诺无下列相互串通投标的情形：</w:t>
      </w:r>
    </w:p>
    <w:p w14:paraId="64FAEB3B"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不同投标人的投标文件由同一单位或者个人编制；或者不同投标人报名的</w:t>
      </w:r>
      <w:r w:rsidRPr="0062294F">
        <w:rPr>
          <w:rFonts w:ascii="Arial" w:hAnsi="Arial" w:cs="Arial"/>
          <w:color w:val="000000" w:themeColor="text1"/>
          <w:szCs w:val="21"/>
        </w:rPr>
        <w:t>IP</w:t>
      </w:r>
      <w:r w:rsidRPr="0062294F">
        <w:rPr>
          <w:rFonts w:ascii="Arial" w:hAnsi="Arial" w:cs="Arial"/>
          <w:color w:val="000000" w:themeColor="text1"/>
          <w:szCs w:val="21"/>
        </w:rPr>
        <w:t>地址一致的；</w:t>
      </w:r>
    </w:p>
    <w:p w14:paraId="091F1E70"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不同投标人委托同一单位或者个人办理投标事宜；</w:t>
      </w:r>
    </w:p>
    <w:p w14:paraId="09DF66AA"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不同的投标人的投标文件载明的项目管理员为同一个人；</w:t>
      </w:r>
    </w:p>
    <w:p w14:paraId="5A722F2B"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不同投标人的投标文件异常一致或者投标报价呈规律性差异；</w:t>
      </w:r>
    </w:p>
    <w:p w14:paraId="6988734A"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不同投标人的投标文件相互混装；</w:t>
      </w:r>
    </w:p>
    <w:p w14:paraId="32BBC296"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不同投标人的投标保证金从同一单位或者个人账户转出。</w:t>
      </w:r>
    </w:p>
    <w:p w14:paraId="6824D320"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二、我方承诺无下列恶意串通的情形：</w:t>
      </w:r>
    </w:p>
    <w:p w14:paraId="67C45C46"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投标人直接或者间接从采购人或者采购代理机构处获得其他投标人的相关信息并修改其投标文件或者投标文件；</w:t>
      </w:r>
    </w:p>
    <w:p w14:paraId="7314C79D"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投标人按照采购人或者采购代理机构的授意撤换、修改投标文件或者投标文件；</w:t>
      </w:r>
    </w:p>
    <w:p w14:paraId="7F3AB83C"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投标人之间协商报价、技术方案等投标文件或者投标文件的实质性内容；</w:t>
      </w:r>
    </w:p>
    <w:p w14:paraId="0ABACCB6"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属于同一集团、协会、商会等组织成员的投标人按照该组织要求协同参加政府采购活动；</w:t>
      </w:r>
    </w:p>
    <w:p w14:paraId="3B4C1FC9"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投标人之间事先约定一致抬高或者压低投标报价，或者在招标项目中事先约定轮流以高价位或者低价位中标，或者事先约定由某一特定投标人中标，然后再参加投标；</w:t>
      </w:r>
    </w:p>
    <w:p w14:paraId="726C284D"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投标人之间商定部分投标人放弃参加政府采购活动或者放弃中标；</w:t>
      </w:r>
    </w:p>
    <w:p w14:paraId="3A52FA59"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投标人与采购人或者采购代理机构之间、投标人相互之间，为谋求特定投标人中标或者排斥其他投标人的其他串通行为。</w:t>
      </w:r>
    </w:p>
    <w:p w14:paraId="1C5B0339"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以上情形一经核查属实，我方愿意承担一切后果，并不再寻求任何旨在减轻或者免除法律责任的辩解。</w:t>
      </w:r>
    </w:p>
    <w:p w14:paraId="6A9761D8" w14:textId="77777777" w:rsidR="00EA0412" w:rsidRPr="0062294F" w:rsidRDefault="009405C3">
      <w:pPr>
        <w:snapToGrid w:val="0"/>
        <w:spacing w:before="50" w:afterLines="50" w:after="120"/>
        <w:jc w:val="center"/>
        <w:rPr>
          <w:rFonts w:ascii="Arial" w:hAnsi="Arial" w:cs="Arial"/>
          <w:color w:val="000000" w:themeColor="text1"/>
          <w:szCs w:val="21"/>
        </w:rPr>
      </w:pPr>
      <w:r w:rsidRPr="0062294F">
        <w:rPr>
          <w:rFonts w:ascii="Arial" w:hAnsi="Arial" w:cs="Arial"/>
          <w:color w:val="000000" w:themeColor="text1"/>
          <w:szCs w:val="21"/>
        </w:rPr>
        <w:t xml:space="preserve">  </w:t>
      </w:r>
    </w:p>
    <w:p w14:paraId="4C9187E4" w14:textId="77777777" w:rsidR="00EA0412" w:rsidRPr="0062294F" w:rsidRDefault="00EA0412">
      <w:pPr>
        <w:snapToGrid w:val="0"/>
        <w:spacing w:before="50" w:afterLines="50" w:after="120"/>
        <w:jc w:val="center"/>
        <w:rPr>
          <w:rFonts w:ascii="Arial" w:hAnsi="Arial" w:cs="Arial"/>
          <w:color w:val="000000" w:themeColor="text1"/>
          <w:szCs w:val="21"/>
        </w:rPr>
      </w:pPr>
    </w:p>
    <w:p w14:paraId="0617094D" w14:textId="77777777" w:rsidR="00EA0412" w:rsidRPr="0062294F" w:rsidRDefault="00EA0412">
      <w:pPr>
        <w:snapToGrid w:val="0"/>
        <w:spacing w:before="50" w:afterLines="50" w:after="120"/>
        <w:jc w:val="center"/>
        <w:rPr>
          <w:rFonts w:ascii="Arial" w:hAnsi="Arial" w:cs="Arial"/>
          <w:color w:val="000000" w:themeColor="text1"/>
          <w:szCs w:val="21"/>
        </w:rPr>
      </w:pPr>
    </w:p>
    <w:p w14:paraId="3CCC8FC9" w14:textId="77777777" w:rsidR="00EA0412" w:rsidRPr="0062294F" w:rsidRDefault="009405C3">
      <w:pPr>
        <w:snapToGrid w:val="0"/>
        <w:spacing w:before="50" w:afterLines="50" w:after="120"/>
        <w:jc w:val="center"/>
        <w:rPr>
          <w:rFonts w:ascii="Arial" w:hAnsi="Arial" w:cs="Arial"/>
          <w:color w:val="000000" w:themeColor="text1"/>
          <w:szCs w:val="21"/>
        </w:rPr>
      </w:pPr>
      <w:r w:rsidRPr="0062294F">
        <w:rPr>
          <w:rFonts w:ascii="Arial" w:hAnsi="Arial" w:cs="Arial"/>
          <w:color w:val="000000" w:themeColor="text1"/>
          <w:szCs w:val="21"/>
        </w:rPr>
        <w:t>供应商名称（电子签章）：</w:t>
      </w:r>
    </w:p>
    <w:p w14:paraId="0EB4F06F" w14:textId="77777777" w:rsidR="00EA0412" w:rsidRPr="0062294F" w:rsidRDefault="009405C3">
      <w:pPr>
        <w:snapToGrid w:val="0"/>
        <w:spacing w:before="50" w:afterLines="50" w:after="120"/>
        <w:jc w:val="center"/>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bookmarkEnd w:id="187"/>
    <w:p w14:paraId="4E7880B4"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br w:type="page"/>
      </w:r>
      <w:bookmarkEnd w:id="188"/>
      <w:r w:rsidRPr="0062294F">
        <w:rPr>
          <w:rFonts w:ascii="Arial" w:hAnsi="Arial" w:cs="Arial"/>
          <w:color w:val="000000" w:themeColor="text1"/>
          <w:szCs w:val="21"/>
        </w:rPr>
        <w:lastRenderedPageBreak/>
        <w:t>9.</w:t>
      </w:r>
      <w:r w:rsidRPr="0062294F">
        <w:rPr>
          <w:rFonts w:ascii="Arial" w:hAnsi="Arial" w:cs="Arial"/>
          <w:color w:val="000000" w:themeColor="text1"/>
          <w:szCs w:val="21"/>
        </w:rPr>
        <w:t>代理服务费承诺书</w:t>
      </w:r>
    </w:p>
    <w:p w14:paraId="7FEE63EF" w14:textId="77777777" w:rsidR="00EA0412" w:rsidRPr="0062294F" w:rsidRDefault="009405C3">
      <w:pPr>
        <w:spacing w:line="360" w:lineRule="exact"/>
        <w:rPr>
          <w:rFonts w:ascii="Arial" w:hAnsi="Arial" w:cs="Arial"/>
          <w:color w:val="000000" w:themeColor="text1"/>
          <w:szCs w:val="21"/>
        </w:rPr>
      </w:pPr>
      <w:r w:rsidRPr="0062294F">
        <w:rPr>
          <w:rFonts w:ascii="Arial" w:hAnsi="Arial" w:cs="Arial"/>
          <w:color w:val="000000" w:themeColor="text1"/>
          <w:szCs w:val="21"/>
        </w:rPr>
        <w:t>致：广西机电设备招标有限公司</w:t>
      </w:r>
    </w:p>
    <w:p w14:paraId="777CD343" w14:textId="77777777" w:rsidR="00EA0412" w:rsidRPr="0062294F" w:rsidRDefault="009405C3">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我单位参加了贵方组织的招标项目编号为</w:t>
      </w:r>
      <w:r w:rsidRPr="0062294F">
        <w:rPr>
          <w:rFonts w:ascii="Arial" w:hAnsi="Arial" w:cs="Arial"/>
          <w:b/>
          <w:color w:val="000000" w:themeColor="text1"/>
          <w:szCs w:val="21"/>
        </w:rPr>
        <w:t>（</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w:t>
      </w:r>
      <w:r w:rsidRPr="0062294F">
        <w:rPr>
          <w:rFonts w:ascii="Arial" w:hAnsi="Arial" w:cs="Arial"/>
          <w:color w:val="000000" w:themeColor="text1"/>
          <w:szCs w:val="21"/>
        </w:rPr>
        <w:t>的投标，并递交了投标保证金</w:t>
      </w:r>
      <w:bookmarkStart w:id="189" w:name="_Hlk19050352"/>
      <w:r w:rsidRPr="0062294F">
        <w:rPr>
          <w:rFonts w:ascii="Arial" w:hAnsi="Arial" w:cs="Arial"/>
          <w:color w:val="000000" w:themeColor="text1"/>
          <w:szCs w:val="21"/>
        </w:rPr>
        <w:t>（</w:t>
      </w:r>
      <w:r w:rsidRPr="0062294F">
        <w:rPr>
          <w:rFonts w:ascii="Arial" w:hAnsi="Arial" w:cs="Arial"/>
          <w:color w:val="000000" w:themeColor="text1"/>
          <w:kern w:val="0"/>
          <w:szCs w:val="21"/>
        </w:rPr>
        <w:t>¥</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bookmarkEnd w:id="189"/>
      <w:r w:rsidRPr="0062294F">
        <w:rPr>
          <w:rFonts w:ascii="Arial" w:hAnsi="Arial" w:cs="Arial"/>
          <w:color w:val="000000" w:themeColor="text1"/>
          <w:szCs w:val="21"/>
        </w:rPr>
        <w:t>，在此我方说明如下：</w:t>
      </w:r>
    </w:p>
    <w:p w14:paraId="0AC1B2E5" w14:textId="77777777" w:rsidR="00EA0412" w:rsidRPr="0062294F" w:rsidRDefault="009405C3">
      <w:pPr>
        <w:spacing w:line="360" w:lineRule="exact"/>
        <w:ind w:firstLineChars="200" w:firstLine="420"/>
        <w:rPr>
          <w:rFonts w:ascii="Arial" w:hAnsi="Arial" w:cs="Arial"/>
          <w:color w:val="000000" w:themeColor="text1"/>
          <w:szCs w:val="21"/>
        </w:rPr>
      </w:pPr>
      <w:bookmarkStart w:id="190" w:name="_Hlk19050395"/>
      <w:r w:rsidRPr="0062294F">
        <w:rPr>
          <w:rFonts w:ascii="Arial" w:hAnsi="Arial" w:cs="Arial"/>
          <w:color w:val="000000" w:themeColor="text1"/>
          <w:szCs w:val="21"/>
        </w:rPr>
        <w:t>1</w:t>
      </w:r>
      <w:r w:rsidRPr="0062294F">
        <w:rPr>
          <w:rFonts w:ascii="Arial" w:hAnsi="Arial" w:cs="Arial"/>
          <w:color w:val="000000" w:themeColor="text1"/>
          <w:szCs w:val="21"/>
        </w:rPr>
        <w:t>．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43F8B0EA" w14:textId="77777777" w:rsidR="00EA0412" w:rsidRPr="0062294F" w:rsidRDefault="009405C3">
      <w:pPr>
        <w:spacing w:line="360" w:lineRule="exact"/>
        <w:ind w:firstLineChars="200" w:firstLine="420"/>
        <w:rPr>
          <w:rFonts w:ascii="Arial" w:hAnsi="Arial" w:cs="Arial"/>
          <w:color w:val="000000" w:themeColor="text1"/>
          <w:szCs w:val="21"/>
        </w:rPr>
      </w:pPr>
      <w:bookmarkStart w:id="191" w:name="_Hlk19050518"/>
      <w:bookmarkEnd w:id="190"/>
      <w:r w:rsidRPr="0062294F">
        <w:rPr>
          <w:rFonts w:ascii="Arial" w:hAnsi="Arial" w:cs="Arial"/>
          <w:color w:val="000000" w:themeColor="text1"/>
          <w:szCs w:val="21"/>
        </w:rPr>
        <w:t>我公司选择第</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种方式缴纳代理服务费。</w:t>
      </w:r>
    </w:p>
    <w:p w14:paraId="36A7E3EA" w14:textId="77777777" w:rsidR="00EA0412" w:rsidRPr="0062294F" w:rsidRDefault="009405C3">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第一种方式：一次性足额缴纳代理服务费。</w:t>
      </w:r>
    </w:p>
    <w:p w14:paraId="61DF58DB" w14:textId="77777777" w:rsidR="00EA0412" w:rsidRPr="0062294F" w:rsidRDefault="009405C3">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第二种方式：从投标保证金中抵扣代理服务费，不足部分补交。</w:t>
      </w:r>
    </w:p>
    <w:bookmarkEnd w:id="191"/>
    <w:p w14:paraId="5060A306" w14:textId="77777777" w:rsidR="00EA0412" w:rsidRPr="0062294F" w:rsidRDefault="009405C3">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62294F" w:rsidRPr="0062294F" w14:paraId="4C4C8B94" w14:textId="77777777">
        <w:trPr>
          <w:cantSplit/>
          <w:trHeight w:val="372"/>
          <w:jc w:val="center"/>
        </w:trPr>
        <w:tc>
          <w:tcPr>
            <w:tcW w:w="3533" w:type="dxa"/>
            <w:vAlign w:val="center"/>
          </w:tcPr>
          <w:p w14:paraId="265AF260" w14:textId="77777777" w:rsidR="00EA0412" w:rsidRPr="0062294F" w:rsidRDefault="009405C3">
            <w:pPr>
              <w:spacing w:line="360" w:lineRule="exact"/>
              <w:jc w:val="center"/>
              <w:rPr>
                <w:rFonts w:ascii="Arial" w:hAnsi="Arial" w:cs="Arial"/>
                <w:color w:val="000000" w:themeColor="text1"/>
                <w:szCs w:val="21"/>
              </w:rPr>
            </w:pPr>
            <w:r w:rsidRPr="0062294F">
              <w:rPr>
                <w:rFonts w:ascii="Arial" w:hAnsi="Arial" w:cs="Arial"/>
                <w:color w:val="000000" w:themeColor="text1"/>
                <w:szCs w:val="21"/>
              </w:rPr>
              <w:t>收款户名</w:t>
            </w:r>
          </w:p>
        </w:tc>
        <w:tc>
          <w:tcPr>
            <w:tcW w:w="5431" w:type="dxa"/>
            <w:vAlign w:val="center"/>
          </w:tcPr>
          <w:p w14:paraId="0A111483" w14:textId="77777777" w:rsidR="00EA0412" w:rsidRPr="0062294F" w:rsidRDefault="00EA0412">
            <w:pPr>
              <w:spacing w:line="360" w:lineRule="exact"/>
              <w:jc w:val="center"/>
              <w:rPr>
                <w:rFonts w:ascii="Arial" w:hAnsi="Arial" w:cs="Arial"/>
                <w:color w:val="000000" w:themeColor="text1"/>
                <w:szCs w:val="21"/>
              </w:rPr>
            </w:pPr>
          </w:p>
        </w:tc>
      </w:tr>
      <w:tr w:rsidR="0062294F" w:rsidRPr="0062294F" w14:paraId="4E9C1C6F" w14:textId="77777777">
        <w:trPr>
          <w:cantSplit/>
          <w:trHeight w:val="372"/>
          <w:jc w:val="center"/>
        </w:trPr>
        <w:tc>
          <w:tcPr>
            <w:tcW w:w="3533" w:type="dxa"/>
            <w:vAlign w:val="center"/>
          </w:tcPr>
          <w:p w14:paraId="2F938A21" w14:textId="77777777" w:rsidR="00EA0412" w:rsidRPr="0062294F" w:rsidRDefault="009405C3">
            <w:pPr>
              <w:spacing w:line="360" w:lineRule="exact"/>
              <w:jc w:val="center"/>
              <w:rPr>
                <w:rFonts w:ascii="Arial" w:hAnsi="Arial" w:cs="Arial"/>
                <w:color w:val="000000" w:themeColor="text1"/>
                <w:szCs w:val="21"/>
              </w:rPr>
            </w:pPr>
            <w:r w:rsidRPr="0062294F">
              <w:rPr>
                <w:rFonts w:ascii="Arial" w:hAnsi="Arial" w:cs="Arial"/>
                <w:color w:val="000000" w:themeColor="text1"/>
                <w:szCs w:val="21"/>
              </w:rPr>
              <w:t>账</w:t>
            </w:r>
            <w:r w:rsidRPr="0062294F">
              <w:rPr>
                <w:rFonts w:ascii="Arial" w:hAnsi="Arial" w:cs="Arial"/>
                <w:color w:val="000000" w:themeColor="text1"/>
                <w:szCs w:val="21"/>
              </w:rPr>
              <w:t xml:space="preserve">    </w:t>
            </w:r>
            <w:r w:rsidRPr="0062294F">
              <w:rPr>
                <w:rFonts w:ascii="Arial" w:hAnsi="Arial" w:cs="Arial"/>
                <w:color w:val="000000" w:themeColor="text1"/>
                <w:szCs w:val="21"/>
              </w:rPr>
              <w:t>号</w:t>
            </w:r>
          </w:p>
        </w:tc>
        <w:tc>
          <w:tcPr>
            <w:tcW w:w="5431" w:type="dxa"/>
            <w:vAlign w:val="center"/>
          </w:tcPr>
          <w:p w14:paraId="4A26D3E7" w14:textId="77777777" w:rsidR="00EA0412" w:rsidRPr="0062294F" w:rsidRDefault="00EA0412">
            <w:pPr>
              <w:spacing w:line="360" w:lineRule="exact"/>
              <w:jc w:val="center"/>
              <w:rPr>
                <w:rFonts w:ascii="Arial" w:hAnsi="Arial" w:cs="Arial"/>
                <w:color w:val="000000" w:themeColor="text1"/>
                <w:szCs w:val="21"/>
              </w:rPr>
            </w:pPr>
          </w:p>
        </w:tc>
      </w:tr>
      <w:tr w:rsidR="0062294F" w:rsidRPr="0062294F" w14:paraId="62E9AF1A" w14:textId="77777777">
        <w:trPr>
          <w:cantSplit/>
          <w:trHeight w:val="372"/>
          <w:jc w:val="center"/>
        </w:trPr>
        <w:tc>
          <w:tcPr>
            <w:tcW w:w="3533" w:type="dxa"/>
            <w:vAlign w:val="center"/>
          </w:tcPr>
          <w:p w14:paraId="55FBAE28" w14:textId="77777777" w:rsidR="00EA0412" w:rsidRPr="0062294F" w:rsidRDefault="009405C3">
            <w:pPr>
              <w:spacing w:line="360" w:lineRule="exact"/>
              <w:jc w:val="center"/>
              <w:rPr>
                <w:rFonts w:ascii="Arial" w:hAnsi="Arial" w:cs="Arial"/>
                <w:color w:val="000000" w:themeColor="text1"/>
                <w:szCs w:val="21"/>
              </w:rPr>
            </w:pPr>
            <w:r w:rsidRPr="0062294F">
              <w:rPr>
                <w:rFonts w:ascii="Arial" w:hAnsi="Arial" w:cs="Arial"/>
                <w:color w:val="000000" w:themeColor="text1"/>
                <w:szCs w:val="21"/>
              </w:rPr>
              <w:t>开户银行</w:t>
            </w:r>
          </w:p>
        </w:tc>
        <w:tc>
          <w:tcPr>
            <w:tcW w:w="5431" w:type="dxa"/>
            <w:vAlign w:val="center"/>
          </w:tcPr>
          <w:p w14:paraId="33551A96" w14:textId="77777777" w:rsidR="00EA0412" w:rsidRPr="0062294F" w:rsidRDefault="00EA0412">
            <w:pPr>
              <w:spacing w:line="360" w:lineRule="exact"/>
              <w:jc w:val="center"/>
              <w:rPr>
                <w:rFonts w:ascii="Arial" w:hAnsi="Arial" w:cs="Arial"/>
                <w:color w:val="000000" w:themeColor="text1"/>
                <w:szCs w:val="21"/>
              </w:rPr>
            </w:pPr>
          </w:p>
        </w:tc>
      </w:tr>
      <w:tr w:rsidR="0062294F" w:rsidRPr="0062294F" w14:paraId="5D566467" w14:textId="77777777">
        <w:trPr>
          <w:cantSplit/>
          <w:trHeight w:val="372"/>
          <w:jc w:val="center"/>
        </w:trPr>
        <w:tc>
          <w:tcPr>
            <w:tcW w:w="3533" w:type="dxa"/>
            <w:vAlign w:val="center"/>
          </w:tcPr>
          <w:p w14:paraId="39EF64A4" w14:textId="77777777" w:rsidR="00EA0412" w:rsidRPr="0062294F" w:rsidRDefault="009405C3">
            <w:pPr>
              <w:spacing w:line="360" w:lineRule="exact"/>
              <w:jc w:val="center"/>
              <w:rPr>
                <w:rFonts w:ascii="Arial" w:hAnsi="Arial" w:cs="Arial"/>
                <w:color w:val="000000" w:themeColor="text1"/>
                <w:szCs w:val="21"/>
              </w:rPr>
            </w:pPr>
            <w:r w:rsidRPr="0062294F">
              <w:rPr>
                <w:rFonts w:ascii="Arial" w:hAnsi="Arial" w:cs="Arial"/>
                <w:color w:val="000000" w:themeColor="text1"/>
                <w:szCs w:val="21"/>
              </w:rPr>
              <w:t>银行行号</w:t>
            </w:r>
          </w:p>
        </w:tc>
        <w:tc>
          <w:tcPr>
            <w:tcW w:w="5431" w:type="dxa"/>
            <w:vAlign w:val="center"/>
          </w:tcPr>
          <w:p w14:paraId="2FF4CC82" w14:textId="77777777" w:rsidR="00EA0412" w:rsidRPr="0062294F" w:rsidRDefault="00EA0412">
            <w:pPr>
              <w:spacing w:line="360" w:lineRule="exact"/>
              <w:jc w:val="center"/>
              <w:rPr>
                <w:rFonts w:ascii="Arial" w:hAnsi="Arial" w:cs="Arial"/>
                <w:color w:val="000000" w:themeColor="text1"/>
                <w:szCs w:val="21"/>
              </w:rPr>
            </w:pPr>
          </w:p>
        </w:tc>
      </w:tr>
    </w:tbl>
    <w:p w14:paraId="5656A0B4" w14:textId="77777777" w:rsidR="00EA0412" w:rsidRPr="0062294F" w:rsidRDefault="009405C3">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．如果我单位未遵守有关招标文件关于投标保证金的规定，贵方可以没收我单位投标保证金。</w:t>
      </w:r>
    </w:p>
    <w:p w14:paraId="545FF8B3" w14:textId="77777777" w:rsidR="00EA0412" w:rsidRPr="0062294F" w:rsidRDefault="009405C3">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 xml:space="preserve">4. </w:t>
      </w:r>
      <w:r w:rsidRPr="0062294F">
        <w:rPr>
          <w:rFonts w:ascii="Arial" w:hAnsi="Arial" w:cs="Arial"/>
          <w:color w:val="000000" w:themeColor="text1"/>
          <w:szCs w:val="21"/>
        </w:rPr>
        <w:t>我单位选择第</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种方式作为代理服务费开票类型：</w:t>
      </w:r>
    </w:p>
    <w:p w14:paraId="00D4C6AB" w14:textId="77777777" w:rsidR="00EA0412" w:rsidRPr="0062294F" w:rsidRDefault="009405C3">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第一种方式：开具收据。</w:t>
      </w:r>
    </w:p>
    <w:p w14:paraId="7DD64737" w14:textId="77777777" w:rsidR="00EA0412" w:rsidRPr="0062294F" w:rsidRDefault="009405C3">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第二种方式：开具增值税普通发票。开票信息如下：</w:t>
      </w:r>
      <w:r w:rsidRPr="0062294F">
        <w:rPr>
          <w:rFonts w:ascii="Arial" w:hAnsi="Arial" w:cs="Arial"/>
          <w:color w:val="000000" w:themeColor="text1"/>
          <w:szCs w:val="21"/>
        </w:rPr>
        <w:t>1.</w:t>
      </w:r>
      <w:r w:rsidRPr="0062294F">
        <w:rPr>
          <w:rFonts w:ascii="Arial" w:hAnsi="Arial" w:cs="Arial"/>
          <w:color w:val="000000" w:themeColor="text1"/>
          <w:szCs w:val="21"/>
        </w:rPr>
        <w:t>公司名称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纳税人识别号</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2076F28F" w14:textId="77777777" w:rsidR="00EA0412" w:rsidRPr="0062294F" w:rsidRDefault="009405C3">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第三种方式：开具增值税专用发票，开票信息如下：</w:t>
      </w:r>
      <w:r w:rsidRPr="0062294F">
        <w:rPr>
          <w:rFonts w:ascii="Arial" w:hAnsi="Arial" w:cs="Arial"/>
          <w:color w:val="000000" w:themeColor="text1"/>
          <w:szCs w:val="21"/>
        </w:rPr>
        <w:t>1.</w:t>
      </w:r>
      <w:r w:rsidRPr="0062294F">
        <w:rPr>
          <w:rFonts w:ascii="Arial" w:hAnsi="Arial" w:cs="Arial"/>
          <w:color w:val="000000" w:themeColor="text1"/>
          <w:szCs w:val="21"/>
        </w:rPr>
        <w:t>公司名称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纳税人识别号</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税局登记地址</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税局登记电话</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开户银行</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银行账户</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0E44146B" w14:textId="77777777" w:rsidR="00EA0412" w:rsidRPr="0062294F" w:rsidRDefault="00EA0412">
      <w:pPr>
        <w:spacing w:beforeLines="50" w:before="120" w:line="360" w:lineRule="auto"/>
        <w:jc w:val="left"/>
        <w:rPr>
          <w:rFonts w:ascii="Arial" w:hAnsi="Arial" w:cs="Arial"/>
          <w:color w:val="000000" w:themeColor="text1"/>
          <w:szCs w:val="21"/>
        </w:rPr>
      </w:pPr>
    </w:p>
    <w:p w14:paraId="64D016C0" w14:textId="77777777" w:rsidR="00EA0412" w:rsidRPr="0062294F" w:rsidRDefault="009405C3">
      <w:pPr>
        <w:spacing w:beforeLines="50" w:before="120" w:line="360" w:lineRule="auto"/>
        <w:jc w:val="left"/>
        <w:rPr>
          <w:rFonts w:ascii="Arial" w:hAnsi="Arial" w:cs="Arial"/>
          <w:color w:val="000000" w:themeColor="text1"/>
          <w:szCs w:val="21"/>
          <w:u w:val="single"/>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p>
    <w:p w14:paraId="1E05A156" w14:textId="77777777" w:rsidR="00EA0412" w:rsidRPr="0062294F" w:rsidRDefault="009405C3">
      <w:pPr>
        <w:spacing w:beforeLines="50" w:before="120" w:line="360" w:lineRule="auto"/>
        <w:jc w:val="left"/>
        <w:rPr>
          <w:rFonts w:ascii="Arial" w:hAnsi="Arial" w:cs="Arial"/>
          <w:color w:val="000000" w:themeColor="text1"/>
          <w:szCs w:val="21"/>
        </w:rPr>
      </w:pPr>
      <w:r w:rsidRPr="0062294F">
        <w:rPr>
          <w:rFonts w:ascii="Arial" w:hAnsi="Arial" w:cs="Arial"/>
          <w:color w:val="000000" w:themeColor="text1"/>
          <w:szCs w:val="21"/>
        </w:rPr>
        <w:t>供应商地址：</w:t>
      </w:r>
      <w:r w:rsidRPr="0062294F">
        <w:rPr>
          <w:rFonts w:ascii="Arial" w:hAnsi="Arial" w:cs="Arial"/>
          <w:color w:val="000000" w:themeColor="text1"/>
          <w:szCs w:val="21"/>
          <w:u w:val="single"/>
        </w:rPr>
        <w:t xml:space="preserve">                                     </w:t>
      </w:r>
    </w:p>
    <w:p w14:paraId="590B350F" w14:textId="77777777" w:rsidR="00EA0412" w:rsidRPr="0062294F" w:rsidRDefault="009405C3">
      <w:pPr>
        <w:wordWrap w:val="0"/>
        <w:spacing w:beforeLines="50" w:before="120" w:line="360" w:lineRule="auto"/>
        <w:jc w:val="right"/>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w:t>
      </w:r>
    </w:p>
    <w:p w14:paraId="1DFF71F8" w14:textId="77777777" w:rsidR="00EA0412" w:rsidRPr="0062294F" w:rsidRDefault="009405C3">
      <w:pPr>
        <w:spacing w:beforeLines="50" w:before="120" w:line="360" w:lineRule="auto"/>
        <w:jc w:val="left"/>
        <w:rPr>
          <w:rFonts w:ascii="Arial" w:hAnsi="Arial" w:cs="Arial"/>
          <w:color w:val="000000" w:themeColor="text1"/>
          <w:szCs w:val="21"/>
        </w:rPr>
      </w:pPr>
      <w:r w:rsidRPr="0062294F">
        <w:rPr>
          <w:rFonts w:ascii="Arial" w:hAnsi="Arial" w:cs="Arial"/>
          <w:color w:val="000000" w:themeColor="text1"/>
          <w:szCs w:val="21"/>
        </w:rPr>
        <w:t>说明：</w:t>
      </w:r>
    </w:p>
    <w:p w14:paraId="6BC3F1AF" w14:textId="77777777" w:rsidR="00EA0412" w:rsidRPr="0062294F" w:rsidRDefault="009405C3">
      <w:pPr>
        <w:spacing w:line="34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）为保障资金安全，上述账户不能为私人账户。</w:t>
      </w:r>
    </w:p>
    <w:p w14:paraId="571BC86D" w14:textId="77777777" w:rsidR="00EA0412" w:rsidRPr="0062294F" w:rsidRDefault="009405C3">
      <w:pPr>
        <w:spacing w:line="34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FE4CF31" w14:textId="77777777" w:rsidR="00EA0412" w:rsidRPr="0062294F" w:rsidRDefault="009405C3">
      <w:pPr>
        <w:jc w:val="center"/>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）如供应商未及时收到退回款项，请与广西机电设备招标有限公司财务部联系。广西机电设备招标有限公司财务部联系方式：联系人：吴茜；电话：</w:t>
      </w:r>
      <w:r w:rsidRPr="0062294F">
        <w:rPr>
          <w:rFonts w:ascii="Arial" w:hAnsi="Arial" w:cs="Arial"/>
          <w:color w:val="000000" w:themeColor="text1"/>
        </w:rPr>
        <w:t>0771-2821398</w:t>
      </w:r>
      <w:r w:rsidRPr="0062294F">
        <w:rPr>
          <w:rFonts w:ascii="Arial" w:hAnsi="Arial" w:cs="Arial"/>
          <w:color w:val="000000" w:themeColor="text1"/>
        </w:rPr>
        <w:t>；传真：</w:t>
      </w:r>
      <w:r w:rsidRPr="0062294F">
        <w:rPr>
          <w:rFonts w:ascii="Arial" w:hAnsi="Arial" w:cs="Arial"/>
          <w:color w:val="000000" w:themeColor="text1"/>
        </w:rPr>
        <w:t>0771-2843545</w:t>
      </w:r>
      <w:r w:rsidRPr="0062294F">
        <w:rPr>
          <w:rFonts w:ascii="Arial" w:hAnsi="Arial" w:cs="Arial"/>
          <w:color w:val="000000" w:themeColor="text1"/>
        </w:rPr>
        <w:t>。</w:t>
      </w:r>
    </w:p>
    <w:p w14:paraId="67ED8395" w14:textId="77777777" w:rsidR="00EA0412" w:rsidRPr="0062294F" w:rsidRDefault="009405C3">
      <w:pPr>
        <w:widowControl/>
        <w:jc w:val="left"/>
        <w:rPr>
          <w:rFonts w:ascii="Arial" w:hAnsi="Arial" w:cs="Arial"/>
          <w:color w:val="000000" w:themeColor="text1"/>
        </w:rPr>
      </w:pPr>
      <w:r w:rsidRPr="0062294F">
        <w:rPr>
          <w:rFonts w:ascii="Arial" w:hAnsi="Arial" w:cs="Arial"/>
          <w:color w:val="000000" w:themeColor="text1"/>
        </w:rPr>
        <w:br w:type="page"/>
      </w:r>
    </w:p>
    <w:p w14:paraId="1DDDE3D7"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lastRenderedPageBreak/>
        <w:t>10</w:t>
      </w:r>
      <w:r w:rsidRPr="0062294F">
        <w:rPr>
          <w:rFonts w:ascii="Arial" w:hAnsi="Arial" w:cs="Arial"/>
          <w:color w:val="000000" w:themeColor="text1"/>
          <w:szCs w:val="21"/>
        </w:rPr>
        <w:t>．供应商认为需提供的其他材料（根据招标文件编写）</w:t>
      </w:r>
    </w:p>
    <w:p w14:paraId="647A7A7B" w14:textId="77777777" w:rsidR="00EA0412" w:rsidRPr="0062294F" w:rsidRDefault="00EA0412">
      <w:pPr>
        <w:rPr>
          <w:rFonts w:ascii="Arial" w:hAnsi="Arial" w:cs="Arial"/>
          <w:color w:val="000000" w:themeColor="text1"/>
        </w:rPr>
      </w:pPr>
    </w:p>
    <w:p w14:paraId="49B9B68C" w14:textId="77777777" w:rsidR="00EA0412" w:rsidRPr="0062294F" w:rsidRDefault="009405C3">
      <w:pPr>
        <w:widowControl/>
        <w:jc w:val="left"/>
        <w:rPr>
          <w:rFonts w:ascii="Arial" w:hAnsi="Arial" w:cs="Arial"/>
          <w:color w:val="000000" w:themeColor="text1"/>
          <w:sz w:val="28"/>
          <w:szCs w:val="28"/>
        </w:rPr>
      </w:pPr>
      <w:r w:rsidRPr="0062294F">
        <w:rPr>
          <w:rFonts w:ascii="Arial" w:hAnsi="Arial" w:cs="Arial"/>
          <w:color w:val="000000" w:themeColor="text1"/>
          <w:sz w:val="28"/>
          <w:szCs w:val="28"/>
        </w:rPr>
        <w:br w:type="page"/>
      </w:r>
    </w:p>
    <w:p w14:paraId="749CE7FB" w14:textId="77777777" w:rsidR="00EA0412" w:rsidRPr="0062294F" w:rsidRDefault="009405C3">
      <w:pPr>
        <w:jc w:val="center"/>
        <w:rPr>
          <w:rFonts w:ascii="Arial" w:hAnsi="Arial" w:cs="Arial"/>
          <w:color w:val="000000" w:themeColor="text1"/>
          <w:sz w:val="28"/>
          <w:szCs w:val="28"/>
        </w:rPr>
      </w:pPr>
      <w:r w:rsidRPr="0062294F">
        <w:rPr>
          <w:rFonts w:ascii="Arial" w:hAnsi="Arial" w:cs="Arial"/>
          <w:color w:val="000000" w:themeColor="text1"/>
          <w:sz w:val="28"/>
          <w:szCs w:val="28"/>
        </w:rPr>
        <w:lastRenderedPageBreak/>
        <w:t>第二部分</w:t>
      </w:r>
      <w:r w:rsidRPr="0062294F">
        <w:rPr>
          <w:rFonts w:ascii="Arial" w:hAnsi="Arial" w:cs="Arial"/>
          <w:color w:val="000000" w:themeColor="text1"/>
          <w:sz w:val="28"/>
          <w:szCs w:val="28"/>
        </w:rPr>
        <w:t xml:space="preserve"> </w:t>
      </w:r>
      <w:r w:rsidRPr="0062294F">
        <w:rPr>
          <w:rFonts w:ascii="Arial" w:hAnsi="Arial" w:cs="Arial"/>
          <w:color w:val="000000" w:themeColor="text1"/>
          <w:sz w:val="28"/>
          <w:szCs w:val="28"/>
        </w:rPr>
        <w:t>技术文件</w:t>
      </w:r>
    </w:p>
    <w:p w14:paraId="427C8131" w14:textId="77777777" w:rsidR="00EA0412" w:rsidRPr="0062294F" w:rsidRDefault="009405C3">
      <w:pPr>
        <w:jc w:val="center"/>
        <w:rPr>
          <w:rFonts w:ascii="Arial" w:hAnsi="Arial" w:cs="Arial"/>
          <w:color w:val="000000" w:themeColor="text1"/>
        </w:rPr>
      </w:pPr>
      <w:r w:rsidRPr="0062294F">
        <w:rPr>
          <w:rFonts w:ascii="Arial" w:hAnsi="Arial" w:cs="Arial"/>
          <w:color w:val="000000" w:themeColor="text1"/>
        </w:rPr>
        <w:t>（本技术文件供应商可自行编写，也可参照下述提纲编写）</w:t>
      </w:r>
    </w:p>
    <w:p w14:paraId="3D751C21" w14:textId="77777777" w:rsidR="00EA0412" w:rsidRPr="0062294F" w:rsidRDefault="00EA0412">
      <w:pPr>
        <w:snapToGrid w:val="0"/>
        <w:spacing w:before="50" w:afterLines="50" w:after="120"/>
        <w:jc w:val="left"/>
        <w:rPr>
          <w:rFonts w:ascii="Arial" w:hAnsi="Arial" w:cs="Arial"/>
          <w:color w:val="000000" w:themeColor="text1"/>
          <w:szCs w:val="21"/>
        </w:rPr>
      </w:pPr>
    </w:p>
    <w:p w14:paraId="50C4E3F8"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．对本项目第二章《采购需求》技术要求的响应表</w:t>
      </w:r>
    </w:p>
    <w:p w14:paraId="2C6A93F6" w14:textId="77777777" w:rsidR="00EA0412" w:rsidRPr="0062294F" w:rsidRDefault="00EA0412">
      <w:pPr>
        <w:rPr>
          <w:rFonts w:ascii="Arial" w:hAnsi="Arial" w:cs="Arial"/>
          <w:color w:val="000000" w:themeColor="text1"/>
          <w:szCs w:val="21"/>
        </w:rPr>
      </w:pPr>
    </w:p>
    <w:p w14:paraId="0FBB094E" w14:textId="77777777" w:rsidR="00EA0412" w:rsidRPr="0062294F" w:rsidRDefault="00EA0412">
      <w:pPr>
        <w:ind w:firstLineChars="200" w:firstLine="420"/>
        <w:rPr>
          <w:rFonts w:ascii="Arial" w:hAnsi="Arial" w:cs="Arial"/>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62294F" w:rsidRPr="0062294F" w14:paraId="078FA05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560AD03"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8D9FDFE"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招标文件要求</w:t>
            </w:r>
          </w:p>
          <w:p w14:paraId="1DF1D211"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1149304"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D58ED2C"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rPr>
              <w:t>偏离</w:t>
            </w:r>
            <w:r w:rsidRPr="0062294F">
              <w:rPr>
                <w:rFonts w:ascii="Arial" w:hAnsi="Arial" w:cs="Arial"/>
                <w:color w:val="000000" w:themeColor="text1"/>
                <w:szCs w:val="21"/>
              </w:rPr>
              <w:t>说明</w:t>
            </w:r>
          </w:p>
        </w:tc>
      </w:tr>
      <w:tr w:rsidR="0062294F" w:rsidRPr="0062294F" w14:paraId="6D831F3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C068D5C" w14:textId="77777777" w:rsidR="00EA0412" w:rsidRPr="0062294F" w:rsidRDefault="00EA0412">
            <w:pPr>
              <w:snapToGrid w:val="0"/>
              <w:spacing w:beforeLines="50" w:before="120"/>
              <w:jc w:val="center"/>
              <w:rPr>
                <w:rFonts w:ascii="Arial" w:hAnsi="Arial" w:cs="Arial"/>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269C9E8" w14:textId="77777777" w:rsidR="00EA0412" w:rsidRPr="0062294F" w:rsidRDefault="00EA0412">
            <w:pPr>
              <w:snapToGrid w:val="0"/>
              <w:spacing w:beforeLines="50" w:before="120"/>
              <w:jc w:val="center"/>
              <w:rPr>
                <w:rFonts w:ascii="Arial" w:hAnsi="Arial" w:cs="Arial"/>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F7387B1" w14:textId="77777777" w:rsidR="00EA0412" w:rsidRPr="0062294F" w:rsidRDefault="00EA0412">
            <w:pPr>
              <w:snapToGrid w:val="0"/>
              <w:spacing w:beforeLines="50" w:before="120"/>
              <w:jc w:val="center"/>
              <w:rPr>
                <w:rFonts w:ascii="Arial" w:hAnsi="Arial" w:cs="Arial"/>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E299D45" w14:textId="77777777" w:rsidR="00EA0412" w:rsidRPr="0062294F" w:rsidRDefault="00EA0412">
            <w:pPr>
              <w:snapToGrid w:val="0"/>
              <w:spacing w:beforeLines="50" w:before="120"/>
              <w:jc w:val="center"/>
              <w:rPr>
                <w:rFonts w:ascii="Arial" w:hAnsi="Arial" w:cs="Arial"/>
                <w:color w:val="000000" w:themeColor="text1"/>
                <w:szCs w:val="21"/>
              </w:rPr>
            </w:pPr>
          </w:p>
        </w:tc>
      </w:tr>
      <w:tr w:rsidR="0062294F" w:rsidRPr="0062294F" w14:paraId="3A72868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A51F8FE" w14:textId="77777777" w:rsidR="00EA0412" w:rsidRPr="0062294F" w:rsidRDefault="00EA0412">
            <w:pPr>
              <w:snapToGrid w:val="0"/>
              <w:spacing w:beforeLines="50" w:before="120"/>
              <w:jc w:val="center"/>
              <w:rPr>
                <w:rFonts w:ascii="Arial" w:hAnsi="Arial" w:cs="Arial"/>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5CA0B1B" w14:textId="77777777" w:rsidR="00EA0412" w:rsidRPr="0062294F" w:rsidRDefault="00EA0412">
            <w:pPr>
              <w:snapToGrid w:val="0"/>
              <w:spacing w:beforeLines="50" w:before="120"/>
              <w:jc w:val="center"/>
              <w:rPr>
                <w:rFonts w:ascii="Arial" w:hAnsi="Arial" w:cs="Arial"/>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318D4B1" w14:textId="77777777" w:rsidR="00EA0412" w:rsidRPr="0062294F" w:rsidRDefault="00EA0412">
            <w:pPr>
              <w:snapToGrid w:val="0"/>
              <w:spacing w:beforeLines="50" w:before="120"/>
              <w:jc w:val="center"/>
              <w:rPr>
                <w:rFonts w:ascii="Arial" w:hAnsi="Arial" w:cs="Arial"/>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AA44185" w14:textId="77777777" w:rsidR="00EA0412" w:rsidRPr="0062294F" w:rsidRDefault="00EA0412">
            <w:pPr>
              <w:snapToGrid w:val="0"/>
              <w:spacing w:beforeLines="50" w:before="120"/>
              <w:jc w:val="center"/>
              <w:rPr>
                <w:rFonts w:ascii="Arial" w:hAnsi="Arial" w:cs="Arial"/>
                <w:color w:val="000000" w:themeColor="text1"/>
                <w:szCs w:val="21"/>
              </w:rPr>
            </w:pPr>
          </w:p>
        </w:tc>
      </w:tr>
      <w:tr w:rsidR="0062294F" w:rsidRPr="0062294F" w14:paraId="31618EA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69EBEA8" w14:textId="77777777" w:rsidR="00EA0412" w:rsidRPr="0062294F" w:rsidRDefault="00EA0412">
            <w:pPr>
              <w:snapToGrid w:val="0"/>
              <w:spacing w:beforeLines="50" w:before="120"/>
              <w:jc w:val="center"/>
              <w:rPr>
                <w:rFonts w:ascii="Arial" w:hAnsi="Arial" w:cs="Arial"/>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3050AED" w14:textId="77777777" w:rsidR="00EA0412" w:rsidRPr="0062294F" w:rsidRDefault="00EA0412">
            <w:pPr>
              <w:snapToGrid w:val="0"/>
              <w:spacing w:beforeLines="50" w:before="120"/>
              <w:jc w:val="center"/>
              <w:rPr>
                <w:rFonts w:ascii="Arial" w:hAnsi="Arial" w:cs="Arial"/>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380DC0D" w14:textId="77777777" w:rsidR="00EA0412" w:rsidRPr="0062294F" w:rsidRDefault="00EA0412">
            <w:pPr>
              <w:snapToGrid w:val="0"/>
              <w:spacing w:beforeLines="50" w:before="120"/>
              <w:jc w:val="center"/>
              <w:rPr>
                <w:rFonts w:ascii="Arial" w:hAnsi="Arial" w:cs="Arial"/>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18689CE" w14:textId="77777777" w:rsidR="00EA0412" w:rsidRPr="0062294F" w:rsidRDefault="00EA0412">
            <w:pPr>
              <w:snapToGrid w:val="0"/>
              <w:spacing w:beforeLines="50" w:before="120"/>
              <w:jc w:val="center"/>
              <w:rPr>
                <w:rFonts w:ascii="Arial" w:hAnsi="Arial" w:cs="Arial"/>
                <w:color w:val="000000" w:themeColor="text1"/>
                <w:szCs w:val="21"/>
              </w:rPr>
            </w:pPr>
          </w:p>
        </w:tc>
      </w:tr>
      <w:tr w:rsidR="00EA0412" w:rsidRPr="0062294F" w14:paraId="382BC4E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6ABAA2B"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2ABD7E4"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1585F603"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4F3B7CB3" w14:textId="77777777" w:rsidR="00EA0412" w:rsidRPr="0062294F" w:rsidRDefault="009405C3">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r>
    </w:tbl>
    <w:p w14:paraId="022EB981" w14:textId="77777777" w:rsidR="00EA0412" w:rsidRPr="0062294F" w:rsidRDefault="00EA0412">
      <w:pPr>
        <w:rPr>
          <w:rFonts w:ascii="Arial" w:hAnsi="Arial" w:cs="Arial"/>
          <w:color w:val="000000" w:themeColor="text1"/>
          <w:szCs w:val="21"/>
        </w:rPr>
      </w:pPr>
    </w:p>
    <w:p w14:paraId="558F3193" w14:textId="77777777" w:rsidR="00EA0412" w:rsidRPr="0062294F" w:rsidRDefault="009405C3">
      <w:pPr>
        <w:pStyle w:val="ab"/>
        <w:tabs>
          <w:tab w:val="left" w:pos="2127"/>
        </w:tabs>
        <w:spacing w:line="340" w:lineRule="exact"/>
        <w:ind w:firstLineChars="200" w:firstLine="420"/>
        <w:jc w:val="left"/>
        <w:rPr>
          <w:rFonts w:ascii="Arial" w:hAnsi="Arial" w:cs="Arial"/>
          <w:color w:val="000000" w:themeColor="text1"/>
        </w:rPr>
      </w:pPr>
      <w:bookmarkStart w:id="192" w:name="_Hlk88990482"/>
      <w:r w:rsidRPr="0062294F">
        <w:rPr>
          <w:rFonts w:ascii="Arial" w:hAnsi="Arial" w:cs="Arial"/>
          <w:color w:val="000000" w:themeColor="text1"/>
        </w:rPr>
        <w:t>注：（</w:t>
      </w:r>
      <w:r w:rsidRPr="0062294F">
        <w:rPr>
          <w:rFonts w:ascii="Arial" w:hAnsi="Arial" w:cs="Arial"/>
          <w:color w:val="000000" w:themeColor="text1"/>
        </w:rPr>
        <w:t>1</w:t>
      </w:r>
      <w:r w:rsidRPr="0062294F">
        <w:rPr>
          <w:rFonts w:ascii="Arial" w:hAnsi="Arial" w:cs="Arial"/>
          <w:color w:val="000000" w:themeColor="text1"/>
        </w:rPr>
        <w:t>）本表应对招标文件第二章《采购需求》中所列技术要求进行响应，并根据响应情况在</w:t>
      </w:r>
      <w:r w:rsidRPr="0062294F">
        <w:rPr>
          <w:rFonts w:ascii="Arial" w:hAnsi="Arial" w:cs="Arial"/>
          <w:color w:val="000000" w:themeColor="text1"/>
        </w:rPr>
        <w:t>“</w:t>
      </w:r>
      <w:r w:rsidRPr="0062294F">
        <w:rPr>
          <w:rFonts w:ascii="Arial" w:hAnsi="Arial" w:cs="Arial"/>
          <w:color w:val="000000" w:themeColor="text1"/>
        </w:rPr>
        <w:t>偏离说明</w:t>
      </w:r>
      <w:r w:rsidRPr="0062294F">
        <w:rPr>
          <w:rFonts w:ascii="Arial" w:hAnsi="Arial" w:cs="Arial"/>
          <w:color w:val="000000" w:themeColor="text1"/>
        </w:rPr>
        <w:t>”</w:t>
      </w:r>
      <w:r w:rsidRPr="0062294F">
        <w:rPr>
          <w:rFonts w:ascii="Arial" w:hAnsi="Arial" w:cs="Arial"/>
          <w:color w:val="000000" w:themeColor="text1"/>
        </w:rPr>
        <w:t>栏填写正偏离或负偏离及原因，完全符合的填写</w:t>
      </w:r>
      <w:r w:rsidRPr="0062294F">
        <w:rPr>
          <w:rFonts w:ascii="Arial" w:hAnsi="Arial" w:cs="Arial"/>
          <w:color w:val="000000" w:themeColor="text1"/>
        </w:rPr>
        <w:t>“</w:t>
      </w:r>
      <w:r w:rsidRPr="0062294F">
        <w:rPr>
          <w:rFonts w:ascii="Arial" w:hAnsi="Arial" w:cs="Arial"/>
          <w:color w:val="000000" w:themeColor="text1"/>
        </w:rPr>
        <w:t>无偏离</w:t>
      </w:r>
      <w:r w:rsidRPr="0062294F">
        <w:rPr>
          <w:rFonts w:ascii="Arial" w:hAnsi="Arial" w:cs="Arial"/>
          <w:color w:val="000000" w:themeColor="text1"/>
        </w:rPr>
        <w:t>”</w:t>
      </w:r>
      <w:r w:rsidRPr="0062294F">
        <w:rPr>
          <w:rFonts w:ascii="Arial" w:hAnsi="Arial" w:cs="Arial"/>
          <w:color w:val="000000" w:themeColor="text1"/>
        </w:rPr>
        <w:t>。</w:t>
      </w:r>
    </w:p>
    <w:p w14:paraId="716DB895" w14:textId="77777777" w:rsidR="00EA0412" w:rsidRPr="0062294F" w:rsidRDefault="009405C3">
      <w:pPr>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）第二章《采购需求》中的总体要求无需响应。</w:t>
      </w:r>
    </w:p>
    <w:p w14:paraId="194F175B" w14:textId="77777777" w:rsidR="00EA0412" w:rsidRPr="0062294F" w:rsidRDefault="009405C3">
      <w:pPr>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）偏离认定说明详见评审方法及标准。</w:t>
      </w:r>
    </w:p>
    <w:p w14:paraId="0A3FAED7" w14:textId="77777777" w:rsidR="00EA0412" w:rsidRPr="0062294F" w:rsidRDefault="009405C3">
      <w:pPr>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4</w:t>
      </w:r>
      <w:r w:rsidRPr="0062294F">
        <w:rPr>
          <w:rFonts w:ascii="Arial" w:hAnsi="Arial" w:cs="Arial"/>
          <w:color w:val="000000" w:themeColor="text1"/>
        </w:rPr>
        <w:t>）本表可扩展。</w:t>
      </w:r>
    </w:p>
    <w:bookmarkEnd w:id="192"/>
    <w:p w14:paraId="48232B19" w14:textId="77777777" w:rsidR="00EA0412" w:rsidRPr="0062294F" w:rsidRDefault="00EA0412">
      <w:pPr>
        <w:rPr>
          <w:rFonts w:ascii="Arial" w:hAnsi="Arial" w:cs="Arial"/>
          <w:color w:val="000000" w:themeColor="text1"/>
          <w:szCs w:val="21"/>
        </w:rPr>
      </w:pPr>
    </w:p>
    <w:p w14:paraId="08393261" w14:textId="77777777" w:rsidR="00EA0412" w:rsidRPr="0062294F" w:rsidRDefault="00EA0412">
      <w:pPr>
        <w:rPr>
          <w:rFonts w:ascii="Arial" w:hAnsi="Arial" w:cs="Arial"/>
          <w:color w:val="000000" w:themeColor="text1"/>
          <w:spacing w:val="20"/>
          <w:szCs w:val="21"/>
          <w:u w:val="single"/>
        </w:rPr>
      </w:pPr>
      <w:bookmarkStart w:id="193" w:name="_Hlk88990507"/>
    </w:p>
    <w:p w14:paraId="154E73FB"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供应商名称（电子签章）</w:t>
      </w:r>
      <w:bookmarkEnd w:id="193"/>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p w14:paraId="7DC41542" w14:textId="77777777" w:rsidR="00EA0412" w:rsidRPr="0062294F" w:rsidRDefault="00EA0412">
      <w:pPr>
        <w:rPr>
          <w:rFonts w:ascii="Arial" w:hAnsi="Arial" w:cs="Arial"/>
          <w:color w:val="000000" w:themeColor="text1"/>
          <w:szCs w:val="21"/>
        </w:rPr>
      </w:pPr>
    </w:p>
    <w:p w14:paraId="66708434"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．货物或产品配置清单格式：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62294F" w:rsidRPr="0062294F" w14:paraId="32CE9C66"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058CA938" w14:textId="77777777" w:rsidR="00EA0412" w:rsidRPr="0062294F" w:rsidRDefault="009405C3">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0447328" w14:textId="77777777" w:rsidR="00EA0412" w:rsidRPr="0062294F" w:rsidRDefault="009405C3">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货物或产品</w:t>
            </w:r>
          </w:p>
          <w:p w14:paraId="5D0286A4" w14:textId="77777777" w:rsidR="00EA0412" w:rsidRPr="0062294F" w:rsidRDefault="009405C3">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44F43BDD" w14:textId="77777777" w:rsidR="00EA0412" w:rsidRPr="0062294F" w:rsidRDefault="009405C3">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68A95FEE" w14:textId="77777777" w:rsidR="00EA0412" w:rsidRPr="0062294F" w:rsidRDefault="009405C3">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44D214B6" w14:textId="77777777" w:rsidR="00EA0412" w:rsidRPr="0062294F" w:rsidRDefault="009405C3">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4A716F7F" w14:textId="77777777" w:rsidR="00EA0412" w:rsidRPr="0062294F" w:rsidRDefault="009405C3">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7CCF2BC2" w14:textId="77777777" w:rsidR="00EA0412" w:rsidRPr="0062294F" w:rsidRDefault="009405C3">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产地</w:t>
            </w:r>
          </w:p>
        </w:tc>
      </w:tr>
      <w:tr w:rsidR="0062294F" w:rsidRPr="0062294F" w14:paraId="6A12E88F"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3B52D6B0"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402EB69" w14:textId="77777777" w:rsidR="00EA0412" w:rsidRPr="0062294F" w:rsidRDefault="00EA0412">
            <w:pPr>
              <w:snapToGrid w:val="0"/>
              <w:spacing w:before="50" w:after="50" w:line="440" w:lineRule="exact"/>
              <w:rPr>
                <w:rFonts w:ascii="Arial" w:hAnsi="Arial" w:cs="Arial"/>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F0E144E"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A2DC33C"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8A7B8E6"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56D432C"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BB6ACE0" w14:textId="77777777" w:rsidR="00EA0412" w:rsidRPr="0062294F" w:rsidRDefault="00EA0412">
            <w:pPr>
              <w:snapToGrid w:val="0"/>
              <w:spacing w:before="50" w:after="50" w:line="440" w:lineRule="exact"/>
              <w:jc w:val="center"/>
              <w:rPr>
                <w:rFonts w:ascii="Arial" w:hAnsi="Arial" w:cs="Arial"/>
                <w:color w:val="000000" w:themeColor="text1"/>
                <w:szCs w:val="21"/>
              </w:rPr>
            </w:pPr>
          </w:p>
        </w:tc>
      </w:tr>
      <w:tr w:rsidR="0062294F" w:rsidRPr="0062294F" w14:paraId="0F586B2E"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7270B852"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95C2416"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EE15B67"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67C381C"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6818522"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1DD1FAE"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14FDC7" w14:textId="77777777" w:rsidR="00EA0412" w:rsidRPr="0062294F" w:rsidRDefault="00EA0412">
            <w:pPr>
              <w:snapToGrid w:val="0"/>
              <w:spacing w:before="50" w:after="50" w:line="440" w:lineRule="exact"/>
              <w:jc w:val="center"/>
              <w:rPr>
                <w:rFonts w:ascii="Arial" w:hAnsi="Arial" w:cs="Arial"/>
                <w:color w:val="000000" w:themeColor="text1"/>
                <w:szCs w:val="21"/>
              </w:rPr>
            </w:pPr>
          </w:p>
        </w:tc>
      </w:tr>
      <w:tr w:rsidR="0062294F" w:rsidRPr="0062294F" w14:paraId="7B391658"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4E146A73"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0449419"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1F24026"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593CD12"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22EF68B"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EB50584"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1A17CB0" w14:textId="77777777" w:rsidR="00EA0412" w:rsidRPr="0062294F" w:rsidRDefault="00EA0412">
            <w:pPr>
              <w:snapToGrid w:val="0"/>
              <w:spacing w:before="50" w:after="50" w:line="440" w:lineRule="exact"/>
              <w:jc w:val="center"/>
              <w:rPr>
                <w:rFonts w:ascii="Arial" w:hAnsi="Arial" w:cs="Arial"/>
                <w:color w:val="000000" w:themeColor="text1"/>
                <w:szCs w:val="21"/>
              </w:rPr>
            </w:pPr>
          </w:p>
        </w:tc>
      </w:tr>
    </w:tbl>
    <w:p w14:paraId="581B26D4" w14:textId="77777777" w:rsidR="00EA0412" w:rsidRPr="0062294F" w:rsidRDefault="009405C3">
      <w:pPr>
        <w:snapToGrid w:val="0"/>
        <w:spacing w:before="50" w:after="50" w:line="440" w:lineRule="exact"/>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p w14:paraId="24AD6C68" w14:textId="77777777" w:rsidR="00EA0412" w:rsidRPr="0062294F" w:rsidRDefault="00EA0412">
      <w:pPr>
        <w:rPr>
          <w:rFonts w:ascii="Arial" w:hAnsi="Arial" w:cs="Arial"/>
          <w:color w:val="000000" w:themeColor="text1"/>
          <w:szCs w:val="21"/>
        </w:rPr>
      </w:pPr>
    </w:p>
    <w:p w14:paraId="2C24A002" w14:textId="77777777" w:rsidR="00EA0412" w:rsidRPr="0062294F" w:rsidRDefault="009405C3">
      <w:pPr>
        <w:rPr>
          <w:rFonts w:ascii="Arial" w:hAnsi="Arial" w:cs="Arial"/>
          <w:color w:val="000000" w:themeColor="text1"/>
          <w:szCs w:val="21"/>
        </w:rPr>
      </w:pPr>
      <w:bookmarkStart w:id="194" w:name="_Hlk19115689"/>
      <w:r w:rsidRPr="0062294F">
        <w:rPr>
          <w:rFonts w:ascii="Arial" w:hAnsi="Arial" w:cs="Arial"/>
          <w:color w:val="000000" w:themeColor="text1"/>
          <w:szCs w:val="21"/>
        </w:rPr>
        <w:t>3</w:t>
      </w:r>
      <w:r w:rsidRPr="0062294F">
        <w:rPr>
          <w:rFonts w:ascii="Arial" w:hAnsi="Arial" w:cs="Arial"/>
          <w:color w:val="000000" w:themeColor="text1"/>
          <w:szCs w:val="21"/>
        </w:rPr>
        <w:t>．投标货物或产品的质量保证说明</w:t>
      </w:r>
    </w:p>
    <w:p w14:paraId="141B387B" w14:textId="77777777" w:rsidR="00EA0412" w:rsidRPr="0062294F" w:rsidRDefault="00EA0412">
      <w:pPr>
        <w:rPr>
          <w:rFonts w:ascii="Arial" w:hAnsi="Arial" w:cs="Arial"/>
          <w:color w:val="000000" w:themeColor="text1"/>
          <w:szCs w:val="21"/>
        </w:rPr>
      </w:pPr>
    </w:p>
    <w:p w14:paraId="735292A8" w14:textId="77777777" w:rsidR="00EA0412" w:rsidRPr="0062294F" w:rsidRDefault="00EA0412">
      <w:pPr>
        <w:rPr>
          <w:rFonts w:ascii="Arial" w:hAnsi="Arial" w:cs="Arial"/>
          <w:color w:val="000000" w:themeColor="text1"/>
          <w:szCs w:val="21"/>
        </w:rPr>
      </w:pPr>
    </w:p>
    <w:p w14:paraId="41D13E47" w14:textId="77777777" w:rsidR="00EA0412" w:rsidRPr="0062294F" w:rsidRDefault="009405C3">
      <w:pPr>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．质量保证期过后的优惠条件：供应商承诺给予采购人的各种优惠条件，包括货物或产品的售后服务、备品备件、专用耗材等方面的优惠条件。</w:t>
      </w:r>
    </w:p>
    <w:p w14:paraId="134EFE64"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62294F" w:rsidRPr="0062294F" w14:paraId="14FB7842"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81F893"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0D2A0CBA" w14:textId="77777777" w:rsidR="00EA0412" w:rsidRPr="0062294F" w:rsidRDefault="009405C3">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2136EF93"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适用于何种投标货物（产品）名称及规格型号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53919020"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252FE89"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优惠单价</w:t>
            </w:r>
          </w:p>
        </w:tc>
      </w:tr>
      <w:tr w:rsidR="0062294F" w:rsidRPr="0062294F" w14:paraId="3966C4DD"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E412F15"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75B7E775" w14:textId="77777777" w:rsidR="00EA0412" w:rsidRPr="0062294F" w:rsidRDefault="00EA0412">
            <w:pPr>
              <w:rPr>
                <w:rFonts w:ascii="Arial" w:hAnsi="Arial" w:cs="Arial"/>
                <w:color w:val="000000" w:themeColor="text1"/>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B376180" w14:textId="77777777" w:rsidR="00EA0412" w:rsidRPr="0062294F" w:rsidRDefault="00EA0412">
            <w:pPr>
              <w:rPr>
                <w:rFonts w:ascii="Arial" w:hAnsi="Arial" w:cs="Arial"/>
                <w:color w:val="000000" w:themeColor="text1"/>
                <w:szCs w:val="21"/>
              </w:rPr>
            </w:pPr>
          </w:p>
        </w:tc>
        <w:tc>
          <w:tcPr>
            <w:tcW w:w="1639" w:type="dxa"/>
            <w:tcBorders>
              <w:top w:val="single" w:sz="2" w:space="0" w:color="auto"/>
              <w:left w:val="single" w:sz="6" w:space="0" w:color="auto"/>
              <w:bottom w:val="single" w:sz="6" w:space="0" w:color="auto"/>
              <w:right w:val="single" w:sz="6" w:space="0" w:color="auto"/>
            </w:tcBorders>
          </w:tcPr>
          <w:p w14:paraId="06A437DB" w14:textId="77777777" w:rsidR="00EA0412" w:rsidRPr="0062294F" w:rsidRDefault="00EA0412">
            <w:pPr>
              <w:rPr>
                <w:rFonts w:ascii="Arial" w:hAnsi="Arial" w:cs="Arial"/>
                <w:color w:val="000000" w:themeColor="text1"/>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4FF838E" w14:textId="77777777" w:rsidR="00EA0412" w:rsidRPr="0062294F" w:rsidRDefault="00EA0412">
            <w:pPr>
              <w:rPr>
                <w:rFonts w:ascii="Arial" w:hAnsi="Arial" w:cs="Arial"/>
                <w:color w:val="000000" w:themeColor="text1"/>
                <w:szCs w:val="21"/>
              </w:rPr>
            </w:pPr>
          </w:p>
        </w:tc>
      </w:tr>
      <w:tr w:rsidR="0062294F" w:rsidRPr="0062294F" w14:paraId="1558E82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69B29CD"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lastRenderedPageBreak/>
              <w:t>2</w:t>
            </w:r>
          </w:p>
        </w:tc>
        <w:tc>
          <w:tcPr>
            <w:tcW w:w="3124" w:type="dxa"/>
            <w:tcBorders>
              <w:top w:val="single" w:sz="6" w:space="0" w:color="auto"/>
              <w:left w:val="single" w:sz="2" w:space="0" w:color="auto"/>
              <w:bottom w:val="single" w:sz="6" w:space="0" w:color="auto"/>
              <w:right w:val="single" w:sz="4" w:space="0" w:color="auto"/>
            </w:tcBorders>
            <w:vAlign w:val="center"/>
          </w:tcPr>
          <w:p w14:paraId="799F7D4E" w14:textId="77777777" w:rsidR="00EA0412" w:rsidRPr="0062294F" w:rsidRDefault="00EA0412">
            <w:pPr>
              <w:rPr>
                <w:rFonts w:ascii="Arial" w:hAnsi="Arial" w:cs="Arial"/>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696FF63" w14:textId="77777777" w:rsidR="00EA0412" w:rsidRPr="0062294F" w:rsidRDefault="00EA0412">
            <w:pPr>
              <w:rPr>
                <w:rFonts w:ascii="Arial" w:hAnsi="Arial" w:cs="Arial"/>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19D06218" w14:textId="77777777" w:rsidR="00EA0412" w:rsidRPr="0062294F" w:rsidRDefault="00EA0412">
            <w:pPr>
              <w:rPr>
                <w:rFonts w:ascii="Arial" w:hAnsi="Arial" w:cs="Arial"/>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A4FE033" w14:textId="77777777" w:rsidR="00EA0412" w:rsidRPr="0062294F" w:rsidRDefault="00EA0412">
            <w:pPr>
              <w:rPr>
                <w:rFonts w:ascii="Arial" w:hAnsi="Arial" w:cs="Arial"/>
                <w:color w:val="000000" w:themeColor="text1"/>
                <w:szCs w:val="21"/>
              </w:rPr>
            </w:pPr>
          </w:p>
        </w:tc>
      </w:tr>
      <w:tr w:rsidR="00EA0412" w:rsidRPr="0062294F" w14:paraId="60A173B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ED01CE2"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60F0BA5B" w14:textId="77777777" w:rsidR="00EA0412" w:rsidRPr="0062294F" w:rsidRDefault="00EA0412">
            <w:pPr>
              <w:rPr>
                <w:rFonts w:ascii="Arial" w:hAnsi="Arial" w:cs="Arial"/>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0E2A0E00" w14:textId="77777777" w:rsidR="00EA0412" w:rsidRPr="0062294F" w:rsidRDefault="00EA0412">
            <w:pPr>
              <w:rPr>
                <w:rFonts w:ascii="Arial" w:hAnsi="Arial" w:cs="Arial"/>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7E67E0C6" w14:textId="77777777" w:rsidR="00EA0412" w:rsidRPr="0062294F" w:rsidRDefault="00EA0412">
            <w:pPr>
              <w:rPr>
                <w:rFonts w:ascii="Arial" w:hAnsi="Arial" w:cs="Arial"/>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22716C5" w14:textId="77777777" w:rsidR="00EA0412" w:rsidRPr="0062294F" w:rsidRDefault="00EA0412">
            <w:pPr>
              <w:rPr>
                <w:rFonts w:ascii="Arial" w:hAnsi="Arial" w:cs="Arial"/>
                <w:color w:val="000000" w:themeColor="text1"/>
                <w:szCs w:val="21"/>
              </w:rPr>
            </w:pPr>
          </w:p>
        </w:tc>
      </w:tr>
    </w:tbl>
    <w:p w14:paraId="2CE1C9FE" w14:textId="77777777" w:rsidR="00EA0412" w:rsidRPr="0062294F" w:rsidRDefault="00EA0412">
      <w:pPr>
        <w:rPr>
          <w:rFonts w:ascii="Arial" w:hAnsi="Arial" w:cs="Arial"/>
          <w:color w:val="000000" w:themeColor="text1"/>
          <w:szCs w:val="21"/>
        </w:rPr>
      </w:pPr>
    </w:p>
    <w:p w14:paraId="6D0ECED1"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bookmarkEnd w:id="194"/>
    <w:p w14:paraId="6C2114F2" w14:textId="77777777" w:rsidR="00EA0412" w:rsidRPr="0062294F" w:rsidRDefault="00EA0412">
      <w:pPr>
        <w:rPr>
          <w:rFonts w:ascii="Arial" w:hAnsi="Arial" w:cs="Arial"/>
          <w:color w:val="000000" w:themeColor="text1"/>
          <w:szCs w:val="21"/>
        </w:rPr>
      </w:pPr>
    </w:p>
    <w:p w14:paraId="4C2D6CD8" w14:textId="77777777" w:rsidR="00EA0412" w:rsidRPr="0062294F" w:rsidRDefault="00EA0412">
      <w:pPr>
        <w:rPr>
          <w:rFonts w:ascii="Arial" w:hAnsi="Arial" w:cs="Arial"/>
          <w:color w:val="000000" w:themeColor="text1"/>
          <w:szCs w:val="21"/>
        </w:rPr>
      </w:pPr>
    </w:p>
    <w:p w14:paraId="05B567B9" w14:textId="77777777" w:rsidR="00EA0412" w:rsidRPr="0062294F" w:rsidRDefault="00EA0412">
      <w:pPr>
        <w:rPr>
          <w:rFonts w:ascii="Arial" w:hAnsi="Arial" w:cs="Arial"/>
          <w:color w:val="000000" w:themeColor="text1"/>
          <w:szCs w:val="21"/>
        </w:rPr>
      </w:pPr>
    </w:p>
    <w:p w14:paraId="1B58E21A"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．产品出厂标准、质量检测报告。</w:t>
      </w:r>
    </w:p>
    <w:p w14:paraId="3BE6B445" w14:textId="77777777" w:rsidR="00EA0412" w:rsidRPr="0062294F" w:rsidRDefault="00EA0412">
      <w:pPr>
        <w:rPr>
          <w:rFonts w:ascii="Arial" w:hAnsi="Arial" w:cs="Arial"/>
          <w:color w:val="000000" w:themeColor="text1"/>
          <w:szCs w:val="21"/>
        </w:rPr>
      </w:pPr>
    </w:p>
    <w:p w14:paraId="1C9E9715" w14:textId="77777777" w:rsidR="00EA0412" w:rsidRPr="0062294F" w:rsidRDefault="00EA0412">
      <w:pPr>
        <w:rPr>
          <w:rFonts w:ascii="Arial" w:hAnsi="Arial" w:cs="Arial"/>
          <w:color w:val="000000" w:themeColor="text1"/>
          <w:szCs w:val="21"/>
        </w:rPr>
      </w:pPr>
    </w:p>
    <w:p w14:paraId="0B16B635" w14:textId="77777777" w:rsidR="00EA0412" w:rsidRPr="0062294F" w:rsidRDefault="00EA0412">
      <w:pPr>
        <w:rPr>
          <w:rFonts w:ascii="Arial" w:hAnsi="Arial" w:cs="Arial"/>
          <w:color w:val="000000" w:themeColor="text1"/>
          <w:szCs w:val="21"/>
        </w:rPr>
      </w:pPr>
    </w:p>
    <w:p w14:paraId="0158BDDD"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．原厂出厂配置表及原厂中文使用说明书。</w:t>
      </w:r>
    </w:p>
    <w:p w14:paraId="44787A03" w14:textId="77777777" w:rsidR="00EA0412" w:rsidRPr="0062294F" w:rsidRDefault="00EA0412">
      <w:pPr>
        <w:rPr>
          <w:rFonts w:ascii="Arial" w:hAnsi="Arial" w:cs="Arial"/>
          <w:color w:val="000000" w:themeColor="text1"/>
          <w:szCs w:val="21"/>
        </w:rPr>
      </w:pPr>
    </w:p>
    <w:p w14:paraId="5CED9DCE" w14:textId="77777777" w:rsidR="00EA0412" w:rsidRPr="0062294F" w:rsidRDefault="00EA0412">
      <w:pPr>
        <w:rPr>
          <w:rFonts w:ascii="Arial" w:hAnsi="Arial" w:cs="Arial"/>
          <w:color w:val="000000" w:themeColor="text1"/>
          <w:szCs w:val="21"/>
        </w:rPr>
      </w:pPr>
    </w:p>
    <w:p w14:paraId="22CBCF8A" w14:textId="77777777" w:rsidR="00EA0412" w:rsidRPr="0062294F" w:rsidRDefault="00EA0412">
      <w:pPr>
        <w:rPr>
          <w:rFonts w:ascii="Arial" w:hAnsi="Arial" w:cs="Arial"/>
          <w:color w:val="000000" w:themeColor="text1"/>
          <w:szCs w:val="21"/>
        </w:rPr>
      </w:pPr>
    </w:p>
    <w:p w14:paraId="7FE5A397"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．供应商建议的安装、调试、验收方法或方案。</w:t>
      </w:r>
    </w:p>
    <w:p w14:paraId="27C1DC7B" w14:textId="77777777" w:rsidR="00EA0412" w:rsidRPr="0062294F" w:rsidRDefault="00EA0412">
      <w:pPr>
        <w:rPr>
          <w:rFonts w:ascii="Arial" w:hAnsi="Arial" w:cs="Arial"/>
          <w:color w:val="000000" w:themeColor="text1"/>
          <w:szCs w:val="21"/>
        </w:rPr>
      </w:pPr>
    </w:p>
    <w:p w14:paraId="533421A4" w14:textId="77777777" w:rsidR="00EA0412" w:rsidRPr="0062294F" w:rsidRDefault="00EA0412">
      <w:pPr>
        <w:rPr>
          <w:rFonts w:ascii="Arial" w:hAnsi="Arial" w:cs="Arial"/>
          <w:color w:val="000000" w:themeColor="text1"/>
          <w:szCs w:val="21"/>
        </w:rPr>
      </w:pPr>
    </w:p>
    <w:p w14:paraId="11FB6AF2" w14:textId="77777777" w:rsidR="00EA0412" w:rsidRPr="0062294F" w:rsidRDefault="00EA0412">
      <w:pPr>
        <w:rPr>
          <w:rFonts w:ascii="Arial" w:hAnsi="Arial" w:cs="Arial"/>
          <w:color w:val="000000" w:themeColor="text1"/>
          <w:szCs w:val="21"/>
        </w:rPr>
      </w:pPr>
    </w:p>
    <w:p w14:paraId="75427BA2"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8</w:t>
      </w:r>
      <w:r w:rsidRPr="0062294F">
        <w:rPr>
          <w:rFonts w:ascii="Arial" w:hAnsi="Arial" w:cs="Arial"/>
          <w:color w:val="000000" w:themeColor="text1"/>
          <w:szCs w:val="21"/>
        </w:rPr>
        <w:t>．项目实施人员一览表。</w:t>
      </w:r>
    </w:p>
    <w:p w14:paraId="128DFF20" w14:textId="77777777" w:rsidR="00EA0412" w:rsidRPr="0062294F" w:rsidRDefault="00EA0412">
      <w:pPr>
        <w:rPr>
          <w:rFonts w:ascii="Arial" w:hAnsi="Arial" w:cs="Arial"/>
          <w:color w:val="000000" w:themeColor="text1"/>
          <w:szCs w:val="21"/>
        </w:rPr>
      </w:pPr>
    </w:p>
    <w:p w14:paraId="6C81191B" w14:textId="77777777" w:rsidR="00EA0412" w:rsidRPr="0062294F" w:rsidRDefault="009405C3">
      <w:pPr>
        <w:snapToGrid w:val="0"/>
        <w:spacing w:beforeLines="50" w:before="120" w:after="50" w:line="400" w:lineRule="exact"/>
        <w:jc w:val="center"/>
        <w:rPr>
          <w:rFonts w:ascii="Arial" w:hAnsi="Arial" w:cs="Arial"/>
          <w:b/>
          <w:color w:val="000000" w:themeColor="text1"/>
          <w:szCs w:val="21"/>
        </w:rPr>
      </w:pPr>
      <w:r w:rsidRPr="0062294F">
        <w:rPr>
          <w:rFonts w:ascii="Arial" w:hAnsi="Arial" w:cs="Arial"/>
          <w:b/>
          <w:color w:val="000000" w:themeColor="text1"/>
          <w:szCs w:val="21"/>
        </w:rPr>
        <w:t>项目实施人员（主要从业人员及其技术资格）一览表</w:t>
      </w:r>
    </w:p>
    <w:p w14:paraId="2FAD20A3" w14:textId="77777777" w:rsidR="00EA0412" w:rsidRPr="0062294F" w:rsidRDefault="00EA0412">
      <w:pPr>
        <w:snapToGrid w:val="0"/>
        <w:spacing w:beforeLines="50" w:before="120" w:after="50" w:line="400" w:lineRule="exact"/>
        <w:rPr>
          <w:rFonts w:ascii="Arial" w:hAnsi="Arial" w:cs="Arial"/>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62294F" w:rsidRPr="0062294F" w14:paraId="2BAEEF7F"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1FC9E28F" w14:textId="77777777" w:rsidR="00EA0412" w:rsidRPr="0062294F" w:rsidRDefault="009405C3">
            <w:pPr>
              <w:snapToGrid w:val="0"/>
              <w:spacing w:beforeLines="50" w:before="120" w:after="50"/>
              <w:jc w:val="center"/>
              <w:rPr>
                <w:rFonts w:ascii="Arial" w:hAnsi="Arial" w:cs="Arial"/>
                <w:color w:val="000000" w:themeColor="text1"/>
                <w:szCs w:val="21"/>
              </w:rPr>
            </w:pPr>
            <w:r w:rsidRPr="0062294F">
              <w:rPr>
                <w:rFonts w:ascii="Arial" w:hAnsi="Arial" w:cs="Arial"/>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1F055D85" w14:textId="77777777" w:rsidR="00EA0412" w:rsidRPr="0062294F" w:rsidRDefault="009405C3">
            <w:pPr>
              <w:snapToGrid w:val="0"/>
              <w:spacing w:beforeLines="50" w:before="120" w:after="50"/>
              <w:jc w:val="center"/>
              <w:rPr>
                <w:rFonts w:ascii="Arial" w:hAnsi="Arial" w:cs="Arial"/>
                <w:color w:val="000000" w:themeColor="text1"/>
                <w:szCs w:val="21"/>
              </w:rPr>
            </w:pPr>
            <w:r w:rsidRPr="0062294F">
              <w:rPr>
                <w:rFonts w:ascii="Arial" w:hAnsi="Arial" w:cs="Arial"/>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2BE17B6E" w14:textId="77777777" w:rsidR="00EA0412" w:rsidRPr="0062294F" w:rsidRDefault="009405C3">
            <w:pPr>
              <w:snapToGrid w:val="0"/>
              <w:spacing w:beforeLines="50" w:before="120" w:after="50"/>
              <w:jc w:val="center"/>
              <w:rPr>
                <w:rFonts w:ascii="Arial" w:hAnsi="Arial" w:cs="Arial"/>
                <w:color w:val="000000" w:themeColor="text1"/>
                <w:szCs w:val="21"/>
              </w:rPr>
            </w:pPr>
            <w:r w:rsidRPr="0062294F">
              <w:rPr>
                <w:rFonts w:ascii="Arial" w:hAnsi="Arial" w:cs="Arial"/>
                <w:color w:val="000000" w:themeColor="text1"/>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0448E2B6" w14:textId="77777777" w:rsidR="00EA0412" w:rsidRPr="0062294F" w:rsidRDefault="009405C3">
            <w:pPr>
              <w:snapToGrid w:val="0"/>
              <w:spacing w:beforeLines="50" w:before="120" w:after="50"/>
              <w:jc w:val="center"/>
              <w:rPr>
                <w:rFonts w:ascii="Arial" w:hAnsi="Arial" w:cs="Arial"/>
                <w:color w:val="000000" w:themeColor="text1"/>
                <w:szCs w:val="21"/>
              </w:rPr>
            </w:pPr>
            <w:r w:rsidRPr="0062294F">
              <w:rPr>
                <w:rFonts w:ascii="Arial" w:hAnsi="Arial" w:cs="Arial"/>
                <w:color w:val="000000" w:themeColor="text1"/>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7B2E18FC" w14:textId="77777777" w:rsidR="00EA0412" w:rsidRPr="0062294F" w:rsidRDefault="009405C3">
            <w:pPr>
              <w:snapToGrid w:val="0"/>
              <w:spacing w:beforeLines="50" w:before="120" w:after="50"/>
              <w:jc w:val="center"/>
              <w:rPr>
                <w:rFonts w:ascii="Arial" w:hAnsi="Arial" w:cs="Arial"/>
                <w:bCs/>
                <w:color w:val="000000" w:themeColor="text1"/>
                <w:szCs w:val="21"/>
              </w:rPr>
            </w:pPr>
            <w:r w:rsidRPr="0062294F">
              <w:rPr>
                <w:rFonts w:ascii="Arial" w:hAnsi="Arial" w:cs="Arial"/>
                <w:bCs/>
                <w:color w:val="000000" w:themeColor="text1"/>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32817695" w14:textId="77777777" w:rsidR="00EA0412" w:rsidRPr="0062294F" w:rsidRDefault="009405C3">
            <w:pPr>
              <w:snapToGrid w:val="0"/>
              <w:spacing w:beforeLines="50" w:before="120" w:after="50"/>
              <w:jc w:val="center"/>
              <w:rPr>
                <w:rFonts w:ascii="Arial" w:hAnsi="Arial" w:cs="Arial"/>
                <w:bCs/>
                <w:color w:val="000000" w:themeColor="text1"/>
                <w:szCs w:val="21"/>
              </w:rPr>
            </w:pPr>
            <w:r w:rsidRPr="0062294F">
              <w:rPr>
                <w:rFonts w:ascii="Arial" w:hAnsi="Arial" w:cs="Arial"/>
                <w:bCs/>
                <w:color w:val="000000" w:themeColor="text1"/>
                <w:szCs w:val="21"/>
              </w:rPr>
              <w:t>劳动合同编号</w:t>
            </w:r>
          </w:p>
        </w:tc>
      </w:tr>
      <w:tr w:rsidR="0062294F" w:rsidRPr="0062294F" w14:paraId="46A6299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126ABE8" w14:textId="77777777" w:rsidR="00EA0412" w:rsidRPr="0062294F" w:rsidRDefault="00EA0412">
            <w:pPr>
              <w:snapToGrid w:val="0"/>
              <w:spacing w:beforeLines="50" w:before="120" w:after="50"/>
              <w:rPr>
                <w:rFonts w:ascii="Arial" w:hAnsi="Arial" w:cs="Arial"/>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739DDC23" w14:textId="77777777" w:rsidR="00EA0412" w:rsidRPr="0062294F" w:rsidRDefault="00EA0412">
            <w:pPr>
              <w:snapToGrid w:val="0"/>
              <w:spacing w:beforeLines="50" w:before="120" w:after="50"/>
              <w:rPr>
                <w:rFonts w:ascii="Arial" w:hAnsi="Arial" w:cs="Arial"/>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0A132A79" w14:textId="77777777" w:rsidR="00EA0412" w:rsidRPr="0062294F" w:rsidRDefault="00EA0412">
            <w:pPr>
              <w:snapToGrid w:val="0"/>
              <w:spacing w:beforeLines="50" w:before="120" w:after="50"/>
              <w:rPr>
                <w:rFonts w:ascii="Arial" w:hAnsi="Arial" w:cs="Arial"/>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1C510BE5" w14:textId="77777777" w:rsidR="00EA0412" w:rsidRPr="0062294F" w:rsidRDefault="00EA0412">
            <w:pPr>
              <w:snapToGrid w:val="0"/>
              <w:spacing w:beforeLines="50" w:before="120" w:after="50"/>
              <w:rPr>
                <w:rFonts w:ascii="Arial" w:hAnsi="Arial" w:cs="Arial"/>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6C4222E9" w14:textId="77777777" w:rsidR="00EA0412" w:rsidRPr="0062294F" w:rsidRDefault="00EA0412">
            <w:pPr>
              <w:snapToGrid w:val="0"/>
              <w:spacing w:beforeLines="50" w:before="120" w:after="50"/>
              <w:rPr>
                <w:rFonts w:ascii="Arial" w:hAnsi="Arial" w:cs="Arial"/>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404232DD" w14:textId="77777777" w:rsidR="00EA0412" w:rsidRPr="0062294F" w:rsidRDefault="00EA0412">
            <w:pPr>
              <w:snapToGrid w:val="0"/>
              <w:spacing w:beforeLines="50" w:before="120" w:after="50"/>
              <w:rPr>
                <w:rFonts w:ascii="Arial" w:hAnsi="Arial" w:cs="Arial"/>
                <w:color w:val="000000" w:themeColor="text1"/>
                <w:szCs w:val="21"/>
              </w:rPr>
            </w:pPr>
          </w:p>
        </w:tc>
      </w:tr>
      <w:tr w:rsidR="0062294F" w:rsidRPr="0062294F" w14:paraId="72D93DB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F976A5D" w14:textId="77777777" w:rsidR="00EA0412" w:rsidRPr="0062294F" w:rsidRDefault="00EA0412">
            <w:pPr>
              <w:snapToGrid w:val="0"/>
              <w:spacing w:beforeLines="50" w:before="120" w:after="50"/>
              <w:rPr>
                <w:rFonts w:ascii="Arial" w:hAnsi="Arial" w:cs="Arial"/>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1ED85511" w14:textId="77777777" w:rsidR="00EA0412" w:rsidRPr="0062294F" w:rsidRDefault="00EA0412">
            <w:pPr>
              <w:snapToGrid w:val="0"/>
              <w:spacing w:beforeLines="50" w:before="120" w:after="50"/>
              <w:rPr>
                <w:rFonts w:ascii="Arial" w:hAnsi="Arial" w:cs="Arial"/>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6C443A93" w14:textId="77777777" w:rsidR="00EA0412" w:rsidRPr="0062294F" w:rsidRDefault="00EA0412">
            <w:pPr>
              <w:snapToGrid w:val="0"/>
              <w:spacing w:beforeLines="50" w:before="120" w:after="50"/>
              <w:rPr>
                <w:rFonts w:ascii="Arial" w:hAnsi="Arial" w:cs="Arial"/>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10880B99" w14:textId="77777777" w:rsidR="00EA0412" w:rsidRPr="0062294F" w:rsidRDefault="00EA0412">
            <w:pPr>
              <w:snapToGrid w:val="0"/>
              <w:spacing w:beforeLines="50" w:before="120" w:after="50"/>
              <w:rPr>
                <w:rFonts w:ascii="Arial" w:hAnsi="Arial" w:cs="Arial"/>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4E31992A" w14:textId="77777777" w:rsidR="00EA0412" w:rsidRPr="0062294F" w:rsidRDefault="00EA0412">
            <w:pPr>
              <w:snapToGrid w:val="0"/>
              <w:spacing w:beforeLines="50" w:before="120" w:after="50"/>
              <w:rPr>
                <w:rFonts w:ascii="Arial" w:hAnsi="Arial" w:cs="Arial"/>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5FCDBD04" w14:textId="77777777" w:rsidR="00EA0412" w:rsidRPr="0062294F" w:rsidRDefault="00EA0412">
            <w:pPr>
              <w:snapToGrid w:val="0"/>
              <w:spacing w:beforeLines="50" w:before="120" w:after="50"/>
              <w:rPr>
                <w:rFonts w:ascii="Arial" w:hAnsi="Arial" w:cs="Arial"/>
                <w:color w:val="000000" w:themeColor="text1"/>
                <w:szCs w:val="21"/>
              </w:rPr>
            </w:pPr>
          </w:p>
        </w:tc>
      </w:tr>
      <w:tr w:rsidR="0062294F" w:rsidRPr="0062294F" w14:paraId="39E2942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321413E" w14:textId="77777777" w:rsidR="00EA0412" w:rsidRPr="0062294F" w:rsidRDefault="00EA0412">
            <w:pPr>
              <w:snapToGrid w:val="0"/>
              <w:spacing w:beforeLines="50" w:before="120" w:after="50"/>
              <w:rPr>
                <w:rFonts w:ascii="Arial" w:hAnsi="Arial" w:cs="Arial"/>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7DD09DFE" w14:textId="77777777" w:rsidR="00EA0412" w:rsidRPr="0062294F" w:rsidRDefault="00EA0412">
            <w:pPr>
              <w:snapToGrid w:val="0"/>
              <w:spacing w:beforeLines="50" w:before="120" w:after="50"/>
              <w:rPr>
                <w:rFonts w:ascii="Arial" w:hAnsi="Arial" w:cs="Arial"/>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474A1B80" w14:textId="77777777" w:rsidR="00EA0412" w:rsidRPr="0062294F" w:rsidRDefault="00EA0412">
            <w:pPr>
              <w:pStyle w:val="ac"/>
              <w:snapToGrid w:val="0"/>
              <w:spacing w:beforeLines="50" w:before="120" w:after="50"/>
              <w:ind w:left="5670" w:hanging="420"/>
              <w:rPr>
                <w:rFonts w:ascii="Arial" w:hAnsi="Arial" w:cs="Arial"/>
                <w:color w:val="000000" w:themeColor="text1"/>
              </w:rPr>
            </w:pPr>
          </w:p>
        </w:tc>
        <w:tc>
          <w:tcPr>
            <w:tcW w:w="1516" w:type="dxa"/>
            <w:tcBorders>
              <w:top w:val="single" w:sz="4" w:space="0" w:color="auto"/>
              <w:left w:val="single" w:sz="4" w:space="0" w:color="auto"/>
              <w:bottom w:val="single" w:sz="4" w:space="0" w:color="auto"/>
              <w:right w:val="single" w:sz="4" w:space="0" w:color="auto"/>
            </w:tcBorders>
          </w:tcPr>
          <w:p w14:paraId="010DCBA8" w14:textId="77777777" w:rsidR="00EA0412" w:rsidRPr="0062294F" w:rsidRDefault="00EA0412">
            <w:pPr>
              <w:snapToGrid w:val="0"/>
              <w:spacing w:beforeLines="50" w:before="120" w:after="50"/>
              <w:rPr>
                <w:rFonts w:ascii="Arial" w:hAnsi="Arial" w:cs="Arial"/>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094A8A75" w14:textId="77777777" w:rsidR="00EA0412" w:rsidRPr="0062294F" w:rsidRDefault="00EA0412">
            <w:pPr>
              <w:snapToGrid w:val="0"/>
              <w:spacing w:beforeLines="50" w:before="120" w:after="50"/>
              <w:rPr>
                <w:rFonts w:ascii="Arial" w:hAnsi="Arial" w:cs="Arial"/>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0BAE543E" w14:textId="77777777" w:rsidR="00EA0412" w:rsidRPr="0062294F" w:rsidRDefault="00EA0412">
            <w:pPr>
              <w:snapToGrid w:val="0"/>
              <w:spacing w:beforeLines="50" w:before="120" w:after="50"/>
              <w:rPr>
                <w:rFonts w:ascii="Arial" w:hAnsi="Arial" w:cs="Arial"/>
                <w:color w:val="000000" w:themeColor="text1"/>
                <w:szCs w:val="21"/>
              </w:rPr>
            </w:pPr>
          </w:p>
        </w:tc>
      </w:tr>
    </w:tbl>
    <w:p w14:paraId="445B1C4F" w14:textId="77777777" w:rsidR="00EA0412" w:rsidRPr="0062294F" w:rsidRDefault="009405C3">
      <w:pPr>
        <w:snapToGrid w:val="0"/>
        <w:spacing w:before="50" w:afterLines="50" w:after="120" w:line="440" w:lineRule="exact"/>
        <w:jc w:val="left"/>
        <w:rPr>
          <w:rFonts w:ascii="Arial" w:hAnsi="Arial" w:cs="Arial"/>
          <w:color w:val="000000" w:themeColor="text1"/>
          <w:szCs w:val="21"/>
        </w:rPr>
      </w:pPr>
      <w:r w:rsidRPr="0062294F">
        <w:rPr>
          <w:rFonts w:ascii="Arial" w:hAnsi="Arial" w:cs="Arial"/>
          <w:color w:val="000000" w:themeColor="text1"/>
          <w:szCs w:val="21"/>
        </w:rPr>
        <w:t>注：在填写时，如本表格不适合投标单位的实际情况，可根据本表格式自行填写。</w:t>
      </w:r>
    </w:p>
    <w:p w14:paraId="7659ED65" w14:textId="77777777" w:rsidR="00EA0412" w:rsidRPr="0062294F" w:rsidRDefault="009405C3">
      <w:pPr>
        <w:rPr>
          <w:rFonts w:ascii="Arial" w:hAnsi="Arial" w:cs="Arial"/>
          <w:color w:val="000000" w:themeColor="text1"/>
          <w:spacing w:val="20"/>
          <w:szCs w:val="21"/>
          <w:u w:val="single"/>
        </w:rPr>
      </w:pPr>
      <w:r w:rsidRPr="0062294F">
        <w:rPr>
          <w:rFonts w:ascii="Arial" w:hAnsi="Arial" w:cs="Arial"/>
          <w:color w:val="000000" w:themeColor="text1"/>
          <w:szCs w:val="21"/>
        </w:rPr>
        <w:t>供应商名称（电子签章）</w:t>
      </w:r>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p w14:paraId="72F52EB4" w14:textId="77777777" w:rsidR="00EA0412" w:rsidRPr="0062294F" w:rsidRDefault="00EA0412">
      <w:pPr>
        <w:rPr>
          <w:rFonts w:ascii="Arial" w:hAnsi="Arial" w:cs="Arial"/>
          <w:color w:val="000000" w:themeColor="text1"/>
          <w:szCs w:val="21"/>
        </w:rPr>
      </w:pPr>
    </w:p>
    <w:p w14:paraId="430DA8B3" w14:textId="77777777" w:rsidR="00EA0412" w:rsidRPr="0062294F" w:rsidRDefault="00EA0412">
      <w:pPr>
        <w:rPr>
          <w:rFonts w:ascii="Arial" w:hAnsi="Arial" w:cs="Arial"/>
          <w:color w:val="000000" w:themeColor="text1"/>
          <w:szCs w:val="21"/>
        </w:rPr>
      </w:pPr>
    </w:p>
    <w:p w14:paraId="7E0DB7DC"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9</w:t>
      </w:r>
      <w:r w:rsidRPr="0062294F">
        <w:rPr>
          <w:rFonts w:ascii="Arial" w:hAnsi="Arial" w:cs="Arial"/>
          <w:color w:val="000000" w:themeColor="text1"/>
          <w:szCs w:val="21"/>
        </w:rPr>
        <w:t>．技术服务、技术培训、售后服务的内容和措施。</w:t>
      </w:r>
    </w:p>
    <w:p w14:paraId="6F537525" w14:textId="77777777" w:rsidR="00EA0412" w:rsidRPr="0062294F" w:rsidRDefault="00EA0412">
      <w:pPr>
        <w:rPr>
          <w:rFonts w:ascii="Arial" w:hAnsi="Arial" w:cs="Arial"/>
          <w:color w:val="000000" w:themeColor="text1"/>
          <w:szCs w:val="21"/>
        </w:rPr>
      </w:pPr>
    </w:p>
    <w:p w14:paraId="6FC200F4" w14:textId="77777777" w:rsidR="00EA0412" w:rsidRPr="0062294F" w:rsidRDefault="00EA0412">
      <w:pPr>
        <w:rPr>
          <w:rFonts w:ascii="Arial" w:hAnsi="Arial" w:cs="Arial"/>
          <w:color w:val="000000" w:themeColor="text1"/>
          <w:szCs w:val="21"/>
        </w:rPr>
      </w:pPr>
    </w:p>
    <w:p w14:paraId="00AB7BDE"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10</w:t>
      </w:r>
      <w:r w:rsidRPr="0062294F">
        <w:rPr>
          <w:rFonts w:ascii="Arial" w:hAnsi="Arial" w:cs="Arial"/>
          <w:color w:val="000000" w:themeColor="text1"/>
          <w:szCs w:val="21"/>
        </w:rPr>
        <w:t>．供应商对本项目的合理化建议和改进措施。</w:t>
      </w:r>
    </w:p>
    <w:p w14:paraId="4DBBA46D" w14:textId="77777777" w:rsidR="00EA0412" w:rsidRPr="0062294F" w:rsidRDefault="00EA0412">
      <w:pPr>
        <w:rPr>
          <w:rFonts w:ascii="Arial" w:hAnsi="Arial" w:cs="Arial"/>
          <w:color w:val="000000" w:themeColor="text1"/>
          <w:szCs w:val="21"/>
        </w:rPr>
      </w:pPr>
    </w:p>
    <w:p w14:paraId="329FCCF4" w14:textId="77777777" w:rsidR="00EA0412" w:rsidRPr="0062294F" w:rsidRDefault="00EA0412">
      <w:pPr>
        <w:rPr>
          <w:rFonts w:ascii="Arial" w:hAnsi="Arial" w:cs="Arial"/>
          <w:color w:val="000000" w:themeColor="text1"/>
          <w:szCs w:val="21"/>
        </w:rPr>
      </w:pPr>
    </w:p>
    <w:p w14:paraId="37868C66" w14:textId="77777777" w:rsidR="00EA0412" w:rsidRPr="0062294F" w:rsidRDefault="009405C3">
      <w:pPr>
        <w:rPr>
          <w:rFonts w:ascii="Arial" w:hAnsi="Arial" w:cs="Arial"/>
          <w:color w:val="000000" w:themeColor="text1"/>
          <w:szCs w:val="21"/>
        </w:rPr>
      </w:pPr>
      <w:r w:rsidRPr="0062294F">
        <w:rPr>
          <w:rFonts w:ascii="Arial" w:hAnsi="Arial" w:cs="Arial"/>
          <w:color w:val="000000" w:themeColor="text1"/>
          <w:szCs w:val="21"/>
        </w:rPr>
        <w:t>11</w:t>
      </w:r>
      <w:r w:rsidRPr="0062294F">
        <w:rPr>
          <w:rFonts w:ascii="Arial" w:hAnsi="Arial" w:cs="Arial"/>
          <w:color w:val="000000" w:themeColor="text1"/>
          <w:szCs w:val="21"/>
        </w:rPr>
        <w:t>．供应商需要说明的其他文件和说明。</w:t>
      </w:r>
    </w:p>
    <w:p w14:paraId="3FC50424" w14:textId="77777777" w:rsidR="00EA0412" w:rsidRPr="0062294F" w:rsidRDefault="009405C3">
      <w:pPr>
        <w:jc w:val="center"/>
        <w:rPr>
          <w:rFonts w:ascii="Arial" w:hAnsi="Arial" w:cs="Arial"/>
          <w:b/>
          <w:bCs/>
          <w:color w:val="000000" w:themeColor="text1"/>
          <w:szCs w:val="21"/>
        </w:rPr>
      </w:pPr>
      <w:r w:rsidRPr="0062294F">
        <w:rPr>
          <w:rFonts w:ascii="Arial" w:hAnsi="Arial" w:cs="Arial"/>
          <w:b/>
          <w:color w:val="000000" w:themeColor="text1"/>
          <w:szCs w:val="21"/>
        </w:rPr>
        <w:br w:type="page"/>
      </w:r>
    </w:p>
    <w:p w14:paraId="043C9FD0" w14:textId="77777777" w:rsidR="00EA0412" w:rsidRPr="0062294F" w:rsidRDefault="009405C3">
      <w:pPr>
        <w:snapToGrid w:val="0"/>
        <w:spacing w:beforeLines="50" w:before="120" w:after="50" w:line="440" w:lineRule="exact"/>
        <w:jc w:val="left"/>
        <w:outlineLvl w:val="1"/>
        <w:rPr>
          <w:rFonts w:ascii="Arial" w:hAnsi="Arial" w:cs="Arial"/>
          <w:bCs/>
          <w:color w:val="000000" w:themeColor="text1"/>
          <w:sz w:val="24"/>
        </w:rPr>
      </w:pPr>
      <w:r w:rsidRPr="0062294F">
        <w:rPr>
          <w:rFonts w:ascii="Arial" w:hAnsi="Arial" w:cs="Arial"/>
          <w:bCs/>
          <w:color w:val="000000" w:themeColor="text1"/>
          <w:sz w:val="24"/>
        </w:rPr>
        <w:lastRenderedPageBreak/>
        <w:t>3</w:t>
      </w:r>
      <w:r w:rsidRPr="0062294F">
        <w:rPr>
          <w:rFonts w:ascii="Arial" w:hAnsi="Arial" w:cs="Arial"/>
          <w:bCs/>
          <w:color w:val="000000" w:themeColor="text1"/>
          <w:sz w:val="24"/>
        </w:rPr>
        <w:t>．投标文件封面参考格式（报价文件）：</w:t>
      </w:r>
      <w:r w:rsidRPr="0062294F">
        <w:rPr>
          <w:rFonts w:ascii="Arial" w:hAnsi="Arial" w:cs="Arial"/>
          <w:bCs/>
          <w:color w:val="000000" w:themeColor="text1"/>
          <w:sz w:val="24"/>
        </w:rPr>
        <w:t xml:space="preserve"> </w:t>
      </w:r>
    </w:p>
    <w:p w14:paraId="24CBB406" w14:textId="77777777" w:rsidR="00EA0412" w:rsidRPr="0062294F" w:rsidRDefault="00EA0412">
      <w:pPr>
        <w:snapToGrid w:val="0"/>
        <w:spacing w:before="50" w:afterLines="50" w:after="120" w:line="400" w:lineRule="exact"/>
        <w:jc w:val="left"/>
        <w:rPr>
          <w:rFonts w:ascii="Arial" w:hAnsi="Arial" w:cs="Arial"/>
          <w:bCs/>
          <w:color w:val="000000" w:themeColor="text1"/>
          <w:sz w:val="24"/>
        </w:rPr>
      </w:pPr>
    </w:p>
    <w:p w14:paraId="35C60C44" w14:textId="77777777" w:rsidR="00EA0412" w:rsidRPr="0062294F" w:rsidRDefault="00EA0412">
      <w:pPr>
        <w:snapToGrid w:val="0"/>
        <w:spacing w:beforeLines="50" w:before="120" w:after="50" w:line="360" w:lineRule="exact"/>
        <w:rPr>
          <w:rFonts w:ascii="Arial" w:hAnsi="Arial" w:cs="Arial"/>
          <w:color w:val="000000" w:themeColor="text1"/>
          <w:sz w:val="24"/>
        </w:rPr>
      </w:pPr>
    </w:p>
    <w:p w14:paraId="09D16E7D" w14:textId="77777777" w:rsidR="00EA0412" w:rsidRPr="0062294F" w:rsidRDefault="00EA0412">
      <w:pPr>
        <w:snapToGrid w:val="0"/>
        <w:spacing w:beforeLines="50" w:before="120" w:after="50" w:line="360" w:lineRule="exact"/>
        <w:jc w:val="center"/>
        <w:rPr>
          <w:rFonts w:ascii="Arial" w:hAnsi="Arial" w:cs="Arial"/>
          <w:bCs/>
          <w:color w:val="000000" w:themeColor="text1"/>
          <w:sz w:val="24"/>
        </w:rPr>
      </w:pPr>
    </w:p>
    <w:p w14:paraId="42886676" w14:textId="77777777" w:rsidR="00EA0412" w:rsidRPr="0062294F" w:rsidRDefault="009405C3">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电子投标文件</w:t>
      </w:r>
    </w:p>
    <w:p w14:paraId="05CF876D"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058B09D0"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4204204B" w14:textId="77777777" w:rsidR="00EA0412" w:rsidRPr="0062294F" w:rsidRDefault="009405C3">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报价文件</w:t>
      </w:r>
    </w:p>
    <w:p w14:paraId="3357ABC6"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45658C31"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63C015A8"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5B0BB069"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项目名称：</w:t>
      </w:r>
      <w:r w:rsidRPr="0062294F">
        <w:rPr>
          <w:rFonts w:ascii="Arial" w:hAnsi="Arial" w:cs="Arial"/>
          <w:bCs/>
          <w:color w:val="000000" w:themeColor="text1"/>
          <w:sz w:val="24"/>
        </w:rPr>
        <w:t xml:space="preserve"> </w:t>
      </w:r>
    </w:p>
    <w:p w14:paraId="6A7B98F0"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项目编号：</w:t>
      </w:r>
    </w:p>
    <w:p w14:paraId="22A72580"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分标号：（若无留空或写</w:t>
      </w:r>
      <w:r w:rsidRPr="0062294F">
        <w:rPr>
          <w:rFonts w:ascii="Arial" w:hAnsi="Arial" w:cs="Arial"/>
          <w:bCs/>
          <w:color w:val="000000" w:themeColor="text1"/>
          <w:sz w:val="24"/>
        </w:rPr>
        <w:t>“/”</w:t>
      </w:r>
      <w:r w:rsidRPr="0062294F">
        <w:rPr>
          <w:rFonts w:ascii="Arial" w:hAnsi="Arial" w:cs="Arial"/>
          <w:bCs/>
          <w:color w:val="000000" w:themeColor="text1"/>
          <w:sz w:val="24"/>
        </w:rPr>
        <w:t>）</w:t>
      </w:r>
    </w:p>
    <w:p w14:paraId="01567213"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供应商名称：</w:t>
      </w:r>
    </w:p>
    <w:p w14:paraId="6C62FCD2" w14:textId="77777777" w:rsidR="00EA0412" w:rsidRPr="0062294F" w:rsidRDefault="009405C3">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供应商地址：</w:t>
      </w:r>
    </w:p>
    <w:p w14:paraId="2C89EDCA" w14:textId="77777777" w:rsidR="00EA0412" w:rsidRPr="0062294F" w:rsidRDefault="00EA0412">
      <w:pPr>
        <w:snapToGrid w:val="0"/>
        <w:spacing w:beforeLines="50" w:before="120" w:after="50" w:line="360" w:lineRule="exact"/>
        <w:ind w:firstLineChars="300" w:firstLine="720"/>
        <w:rPr>
          <w:rFonts w:ascii="Arial" w:hAnsi="Arial" w:cs="Arial"/>
          <w:bCs/>
          <w:color w:val="000000" w:themeColor="text1"/>
          <w:sz w:val="24"/>
        </w:rPr>
      </w:pPr>
    </w:p>
    <w:p w14:paraId="42743A2C" w14:textId="77777777" w:rsidR="00EA0412" w:rsidRPr="0062294F" w:rsidRDefault="00EA0412">
      <w:pPr>
        <w:pStyle w:val="a0"/>
        <w:snapToGrid w:val="0"/>
        <w:spacing w:before="50" w:after="50" w:line="360" w:lineRule="exact"/>
        <w:ind w:firstLineChars="400" w:firstLine="960"/>
        <w:rPr>
          <w:rFonts w:ascii="Arial" w:hAnsi="Arial" w:cs="Arial"/>
          <w:bCs/>
          <w:color w:val="000000" w:themeColor="text1"/>
          <w:sz w:val="24"/>
          <w:szCs w:val="24"/>
        </w:rPr>
      </w:pPr>
    </w:p>
    <w:p w14:paraId="7FE87103" w14:textId="77777777" w:rsidR="00EA0412" w:rsidRPr="0062294F" w:rsidRDefault="009405C3">
      <w:pPr>
        <w:snapToGrid w:val="0"/>
        <w:spacing w:beforeLines="50" w:before="120" w:after="50" w:line="360" w:lineRule="exact"/>
        <w:jc w:val="center"/>
        <w:rPr>
          <w:rFonts w:ascii="Arial" w:hAnsi="Arial" w:cs="Arial"/>
          <w:color w:val="000000" w:themeColor="text1"/>
          <w:sz w:val="24"/>
        </w:rPr>
      </w:pPr>
      <w:r w:rsidRPr="0062294F">
        <w:rPr>
          <w:rFonts w:ascii="Arial" w:hAnsi="Arial" w:cs="Arial"/>
          <w:color w:val="000000" w:themeColor="text1"/>
          <w:sz w:val="24"/>
        </w:rPr>
        <w:t xml:space="preserve">                        </w:t>
      </w:r>
      <w:r w:rsidRPr="0062294F">
        <w:rPr>
          <w:rFonts w:ascii="Arial" w:hAnsi="Arial" w:cs="Arial"/>
          <w:color w:val="000000" w:themeColor="text1"/>
          <w:sz w:val="24"/>
        </w:rPr>
        <w:t>年</w:t>
      </w:r>
      <w:r w:rsidRPr="0062294F">
        <w:rPr>
          <w:rFonts w:ascii="Arial" w:hAnsi="Arial" w:cs="Arial"/>
          <w:color w:val="000000" w:themeColor="text1"/>
          <w:sz w:val="24"/>
        </w:rPr>
        <w:t xml:space="preserve">  </w:t>
      </w:r>
      <w:r w:rsidRPr="0062294F">
        <w:rPr>
          <w:rFonts w:ascii="Arial" w:hAnsi="Arial" w:cs="Arial"/>
          <w:color w:val="000000" w:themeColor="text1"/>
          <w:sz w:val="24"/>
        </w:rPr>
        <w:t>月</w:t>
      </w:r>
      <w:r w:rsidRPr="0062294F">
        <w:rPr>
          <w:rFonts w:ascii="Arial" w:hAnsi="Arial" w:cs="Arial"/>
          <w:color w:val="000000" w:themeColor="text1"/>
          <w:sz w:val="24"/>
        </w:rPr>
        <w:t xml:space="preserve">  </w:t>
      </w:r>
      <w:r w:rsidRPr="0062294F">
        <w:rPr>
          <w:rFonts w:ascii="Arial" w:hAnsi="Arial" w:cs="Arial"/>
          <w:color w:val="000000" w:themeColor="text1"/>
          <w:sz w:val="24"/>
        </w:rPr>
        <w:t>日</w:t>
      </w:r>
    </w:p>
    <w:p w14:paraId="134487CA" w14:textId="77777777" w:rsidR="00EA0412" w:rsidRPr="0062294F" w:rsidRDefault="009405C3">
      <w:pPr>
        <w:rPr>
          <w:rFonts w:ascii="Arial" w:hAnsi="Arial" w:cs="Arial"/>
          <w:color w:val="000000" w:themeColor="text1"/>
        </w:rPr>
      </w:pPr>
      <w:r w:rsidRPr="0062294F">
        <w:rPr>
          <w:rFonts w:ascii="Arial" w:hAnsi="Arial" w:cs="Arial"/>
          <w:color w:val="000000" w:themeColor="text1"/>
        </w:rPr>
        <w:br w:type="page"/>
      </w:r>
    </w:p>
    <w:p w14:paraId="471A020F" w14:textId="77777777" w:rsidR="00EA0412" w:rsidRPr="0062294F" w:rsidRDefault="00EA0412">
      <w:pPr>
        <w:widowControl/>
        <w:jc w:val="left"/>
        <w:rPr>
          <w:rFonts w:ascii="Arial" w:hAnsi="Arial" w:cs="Arial"/>
          <w:b/>
          <w:bCs/>
          <w:color w:val="000000" w:themeColor="text1"/>
          <w:szCs w:val="21"/>
        </w:rPr>
      </w:pPr>
    </w:p>
    <w:p w14:paraId="4BCDE3B2" w14:textId="77777777" w:rsidR="00EA0412" w:rsidRPr="0062294F" w:rsidRDefault="00EA0412">
      <w:pPr>
        <w:jc w:val="center"/>
        <w:rPr>
          <w:rFonts w:ascii="Arial" w:hAnsi="Arial" w:cs="Arial"/>
          <w:b/>
          <w:bCs/>
          <w:color w:val="000000" w:themeColor="text1"/>
          <w:szCs w:val="21"/>
        </w:rPr>
      </w:pPr>
    </w:p>
    <w:p w14:paraId="34A5133C" w14:textId="77777777" w:rsidR="00EA0412" w:rsidRPr="0062294F" w:rsidRDefault="009405C3">
      <w:pPr>
        <w:jc w:val="center"/>
        <w:rPr>
          <w:rFonts w:ascii="Arial" w:hAnsi="Arial" w:cs="Arial"/>
          <w:color w:val="000000" w:themeColor="text1"/>
          <w:sz w:val="28"/>
          <w:szCs w:val="28"/>
        </w:rPr>
      </w:pPr>
      <w:r w:rsidRPr="0062294F">
        <w:rPr>
          <w:rFonts w:ascii="Arial" w:hAnsi="Arial" w:cs="Arial"/>
          <w:color w:val="000000" w:themeColor="text1"/>
          <w:sz w:val="28"/>
          <w:szCs w:val="28"/>
        </w:rPr>
        <w:t>第三部分</w:t>
      </w:r>
      <w:r w:rsidRPr="0062294F">
        <w:rPr>
          <w:rFonts w:ascii="Arial" w:hAnsi="Arial" w:cs="Arial"/>
          <w:color w:val="000000" w:themeColor="text1"/>
          <w:sz w:val="28"/>
          <w:szCs w:val="28"/>
        </w:rPr>
        <w:t xml:space="preserve"> </w:t>
      </w:r>
      <w:r w:rsidRPr="0062294F">
        <w:rPr>
          <w:rFonts w:ascii="Arial" w:hAnsi="Arial" w:cs="Arial"/>
          <w:color w:val="000000" w:themeColor="text1"/>
          <w:sz w:val="28"/>
          <w:szCs w:val="28"/>
        </w:rPr>
        <w:t>报价文件</w:t>
      </w:r>
    </w:p>
    <w:p w14:paraId="3BDFAA08" w14:textId="77777777" w:rsidR="00EA0412" w:rsidRPr="0062294F" w:rsidRDefault="00EA0412">
      <w:pPr>
        <w:jc w:val="center"/>
        <w:rPr>
          <w:rFonts w:ascii="Arial" w:hAnsi="Arial" w:cs="Arial"/>
          <w:b/>
          <w:bCs/>
          <w:color w:val="000000" w:themeColor="text1"/>
          <w:szCs w:val="21"/>
        </w:rPr>
      </w:pPr>
    </w:p>
    <w:p w14:paraId="0E8AC874" w14:textId="77777777" w:rsidR="00EA0412" w:rsidRPr="0062294F" w:rsidRDefault="009405C3">
      <w:pPr>
        <w:rPr>
          <w:rFonts w:ascii="Arial" w:hAnsi="Arial" w:cs="Arial"/>
          <w:color w:val="000000" w:themeColor="text1"/>
        </w:rPr>
      </w:pPr>
      <w:bookmarkStart w:id="195" w:name="_Hlk19115777"/>
      <w:r w:rsidRPr="0062294F">
        <w:rPr>
          <w:rFonts w:ascii="Arial" w:hAnsi="Arial" w:cs="Arial"/>
          <w:color w:val="000000" w:themeColor="text1"/>
        </w:rPr>
        <w:t>1</w:t>
      </w:r>
      <w:r w:rsidRPr="0062294F">
        <w:rPr>
          <w:rFonts w:ascii="Arial" w:hAnsi="Arial" w:cs="Arial"/>
          <w:color w:val="000000" w:themeColor="text1"/>
        </w:rPr>
        <w:t>．投标函格式：</w:t>
      </w:r>
    </w:p>
    <w:p w14:paraId="7D38D1EB" w14:textId="77777777" w:rsidR="00EA0412" w:rsidRPr="0062294F" w:rsidRDefault="00EA0412">
      <w:pPr>
        <w:jc w:val="center"/>
        <w:rPr>
          <w:rFonts w:ascii="Arial" w:hAnsi="Arial" w:cs="Arial"/>
          <w:b/>
          <w:color w:val="000000" w:themeColor="text1"/>
          <w:szCs w:val="21"/>
        </w:rPr>
      </w:pPr>
    </w:p>
    <w:p w14:paraId="07DA2507"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投</w:t>
      </w:r>
      <w:r w:rsidRPr="0062294F">
        <w:rPr>
          <w:rFonts w:ascii="Arial" w:hAnsi="Arial" w:cs="Arial"/>
          <w:b/>
          <w:color w:val="000000" w:themeColor="text1"/>
          <w:szCs w:val="21"/>
        </w:rPr>
        <w:t xml:space="preserve"> </w:t>
      </w:r>
      <w:r w:rsidRPr="0062294F">
        <w:rPr>
          <w:rFonts w:ascii="Arial" w:hAnsi="Arial" w:cs="Arial"/>
          <w:b/>
          <w:color w:val="000000" w:themeColor="text1"/>
          <w:szCs w:val="21"/>
        </w:rPr>
        <w:t>标</w:t>
      </w:r>
      <w:r w:rsidRPr="0062294F">
        <w:rPr>
          <w:rFonts w:ascii="Arial" w:hAnsi="Arial" w:cs="Arial"/>
          <w:b/>
          <w:color w:val="000000" w:themeColor="text1"/>
          <w:szCs w:val="21"/>
        </w:rPr>
        <w:t xml:space="preserve"> </w:t>
      </w:r>
      <w:r w:rsidRPr="0062294F">
        <w:rPr>
          <w:rFonts w:ascii="Arial" w:hAnsi="Arial" w:cs="Arial"/>
          <w:b/>
          <w:color w:val="000000" w:themeColor="text1"/>
          <w:szCs w:val="21"/>
        </w:rPr>
        <w:t>函</w:t>
      </w:r>
    </w:p>
    <w:p w14:paraId="56CB2C5F" w14:textId="77777777" w:rsidR="00EA0412" w:rsidRPr="0062294F" w:rsidRDefault="00EA0412">
      <w:pPr>
        <w:rPr>
          <w:rFonts w:ascii="Arial" w:hAnsi="Arial" w:cs="Arial"/>
          <w:b/>
          <w:color w:val="000000" w:themeColor="text1"/>
          <w:szCs w:val="21"/>
        </w:rPr>
      </w:pPr>
    </w:p>
    <w:p w14:paraId="4B722682"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致：</w:t>
      </w:r>
      <w:bookmarkStart w:id="196" w:name="_Hlk19051378"/>
      <w:r w:rsidRPr="0062294F">
        <w:rPr>
          <w:rFonts w:ascii="Arial" w:hAnsi="Arial" w:cs="Arial"/>
          <w:color w:val="000000" w:themeColor="text1"/>
          <w:szCs w:val="21"/>
        </w:rPr>
        <w:t>_</w:t>
      </w:r>
      <w:r w:rsidRPr="0062294F">
        <w:rPr>
          <w:rFonts w:ascii="Arial" w:hAnsi="Arial" w:cs="Arial"/>
          <w:i/>
          <w:iCs/>
          <w:color w:val="000000" w:themeColor="text1"/>
          <w:szCs w:val="21"/>
          <w:u w:val="single"/>
        </w:rPr>
        <w:t>（采购人名称）</w:t>
      </w:r>
      <w:r w:rsidRPr="0062294F">
        <w:rPr>
          <w:rFonts w:ascii="Arial" w:hAnsi="Arial" w:cs="Arial"/>
          <w:i/>
          <w:iCs/>
          <w:color w:val="000000" w:themeColor="text1"/>
          <w:szCs w:val="21"/>
        </w:rPr>
        <w:t>_</w:t>
      </w:r>
      <w:bookmarkEnd w:id="196"/>
      <w:r w:rsidRPr="0062294F">
        <w:rPr>
          <w:rFonts w:ascii="Arial" w:hAnsi="Arial" w:cs="Arial"/>
          <w:color w:val="000000" w:themeColor="text1"/>
          <w:szCs w:val="21"/>
        </w:rPr>
        <w:t>：</w:t>
      </w:r>
    </w:p>
    <w:p w14:paraId="753C1593"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我方已仔细研究了</w:t>
      </w:r>
      <w:bookmarkStart w:id="197" w:name="_Hlk19051388"/>
      <w:r w:rsidRPr="0062294F">
        <w:rPr>
          <w:rFonts w:ascii="Arial" w:hAnsi="Arial" w:cs="Arial"/>
          <w:i/>
          <w:iCs/>
          <w:color w:val="000000" w:themeColor="text1"/>
          <w:szCs w:val="21"/>
          <w:u w:val="single"/>
        </w:rPr>
        <w:t>（项目名称）</w:t>
      </w:r>
      <w:bookmarkEnd w:id="197"/>
      <w:r w:rsidRPr="0062294F">
        <w:rPr>
          <w:rFonts w:ascii="Arial" w:hAnsi="Arial" w:cs="Arial"/>
          <w:color w:val="000000" w:themeColor="text1"/>
          <w:szCs w:val="21"/>
        </w:rPr>
        <w:t>的招标文件的全部内容。签字代表</w:t>
      </w:r>
      <w:bookmarkStart w:id="198" w:name="_Hlk19051393"/>
      <w:r w:rsidRPr="0062294F">
        <w:rPr>
          <w:rFonts w:ascii="Arial" w:hAnsi="Arial" w:cs="Arial"/>
          <w:i/>
          <w:iCs/>
          <w:color w:val="000000" w:themeColor="text1"/>
          <w:szCs w:val="21"/>
          <w:u w:val="single"/>
        </w:rPr>
        <w:t>（授权代表姓名）</w:t>
      </w:r>
      <w:bookmarkEnd w:id="198"/>
      <w:r w:rsidRPr="0062294F">
        <w:rPr>
          <w:rFonts w:ascii="Arial" w:hAnsi="Arial" w:cs="Arial"/>
          <w:color w:val="000000" w:themeColor="text1"/>
          <w:szCs w:val="21"/>
        </w:rPr>
        <w:t>经正式授权并代表供应商</w:t>
      </w:r>
      <w:r w:rsidRPr="0062294F">
        <w:rPr>
          <w:rFonts w:ascii="Arial" w:hAnsi="Arial" w:cs="Arial"/>
          <w:color w:val="000000" w:themeColor="text1"/>
          <w:szCs w:val="21"/>
        </w:rPr>
        <w:t>_</w:t>
      </w:r>
      <w:bookmarkStart w:id="199" w:name="_Hlk19051402"/>
      <w:r w:rsidRPr="0062294F">
        <w:rPr>
          <w:rFonts w:ascii="Arial" w:hAnsi="Arial" w:cs="Arial"/>
          <w:i/>
          <w:iCs/>
          <w:color w:val="000000" w:themeColor="text1"/>
          <w:szCs w:val="21"/>
          <w:u w:val="single"/>
        </w:rPr>
        <w:t>（供应商名称）</w:t>
      </w:r>
      <w:bookmarkEnd w:id="199"/>
      <w:r w:rsidRPr="0062294F">
        <w:rPr>
          <w:rFonts w:ascii="Arial" w:hAnsi="Arial" w:cs="Arial"/>
          <w:color w:val="000000" w:themeColor="text1"/>
          <w:szCs w:val="21"/>
        </w:rPr>
        <w:t>提交投标文件。</w:t>
      </w:r>
    </w:p>
    <w:p w14:paraId="1D14AC21"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据此函，签字代表宣布同意如下：</w:t>
      </w:r>
    </w:p>
    <w:p w14:paraId="3D1C2E0D"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）我方已详细审查全部</w:t>
      </w:r>
      <w:r w:rsidRPr="0062294F">
        <w:rPr>
          <w:rFonts w:ascii="Arial" w:hAnsi="Arial" w:cs="Arial"/>
          <w:color w:val="000000" w:themeColor="text1"/>
          <w:szCs w:val="21"/>
        </w:rPr>
        <w:t>“</w:t>
      </w:r>
      <w:r w:rsidRPr="0062294F">
        <w:rPr>
          <w:rFonts w:ascii="Arial" w:hAnsi="Arial" w:cs="Arial"/>
          <w:color w:val="000000" w:themeColor="text1"/>
          <w:szCs w:val="21"/>
        </w:rPr>
        <w:t>招标文件</w:t>
      </w:r>
      <w:r w:rsidRPr="0062294F">
        <w:rPr>
          <w:rFonts w:ascii="Arial" w:hAnsi="Arial" w:cs="Arial"/>
          <w:color w:val="000000" w:themeColor="text1"/>
          <w:szCs w:val="21"/>
        </w:rPr>
        <w:t>”</w:t>
      </w:r>
      <w:r w:rsidRPr="0062294F">
        <w:rPr>
          <w:rFonts w:ascii="Arial" w:hAnsi="Arial" w:cs="Arial"/>
          <w:color w:val="000000" w:themeColor="text1"/>
          <w:szCs w:val="21"/>
        </w:rPr>
        <w:t>，包括修改文件（如有的话）以及全部参考资料和有关附件，已经了解我方对于招标文件、采购过程、采购结果有依法进行询问、质疑、投诉的权利及相关渠道和要求。</w:t>
      </w:r>
    </w:p>
    <w:p w14:paraId="7D1F8E2C"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）我方在投标之前已经与贵方进行了充分的沟通，完全理解并接受招标文件的各项规定和要求，对招标文件的合理性、合法性不再有异议。</w:t>
      </w:r>
    </w:p>
    <w:p w14:paraId="3E9E2BF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）我方承诺本投标有效期为第三章投标人须知规定的期限。</w:t>
      </w:r>
    </w:p>
    <w:p w14:paraId="55087D10"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）如中标，本投标文件至本项目合同履行完毕止均保持有效，我方将按</w:t>
      </w:r>
      <w:r w:rsidRPr="0062294F">
        <w:rPr>
          <w:rFonts w:ascii="Arial" w:hAnsi="Arial" w:cs="Arial"/>
          <w:color w:val="000000" w:themeColor="text1"/>
          <w:szCs w:val="21"/>
        </w:rPr>
        <w:t>“</w:t>
      </w:r>
      <w:r w:rsidRPr="0062294F">
        <w:rPr>
          <w:rFonts w:ascii="Arial" w:hAnsi="Arial" w:cs="Arial"/>
          <w:color w:val="000000" w:themeColor="text1"/>
          <w:szCs w:val="21"/>
        </w:rPr>
        <w:t>招标文件</w:t>
      </w:r>
      <w:r w:rsidRPr="0062294F">
        <w:rPr>
          <w:rFonts w:ascii="Arial" w:hAnsi="Arial" w:cs="Arial"/>
          <w:color w:val="000000" w:themeColor="text1"/>
          <w:szCs w:val="21"/>
        </w:rPr>
        <w:t>”</w:t>
      </w:r>
      <w:r w:rsidRPr="0062294F">
        <w:rPr>
          <w:rFonts w:ascii="Arial" w:hAnsi="Arial" w:cs="Arial"/>
          <w:color w:val="000000" w:themeColor="text1"/>
          <w:szCs w:val="21"/>
        </w:rPr>
        <w:t>及政府采购法律、法规的规定履行合同责任和义务，并承诺不分包及转包他人。</w:t>
      </w:r>
    </w:p>
    <w:p w14:paraId="41B2B7B6"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）我方同意按照贵方要求提供与投标有关的一切数据或资料。</w:t>
      </w:r>
    </w:p>
    <w:p w14:paraId="003EA659"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）与本项目有关的一切正式往来信函请寄：</w:t>
      </w:r>
    </w:p>
    <w:p w14:paraId="7E806704"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地址：</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邮编：</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电话：</w:t>
      </w:r>
      <w:r w:rsidRPr="0062294F">
        <w:rPr>
          <w:rFonts w:ascii="Arial" w:hAnsi="Arial" w:cs="Arial"/>
          <w:color w:val="000000" w:themeColor="text1"/>
          <w:szCs w:val="21"/>
          <w:u w:val="single"/>
        </w:rPr>
        <w:t xml:space="preserve">            </w:t>
      </w:r>
    </w:p>
    <w:p w14:paraId="1EFCF79F"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传真：</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p w14:paraId="69B457AA"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供应商代表姓名</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职务：</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邮箱：</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bookmarkEnd w:id="195"/>
    <w:p w14:paraId="46940AD8" w14:textId="77777777" w:rsidR="00EA0412" w:rsidRPr="0062294F" w:rsidRDefault="00EA0412">
      <w:pPr>
        <w:spacing w:line="360" w:lineRule="auto"/>
        <w:rPr>
          <w:rFonts w:ascii="Arial" w:hAnsi="Arial" w:cs="Arial"/>
          <w:color w:val="000000" w:themeColor="text1"/>
          <w:szCs w:val="21"/>
        </w:rPr>
      </w:pPr>
    </w:p>
    <w:p w14:paraId="3870E480" w14:textId="77777777" w:rsidR="00EA0412" w:rsidRPr="0062294F" w:rsidRDefault="00EA0412">
      <w:pPr>
        <w:spacing w:line="360" w:lineRule="auto"/>
        <w:rPr>
          <w:rFonts w:ascii="Arial" w:hAnsi="Arial" w:cs="Arial"/>
          <w:color w:val="000000" w:themeColor="text1"/>
          <w:szCs w:val="21"/>
        </w:rPr>
      </w:pPr>
    </w:p>
    <w:p w14:paraId="5DFAC8C8" w14:textId="77777777" w:rsidR="00EA0412" w:rsidRPr="0062294F" w:rsidRDefault="009405C3">
      <w:pPr>
        <w:spacing w:line="360" w:lineRule="auto"/>
        <w:rPr>
          <w:rFonts w:ascii="Arial" w:hAnsi="Arial" w:cs="Arial"/>
          <w:color w:val="000000" w:themeColor="text1"/>
          <w:szCs w:val="21"/>
          <w:u w:val="single"/>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p w14:paraId="78F58907" w14:textId="77777777" w:rsidR="00EA0412" w:rsidRPr="0062294F" w:rsidRDefault="00EA0412">
      <w:pPr>
        <w:spacing w:line="360" w:lineRule="auto"/>
        <w:rPr>
          <w:rFonts w:ascii="Arial" w:hAnsi="Arial" w:cs="Arial"/>
          <w:color w:val="000000" w:themeColor="text1"/>
          <w:szCs w:val="21"/>
        </w:rPr>
      </w:pPr>
    </w:p>
    <w:p w14:paraId="7E96D2B7"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w:t>
      </w:r>
    </w:p>
    <w:p w14:paraId="7B1EBC60" w14:textId="77777777" w:rsidR="00EA0412" w:rsidRPr="0062294F" w:rsidRDefault="009405C3">
      <w:pPr>
        <w:rPr>
          <w:rFonts w:ascii="Arial" w:hAnsi="Arial" w:cs="Arial"/>
          <w:color w:val="000000" w:themeColor="text1"/>
        </w:rPr>
      </w:pPr>
      <w:r w:rsidRPr="0062294F">
        <w:rPr>
          <w:rFonts w:ascii="Arial" w:hAnsi="Arial" w:cs="Arial"/>
          <w:b/>
          <w:color w:val="000000" w:themeColor="text1"/>
          <w:szCs w:val="21"/>
        </w:rPr>
        <w:br w:type="page"/>
      </w:r>
      <w:r w:rsidRPr="0062294F">
        <w:rPr>
          <w:rFonts w:ascii="Arial" w:hAnsi="Arial" w:cs="Arial"/>
          <w:color w:val="000000" w:themeColor="text1"/>
        </w:rPr>
        <w:lastRenderedPageBreak/>
        <w:t>2</w:t>
      </w:r>
      <w:r w:rsidRPr="0062294F">
        <w:rPr>
          <w:rFonts w:ascii="Arial" w:hAnsi="Arial" w:cs="Arial"/>
          <w:color w:val="000000" w:themeColor="text1"/>
        </w:rPr>
        <w:t>．投标报价明细表格式：</w:t>
      </w:r>
    </w:p>
    <w:p w14:paraId="652D9F7E" w14:textId="77777777" w:rsidR="00EA0412" w:rsidRPr="0062294F" w:rsidRDefault="009405C3">
      <w:pPr>
        <w:jc w:val="center"/>
        <w:rPr>
          <w:rFonts w:ascii="Arial" w:hAnsi="Arial" w:cs="Arial"/>
          <w:b/>
          <w:color w:val="000000" w:themeColor="text1"/>
          <w:szCs w:val="21"/>
        </w:rPr>
      </w:pPr>
      <w:r w:rsidRPr="0062294F">
        <w:rPr>
          <w:rFonts w:ascii="Arial" w:hAnsi="Arial" w:cs="Arial"/>
          <w:b/>
          <w:color w:val="000000" w:themeColor="text1"/>
          <w:szCs w:val="21"/>
        </w:rPr>
        <w:t>投标报价明细表</w:t>
      </w:r>
    </w:p>
    <w:p w14:paraId="224C7EEA" w14:textId="77777777" w:rsidR="00EA0412" w:rsidRPr="0062294F" w:rsidRDefault="009405C3">
      <w:pPr>
        <w:ind w:firstLineChars="1150" w:firstLine="2415"/>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62294F" w:rsidRPr="0062294F" w14:paraId="430A8EC8"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6BAD9E30" w14:textId="77777777" w:rsidR="00EA0412" w:rsidRPr="0062294F" w:rsidRDefault="009405C3">
            <w:pPr>
              <w:jc w:val="center"/>
              <w:rPr>
                <w:rFonts w:ascii="Arial" w:hAnsi="Arial" w:cs="Arial"/>
                <w:color w:val="000000" w:themeColor="text1"/>
                <w:spacing w:val="20"/>
                <w:szCs w:val="21"/>
              </w:rPr>
            </w:pPr>
            <w:r w:rsidRPr="0062294F">
              <w:rPr>
                <w:rFonts w:ascii="Arial" w:hAnsi="Arial" w:cs="Arial"/>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7E9A86B4"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092E9D8E"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5C5F154B"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46C0CDBD"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6DA1B049"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6EF4DE8C" w14:textId="77777777" w:rsidR="00EA0412" w:rsidRPr="0062294F" w:rsidRDefault="009405C3">
            <w:pPr>
              <w:jc w:val="center"/>
              <w:rPr>
                <w:rFonts w:ascii="Arial" w:hAnsi="Arial" w:cs="Arial"/>
                <w:color w:val="000000" w:themeColor="text1"/>
                <w:szCs w:val="21"/>
              </w:rPr>
            </w:pPr>
            <w:r w:rsidRPr="0062294F">
              <w:rPr>
                <w:rFonts w:ascii="Arial" w:hAnsi="Arial" w:cs="Arial"/>
                <w:color w:val="000000" w:themeColor="text1"/>
                <w:szCs w:val="21"/>
              </w:rPr>
              <w:t>合计</w:t>
            </w:r>
          </w:p>
        </w:tc>
      </w:tr>
      <w:tr w:rsidR="0062294F" w:rsidRPr="0062294F" w14:paraId="7EFA9FA0"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0714541E"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1EBC4FD" w14:textId="77777777" w:rsidR="00EA0412" w:rsidRPr="0062294F" w:rsidRDefault="00EA0412">
            <w:pPr>
              <w:jc w:val="center"/>
              <w:rPr>
                <w:rFonts w:ascii="Arial" w:hAnsi="Arial" w:cs="Arial"/>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CF0D954"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ECE46ED"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A83E304" w14:textId="77777777" w:rsidR="00EA0412" w:rsidRPr="0062294F" w:rsidRDefault="00EA0412">
            <w:pPr>
              <w:jc w:val="center"/>
              <w:rPr>
                <w:rFonts w:ascii="Arial" w:hAnsi="Arial" w:cs="Arial"/>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0A8E01A"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9AA2282" w14:textId="77777777" w:rsidR="00EA0412" w:rsidRPr="0062294F" w:rsidRDefault="00EA0412">
            <w:pPr>
              <w:jc w:val="center"/>
              <w:rPr>
                <w:rFonts w:ascii="Arial" w:hAnsi="Arial" w:cs="Arial"/>
                <w:color w:val="000000" w:themeColor="text1"/>
                <w:spacing w:val="20"/>
                <w:szCs w:val="21"/>
              </w:rPr>
            </w:pPr>
          </w:p>
        </w:tc>
      </w:tr>
      <w:tr w:rsidR="0062294F" w:rsidRPr="0062294F" w14:paraId="66F78EAB"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6FCACB7C"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1ED58BE" w14:textId="77777777" w:rsidR="00EA0412" w:rsidRPr="0062294F" w:rsidRDefault="00EA0412">
            <w:pPr>
              <w:jc w:val="center"/>
              <w:rPr>
                <w:rFonts w:ascii="Arial" w:hAnsi="Arial" w:cs="Arial"/>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972653D"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4A2A46F"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E8B16E7" w14:textId="77777777" w:rsidR="00EA0412" w:rsidRPr="0062294F" w:rsidRDefault="00EA0412">
            <w:pPr>
              <w:jc w:val="center"/>
              <w:rPr>
                <w:rFonts w:ascii="Arial" w:hAnsi="Arial" w:cs="Arial"/>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8FAA14B"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20A7A04" w14:textId="77777777" w:rsidR="00EA0412" w:rsidRPr="0062294F" w:rsidRDefault="00EA0412">
            <w:pPr>
              <w:jc w:val="center"/>
              <w:rPr>
                <w:rFonts w:ascii="Arial" w:hAnsi="Arial" w:cs="Arial"/>
                <w:color w:val="000000" w:themeColor="text1"/>
                <w:spacing w:val="20"/>
                <w:szCs w:val="21"/>
              </w:rPr>
            </w:pPr>
          </w:p>
        </w:tc>
      </w:tr>
      <w:tr w:rsidR="00EA0412" w:rsidRPr="0062294F" w14:paraId="23C02D65"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2291E33"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E786078" w14:textId="77777777" w:rsidR="00EA0412" w:rsidRPr="0062294F" w:rsidRDefault="009405C3">
            <w:pPr>
              <w:jc w:val="center"/>
              <w:rPr>
                <w:rFonts w:ascii="Arial" w:hAnsi="Arial" w:cs="Arial"/>
                <w:color w:val="000000" w:themeColor="text1"/>
                <w:spacing w:val="20"/>
                <w:szCs w:val="21"/>
              </w:rPr>
            </w:pPr>
            <w:r w:rsidRPr="0062294F">
              <w:rPr>
                <w:rFonts w:ascii="Arial" w:hAnsi="Arial" w:cs="Arial"/>
                <w:color w:val="000000" w:themeColor="text1"/>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2B19C28C"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6493E5E"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2EA56E5" w14:textId="77777777" w:rsidR="00EA0412" w:rsidRPr="0062294F" w:rsidRDefault="00EA0412">
            <w:pPr>
              <w:jc w:val="center"/>
              <w:rPr>
                <w:rFonts w:ascii="Arial" w:hAnsi="Arial" w:cs="Arial"/>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3145241"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DA450E4" w14:textId="77777777" w:rsidR="00EA0412" w:rsidRPr="0062294F" w:rsidRDefault="00EA0412">
            <w:pPr>
              <w:jc w:val="center"/>
              <w:rPr>
                <w:rFonts w:ascii="Arial" w:hAnsi="Arial" w:cs="Arial"/>
                <w:color w:val="000000" w:themeColor="text1"/>
                <w:spacing w:val="20"/>
                <w:szCs w:val="21"/>
              </w:rPr>
            </w:pPr>
          </w:p>
        </w:tc>
      </w:tr>
    </w:tbl>
    <w:p w14:paraId="1E9A4B31" w14:textId="77777777" w:rsidR="00EA0412" w:rsidRPr="0062294F" w:rsidRDefault="00EA0412">
      <w:pPr>
        <w:rPr>
          <w:rFonts w:ascii="Arial" w:hAnsi="Arial" w:cs="Arial"/>
          <w:color w:val="000000" w:themeColor="text1"/>
          <w:spacing w:val="20"/>
          <w:szCs w:val="21"/>
          <w:u w:val="single"/>
        </w:rPr>
      </w:pPr>
    </w:p>
    <w:p w14:paraId="204365ED" w14:textId="77777777" w:rsidR="00EA0412" w:rsidRPr="0062294F" w:rsidRDefault="00EA0412">
      <w:pPr>
        <w:spacing w:line="360" w:lineRule="auto"/>
        <w:rPr>
          <w:rFonts w:ascii="Arial" w:hAnsi="Arial" w:cs="Arial"/>
          <w:color w:val="000000" w:themeColor="text1"/>
          <w:spacing w:val="20"/>
          <w:szCs w:val="21"/>
        </w:rPr>
      </w:pPr>
    </w:p>
    <w:p w14:paraId="54AA07BE" w14:textId="77777777" w:rsidR="00EA0412" w:rsidRPr="0062294F" w:rsidRDefault="009405C3">
      <w:pPr>
        <w:pStyle w:val="a7"/>
        <w:rPr>
          <w:rFonts w:ascii="Arial" w:hAnsi="Arial" w:cs="Arial"/>
          <w:color w:val="000000" w:themeColor="text1"/>
        </w:rPr>
      </w:pPr>
      <w:bookmarkStart w:id="200" w:name="_Hlk88990717"/>
      <w:r w:rsidRPr="0062294F">
        <w:rPr>
          <w:rFonts w:ascii="Arial" w:hAnsi="Arial" w:cs="Arial"/>
          <w:color w:val="000000" w:themeColor="text1"/>
          <w:szCs w:val="21"/>
        </w:rPr>
        <w:t>注：本表如</w:t>
      </w:r>
      <w:r w:rsidRPr="0062294F">
        <w:rPr>
          <w:rFonts w:ascii="Arial" w:hAnsi="Arial" w:cs="Arial"/>
          <w:color w:val="000000" w:themeColor="text1"/>
        </w:rPr>
        <w:t>与</w:t>
      </w:r>
      <w:r w:rsidRPr="0062294F">
        <w:rPr>
          <w:rFonts w:ascii="Arial" w:hAnsi="Arial" w:cs="Arial"/>
          <w:color w:val="000000" w:themeColor="text1"/>
          <w:szCs w:val="21"/>
        </w:rPr>
        <w:t>广西政府采购云平台</w:t>
      </w:r>
      <w:r w:rsidRPr="0062294F">
        <w:rPr>
          <w:rFonts w:ascii="Arial" w:hAnsi="Arial" w:cs="Arial"/>
          <w:color w:val="000000" w:themeColor="text1"/>
        </w:rPr>
        <w:t>不一致的，以</w:t>
      </w:r>
      <w:r w:rsidRPr="0062294F">
        <w:rPr>
          <w:rFonts w:ascii="Arial" w:hAnsi="Arial" w:cs="Arial"/>
          <w:color w:val="000000" w:themeColor="text1"/>
          <w:szCs w:val="21"/>
        </w:rPr>
        <w:t>广西政府采购云平台</w:t>
      </w:r>
      <w:r w:rsidRPr="0062294F">
        <w:rPr>
          <w:rFonts w:ascii="Arial" w:hAnsi="Arial" w:cs="Arial"/>
          <w:color w:val="000000" w:themeColor="text1"/>
        </w:rPr>
        <w:t>为准。</w:t>
      </w:r>
    </w:p>
    <w:p w14:paraId="19F7EB47" w14:textId="77777777" w:rsidR="00EA0412" w:rsidRPr="0062294F" w:rsidRDefault="00EA0412">
      <w:pPr>
        <w:jc w:val="left"/>
        <w:rPr>
          <w:rFonts w:ascii="Arial" w:hAnsi="Arial" w:cs="Arial"/>
          <w:color w:val="000000" w:themeColor="text1"/>
          <w:szCs w:val="21"/>
        </w:rPr>
      </w:pPr>
    </w:p>
    <w:p w14:paraId="5709C1CE" w14:textId="77777777" w:rsidR="00EA0412" w:rsidRPr="0062294F" w:rsidRDefault="00EA0412">
      <w:pPr>
        <w:spacing w:line="360" w:lineRule="auto"/>
        <w:rPr>
          <w:rFonts w:ascii="Arial" w:hAnsi="Arial" w:cs="Arial"/>
          <w:color w:val="000000" w:themeColor="text1"/>
          <w:spacing w:val="20"/>
          <w:szCs w:val="21"/>
        </w:rPr>
      </w:pPr>
    </w:p>
    <w:p w14:paraId="2C5CF2D3" w14:textId="77777777" w:rsidR="00EA0412" w:rsidRPr="0062294F" w:rsidRDefault="009405C3">
      <w:pPr>
        <w:spacing w:line="360" w:lineRule="auto"/>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p>
    <w:p w14:paraId="04DC4D37" w14:textId="77777777" w:rsidR="00EA0412" w:rsidRPr="0062294F" w:rsidRDefault="009405C3">
      <w:pPr>
        <w:spacing w:line="360" w:lineRule="auto"/>
        <w:rPr>
          <w:rFonts w:ascii="Arial" w:hAnsi="Arial" w:cs="Arial"/>
          <w:color w:val="000000" w:themeColor="text1"/>
          <w:spacing w:val="20"/>
          <w:szCs w:val="21"/>
          <w:u w:val="single"/>
        </w:rPr>
      </w:pPr>
      <w:r w:rsidRPr="0062294F">
        <w:rPr>
          <w:rFonts w:ascii="Arial" w:hAnsi="Arial" w:cs="Arial"/>
          <w:color w:val="000000" w:themeColor="text1"/>
          <w:szCs w:val="21"/>
        </w:rPr>
        <w:t>日</w:t>
      </w:r>
      <w:r w:rsidRPr="0062294F">
        <w:rPr>
          <w:rFonts w:ascii="Arial" w:hAnsi="Arial" w:cs="Arial"/>
          <w:color w:val="000000" w:themeColor="text1"/>
          <w:szCs w:val="21"/>
        </w:rPr>
        <w:t xml:space="preserve">  </w:t>
      </w:r>
      <w:r w:rsidRPr="0062294F">
        <w:rPr>
          <w:rFonts w:ascii="Arial" w:hAnsi="Arial" w:cs="Arial"/>
          <w:color w:val="000000" w:themeColor="text1"/>
          <w:szCs w:val="21"/>
        </w:rPr>
        <w:t>期：</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w:t>
      </w:r>
      <w:r w:rsidRPr="0062294F">
        <w:rPr>
          <w:rFonts w:ascii="Arial" w:hAnsi="Arial" w:cs="Arial"/>
          <w:color w:val="000000" w:themeColor="text1"/>
          <w:szCs w:val="21"/>
        </w:rPr>
        <w:t xml:space="preserve"> </w:t>
      </w:r>
    </w:p>
    <w:bookmarkEnd w:id="200"/>
    <w:p w14:paraId="128AF22D" w14:textId="77777777" w:rsidR="00EA0412" w:rsidRPr="0062294F" w:rsidRDefault="009405C3">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br w:type="page"/>
      </w:r>
      <w:bookmarkStart w:id="201" w:name="_Hlk19115862"/>
      <w:r w:rsidRPr="0062294F">
        <w:rPr>
          <w:rFonts w:ascii="Arial" w:hAnsi="Arial" w:cs="Arial"/>
          <w:color w:val="000000" w:themeColor="text1"/>
          <w:szCs w:val="21"/>
        </w:rPr>
        <w:lastRenderedPageBreak/>
        <w:t>3</w:t>
      </w:r>
      <w:r w:rsidRPr="0062294F">
        <w:rPr>
          <w:rFonts w:ascii="Arial" w:hAnsi="Arial" w:cs="Arial"/>
          <w:color w:val="000000" w:themeColor="text1"/>
          <w:szCs w:val="21"/>
        </w:rPr>
        <w:t>．过低报价合理性的说明。（如有）</w:t>
      </w:r>
    </w:p>
    <w:p w14:paraId="77796EDA" w14:textId="77777777" w:rsidR="00EA0412" w:rsidRPr="0062294F" w:rsidRDefault="009405C3">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评审委员会认为供应商的报价明显低于其他通过符合性审查供应商报价的，供应商将被要求以书面方式提供说明。为避免在评审现场因未能及时提供说明而导致被评审委员会作为无效投标，供应商</w:t>
      </w:r>
      <w:r w:rsidRPr="0062294F">
        <w:rPr>
          <w:rFonts w:ascii="Arial" w:hAnsi="Arial" w:cs="Arial"/>
          <w:color w:val="000000" w:themeColor="text1"/>
        </w:rPr>
        <w:t>自行决定是否</w:t>
      </w:r>
      <w:r w:rsidRPr="0062294F">
        <w:rPr>
          <w:rFonts w:ascii="Arial" w:hAnsi="Arial" w:cs="Arial"/>
          <w:color w:val="000000" w:themeColor="text1"/>
          <w:kern w:val="1"/>
          <w:szCs w:val="21"/>
        </w:rPr>
        <w:t>直接在</w:t>
      </w:r>
      <w:r w:rsidRPr="0062294F">
        <w:rPr>
          <w:rFonts w:ascii="Arial" w:hAnsi="Arial" w:cs="Arial"/>
          <w:color w:val="000000" w:themeColor="text1"/>
          <w:szCs w:val="21"/>
        </w:rPr>
        <w:t>此处进行陈述。格式自拟。（</w:t>
      </w:r>
      <w:r w:rsidRPr="0062294F">
        <w:rPr>
          <w:rFonts w:ascii="Arial" w:hAnsi="Arial" w:cs="Arial"/>
          <w:color w:val="000000" w:themeColor="text1"/>
          <w:kern w:val="1"/>
          <w:szCs w:val="21"/>
        </w:rPr>
        <w:t>具体要求详见第四章评审方法及标准</w:t>
      </w:r>
      <w:r w:rsidRPr="0062294F">
        <w:rPr>
          <w:rFonts w:ascii="Arial" w:hAnsi="Arial" w:cs="Arial"/>
          <w:color w:val="000000" w:themeColor="text1"/>
          <w:kern w:val="1"/>
          <w:szCs w:val="21"/>
        </w:rPr>
        <w:t>“</w:t>
      </w:r>
      <w:r w:rsidRPr="0062294F">
        <w:rPr>
          <w:rFonts w:ascii="Arial" w:hAnsi="Arial" w:cs="Arial"/>
          <w:color w:val="000000" w:themeColor="text1"/>
          <w:kern w:val="1"/>
          <w:szCs w:val="21"/>
        </w:rPr>
        <w:t>过低报价合理性的审查</w:t>
      </w:r>
      <w:r w:rsidRPr="0062294F">
        <w:rPr>
          <w:rFonts w:ascii="Arial" w:hAnsi="Arial" w:cs="Arial"/>
          <w:color w:val="000000" w:themeColor="text1"/>
          <w:kern w:val="1"/>
          <w:szCs w:val="21"/>
        </w:rPr>
        <w:t>”</w:t>
      </w:r>
      <w:r w:rsidRPr="0062294F">
        <w:rPr>
          <w:rFonts w:ascii="Arial" w:hAnsi="Arial" w:cs="Arial"/>
          <w:color w:val="000000" w:themeColor="text1"/>
          <w:szCs w:val="21"/>
        </w:rPr>
        <w:t>）</w:t>
      </w:r>
    </w:p>
    <w:bookmarkEnd w:id="201"/>
    <w:p w14:paraId="089E9E7B" w14:textId="77777777" w:rsidR="00EA0412" w:rsidRPr="0062294F" w:rsidRDefault="009405C3">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48327CC5" w14:textId="77777777" w:rsidR="00EA0412" w:rsidRPr="0062294F" w:rsidRDefault="009405C3">
      <w:pPr>
        <w:widowControl/>
        <w:jc w:val="left"/>
        <w:outlineLvl w:val="1"/>
        <w:rPr>
          <w:rFonts w:ascii="Arial" w:hAnsi="Arial" w:cs="Arial"/>
          <w:color w:val="000000" w:themeColor="text1"/>
          <w:szCs w:val="21"/>
        </w:rPr>
      </w:pPr>
      <w:bookmarkStart w:id="202" w:name="_Hlk88990880"/>
      <w:r w:rsidRPr="0062294F">
        <w:rPr>
          <w:rFonts w:ascii="Arial" w:hAnsi="Arial" w:cs="Arial"/>
          <w:color w:val="000000" w:themeColor="text1"/>
          <w:szCs w:val="21"/>
        </w:rPr>
        <w:lastRenderedPageBreak/>
        <w:t>4</w:t>
      </w:r>
      <w:r w:rsidRPr="0062294F">
        <w:rPr>
          <w:rFonts w:ascii="Arial" w:hAnsi="Arial" w:cs="Arial"/>
          <w:color w:val="000000" w:themeColor="text1"/>
          <w:szCs w:val="21"/>
        </w:rPr>
        <w:t>．开标一览表</w:t>
      </w:r>
    </w:p>
    <w:p w14:paraId="53E97239" w14:textId="77777777" w:rsidR="00EA0412" w:rsidRPr="0062294F" w:rsidRDefault="00EA0412">
      <w:pPr>
        <w:widowControl/>
        <w:jc w:val="left"/>
        <w:rPr>
          <w:rFonts w:ascii="Arial" w:hAnsi="Arial" w:cs="Arial"/>
          <w:color w:val="000000" w:themeColor="text1"/>
          <w:szCs w:val="21"/>
        </w:rPr>
      </w:pPr>
    </w:p>
    <w:p w14:paraId="3DCFDAAF" w14:textId="77777777" w:rsidR="00EA0412" w:rsidRPr="0062294F" w:rsidRDefault="00EA0412">
      <w:pPr>
        <w:widowControl/>
        <w:jc w:val="left"/>
        <w:rPr>
          <w:rFonts w:ascii="Arial" w:hAnsi="Arial" w:cs="Arial"/>
          <w:color w:val="000000" w:themeColor="text1"/>
          <w:szCs w:val="21"/>
        </w:rPr>
      </w:pPr>
    </w:p>
    <w:p w14:paraId="6A054D94" w14:textId="77777777" w:rsidR="00EA0412" w:rsidRPr="0062294F" w:rsidRDefault="00EA0412">
      <w:pPr>
        <w:widowControl/>
        <w:jc w:val="left"/>
        <w:rPr>
          <w:rFonts w:ascii="Arial" w:hAnsi="Arial" w:cs="Arial"/>
          <w:color w:val="000000" w:themeColor="text1"/>
          <w:szCs w:val="21"/>
        </w:rPr>
      </w:pPr>
    </w:p>
    <w:p w14:paraId="687E1715" w14:textId="77777777" w:rsidR="00EA0412" w:rsidRPr="0062294F" w:rsidRDefault="00EA0412">
      <w:pPr>
        <w:rPr>
          <w:rFonts w:ascii="Arial" w:hAnsi="Arial" w:cs="Arial"/>
          <w:b/>
          <w:color w:val="000000" w:themeColor="text1"/>
          <w:szCs w:val="21"/>
        </w:rPr>
      </w:pPr>
    </w:p>
    <w:p w14:paraId="4848652F" w14:textId="77777777" w:rsidR="00EA0412" w:rsidRPr="0062294F" w:rsidRDefault="00EA0412">
      <w:pPr>
        <w:rPr>
          <w:rFonts w:ascii="Arial" w:hAnsi="Arial" w:cs="Arial"/>
          <w:b/>
          <w:color w:val="000000" w:themeColor="text1"/>
          <w:szCs w:val="21"/>
        </w:rPr>
      </w:pPr>
    </w:p>
    <w:p w14:paraId="1C5E8CC6" w14:textId="77777777" w:rsidR="00EA0412" w:rsidRPr="0062294F" w:rsidRDefault="009405C3">
      <w:pPr>
        <w:rPr>
          <w:rFonts w:ascii="Arial" w:hAnsi="Arial" w:cs="Arial"/>
          <w:b/>
          <w:color w:val="000000" w:themeColor="text1"/>
          <w:szCs w:val="21"/>
        </w:rPr>
      </w:pPr>
      <w:r w:rsidRPr="0062294F">
        <w:rPr>
          <w:rFonts w:ascii="Arial" w:hAnsi="Arial" w:cs="Arial"/>
          <w:b/>
          <w:color w:val="000000" w:themeColor="text1"/>
          <w:szCs w:val="21"/>
        </w:rPr>
        <w:t>格式详见</w:t>
      </w:r>
      <w:r w:rsidRPr="0062294F">
        <w:rPr>
          <w:rFonts w:ascii="Arial" w:hAnsi="Arial" w:cs="Arial"/>
          <w:color w:val="000000" w:themeColor="text1"/>
          <w:szCs w:val="21"/>
        </w:rPr>
        <w:t>广西政府采购云平台</w:t>
      </w:r>
      <w:r w:rsidRPr="0062294F">
        <w:rPr>
          <w:rFonts w:ascii="Arial" w:hAnsi="Arial" w:cs="Arial"/>
          <w:b/>
          <w:color w:val="000000" w:themeColor="text1"/>
          <w:szCs w:val="21"/>
        </w:rPr>
        <w:t>，且仅在</w:t>
      </w:r>
      <w:r w:rsidRPr="0062294F">
        <w:rPr>
          <w:rFonts w:ascii="Arial" w:hAnsi="Arial" w:cs="Arial"/>
          <w:color w:val="000000" w:themeColor="text1"/>
          <w:szCs w:val="21"/>
        </w:rPr>
        <w:t>广西政府采购云平台</w:t>
      </w:r>
      <w:r w:rsidRPr="0062294F">
        <w:rPr>
          <w:rFonts w:ascii="Arial" w:hAnsi="Arial" w:cs="Arial"/>
          <w:b/>
          <w:color w:val="000000" w:themeColor="text1"/>
          <w:szCs w:val="21"/>
        </w:rPr>
        <w:t>填写即可。</w:t>
      </w:r>
    </w:p>
    <w:bookmarkEnd w:id="202"/>
    <w:p w14:paraId="724B5374" w14:textId="77777777" w:rsidR="00EA0412" w:rsidRPr="0062294F" w:rsidRDefault="00EA0412">
      <w:pPr>
        <w:widowControl/>
        <w:jc w:val="left"/>
        <w:rPr>
          <w:rFonts w:ascii="Arial" w:hAnsi="Arial" w:cs="Arial"/>
          <w:color w:val="000000" w:themeColor="text1"/>
          <w:szCs w:val="21"/>
        </w:rPr>
      </w:pPr>
    </w:p>
    <w:sectPr w:rsidR="00EA0412" w:rsidRPr="0062294F">
      <w:headerReference w:type="default" r:id="rId23"/>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8EE2" w14:textId="77777777" w:rsidR="005A66DA" w:rsidRDefault="005A66DA">
      <w:r>
        <w:separator/>
      </w:r>
    </w:p>
  </w:endnote>
  <w:endnote w:type="continuationSeparator" w:id="0">
    <w:p w14:paraId="45AD4479" w14:textId="77777777" w:rsidR="005A66DA" w:rsidRDefault="005A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AD94" w14:textId="77777777" w:rsidR="00EA0412" w:rsidRDefault="009405C3">
    <w:pPr>
      <w:pStyle w:val="ae"/>
      <w:jc w:val="center"/>
    </w:pPr>
    <w:r>
      <w:fldChar w:fldCharType="begin"/>
    </w:r>
    <w:r>
      <w:instrText>PAGE   \* MERGEFORMAT</w:instrText>
    </w:r>
    <w:r>
      <w:fldChar w:fldCharType="separate"/>
    </w:r>
    <w:r>
      <w:rPr>
        <w:lang w:val="zh-CN"/>
      </w:rPr>
      <w:t>35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723" w14:textId="77777777" w:rsidR="00EA0412" w:rsidRDefault="00EA0412">
    <w:pPr>
      <w:pStyle w:val="a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FF10" w14:textId="77777777" w:rsidR="00EA0412" w:rsidRDefault="00EA0412">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C2F9" w14:textId="77777777" w:rsidR="00EA0412" w:rsidRDefault="009405C3">
    <w:pPr>
      <w:pStyle w:val="ae"/>
    </w:pPr>
    <w:r>
      <w:rPr>
        <w:noProof/>
      </w:rPr>
      <mc:AlternateContent>
        <mc:Choice Requires="wps">
          <w:drawing>
            <wp:anchor distT="0" distB="0" distL="114300" distR="114300" simplePos="0" relativeHeight="251659264" behindDoc="0" locked="0" layoutInCell="1" allowOverlap="1" wp14:anchorId="486381AA" wp14:editId="2C723552">
              <wp:simplePos x="0" y="0"/>
              <wp:positionH relativeFrom="margin">
                <wp:posOffset>2534920</wp:posOffset>
              </wp:positionH>
              <wp:positionV relativeFrom="paragraph">
                <wp:posOffset>172720</wp:posOffset>
              </wp:positionV>
              <wp:extent cx="447675" cy="157480"/>
              <wp:effectExtent l="0" t="0" r="9525" b="14605"/>
              <wp:wrapNone/>
              <wp:docPr id="2" name="文本框 2"/>
              <wp:cNvGraphicFramePr/>
              <a:graphic xmlns:a="http://schemas.openxmlformats.org/drawingml/2006/main">
                <a:graphicData uri="http://schemas.microsoft.com/office/word/2010/wordprocessingShape">
                  <wps:wsp>
                    <wps:cNvSpPr txBox="1"/>
                    <wps:spPr>
                      <a:xfrm flipH="1">
                        <a:off x="0" y="0"/>
                        <a:ext cx="447675" cy="1571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F13AA" w14:textId="77777777" w:rsidR="00EA0412" w:rsidRDefault="009405C3">
                          <w:pPr>
                            <w:pStyle w:val="ae"/>
                            <w:jc w:val="center"/>
                            <w:rPr>
                              <w:b/>
                              <w:bCs/>
                            </w:rPr>
                          </w:pPr>
                          <w:r>
                            <w:rPr>
                              <w:b/>
                              <w:bCs/>
                            </w:rPr>
                            <w:fldChar w:fldCharType="begin"/>
                          </w:r>
                          <w:r>
                            <w:rPr>
                              <w:b/>
                              <w:bCs/>
                            </w:rPr>
                            <w:instrText>PAGE   \* MERGEFORMAT</w:instrText>
                          </w:r>
                          <w:r>
                            <w:rPr>
                              <w:b/>
                              <w:bCs/>
                            </w:rPr>
                            <w:fldChar w:fldCharType="separate"/>
                          </w:r>
                          <w:r>
                            <w:rPr>
                              <w:b/>
                              <w:bCs/>
                              <w:lang w:val="zh-CN"/>
                            </w:rPr>
                            <w:t>35</w:t>
                          </w:r>
                          <w:r>
                            <w:rPr>
                              <w:b/>
                              <w:bCs/>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86381AA" id="_x0000_t202" coordsize="21600,21600" o:spt="202" path="m,l,21600r21600,l21600,xe">
              <v:stroke joinstyle="miter"/>
              <v:path gradientshapeok="t" o:connecttype="rect"/>
            </v:shapetype>
            <v:shape id="文本框 2" o:spid="_x0000_s1026" type="#_x0000_t202" style="position:absolute;margin-left:199.6pt;margin-top:13.6pt;width:35.25pt;height:12.4pt;flip:x;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" filled="f" stroked="f" strokeweight=".5pt">
              <v:textbox inset="0,0,0,0">
                <w:txbxContent>
                  <w:p w14:paraId="05FF13AA" w14:textId="77777777" w:rsidR="00EA0412" w:rsidRDefault="009405C3">
                    <w:pPr>
                      <w:pStyle w:val="ae"/>
                      <w:jc w:val="center"/>
                      <w:rPr>
                        <w:b/>
                        <w:bCs/>
                      </w:rPr>
                    </w:pPr>
                    <w:r>
                      <w:rPr>
                        <w:b/>
                        <w:bCs/>
                      </w:rPr>
                      <w:fldChar w:fldCharType="begin"/>
                    </w:r>
                    <w:r>
                      <w:rPr>
                        <w:b/>
                        <w:bCs/>
                      </w:rPr>
                      <w:instrText>PAGE   \* MERGEFORMAT</w:instrText>
                    </w:r>
                    <w:r>
                      <w:rPr>
                        <w:b/>
                        <w:bCs/>
                      </w:rPr>
                      <w:fldChar w:fldCharType="separate"/>
                    </w:r>
                    <w:r>
                      <w:rPr>
                        <w:b/>
                        <w:bCs/>
                        <w:lang w:val="zh-CN"/>
                      </w:rPr>
                      <w:t>35</w:t>
                    </w:r>
                    <w:r>
                      <w:rPr>
                        <w:b/>
                        <w:bCs/>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CFDF" w14:textId="77777777" w:rsidR="00EA0412" w:rsidRDefault="009405C3">
    <w:pPr>
      <w:pStyle w:val="ae"/>
      <w:ind w:right="360"/>
      <w:jc w:val="center"/>
    </w:pPr>
    <w:r>
      <w:rPr>
        <w:noProof/>
      </w:rPr>
      <mc:AlternateContent>
        <mc:Choice Requires="wps">
          <w:drawing>
            <wp:anchor distT="0" distB="0" distL="114300" distR="114300" simplePos="0" relativeHeight="251660288" behindDoc="0" locked="0" layoutInCell="1" allowOverlap="1" wp14:anchorId="3474471B" wp14:editId="6BD8B91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039DD" w14:textId="77777777" w:rsidR="00EA0412" w:rsidRDefault="009405C3">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74471B"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91039DD" w14:textId="77777777" w:rsidR="00EA0412" w:rsidRDefault="009405C3">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8AEE" w14:textId="77777777" w:rsidR="005A66DA" w:rsidRDefault="005A66DA">
      <w:r>
        <w:separator/>
      </w:r>
    </w:p>
  </w:footnote>
  <w:footnote w:type="continuationSeparator" w:id="0">
    <w:p w14:paraId="4F5977ED" w14:textId="77777777" w:rsidR="005A66DA" w:rsidRDefault="005A6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3021" w14:textId="77777777" w:rsidR="00EA0412" w:rsidRDefault="009405C3">
    <w:pPr>
      <w:pStyle w:val="af"/>
      <w:jc w:val="left"/>
    </w:pPr>
    <w:r>
      <w:rPr>
        <w:rFonts w:hint="eastAsia"/>
      </w:rPr>
      <w:t>广西机电设备招标有限公司招标文件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C1B8" w14:textId="77777777" w:rsidR="00EA0412" w:rsidRDefault="00EA0412">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F31E" w14:textId="77777777" w:rsidR="00EA0412" w:rsidRDefault="009405C3">
    <w:pPr>
      <w:pStyle w:val="af"/>
      <w:jc w:val="left"/>
    </w:pPr>
    <w:r>
      <w:rPr>
        <w:rFonts w:hint="eastAsia"/>
      </w:rPr>
      <w:t>广西机电设备招标有限公司招标文件</w:t>
    </w:r>
    <w:r>
      <w:rPr>
        <w:rFonts w:hint="eastAsia"/>
      </w:rPr>
      <w:t xml:space="preserve">                                                               </w:t>
    </w:r>
  </w:p>
  <w:p w14:paraId="5A147ADF" w14:textId="77777777" w:rsidR="00EA0412" w:rsidRDefault="00EA0412">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4F55" w14:textId="77777777" w:rsidR="00EA0412" w:rsidRDefault="009405C3">
    <w:pPr>
      <w:pStyle w:val="af"/>
      <w:jc w:val="left"/>
    </w:pPr>
    <w:r>
      <w:rPr>
        <w:rFonts w:hint="eastAsia"/>
      </w:rPr>
      <w:t>广西机电设备招标有限公司招标文件</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0688" w14:textId="77777777" w:rsidR="00EA0412" w:rsidRDefault="009405C3">
    <w:pPr>
      <w:pStyle w:val="af"/>
      <w:jc w:val="left"/>
    </w:pPr>
    <w:r>
      <w:rPr>
        <w:rFonts w:hint="eastAsia"/>
      </w:rPr>
      <w:t>广西机电设备招标有限公司招标文件</w:t>
    </w:r>
    <w:r>
      <w:rPr>
        <w:rFonts w:hint="eastAsia"/>
      </w:rPr>
      <w:t xml:space="preserve">                                                     </w:t>
    </w:r>
    <w:r>
      <w:rPr>
        <w:rFonts w:hint="eastAsia"/>
      </w:rPr>
      <w:t>评标方法及评标标准</w:t>
    </w:r>
  </w:p>
  <w:p w14:paraId="7C469E11" w14:textId="77777777" w:rsidR="00EA0412" w:rsidRDefault="00EA0412">
    <w:pPr>
      <w:pStyle w:val="af"/>
      <w:pBdr>
        <w:bottom w:val="none" w:sz="0" w:space="0"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C082" w14:textId="77777777" w:rsidR="00EA0412" w:rsidRDefault="009405C3">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B3B11"/>
    <w:multiLevelType w:val="singleLevel"/>
    <w:tmpl w:val="AA8B3B11"/>
    <w:lvl w:ilvl="0">
      <w:start w:val="1"/>
      <w:numFmt w:val="chineseCounting"/>
      <w:suff w:val="nothing"/>
      <w:lvlText w:val="%1、"/>
      <w:lvlJc w:val="left"/>
      <w:rPr>
        <w:rFonts w:hint="eastAsia"/>
      </w:rPr>
    </w:lvl>
  </w:abstractNum>
  <w:abstractNum w:abstractNumId="1" w15:restartNumberingAfterBreak="0">
    <w:nsid w:val="C1F8786E"/>
    <w:multiLevelType w:val="singleLevel"/>
    <w:tmpl w:val="C1F8786E"/>
    <w:lvl w:ilvl="0">
      <w:start w:val="1"/>
      <w:numFmt w:val="decimal"/>
      <w:suff w:val="nothing"/>
      <w:lvlText w:val="%1、"/>
      <w:lvlJc w:val="left"/>
    </w:lvl>
  </w:abstractNum>
  <w:abstractNum w:abstractNumId="2" w15:restartNumberingAfterBreak="0">
    <w:nsid w:val="C31B472B"/>
    <w:multiLevelType w:val="singleLevel"/>
    <w:tmpl w:val="C31B472B"/>
    <w:lvl w:ilvl="0">
      <w:start w:val="1"/>
      <w:numFmt w:val="decimal"/>
      <w:suff w:val="nothing"/>
      <w:lvlText w:val="%1、"/>
      <w:lvlJc w:val="left"/>
    </w:lvl>
  </w:abstractNum>
  <w:abstractNum w:abstractNumId="3" w15:restartNumberingAfterBreak="0">
    <w:nsid w:val="D0F0CD72"/>
    <w:multiLevelType w:val="singleLevel"/>
    <w:tmpl w:val="D0F0CD72"/>
    <w:lvl w:ilvl="0">
      <w:start w:val="1"/>
      <w:numFmt w:val="decimal"/>
      <w:suff w:val="nothing"/>
      <w:lvlText w:val="%1、"/>
      <w:lvlJc w:val="left"/>
    </w:lvl>
  </w:abstractNum>
  <w:abstractNum w:abstractNumId="4" w15:restartNumberingAfterBreak="0">
    <w:nsid w:val="DE16F01C"/>
    <w:multiLevelType w:val="singleLevel"/>
    <w:tmpl w:val="DE16F01C"/>
    <w:lvl w:ilvl="0">
      <w:start w:val="1"/>
      <w:numFmt w:val="decimal"/>
      <w:suff w:val="nothing"/>
      <w:lvlText w:val="%1、"/>
      <w:lvlJc w:val="left"/>
    </w:lvl>
  </w:abstractNum>
  <w:abstractNum w:abstractNumId="5" w15:restartNumberingAfterBreak="0">
    <w:nsid w:val="E4B93B98"/>
    <w:multiLevelType w:val="singleLevel"/>
    <w:tmpl w:val="E4B93B98"/>
    <w:lvl w:ilvl="0">
      <w:start w:val="1"/>
      <w:numFmt w:val="decimal"/>
      <w:suff w:val="nothing"/>
      <w:lvlText w:val="%1、"/>
      <w:lvlJc w:val="left"/>
    </w:lvl>
  </w:abstractNum>
  <w:abstractNum w:abstractNumId="6" w15:restartNumberingAfterBreak="0">
    <w:nsid w:val="E554B4F2"/>
    <w:multiLevelType w:val="singleLevel"/>
    <w:tmpl w:val="E554B4F2"/>
    <w:lvl w:ilvl="0">
      <w:start w:val="1"/>
      <w:numFmt w:val="decimal"/>
      <w:suff w:val="nothing"/>
      <w:lvlText w:val="%1、"/>
      <w:lvlJc w:val="left"/>
    </w:lvl>
  </w:abstractNum>
  <w:abstractNum w:abstractNumId="7"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87B0E03"/>
    <w:multiLevelType w:val="singleLevel"/>
    <w:tmpl w:val="087B0E03"/>
    <w:lvl w:ilvl="0">
      <w:start w:val="6"/>
      <w:numFmt w:val="decimal"/>
      <w:suff w:val="nothing"/>
      <w:lvlText w:val="%1）"/>
      <w:lvlJc w:val="left"/>
    </w:lvl>
  </w:abstractNum>
  <w:abstractNum w:abstractNumId="9" w15:restartNumberingAfterBreak="0">
    <w:nsid w:val="0951EE84"/>
    <w:multiLevelType w:val="singleLevel"/>
    <w:tmpl w:val="0951EE84"/>
    <w:lvl w:ilvl="0">
      <w:start w:val="1"/>
      <w:numFmt w:val="decimal"/>
      <w:suff w:val="nothing"/>
      <w:lvlText w:val="%1、"/>
      <w:lvlJc w:val="left"/>
    </w:lvl>
  </w:abstractNum>
  <w:abstractNum w:abstractNumId="10" w15:restartNumberingAfterBreak="0">
    <w:nsid w:val="09DB018D"/>
    <w:multiLevelType w:val="singleLevel"/>
    <w:tmpl w:val="09DB018D"/>
    <w:lvl w:ilvl="0">
      <w:start w:val="1"/>
      <w:numFmt w:val="decimal"/>
      <w:suff w:val="nothing"/>
      <w:lvlText w:val="%1、"/>
      <w:lvlJc w:val="left"/>
    </w:lvl>
  </w:abstractNum>
  <w:abstractNum w:abstractNumId="11" w15:restartNumberingAfterBreak="0">
    <w:nsid w:val="0F00D964"/>
    <w:multiLevelType w:val="singleLevel"/>
    <w:tmpl w:val="0F00D964"/>
    <w:lvl w:ilvl="0">
      <w:start w:val="1"/>
      <w:numFmt w:val="decimal"/>
      <w:suff w:val="nothing"/>
      <w:lvlText w:val="%1、"/>
      <w:lvlJc w:val="left"/>
    </w:lvl>
  </w:abstractNum>
  <w:abstractNum w:abstractNumId="12" w15:restartNumberingAfterBreak="0">
    <w:nsid w:val="0F64EF17"/>
    <w:multiLevelType w:val="singleLevel"/>
    <w:tmpl w:val="0F64EF17"/>
    <w:lvl w:ilvl="0">
      <w:start w:val="1"/>
      <w:numFmt w:val="decimal"/>
      <w:suff w:val="nothing"/>
      <w:lvlText w:val="%1、"/>
      <w:lvlJc w:val="left"/>
    </w:lvl>
  </w:abstractNum>
  <w:abstractNum w:abstractNumId="13" w15:restartNumberingAfterBreak="0">
    <w:nsid w:val="14B63DDD"/>
    <w:multiLevelType w:val="singleLevel"/>
    <w:tmpl w:val="14B63DDD"/>
    <w:lvl w:ilvl="0">
      <w:start w:val="1"/>
      <w:numFmt w:val="decimal"/>
      <w:suff w:val="nothing"/>
      <w:lvlText w:val="%1、"/>
      <w:lvlJc w:val="left"/>
    </w:lvl>
  </w:abstractNum>
  <w:abstractNum w:abstractNumId="14" w15:restartNumberingAfterBreak="0">
    <w:nsid w:val="4448A5C9"/>
    <w:multiLevelType w:val="singleLevel"/>
    <w:tmpl w:val="4448A5C9"/>
    <w:lvl w:ilvl="0">
      <w:start w:val="1"/>
      <w:numFmt w:val="decimal"/>
      <w:suff w:val="nothing"/>
      <w:lvlText w:val="%1、"/>
      <w:lvlJc w:val="left"/>
    </w:lvl>
  </w:abstractNum>
  <w:abstractNum w:abstractNumId="15" w15:restartNumberingAfterBreak="0">
    <w:nsid w:val="56D171F4"/>
    <w:multiLevelType w:val="singleLevel"/>
    <w:tmpl w:val="56D171F4"/>
    <w:lvl w:ilvl="0">
      <w:start w:val="1"/>
      <w:numFmt w:val="decimal"/>
      <w:lvlText w:val="%1."/>
      <w:lvlJc w:val="left"/>
      <w:pPr>
        <w:tabs>
          <w:tab w:val="left" w:pos="312"/>
        </w:tabs>
      </w:pPr>
    </w:lvl>
  </w:abstractNum>
  <w:abstractNum w:abstractNumId="16" w15:restartNumberingAfterBreak="0">
    <w:nsid w:val="6D86BEAA"/>
    <w:multiLevelType w:val="singleLevel"/>
    <w:tmpl w:val="6D86BEAA"/>
    <w:lvl w:ilvl="0">
      <w:start w:val="1"/>
      <w:numFmt w:val="decimal"/>
      <w:suff w:val="nothing"/>
      <w:lvlText w:val="%1、"/>
      <w:lvlJc w:val="left"/>
    </w:lvl>
  </w:abstractNum>
  <w:num w:numId="1" w16cid:durableId="200820737">
    <w:abstractNumId w:val="6"/>
  </w:num>
  <w:num w:numId="2" w16cid:durableId="308022971">
    <w:abstractNumId w:val="12"/>
  </w:num>
  <w:num w:numId="3" w16cid:durableId="1987539736">
    <w:abstractNumId w:val="2"/>
  </w:num>
  <w:num w:numId="4" w16cid:durableId="803541729">
    <w:abstractNumId w:val="0"/>
  </w:num>
  <w:num w:numId="5" w16cid:durableId="2047635484">
    <w:abstractNumId w:val="8"/>
  </w:num>
  <w:num w:numId="6" w16cid:durableId="1806582295">
    <w:abstractNumId w:val="11"/>
  </w:num>
  <w:num w:numId="7" w16cid:durableId="2131707251">
    <w:abstractNumId w:val="3"/>
  </w:num>
  <w:num w:numId="8" w16cid:durableId="1061635811">
    <w:abstractNumId w:val="9"/>
  </w:num>
  <w:num w:numId="9" w16cid:durableId="1112750687">
    <w:abstractNumId w:val="16"/>
  </w:num>
  <w:num w:numId="10" w16cid:durableId="935097471">
    <w:abstractNumId w:val="14"/>
  </w:num>
  <w:num w:numId="11" w16cid:durableId="1029406320">
    <w:abstractNumId w:val="13"/>
  </w:num>
  <w:num w:numId="12" w16cid:durableId="613100250">
    <w:abstractNumId w:val="10"/>
  </w:num>
  <w:num w:numId="13" w16cid:durableId="1982465993">
    <w:abstractNumId w:val="15"/>
  </w:num>
  <w:num w:numId="14" w16cid:durableId="451361397">
    <w:abstractNumId w:val="5"/>
  </w:num>
  <w:num w:numId="15" w16cid:durableId="895900020">
    <w:abstractNumId w:val="4"/>
  </w:num>
  <w:num w:numId="16" w16cid:durableId="717625414">
    <w:abstractNumId w:val="1"/>
  </w:num>
  <w:num w:numId="17" w16cid:durableId="1277983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I0ZmUwZmVmZmM1ZjUyNDA3ZWZkODM1NTI1NDMwOWM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075"/>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1CB"/>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8CA"/>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E37"/>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1F7"/>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4FD1"/>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B8B"/>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05"/>
    <w:rsid w:val="000B26D6"/>
    <w:rsid w:val="000B2D1E"/>
    <w:rsid w:val="000B316D"/>
    <w:rsid w:val="000B3194"/>
    <w:rsid w:val="000B3CFE"/>
    <w:rsid w:val="000B40B2"/>
    <w:rsid w:val="000B44CF"/>
    <w:rsid w:val="000B45B1"/>
    <w:rsid w:val="000B49F7"/>
    <w:rsid w:val="000B4EF3"/>
    <w:rsid w:val="000B51CB"/>
    <w:rsid w:val="000B554C"/>
    <w:rsid w:val="000B566A"/>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5D0"/>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37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AD2"/>
    <w:rsid w:val="00177B95"/>
    <w:rsid w:val="00180510"/>
    <w:rsid w:val="001807EF"/>
    <w:rsid w:val="00180944"/>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82D"/>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973"/>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5F3"/>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64E"/>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A13"/>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3C6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3B1"/>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CFD"/>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E7E89"/>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2EA"/>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4E8"/>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3D6"/>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C25"/>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5A6"/>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7E3"/>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41"/>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70"/>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882"/>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CF8"/>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12B"/>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346"/>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C47"/>
    <w:rsid w:val="003D2F40"/>
    <w:rsid w:val="003D32AA"/>
    <w:rsid w:val="003D33AE"/>
    <w:rsid w:val="003D3429"/>
    <w:rsid w:val="003D3574"/>
    <w:rsid w:val="003D3759"/>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36E5"/>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37BFD"/>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752"/>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1E"/>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8B5"/>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7B"/>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1EA8"/>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26C"/>
    <w:rsid w:val="00537507"/>
    <w:rsid w:val="00537A32"/>
    <w:rsid w:val="00537F17"/>
    <w:rsid w:val="00540376"/>
    <w:rsid w:val="0054077E"/>
    <w:rsid w:val="00540889"/>
    <w:rsid w:val="00540997"/>
    <w:rsid w:val="005411A5"/>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818"/>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17F"/>
    <w:rsid w:val="00573348"/>
    <w:rsid w:val="00573369"/>
    <w:rsid w:val="0057337D"/>
    <w:rsid w:val="0057354E"/>
    <w:rsid w:val="005737C9"/>
    <w:rsid w:val="00573A67"/>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C0F"/>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408"/>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8BD"/>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6DA"/>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70C"/>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23C"/>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CCD"/>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1C8"/>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8F5"/>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474"/>
    <w:rsid w:val="006215DC"/>
    <w:rsid w:val="0062165E"/>
    <w:rsid w:val="00621934"/>
    <w:rsid w:val="00621C89"/>
    <w:rsid w:val="00621D6D"/>
    <w:rsid w:val="00621FA9"/>
    <w:rsid w:val="00622007"/>
    <w:rsid w:val="00622079"/>
    <w:rsid w:val="0062237E"/>
    <w:rsid w:val="00622782"/>
    <w:rsid w:val="00622874"/>
    <w:rsid w:val="0062294F"/>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28B"/>
    <w:rsid w:val="00635822"/>
    <w:rsid w:val="00635D61"/>
    <w:rsid w:val="00635E30"/>
    <w:rsid w:val="006361DC"/>
    <w:rsid w:val="00636330"/>
    <w:rsid w:val="0063676B"/>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6C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B84"/>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836"/>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AAD"/>
    <w:rsid w:val="00683C33"/>
    <w:rsid w:val="00683F65"/>
    <w:rsid w:val="0068401C"/>
    <w:rsid w:val="006840C7"/>
    <w:rsid w:val="0068441B"/>
    <w:rsid w:val="0068476F"/>
    <w:rsid w:val="00684C89"/>
    <w:rsid w:val="00685196"/>
    <w:rsid w:val="0068553C"/>
    <w:rsid w:val="006855EF"/>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AB2"/>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689"/>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28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33"/>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05"/>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39A"/>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29C"/>
    <w:rsid w:val="007A4506"/>
    <w:rsid w:val="007A45AB"/>
    <w:rsid w:val="007A4BE7"/>
    <w:rsid w:val="007A4C59"/>
    <w:rsid w:val="007A518D"/>
    <w:rsid w:val="007A57AE"/>
    <w:rsid w:val="007A5BDB"/>
    <w:rsid w:val="007A6648"/>
    <w:rsid w:val="007A6B70"/>
    <w:rsid w:val="007A6E20"/>
    <w:rsid w:val="007A6FD8"/>
    <w:rsid w:val="007A704B"/>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BF"/>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1F9F"/>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5F37"/>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674"/>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AF"/>
    <w:rsid w:val="00855DEB"/>
    <w:rsid w:val="0085642F"/>
    <w:rsid w:val="0085645A"/>
    <w:rsid w:val="00856554"/>
    <w:rsid w:val="00856C12"/>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435"/>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2D0F"/>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985"/>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7FE"/>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4FDD"/>
    <w:rsid w:val="008B58E4"/>
    <w:rsid w:val="008B5A61"/>
    <w:rsid w:val="008B5F19"/>
    <w:rsid w:val="008B5F58"/>
    <w:rsid w:val="008B6190"/>
    <w:rsid w:val="008B6231"/>
    <w:rsid w:val="008B6367"/>
    <w:rsid w:val="008B63AD"/>
    <w:rsid w:val="008B6634"/>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4D29"/>
    <w:rsid w:val="00925099"/>
    <w:rsid w:val="009261AF"/>
    <w:rsid w:val="00926AD0"/>
    <w:rsid w:val="00926F12"/>
    <w:rsid w:val="00927055"/>
    <w:rsid w:val="0092771A"/>
    <w:rsid w:val="0092780C"/>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9F6"/>
    <w:rsid w:val="00932AB1"/>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C3"/>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9A"/>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3F8"/>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2DE"/>
    <w:rsid w:val="0096193B"/>
    <w:rsid w:val="00961B25"/>
    <w:rsid w:val="00961BB2"/>
    <w:rsid w:val="00961FF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41E"/>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6E6"/>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1EF8"/>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64B2"/>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07CA9"/>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AE5"/>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E9"/>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ABB"/>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DCB"/>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6AD"/>
    <w:rsid w:val="00A90B99"/>
    <w:rsid w:val="00A90D2E"/>
    <w:rsid w:val="00A911B5"/>
    <w:rsid w:val="00A912E7"/>
    <w:rsid w:val="00A91B6C"/>
    <w:rsid w:val="00A91E97"/>
    <w:rsid w:val="00A928A6"/>
    <w:rsid w:val="00A92BCF"/>
    <w:rsid w:val="00A92C1A"/>
    <w:rsid w:val="00A92E2B"/>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6F88"/>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4C54"/>
    <w:rsid w:val="00AC550D"/>
    <w:rsid w:val="00AC585F"/>
    <w:rsid w:val="00AC598F"/>
    <w:rsid w:val="00AC5C6A"/>
    <w:rsid w:val="00AC5CC5"/>
    <w:rsid w:val="00AC5EB5"/>
    <w:rsid w:val="00AC60D6"/>
    <w:rsid w:val="00AC635D"/>
    <w:rsid w:val="00AC6484"/>
    <w:rsid w:val="00AC65AF"/>
    <w:rsid w:val="00AC679E"/>
    <w:rsid w:val="00AC7052"/>
    <w:rsid w:val="00AC71A6"/>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35"/>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BCD"/>
    <w:rsid w:val="00AF0D9E"/>
    <w:rsid w:val="00AF0E76"/>
    <w:rsid w:val="00AF106D"/>
    <w:rsid w:val="00AF1099"/>
    <w:rsid w:val="00AF1220"/>
    <w:rsid w:val="00AF1752"/>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2D"/>
    <w:rsid w:val="00AF4E90"/>
    <w:rsid w:val="00AF4FDE"/>
    <w:rsid w:val="00AF5391"/>
    <w:rsid w:val="00AF5912"/>
    <w:rsid w:val="00AF5D43"/>
    <w:rsid w:val="00AF5D8B"/>
    <w:rsid w:val="00AF62E0"/>
    <w:rsid w:val="00AF6574"/>
    <w:rsid w:val="00AF698E"/>
    <w:rsid w:val="00AF6A75"/>
    <w:rsid w:val="00AF6EE6"/>
    <w:rsid w:val="00AF723D"/>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48C"/>
    <w:rsid w:val="00B166F6"/>
    <w:rsid w:val="00B16B10"/>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AE0"/>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0CBA"/>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809"/>
    <w:rsid w:val="00B759E3"/>
    <w:rsid w:val="00B75F97"/>
    <w:rsid w:val="00B76B9D"/>
    <w:rsid w:val="00B77355"/>
    <w:rsid w:val="00B776A8"/>
    <w:rsid w:val="00B77A84"/>
    <w:rsid w:val="00B77E94"/>
    <w:rsid w:val="00B80321"/>
    <w:rsid w:val="00B804FD"/>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1E84"/>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9C3"/>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530"/>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14"/>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2E6E"/>
    <w:rsid w:val="00BC3140"/>
    <w:rsid w:val="00BC3563"/>
    <w:rsid w:val="00BC3677"/>
    <w:rsid w:val="00BC38A7"/>
    <w:rsid w:val="00BC38CC"/>
    <w:rsid w:val="00BC3CF5"/>
    <w:rsid w:val="00BC4118"/>
    <w:rsid w:val="00BC466E"/>
    <w:rsid w:val="00BC47B9"/>
    <w:rsid w:val="00BC484F"/>
    <w:rsid w:val="00BC4D34"/>
    <w:rsid w:val="00BC4E08"/>
    <w:rsid w:val="00BC6291"/>
    <w:rsid w:val="00BC6335"/>
    <w:rsid w:val="00BC6794"/>
    <w:rsid w:val="00BC67CD"/>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88"/>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636"/>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6FA4"/>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9B3"/>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619"/>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645"/>
    <w:rsid w:val="00CC474A"/>
    <w:rsid w:val="00CC47D7"/>
    <w:rsid w:val="00CC4905"/>
    <w:rsid w:val="00CC49B9"/>
    <w:rsid w:val="00CC4C03"/>
    <w:rsid w:val="00CC60F5"/>
    <w:rsid w:val="00CC6145"/>
    <w:rsid w:val="00CC6172"/>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5D4"/>
    <w:rsid w:val="00CE37F8"/>
    <w:rsid w:val="00CE39A7"/>
    <w:rsid w:val="00CE4204"/>
    <w:rsid w:val="00CE42F6"/>
    <w:rsid w:val="00CE4715"/>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0CEF"/>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136"/>
    <w:rsid w:val="00D053C2"/>
    <w:rsid w:val="00D05FA5"/>
    <w:rsid w:val="00D06211"/>
    <w:rsid w:val="00D0690A"/>
    <w:rsid w:val="00D069A9"/>
    <w:rsid w:val="00D06E9F"/>
    <w:rsid w:val="00D06FFF"/>
    <w:rsid w:val="00D07871"/>
    <w:rsid w:val="00D07B7D"/>
    <w:rsid w:val="00D07D7B"/>
    <w:rsid w:val="00D07F74"/>
    <w:rsid w:val="00D1047F"/>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061"/>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756"/>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2E54"/>
    <w:rsid w:val="00D231EA"/>
    <w:rsid w:val="00D23502"/>
    <w:rsid w:val="00D23769"/>
    <w:rsid w:val="00D239B8"/>
    <w:rsid w:val="00D23AEF"/>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19C"/>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2CA"/>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2ED7"/>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3FC"/>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6A7C"/>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596"/>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C8F"/>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91"/>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412"/>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ACF"/>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17D"/>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04D"/>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599"/>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4D1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194"/>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150"/>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76E"/>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B4F"/>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B79"/>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85F"/>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30B"/>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67E"/>
    <w:rsid w:val="00FE18D8"/>
    <w:rsid w:val="00FE1E72"/>
    <w:rsid w:val="00FE21C9"/>
    <w:rsid w:val="00FE21E9"/>
    <w:rsid w:val="00FE2341"/>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2FE1"/>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A304D2"/>
    <w:rsid w:val="01BE4069"/>
    <w:rsid w:val="01BE5800"/>
    <w:rsid w:val="01E46F65"/>
    <w:rsid w:val="02E536DD"/>
    <w:rsid w:val="035E737B"/>
    <w:rsid w:val="037D3DF5"/>
    <w:rsid w:val="03F06C42"/>
    <w:rsid w:val="04100DB1"/>
    <w:rsid w:val="041B3357"/>
    <w:rsid w:val="04C34346"/>
    <w:rsid w:val="04E30437"/>
    <w:rsid w:val="05465FD3"/>
    <w:rsid w:val="0550097E"/>
    <w:rsid w:val="05D640FE"/>
    <w:rsid w:val="05F41FAA"/>
    <w:rsid w:val="05F45E3B"/>
    <w:rsid w:val="063B78DC"/>
    <w:rsid w:val="06486F60"/>
    <w:rsid w:val="06971FEE"/>
    <w:rsid w:val="06C123D8"/>
    <w:rsid w:val="06C615A8"/>
    <w:rsid w:val="076E0F6D"/>
    <w:rsid w:val="077040EA"/>
    <w:rsid w:val="07865624"/>
    <w:rsid w:val="07E84F31"/>
    <w:rsid w:val="07F36ADF"/>
    <w:rsid w:val="080918F2"/>
    <w:rsid w:val="080A531C"/>
    <w:rsid w:val="083772CA"/>
    <w:rsid w:val="0839529D"/>
    <w:rsid w:val="087149F8"/>
    <w:rsid w:val="08CA13FE"/>
    <w:rsid w:val="08F71A98"/>
    <w:rsid w:val="09974C33"/>
    <w:rsid w:val="09B82947"/>
    <w:rsid w:val="0A8C5FC6"/>
    <w:rsid w:val="0A9E7CF1"/>
    <w:rsid w:val="0B352AA0"/>
    <w:rsid w:val="0BF958C7"/>
    <w:rsid w:val="0C2561A2"/>
    <w:rsid w:val="0C3F3332"/>
    <w:rsid w:val="0C5A09A9"/>
    <w:rsid w:val="0C8A49D1"/>
    <w:rsid w:val="0CDB719E"/>
    <w:rsid w:val="0D56019D"/>
    <w:rsid w:val="0E0812B7"/>
    <w:rsid w:val="0E407559"/>
    <w:rsid w:val="0EAB6A73"/>
    <w:rsid w:val="0F4D0707"/>
    <w:rsid w:val="0FBA2A45"/>
    <w:rsid w:val="0FC41654"/>
    <w:rsid w:val="0FDE7285"/>
    <w:rsid w:val="0FDF7269"/>
    <w:rsid w:val="1042721E"/>
    <w:rsid w:val="104C05B8"/>
    <w:rsid w:val="1147532F"/>
    <w:rsid w:val="118C2ED5"/>
    <w:rsid w:val="11B176E2"/>
    <w:rsid w:val="11B83D31"/>
    <w:rsid w:val="12436A7A"/>
    <w:rsid w:val="126F5DEF"/>
    <w:rsid w:val="12795B29"/>
    <w:rsid w:val="12C82F5F"/>
    <w:rsid w:val="12F62B63"/>
    <w:rsid w:val="13696837"/>
    <w:rsid w:val="13A04ADA"/>
    <w:rsid w:val="13AA30FE"/>
    <w:rsid w:val="13B31AEC"/>
    <w:rsid w:val="13FE3FBA"/>
    <w:rsid w:val="140E1568"/>
    <w:rsid w:val="14404369"/>
    <w:rsid w:val="14BC3275"/>
    <w:rsid w:val="153B4ABB"/>
    <w:rsid w:val="175D674F"/>
    <w:rsid w:val="179055A0"/>
    <w:rsid w:val="17B53534"/>
    <w:rsid w:val="17CD2550"/>
    <w:rsid w:val="18114189"/>
    <w:rsid w:val="18F06F2D"/>
    <w:rsid w:val="19117739"/>
    <w:rsid w:val="19403824"/>
    <w:rsid w:val="19AD7F51"/>
    <w:rsid w:val="19F70E48"/>
    <w:rsid w:val="1A9E3747"/>
    <w:rsid w:val="1B806AE9"/>
    <w:rsid w:val="1BA50D14"/>
    <w:rsid w:val="1BA677E7"/>
    <w:rsid w:val="1C157D87"/>
    <w:rsid w:val="1C326A81"/>
    <w:rsid w:val="1C352CA3"/>
    <w:rsid w:val="1C625D30"/>
    <w:rsid w:val="1C654B13"/>
    <w:rsid w:val="1C7671E3"/>
    <w:rsid w:val="1C777601"/>
    <w:rsid w:val="1C7B6556"/>
    <w:rsid w:val="1C7D00AF"/>
    <w:rsid w:val="1C8A493E"/>
    <w:rsid w:val="1CCB6998"/>
    <w:rsid w:val="1CD6623F"/>
    <w:rsid w:val="1CF90898"/>
    <w:rsid w:val="1CFA0FE7"/>
    <w:rsid w:val="1D4824C2"/>
    <w:rsid w:val="1D8C69C4"/>
    <w:rsid w:val="1DDC7057"/>
    <w:rsid w:val="1E1C7C6C"/>
    <w:rsid w:val="1E786F00"/>
    <w:rsid w:val="1E7C1E81"/>
    <w:rsid w:val="1EDB2E6A"/>
    <w:rsid w:val="1EE26B01"/>
    <w:rsid w:val="1F147CCD"/>
    <w:rsid w:val="1F1F65F5"/>
    <w:rsid w:val="1F227F17"/>
    <w:rsid w:val="1F2C36C6"/>
    <w:rsid w:val="1F343C02"/>
    <w:rsid w:val="1FAC7E53"/>
    <w:rsid w:val="200008B3"/>
    <w:rsid w:val="20513889"/>
    <w:rsid w:val="20517FE3"/>
    <w:rsid w:val="20597707"/>
    <w:rsid w:val="20CE2C18"/>
    <w:rsid w:val="215238B8"/>
    <w:rsid w:val="21577705"/>
    <w:rsid w:val="217C1DAF"/>
    <w:rsid w:val="218220DE"/>
    <w:rsid w:val="21FE096D"/>
    <w:rsid w:val="222C76C6"/>
    <w:rsid w:val="22466CF3"/>
    <w:rsid w:val="2253067F"/>
    <w:rsid w:val="22A344E7"/>
    <w:rsid w:val="22C9107A"/>
    <w:rsid w:val="22DE3197"/>
    <w:rsid w:val="22E26EBD"/>
    <w:rsid w:val="230E0741"/>
    <w:rsid w:val="2318211E"/>
    <w:rsid w:val="23937327"/>
    <w:rsid w:val="23B459CF"/>
    <w:rsid w:val="23CB5BA3"/>
    <w:rsid w:val="23F63E16"/>
    <w:rsid w:val="243A32C2"/>
    <w:rsid w:val="243F71F1"/>
    <w:rsid w:val="25093A3B"/>
    <w:rsid w:val="25236D0D"/>
    <w:rsid w:val="252F645D"/>
    <w:rsid w:val="254338F2"/>
    <w:rsid w:val="255E2F6B"/>
    <w:rsid w:val="258858A9"/>
    <w:rsid w:val="25E21C3F"/>
    <w:rsid w:val="25F64D5E"/>
    <w:rsid w:val="26757E2C"/>
    <w:rsid w:val="26790701"/>
    <w:rsid w:val="267970AE"/>
    <w:rsid w:val="273508EE"/>
    <w:rsid w:val="27483692"/>
    <w:rsid w:val="276F6E45"/>
    <w:rsid w:val="278066D7"/>
    <w:rsid w:val="27827B0F"/>
    <w:rsid w:val="27886287"/>
    <w:rsid w:val="279F712B"/>
    <w:rsid w:val="27F53526"/>
    <w:rsid w:val="27F613F5"/>
    <w:rsid w:val="27FA5E76"/>
    <w:rsid w:val="28510862"/>
    <w:rsid w:val="28690FE5"/>
    <w:rsid w:val="28724061"/>
    <w:rsid w:val="288E2BD2"/>
    <w:rsid w:val="28DC50AB"/>
    <w:rsid w:val="28E55271"/>
    <w:rsid w:val="28E7739E"/>
    <w:rsid w:val="2923374B"/>
    <w:rsid w:val="29BD796F"/>
    <w:rsid w:val="2AAC3644"/>
    <w:rsid w:val="2ACA00EB"/>
    <w:rsid w:val="2ACB6F40"/>
    <w:rsid w:val="2B520958"/>
    <w:rsid w:val="2B8073C2"/>
    <w:rsid w:val="2B8946FF"/>
    <w:rsid w:val="2C0A4741"/>
    <w:rsid w:val="2C245E51"/>
    <w:rsid w:val="2CF86E08"/>
    <w:rsid w:val="2D9B15EF"/>
    <w:rsid w:val="2DB61F8F"/>
    <w:rsid w:val="2E304308"/>
    <w:rsid w:val="2E336D9D"/>
    <w:rsid w:val="2EB26D79"/>
    <w:rsid w:val="2F0D661F"/>
    <w:rsid w:val="2F16026E"/>
    <w:rsid w:val="2F7145F4"/>
    <w:rsid w:val="30183F1E"/>
    <w:rsid w:val="301C1F55"/>
    <w:rsid w:val="303436A9"/>
    <w:rsid w:val="30580298"/>
    <w:rsid w:val="30646F90"/>
    <w:rsid w:val="307F7AFA"/>
    <w:rsid w:val="30CB0402"/>
    <w:rsid w:val="310955F2"/>
    <w:rsid w:val="31197E88"/>
    <w:rsid w:val="31B05AB6"/>
    <w:rsid w:val="321E42BD"/>
    <w:rsid w:val="324D2681"/>
    <w:rsid w:val="33A81F62"/>
    <w:rsid w:val="33ED54AD"/>
    <w:rsid w:val="34457450"/>
    <w:rsid w:val="34BC749F"/>
    <w:rsid w:val="34BD2C73"/>
    <w:rsid w:val="34D64B2F"/>
    <w:rsid w:val="350E185E"/>
    <w:rsid w:val="351C33A8"/>
    <w:rsid w:val="35373F98"/>
    <w:rsid w:val="35871ED9"/>
    <w:rsid w:val="36246068"/>
    <w:rsid w:val="363B7932"/>
    <w:rsid w:val="365C615D"/>
    <w:rsid w:val="36D15C2A"/>
    <w:rsid w:val="36FA4BBC"/>
    <w:rsid w:val="371D61FE"/>
    <w:rsid w:val="374B5AC3"/>
    <w:rsid w:val="37C8447C"/>
    <w:rsid w:val="38187E4F"/>
    <w:rsid w:val="3820445B"/>
    <w:rsid w:val="38210467"/>
    <w:rsid w:val="38401B73"/>
    <w:rsid w:val="384B1D2A"/>
    <w:rsid w:val="38F24247"/>
    <w:rsid w:val="396665FA"/>
    <w:rsid w:val="39780BBB"/>
    <w:rsid w:val="399267A7"/>
    <w:rsid w:val="39D617F2"/>
    <w:rsid w:val="3A7F1329"/>
    <w:rsid w:val="3A7F1EBE"/>
    <w:rsid w:val="3A9974DB"/>
    <w:rsid w:val="3B320552"/>
    <w:rsid w:val="3B4E6F37"/>
    <w:rsid w:val="3B554279"/>
    <w:rsid w:val="3B731AB5"/>
    <w:rsid w:val="3B833738"/>
    <w:rsid w:val="3B874762"/>
    <w:rsid w:val="3C2527C5"/>
    <w:rsid w:val="3C84642E"/>
    <w:rsid w:val="3D6F75C9"/>
    <w:rsid w:val="3DBD343E"/>
    <w:rsid w:val="3DE90F01"/>
    <w:rsid w:val="3E266E35"/>
    <w:rsid w:val="3E9E5F37"/>
    <w:rsid w:val="3F42335A"/>
    <w:rsid w:val="3F4829A1"/>
    <w:rsid w:val="3F6D6EBE"/>
    <w:rsid w:val="3F7C53D5"/>
    <w:rsid w:val="3F7F04D5"/>
    <w:rsid w:val="404C221E"/>
    <w:rsid w:val="40A005F0"/>
    <w:rsid w:val="417D76A0"/>
    <w:rsid w:val="417E1386"/>
    <w:rsid w:val="4190159F"/>
    <w:rsid w:val="422B6BF4"/>
    <w:rsid w:val="42347713"/>
    <w:rsid w:val="435636B8"/>
    <w:rsid w:val="43B00A8F"/>
    <w:rsid w:val="440D4F92"/>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2B4010"/>
    <w:rsid w:val="4AA4619B"/>
    <w:rsid w:val="4AAE7A16"/>
    <w:rsid w:val="4AC62161"/>
    <w:rsid w:val="4B284D77"/>
    <w:rsid w:val="4BD765E4"/>
    <w:rsid w:val="4BEC1507"/>
    <w:rsid w:val="4CA0731E"/>
    <w:rsid w:val="4CD363C9"/>
    <w:rsid w:val="4D7F6702"/>
    <w:rsid w:val="4DD27ACF"/>
    <w:rsid w:val="4E1A7ECD"/>
    <w:rsid w:val="4E7D040D"/>
    <w:rsid w:val="4F123950"/>
    <w:rsid w:val="4F134C73"/>
    <w:rsid w:val="4F4B091D"/>
    <w:rsid w:val="4F686676"/>
    <w:rsid w:val="507519D9"/>
    <w:rsid w:val="50EC442B"/>
    <w:rsid w:val="517C422B"/>
    <w:rsid w:val="51824CF6"/>
    <w:rsid w:val="51F324C4"/>
    <w:rsid w:val="52127D7D"/>
    <w:rsid w:val="5235306E"/>
    <w:rsid w:val="52412A63"/>
    <w:rsid w:val="525672F6"/>
    <w:rsid w:val="52910AF3"/>
    <w:rsid w:val="534179D1"/>
    <w:rsid w:val="53763D4D"/>
    <w:rsid w:val="54135280"/>
    <w:rsid w:val="541B6C3A"/>
    <w:rsid w:val="543A6043"/>
    <w:rsid w:val="5526139C"/>
    <w:rsid w:val="552B2D26"/>
    <w:rsid w:val="554E1470"/>
    <w:rsid w:val="55986D51"/>
    <w:rsid w:val="55D42624"/>
    <w:rsid w:val="56133CA0"/>
    <w:rsid w:val="56DD4ABD"/>
    <w:rsid w:val="5703231E"/>
    <w:rsid w:val="57116442"/>
    <w:rsid w:val="578D3493"/>
    <w:rsid w:val="58041708"/>
    <w:rsid w:val="584D20BC"/>
    <w:rsid w:val="586A7A45"/>
    <w:rsid w:val="58914C8B"/>
    <w:rsid w:val="58D2797E"/>
    <w:rsid w:val="58E3423E"/>
    <w:rsid w:val="58F23ED5"/>
    <w:rsid w:val="59016040"/>
    <w:rsid w:val="5956205C"/>
    <w:rsid w:val="599637F4"/>
    <w:rsid w:val="599E6CB8"/>
    <w:rsid w:val="59E031E2"/>
    <w:rsid w:val="5A5B5FB9"/>
    <w:rsid w:val="5AA974E8"/>
    <w:rsid w:val="5AD0387F"/>
    <w:rsid w:val="5B131FBA"/>
    <w:rsid w:val="5B4C3191"/>
    <w:rsid w:val="5B501F0F"/>
    <w:rsid w:val="5B580F2E"/>
    <w:rsid w:val="5B8340E7"/>
    <w:rsid w:val="5B8D0599"/>
    <w:rsid w:val="5B937814"/>
    <w:rsid w:val="5B995664"/>
    <w:rsid w:val="5BA627EA"/>
    <w:rsid w:val="5BAA125C"/>
    <w:rsid w:val="5BB24978"/>
    <w:rsid w:val="5C254E10"/>
    <w:rsid w:val="5C6E79F1"/>
    <w:rsid w:val="5C8657B1"/>
    <w:rsid w:val="5CA73484"/>
    <w:rsid w:val="5CB66DDB"/>
    <w:rsid w:val="5CE5499C"/>
    <w:rsid w:val="5D77243C"/>
    <w:rsid w:val="5DD60CDA"/>
    <w:rsid w:val="5DFF1899"/>
    <w:rsid w:val="5E2F13E4"/>
    <w:rsid w:val="5E750138"/>
    <w:rsid w:val="5EA20CD3"/>
    <w:rsid w:val="5EC546B7"/>
    <w:rsid w:val="5EE01513"/>
    <w:rsid w:val="5F515511"/>
    <w:rsid w:val="5FA9036D"/>
    <w:rsid w:val="5FB20CF3"/>
    <w:rsid w:val="5FE20A6A"/>
    <w:rsid w:val="5FE80DF1"/>
    <w:rsid w:val="5FED079B"/>
    <w:rsid w:val="60394F33"/>
    <w:rsid w:val="607A028C"/>
    <w:rsid w:val="60D51B61"/>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15562B"/>
    <w:rsid w:val="651D1C32"/>
    <w:rsid w:val="653E238E"/>
    <w:rsid w:val="65E5355A"/>
    <w:rsid w:val="66A55805"/>
    <w:rsid w:val="66D94ACD"/>
    <w:rsid w:val="66DD0DD8"/>
    <w:rsid w:val="673C65F0"/>
    <w:rsid w:val="674A3D4F"/>
    <w:rsid w:val="6766054A"/>
    <w:rsid w:val="679006E0"/>
    <w:rsid w:val="680A0E54"/>
    <w:rsid w:val="680E64F1"/>
    <w:rsid w:val="6864772D"/>
    <w:rsid w:val="68BC6A3B"/>
    <w:rsid w:val="69290CE5"/>
    <w:rsid w:val="692E211D"/>
    <w:rsid w:val="695C19A0"/>
    <w:rsid w:val="69C53915"/>
    <w:rsid w:val="6A121AD7"/>
    <w:rsid w:val="6A3C248C"/>
    <w:rsid w:val="6ABA024E"/>
    <w:rsid w:val="6AD23B35"/>
    <w:rsid w:val="6C3226C6"/>
    <w:rsid w:val="6C545FF5"/>
    <w:rsid w:val="6C591BE2"/>
    <w:rsid w:val="6C97063E"/>
    <w:rsid w:val="6C9C2187"/>
    <w:rsid w:val="6CC85DA9"/>
    <w:rsid w:val="6D554232"/>
    <w:rsid w:val="6E0A4A26"/>
    <w:rsid w:val="6E5A4385"/>
    <w:rsid w:val="6E5E1B6C"/>
    <w:rsid w:val="6EED5F9B"/>
    <w:rsid w:val="6EEF71D1"/>
    <w:rsid w:val="6EF04F82"/>
    <w:rsid w:val="6F021A16"/>
    <w:rsid w:val="6F1C43D6"/>
    <w:rsid w:val="6F1D40CE"/>
    <w:rsid w:val="6F1D6703"/>
    <w:rsid w:val="6F514777"/>
    <w:rsid w:val="7051517A"/>
    <w:rsid w:val="70A647A4"/>
    <w:rsid w:val="70BE55B4"/>
    <w:rsid w:val="70D85BD1"/>
    <w:rsid w:val="715B338A"/>
    <w:rsid w:val="71695F18"/>
    <w:rsid w:val="716A7ADC"/>
    <w:rsid w:val="71DE2E53"/>
    <w:rsid w:val="721D27C5"/>
    <w:rsid w:val="721F39FF"/>
    <w:rsid w:val="729E121E"/>
    <w:rsid w:val="72E23A7A"/>
    <w:rsid w:val="72F6179B"/>
    <w:rsid w:val="733252F0"/>
    <w:rsid w:val="73373C88"/>
    <w:rsid w:val="735B2E64"/>
    <w:rsid w:val="738003CA"/>
    <w:rsid w:val="73C56EED"/>
    <w:rsid w:val="740F3DC5"/>
    <w:rsid w:val="74180D50"/>
    <w:rsid w:val="741E3A74"/>
    <w:rsid w:val="74917CCB"/>
    <w:rsid w:val="74CC56DC"/>
    <w:rsid w:val="74E67714"/>
    <w:rsid w:val="750776B7"/>
    <w:rsid w:val="758D4AB4"/>
    <w:rsid w:val="75D12961"/>
    <w:rsid w:val="765941C5"/>
    <w:rsid w:val="76E859B6"/>
    <w:rsid w:val="773B6CD4"/>
    <w:rsid w:val="778D001D"/>
    <w:rsid w:val="77E302C4"/>
    <w:rsid w:val="77E30949"/>
    <w:rsid w:val="77F16A53"/>
    <w:rsid w:val="783525A0"/>
    <w:rsid w:val="786F12BD"/>
    <w:rsid w:val="786F1AA9"/>
    <w:rsid w:val="7872551D"/>
    <w:rsid w:val="787B4581"/>
    <w:rsid w:val="78B86EE8"/>
    <w:rsid w:val="78E360E1"/>
    <w:rsid w:val="7909402D"/>
    <w:rsid w:val="7920071D"/>
    <w:rsid w:val="79AD33E3"/>
    <w:rsid w:val="79B56BC5"/>
    <w:rsid w:val="79C52BC7"/>
    <w:rsid w:val="79C747F6"/>
    <w:rsid w:val="7A15284A"/>
    <w:rsid w:val="7A2861E8"/>
    <w:rsid w:val="7A36659D"/>
    <w:rsid w:val="7A6027C1"/>
    <w:rsid w:val="7A854A12"/>
    <w:rsid w:val="7B237820"/>
    <w:rsid w:val="7B690757"/>
    <w:rsid w:val="7B974622"/>
    <w:rsid w:val="7BBF0CB7"/>
    <w:rsid w:val="7C3C1587"/>
    <w:rsid w:val="7C6B3F7A"/>
    <w:rsid w:val="7CA52AE4"/>
    <w:rsid w:val="7D174DAC"/>
    <w:rsid w:val="7D463179"/>
    <w:rsid w:val="7D4E72F0"/>
    <w:rsid w:val="7D581DAF"/>
    <w:rsid w:val="7D860B69"/>
    <w:rsid w:val="7DA27F18"/>
    <w:rsid w:val="7DD15417"/>
    <w:rsid w:val="7DD50326"/>
    <w:rsid w:val="7DED1691"/>
    <w:rsid w:val="7E5576B9"/>
    <w:rsid w:val="7E662EAD"/>
    <w:rsid w:val="7E9219F9"/>
    <w:rsid w:val="7EA85A3A"/>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AA6AF9"/>
  <w15:docId w15:val="{CF805937-4828-4E1D-A8D2-9502487D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autoRedefine/>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autoRedefine/>
    <w:qFormat/>
    <w:pPr>
      <w:keepNext/>
      <w:keepLines/>
      <w:spacing w:before="260" w:after="260" w:line="413" w:lineRule="auto"/>
      <w:outlineLvl w:val="2"/>
    </w:pPr>
    <w:rPr>
      <w:b/>
      <w:bCs/>
      <w:sz w:val="32"/>
      <w:szCs w:val="32"/>
    </w:rPr>
  </w:style>
  <w:style w:type="paragraph" w:styleId="4">
    <w:name w:val="heading 4"/>
    <w:basedOn w:val="a"/>
    <w:next w:val="a"/>
    <w:link w:val="41"/>
    <w:autoRedefine/>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autoRedefine/>
    <w:qFormat/>
    <w:pPr>
      <w:keepNext/>
      <w:keepLines/>
      <w:spacing w:before="280" w:after="290" w:line="372" w:lineRule="auto"/>
      <w:outlineLvl w:val="4"/>
    </w:pPr>
    <w:rPr>
      <w:b/>
      <w:sz w:val="28"/>
    </w:rPr>
  </w:style>
  <w:style w:type="paragraph" w:styleId="6">
    <w:name w:val="heading 6"/>
    <w:basedOn w:val="a"/>
    <w:next w:val="a0"/>
    <w:link w:val="61"/>
    <w:autoRedefine/>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autoRedefine/>
    <w:qFormat/>
    <w:pPr>
      <w:keepNext/>
      <w:keepLines/>
      <w:spacing w:before="240" w:after="64" w:line="317" w:lineRule="auto"/>
      <w:outlineLvl w:val="6"/>
    </w:pPr>
    <w:rPr>
      <w:b/>
      <w:sz w:val="24"/>
    </w:rPr>
  </w:style>
  <w:style w:type="paragraph" w:styleId="8">
    <w:name w:val="heading 8"/>
    <w:basedOn w:val="a"/>
    <w:next w:val="a0"/>
    <w:link w:val="81"/>
    <w:autoRedefine/>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autoRedefine/>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420"/>
    </w:pPr>
    <w:rPr>
      <w:szCs w:val="20"/>
    </w:rPr>
  </w:style>
  <w:style w:type="paragraph" w:styleId="30">
    <w:name w:val="List 3"/>
    <w:basedOn w:val="a"/>
    <w:autoRedefine/>
    <w:qFormat/>
    <w:pPr>
      <w:ind w:leftChars="400" w:left="100" w:hangingChars="200" w:hanging="200"/>
    </w:pPr>
  </w:style>
  <w:style w:type="paragraph" w:styleId="TOC7">
    <w:name w:val="toc 7"/>
    <w:basedOn w:val="a"/>
    <w:next w:val="a"/>
    <w:autoRedefine/>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autoRedefine/>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autoRedefine/>
    <w:qFormat/>
    <w:pPr>
      <w:spacing w:before="152" w:after="160"/>
    </w:pPr>
    <w:rPr>
      <w:rFonts w:ascii="Arial" w:eastAsia="黑体" w:hAnsi="Arial" w:cs="Arial"/>
      <w:sz w:val="20"/>
      <w:szCs w:val="20"/>
    </w:rPr>
  </w:style>
  <w:style w:type="paragraph" w:styleId="a6">
    <w:name w:val="Document Map"/>
    <w:basedOn w:val="a"/>
    <w:link w:val="10"/>
    <w:autoRedefine/>
    <w:qFormat/>
    <w:pPr>
      <w:shd w:val="clear" w:color="auto" w:fill="000080"/>
      <w:adjustRightInd w:val="0"/>
      <w:spacing w:line="312" w:lineRule="atLeast"/>
      <w:textAlignment w:val="baseline"/>
    </w:pPr>
    <w:rPr>
      <w:kern w:val="0"/>
      <w:szCs w:val="20"/>
    </w:rPr>
  </w:style>
  <w:style w:type="paragraph" w:styleId="a7">
    <w:name w:val="annotation text"/>
    <w:basedOn w:val="a"/>
    <w:link w:val="12"/>
    <w:autoRedefine/>
    <w:qFormat/>
    <w:pPr>
      <w:jc w:val="left"/>
    </w:pPr>
  </w:style>
  <w:style w:type="paragraph" w:styleId="32">
    <w:name w:val="Body Text 3"/>
    <w:basedOn w:val="a"/>
    <w:link w:val="310"/>
    <w:autoRedefine/>
    <w:qFormat/>
    <w:pPr>
      <w:spacing w:line="500" w:lineRule="exact"/>
    </w:pPr>
    <w:rPr>
      <w:b/>
      <w:bCs/>
      <w:sz w:val="24"/>
    </w:rPr>
  </w:style>
  <w:style w:type="paragraph" w:styleId="a8">
    <w:name w:val="Body Text"/>
    <w:basedOn w:val="a"/>
    <w:link w:val="13"/>
    <w:autoRedefine/>
    <w:qFormat/>
    <w:pPr>
      <w:spacing w:line="380" w:lineRule="exact"/>
    </w:pPr>
    <w:rPr>
      <w:sz w:val="24"/>
    </w:rPr>
  </w:style>
  <w:style w:type="paragraph" w:styleId="a9">
    <w:name w:val="Body Text Indent"/>
    <w:basedOn w:val="a"/>
    <w:link w:val="14"/>
    <w:autoRedefine/>
    <w:qFormat/>
    <w:pPr>
      <w:ind w:firstLineChars="352" w:firstLine="830"/>
    </w:pPr>
    <w:rPr>
      <w:rFonts w:ascii="仿宋_GB2312" w:eastAsia="仿宋_GB2312"/>
      <w:sz w:val="32"/>
      <w:szCs w:val="20"/>
    </w:rPr>
  </w:style>
  <w:style w:type="paragraph" w:styleId="33">
    <w:name w:val="List Number 3"/>
    <w:basedOn w:val="a"/>
    <w:autoRedefine/>
    <w:qFormat/>
    <w:pPr>
      <w:tabs>
        <w:tab w:val="left" w:pos="1200"/>
      </w:tabs>
      <w:ind w:leftChars="400" w:left="1200" w:hangingChars="200" w:hanging="360"/>
    </w:pPr>
  </w:style>
  <w:style w:type="paragraph" w:styleId="20">
    <w:name w:val="List 2"/>
    <w:basedOn w:val="a"/>
    <w:autoRedefine/>
    <w:qFormat/>
    <w:pPr>
      <w:ind w:leftChars="200" w:left="100" w:hangingChars="200" w:hanging="200"/>
    </w:pPr>
    <w:rPr>
      <w:sz w:val="28"/>
    </w:rPr>
  </w:style>
  <w:style w:type="paragraph" w:styleId="aa">
    <w:name w:val="Block Text"/>
    <w:basedOn w:val="a"/>
    <w:autoRedefine/>
    <w:qFormat/>
    <w:pPr>
      <w:adjustRightInd w:val="0"/>
      <w:ind w:left="420" w:right="33"/>
      <w:jc w:val="left"/>
      <w:textAlignment w:val="baseline"/>
    </w:pPr>
    <w:rPr>
      <w:kern w:val="0"/>
      <w:sz w:val="24"/>
      <w:szCs w:val="20"/>
    </w:rPr>
  </w:style>
  <w:style w:type="paragraph" w:styleId="TOC5">
    <w:name w:val="toc 5"/>
    <w:basedOn w:val="a"/>
    <w:next w:val="a"/>
    <w:autoRedefine/>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autoRedefine/>
    <w:uiPriority w:val="39"/>
    <w:qFormat/>
    <w:pPr>
      <w:ind w:leftChars="400" w:left="840"/>
    </w:pPr>
  </w:style>
  <w:style w:type="paragraph" w:styleId="ab">
    <w:name w:val="Plain Text"/>
    <w:basedOn w:val="a"/>
    <w:link w:val="15"/>
    <w:autoRedefine/>
    <w:qFormat/>
    <w:rPr>
      <w:rFonts w:ascii="宋体" w:hAnsi="Courier New" w:cs="Courier New"/>
      <w:szCs w:val="21"/>
    </w:rPr>
  </w:style>
  <w:style w:type="paragraph" w:styleId="TOC8">
    <w:name w:val="toc 8"/>
    <w:basedOn w:val="a"/>
    <w:next w:val="a"/>
    <w:autoRedefine/>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autoRedefine/>
    <w:qFormat/>
    <w:pPr>
      <w:ind w:leftChars="2500" w:left="100"/>
    </w:pPr>
    <w:rPr>
      <w:rFonts w:ascii="宋体" w:hAnsi="Courier New"/>
      <w:szCs w:val="21"/>
    </w:rPr>
  </w:style>
  <w:style w:type="paragraph" w:styleId="22">
    <w:name w:val="Body Text Indent 2"/>
    <w:basedOn w:val="a"/>
    <w:link w:val="210"/>
    <w:autoRedefine/>
    <w:qFormat/>
    <w:pPr>
      <w:ind w:firstLine="630"/>
    </w:pPr>
    <w:rPr>
      <w:sz w:val="32"/>
      <w:szCs w:val="20"/>
    </w:rPr>
  </w:style>
  <w:style w:type="paragraph" w:styleId="ad">
    <w:name w:val="Balloon Text"/>
    <w:basedOn w:val="a"/>
    <w:link w:val="17"/>
    <w:autoRedefine/>
    <w:qFormat/>
    <w:rPr>
      <w:sz w:val="18"/>
      <w:szCs w:val="18"/>
    </w:rPr>
  </w:style>
  <w:style w:type="paragraph" w:styleId="ae">
    <w:name w:val="footer"/>
    <w:basedOn w:val="a"/>
    <w:link w:val="18"/>
    <w:autoRedefine/>
    <w:qFormat/>
    <w:pPr>
      <w:tabs>
        <w:tab w:val="center" w:pos="4153"/>
        <w:tab w:val="right" w:pos="8306"/>
      </w:tabs>
      <w:snapToGrid w:val="0"/>
      <w:jc w:val="left"/>
    </w:pPr>
    <w:rPr>
      <w:sz w:val="18"/>
      <w:szCs w:val="18"/>
    </w:rPr>
  </w:style>
  <w:style w:type="paragraph" w:styleId="af">
    <w:name w:val="header"/>
    <w:basedOn w:val="a"/>
    <w:link w:val="19"/>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autoRedefine/>
    <w:qFormat/>
    <w:pPr>
      <w:tabs>
        <w:tab w:val="right" w:leader="dot" w:pos="9185"/>
      </w:tabs>
      <w:adjustRightInd w:val="0"/>
      <w:spacing w:line="312" w:lineRule="atLeast"/>
      <w:ind w:left="1260"/>
      <w:textAlignment w:val="baseline"/>
    </w:pPr>
    <w:rPr>
      <w:kern w:val="0"/>
      <w:szCs w:val="20"/>
    </w:rPr>
  </w:style>
  <w:style w:type="paragraph" w:styleId="af0">
    <w:name w:val="List"/>
    <w:basedOn w:val="a"/>
    <w:autoRedefine/>
    <w:qFormat/>
    <w:pPr>
      <w:ind w:left="200" w:hangingChars="200" w:hanging="200"/>
    </w:pPr>
    <w:rPr>
      <w:sz w:val="28"/>
    </w:rPr>
  </w:style>
  <w:style w:type="paragraph" w:styleId="TOC6">
    <w:name w:val="toc 6"/>
    <w:basedOn w:val="a"/>
    <w:next w:val="a"/>
    <w:autoRedefine/>
    <w:qFormat/>
    <w:pPr>
      <w:tabs>
        <w:tab w:val="right" w:leader="dot" w:pos="9185"/>
      </w:tabs>
      <w:adjustRightInd w:val="0"/>
      <w:spacing w:line="312" w:lineRule="atLeast"/>
      <w:ind w:left="2100"/>
      <w:textAlignment w:val="baseline"/>
    </w:pPr>
    <w:rPr>
      <w:kern w:val="0"/>
      <w:szCs w:val="20"/>
    </w:rPr>
  </w:style>
  <w:style w:type="paragraph" w:styleId="50">
    <w:name w:val="List 5"/>
    <w:basedOn w:val="a"/>
    <w:autoRedefine/>
    <w:qFormat/>
    <w:pPr>
      <w:ind w:left="2100" w:hanging="420"/>
    </w:pPr>
    <w:rPr>
      <w:szCs w:val="20"/>
    </w:rPr>
  </w:style>
  <w:style w:type="paragraph" w:styleId="34">
    <w:name w:val="Body Text Indent 3"/>
    <w:basedOn w:val="a"/>
    <w:link w:val="311"/>
    <w:autoRedefine/>
    <w:qFormat/>
    <w:pPr>
      <w:spacing w:after="120"/>
      <w:ind w:leftChars="200" w:left="420"/>
    </w:pPr>
    <w:rPr>
      <w:sz w:val="16"/>
      <w:szCs w:val="16"/>
    </w:rPr>
  </w:style>
  <w:style w:type="paragraph" w:styleId="TOC2">
    <w:name w:val="toc 2"/>
    <w:basedOn w:val="a"/>
    <w:next w:val="a"/>
    <w:autoRedefine/>
    <w:uiPriority w:val="39"/>
    <w:qFormat/>
    <w:pPr>
      <w:ind w:leftChars="200" w:left="420"/>
    </w:pPr>
  </w:style>
  <w:style w:type="paragraph" w:styleId="TOC9">
    <w:name w:val="toc 9"/>
    <w:basedOn w:val="a"/>
    <w:next w:val="a"/>
    <w:autoRedefine/>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autoRedefine/>
    <w:qFormat/>
    <w:pPr>
      <w:spacing w:after="120" w:line="480" w:lineRule="auto"/>
    </w:pPr>
  </w:style>
  <w:style w:type="paragraph" w:styleId="40">
    <w:name w:val="List 4"/>
    <w:basedOn w:val="a"/>
    <w:autoRedefine/>
    <w:qFormat/>
    <w:pPr>
      <w:ind w:leftChars="600" w:left="100" w:hangingChars="200" w:hanging="200"/>
    </w:pPr>
  </w:style>
  <w:style w:type="paragraph" w:styleId="24">
    <w:name w:val="List Continue 2"/>
    <w:basedOn w:val="a"/>
    <w:autoRedefine/>
    <w:qFormat/>
    <w:pPr>
      <w:spacing w:after="120"/>
      <w:ind w:leftChars="400" w:left="840"/>
    </w:pPr>
  </w:style>
  <w:style w:type="paragraph" w:styleId="HTML">
    <w:name w:val="HTML Preformatted"/>
    <w:basedOn w:val="a"/>
    <w:link w:val="HTML1"/>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autoRedefine/>
    <w:qFormat/>
    <w:pPr>
      <w:widowControl/>
      <w:spacing w:before="100" w:beforeAutospacing="1" w:after="100" w:afterAutospacing="1"/>
      <w:jc w:val="left"/>
    </w:pPr>
    <w:rPr>
      <w:rFonts w:ascii="宋体" w:hAnsi="宋体"/>
      <w:kern w:val="0"/>
      <w:sz w:val="24"/>
    </w:rPr>
  </w:style>
  <w:style w:type="paragraph" w:styleId="1a">
    <w:name w:val="index 1"/>
    <w:basedOn w:val="a"/>
    <w:next w:val="a"/>
    <w:autoRedefine/>
    <w:qFormat/>
    <w:pPr>
      <w:spacing w:line="400" w:lineRule="exact"/>
      <w:ind w:firstLineChars="200" w:firstLine="420"/>
    </w:pPr>
    <w:rPr>
      <w:rFonts w:ascii="宋体" w:hAnsi="Courier New"/>
      <w:b/>
      <w:szCs w:val="20"/>
    </w:rPr>
  </w:style>
  <w:style w:type="paragraph" w:styleId="af2">
    <w:name w:val="Title"/>
    <w:basedOn w:val="a"/>
    <w:link w:val="1b"/>
    <w:autoRedefine/>
    <w:qFormat/>
    <w:pPr>
      <w:jc w:val="center"/>
    </w:pPr>
    <w:rPr>
      <w:sz w:val="30"/>
    </w:rPr>
  </w:style>
  <w:style w:type="paragraph" w:styleId="af3">
    <w:name w:val="annotation subject"/>
    <w:basedOn w:val="a7"/>
    <w:next w:val="a7"/>
    <w:link w:val="1c"/>
    <w:autoRedefine/>
    <w:qFormat/>
    <w:rPr>
      <w:b/>
      <w:bCs/>
    </w:rPr>
  </w:style>
  <w:style w:type="paragraph" w:styleId="af4">
    <w:name w:val="Body Text First Indent"/>
    <w:basedOn w:val="a8"/>
    <w:link w:val="1d"/>
    <w:autoRedefine/>
    <w:qFormat/>
    <w:pPr>
      <w:spacing w:after="120" w:line="240" w:lineRule="auto"/>
      <w:ind w:firstLineChars="100" w:firstLine="420"/>
    </w:pPr>
    <w:rPr>
      <w:sz w:val="21"/>
    </w:rPr>
  </w:style>
  <w:style w:type="paragraph" w:styleId="25">
    <w:name w:val="Body Text First Indent 2"/>
    <w:basedOn w:val="a9"/>
    <w:link w:val="212"/>
    <w:autoRedefine/>
    <w:qFormat/>
    <w:pPr>
      <w:spacing w:after="120"/>
      <w:ind w:leftChars="200" w:left="420" w:firstLineChars="200" w:firstLine="420"/>
    </w:pPr>
    <w:rPr>
      <w:rFonts w:ascii="Times New Roman" w:eastAsia="宋体"/>
      <w:sz w:val="21"/>
      <w:szCs w:val="24"/>
    </w:rPr>
  </w:style>
  <w:style w:type="table" w:styleId="af5">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qFormat/>
    <w:rPr>
      <w:b/>
      <w:bCs/>
    </w:rPr>
  </w:style>
  <w:style w:type="character" w:styleId="af7">
    <w:name w:val="page number"/>
    <w:autoRedefine/>
    <w:qFormat/>
  </w:style>
  <w:style w:type="character" w:styleId="af8">
    <w:name w:val="FollowedHyperlink"/>
    <w:autoRedefine/>
    <w:uiPriority w:val="99"/>
    <w:qFormat/>
    <w:rPr>
      <w:color w:val="800080"/>
      <w:u w:val="single"/>
    </w:rPr>
  </w:style>
  <w:style w:type="character" w:styleId="af9">
    <w:name w:val="Hyperlink"/>
    <w:autoRedefine/>
    <w:uiPriority w:val="99"/>
    <w:qFormat/>
    <w:rPr>
      <w:color w:val="0000FF"/>
      <w:u w:val="single"/>
    </w:rPr>
  </w:style>
  <w:style w:type="character" w:styleId="afa">
    <w:name w:val="annotation reference"/>
    <w:autoRedefine/>
    <w:qFormat/>
    <w:rPr>
      <w:sz w:val="21"/>
      <w:szCs w:val="21"/>
    </w:rPr>
  </w:style>
  <w:style w:type="character" w:customStyle="1" w:styleId="11">
    <w:name w:val="标题 1 字符1"/>
    <w:link w:val="1"/>
    <w:autoRedefine/>
    <w:uiPriority w:val="9"/>
    <w:qFormat/>
    <w:rPr>
      <w:rFonts w:eastAsia="宋体"/>
      <w:b/>
      <w:bCs/>
      <w:kern w:val="44"/>
      <w:sz w:val="44"/>
      <w:szCs w:val="44"/>
      <w:lang w:val="en-US" w:eastAsia="zh-CN" w:bidi="ar-SA"/>
    </w:rPr>
  </w:style>
  <w:style w:type="character" w:customStyle="1" w:styleId="21">
    <w:name w:val="标题 2 字符1"/>
    <w:link w:val="2"/>
    <w:autoRedefine/>
    <w:qFormat/>
    <w:rPr>
      <w:rFonts w:ascii="Arial" w:eastAsia="黑体" w:hAnsi="Arial"/>
      <w:b/>
      <w:bCs/>
      <w:kern w:val="2"/>
      <w:sz w:val="32"/>
      <w:szCs w:val="32"/>
    </w:rPr>
  </w:style>
  <w:style w:type="character" w:customStyle="1" w:styleId="31">
    <w:name w:val="标题 3 字符1"/>
    <w:link w:val="3"/>
    <w:autoRedefine/>
    <w:qFormat/>
    <w:rPr>
      <w:b/>
      <w:bCs/>
      <w:kern w:val="2"/>
      <w:sz w:val="32"/>
      <w:szCs w:val="32"/>
    </w:rPr>
  </w:style>
  <w:style w:type="character" w:customStyle="1" w:styleId="41">
    <w:name w:val="标题 4 字符1"/>
    <w:link w:val="4"/>
    <w:autoRedefine/>
    <w:qFormat/>
    <w:rPr>
      <w:rFonts w:ascii="Arial" w:eastAsia="黑体" w:hAnsi="Arial"/>
      <w:sz w:val="28"/>
    </w:rPr>
  </w:style>
  <w:style w:type="character" w:customStyle="1" w:styleId="51">
    <w:name w:val="标题 5 字符1"/>
    <w:link w:val="5"/>
    <w:autoRedefine/>
    <w:qFormat/>
    <w:rPr>
      <w:b/>
      <w:kern w:val="2"/>
      <w:sz w:val="28"/>
      <w:szCs w:val="24"/>
    </w:rPr>
  </w:style>
  <w:style w:type="character" w:customStyle="1" w:styleId="61">
    <w:name w:val="标题 6 字符1"/>
    <w:link w:val="6"/>
    <w:autoRedefine/>
    <w:qFormat/>
    <w:rPr>
      <w:rFonts w:ascii="Arial" w:eastAsia="黑体" w:hAnsi="Arial"/>
      <w:b/>
      <w:kern w:val="2"/>
      <w:sz w:val="24"/>
      <w:szCs w:val="24"/>
    </w:rPr>
  </w:style>
  <w:style w:type="character" w:customStyle="1" w:styleId="71">
    <w:name w:val="标题 7 字符1"/>
    <w:link w:val="7"/>
    <w:autoRedefine/>
    <w:qFormat/>
    <w:rPr>
      <w:b/>
      <w:kern w:val="2"/>
      <w:sz w:val="24"/>
      <w:szCs w:val="24"/>
    </w:rPr>
  </w:style>
  <w:style w:type="character" w:customStyle="1" w:styleId="81">
    <w:name w:val="标题 8 字符1"/>
    <w:link w:val="8"/>
    <w:autoRedefine/>
    <w:qFormat/>
    <w:rPr>
      <w:rFonts w:ascii="Arial" w:eastAsia="黑体" w:hAnsi="Arial"/>
      <w:kern w:val="2"/>
      <w:sz w:val="24"/>
      <w:szCs w:val="24"/>
    </w:rPr>
  </w:style>
  <w:style w:type="character" w:customStyle="1" w:styleId="91">
    <w:name w:val="标题 9 字符1"/>
    <w:link w:val="9"/>
    <w:autoRedefine/>
    <w:qFormat/>
    <w:rPr>
      <w:rFonts w:ascii="Arial" w:eastAsia="黑体" w:hAnsi="Arial"/>
      <w:kern w:val="2"/>
      <w:sz w:val="21"/>
      <w:szCs w:val="24"/>
    </w:rPr>
  </w:style>
  <w:style w:type="character" w:customStyle="1" w:styleId="10">
    <w:name w:val="文档结构图 字符1"/>
    <w:link w:val="a6"/>
    <w:autoRedefine/>
    <w:qFormat/>
    <w:rPr>
      <w:sz w:val="21"/>
      <w:shd w:val="clear" w:color="auto" w:fill="000080"/>
    </w:rPr>
  </w:style>
  <w:style w:type="character" w:customStyle="1" w:styleId="12">
    <w:name w:val="批注文字 字符1"/>
    <w:link w:val="a7"/>
    <w:autoRedefine/>
    <w:qFormat/>
    <w:rPr>
      <w:kern w:val="2"/>
      <w:sz w:val="21"/>
      <w:szCs w:val="24"/>
    </w:rPr>
  </w:style>
  <w:style w:type="character" w:customStyle="1" w:styleId="310">
    <w:name w:val="正文文本 3 字符1"/>
    <w:link w:val="32"/>
    <w:autoRedefine/>
    <w:qFormat/>
    <w:rPr>
      <w:b/>
      <w:bCs/>
      <w:kern w:val="2"/>
      <w:sz w:val="24"/>
      <w:szCs w:val="24"/>
    </w:rPr>
  </w:style>
  <w:style w:type="character" w:customStyle="1" w:styleId="13">
    <w:name w:val="正文文本 字符1"/>
    <w:link w:val="a8"/>
    <w:autoRedefine/>
    <w:uiPriority w:val="99"/>
    <w:qFormat/>
    <w:rPr>
      <w:kern w:val="2"/>
      <w:sz w:val="24"/>
      <w:szCs w:val="24"/>
    </w:rPr>
  </w:style>
  <w:style w:type="character" w:customStyle="1" w:styleId="14">
    <w:name w:val="正文文本缩进 字符1"/>
    <w:link w:val="a9"/>
    <w:autoRedefine/>
    <w:uiPriority w:val="99"/>
    <w:qFormat/>
    <w:rPr>
      <w:rFonts w:ascii="仿宋_GB2312" w:eastAsia="仿宋_GB2312"/>
      <w:kern w:val="2"/>
      <w:sz w:val="32"/>
    </w:rPr>
  </w:style>
  <w:style w:type="character" w:customStyle="1" w:styleId="15">
    <w:name w:val="纯文本 字符1"/>
    <w:link w:val="ab"/>
    <w:autoRedefine/>
    <w:uiPriority w:val="99"/>
    <w:qFormat/>
    <w:rPr>
      <w:rFonts w:ascii="宋体" w:eastAsia="宋体" w:hAnsi="Courier New" w:cs="Courier New"/>
      <w:kern w:val="2"/>
      <w:sz w:val="21"/>
      <w:szCs w:val="21"/>
      <w:lang w:val="en-US" w:eastAsia="zh-CN" w:bidi="ar-SA"/>
    </w:rPr>
  </w:style>
  <w:style w:type="character" w:customStyle="1" w:styleId="16">
    <w:name w:val="日期 字符1"/>
    <w:link w:val="ac"/>
    <w:autoRedefine/>
    <w:qFormat/>
    <w:rPr>
      <w:rFonts w:ascii="宋体" w:hAnsi="Courier New" w:cs="Courier New"/>
      <w:kern w:val="2"/>
      <w:sz w:val="21"/>
      <w:szCs w:val="21"/>
    </w:rPr>
  </w:style>
  <w:style w:type="character" w:customStyle="1" w:styleId="210">
    <w:name w:val="正文文本缩进 2 字符1"/>
    <w:link w:val="22"/>
    <w:autoRedefine/>
    <w:qFormat/>
    <w:rPr>
      <w:kern w:val="2"/>
      <w:sz w:val="32"/>
    </w:rPr>
  </w:style>
  <w:style w:type="character" w:customStyle="1" w:styleId="17">
    <w:name w:val="批注框文本 字符1"/>
    <w:link w:val="ad"/>
    <w:autoRedefine/>
    <w:qFormat/>
    <w:rPr>
      <w:kern w:val="2"/>
      <w:sz w:val="18"/>
      <w:szCs w:val="18"/>
    </w:rPr>
  </w:style>
  <w:style w:type="character" w:customStyle="1" w:styleId="18">
    <w:name w:val="页脚 字符1"/>
    <w:link w:val="ae"/>
    <w:autoRedefine/>
    <w:qFormat/>
    <w:rPr>
      <w:kern w:val="2"/>
      <w:sz w:val="18"/>
      <w:szCs w:val="18"/>
    </w:rPr>
  </w:style>
  <w:style w:type="character" w:customStyle="1" w:styleId="19">
    <w:name w:val="页眉 字符1"/>
    <w:link w:val="af"/>
    <w:autoRedefine/>
    <w:uiPriority w:val="99"/>
    <w:qFormat/>
    <w:rPr>
      <w:kern w:val="2"/>
      <w:sz w:val="18"/>
      <w:szCs w:val="18"/>
    </w:rPr>
  </w:style>
  <w:style w:type="character" w:customStyle="1" w:styleId="311">
    <w:name w:val="正文文本缩进 3 字符1"/>
    <w:link w:val="34"/>
    <w:autoRedefine/>
    <w:qFormat/>
    <w:rPr>
      <w:kern w:val="2"/>
      <w:sz w:val="16"/>
      <w:szCs w:val="16"/>
    </w:rPr>
  </w:style>
  <w:style w:type="character" w:customStyle="1" w:styleId="211">
    <w:name w:val="正文文本 2 字符1"/>
    <w:link w:val="23"/>
    <w:autoRedefine/>
    <w:qFormat/>
    <w:rPr>
      <w:kern w:val="2"/>
      <w:sz w:val="21"/>
      <w:szCs w:val="24"/>
    </w:rPr>
  </w:style>
  <w:style w:type="character" w:customStyle="1" w:styleId="HTML1">
    <w:name w:val="HTML 预设格式 字符1"/>
    <w:link w:val="HTML"/>
    <w:autoRedefine/>
    <w:qFormat/>
    <w:rPr>
      <w:rFonts w:ascii="黑体" w:eastAsia="黑体" w:hAnsi="Courier New" w:cs="Courier New"/>
    </w:rPr>
  </w:style>
  <w:style w:type="character" w:customStyle="1" w:styleId="1b">
    <w:name w:val="标题 字符1"/>
    <w:link w:val="af2"/>
    <w:autoRedefine/>
    <w:qFormat/>
    <w:rPr>
      <w:kern w:val="2"/>
      <w:sz w:val="30"/>
      <w:szCs w:val="24"/>
    </w:rPr>
  </w:style>
  <w:style w:type="character" w:customStyle="1" w:styleId="1c">
    <w:name w:val="批注主题 字符1"/>
    <w:link w:val="af3"/>
    <w:autoRedefine/>
    <w:qFormat/>
    <w:rPr>
      <w:b/>
      <w:bCs/>
      <w:kern w:val="2"/>
      <w:sz w:val="21"/>
      <w:szCs w:val="24"/>
    </w:rPr>
  </w:style>
  <w:style w:type="character" w:customStyle="1" w:styleId="1d">
    <w:name w:val="正文文本首行缩进 字符1"/>
    <w:link w:val="af4"/>
    <w:autoRedefine/>
    <w:qFormat/>
    <w:rPr>
      <w:kern w:val="2"/>
      <w:sz w:val="21"/>
      <w:szCs w:val="24"/>
    </w:rPr>
  </w:style>
  <w:style w:type="character" w:customStyle="1" w:styleId="212">
    <w:name w:val="正文文本首行缩进 2 字符1"/>
    <w:link w:val="25"/>
    <w:autoRedefine/>
    <w:qFormat/>
    <w:rPr>
      <w:kern w:val="2"/>
      <w:sz w:val="21"/>
      <w:szCs w:val="24"/>
    </w:rPr>
  </w:style>
  <w:style w:type="character" w:customStyle="1" w:styleId="42">
    <w:name w:val="标题 4 字符"/>
    <w:autoRedefine/>
    <w:uiPriority w:val="9"/>
    <w:semiHidden/>
    <w:qFormat/>
    <w:rPr>
      <w:rFonts w:ascii="等线 Light" w:eastAsia="等线 Light" w:hAnsi="等线 Light" w:cs="Times New Roman"/>
      <w:b/>
      <w:bCs/>
      <w:kern w:val="2"/>
      <w:sz w:val="28"/>
      <w:szCs w:val="28"/>
    </w:rPr>
  </w:style>
  <w:style w:type="character" w:customStyle="1" w:styleId="HTML0">
    <w:name w:val="HTML 预设格式 字符"/>
    <w:autoRedefine/>
    <w:uiPriority w:val="99"/>
    <w:semiHidden/>
    <w:qFormat/>
    <w:rPr>
      <w:rFonts w:ascii="Courier New" w:hAnsi="Courier New" w:cs="Courier New"/>
      <w:kern w:val="2"/>
    </w:rPr>
  </w:style>
  <w:style w:type="character" w:customStyle="1" w:styleId="graytext1">
    <w:name w:val="graytext1"/>
    <w:autoRedefine/>
    <w:qFormat/>
    <w:rPr>
      <w:color w:val="666666"/>
    </w:rPr>
  </w:style>
  <w:style w:type="character" w:customStyle="1" w:styleId="60">
    <w:name w:val="标题 6 字符"/>
    <w:autoRedefine/>
    <w:uiPriority w:val="9"/>
    <w:semiHidden/>
    <w:qFormat/>
    <w:rPr>
      <w:rFonts w:ascii="等线 Light" w:eastAsia="等线 Light" w:hAnsi="等线 Light" w:cs="Times New Roman"/>
      <w:b/>
      <w:bCs/>
      <w:kern w:val="2"/>
      <w:sz w:val="24"/>
      <w:szCs w:val="24"/>
    </w:rPr>
  </w:style>
  <w:style w:type="character" w:customStyle="1" w:styleId="white">
    <w:name w:val="white"/>
    <w:autoRedefine/>
    <w:qFormat/>
  </w:style>
  <w:style w:type="character" w:customStyle="1" w:styleId="text11">
    <w:name w:val="text11"/>
    <w:autoRedefine/>
    <w:qFormat/>
    <w:rPr>
      <w:rFonts w:ascii="Verdana" w:hAnsi="Verdana" w:hint="default"/>
      <w:color w:val="4E4E4E"/>
      <w:sz w:val="18"/>
      <w:szCs w:val="18"/>
    </w:rPr>
  </w:style>
  <w:style w:type="character" w:customStyle="1" w:styleId="gray12">
    <w:name w:val="gray12"/>
    <w:autoRedefine/>
    <w:qFormat/>
  </w:style>
  <w:style w:type="character" w:customStyle="1" w:styleId="font01">
    <w:name w:val="font01"/>
    <w:autoRedefine/>
    <w:qFormat/>
    <w:rPr>
      <w:rFonts w:ascii="宋体" w:eastAsia="宋体" w:hAnsi="宋体" w:hint="eastAsia"/>
      <w:color w:val="000000"/>
      <w:sz w:val="22"/>
      <w:szCs w:val="22"/>
      <w:u w:val="none"/>
    </w:rPr>
  </w:style>
  <w:style w:type="character" w:customStyle="1" w:styleId="mark8">
    <w:name w:val="mark8"/>
    <w:autoRedefine/>
    <w:qFormat/>
    <w:rPr>
      <w:b/>
      <w:bCs/>
      <w:sz w:val="21"/>
      <w:szCs w:val="21"/>
    </w:rPr>
  </w:style>
  <w:style w:type="character" w:customStyle="1" w:styleId="Char1">
    <w:name w:val="纯文本 Char1"/>
    <w:autoRedefine/>
    <w:qFormat/>
    <w:rPr>
      <w:rFonts w:ascii="宋体" w:eastAsia="宋体" w:hAnsi="Courier New" w:cs="Courier New"/>
      <w:kern w:val="2"/>
      <w:sz w:val="21"/>
      <w:szCs w:val="21"/>
      <w:lang w:val="en-US" w:eastAsia="zh-CN" w:bidi="ar-SA"/>
    </w:rPr>
  </w:style>
  <w:style w:type="character" w:customStyle="1" w:styleId="shorttext1">
    <w:name w:val="short_text1"/>
    <w:autoRedefine/>
    <w:qFormat/>
    <w:rPr>
      <w:sz w:val="26"/>
    </w:rPr>
  </w:style>
  <w:style w:type="character" w:customStyle="1" w:styleId="1jiChar">
    <w:name w:val="1ji Char"/>
    <w:link w:val="1ji"/>
    <w:autoRedefine/>
    <w:qFormat/>
    <w:rPr>
      <w:rFonts w:ascii="宋体" w:eastAsia="宋体" w:hAnsi="宋体"/>
      <w:b/>
      <w:bCs/>
      <w:kern w:val="44"/>
      <w:sz w:val="36"/>
      <w:szCs w:val="44"/>
      <w:lang w:val="en-US" w:eastAsia="zh-CN" w:bidi="ar-SA"/>
    </w:rPr>
  </w:style>
  <w:style w:type="paragraph" w:customStyle="1" w:styleId="1ji">
    <w:name w:val="1ji"/>
    <w:basedOn w:val="1"/>
    <w:link w:val="1jiChar"/>
    <w:autoRedefine/>
    <w:qFormat/>
    <w:pPr>
      <w:keepLines w:val="0"/>
      <w:widowControl/>
      <w:spacing w:before="0" w:after="0" w:line="240" w:lineRule="auto"/>
      <w:jc w:val="center"/>
    </w:pPr>
    <w:rPr>
      <w:rFonts w:ascii="宋体" w:hAnsi="宋体"/>
      <w:sz w:val="36"/>
    </w:rPr>
  </w:style>
  <w:style w:type="character" w:customStyle="1" w:styleId="70">
    <w:name w:val="标题 7 字符"/>
    <w:autoRedefine/>
    <w:uiPriority w:val="9"/>
    <w:semiHidden/>
    <w:qFormat/>
    <w:rPr>
      <w:b/>
      <w:bCs/>
      <w:kern w:val="2"/>
      <w:sz w:val="24"/>
      <w:szCs w:val="24"/>
    </w:rPr>
  </w:style>
  <w:style w:type="character" w:customStyle="1" w:styleId="afb">
    <w:name w:val="批注主题 字符"/>
    <w:autoRedefine/>
    <w:qFormat/>
    <w:rPr>
      <w:b/>
      <w:bCs/>
      <w:kern w:val="2"/>
      <w:sz w:val="21"/>
      <w:szCs w:val="24"/>
    </w:rPr>
  </w:style>
  <w:style w:type="character" w:customStyle="1" w:styleId="afc">
    <w:name w:val="正文文本首行缩进 字符"/>
    <w:autoRedefine/>
    <w:uiPriority w:val="99"/>
    <w:semiHidden/>
    <w:qFormat/>
  </w:style>
  <w:style w:type="character" w:customStyle="1" w:styleId="f151">
    <w:name w:val="f151"/>
    <w:autoRedefine/>
    <w:qFormat/>
    <w:rPr>
      <w:sz w:val="23"/>
      <w:szCs w:val="23"/>
    </w:rPr>
  </w:style>
  <w:style w:type="character" w:customStyle="1" w:styleId="52">
    <w:name w:val="标题 5 字符"/>
    <w:autoRedefine/>
    <w:uiPriority w:val="9"/>
    <w:semiHidden/>
    <w:qFormat/>
    <w:rPr>
      <w:b/>
      <w:bCs/>
      <w:kern w:val="2"/>
      <w:sz w:val="28"/>
      <w:szCs w:val="28"/>
    </w:rPr>
  </w:style>
  <w:style w:type="character" w:customStyle="1" w:styleId="content2">
    <w:name w:val="content2"/>
    <w:autoRedefine/>
    <w:qFormat/>
  </w:style>
  <w:style w:type="character" w:customStyle="1" w:styleId="062">
    <w:name w:val="062"/>
    <w:autoRedefine/>
    <w:qFormat/>
    <w:rPr>
      <w:rFonts w:ascii="宋体" w:hAnsi="宋体"/>
      <w:b/>
      <w:bCs/>
      <w:sz w:val="32"/>
    </w:rPr>
  </w:style>
  <w:style w:type="character" w:customStyle="1" w:styleId="afd">
    <w:name w:val="正文文本缩进 字符"/>
    <w:autoRedefine/>
    <w:uiPriority w:val="99"/>
    <w:semiHidden/>
    <w:qFormat/>
    <w:rPr>
      <w:kern w:val="2"/>
      <w:sz w:val="21"/>
      <w:szCs w:val="24"/>
    </w:rPr>
  </w:style>
  <w:style w:type="character" w:customStyle="1" w:styleId="small">
    <w:name w:val="small"/>
    <w:autoRedefine/>
    <w:qFormat/>
  </w:style>
  <w:style w:type="character" w:customStyle="1" w:styleId="afe">
    <w:name w:val="页眉 字符"/>
    <w:autoRedefine/>
    <w:uiPriority w:val="99"/>
    <w:semiHidden/>
    <w:qFormat/>
    <w:rPr>
      <w:kern w:val="2"/>
      <w:sz w:val="18"/>
      <w:szCs w:val="18"/>
    </w:rPr>
  </w:style>
  <w:style w:type="character" w:customStyle="1" w:styleId="aff">
    <w:name w:val="标题 字符"/>
    <w:autoRedefine/>
    <w:uiPriority w:val="10"/>
    <w:qFormat/>
    <w:rPr>
      <w:rFonts w:ascii="等线 Light" w:eastAsia="等线 Light" w:hAnsi="等线 Light" w:cs="Times New Roman"/>
      <w:b/>
      <w:bCs/>
      <w:kern w:val="2"/>
      <w:sz w:val="32"/>
      <w:szCs w:val="32"/>
    </w:rPr>
  </w:style>
  <w:style w:type="character" w:customStyle="1" w:styleId="aff0">
    <w:name w:val="批注文字 字符"/>
    <w:autoRedefine/>
    <w:qFormat/>
    <w:rPr>
      <w:kern w:val="2"/>
      <w:sz w:val="21"/>
      <w:szCs w:val="24"/>
    </w:rPr>
  </w:style>
  <w:style w:type="character" w:customStyle="1" w:styleId="26">
    <w:name w:val="标题 2 字符"/>
    <w:autoRedefine/>
    <w:uiPriority w:val="9"/>
    <w:semiHidden/>
    <w:qFormat/>
    <w:rPr>
      <w:rFonts w:ascii="等线 Light" w:eastAsia="等线 Light" w:hAnsi="等线 Light" w:cs="Times New Roman"/>
      <w:b/>
      <w:bCs/>
      <w:kern w:val="2"/>
      <w:sz w:val="32"/>
      <w:szCs w:val="32"/>
    </w:rPr>
  </w:style>
  <w:style w:type="character" w:customStyle="1" w:styleId="aff1">
    <w:name w:val="文档结构图 字符"/>
    <w:autoRedefine/>
    <w:uiPriority w:val="99"/>
    <w:semiHidden/>
    <w:qFormat/>
    <w:rPr>
      <w:rFonts w:ascii="Microsoft YaHei UI" w:eastAsia="Microsoft YaHei UI"/>
      <w:kern w:val="2"/>
      <w:sz w:val="18"/>
      <w:szCs w:val="18"/>
    </w:rPr>
  </w:style>
  <w:style w:type="character" w:customStyle="1" w:styleId="z-1">
    <w:name w:val="z-窗体顶端 字符1"/>
    <w:link w:val="z-10"/>
    <w:autoRedefine/>
    <w:qFormat/>
    <w:rPr>
      <w:rFonts w:ascii="Arial"/>
      <w:vanish/>
      <w:kern w:val="2"/>
      <w:sz w:val="16"/>
      <w:szCs w:val="24"/>
    </w:rPr>
  </w:style>
  <w:style w:type="paragraph" w:customStyle="1" w:styleId="z-10">
    <w:name w:val="z-窗体顶端1"/>
    <w:basedOn w:val="a"/>
    <w:next w:val="a"/>
    <w:link w:val="z-1"/>
    <w:autoRedefine/>
    <w:qFormat/>
    <w:pPr>
      <w:pBdr>
        <w:bottom w:val="single" w:sz="6" w:space="1" w:color="auto"/>
      </w:pBdr>
      <w:jc w:val="center"/>
    </w:pPr>
    <w:rPr>
      <w:rFonts w:ascii="Arial"/>
      <w:vanish/>
      <w:sz w:val="16"/>
    </w:rPr>
  </w:style>
  <w:style w:type="character" w:customStyle="1" w:styleId="highlight">
    <w:name w:val="highlight"/>
    <w:autoRedefine/>
    <w:qFormat/>
  </w:style>
  <w:style w:type="character" w:customStyle="1" w:styleId="1051">
    <w:name w:val="1051"/>
    <w:autoRedefine/>
    <w:qFormat/>
    <w:rPr>
      <w:sz w:val="21"/>
      <w:szCs w:val="21"/>
    </w:rPr>
  </w:style>
  <w:style w:type="character" w:customStyle="1" w:styleId="aff2">
    <w:name w:val="批注框文本 字符"/>
    <w:autoRedefine/>
    <w:uiPriority w:val="99"/>
    <w:semiHidden/>
    <w:qFormat/>
    <w:rPr>
      <w:kern w:val="2"/>
      <w:sz w:val="18"/>
      <w:szCs w:val="18"/>
    </w:rPr>
  </w:style>
  <w:style w:type="character" w:customStyle="1" w:styleId="style21">
    <w:name w:val="style21"/>
    <w:autoRedefine/>
    <w:qFormat/>
    <w:rPr>
      <w:sz w:val="17"/>
      <w:szCs w:val="17"/>
    </w:rPr>
  </w:style>
  <w:style w:type="character" w:customStyle="1" w:styleId="35">
    <w:name w:val="正文文本 3 字符"/>
    <w:autoRedefine/>
    <w:uiPriority w:val="99"/>
    <w:semiHidden/>
    <w:qFormat/>
    <w:rPr>
      <w:kern w:val="2"/>
      <w:sz w:val="16"/>
      <w:szCs w:val="16"/>
    </w:rPr>
  </w:style>
  <w:style w:type="character" w:customStyle="1" w:styleId="unnamed3">
    <w:name w:val="unnamed3"/>
    <w:autoRedefine/>
    <w:qFormat/>
  </w:style>
  <w:style w:type="character" w:customStyle="1" w:styleId="fd">
    <w:name w:val="fd"/>
    <w:autoRedefine/>
    <w:qFormat/>
  </w:style>
  <w:style w:type="character" w:customStyle="1" w:styleId="90">
    <w:name w:val="标题 9 字符"/>
    <w:autoRedefine/>
    <w:uiPriority w:val="9"/>
    <w:semiHidden/>
    <w:qFormat/>
    <w:rPr>
      <w:rFonts w:ascii="等线 Light" w:eastAsia="等线 Light" w:hAnsi="等线 Light" w:cs="Times New Roman"/>
      <w:kern w:val="2"/>
      <w:sz w:val="21"/>
      <w:szCs w:val="21"/>
    </w:rPr>
  </w:style>
  <w:style w:type="character" w:customStyle="1" w:styleId="27">
    <w:name w:val="正文文本缩进 2 字符"/>
    <w:autoRedefine/>
    <w:uiPriority w:val="99"/>
    <w:semiHidden/>
    <w:qFormat/>
    <w:rPr>
      <w:kern w:val="2"/>
      <w:sz w:val="21"/>
      <w:szCs w:val="24"/>
    </w:rPr>
  </w:style>
  <w:style w:type="character" w:customStyle="1" w:styleId="z-">
    <w:name w:val="z-窗体顶端 字符"/>
    <w:autoRedefine/>
    <w:uiPriority w:val="99"/>
    <w:semiHidden/>
    <w:qFormat/>
    <w:rPr>
      <w:rFonts w:ascii="Arial" w:hAnsi="Arial" w:cs="Arial"/>
      <w:vanish/>
      <w:kern w:val="2"/>
      <w:sz w:val="16"/>
      <w:szCs w:val="16"/>
    </w:rPr>
  </w:style>
  <w:style w:type="character" w:customStyle="1" w:styleId="case31">
    <w:name w:val="case31"/>
    <w:autoRedefine/>
    <w:qFormat/>
    <w:rPr>
      <w:rFonts w:hint="default"/>
      <w:sz w:val="21"/>
      <w:szCs w:val="21"/>
    </w:rPr>
  </w:style>
  <w:style w:type="character" w:customStyle="1" w:styleId="3Char">
    <w:name w:val="标题3 Char"/>
    <w:link w:val="36"/>
    <w:autoRedefine/>
    <w:qFormat/>
    <w:rPr>
      <w:rFonts w:ascii="宋体" w:hAnsi="宋体"/>
      <w:b/>
      <w:bCs/>
      <w:kern w:val="44"/>
      <w:sz w:val="24"/>
      <w:szCs w:val="24"/>
    </w:rPr>
  </w:style>
  <w:style w:type="paragraph" w:customStyle="1" w:styleId="36">
    <w:name w:val="标题3"/>
    <w:basedOn w:val="1"/>
    <w:link w:val="3Char"/>
    <w:autoRedefine/>
    <w:qFormat/>
    <w:pPr>
      <w:spacing w:beforeLines="50" w:before="0" w:afterLines="50" w:after="0" w:line="400" w:lineRule="exact"/>
    </w:pPr>
    <w:rPr>
      <w:rFonts w:ascii="宋体" w:hAnsi="宋体"/>
      <w:sz w:val="24"/>
      <w:szCs w:val="24"/>
    </w:rPr>
  </w:style>
  <w:style w:type="character" w:customStyle="1" w:styleId="37">
    <w:name w:val="标题 3 字符"/>
    <w:autoRedefine/>
    <w:uiPriority w:val="9"/>
    <w:semiHidden/>
    <w:qFormat/>
    <w:rPr>
      <w:b/>
      <w:bCs/>
      <w:kern w:val="2"/>
      <w:sz w:val="32"/>
      <w:szCs w:val="32"/>
    </w:rPr>
  </w:style>
  <w:style w:type="character" w:customStyle="1" w:styleId="28">
    <w:name w:val="正文文本 2 字符"/>
    <w:autoRedefine/>
    <w:uiPriority w:val="99"/>
    <w:semiHidden/>
    <w:qFormat/>
    <w:rPr>
      <w:kern w:val="2"/>
      <w:sz w:val="21"/>
      <w:szCs w:val="24"/>
    </w:rPr>
  </w:style>
  <w:style w:type="character" w:customStyle="1" w:styleId="1e">
    <w:name w:val="标题 1 字符"/>
    <w:autoRedefine/>
    <w:uiPriority w:val="9"/>
    <w:qFormat/>
    <w:rPr>
      <w:b/>
      <w:bCs/>
      <w:kern w:val="44"/>
      <w:sz w:val="44"/>
      <w:szCs w:val="44"/>
    </w:rPr>
  </w:style>
  <w:style w:type="character" w:customStyle="1" w:styleId="aff3">
    <w:name w:val="页脚 字符"/>
    <w:autoRedefine/>
    <w:uiPriority w:val="99"/>
    <w:qFormat/>
    <w:rPr>
      <w:kern w:val="2"/>
      <w:sz w:val="18"/>
      <w:szCs w:val="18"/>
    </w:rPr>
  </w:style>
  <w:style w:type="character" w:customStyle="1" w:styleId="29">
    <w:name w:val="正文文本首行缩进 2 字符"/>
    <w:autoRedefine/>
    <w:uiPriority w:val="99"/>
    <w:semiHidden/>
    <w:qFormat/>
  </w:style>
  <w:style w:type="character" w:customStyle="1" w:styleId="apple-converted-space">
    <w:name w:val="apple-converted-space"/>
    <w:autoRedefine/>
    <w:qFormat/>
  </w:style>
  <w:style w:type="character" w:customStyle="1" w:styleId="aff4">
    <w:name w:val="日期 字符"/>
    <w:autoRedefine/>
    <w:uiPriority w:val="99"/>
    <w:semiHidden/>
    <w:qFormat/>
    <w:rPr>
      <w:kern w:val="2"/>
      <w:sz w:val="21"/>
      <w:szCs w:val="24"/>
    </w:rPr>
  </w:style>
  <w:style w:type="character" w:customStyle="1" w:styleId="aff5">
    <w:name w:val="纯文本 字符"/>
    <w:autoRedefine/>
    <w:uiPriority w:val="99"/>
    <w:qFormat/>
    <w:rPr>
      <w:rFonts w:ascii="等线" w:eastAsia="等线" w:hAnsi="Courier New" w:cs="Courier New"/>
      <w:kern w:val="2"/>
      <w:sz w:val="21"/>
      <w:szCs w:val="24"/>
    </w:rPr>
  </w:style>
  <w:style w:type="character" w:customStyle="1" w:styleId="style11">
    <w:name w:val="style11"/>
    <w:autoRedefine/>
    <w:qFormat/>
    <w:rPr>
      <w:rFonts w:ascii="Arial" w:hAnsi="Arial" w:cs="Arial" w:hint="default"/>
    </w:rPr>
  </w:style>
  <w:style w:type="character" w:customStyle="1" w:styleId="80">
    <w:name w:val="标题 8 字符"/>
    <w:autoRedefine/>
    <w:uiPriority w:val="9"/>
    <w:semiHidden/>
    <w:qFormat/>
    <w:rPr>
      <w:rFonts w:ascii="等线 Light" w:eastAsia="等线 Light" w:hAnsi="等线 Light" w:cs="Times New Roman"/>
      <w:kern w:val="2"/>
      <w:sz w:val="24"/>
      <w:szCs w:val="24"/>
    </w:rPr>
  </w:style>
  <w:style w:type="character" w:customStyle="1" w:styleId="38">
    <w:name w:val="正文文本缩进 3 字符"/>
    <w:autoRedefine/>
    <w:uiPriority w:val="99"/>
    <w:semiHidden/>
    <w:qFormat/>
    <w:rPr>
      <w:kern w:val="2"/>
      <w:sz w:val="16"/>
      <w:szCs w:val="16"/>
    </w:rPr>
  </w:style>
  <w:style w:type="character" w:customStyle="1" w:styleId="aff6">
    <w:name w:val="正文文本 字符"/>
    <w:autoRedefine/>
    <w:uiPriority w:val="99"/>
    <w:semiHidden/>
    <w:qFormat/>
    <w:rPr>
      <w:kern w:val="2"/>
      <w:sz w:val="21"/>
      <w:szCs w:val="24"/>
    </w:rPr>
  </w:style>
  <w:style w:type="paragraph" w:customStyle="1" w:styleId="CharCharCharCharCharCharChar">
    <w:name w:val="Char Char Char Char Char Char Char"/>
    <w:basedOn w:val="a"/>
    <w:autoRedefine/>
    <w:qFormat/>
  </w:style>
  <w:style w:type="paragraph" w:customStyle="1" w:styleId="aff7">
    <w:name w:val="缺省文本"/>
    <w:basedOn w:val="a"/>
    <w:autoRedefine/>
    <w:qFormat/>
    <w:pPr>
      <w:autoSpaceDE w:val="0"/>
      <w:autoSpaceDN w:val="0"/>
      <w:adjustRightInd w:val="0"/>
      <w:spacing w:line="360" w:lineRule="auto"/>
      <w:jc w:val="left"/>
    </w:pPr>
    <w:rPr>
      <w:kern w:val="0"/>
      <w:sz w:val="24"/>
      <w:szCs w:val="20"/>
    </w:rPr>
  </w:style>
  <w:style w:type="paragraph" w:customStyle="1" w:styleId="TOC10">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autoRedefine/>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autoRedefine/>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autoRedefine/>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autoRedefine/>
    <w:uiPriority w:val="34"/>
    <w:qFormat/>
    <w:pPr>
      <w:ind w:firstLineChars="200" w:firstLine="420"/>
    </w:pPr>
    <w:rPr>
      <w:rFonts w:ascii="Calibri" w:hAnsi="Calibri"/>
      <w:szCs w:val="22"/>
    </w:rPr>
  </w:style>
  <w:style w:type="paragraph" w:styleId="aff8">
    <w:name w:val="List Paragraph"/>
    <w:basedOn w:val="a"/>
    <w:autoRedefine/>
    <w:uiPriority w:val="99"/>
    <w:qFormat/>
    <w:pPr>
      <w:ind w:firstLineChars="200" w:firstLine="420"/>
    </w:pPr>
    <w:rPr>
      <w:rFonts w:ascii="Calibri" w:hAnsi="Calibri"/>
      <w:szCs w:val="22"/>
    </w:rPr>
  </w:style>
  <w:style w:type="paragraph" w:customStyle="1" w:styleId="DefaultParagraphFontParaChar">
    <w:name w:val="Default Paragraph Font Para Char"/>
    <w:basedOn w:val="a"/>
    <w:autoRedefine/>
    <w:qFormat/>
    <w:pPr>
      <w:widowControl/>
      <w:spacing w:after="160" w:line="240" w:lineRule="exact"/>
      <w:jc w:val="left"/>
    </w:pPr>
    <w:rPr>
      <w:rFonts w:ascii="Verdana" w:hAnsi="Verdana"/>
      <w:kern w:val="0"/>
      <w:sz w:val="20"/>
      <w:szCs w:val="20"/>
      <w:lang w:eastAsia="en-US"/>
    </w:rPr>
  </w:style>
  <w:style w:type="paragraph" w:customStyle="1" w:styleId="aff9">
    <w:name w:val="图"/>
    <w:basedOn w:val="a"/>
    <w:autoRedefine/>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autoRedefine/>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autoRedefine/>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autoRedefine/>
    <w:qFormat/>
  </w:style>
  <w:style w:type="paragraph" w:customStyle="1" w:styleId="Char2">
    <w:name w:val="Char2"/>
    <w:basedOn w:val="a"/>
    <w:autoRedefine/>
    <w:qFormat/>
    <w:pPr>
      <w:widowControl/>
      <w:spacing w:after="160" w:line="240" w:lineRule="exact"/>
      <w:jc w:val="left"/>
    </w:pPr>
    <w:rPr>
      <w:rFonts w:ascii="Verdana" w:hAnsi="Verdana"/>
      <w:kern w:val="0"/>
      <w:szCs w:val="20"/>
      <w:lang w:eastAsia="en-US"/>
    </w:rPr>
  </w:style>
  <w:style w:type="paragraph" w:customStyle="1" w:styleId="xl31">
    <w:name w:val="xl31"/>
    <w:basedOn w:val="a"/>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autoRedefine/>
    <w:qFormat/>
    <w:pPr>
      <w:widowControl/>
      <w:spacing w:after="150"/>
      <w:jc w:val="left"/>
    </w:pPr>
    <w:rPr>
      <w:rFonts w:ascii="宋体" w:hAnsi="宋体" w:cs="宋体"/>
      <w:kern w:val="0"/>
      <w:sz w:val="24"/>
    </w:rPr>
  </w:style>
  <w:style w:type="paragraph" w:customStyle="1" w:styleId="444">
    <w:name w:val="444"/>
    <w:basedOn w:val="a"/>
    <w:autoRedefine/>
    <w:qFormat/>
    <w:pPr>
      <w:adjustRightInd w:val="0"/>
      <w:spacing w:line="312" w:lineRule="atLeast"/>
      <w:jc w:val="center"/>
      <w:textAlignment w:val="baseline"/>
    </w:pPr>
    <w:rPr>
      <w:b/>
      <w:kern w:val="0"/>
      <w:sz w:val="36"/>
      <w:szCs w:val="36"/>
    </w:rPr>
  </w:style>
  <w:style w:type="paragraph" w:customStyle="1" w:styleId="affa">
    <w:name w:val="表格"/>
    <w:basedOn w:val="a"/>
    <w:autoRedefine/>
    <w:qFormat/>
    <w:pPr>
      <w:spacing w:line="400" w:lineRule="exact"/>
    </w:pPr>
    <w:rPr>
      <w:sz w:val="24"/>
    </w:rPr>
  </w:style>
  <w:style w:type="paragraph" w:customStyle="1" w:styleId="F2">
    <w:name w:val="F2"/>
    <w:basedOn w:val="a"/>
    <w:autoRedefine/>
    <w:qFormat/>
    <w:pPr>
      <w:autoSpaceDE w:val="0"/>
      <w:autoSpaceDN w:val="0"/>
      <w:adjustRightInd w:val="0"/>
      <w:ind w:firstLine="601"/>
      <w:textAlignment w:val="baseline"/>
    </w:pPr>
    <w:rPr>
      <w:kern w:val="0"/>
      <w:sz w:val="24"/>
      <w:szCs w:val="20"/>
    </w:rPr>
  </w:style>
  <w:style w:type="paragraph" w:customStyle="1" w:styleId="2ji">
    <w:name w:val="2ji"/>
    <w:basedOn w:val="2"/>
    <w:autoRedefine/>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autoRedefine/>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cs="宋体"/>
      <w:b w:val="0"/>
      <w:bCs w:val="0"/>
      <w:sz w:val="24"/>
      <w:szCs w:val="20"/>
    </w:rPr>
  </w:style>
  <w:style w:type="paragraph" w:customStyle="1" w:styleId="Char21">
    <w:name w:val="Char21"/>
    <w:basedOn w:val="a"/>
    <w:autoRedefine/>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autoRedefine/>
    <w:qFormat/>
    <w:pPr>
      <w:ind w:firstLine="0"/>
    </w:pPr>
    <w:rPr>
      <w:sz w:val="24"/>
      <w:szCs w:val="24"/>
    </w:rPr>
  </w:style>
  <w:style w:type="paragraph" w:customStyle="1" w:styleId="Char3">
    <w:name w:val="Char3"/>
    <w:basedOn w:val="a"/>
    <w:autoRedefine/>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autoRedefine/>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autoRedefine/>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autoRedefine/>
    <w:qFormat/>
    <w:pPr>
      <w:tabs>
        <w:tab w:val="left" w:pos="360"/>
      </w:tabs>
      <w:spacing w:line="360" w:lineRule="auto"/>
      <w:ind w:left="482" w:firstLineChars="200" w:firstLine="200"/>
    </w:pPr>
    <w:rPr>
      <w:rFonts w:ascii="宋体"/>
      <w:sz w:val="24"/>
    </w:rPr>
  </w:style>
  <w:style w:type="paragraph" w:customStyle="1" w:styleId="xl30">
    <w:name w:val="xl3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autoRedefine/>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autoRedefine/>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autoRedefine/>
    <w:qFormat/>
    <w:pPr>
      <w:adjustRightInd w:val="0"/>
      <w:spacing w:line="360" w:lineRule="auto"/>
    </w:pPr>
    <w:rPr>
      <w:kern w:val="0"/>
      <w:sz w:val="24"/>
      <w:szCs w:val="20"/>
    </w:rPr>
  </w:style>
  <w:style w:type="paragraph" w:customStyle="1" w:styleId="2a">
    <w:name w:val="2"/>
    <w:autoRedefine/>
    <w:qFormat/>
    <w:pPr>
      <w:widowControl w:val="0"/>
      <w:jc w:val="both"/>
    </w:pPr>
    <w:rPr>
      <w:kern w:val="2"/>
      <w:sz w:val="21"/>
      <w:szCs w:val="24"/>
    </w:rPr>
  </w:style>
  <w:style w:type="paragraph" w:customStyle="1" w:styleId="a90">
    <w:name w:val="a9"/>
    <w:basedOn w:val="a"/>
    <w:autoRedefine/>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autoRedefine/>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autoRedefine/>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autoRedefine/>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b">
    <w:name w:val="表内文字"/>
    <w:basedOn w:val="a"/>
    <w:autoRedefine/>
    <w:qFormat/>
    <w:pPr>
      <w:snapToGrid w:val="0"/>
      <w:spacing w:before="50" w:after="50"/>
      <w:jc w:val="center"/>
    </w:pPr>
    <w:rPr>
      <w:rFonts w:ascii="仿宋_GB2312" w:eastAsia="仿宋_GB2312" w:hAnsi="宋体"/>
      <w:b/>
      <w:color w:val="000000"/>
      <w:sz w:val="32"/>
      <w:szCs w:val="32"/>
    </w:rPr>
  </w:style>
  <w:style w:type="paragraph" w:customStyle="1" w:styleId="affc">
    <w:name w:val="样式"/>
    <w:autoRedefine/>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autoRedefine/>
    <w:qFormat/>
    <w:pPr>
      <w:spacing w:line="360" w:lineRule="auto"/>
      <w:ind w:firstLineChars="200" w:firstLine="200"/>
    </w:pPr>
  </w:style>
  <w:style w:type="paragraph" w:customStyle="1" w:styleId="affe">
    <w:name w:val="正文段"/>
    <w:basedOn w:val="a"/>
    <w:autoRedefine/>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szCs w:val="20"/>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autoRedefine/>
    <w:qFormat/>
    <w:rPr>
      <w:rFonts w:ascii="宋体" w:hAnsi="Courier New"/>
      <w:szCs w:val="20"/>
    </w:rPr>
  </w:style>
  <w:style w:type="paragraph" w:customStyle="1" w:styleId="Char10">
    <w:name w:val="Char1"/>
    <w:basedOn w:val="a"/>
    <w:autoRedefine/>
    <w:qFormat/>
    <w:rPr>
      <w:szCs w:val="21"/>
    </w:rPr>
  </w:style>
  <w:style w:type="paragraph" w:customStyle="1" w:styleId="afff">
    <w:name w:val="五号正文（标准）"/>
    <w:basedOn w:val="a"/>
    <w:autoRedefine/>
    <w:qFormat/>
    <w:pPr>
      <w:spacing w:line="360" w:lineRule="auto"/>
      <w:ind w:right="55" w:firstLineChars="200" w:firstLine="560"/>
    </w:pPr>
    <w:rPr>
      <w:rFonts w:eastAsia="仿宋_GB2312"/>
      <w:sz w:val="28"/>
      <w:szCs w:val="20"/>
    </w:rPr>
  </w:style>
  <w:style w:type="paragraph" w:customStyle="1" w:styleId="CharCharCharChar">
    <w:name w:val="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autoRedefine/>
    <w:qFormat/>
    <w:rPr>
      <w:rFonts w:ascii="Tahoma" w:hAnsi="Tahoma"/>
      <w:sz w:val="24"/>
      <w:szCs w:val="20"/>
    </w:rPr>
  </w:style>
  <w:style w:type="paragraph" w:customStyle="1" w:styleId="xl23">
    <w:name w:val="xl2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2b">
    <w:name w:val="样式 首行缩进:  2 字符"/>
    <w:basedOn w:val="a"/>
    <w:autoRedefine/>
    <w:qFormat/>
    <w:pPr>
      <w:spacing w:line="400" w:lineRule="exact"/>
      <w:ind w:firstLineChars="200" w:firstLine="200"/>
    </w:pPr>
    <w:rPr>
      <w:rFonts w:cs="宋体"/>
      <w:sz w:val="24"/>
    </w:rPr>
  </w:style>
  <w:style w:type="paragraph" w:customStyle="1" w:styleId="Web">
    <w:name w:val="普通 (Web)"/>
    <w:basedOn w:val="a"/>
    <w:autoRedefine/>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autoRedefine/>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autoRedefine/>
    <w:uiPriority w:val="99"/>
    <w:unhideWhenUsed/>
    <w:qFormat/>
    <w:rPr>
      <w:kern w:val="2"/>
      <w:sz w:val="21"/>
      <w:szCs w:val="24"/>
    </w:rPr>
  </w:style>
  <w:style w:type="character" w:customStyle="1" w:styleId="1f2">
    <w:name w:val="未处理的提及1"/>
    <w:autoRedefine/>
    <w:uiPriority w:val="99"/>
    <w:unhideWhenUsed/>
    <w:qFormat/>
    <w:rPr>
      <w:color w:val="605E5C"/>
      <w:shd w:val="clear" w:color="auto" w:fill="E1DFDD"/>
    </w:rPr>
  </w:style>
  <w:style w:type="character" w:customStyle="1" w:styleId="Char5">
    <w:name w:val="批注文字 Char"/>
    <w:autoRedefine/>
    <w:qFormat/>
    <w:rPr>
      <w:kern w:val="2"/>
      <w:sz w:val="21"/>
      <w:szCs w:val="24"/>
    </w:rPr>
  </w:style>
  <w:style w:type="character" w:styleId="afff0">
    <w:name w:val="Placeholder Text"/>
    <w:autoRedefine/>
    <w:uiPriority w:val="99"/>
    <w:unhideWhenUsed/>
    <w:qFormat/>
    <w:rPr>
      <w:color w:val="808080"/>
    </w:rPr>
  </w:style>
  <w:style w:type="paragraph" w:customStyle="1" w:styleId="-2">
    <w:name w:val="正文-2字符首行缩进"/>
    <w:basedOn w:val="a"/>
    <w:link w:val="-2Char"/>
    <w:autoRedefine/>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autoRedefine/>
    <w:qFormat/>
    <w:rPr>
      <w:rFonts w:ascii="仿宋_GB2312" w:eastAsia="仿宋_GB2312" w:hAnsi="Calibri"/>
      <w:sz w:val="28"/>
      <w:szCs w:val="22"/>
    </w:rPr>
  </w:style>
  <w:style w:type="paragraph" w:customStyle="1" w:styleId="1f3">
    <w:name w:val="列出段落1"/>
    <w:basedOn w:val="a"/>
    <w:autoRedefine/>
    <w:uiPriority w:val="99"/>
    <w:qFormat/>
    <w:pPr>
      <w:ind w:firstLineChars="200" w:firstLine="420"/>
    </w:pPr>
    <w:rPr>
      <w:rFonts w:ascii="等线" w:eastAsia="等线" w:hAnsi="等线"/>
    </w:rPr>
  </w:style>
  <w:style w:type="character" w:customStyle="1" w:styleId="2c">
    <w:name w:val="未处理的提及2"/>
    <w:autoRedefine/>
    <w:uiPriority w:val="99"/>
    <w:unhideWhenUsed/>
    <w:qFormat/>
    <w:rPr>
      <w:color w:val="605E5C"/>
      <w:shd w:val="clear" w:color="auto" w:fill="E1DFDD"/>
    </w:rPr>
  </w:style>
  <w:style w:type="character" w:customStyle="1" w:styleId="2Char">
    <w:name w:val="标题 2 Char"/>
    <w:autoRedefine/>
    <w:qFormat/>
    <w:rPr>
      <w:rFonts w:ascii="Arial" w:eastAsia="黑体" w:hAnsi="Arial"/>
      <w:b/>
      <w:bCs/>
      <w:kern w:val="2"/>
      <w:sz w:val="32"/>
      <w:szCs w:val="32"/>
    </w:rPr>
  </w:style>
  <w:style w:type="character" w:customStyle="1" w:styleId="150">
    <w:name w:val="15"/>
    <w:autoRedefine/>
    <w:qFormat/>
    <w:rPr>
      <w:rFonts w:ascii="宋体" w:eastAsia="宋体" w:hAnsi="宋体" w:hint="eastAsia"/>
      <w:color w:val="000000"/>
      <w:spacing w:val="0"/>
      <w:sz w:val="22"/>
      <w:szCs w:val="22"/>
    </w:rPr>
  </w:style>
  <w:style w:type="character" w:customStyle="1" w:styleId="2d">
    <w:name w:val="批注文字 字符2"/>
    <w:autoRedefine/>
    <w:qFormat/>
    <w:rPr>
      <w:kern w:val="2"/>
      <w:sz w:val="21"/>
      <w:szCs w:val="24"/>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character" w:customStyle="1" w:styleId="39">
    <w:name w:val="未处理的提及3"/>
    <w:autoRedefine/>
    <w:uiPriority w:val="99"/>
    <w:unhideWhenUsed/>
    <w:qFormat/>
    <w:rPr>
      <w:color w:val="605E5C"/>
      <w:shd w:val="clear" w:color="auto" w:fill="E1DFDD"/>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autoRedefine/>
    <w:qFormat/>
    <w:pPr>
      <w:wordWrap w:val="0"/>
      <w:ind w:left="1275"/>
      <w:jc w:val="both"/>
    </w:pPr>
    <w:rPr>
      <w:sz w:val="21"/>
    </w:rPr>
  </w:style>
  <w:style w:type="paragraph" w:customStyle="1" w:styleId="2e">
    <w:name w:val="修订2"/>
    <w:autoRedefine/>
    <w:uiPriority w:val="99"/>
    <w:unhideWhenUsed/>
    <w:qFormat/>
    <w:rPr>
      <w:kern w:val="2"/>
      <w:sz w:val="21"/>
      <w:szCs w:val="24"/>
    </w:rPr>
  </w:style>
  <w:style w:type="paragraph" w:customStyle="1" w:styleId="TableText">
    <w:name w:val="Table Text"/>
    <w:basedOn w:val="a"/>
    <w:autoRedefine/>
    <w:semiHidden/>
    <w:qFormat/>
    <w:rPr>
      <w:rFonts w:ascii="宋体" w:hAnsi="宋体" w:cs="宋体"/>
      <w:sz w:val="18"/>
      <w:szCs w:val="18"/>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Normal18">
    <w:name w:val="Normal_18"/>
    <w:autoRedefine/>
    <w:qFormat/>
    <w:pPr>
      <w:spacing w:after="160" w:line="278" w:lineRule="auto"/>
    </w:pPr>
    <w:rPr>
      <w:rFonts w:eastAsia="Times New Roman"/>
      <w:sz w:val="24"/>
      <w:szCs w:val="24"/>
    </w:rPr>
  </w:style>
  <w:style w:type="paragraph" w:customStyle="1" w:styleId="3a">
    <w:name w:val="修订3"/>
    <w:autoRedefine/>
    <w:hidden/>
    <w:uiPriority w:val="99"/>
    <w:unhideWhenUsed/>
    <w:qFormat/>
    <w:rPr>
      <w:kern w:val="2"/>
      <w:sz w:val="21"/>
      <w:szCs w:val="24"/>
    </w:rPr>
  </w:style>
  <w:style w:type="paragraph" w:customStyle="1" w:styleId="43">
    <w:name w:val="修订4"/>
    <w:autoRedefine/>
    <w:hidden/>
    <w:uiPriority w:val="99"/>
    <w:unhideWhenUsed/>
    <w:qFormat/>
    <w:rPr>
      <w:kern w:val="2"/>
      <w:sz w:val="21"/>
      <w:szCs w:val="24"/>
    </w:rPr>
  </w:style>
  <w:style w:type="paragraph" w:customStyle="1" w:styleId="54">
    <w:name w:val="修订5"/>
    <w:autoRedefine/>
    <w:hidden/>
    <w:uiPriority w:val="99"/>
    <w:unhideWhenUsed/>
    <w:qFormat/>
    <w:rPr>
      <w:kern w:val="2"/>
      <w:sz w:val="21"/>
      <w:szCs w:val="24"/>
    </w:rPr>
  </w:style>
  <w:style w:type="paragraph" w:styleId="afff1">
    <w:name w:val="Revision"/>
    <w:hidden/>
    <w:uiPriority w:val="99"/>
    <w:unhideWhenUsed/>
    <w:rsid w:val="0079539A"/>
    <w:rPr>
      <w:kern w:val="2"/>
      <w:sz w:val="21"/>
      <w:szCs w:val="24"/>
    </w:rPr>
  </w:style>
  <w:style w:type="character" w:styleId="afff2">
    <w:name w:val="Unresolved Mention"/>
    <w:basedOn w:val="a1"/>
    <w:uiPriority w:val="99"/>
    <w:semiHidden/>
    <w:unhideWhenUsed/>
    <w:rsid w:val="0062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hbba.sacinfo.org.c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nstd.samr.gov.cn/bzgk/gb/inde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cy.zfcg.gxzf.gov.cn/"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C4148-27B9-4924-937B-6495F801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127</Pages>
  <Words>13714</Words>
  <Characters>78173</Characters>
  <Application>Microsoft Office Word</Application>
  <DocSecurity>0</DocSecurity>
  <Lines>651</Lines>
  <Paragraphs>183</Paragraphs>
  <ScaleCrop>false</ScaleCrop>
  <Company>china</Company>
  <LinksUpToDate>false</LinksUpToDate>
  <CharactersWithSpaces>91704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覃 合林</cp:lastModifiedBy>
  <cp:revision>42</cp:revision>
  <cp:lastPrinted>2016-03-22T07:52:00Z</cp:lastPrinted>
  <dcterms:created xsi:type="dcterms:W3CDTF">2025-09-19T01:28:00Z</dcterms:created>
  <dcterms:modified xsi:type="dcterms:W3CDTF">2025-11-10T07:21:00Z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C490A9B262194118824248021FF92D77_13</vt:lpwstr>
  </property>
  <property fmtid="{D5CDD505-2E9C-101B-9397-08002B2CF9AE}" pid="14" name="KSOTemplateDocerSaveRecord">
    <vt:lpwstr>eyJoZGlkIjoiMzEwNTM5NzYwMDRjMzkwZTVkZjY2ODkwMGIxNGU0OTUiLCJ1c2VySWQiOiIxMjI1ODE0NDc2In0=</vt:lpwstr>
  </property>
</Properties>
</file>