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E05F85" w14:textId="77777777" w:rsidR="00F13B56" w:rsidRPr="003F2FA5" w:rsidRDefault="00F13B56">
      <w:pPr>
        <w:tabs>
          <w:tab w:val="left" w:pos="1710"/>
        </w:tabs>
      </w:pPr>
      <w:bookmarkStart w:id="0" w:name="_Toc183682338"/>
      <w:bookmarkStart w:id="1" w:name="_Toc217446030"/>
    </w:p>
    <w:p w14:paraId="348C39AC" w14:textId="77777777" w:rsidR="00F13B56" w:rsidRPr="003F2FA5" w:rsidRDefault="00F13B56">
      <w:pPr>
        <w:tabs>
          <w:tab w:val="left" w:pos="1710"/>
        </w:tabs>
      </w:pPr>
    </w:p>
    <w:p w14:paraId="58C59188" w14:textId="77777777" w:rsidR="00F13B56" w:rsidRPr="003F2FA5" w:rsidRDefault="00F13B56">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3F2FA5" w:rsidRPr="003F2FA5" w14:paraId="0C4F2542" w14:textId="77777777">
        <w:trPr>
          <w:trHeight w:val="909"/>
          <w:jc w:val="center"/>
        </w:trPr>
        <w:tc>
          <w:tcPr>
            <w:tcW w:w="7197" w:type="dxa"/>
            <w:gridSpan w:val="2"/>
            <w:tcBorders>
              <w:top w:val="nil"/>
              <w:left w:val="nil"/>
              <w:right w:val="nil"/>
            </w:tcBorders>
          </w:tcPr>
          <w:p w14:paraId="2213B452" w14:textId="77777777" w:rsidR="00F13B56" w:rsidRPr="003F2FA5" w:rsidRDefault="0044783C">
            <w:pPr>
              <w:snapToGrid w:val="0"/>
              <w:spacing w:line="240" w:lineRule="atLeast"/>
              <w:jc w:val="center"/>
              <w:rPr>
                <w:b/>
                <w:sz w:val="60"/>
                <w:szCs w:val="60"/>
              </w:rPr>
            </w:pPr>
            <w:r w:rsidRPr="003F2FA5">
              <w:rPr>
                <w:b/>
                <w:sz w:val="60"/>
                <w:szCs w:val="60"/>
              </w:rPr>
              <w:t>招</w:t>
            </w:r>
            <w:r w:rsidRPr="003F2FA5">
              <w:rPr>
                <w:b/>
                <w:sz w:val="60"/>
                <w:szCs w:val="60"/>
              </w:rPr>
              <w:t xml:space="preserve">  </w:t>
            </w:r>
            <w:r w:rsidRPr="003F2FA5">
              <w:rPr>
                <w:b/>
                <w:sz w:val="60"/>
                <w:szCs w:val="60"/>
              </w:rPr>
              <w:t>标</w:t>
            </w:r>
            <w:r w:rsidRPr="003F2FA5">
              <w:rPr>
                <w:b/>
                <w:sz w:val="60"/>
                <w:szCs w:val="60"/>
              </w:rPr>
              <w:t xml:space="preserve">  </w:t>
            </w:r>
            <w:r w:rsidRPr="003F2FA5">
              <w:rPr>
                <w:b/>
                <w:sz w:val="60"/>
                <w:szCs w:val="60"/>
              </w:rPr>
              <w:t>文</w:t>
            </w:r>
            <w:r w:rsidRPr="003F2FA5">
              <w:rPr>
                <w:b/>
                <w:sz w:val="60"/>
                <w:szCs w:val="60"/>
              </w:rPr>
              <w:t xml:space="preserve">  </w:t>
            </w:r>
            <w:r w:rsidRPr="003F2FA5">
              <w:rPr>
                <w:b/>
                <w:sz w:val="60"/>
                <w:szCs w:val="60"/>
              </w:rPr>
              <w:t>件</w:t>
            </w:r>
          </w:p>
        </w:tc>
      </w:tr>
      <w:tr w:rsidR="003F2FA5" w:rsidRPr="003F2FA5" w14:paraId="352A19A5" w14:textId="77777777">
        <w:trPr>
          <w:trHeight w:hRule="exact" w:val="851"/>
          <w:jc w:val="center"/>
        </w:trPr>
        <w:tc>
          <w:tcPr>
            <w:tcW w:w="1764" w:type="dxa"/>
            <w:vAlign w:val="center"/>
          </w:tcPr>
          <w:p w14:paraId="69EDBA3A" w14:textId="77777777" w:rsidR="00F13B56" w:rsidRPr="003F2FA5" w:rsidRDefault="0044783C">
            <w:pPr>
              <w:rPr>
                <w:b/>
                <w:sz w:val="32"/>
                <w:szCs w:val="32"/>
              </w:rPr>
            </w:pPr>
            <w:r w:rsidRPr="003F2FA5">
              <w:rPr>
                <w:b/>
                <w:sz w:val="32"/>
                <w:szCs w:val="32"/>
              </w:rPr>
              <w:t>项目名称：</w:t>
            </w:r>
          </w:p>
        </w:tc>
        <w:tc>
          <w:tcPr>
            <w:tcW w:w="5433" w:type="dxa"/>
            <w:vAlign w:val="center"/>
          </w:tcPr>
          <w:p w14:paraId="71F0FC54" w14:textId="77777777" w:rsidR="00F13B56" w:rsidRPr="003F2FA5" w:rsidRDefault="0044783C">
            <w:pPr>
              <w:rPr>
                <w:b/>
                <w:sz w:val="32"/>
                <w:szCs w:val="32"/>
              </w:rPr>
            </w:pPr>
            <w:r w:rsidRPr="003F2FA5">
              <w:rPr>
                <w:rFonts w:hint="eastAsia"/>
                <w:b/>
                <w:sz w:val="32"/>
                <w:szCs w:val="32"/>
              </w:rPr>
              <w:t>职工食堂、营养</w:t>
            </w:r>
            <w:proofErr w:type="gramStart"/>
            <w:r w:rsidRPr="003F2FA5">
              <w:rPr>
                <w:rFonts w:hint="eastAsia"/>
                <w:b/>
                <w:sz w:val="32"/>
                <w:szCs w:val="32"/>
              </w:rPr>
              <w:t>食堂食材采购</w:t>
            </w:r>
            <w:proofErr w:type="gramEnd"/>
            <w:r w:rsidRPr="003F2FA5">
              <w:rPr>
                <w:rFonts w:hint="eastAsia"/>
                <w:b/>
                <w:sz w:val="32"/>
                <w:szCs w:val="32"/>
              </w:rPr>
              <w:t>项目</w:t>
            </w:r>
          </w:p>
        </w:tc>
      </w:tr>
      <w:tr w:rsidR="003F2FA5" w:rsidRPr="003F2FA5" w14:paraId="297BF50B" w14:textId="77777777">
        <w:trPr>
          <w:trHeight w:hRule="exact" w:val="851"/>
          <w:jc w:val="center"/>
        </w:trPr>
        <w:tc>
          <w:tcPr>
            <w:tcW w:w="1764" w:type="dxa"/>
            <w:vAlign w:val="center"/>
          </w:tcPr>
          <w:p w14:paraId="183C2443" w14:textId="77777777" w:rsidR="00F13B56" w:rsidRPr="003F2FA5" w:rsidRDefault="0044783C">
            <w:pPr>
              <w:rPr>
                <w:b/>
                <w:sz w:val="32"/>
                <w:szCs w:val="32"/>
              </w:rPr>
            </w:pPr>
            <w:r w:rsidRPr="003F2FA5">
              <w:rPr>
                <w:b/>
                <w:sz w:val="32"/>
                <w:szCs w:val="32"/>
              </w:rPr>
              <w:t>项目编号：</w:t>
            </w:r>
          </w:p>
        </w:tc>
        <w:tc>
          <w:tcPr>
            <w:tcW w:w="5433" w:type="dxa"/>
            <w:vAlign w:val="center"/>
          </w:tcPr>
          <w:p w14:paraId="121922D7" w14:textId="177EA7F9" w:rsidR="00F13B56" w:rsidRPr="003F2FA5" w:rsidRDefault="00FF1B5E">
            <w:pPr>
              <w:rPr>
                <w:b/>
                <w:sz w:val="32"/>
                <w:szCs w:val="32"/>
              </w:rPr>
            </w:pPr>
            <w:r w:rsidRPr="003F2FA5">
              <w:rPr>
                <w:b/>
                <w:sz w:val="32"/>
                <w:szCs w:val="32"/>
              </w:rPr>
              <w:t>GXZC2025-G3-002471-JDZB</w:t>
            </w:r>
          </w:p>
        </w:tc>
      </w:tr>
      <w:tr w:rsidR="003F2FA5" w:rsidRPr="003F2FA5" w14:paraId="68A01BF0" w14:textId="77777777">
        <w:trPr>
          <w:trHeight w:hRule="exact" w:val="851"/>
          <w:jc w:val="center"/>
        </w:trPr>
        <w:tc>
          <w:tcPr>
            <w:tcW w:w="1764" w:type="dxa"/>
            <w:vAlign w:val="center"/>
          </w:tcPr>
          <w:p w14:paraId="107F8322" w14:textId="77777777" w:rsidR="00F13B56" w:rsidRPr="003F2FA5" w:rsidRDefault="0044783C">
            <w:pPr>
              <w:rPr>
                <w:b/>
                <w:sz w:val="32"/>
                <w:szCs w:val="32"/>
              </w:rPr>
            </w:pPr>
            <w:r w:rsidRPr="003F2FA5">
              <w:rPr>
                <w:rFonts w:hint="eastAsia"/>
                <w:b/>
                <w:sz w:val="32"/>
                <w:szCs w:val="32"/>
              </w:rPr>
              <w:t>采购内容：</w:t>
            </w:r>
          </w:p>
        </w:tc>
        <w:tc>
          <w:tcPr>
            <w:tcW w:w="5433" w:type="dxa"/>
            <w:vAlign w:val="center"/>
          </w:tcPr>
          <w:p w14:paraId="4A29B8E0" w14:textId="77777777" w:rsidR="00F13B56" w:rsidRPr="003F2FA5" w:rsidRDefault="0044783C">
            <w:pPr>
              <w:rPr>
                <w:b/>
                <w:sz w:val="32"/>
                <w:szCs w:val="32"/>
              </w:rPr>
            </w:pPr>
            <w:r w:rsidRPr="003F2FA5">
              <w:rPr>
                <w:rFonts w:hint="eastAsia"/>
                <w:b/>
                <w:sz w:val="32"/>
                <w:szCs w:val="32"/>
              </w:rPr>
              <w:t>A</w:t>
            </w:r>
            <w:r w:rsidRPr="003F2FA5">
              <w:rPr>
                <w:rFonts w:hint="eastAsia"/>
                <w:b/>
                <w:sz w:val="32"/>
                <w:szCs w:val="32"/>
              </w:rPr>
              <w:t>分标：生鲜类采购</w:t>
            </w:r>
          </w:p>
          <w:p w14:paraId="06D65C50" w14:textId="77777777" w:rsidR="00F13B56" w:rsidRPr="003F2FA5" w:rsidRDefault="0044783C">
            <w:pPr>
              <w:rPr>
                <w:b/>
                <w:sz w:val="32"/>
                <w:szCs w:val="32"/>
              </w:rPr>
            </w:pPr>
            <w:r w:rsidRPr="003F2FA5">
              <w:rPr>
                <w:rFonts w:hint="eastAsia"/>
                <w:b/>
                <w:sz w:val="32"/>
                <w:szCs w:val="32"/>
              </w:rPr>
              <w:t>B</w:t>
            </w:r>
            <w:r w:rsidRPr="003F2FA5">
              <w:rPr>
                <w:rFonts w:hint="eastAsia"/>
                <w:b/>
                <w:sz w:val="32"/>
                <w:szCs w:val="32"/>
              </w:rPr>
              <w:t>分标：非生鲜类采购</w:t>
            </w:r>
          </w:p>
        </w:tc>
      </w:tr>
      <w:tr w:rsidR="00F13B56" w:rsidRPr="003F2FA5" w14:paraId="522F1877" w14:textId="77777777">
        <w:trPr>
          <w:trHeight w:hRule="exact" w:val="851"/>
          <w:jc w:val="center"/>
        </w:trPr>
        <w:tc>
          <w:tcPr>
            <w:tcW w:w="1764" w:type="dxa"/>
            <w:vAlign w:val="center"/>
          </w:tcPr>
          <w:p w14:paraId="68E0C3FC" w14:textId="77777777" w:rsidR="00F13B56" w:rsidRPr="003F2FA5" w:rsidRDefault="0044783C">
            <w:pPr>
              <w:rPr>
                <w:b/>
                <w:sz w:val="32"/>
                <w:szCs w:val="32"/>
              </w:rPr>
            </w:pPr>
            <w:r w:rsidRPr="003F2FA5">
              <w:rPr>
                <w:b/>
                <w:sz w:val="32"/>
                <w:szCs w:val="32"/>
              </w:rPr>
              <w:t>联系电话：</w:t>
            </w:r>
          </w:p>
        </w:tc>
        <w:tc>
          <w:tcPr>
            <w:tcW w:w="5433" w:type="dxa"/>
            <w:vAlign w:val="center"/>
          </w:tcPr>
          <w:p w14:paraId="56775BA8" w14:textId="77777777" w:rsidR="00F13B56" w:rsidRPr="003F2FA5" w:rsidRDefault="0044783C">
            <w:pPr>
              <w:rPr>
                <w:b/>
                <w:sz w:val="32"/>
                <w:szCs w:val="32"/>
              </w:rPr>
            </w:pPr>
            <w:r w:rsidRPr="003F2FA5">
              <w:rPr>
                <w:b/>
                <w:sz w:val="32"/>
                <w:szCs w:val="32"/>
              </w:rPr>
              <w:t>0771-2808916</w:t>
            </w:r>
          </w:p>
        </w:tc>
      </w:tr>
    </w:tbl>
    <w:p w14:paraId="21632F88" w14:textId="77777777" w:rsidR="00F13B56" w:rsidRPr="003F2FA5" w:rsidRDefault="00F13B56">
      <w:pPr>
        <w:tabs>
          <w:tab w:val="left" w:pos="1710"/>
        </w:tabs>
      </w:pPr>
    </w:p>
    <w:p w14:paraId="12F0A76F" w14:textId="77777777" w:rsidR="00F13B56" w:rsidRPr="003F2FA5" w:rsidRDefault="00F13B56"/>
    <w:p w14:paraId="44315918" w14:textId="77777777" w:rsidR="00F13B56" w:rsidRPr="003F2FA5" w:rsidRDefault="00F13B56"/>
    <w:p w14:paraId="0DE5C995" w14:textId="77777777" w:rsidR="00F13B56" w:rsidRPr="003F2FA5" w:rsidRDefault="00F13B56"/>
    <w:p w14:paraId="2757E51C" w14:textId="77777777" w:rsidR="00F13B56" w:rsidRPr="003F2FA5" w:rsidRDefault="00F13B56"/>
    <w:p w14:paraId="235BA941" w14:textId="77777777" w:rsidR="00F13B56" w:rsidRPr="003F2FA5" w:rsidRDefault="00F13B56"/>
    <w:p w14:paraId="25C2E713" w14:textId="77777777" w:rsidR="00F13B56" w:rsidRPr="003F2FA5" w:rsidRDefault="00F13B56"/>
    <w:p w14:paraId="674EA7BE" w14:textId="77777777" w:rsidR="00F13B56" w:rsidRPr="003F2FA5" w:rsidRDefault="00F13B56"/>
    <w:p w14:paraId="34F26CAD" w14:textId="77777777" w:rsidR="00F13B56" w:rsidRPr="003F2FA5" w:rsidRDefault="00F13B56"/>
    <w:p w14:paraId="00258DDC" w14:textId="77777777" w:rsidR="00F13B56" w:rsidRPr="003F2FA5" w:rsidRDefault="00F13B56"/>
    <w:p w14:paraId="1EB805E7" w14:textId="77777777" w:rsidR="00F13B56" w:rsidRPr="003F2FA5" w:rsidRDefault="00F13B56"/>
    <w:p w14:paraId="2CBC6E3B" w14:textId="77777777" w:rsidR="00F13B56" w:rsidRPr="003F2FA5" w:rsidRDefault="00F13B56"/>
    <w:p w14:paraId="671E5B35" w14:textId="77777777" w:rsidR="00F13B56" w:rsidRPr="003F2FA5" w:rsidRDefault="00F13B56"/>
    <w:p w14:paraId="0AE14DE7" w14:textId="77777777" w:rsidR="00F13B56" w:rsidRPr="003F2FA5" w:rsidRDefault="00F13B56"/>
    <w:p w14:paraId="24370C41" w14:textId="77777777" w:rsidR="00F13B56" w:rsidRPr="003F2FA5" w:rsidRDefault="00F13B56"/>
    <w:tbl>
      <w:tblPr>
        <w:tblW w:w="0" w:type="auto"/>
        <w:jc w:val="center"/>
        <w:tblLayout w:type="fixed"/>
        <w:tblLook w:val="04A0" w:firstRow="1" w:lastRow="0" w:firstColumn="1" w:lastColumn="0" w:noHBand="0" w:noVBand="1"/>
      </w:tblPr>
      <w:tblGrid>
        <w:gridCol w:w="2707"/>
        <w:gridCol w:w="6"/>
        <w:gridCol w:w="5571"/>
      </w:tblGrid>
      <w:tr w:rsidR="003F2FA5" w:rsidRPr="003F2FA5" w14:paraId="09BD139D" w14:textId="77777777">
        <w:trPr>
          <w:trHeight w:val="703"/>
          <w:jc w:val="center"/>
        </w:trPr>
        <w:tc>
          <w:tcPr>
            <w:tcW w:w="2707" w:type="dxa"/>
            <w:vAlign w:val="center"/>
          </w:tcPr>
          <w:p w14:paraId="7FE477E3" w14:textId="77777777" w:rsidR="00F13B56" w:rsidRPr="003F2FA5" w:rsidRDefault="0044783C">
            <w:pPr>
              <w:autoSpaceDE w:val="0"/>
              <w:autoSpaceDN w:val="0"/>
              <w:adjustRightInd w:val="0"/>
              <w:jc w:val="right"/>
              <w:rPr>
                <w:b/>
                <w:sz w:val="32"/>
                <w:szCs w:val="32"/>
              </w:rPr>
            </w:pPr>
            <w:r w:rsidRPr="003F2FA5">
              <w:rPr>
                <w:b/>
                <w:sz w:val="32"/>
                <w:szCs w:val="32"/>
              </w:rPr>
              <w:t xml:space="preserve">  </w:t>
            </w:r>
            <w:r w:rsidRPr="003F2FA5">
              <w:rPr>
                <w:b/>
                <w:sz w:val="32"/>
                <w:szCs w:val="32"/>
              </w:rPr>
              <w:t>采购人：</w:t>
            </w:r>
          </w:p>
        </w:tc>
        <w:tc>
          <w:tcPr>
            <w:tcW w:w="5577" w:type="dxa"/>
            <w:gridSpan w:val="2"/>
            <w:vAlign w:val="center"/>
          </w:tcPr>
          <w:p w14:paraId="27045889" w14:textId="77777777" w:rsidR="00F13B56" w:rsidRPr="003F2FA5" w:rsidRDefault="0044783C">
            <w:pPr>
              <w:autoSpaceDE w:val="0"/>
              <w:autoSpaceDN w:val="0"/>
              <w:adjustRightInd w:val="0"/>
              <w:jc w:val="left"/>
              <w:rPr>
                <w:b/>
                <w:sz w:val="32"/>
                <w:szCs w:val="32"/>
              </w:rPr>
            </w:pPr>
            <w:r w:rsidRPr="003F2FA5">
              <w:rPr>
                <w:b/>
                <w:sz w:val="32"/>
                <w:szCs w:val="32"/>
              </w:rPr>
              <w:t>广西医科大学附属武鸣医院</w:t>
            </w:r>
          </w:p>
        </w:tc>
      </w:tr>
      <w:tr w:rsidR="00F13B56" w:rsidRPr="003F2FA5" w14:paraId="3EDFE72A" w14:textId="77777777">
        <w:trPr>
          <w:trHeight w:val="703"/>
          <w:jc w:val="center"/>
        </w:trPr>
        <w:tc>
          <w:tcPr>
            <w:tcW w:w="2713" w:type="dxa"/>
            <w:gridSpan w:val="2"/>
          </w:tcPr>
          <w:p w14:paraId="76F424F1" w14:textId="77777777" w:rsidR="00F13B56" w:rsidRPr="003F2FA5" w:rsidRDefault="0044783C">
            <w:pPr>
              <w:autoSpaceDE w:val="0"/>
              <w:autoSpaceDN w:val="0"/>
              <w:adjustRightInd w:val="0"/>
              <w:jc w:val="right"/>
              <w:rPr>
                <w:b/>
                <w:sz w:val="32"/>
                <w:szCs w:val="32"/>
              </w:rPr>
            </w:pPr>
            <w:r w:rsidRPr="003F2FA5">
              <w:rPr>
                <w:b/>
                <w:sz w:val="32"/>
                <w:szCs w:val="32"/>
              </w:rPr>
              <w:t>采购代理机构：</w:t>
            </w:r>
          </w:p>
        </w:tc>
        <w:tc>
          <w:tcPr>
            <w:tcW w:w="5571" w:type="dxa"/>
          </w:tcPr>
          <w:p w14:paraId="74A0F989" w14:textId="77777777" w:rsidR="00F13B56" w:rsidRPr="003F2FA5" w:rsidRDefault="0044783C">
            <w:pPr>
              <w:autoSpaceDE w:val="0"/>
              <w:autoSpaceDN w:val="0"/>
              <w:adjustRightInd w:val="0"/>
              <w:rPr>
                <w:b/>
                <w:sz w:val="32"/>
                <w:szCs w:val="32"/>
                <w:u w:val="single"/>
              </w:rPr>
            </w:pPr>
            <w:r w:rsidRPr="003F2FA5">
              <w:rPr>
                <w:b/>
                <w:sz w:val="32"/>
                <w:szCs w:val="32"/>
              </w:rPr>
              <w:t>广西机电设备招标有限公司</w:t>
            </w:r>
          </w:p>
        </w:tc>
      </w:tr>
    </w:tbl>
    <w:p w14:paraId="2DCEDB4D" w14:textId="77777777" w:rsidR="00F13B56" w:rsidRPr="003F2FA5" w:rsidRDefault="00F13B56"/>
    <w:p w14:paraId="60D7A73F" w14:textId="2BE5F8BD" w:rsidR="00F13B56" w:rsidRPr="003F2FA5" w:rsidRDefault="0044783C">
      <w:pPr>
        <w:ind w:firstLineChars="100" w:firstLine="321"/>
        <w:jc w:val="center"/>
        <w:rPr>
          <w:b/>
          <w:sz w:val="32"/>
          <w:szCs w:val="32"/>
        </w:rPr>
        <w:sectPr w:rsidR="00F13B56" w:rsidRPr="003F2FA5">
          <w:footerReference w:type="even" r:id="rId7"/>
          <w:headerReference w:type="first" r:id="rId8"/>
          <w:footerReference w:type="first" r:id="rId9"/>
          <w:type w:val="nextColumn"/>
          <w:pgSz w:w="11906" w:h="16838"/>
          <w:pgMar w:top="1418" w:right="1418" w:bottom="1246" w:left="1418" w:header="851" w:footer="992" w:gutter="0"/>
          <w:pgNumType w:start="0"/>
          <w:cols w:space="720"/>
          <w:titlePg/>
          <w:docGrid w:linePitch="312"/>
        </w:sectPr>
      </w:pPr>
      <w:bookmarkStart w:id="2" w:name="_Toc32587"/>
      <w:r w:rsidRPr="003F2FA5">
        <w:rPr>
          <w:b/>
          <w:sz w:val="32"/>
          <w:szCs w:val="32"/>
        </w:rPr>
        <w:t>2025</w:t>
      </w:r>
      <w:r w:rsidRPr="003F2FA5">
        <w:rPr>
          <w:b/>
          <w:sz w:val="32"/>
          <w:szCs w:val="32"/>
        </w:rPr>
        <w:t>年</w:t>
      </w:r>
      <w:r w:rsidR="00FF1B5E" w:rsidRPr="003F2FA5">
        <w:rPr>
          <w:b/>
          <w:sz w:val="32"/>
          <w:szCs w:val="32"/>
        </w:rPr>
        <w:t>8</w:t>
      </w:r>
      <w:r w:rsidRPr="003F2FA5">
        <w:rPr>
          <w:b/>
          <w:sz w:val="32"/>
          <w:szCs w:val="32"/>
        </w:rPr>
        <w:t>月</w:t>
      </w:r>
    </w:p>
    <w:p w14:paraId="3F05F109" w14:textId="77777777" w:rsidR="00F13B56" w:rsidRPr="003F2FA5" w:rsidRDefault="0044783C">
      <w:pPr>
        <w:pStyle w:val="af1"/>
        <w:snapToGrid w:val="0"/>
        <w:spacing w:before="120" w:after="120" w:line="320" w:lineRule="exact"/>
        <w:jc w:val="center"/>
        <w:outlineLvl w:val="0"/>
        <w:rPr>
          <w:rFonts w:ascii="Times New Roman" w:hAnsi="Times New Roman" w:cs="Times New Roman"/>
          <w:sz w:val="32"/>
          <w:szCs w:val="32"/>
        </w:rPr>
      </w:pPr>
      <w:bookmarkStart w:id="3" w:name="_Toc203654887"/>
      <w:r w:rsidRPr="003F2FA5">
        <w:rPr>
          <w:rFonts w:ascii="Times New Roman" w:hAnsi="Times New Roman" w:cs="Times New Roman"/>
          <w:sz w:val="32"/>
          <w:szCs w:val="32"/>
        </w:rPr>
        <w:lastRenderedPageBreak/>
        <w:t>目</w:t>
      </w:r>
      <w:r w:rsidRPr="003F2FA5">
        <w:rPr>
          <w:rFonts w:ascii="Times New Roman" w:hAnsi="Times New Roman" w:cs="Times New Roman"/>
          <w:sz w:val="32"/>
          <w:szCs w:val="32"/>
        </w:rPr>
        <w:t xml:space="preserve">    </w:t>
      </w:r>
      <w:r w:rsidRPr="003F2FA5">
        <w:rPr>
          <w:rFonts w:ascii="Times New Roman" w:hAnsi="Times New Roman" w:cs="Times New Roman"/>
          <w:sz w:val="32"/>
          <w:szCs w:val="32"/>
        </w:rPr>
        <w:t>录</w:t>
      </w:r>
      <w:bookmarkEnd w:id="2"/>
      <w:bookmarkEnd w:id="3"/>
    </w:p>
    <w:p w14:paraId="350EBAD9" w14:textId="77777777" w:rsidR="00F13B56" w:rsidRPr="003F2FA5" w:rsidRDefault="0044783C">
      <w:pPr>
        <w:pStyle w:val="TOC1"/>
        <w:ind w:firstLine="241"/>
        <w:rPr>
          <w:rFonts w:asciiTheme="minorHAnsi" w:eastAsiaTheme="minorEastAsia" w:hAnsiTheme="minorHAnsi" w:cstheme="minorBidi"/>
          <w:b w:val="0"/>
          <w:bCs w:val="0"/>
          <w:caps w:val="0"/>
          <w:noProof/>
          <w:sz w:val="21"/>
          <w:szCs w:val="22"/>
        </w:rPr>
      </w:pPr>
      <w:r w:rsidRPr="003F2FA5">
        <w:rPr>
          <w:rFonts w:ascii="Times New Roman" w:hAnsi="Times New Roman"/>
        </w:rPr>
        <w:fldChar w:fldCharType="begin"/>
      </w:r>
      <w:r w:rsidRPr="003F2FA5">
        <w:rPr>
          <w:rStyle w:val="aff5"/>
          <w:rFonts w:ascii="Times New Roman" w:hAnsi="Times New Roman"/>
          <w:color w:val="auto"/>
        </w:rPr>
        <w:instrText xml:space="preserve"> TOC \o "1-1" \h \z \u </w:instrText>
      </w:r>
      <w:r w:rsidRPr="003F2FA5">
        <w:rPr>
          <w:rFonts w:ascii="Times New Roman" w:hAnsi="Times New Roman"/>
        </w:rPr>
        <w:fldChar w:fldCharType="separate"/>
      </w:r>
    </w:p>
    <w:p w14:paraId="1122F4B8" w14:textId="790A09D0" w:rsidR="00F13B56" w:rsidRPr="003F2FA5" w:rsidRDefault="00E46271">
      <w:pPr>
        <w:pStyle w:val="TOC1"/>
        <w:ind w:firstLine="241"/>
        <w:rPr>
          <w:rFonts w:asciiTheme="minorHAnsi" w:eastAsiaTheme="minorEastAsia" w:hAnsiTheme="minorHAnsi" w:cstheme="minorBidi"/>
          <w:b w:val="0"/>
          <w:bCs w:val="0"/>
          <w:caps w:val="0"/>
          <w:noProof/>
          <w:sz w:val="21"/>
          <w:szCs w:val="22"/>
        </w:rPr>
      </w:pPr>
      <w:hyperlink w:anchor="_Toc203654888" w:history="1">
        <w:r w:rsidR="0044783C" w:rsidRPr="003F2FA5">
          <w:rPr>
            <w:rStyle w:val="aff5"/>
            <w:rFonts w:ascii="Times New Roman" w:hAnsi="Times New Roman"/>
            <w:noProof/>
            <w:color w:val="auto"/>
          </w:rPr>
          <w:t>第一章</w:t>
        </w:r>
        <w:r w:rsidR="0044783C" w:rsidRPr="003F2FA5">
          <w:rPr>
            <w:rStyle w:val="aff5"/>
            <w:rFonts w:ascii="Times New Roman" w:hAnsi="Times New Roman"/>
            <w:noProof/>
            <w:color w:val="auto"/>
          </w:rPr>
          <w:t xml:space="preserve">  </w:t>
        </w:r>
        <w:r w:rsidR="0044783C" w:rsidRPr="003F2FA5">
          <w:rPr>
            <w:rStyle w:val="aff5"/>
            <w:rFonts w:ascii="Times New Roman" w:hAnsi="Times New Roman"/>
            <w:noProof/>
            <w:color w:val="auto"/>
          </w:rPr>
          <w:t>招标公告</w:t>
        </w:r>
        <w:r w:rsidR="0044783C" w:rsidRPr="003F2FA5">
          <w:rPr>
            <w:noProof/>
          </w:rPr>
          <w:tab/>
        </w:r>
        <w:r w:rsidR="0044783C" w:rsidRPr="003F2FA5">
          <w:rPr>
            <w:noProof/>
          </w:rPr>
          <w:fldChar w:fldCharType="begin"/>
        </w:r>
        <w:r w:rsidR="0044783C" w:rsidRPr="003F2FA5">
          <w:rPr>
            <w:noProof/>
          </w:rPr>
          <w:instrText xml:space="preserve"> PAGEREF _Toc203654888 \h </w:instrText>
        </w:r>
        <w:r w:rsidR="0044783C" w:rsidRPr="003F2FA5">
          <w:rPr>
            <w:noProof/>
          </w:rPr>
        </w:r>
        <w:r w:rsidR="0044783C" w:rsidRPr="003F2FA5">
          <w:rPr>
            <w:noProof/>
          </w:rPr>
          <w:fldChar w:fldCharType="separate"/>
        </w:r>
        <w:r>
          <w:rPr>
            <w:noProof/>
          </w:rPr>
          <w:t>1</w:t>
        </w:r>
        <w:r w:rsidR="0044783C" w:rsidRPr="003F2FA5">
          <w:rPr>
            <w:noProof/>
          </w:rPr>
          <w:fldChar w:fldCharType="end"/>
        </w:r>
      </w:hyperlink>
    </w:p>
    <w:p w14:paraId="0513012D" w14:textId="35944450" w:rsidR="00F13B56" w:rsidRPr="003F2FA5" w:rsidRDefault="00E46271">
      <w:pPr>
        <w:pStyle w:val="TOC1"/>
        <w:ind w:firstLine="241"/>
        <w:rPr>
          <w:rFonts w:asciiTheme="minorHAnsi" w:eastAsiaTheme="minorEastAsia" w:hAnsiTheme="minorHAnsi" w:cstheme="minorBidi"/>
          <w:b w:val="0"/>
          <w:bCs w:val="0"/>
          <w:caps w:val="0"/>
          <w:noProof/>
          <w:sz w:val="21"/>
          <w:szCs w:val="22"/>
        </w:rPr>
      </w:pPr>
      <w:hyperlink w:anchor="_Toc203654889" w:history="1">
        <w:r w:rsidR="0044783C" w:rsidRPr="003F2FA5">
          <w:rPr>
            <w:rStyle w:val="aff5"/>
            <w:rFonts w:ascii="Times New Roman" w:hAnsi="Times New Roman"/>
            <w:noProof/>
            <w:color w:val="auto"/>
          </w:rPr>
          <w:t>第二章</w:t>
        </w:r>
        <w:r w:rsidR="0044783C" w:rsidRPr="003F2FA5">
          <w:rPr>
            <w:rStyle w:val="aff5"/>
            <w:rFonts w:ascii="Times New Roman" w:hAnsi="Times New Roman"/>
            <w:noProof/>
            <w:color w:val="auto"/>
          </w:rPr>
          <w:t xml:space="preserve">  </w:t>
        </w:r>
        <w:r w:rsidR="0044783C" w:rsidRPr="003F2FA5">
          <w:rPr>
            <w:rStyle w:val="aff5"/>
            <w:rFonts w:ascii="Times New Roman" w:hAnsi="Times New Roman"/>
            <w:noProof/>
            <w:color w:val="auto"/>
          </w:rPr>
          <w:t>采购需求</w:t>
        </w:r>
        <w:r w:rsidR="0044783C" w:rsidRPr="003F2FA5">
          <w:rPr>
            <w:noProof/>
          </w:rPr>
          <w:tab/>
        </w:r>
        <w:r w:rsidR="0044783C" w:rsidRPr="003F2FA5">
          <w:rPr>
            <w:noProof/>
          </w:rPr>
          <w:fldChar w:fldCharType="begin"/>
        </w:r>
        <w:r w:rsidR="0044783C" w:rsidRPr="003F2FA5">
          <w:rPr>
            <w:noProof/>
          </w:rPr>
          <w:instrText xml:space="preserve"> PAGEREF _Toc203654889 \h </w:instrText>
        </w:r>
        <w:r w:rsidR="0044783C" w:rsidRPr="003F2FA5">
          <w:rPr>
            <w:noProof/>
          </w:rPr>
        </w:r>
        <w:r w:rsidR="0044783C" w:rsidRPr="003F2FA5">
          <w:rPr>
            <w:noProof/>
          </w:rPr>
          <w:fldChar w:fldCharType="separate"/>
        </w:r>
        <w:r>
          <w:rPr>
            <w:noProof/>
          </w:rPr>
          <w:t>4</w:t>
        </w:r>
        <w:r w:rsidR="0044783C" w:rsidRPr="003F2FA5">
          <w:rPr>
            <w:noProof/>
          </w:rPr>
          <w:fldChar w:fldCharType="end"/>
        </w:r>
      </w:hyperlink>
    </w:p>
    <w:p w14:paraId="4520D604" w14:textId="0A7FA2A6" w:rsidR="00F13B56" w:rsidRPr="003F2FA5" w:rsidRDefault="00E46271">
      <w:pPr>
        <w:pStyle w:val="TOC1"/>
        <w:ind w:firstLine="241"/>
        <w:rPr>
          <w:rFonts w:asciiTheme="minorHAnsi" w:eastAsiaTheme="minorEastAsia" w:hAnsiTheme="minorHAnsi" w:cstheme="minorBidi"/>
          <w:b w:val="0"/>
          <w:bCs w:val="0"/>
          <w:caps w:val="0"/>
          <w:noProof/>
          <w:sz w:val="21"/>
          <w:szCs w:val="22"/>
        </w:rPr>
      </w:pPr>
      <w:hyperlink w:anchor="_Toc203654890" w:history="1">
        <w:r w:rsidR="0044783C" w:rsidRPr="003F2FA5">
          <w:rPr>
            <w:rStyle w:val="aff5"/>
            <w:noProof/>
            <w:color w:val="auto"/>
          </w:rPr>
          <w:t>第三章  投标人须知</w:t>
        </w:r>
        <w:r w:rsidR="0044783C" w:rsidRPr="003F2FA5">
          <w:rPr>
            <w:noProof/>
          </w:rPr>
          <w:tab/>
        </w:r>
        <w:r w:rsidR="0044783C" w:rsidRPr="003F2FA5">
          <w:rPr>
            <w:noProof/>
          </w:rPr>
          <w:fldChar w:fldCharType="begin"/>
        </w:r>
        <w:r w:rsidR="0044783C" w:rsidRPr="003F2FA5">
          <w:rPr>
            <w:noProof/>
          </w:rPr>
          <w:instrText xml:space="preserve"> PAGEREF _Toc203654890 \h </w:instrText>
        </w:r>
        <w:r w:rsidR="0044783C" w:rsidRPr="003F2FA5">
          <w:rPr>
            <w:noProof/>
          </w:rPr>
        </w:r>
        <w:r w:rsidR="0044783C" w:rsidRPr="003F2FA5">
          <w:rPr>
            <w:noProof/>
          </w:rPr>
          <w:fldChar w:fldCharType="separate"/>
        </w:r>
        <w:r>
          <w:rPr>
            <w:noProof/>
          </w:rPr>
          <w:t>26</w:t>
        </w:r>
        <w:r w:rsidR="0044783C" w:rsidRPr="003F2FA5">
          <w:rPr>
            <w:noProof/>
          </w:rPr>
          <w:fldChar w:fldCharType="end"/>
        </w:r>
      </w:hyperlink>
    </w:p>
    <w:p w14:paraId="17BF39E9" w14:textId="6A6D42E1" w:rsidR="00F13B56" w:rsidRPr="003F2FA5" w:rsidRDefault="00E46271">
      <w:pPr>
        <w:pStyle w:val="TOC1"/>
        <w:ind w:firstLine="241"/>
        <w:rPr>
          <w:rFonts w:asciiTheme="minorHAnsi" w:eastAsiaTheme="minorEastAsia" w:hAnsiTheme="minorHAnsi" w:cstheme="minorBidi"/>
          <w:b w:val="0"/>
          <w:bCs w:val="0"/>
          <w:caps w:val="0"/>
          <w:noProof/>
          <w:sz w:val="21"/>
          <w:szCs w:val="22"/>
        </w:rPr>
      </w:pPr>
      <w:hyperlink w:anchor="_Toc203654891" w:history="1">
        <w:r w:rsidR="0044783C" w:rsidRPr="003F2FA5">
          <w:rPr>
            <w:rStyle w:val="aff5"/>
            <w:rFonts w:ascii="Times New Roman" w:hAnsi="Times New Roman"/>
            <w:noProof/>
            <w:color w:val="auto"/>
          </w:rPr>
          <w:t>第四章</w:t>
        </w:r>
        <w:r w:rsidR="0044783C" w:rsidRPr="003F2FA5">
          <w:rPr>
            <w:rStyle w:val="aff5"/>
            <w:rFonts w:ascii="Times New Roman" w:hAnsi="Times New Roman"/>
            <w:noProof/>
            <w:color w:val="auto"/>
          </w:rPr>
          <w:t xml:space="preserve">  </w:t>
        </w:r>
        <w:r w:rsidR="0044783C" w:rsidRPr="003F2FA5">
          <w:rPr>
            <w:rStyle w:val="aff5"/>
            <w:rFonts w:ascii="Times New Roman" w:hAnsi="Times New Roman"/>
            <w:noProof/>
            <w:color w:val="auto"/>
          </w:rPr>
          <w:t>评审方</w:t>
        </w:r>
        <w:r w:rsidR="0044783C" w:rsidRPr="003F2FA5">
          <w:rPr>
            <w:rStyle w:val="aff5"/>
            <w:rFonts w:ascii="Times New Roman" w:hAnsi="Times New Roman"/>
            <w:noProof/>
            <w:color w:val="auto"/>
          </w:rPr>
          <w:t>法</w:t>
        </w:r>
        <w:r w:rsidR="0044783C" w:rsidRPr="003F2FA5">
          <w:rPr>
            <w:rStyle w:val="aff5"/>
            <w:rFonts w:ascii="Times New Roman" w:hAnsi="Times New Roman"/>
            <w:noProof/>
            <w:color w:val="auto"/>
          </w:rPr>
          <w:t>及标准</w:t>
        </w:r>
        <w:r w:rsidR="0044783C" w:rsidRPr="003F2FA5">
          <w:rPr>
            <w:noProof/>
          </w:rPr>
          <w:tab/>
        </w:r>
        <w:r w:rsidR="0044783C" w:rsidRPr="003F2FA5">
          <w:rPr>
            <w:noProof/>
          </w:rPr>
          <w:fldChar w:fldCharType="begin"/>
        </w:r>
        <w:r w:rsidR="0044783C" w:rsidRPr="003F2FA5">
          <w:rPr>
            <w:noProof/>
          </w:rPr>
          <w:instrText xml:space="preserve"> PAGEREF _Toc203654891 \h </w:instrText>
        </w:r>
        <w:r w:rsidR="0044783C" w:rsidRPr="003F2FA5">
          <w:rPr>
            <w:noProof/>
          </w:rPr>
        </w:r>
        <w:r w:rsidR="0044783C" w:rsidRPr="003F2FA5">
          <w:rPr>
            <w:noProof/>
          </w:rPr>
          <w:fldChar w:fldCharType="separate"/>
        </w:r>
        <w:r>
          <w:rPr>
            <w:noProof/>
          </w:rPr>
          <w:t>44</w:t>
        </w:r>
        <w:r w:rsidR="0044783C" w:rsidRPr="003F2FA5">
          <w:rPr>
            <w:noProof/>
          </w:rPr>
          <w:fldChar w:fldCharType="end"/>
        </w:r>
      </w:hyperlink>
    </w:p>
    <w:p w14:paraId="1E1D6D0C" w14:textId="5D68EF1D" w:rsidR="00F13B56" w:rsidRPr="003F2FA5" w:rsidRDefault="00E46271">
      <w:pPr>
        <w:pStyle w:val="TOC1"/>
        <w:ind w:firstLine="241"/>
        <w:rPr>
          <w:rFonts w:asciiTheme="minorHAnsi" w:eastAsiaTheme="minorEastAsia" w:hAnsiTheme="minorHAnsi" w:cstheme="minorBidi"/>
          <w:b w:val="0"/>
          <w:bCs w:val="0"/>
          <w:caps w:val="0"/>
          <w:noProof/>
          <w:sz w:val="21"/>
          <w:szCs w:val="22"/>
        </w:rPr>
      </w:pPr>
      <w:hyperlink w:anchor="_Toc203654892" w:history="1">
        <w:r w:rsidR="0044783C" w:rsidRPr="003F2FA5">
          <w:rPr>
            <w:rStyle w:val="aff5"/>
            <w:rFonts w:ascii="Times New Roman" w:hAnsi="Times New Roman"/>
            <w:noProof/>
            <w:color w:val="auto"/>
          </w:rPr>
          <w:t>第五章</w:t>
        </w:r>
        <w:r w:rsidR="0044783C" w:rsidRPr="003F2FA5">
          <w:rPr>
            <w:rStyle w:val="aff5"/>
            <w:rFonts w:ascii="Times New Roman" w:hAnsi="Times New Roman"/>
            <w:noProof/>
            <w:color w:val="auto"/>
          </w:rPr>
          <w:t xml:space="preserve">  </w:t>
        </w:r>
        <w:r w:rsidR="0044783C" w:rsidRPr="003F2FA5">
          <w:rPr>
            <w:rStyle w:val="aff5"/>
            <w:rFonts w:ascii="Times New Roman" w:hAnsi="Times New Roman"/>
            <w:noProof/>
            <w:color w:val="auto"/>
          </w:rPr>
          <w:t>合同主要条款格式</w:t>
        </w:r>
        <w:r w:rsidR="0044783C" w:rsidRPr="003F2FA5">
          <w:rPr>
            <w:noProof/>
          </w:rPr>
          <w:tab/>
        </w:r>
        <w:r w:rsidR="0044783C" w:rsidRPr="003F2FA5">
          <w:rPr>
            <w:noProof/>
          </w:rPr>
          <w:fldChar w:fldCharType="begin"/>
        </w:r>
        <w:r w:rsidR="0044783C" w:rsidRPr="003F2FA5">
          <w:rPr>
            <w:noProof/>
          </w:rPr>
          <w:instrText xml:space="preserve"> PAGEREF _Toc203654892 \h </w:instrText>
        </w:r>
        <w:r w:rsidR="0044783C" w:rsidRPr="003F2FA5">
          <w:rPr>
            <w:noProof/>
          </w:rPr>
        </w:r>
        <w:r w:rsidR="0044783C" w:rsidRPr="003F2FA5">
          <w:rPr>
            <w:noProof/>
          </w:rPr>
          <w:fldChar w:fldCharType="separate"/>
        </w:r>
        <w:r>
          <w:rPr>
            <w:noProof/>
          </w:rPr>
          <w:t>53</w:t>
        </w:r>
        <w:r w:rsidR="0044783C" w:rsidRPr="003F2FA5">
          <w:rPr>
            <w:noProof/>
          </w:rPr>
          <w:fldChar w:fldCharType="end"/>
        </w:r>
      </w:hyperlink>
    </w:p>
    <w:p w14:paraId="69ED312F" w14:textId="120FC240" w:rsidR="00F13B56" w:rsidRPr="003F2FA5" w:rsidRDefault="00E46271">
      <w:pPr>
        <w:pStyle w:val="TOC1"/>
        <w:ind w:firstLine="241"/>
        <w:rPr>
          <w:rFonts w:asciiTheme="minorHAnsi" w:eastAsiaTheme="minorEastAsia" w:hAnsiTheme="minorHAnsi" w:cstheme="minorBidi"/>
          <w:b w:val="0"/>
          <w:bCs w:val="0"/>
          <w:caps w:val="0"/>
          <w:noProof/>
          <w:sz w:val="21"/>
          <w:szCs w:val="22"/>
        </w:rPr>
      </w:pPr>
      <w:hyperlink w:anchor="_Toc203654893" w:history="1">
        <w:r w:rsidR="0044783C" w:rsidRPr="003F2FA5">
          <w:rPr>
            <w:rStyle w:val="aff5"/>
            <w:rFonts w:ascii="Times New Roman" w:hAnsi="Times New Roman"/>
            <w:noProof/>
            <w:color w:val="auto"/>
          </w:rPr>
          <w:t>第六章</w:t>
        </w:r>
        <w:r w:rsidR="0044783C" w:rsidRPr="003F2FA5">
          <w:rPr>
            <w:rStyle w:val="aff5"/>
            <w:rFonts w:ascii="Times New Roman" w:hAnsi="Times New Roman"/>
            <w:noProof/>
            <w:color w:val="auto"/>
          </w:rPr>
          <w:t xml:space="preserve">  </w:t>
        </w:r>
        <w:r w:rsidR="0044783C" w:rsidRPr="003F2FA5">
          <w:rPr>
            <w:rStyle w:val="aff5"/>
            <w:rFonts w:ascii="Times New Roman" w:hAnsi="Times New Roman"/>
            <w:noProof/>
            <w:color w:val="auto"/>
          </w:rPr>
          <w:t>投标文件格式</w:t>
        </w:r>
        <w:r w:rsidR="0044783C" w:rsidRPr="003F2FA5">
          <w:rPr>
            <w:noProof/>
          </w:rPr>
          <w:tab/>
        </w:r>
        <w:r w:rsidR="0044783C" w:rsidRPr="003F2FA5">
          <w:rPr>
            <w:noProof/>
          </w:rPr>
          <w:fldChar w:fldCharType="begin"/>
        </w:r>
        <w:r w:rsidR="0044783C" w:rsidRPr="003F2FA5">
          <w:rPr>
            <w:noProof/>
          </w:rPr>
          <w:instrText xml:space="preserve"> PAGEREF _Toc203654893 \h </w:instrText>
        </w:r>
        <w:r w:rsidR="0044783C" w:rsidRPr="003F2FA5">
          <w:rPr>
            <w:noProof/>
          </w:rPr>
        </w:r>
        <w:r w:rsidR="0044783C" w:rsidRPr="003F2FA5">
          <w:rPr>
            <w:noProof/>
          </w:rPr>
          <w:fldChar w:fldCharType="separate"/>
        </w:r>
        <w:r>
          <w:rPr>
            <w:noProof/>
          </w:rPr>
          <w:t>61</w:t>
        </w:r>
        <w:r w:rsidR="0044783C" w:rsidRPr="003F2FA5">
          <w:rPr>
            <w:noProof/>
          </w:rPr>
          <w:fldChar w:fldCharType="end"/>
        </w:r>
      </w:hyperlink>
    </w:p>
    <w:p w14:paraId="1864EAAD" w14:textId="77777777" w:rsidR="00F13B56" w:rsidRPr="003F2FA5" w:rsidRDefault="0044783C">
      <w:pPr>
        <w:pStyle w:val="TOC1"/>
        <w:ind w:firstLine="241"/>
        <w:rPr>
          <w:rFonts w:ascii="Times New Roman" w:hAnsi="Times New Roman"/>
          <w:sz w:val="28"/>
          <w:szCs w:val="28"/>
        </w:rPr>
      </w:pPr>
      <w:r w:rsidRPr="003F2FA5">
        <w:rPr>
          <w:rFonts w:ascii="Times New Roman" w:hAnsi="Times New Roman"/>
          <w:szCs w:val="28"/>
        </w:rPr>
        <w:fldChar w:fldCharType="end"/>
      </w:r>
    </w:p>
    <w:p w14:paraId="24B85D47" w14:textId="77777777" w:rsidR="00F13B56" w:rsidRPr="003F2FA5" w:rsidRDefault="00F13B56">
      <w:pPr>
        <w:spacing w:beforeLines="50" w:before="120" w:line="480" w:lineRule="exact"/>
        <w:rPr>
          <w:sz w:val="28"/>
          <w:szCs w:val="28"/>
        </w:rPr>
      </w:pPr>
    </w:p>
    <w:p w14:paraId="79A8CF00" w14:textId="77777777" w:rsidR="00F13B56" w:rsidRPr="003F2FA5" w:rsidRDefault="00F13B56">
      <w:pPr>
        <w:spacing w:beforeLines="50" w:before="120" w:line="480" w:lineRule="exact"/>
        <w:rPr>
          <w:sz w:val="30"/>
        </w:rPr>
        <w:sectPr w:rsidR="00F13B56" w:rsidRPr="003F2FA5">
          <w:headerReference w:type="first" r:id="rId10"/>
          <w:pgSz w:w="11906" w:h="16838"/>
          <w:pgMar w:top="1418" w:right="1418" w:bottom="1246" w:left="1418" w:header="851" w:footer="992" w:gutter="0"/>
          <w:pgNumType w:start="0"/>
          <w:cols w:space="720"/>
          <w:titlePg/>
          <w:docGrid w:linePitch="312"/>
        </w:sectPr>
      </w:pPr>
    </w:p>
    <w:p w14:paraId="5B215983" w14:textId="77777777" w:rsidR="00F13B56" w:rsidRPr="003F2FA5" w:rsidRDefault="0044783C">
      <w:pPr>
        <w:pStyle w:val="af1"/>
        <w:snapToGrid w:val="0"/>
        <w:spacing w:before="120" w:after="120" w:line="320" w:lineRule="exact"/>
        <w:jc w:val="center"/>
        <w:outlineLvl w:val="0"/>
        <w:rPr>
          <w:rFonts w:ascii="Times New Roman" w:hAnsi="Times New Roman" w:cs="Times New Roman"/>
          <w:sz w:val="32"/>
          <w:szCs w:val="32"/>
        </w:rPr>
      </w:pPr>
      <w:bookmarkStart w:id="4" w:name="_Toc254970630"/>
      <w:bookmarkStart w:id="5" w:name="_Toc254970489"/>
      <w:bookmarkStart w:id="6" w:name="_Toc203654888"/>
      <w:r w:rsidRPr="003F2FA5">
        <w:rPr>
          <w:rFonts w:ascii="Times New Roman" w:hAnsi="Times New Roman" w:cs="Times New Roman"/>
          <w:sz w:val="32"/>
          <w:szCs w:val="32"/>
        </w:rPr>
        <w:lastRenderedPageBreak/>
        <w:t>第一章</w:t>
      </w:r>
      <w:r w:rsidRPr="003F2FA5">
        <w:rPr>
          <w:rFonts w:ascii="Times New Roman" w:hAnsi="Times New Roman" w:cs="Times New Roman"/>
          <w:sz w:val="32"/>
          <w:szCs w:val="32"/>
        </w:rPr>
        <w:t xml:space="preserve">  </w:t>
      </w:r>
      <w:bookmarkEnd w:id="4"/>
      <w:bookmarkEnd w:id="5"/>
      <w:r w:rsidRPr="003F2FA5">
        <w:rPr>
          <w:rFonts w:ascii="Times New Roman" w:hAnsi="Times New Roman" w:cs="Times New Roman"/>
          <w:sz w:val="32"/>
          <w:szCs w:val="32"/>
        </w:rPr>
        <w:t>招标公告</w:t>
      </w:r>
      <w:bookmarkEnd w:id="6"/>
    </w:p>
    <w:p w14:paraId="36F2F7B0" w14:textId="16F061BF" w:rsidR="00F13B56" w:rsidRPr="003F2FA5" w:rsidRDefault="0044783C">
      <w:pPr>
        <w:spacing w:line="400" w:lineRule="exact"/>
        <w:jc w:val="center"/>
        <w:rPr>
          <w:b/>
          <w:sz w:val="24"/>
        </w:rPr>
      </w:pPr>
      <w:bookmarkStart w:id="7" w:name="_Hlk206770246"/>
      <w:r w:rsidRPr="003F2FA5">
        <w:rPr>
          <w:kern w:val="0"/>
          <w:sz w:val="24"/>
        </w:rPr>
        <w:t>广西机电设备招标有限公司关于</w:t>
      </w:r>
      <w:r w:rsidRPr="003F2FA5">
        <w:rPr>
          <w:rFonts w:hint="eastAsia"/>
          <w:kern w:val="0"/>
          <w:sz w:val="24"/>
        </w:rPr>
        <w:t>职工食堂、营养</w:t>
      </w:r>
      <w:proofErr w:type="gramStart"/>
      <w:r w:rsidRPr="003F2FA5">
        <w:rPr>
          <w:rFonts w:hint="eastAsia"/>
          <w:kern w:val="0"/>
          <w:sz w:val="24"/>
        </w:rPr>
        <w:t>食堂食材采购</w:t>
      </w:r>
      <w:proofErr w:type="gramEnd"/>
      <w:r w:rsidRPr="003F2FA5">
        <w:rPr>
          <w:rFonts w:hint="eastAsia"/>
          <w:kern w:val="0"/>
          <w:sz w:val="24"/>
        </w:rPr>
        <w:t>项目</w:t>
      </w:r>
      <w:r w:rsidRPr="003F2FA5">
        <w:rPr>
          <w:sz w:val="24"/>
        </w:rPr>
        <w:t xml:space="preserve"> (</w:t>
      </w:r>
      <w:r w:rsidR="00FF1B5E" w:rsidRPr="003F2FA5">
        <w:rPr>
          <w:sz w:val="24"/>
        </w:rPr>
        <w:t>GXZC2025-G3-002471-JDZB</w:t>
      </w:r>
      <w:r w:rsidRPr="003F2FA5">
        <w:rPr>
          <w:sz w:val="24"/>
        </w:rPr>
        <w:t>)</w:t>
      </w:r>
      <w:r w:rsidRPr="003F2FA5">
        <w:rPr>
          <w:kern w:val="0"/>
          <w:sz w:val="24"/>
        </w:rPr>
        <w:t>公开招标公告</w:t>
      </w:r>
    </w:p>
    <w:p w14:paraId="4BBB26AF" w14:textId="77777777" w:rsidR="00F13B56" w:rsidRPr="003F2FA5" w:rsidRDefault="00F13B56">
      <w:pPr>
        <w:ind w:firstLineChars="195" w:firstLine="409"/>
        <w:jc w:val="left"/>
        <w:rPr>
          <w:kern w:val="0"/>
          <w:szCs w:val="21"/>
        </w:rPr>
      </w:pPr>
    </w:p>
    <w:p w14:paraId="3F6835E8" w14:textId="39AB55DC" w:rsidR="00F13B56" w:rsidRPr="003F2FA5" w:rsidRDefault="0044783C">
      <w:pPr>
        <w:spacing w:line="312" w:lineRule="auto"/>
        <w:ind w:firstLineChars="200" w:firstLine="420"/>
        <w:jc w:val="left"/>
        <w:rPr>
          <w:b/>
          <w:bCs/>
          <w:kern w:val="0"/>
          <w:sz w:val="22"/>
          <w:szCs w:val="22"/>
        </w:rPr>
      </w:pPr>
      <w:bookmarkStart w:id="8" w:name="_Hlk132795121"/>
      <w:bookmarkStart w:id="9" w:name="_Hlk132877709"/>
      <w:r w:rsidRPr="003F2FA5">
        <w:rPr>
          <w:rFonts w:hint="eastAsia"/>
          <w:szCs w:val="21"/>
        </w:rPr>
        <w:t>项目概况：职工食堂、营养</w:t>
      </w:r>
      <w:proofErr w:type="gramStart"/>
      <w:r w:rsidRPr="003F2FA5">
        <w:rPr>
          <w:rFonts w:hint="eastAsia"/>
          <w:szCs w:val="21"/>
        </w:rPr>
        <w:t>食堂食材采购</w:t>
      </w:r>
      <w:proofErr w:type="gramEnd"/>
      <w:r w:rsidRPr="003F2FA5">
        <w:rPr>
          <w:rFonts w:hint="eastAsia"/>
          <w:szCs w:val="21"/>
        </w:rPr>
        <w:t>项目的潜在投标人应在广西政府采购云平台（</w:t>
      </w:r>
      <w:r w:rsidRPr="003F2FA5">
        <w:rPr>
          <w:rFonts w:hint="eastAsia"/>
          <w:szCs w:val="21"/>
        </w:rPr>
        <w:t>https://www.gcy.zfcg.gxzf.gov.cn/</w:t>
      </w:r>
      <w:r w:rsidRPr="003F2FA5">
        <w:rPr>
          <w:rFonts w:hint="eastAsia"/>
          <w:szCs w:val="21"/>
        </w:rPr>
        <w:t>）获取招标文件，并于</w:t>
      </w:r>
      <w:r w:rsidRPr="003F2FA5">
        <w:rPr>
          <w:rFonts w:hint="eastAsia"/>
          <w:szCs w:val="21"/>
        </w:rPr>
        <w:t xml:space="preserve"> </w:t>
      </w:r>
      <w:r w:rsidRPr="003F2FA5">
        <w:rPr>
          <w:szCs w:val="21"/>
        </w:rPr>
        <w:t>2025</w:t>
      </w:r>
      <w:r w:rsidRPr="003F2FA5">
        <w:rPr>
          <w:rFonts w:hint="eastAsia"/>
          <w:szCs w:val="21"/>
        </w:rPr>
        <w:t>年</w:t>
      </w:r>
      <w:r w:rsidR="00CF5E98">
        <w:rPr>
          <w:szCs w:val="21"/>
        </w:rPr>
        <w:t>9</w:t>
      </w:r>
      <w:r w:rsidRPr="003F2FA5">
        <w:rPr>
          <w:rFonts w:hint="eastAsia"/>
          <w:szCs w:val="21"/>
        </w:rPr>
        <w:t>月</w:t>
      </w:r>
      <w:r w:rsidR="00CF5E98">
        <w:rPr>
          <w:szCs w:val="21"/>
        </w:rPr>
        <w:t>19</w:t>
      </w:r>
      <w:r w:rsidRPr="003F2FA5">
        <w:rPr>
          <w:rFonts w:hint="eastAsia"/>
          <w:szCs w:val="21"/>
        </w:rPr>
        <w:t>日</w:t>
      </w:r>
      <w:r w:rsidRPr="003F2FA5">
        <w:rPr>
          <w:rFonts w:hint="eastAsia"/>
          <w:szCs w:val="21"/>
        </w:rPr>
        <w:t xml:space="preserve"> 09:30</w:t>
      </w:r>
      <w:r w:rsidRPr="003F2FA5">
        <w:rPr>
          <w:rFonts w:hint="eastAsia"/>
          <w:szCs w:val="21"/>
        </w:rPr>
        <w:t>（北京时间）前递交投标文件。</w:t>
      </w:r>
      <w:bookmarkEnd w:id="8"/>
    </w:p>
    <w:bookmarkEnd w:id="9"/>
    <w:p w14:paraId="15DAD097" w14:textId="77777777" w:rsidR="00F13B56" w:rsidRPr="003F2FA5" w:rsidRDefault="0044783C">
      <w:pPr>
        <w:spacing w:line="312" w:lineRule="auto"/>
        <w:ind w:firstLineChars="200" w:firstLine="442"/>
        <w:jc w:val="left"/>
        <w:rPr>
          <w:b/>
          <w:bCs/>
          <w:kern w:val="0"/>
          <w:sz w:val="22"/>
          <w:szCs w:val="22"/>
        </w:rPr>
      </w:pPr>
      <w:r w:rsidRPr="003F2FA5">
        <w:rPr>
          <w:rFonts w:hint="eastAsia"/>
          <w:b/>
          <w:bCs/>
          <w:kern w:val="0"/>
          <w:sz w:val="22"/>
          <w:szCs w:val="22"/>
        </w:rPr>
        <w:t>一、项目基本情况</w:t>
      </w:r>
    </w:p>
    <w:p w14:paraId="355D66EA" w14:textId="74FADFDA" w:rsidR="00F13B56" w:rsidRPr="003F2FA5" w:rsidRDefault="0044783C">
      <w:pPr>
        <w:spacing w:line="312" w:lineRule="auto"/>
        <w:ind w:firstLineChars="200" w:firstLine="420"/>
        <w:jc w:val="left"/>
        <w:rPr>
          <w:kern w:val="0"/>
          <w:szCs w:val="21"/>
        </w:rPr>
      </w:pPr>
      <w:r w:rsidRPr="003F2FA5">
        <w:rPr>
          <w:kern w:val="0"/>
          <w:szCs w:val="21"/>
        </w:rPr>
        <w:t>项目编号：</w:t>
      </w:r>
      <w:r w:rsidR="00FF1B5E" w:rsidRPr="003F2FA5">
        <w:rPr>
          <w:kern w:val="0"/>
          <w:szCs w:val="21"/>
        </w:rPr>
        <w:t>GXZC2025-G3-002471-JDZB</w:t>
      </w:r>
    </w:p>
    <w:p w14:paraId="617F62BB" w14:textId="77777777" w:rsidR="00F13B56" w:rsidRPr="003F2FA5" w:rsidRDefault="0044783C">
      <w:pPr>
        <w:spacing w:line="312" w:lineRule="auto"/>
        <w:ind w:firstLineChars="200" w:firstLine="420"/>
        <w:jc w:val="left"/>
        <w:rPr>
          <w:kern w:val="0"/>
          <w:szCs w:val="21"/>
        </w:rPr>
      </w:pPr>
      <w:r w:rsidRPr="003F2FA5">
        <w:rPr>
          <w:kern w:val="0"/>
          <w:szCs w:val="21"/>
        </w:rPr>
        <w:t>项目名称：</w:t>
      </w:r>
      <w:r w:rsidRPr="003F2FA5">
        <w:rPr>
          <w:rFonts w:hint="eastAsia"/>
          <w:szCs w:val="21"/>
        </w:rPr>
        <w:t>职工食堂、营养</w:t>
      </w:r>
      <w:proofErr w:type="gramStart"/>
      <w:r w:rsidRPr="003F2FA5">
        <w:rPr>
          <w:rFonts w:hint="eastAsia"/>
          <w:szCs w:val="21"/>
        </w:rPr>
        <w:t>食堂食材采购</w:t>
      </w:r>
      <w:proofErr w:type="gramEnd"/>
      <w:r w:rsidRPr="003F2FA5">
        <w:rPr>
          <w:rFonts w:hint="eastAsia"/>
          <w:szCs w:val="21"/>
        </w:rPr>
        <w:t>项目</w:t>
      </w:r>
    </w:p>
    <w:p w14:paraId="5738B653" w14:textId="77777777" w:rsidR="00F13B56" w:rsidRPr="003F2FA5" w:rsidRDefault="0044783C">
      <w:pPr>
        <w:spacing w:line="312" w:lineRule="auto"/>
        <w:ind w:firstLineChars="200" w:firstLine="420"/>
        <w:jc w:val="left"/>
        <w:rPr>
          <w:kern w:val="0"/>
          <w:szCs w:val="21"/>
        </w:rPr>
      </w:pPr>
      <w:bookmarkStart w:id="10" w:name="_Hlk132878038"/>
      <w:r w:rsidRPr="003F2FA5">
        <w:rPr>
          <w:kern w:val="0"/>
          <w:szCs w:val="21"/>
        </w:rPr>
        <w:t>预算</w:t>
      </w:r>
      <w:r w:rsidRPr="003F2FA5">
        <w:rPr>
          <w:rFonts w:hint="eastAsia"/>
          <w:kern w:val="0"/>
          <w:szCs w:val="21"/>
        </w:rPr>
        <w:t>总</w:t>
      </w:r>
      <w:r w:rsidRPr="003F2FA5">
        <w:rPr>
          <w:kern w:val="0"/>
          <w:szCs w:val="21"/>
        </w:rPr>
        <w:t>金额</w:t>
      </w:r>
      <w:r w:rsidRPr="003F2FA5">
        <w:rPr>
          <w:rFonts w:hint="eastAsia"/>
          <w:kern w:val="0"/>
          <w:szCs w:val="21"/>
        </w:rPr>
        <w:t>（元）</w:t>
      </w:r>
      <w:r w:rsidRPr="003F2FA5">
        <w:rPr>
          <w:kern w:val="0"/>
          <w:szCs w:val="21"/>
        </w:rPr>
        <w:t>：</w:t>
      </w:r>
      <w:r w:rsidRPr="003F2FA5">
        <w:rPr>
          <w:kern w:val="0"/>
          <w:szCs w:val="21"/>
        </w:rPr>
        <w:t>6739200.00</w:t>
      </w:r>
    </w:p>
    <w:bookmarkEnd w:id="10"/>
    <w:p w14:paraId="5252A603"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采购需求</w:t>
      </w:r>
      <w:r w:rsidRPr="003F2FA5">
        <w:rPr>
          <w:kern w:val="0"/>
          <w:szCs w:val="21"/>
        </w:rPr>
        <w:t>：</w:t>
      </w:r>
    </w:p>
    <w:p w14:paraId="4A24DA5B" w14:textId="77777777" w:rsidR="00F13B56" w:rsidRPr="003F2FA5" w:rsidRDefault="0044783C">
      <w:pPr>
        <w:spacing w:line="312" w:lineRule="auto"/>
        <w:ind w:firstLineChars="350" w:firstLine="735"/>
        <w:jc w:val="left"/>
        <w:rPr>
          <w:kern w:val="0"/>
          <w:szCs w:val="21"/>
        </w:rPr>
      </w:pPr>
      <w:proofErr w:type="gramStart"/>
      <w:r w:rsidRPr="003F2FA5">
        <w:rPr>
          <w:rFonts w:hint="eastAsia"/>
          <w:kern w:val="0"/>
          <w:szCs w:val="21"/>
        </w:rPr>
        <w:t>标项一</w:t>
      </w:r>
      <w:proofErr w:type="gramEnd"/>
    </w:p>
    <w:p w14:paraId="4D8A818F" w14:textId="77777777" w:rsidR="00F13B56" w:rsidRPr="003F2FA5" w:rsidRDefault="0044783C">
      <w:pPr>
        <w:spacing w:line="312" w:lineRule="auto"/>
        <w:ind w:firstLineChars="350" w:firstLine="735"/>
        <w:jc w:val="left"/>
        <w:rPr>
          <w:kern w:val="0"/>
          <w:szCs w:val="21"/>
        </w:rPr>
      </w:pPr>
      <w:proofErr w:type="gramStart"/>
      <w:r w:rsidRPr="003F2FA5">
        <w:rPr>
          <w:rFonts w:hint="eastAsia"/>
          <w:kern w:val="0"/>
          <w:szCs w:val="21"/>
        </w:rPr>
        <w:t>标项名称</w:t>
      </w:r>
      <w:proofErr w:type="gramEnd"/>
      <w:r w:rsidRPr="003F2FA5">
        <w:rPr>
          <w:rFonts w:hint="eastAsia"/>
          <w:kern w:val="0"/>
          <w:szCs w:val="21"/>
        </w:rPr>
        <w:t>：</w:t>
      </w:r>
      <w:r w:rsidRPr="003F2FA5">
        <w:rPr>
          <w:rFonts w:hint="eastAsia"/>
          <w:kern w:val="0"/>
          <w:szCs w:val="21"/>
        </w:rPr>
        <w:t>A</w:t>
      </w:r>
      <w:r w:rsidRPr="003F2FA5">
        <w:rPr>
          <w:rFonts w:hint="eastAsia"/>
          <w:kern w:val="0"/>
          <w:szCs w:val="21"/>
        </w:rPr>
        <w:t>分标：生鲜类采购</w:t>
      </w:r>
    </w:p>
    <w:p w14:paraId="6E601A5A" w14:textId="77777777" w:rsidR="00F13B56" w:rsidRPr="003F2FA5" w:rsidRDefault="0044783C">
      <w:pPr>
        <w:spacing w:line="312" w:lineRule="auto"/>
        <w:ind w:firstLineChars="350" w:firstLine="735"/>
        <w:jc w:val="left"/>
        <w:rPr>
          <w:kern w:val="0"/>
          <w:szCs w:val="21"/>
        </w:rPr>
      </w:pPr>
      <w:r w:rsidRPr="003F2FA5">
        <w:rPr>
          <w:rFonts w:hint="eastAsia"/>
          <w:kern w:val="0"/>
          <w:szCs w:val="21"/>
        </w:rPr>
        <w:t>数量：</w:t>
      </w:r>
      <w:r w:rsidRPr="003F2FA5">
        <w:rPr>
          <w:rFonts w:hint="eastAsia"/>
          <w:kern w:val="0"/>
          <w:szCs w:val="21"/>
        </w:rPr>
        <w:t>1</w:t>
      </w:r>
    </w:p>
    <w:p w14:paraId="3FDC915B" w14:textId="77777777" w:rsidR="00F13B56" w:rsidRPr="003F2FA5" w:rsidRDefault="0044783C">
      <w:pPr>
        <w:spacing w:line="312" w:lineRule="auto"/>
        <w:ind w:firstLineChars="350" w:firstLine="735"/>
        <w:jc w:val="left"/>
        <w:rPr>
          <w:kern w:val="0"/>
          <w:szCs w:val="21"/>
        </w:rPr>
      </w:pPr>
      <w:r w:rsidRPr="003F2FA5">
        <w:rPr>
          <w:rFonts w:hint="eastAsia"/>
          <w:kern w:val="0"/>
          <w:szCs w:val="21"/>
        </w:rPr>
        <w:t>预算金额（元）：</w:t>
      </w:r>
      <w:r w:rsidRPr="003F2FA5">
        <w:rPr>
          <w:kern w:val="0"/>
          <w:szCs w:val="21"/>
        </w:rPr>
        <w:t>3628800.00</w:t>
      </w:r>
    </w:p>
    <w:p w14:paraId="0F7739CA" w14:textId="77777777" w:rsidR="00F13B56" w:rsidRPr="003F2FA5" w:rsidRDefault="0044783C">
      <w:pPr>
        <w:spacing w:line="312" w:lineRule="auto"/>
        <w:ind w:firstLineChars="350" w:firstLine="735"/>
        <w:jc w:val="left"/>
        <w:rPr>
          <w:kern w:val="0"/>
          <w:szCs w:val="21"/>
        </w:rPr>
      </w:pPr>
      <w:r w:rsidRPr="003F2FA5">
        <w:rPr>
          <w:rFonts w:hint="eastAsia"/>
          <w:kern w:val="0"/>
          <w:szCs w:val="21"/>
        </w:rPr>
        <w:t>简要规格描述或项目基本概况介绍、用途：</w:t>
      </w:r>
      <w:r w:rsidRPr="003F2FA5">
        <w:rPr>
          <w:rFonts w:ascii="Arial" w:hAnsi="Arial" w:cs="Arial"/>
          <w:kern w:val="0"/>
          <w:szCs w:val="21"/>
        </w:rPr>
        <w:t>按照采购人的具体要求</w:t>
      </w:r>
      <w:r w:rsidRPr="003F2FA5">
        <w:rPr>
          <w:rFonts w:ascii="Arial" w:hAnsi="Arial" w:cs="Arial" w:hint="eastAsia"/>
          <w:kern w:val="0"/>
          <w:szCs w:val="21"/>
        </w:rPr>
        <w:t>采购生鲜类</w:t>
      </w:r>
      <w:r w:rsidRPr="003F2FA5">
        <w:rPr>
          <w:rFonts w:ascii="Arial" w:hAnsi="Arial" w:cs="Arial"/>
          <w:kern w:val="0"/>
          <w:szCs w:val="21"/>
        </w:rPr>
        <w:t>产品，将采购人需要的</w:t>
      </w:r>
      <w:r w:rsidRPr="003F2FA5">
        <w:rPr>
          <w:rFonts w:ascii="Arial" w:hAnsi="Arial" w:cs="Arial" w:hint="eastAsia"/>
          <w:kern w:val="0"/>
          <w:szCs w:val="21"/>
        </w:rPr>
        <w:t>产品</w:t>
      </w:r>
      <w:r w:rsidRPr="003F2FA5">
        <w:rPr>
          <w:rFonts w:ascii="Arial" w:hAnsi="Arial" w:cs="Arial"/>
          <w:kern w:val="0"/>
          <w:szCs w:val="21"/>
        </w:rPr>
        <w:t>在规定时间内保质保量配送到指定地点。</w:t>
      </w:r>
      <w:r w:rsidRPr="003F2FA5">
        <w:rPr>
          <w:rFonts w:ascii="Arial" w:hAnsi="Arial" w:cs="Arial" w:hint="eastAsia"/>
          <w:kern w:val="0"/>
          <w:szCs w:val="21"/>
        </w:rPr>
        <w:t>具体内容详见招标文件。</w:t>
      </w:r>
    </w:p>
    <w:p w14:paraId="2950F4BB" w14:textId="77777777" w:rsidR="00F13B56" w:rsidRPr="003F2FA5" w:rsidRDefault="0044783C">
      <w:pPr>
        <w:spacing w:line="312" w:lineRule="auto"/>
        <w:ind w:firstLineChars="350" w:firstLine="735"/>
        <w:jc w:val="left"/>
        <w:rPr>
          <w:kern w:val="0"/>
          <w:szCs w:val="21"/>
        </w:rPr>
      </w:pPr>
      <w:r w:rsidRPr="003F2FA5">
        <w:rPr>
          <w:kern w:val="0"/>
          <w:szCs w:val="21"/>
        </w:rPr>
        <w:t>最高限价</w:t>
      </w:r>
      <w:r w:rsidRPr="003F2FA5">
        <w:rPr>
          <w:rFonts w:hint="eastAsia"/>
          <w:kern w:val="0"/>
          <w:szCs w:val="21"/>
        </w:rPr>
        <w:t>（如有）</w:t>
      </w:r>
      <w:r w:rsidRPr="003F2FA5">
        <w:rPr>
          <w:kern w:val="0"/>
          <w:szCs w:val="21"/>
        </w:rPr>
        <w:t>：</w:t>
      </w:r>
      <w:r w:rsidRPr="003F2FA5">
        <w:rPr>
          <w:kern w:val="0"/>
          <w:szCs w:val="21"/>
        </w:rPr>
        <w:t>3628800.00</w:t>
      </w:r>
    </w:p>
    <w:p w14:paraId="27A22D96" w14:textId="77777777" w:rsidR="00F13B56" w:rsidRPr="003F2FA5" w:rsidRDefault="0044783C">
      <w:pPr>
        <w:spacing w:line="312" w:lineRule="auto"/>
        <w:ind w:firstLineChars="350" w:firstLine="735"/>
        <w:jc w:val="left"/>
        <w:rPr>
          <w:kern w:val="0"/>
          <w:szCs w:val="21"/>
        </w:rPr>
      </w:pPr>
      <w:r w:rsidRPr="003F2FA5">
        <w:rPr>
          <w:rFonts w:hint="eastAsia"/>
          <w:kern w:val="0"/>
          <w:szCs w:val="21"/>
        </w:rPr>
        <w:t>合同履约期限：</w:t>
      </w:r>
      <w:r w:rsidRPr="003F2FA5">
        <w:rPr>
          <w:rFonts w:ascii="Arial" w:hAnsi="Arial" w:cs="Arial"/>
          <w:kern w:val="0"/>
          <w:szCs w:val="21"/>
        </w:rPr>
        <w:t>自合同签订之日起</w:t>
      </w:r>
      <w:r w:rsidRPr="003F2FA5">
        <w:rPr>
          <w:rFonts w:ascii="Arial" w:hAnsi="Arial" w:cs="Arial"/>
          <w:kern w:val="0"/>
          <w:szCs w:val="21"/>
        </w:rPr>
        <w:t>12</w:t>
      </w:r>
      <w:r w:rsidRPr="003F2FA5">
        <w:rPr>
          <w:rFonts w:ascii="Arial" w:hAnsi="Arial" w:cs="Arial" w:hint="eastAsia"/>
          <w:kern w:val="0"/>
          <w:szCs w:val="21"/>
        </w:rPr>
        <w:t>个月。</w:t>
      </w:r>
    </w:p>
    <w:p w14:paraId="601C9DAE" w14:textId="77777777" w:rsidR="00F13B56" w:rsidRPr="003F2FA5" w:rsidRDefault="0044783C">
      <w:pPr>
        <w:spacing w:line="312" w:lineRule="auto"/>
        <w:ind w:firstLineChars="350" w:firstLine="735"/>
        <w:jc w:val="left"/>
        <w:rPr>
          <w:kern w:val="0"/>
          <w:szCs w:val="21"/>
        </w:rPr>
      </w:pPr>
      <w:r w:rsidRPr="003F2FA5">
        <w:rPr>
          <w:kern w:val="0"/>
          <w:szCs w:val="21"/>
        </w:rPr>
        <w:t>本项目</w:t>
      </w:r>
      <w:r w:rsidRPr="003F2FA5">
        <w:rPr>
          <w:rFonts w:hint="eastAsia"/>
          <w:kern w:val="0"/>
          <w:szCs w:val="21"/>
        </w:rPr>
        <w:t>（</w:t>
      </w:r>
      <w:r w:rsidRPr="003F2FA5">
        <w:rPr>
          <w:rFonts w:hint="eastAsia"/>
          <w:szCs w:val="21"/>
        </w:rPr>
        <w:t>否</w:t>
      </w:r>
      <w:r w:rsidRPr="003F2FA5">
        <w:rPr>
          <w:rFonts w:hint="eastAsia"/>
          <w:kern w:val="0"/>
          <w:szCs w:val="21"/>
        </w:rPr>
        <w:t>）接受</w:t>
      </w:r>
      <w:r w:rsidRPr="003F2FA5">
        <w:rPr>
          <w:kern w:val="0"/>
          <w:szCs w:val="21"/>
        </w:rPr>
        <w:t>联合体投标。</w:t>
      </w:r>
    </w:p>
    <w:p w14:paraId="08231AAE" w14:textId="77777777" w:rsidR="00F13B56" w:rsidRPr="003F2FA5" w:rsidRDefault="0044783C">
      <w:pPr>
        <w:spacing w:line="312" w:lineRule="auto"/>
        <w:ind w:firstLineChars="350" w:firstLine="735"/>
        <w:jc w:val="left"/>
        <w:rPr>
          <w:kern w:val="0"/>
          <w:szCs w:val="21"/>
        </w:rPr>
      </w:pPr>
      <w:r w:rsidRPr="003F2FA5">
        <w:rPr>
          <w:rFonts w:hint="eastAsia"/>
          <w:kern w:val="0"/>
          <w:szCs w:val="21"/>
        </w:rPr>
        <w:t>备注：投标报价按下浮系数报价，有效报价范围为：下浮系数≥</w:t>
      </w:r>
      <w:r w:rsidRPr="003F2FA5">
        <w:rPr>
          <w:rFonts w:hint="eastAsia"/>
          <w:kern w:val="0"/>
          <w:szCs w:val="21"/>
        </w:rPr>
        <w:t>10</w:t>
      </w:r>
      <w:r w:rsidRPr="003F2FA5">
        <w:rPr>
          <w:kern w:val="0"/>
          <w:szCs w:val="21"/>
        </w:rPr>
        <w:t xml:space="preserve"> </w:t>
      </w:r>
      <w:r w:rsidRPr="003F2FA5">
        <w:rPr>
          <w:rFonts w:hint="eastAsia"/>
          <w:kern w:val="0"/>
          <w:szCs w:val="21"/>
        </w:rPr>
        <w:t>%</w:t>
      </w:r>
      <w:r w:rsidRPr="003F2FA5">
        <w:rPr>
          <w:kern w:val="0"/>
          <w:szCs w:val="21"/>
        </w:rPr>
        <w:t xml:space="preserve"> </w:t>
      </w:r>
    </w:p>
    <w:p w14:paraId="01C81CAB" w14:textId="77777777" w:rsidR="00F13B56" w:rsidRPr="003F2FA5" w:rsidRDefault="0044783C">
      <w:pPr>
        <w:spacing w:line="312" w:lineRule="auto"/>
        <w:ind w:firstLineChars="350" w:firstLine="735"/>
        <w:jc w:val="left"/>
        <w:rPr>
          <w:kern w:val="0"/>
          <w:szCs w:val="21"/>
        </w:rPr>
      </w:pPr>
      <w:proofErr w:type="gramStart"/>
      <w:r w:rsidRPr="003F2FA5">
        <w:rPr>
          <w:rFonts w:hint="eastAsia"/>
          <w:kern w:val="0"/>
          <w:szCs w:val="21"/>
        </w:rPr>
        <w:t>标项二</w:t>
      </w:r>
      <w:proofErr w:type="gramEnd"/>
      <w:r w:rsidRPr="003F2FA5">
        <w:rPr>
          <w:kern w:val="0"/>
          <w:szCs w:val="21"/>
        </w:rPr>
        <w:t xml:space="preserve"> </w:t>
      </w:r>
    </w:p>
    <w:p w14:paraId="7500734E" w14:textId="77777777" w:rsidR="00F13B56" w:rsidRPr="003F2FA5" w:rsidRDefault="0044783C">
      <w:pPr>
        <w:spacing w:line="312" w:lineRule="auto"/>
        <w:ind w:firstLineChars="350" w:firstLine="735"/>
        <w:jc w:val="left"/>
        <w:rPr>
          <w:kern w:val="0"/>
          <w:szCs w:val="21"/>
        </w:rPr>
      </w:pPr>
      <w:proofErr w:type="gramStart"/>
      <w:r w:rsidRPr="003F2FA5">
        <w:rPr>
          <w:rFonts w:hint="eastAsia"/>
          <w:kern w:val="0"/>
          <w:szCs w:val="21"/>
        </w:rPr>
        <w:t>标项名称</w:t>
      </w:r>
      <w:proofErr w:type="gramEnd"/>
      <w:r w:rsidRPr="003F2FA5">
        <w:rPr>
          <w:rFonts w:hint="eastAsia"/>
          <w:kern w:val="0"/>
          <w:szCs w:val="21"/>
        </w:rPr>
        <w:t>：</w:t>
      </w:r>
      <w:r w:rsidRPr="003F2FA5">
        <w:rPr>
          <w:kern w:val="0"/>
          <w:szCs w:val="21"/>
        </w:rPr>
        <w:t>B</w:t>
      </w:r>
      <w:r w:rsidRPr="003F2FA5">
        <w:rPr>
          <w:rFonts w:hint="eastAsia"/>
          <w:kern w:val="0"/>
          <w:szCs w:val="21"/>
        </w:rPr>
        <w:t>分标：非生鲜类采购</w:t>
      </w:r>
    </w:p>
    <w:p w14:paraId="2D547778" w14:textId="77777777" w:rsidR="00F13B56" w:rsidRPr="003F2FA5" w:rsidRDefault="0044783C">
      <w:pPr>
        <w:spacing w:line="312" w:lineRule="auto"/>
        <w:ind w:firstLineChars="350" w:firstLine="735"/>
        <w:jc w:val="left"/>
        <w:rPr>
          <w:kern w:val="0"/>
          <w:szCs w:val="21"/>
        </w:rPr>
      </w:pPr>
      <w:r w:rsidRPr="003F2FA5">
        <w:rPr>
          <w:rFonts w:hint="eastAsia"/>
          <w:kern w:val="0"/>
          <w:szCs w:val="21"/>
        </w:rPr>
        <w:t>数量：</w:t>
      </w:r>
      <w:r w:rsidRPr="003F2FA5">
        <w:rPr>
          <w:rFonts w:hint="eastAsia"/>
          <w:kern w:val="0"/>
          <w:szCs w:val="21"/>
        </w:rPr>
        <w:t>1</w:t>
      </w:r>
    </w:p>
    <w:p w14:paraId="1C77F204" w14:textId="77777777" w:rsidR="00F13B56" w:rsidRPr="003F2FA5" w:rsidRDefault="0044783C">
      <w:pPr>
        <w:spacing w:line="312" w:lineRule="auto"/>
        <w:ind w:firstLineChars="350" w:firstLine="735"/>
        <w:jc w:val="left"/>
        <w:rPr>
          <w:kern w:val="0"/>
          <w:szCs w:val="21"/>
        </w:rPr>
      </w:pPr>
      <w:r w:rsidRPr="003F2FA5">
        <w:rPr>
          <w:rFonts w:hint="eastAsia"/>
          <w:kern w:val="0"/>
          <w:szCs w:val="21"/>
        </w:rPr>
        <w:t>预算金额（元）：</w:t>
      </w:r>
      <w:r w:rsidRPr="003F2FA5">
        <w:rPr>
          <w:kern w:val="0"/>
          <w:szCs w:val="21"/>
        </w:rPr>
        <w:t>3110400.00</w:t>
      </w:r>
    </w:p>
    <w:p w14:paraId="408C3881" w14:textId="77777777" w:rsidR="00F13B56" w:rsidRPr="003F2FA5" w:rsidRDefault="0044783C">
      <w:pPr>
        <w:spacing w:line="312" w:lineRule="auto"/>
        <w:ind w:firstLineChars="350" w:firstLine="735"/>
        <w:jc w:val="left"/>
        <w:rPr>
          <w:kern w:val="0"/>
          <w:szCs w:val="21"/>
        </w:rPr>
      </w:pPr>
      <w:r w:rsidRPr="003F2FA5">
        <w:rPr>
          <w:rFonts w:hint="eastAsia"/>
          <w:kern w:val="0"/>
          <w:szCs w:val="21"/>
        </w:rPr>
        <w:t>简要规格描述或项目基本概况介绍、用途：</w:t>
      </w:r>
      <w:r w:rsidRPr="003F2FA5">
        <w:rPr>
          <w:rFonts w:ascii="Arial" w:hAnsi="Arial" w:cs="Arial"/>
          <w:kern w:val="0"/>
          <w:szCs w:val="21"/>
        </w:rPr>
        <w:t>按照采购人的具体要求</w:t>
      </w:r>
      <w:r w:rsidRPr="003F2FA5">
        <w:rPr>
          <w:rFonts w:ascii="Arial" w:hAnsi="Arial" w:cs="Arial" w:hint="eastAsia"/>
          <w:kern w:val="0"/>
          <w:szCs w:val="21"/>
        </w:rPr>
        <w:t>采购非生鲜类</w:t>
      </w:r>
      <w:r w:rsidRPr="003F2FA5">
        <w:rPr>
          <w:rFonts w:ascii="Arial" w:hAnsi="Arial" w:cs="Arial"/>
          <w:kern w:val="0"/>
          <w:szCs w:val="21"/>
        </w:rPr>
        <w:t>产品，将采购人需要的</w:t>
      </w:r>
      <w:r w:rsidRPr="003F2FA5">
        <w:rPr>
          <w:rFonts w:ascii="Arial" w:hAnsi="Arial" w:cs="Arial" w:hint="eastAsia"/>
          <w:kern w:val="0"/>
          <w:szCs w:val="21"/>
        </w:rPr>
        <w:t>产品</w:t>
      </w:r>
      <w:r w:rsidRPr="003F2FA5">
        <w:rPr>
          <w:rFonts w:ascii="Arial" w:hAnsi="Arial" w:cs="Arial"/>
          <w:kern w:val="0"/>
          <w:szCs w:val="21"/>
        </w:rPr>
        <w:t>在规定时间内保质保量配送到指定地点。</w:t>
      </w:r>
      <w:r w:rsidRPr="003F2FA5">
        <w:rPr>
          <w:rFonts w:ascii="Arial" w:hAnsi="Arial" w:cs="Arial" w:hint="eastAsia"/>
          <w:kern w:val="0"/>
          <w:szCs w:val="21"/>
        </w:rPr>
        <w:t>具体内容详见招标文件。</w:t>
      </w:r>
    </w:p>
    <w:p w14:paraId="5E60776A" w14:textId="77777777" w:rsidR="00F13B56" w:rsidRPr="003F2FA5" w:rsidRDefault="0044783C">
      <w:pPr>
        <w:spacing w:line="312" w:lineRule="auto"/>
        <w:ind w:firstLineChars="350" w:firstLine="735"/>
        <w:jc w:val="left"/>
        <w:rPr>
          <w:kern w:val="0"/>
          <w:szCs w:val="21"/>
        </w:rPr>
      </w:pPr>
      <w:r w:rsidRPr="003F2FA5">
        <w:rPr>
          <w:kern w:val="0"/>
          <w:szCs w:val="21"/>
        </w:rPr>
        <w:t>最高限价</w:t>
      </w:r>
      <w:r w:rsidRPr="003F2FA5">
        <w:rPr>
          <w:rFonts w:hint="eastAsia"/>
          <w:kern w:val="0"/>
          <w:szCs w:val="21"/>
        </w:rPr>
        <w:t>（如有）</w:t>
      </w:r>
      <w:r w:rsidRPr="003F2FA5">
        <w:rPr>
          <w:kern w:val="0"/>
          <w:szCs w:val="21"/>
        </w:rPr>
        <w:t>：</w:t>
      </w:r>
      <w:r w:rsidRPr="003F2FA5">
        <w:rPr>
          <w:kern w:val="0"/>
          <w:szCs w:val="21"/>
        </w:rPr>
        <w:t>3110400.00</w:t>
      </w:r>
    </w:p>
    <w:p w14:paraId="35D21372" w14:textId="77777777" w:rsidR="00F13B56" w:rsidRPr="003F2FA5" w:rsidRDefault="0044783C">
      <w:pPr>
        <w:spacing w:line="312" w:lineRule="auto"/>
        <w:ind w:firstLineChars="350" w:firstLine="735"/>
        <w:jc w:val="left"/>
        <w:rPr>
          <w:kern w:val="0"/>
          <w:szCs w:val="21"/>
        </w:rPr>
      </w:pPr>
      <w:r w:rsidRPr="003F2FA5">
        <w:rPr>
          <w:rFonts w:hint="eastAsia"/>
          <w:kern w:val="0"/>
          <w:szCs w:val="21"/>
        </w:rPr>
        <w:t>合同履约期限：</w:t>
      </w:r>
      <w:r w:rsidRPr="003F2FA5">
        <w:rPr>
          <w:rFonts w:ascii="Arial" w:hAnsi="Arial" w:cs="Arial"/>
          <w:kern w:val="0"/>
          <w:szCs w:val="21"/>
        </w:rPr>
        <w:t>自合同签订之日起</w:t>
      </w:r>
      <w:r w:rsidRPr="003F2FA5">
        <w:rPr>
          <w:rFonts w:ascii="Arial" w:hAnsi="Arial" w:cs="Arial"/>
          <w:kern w:val="0"/>
          <w:szCs w:val="21"/>
        </w:rPr>
        <w:t>12</w:t>
      </w:r>
      <w:r w:rsidRPr="003F2FA5">
        <w:rPr>
          <w:rFonts w:ascii="Arial" w:hAnsi="Arial" w:cs="Arial" w:hint="eastAsia"/>
          <w:kern w:val="0"/>
          <w:szCs w:val="21"/>
        </w:rPr>
        <w:t>个月。</w:t>
      </w:r>
    </w:p>
    <w:p w14:paraId="5740D281" w14:textId="77777777" w:rsidR="00F13B56" w:rsidRPr="003F2FA5" w:rsidRDefault="0044783C">
      <w:pPr>
        <w:spacing w:line="312" w:lineRule="auto"/>
        <w:ind w:firstLineChars="350" w:firstLine="735"/>
        <w:jc w:val="left"/>
        <w:rPr>
          <w:kern w:val="0"/>
          <w:szCs w:val="21"/>
        </w:rPr>
      </w:pPr>
      <w:r w:rsidRPr="003F2FA5">
        <w:rPr>
          <w:kern w:val="0"/>
          <w:szCs w:val="21"/>
        </w:rPr>
        <w:t>本项目</w:t>
      </w:r>
      <w:r w:rsidRPr="003F2FA5">
        <w:rPr>
          <w:rFonts w:hint="eastAsia"/>
          <w:kern w:val="0"/>
          <w:szCs w:val="21"/>
        </w:rPr>
        <w:t>（</w:t>
      </w:r>
      <w:r w:rsidRPr="003F2FA5">
        <w:rPr>
          <w:rFonts w:hint="eastAsia"/>
          <w:szCs w:val="21"/>
        </w:rPr>
        <w:t>否</w:t>
      </w:r>
      <w:r w:rsidRPr="003F2FA5">
        <w:rPr>
          <w:rFonts w:hint="eastAsia"/>
          <w:kern w:val="0"/>
          <w:szCs w:val="21"/>
        </w:rPr>
        <w:t>）接受</w:t>
      </w:r>
      <w:r w:rsidRPr="003F2FA5">
        <w:rPr>
          <w:kern w:val="0"/>
          <w:szCs w:val="21"/>
        </w:rPr>
        <w:t>联合体投标。</w:t>
      </w:r>
    </w:p>
    <w:p w14:paraId="6CD893C0" w14:textId="77777777" w:rsidR="00F13B56" w:rsidRPr="003F2FA5" w:rsidRDefault="0044783C">
      <w:pPr>
        <w:spacing w:line="312" w:lineRule="auto"/>
        <w:ind w:firstLineChars="350" w:firstLine="735"/>
        <w:jc w:val="left"/>
        <w:rPr>
          <w:kern w:val="0"/>
          <w:szCs w:val="21"/>
        </w:rPr>
      </w:pPr>
      <w:r w:rsidRPr="003F2FA5">
        <w:rPr>
          <w:rFonts w:hint="eastAsia"/>
          <w:kern w:val="0"/>
          <w:szCs w:val="21"/>
        </w:rPr>
        <w:t>备注：投标报价按下浮系数报价，有效报价范围为：下浮系数≥</w:t>
      </w:r>
      <w:r w:rsidRPr="003F2FA5">
        <w:rPr>
          <w:rFonts w:hint="eastAsia"/>
          <w:kern w:val="0"/>
          <w:szCs w:val="21"/>
        </w:rPr>
        <w:t>10%</w:t>
      </w:r>
    </w:p>
    <w:p w14:paraId="10575798" w14:textId="77777777" w:rsidR="00F13B56" w:rsidRPr="003F2FA5" w:rsidRDefault="00F13B56">
      <w:pPr>
        <w:spacing w:line="312" w:lineRule="auto"/>
        <w:ind w:firstLineChars="350" w:firstLine="735"/>
        <w:jc w:val="left"/>
        <w:rPr>
          <w:kern w:val="0"/>
          <w:szCs w:val="21"/>
        </w:rPr>
      </w:pPr>
    </w:p>
    <w:p w14:paraId="3FE2ABBE" w14:textId="77777777" w:rsidR="00F13B56" w:rsidRPr="003F2FA5" w:rsidRDefault="0044783C">
      <w:pPr>
        <w:spacing w:line="312" w:lineRule="auto"/>
        <w:ind w:firstLineChars="200" w:firstLine="442"/>
        <w:jc w:val="left"/>
        <w:rPr>
          <w:b/>
          <w:bCs/>
          <w:kern w:val="0"/>
          <w:sz w:val="22"/>
          <w:szCs w:val="22"/>
        </w:rPr>
      </w:pPr>
      <w:r w:rsidRPr="003F2FA5">
        <w:rPr>
          <w:rFonts w:hint="eastAsia"/>
          <w:b/>
          <w:bCs/>
          <w:kern w:val="0"/>
          <w:sz w:val="22"/>
          <w:szCs w:val="22"/>
        </w:rPr>
        <w:t>二、申请人的资格要求</w:t>
      </w:r>
    </w:p>
    <w:p w14:paraId="0027EB64" w14:textId="77777777" w:rsidR="00F13B56" w:rsidRPr="003F2FA5" w:rsidRDefault="0044783C">
      <w:pPr>
        <w:spacing w:line="312" w:lineRule="auto"/>
        <w:ind w:firstLineChars="200" w:firstLine="420"/>
        <w:jc w:val="left"/>
        <w:rPr>
          <w:szCs w:val="21"/>
        </w:rPr>
      </w:pPr>
      <w:r w:rsidRPr="003F2FA5">
        <w:rPr>
          <w:kern w:val="0"/>
          <w:szCs w:val="21"/>
        </w:rPr>
        <w:t>1</w:t>
      </w:r>
      <w:r w:rsidRPr="003F2FA5">
        <w:rPr>
          <w:rFonts w:hint="eastAsia"/>
          <w:kern w:val="0"/>
          <w:szCs w:val="21"/>
        </w:rPr>
        <w:t>.</w:t>
      </w:r>
      <w:r w:rsidRPr="003F2FA5">
        <w:rPr>
          <w:rFonts w:hint="eastAsia"/>
          <w:kern w:val="0"/>
          <w:szCs w:val="21"/>
        </w:rPr>
        <w:t>满足</w:t>
      </w:r>
      <w:r w:rsidRPr="003F2FA5">
        <w:rPr>
          <w:kern w:val="0"/>
          <w:szCs w:val="21"/>
        </w:rPr>
        <w:t>《中华人民共和国政府采购法》第二十二条规定；</w:t>
      </w:r>
      <w:r w:rsidRPr="003F2FA5">
        <w:rPr>
          <w:szCs w:val="21"/>
        </w:rPr>
        <w:t xml:space="preserve"> </w:t>
      </w:r>
    </w:p>
    <w:p w14:paraId="1981EE3F" w14:textId="77777777" w:rsidR="00F13B56" w:rsidRPr="003F2FA5" w:rsidRDefault="0044783C">
      <w:pPr>
        <w:spacing w:line="312" w:lineRule="auto"/>
        <w:ind w:firstLineChars="200" w:firstLine="420"/>
        <w:jc w:val="left"/>
        <w:rPr>
          <w:szCs w:val="21"/>
        </w:rPr>
      </w:pPr>
      <w:r w:rsidRPr="003F2FA5">
        <w:rPr>
          <w:rFonts w:hint="eastAsia"/>
          <w:szCs w:val="21"/>
        </w:rPr>
        <w:t>2.</w:t>
      </w:r>
      <w:r w:rsidRPr="003F2FA5">
        <w:rPr>
          <w:rFonts w:hint="eastAsia"/>
          <w:szCs w:val="21"/>
        </w:rPr>
        <w:t>落实政府采购政策需满足的资格要求：</w:t>
      </w:r>
      <w:bookmarkStart w:id="11" w:name="_Hlk132878088"/>
      <w:bookmarkStart w:id="12" w:name="_Hlk132880574"/>
      <w:r w:rsidRPr="003F2FA5">
        <w:rPr>
          <w:rFonts w:hint="eastAsia"/>
          <w:kern w:val="0"/>
          <w:szCs w:val="21"/>
        </w:rPr>
        <w:t>无。</w:t>
      </w:r>
    </w:p>
    <w:bookmarkEnd w:id="11"/>
    <w:bookmarkEnd w:id="12"/>
    <w:p w14:paraId="5C0AEB26" w14:textId="77777777" w:rsidR="00F13B56" w:rsidRPr="003F2FA5" w:rsidRDefault="0044783C">
      <w:pPr>
        <w:spacing w:line="312" w:lineRule="auto"/>
        <w:ind w:firstLineChars="200" w:firstLine="420"/>
        <w:jc w:val="left"/>
        <w:rPr>
          <w:kern w:val="0"/>
          <w:szCs w:val="21"/>
        </w:rPr>
      </w:pPr>
      <w:r w:rsidRPr="003F2FA5">
        <w:rPr>
          <w:kern w:val="0"/>
          <w:szCs w:val="21"/>
        </w:rPr>
        <w:t>3.</w:t>
      </w:r>
      <w:r w:rsidRPr="003F2FA5">
        <w:rPr>
          <w:rFonts w:hint="eastAsia"/>
          <w:kern w:val="0"/>
          <w:szCs w:val="21"/>
        </w:rPr>
        <w:t>本项目的</w:t>
      </w:r>
      <w:r w:rsidRPr="003F2FA5">
        <w:rPr>
          <w:kern w:val="0"/>
          <w:szCs w:val="21"/>
        </w:rPr>
        <w:t>特定资格</w:t>
      </w:r>
      <w:r w:rsidRPr="003F2FA5">
        <w:rPr>
          <w:rFonts w:hint="eastAsia"/>
          <w:kern w:val="0"/>
          <w:szCs w:val="21"/>
        </w:rPr>
        <w:t>要求</w:t>
      </w:r>
    </w:p>
    <w:p w14:paraId="4F7CA591" w14:textId="77777777" w:rsidR="00F13B56" w:rsidRPr="003F2FA5" w:rsidRDefault="0044783C">
      <w:pPr>
        <w:spacing w:line="312" w:lineRule="auto"/>
        <w:ind w:firstLineChars="200" w:firstLine="420"/>
        <w:jc w:val="left"/>
        <w:rPr>
          <w:kern w:val="0"/>
          <w:szCs w:val="21"/>
        </w:rPr>
      </w:pPr>
      <w:r w:rsidRPr="003F2FA5">
        <w:rPr>
          <w:kern w:val="0"/>
          <w:szCs w:val="21"/>
        </w:rPr>
        <w:t>（</w:t>
      </w:r>
      <w:r w:rsidRPr="003F2FA5">
        <w:rPr>
          <w:kern w:val="0"/>
          <w:szCs w:val="21"/>
        </w:rPr>
        <w:t>1</w:t>
      </w:r>
      <w:r w:rsidRPr="003F2FA5">
        <w:rPr>
          <w:kern w:val="0"/>
          <w:szCs w:val="21"/>
        </w:rPr>
        <w:t>）资质要求</w:t>
      </w:r>
      <w:r w:rsidRPr="003F2FA5">
        <w:rPr>
          <w:rFonts w:hint="eastAsia"/>
          <w:kern w:val="0"/>
          <w:szCs w:val="21"/>
        </w:rPr>
        <w:t>：具有有效的《食品生产许可证》或《食品经营许可证》</w:t>
      </w:r>
      <w:r w:rsidRPr="003F2FA5">
        <w:rPr>
          <w:kern w:val="0"/>
          <w:szCs w:val="21"/>
        </w:rPr>
        <w:t>。</w:t>
      </w:r>
    </w:p>
    <w:p w14:paraId="663F6F5F" w14:textId="77777777" w:rsidR="00F13B56" w:rsidRPr="003F2FA5" w:rsidRDefault="0044783C">
      <w:pPr>
        <w:spacing w:line="312" w:lineRule="auto"/>
        <w:ind w:firstLineChars="200" w:firstLine="420"/>
        <w:jc w:val="left"/>
        <w:rPr>
          <w:kern w:val="0"/>
          <w:szCs w:val="21"/>
        </w:rPr>
      </w:pPr>
      <w:r w:rsidRPr="003F2FA5">
        <w:rPr>
          <w:kern w:val="0"/>
          <w:szCs w:val="21"/>
        </w:rPr>
        <w:t>（</w:t>
      </w:r>
      <w:r w:rsidRPr="003F2FA5">
        <w:rPr>
          <w:kern w:val="0"/>
          <w:szCs w:val="21"/>
        </w:rPr>
        <w:t>2</w:t>
      </w:r>
      <w:r w:rsidRPr="003F2FA5">
        <w:rPr>
          <w:kern w:val="0"/>
          <w:szCs w:val="21"/>
        </w:rPr>
        <w:t>）业绩要求：无。</w:t>
      </w:r>
    </w:p>
    <w:p w14:paraId="259D850C"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w:t>
      </w:r>
      <w:r w:rsidRPr="003F2FA5">
        <w:rPr>
          <w:kern w:val="0"/>
          <w:szCs w:val="21"/>
        </w:rPr>
        <w:t>3</w:t>
      </w:r>
      <w:r w:rsidRPr="003F2FA5">
        <w:rPr>
          <w:rFonts w:hint="eastAsia"/>
          <w:kern w:val="0"/>
          <w:szCs w:val="21"/>
        </w:rPr>
        <w:t>）</w:t>
      </w:r>
      <w:r w:rsidRPr="003F2FA5">
        <w:rPr>
          <w:kern w:val="0"/>
          <w:szCs w:val="21"/>
        </w:rPr>
        <w:t>单位负责人为同一人或者存在直接控股、管理关系的不同供应商，不得参加本项目同一合同</w:t>
      </w:r>
      <w:r w:rsidRPr="003F2FA5">
        <w:rPr>
          <w:kern w:val="0"/>
          <w:szCs w:val="21"/>
        </w:rPr>
        <w:lastRenderedPageBreak/>
        <w:t>项下的政府采购活动。为本项目提供整体设计、规范编制或者项目管理、监理、检测等服务的供应商，不得再参加</w:t>
      </w:r>
      <w:r w:rsidRPr="003F2FA5">
        <w:rPr>
          <w:rFonts w:hint="eastAsia"/>
          <w:kern w:val="0"/>
          <w:szCs w:val="21"/>
        </w:rPr>
        <w:t>本</w:t>
      </w:r>
      <w:r w:rsidRPr="003F2FA5">
        <w:rPr>
          <w:kern w:val="0"/>
          <w:szCs w:val="21"/>
        </w:rPr>
        <w:t>项目的采购活动</w:t>
      </w:r>
      <w:r w:rsidRPr="003F2FA5">
        <w:rPr>
          <w:rFonts w:hint="eastAsia"/>
          <w:kern w:val="0"/>
          <w:szCs w:val="21"/>
        </w:rPr>
        <w:t>。</w:t>
      </w:r>
    </w:p>
    <w:p w14:paraId="72F7AF8C"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w:t>
      </w:r>
      <w:r w:rsidRPr="003F2FA5">
        <w:rPr>
          <w:kern w:val="0"/>
          <w:szCs w:val="21"/>
        </w:rPr>
        <w:t>4</w:t>
      </w:r>
      <w:r w:rsidRPr="003F2FA5">
        <w:rPr>
          <w:rFonts w:hint="eastAsia"/>
          <w:kern w:val="0"/>
          <w:szCs w:val="21"/>
        </w:rPr>
        <w:t>）</w:t>
      </w:r>
      <w:r w:rsidRPr="003F2FA5">
        <w:rPr>
          <w:kern w:val="0"/>
          <w:szCs w:val="21"/>
        </w:rPr>
        <w:t>未被列入失信被执行人、重大税收违法失信主体、政府采购严重违法失信行为记录名单。</w:t>
      </w:r>
    </w:p>
    <w:p w14:paraId="0ECDC1DB" w14:textId="77777777" w:rsidR="00F13B56" w:rsidRPr="003F2FA5" w:rsidRDefault="0044783C">
      <w:pPr>
        <w:spacing w:line="312" w:lineRule="auto"/>
        <w:ind w:firstLineChars="200" w:firstLine="420"/>
        <w:jc w:val="left"/>
        <w:rPr>
          <w:kern w:val="0"/>
          <w:szCs w:val="21"/>
        </w:rPr>
      </w:pPr>
      <w:bookmarkStart w:id="13" w:name="_Hlk132878178"/>
      <w:r w:rsidRPr="003F2FA5">
        <w:rPr>
          <w:rFonts w:hint="eastAsia"/>
          <w:kern w:val="0"/>
          <w:szCs w:val="21"/>
        </w:rPr>
        <w:t>（</w:t>
      </w:r>
      <w:r w:rsidRPr="003F2FA5">
        <w:rPr>
          <w:kern w:val="0"/>
          <w:szCs w:val="21"/>
        </w:rPr>
        <w:t>5</w:t>
      </w:r>
      <w:r w:rsidRPr="003F2FA5">
        <w:rPr>
          <w:rFonts w:hint="eastAsia"/>
          <w:kern w:val="0"/>
          <w:szCs w:val="21"/>
        </w:rPr>
        <w:t>）本项目不允许分公司参与投标。</w:t>
      </w:r>
    </w:p>
    <w:p w14:paraId="02C11670" w14:textId="77777777" w:rsidR="00F13B56" w:rsidRPr="003F2FA5" w:rsidRDefault="0044783C">
      <w:pPr>
        <w:spacing w:line="312" w:lineRule="auto"/>
        <w:ind w:firstLineChars="200" w:firstLine="420"/>
        <w:jc w:val="left"/>
        <w:rPr>
          <w:kern w:val="0"/>
          <w:szCs w:val="21"/>
        </w:rPr>
      </w:pPr>
      <w:r w:rsidRPr="003F2FA5">
        <w:rPr>
          <w:rFonts w:hint="eastAsia"/>
          <w:szCs w:val="21"/>
        </w:rPr>
        <w:t>（</w:t>
      </w:r>
      <w:r w:rsidRPr="003F2FA5">
        <w:rPr>
          <w:szCs w:val="21"/>
        </w:rPr>
        <w:t>6</w:t>
      </w:r>
      <w:r w:rsidRPr="003F2FA5">
        <w:rPr>
          <w:rFonts w:hint="eastAsia"/>
          <w:szCs w:val="21"/>
        </w:rPr>
        <w:t>）</w:t>
      </w:r>
      <w:r w:rsidRPr="003F2FA5">
        <w:rPr>
          <w:rFonts w:hint="eastAsia"/>
          <w:kern w:val="0"/>
          <w:szCs w:val="21"/>
        </w:rPr>
        <w:t>本项目不允许分包。</w:t>
      </w:r>
    </w:p>
    <w:p w14:paraId="139E7FA5"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w:t>
      </w:r>
      <w:r w:rsidRPr="003F2FA5">
        <w:rPr>
          <w:kern w:val="0"/>
          <w:szCs w:val="21"/>
        </w:rPr>
        <w:t>7</w:t>
      </w:r>
      <w:r w:rsidRPr="003F2FA5">
        <w:rPr>
          <w:rFonts w:hint="eastAsia"/>
          <w:kern w:val="0"/>
          <w:szCs w:val="21"/>
        </w:rPr>
        <w:t>）</w:t>
      </w:r>
      <w:r w:rsidRPr="003F2FA5">
        <w:rPr>
          <w:kern w:val="0"/>
          <w:szCs w:val="21"/>
        </w:rPr>
        <w:t>本项目不接受联合体投标。</w:t>
      </w:r>
    </w:p>
    <w:bookmarkEnd w:id="13"/>
    <w:p w14:paraId="02E84C10"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w:t>
      </w:r>
      <w:r w:rsidRPr="003F2FA5">
        <w:rPr>
          <w:kern w:val="0"/>
          <w:szCs w:val="21"/>
        </w:rPr>
        <w:t>8</w:t>
      </w:r>
      <w:r w:rsidRPr="003F2FA5">
        <w:rPr>
          <w:rFonts w:hint="eastAsia"/>
          <w:kern w:val="0"/>
          <w:szCs w:val="21"/>
        </w:rPr>
        <w:t>）</w:t>
      </w:r>
      <w:r w:rsidRPr="003F2FA5">
        <w:rPr>
          <w:kern w:val="0"/>
          <w:szCs w:val="21"/>
        </w:rPr>
        <w:t>按照招标公告的规定获得招标文件。</w:t>
      </w:r>
      <w:r w:rsidRPr="003F2FA5">
        <w:rPr>
          <w:rFonts w:hint="eastAsia"/>
          <w:kern w:val="0"/>
          <w:szCs w:val="21"/>
        </w:rPr>
        <w:t>招标文件有规定时按要求提交投标保证金。</w:t>
      </w:r>
    </w:p>
    <w:p w14:paraId="07999475" w14:textId="77777777" w:rsidR="00F13B56" w:rsidRPr="003F2FA5" w:rsidRDefault="0044783C">
      <w:pPr>
        <w:spacing w:line="312" w:lineRule="auto"/>
        <w:ind w:firstLineChars="200" w:firstLine="442"/>
        <w:jc w:val="left"/>
        <w:rPr>
          <w:b/>
          <w:bCs/>
          <w:kern w:val="0"/>
          <w:sz w:val="22"/>
          <w:szCs w:val="22"/>
        </w:rPr>
      </w:pPr>
      <w:r w:rsidRPr="003F2FA5">
        <w:rPr>
          <w:rFonts w:hint="eastAsia"/>
          <w:b/>
          <w:bCs/>
          <w:kern w:val="0"/>
          <w:sz w:val="22"/>
          <w:szCs w:val="22"/>
        </w:rPr>
        <w:t>三、获取招标文件</w:t>
      </w:r>
    </w:p>
    <w:p w14:paraId="3CF6A824" w14:textId="48338D27" w:rsidR="00F13B56" w:rsidRPr="003F2FA5" w:rsidRDefault="0044783C">
      <w:pPr>
        <w:spacing w:line="312" w:lineRule="auto"/>
        <w:ind w:firstLineChars="200" w:firstLine="420"/>
        <w:jc w:val="left"/>
      </w:pPr>
      <w:r w:rsidRPr="003F2FA5">
        <w:rPr>
          <w:rFonts w:hint="eastAsia"/>
        </w:rPr>
        <w:t>时间：</w:t>
      </w:r>
      <w:r w:rsidRPr="003F2FA5">
        <w:rPr>
          <w:u w:val="single"/>
        </w:rPr>
        <w:t>2025</w:t>
      </w:r>
      <w:r w:rsidRPr="003F2FA5">
        <w:rPr>
          <w:rFonts w:hint="eastAsia"/>
          <w:u w:val="single"/>
        </w:rPr>
        <w:t>年</w:t>
      </w:r>
      <w:r w:rsidR="006D781B">
        <w:rPr>
          <w:u w:val="single"/>
        </w:rPr>
        <w:t>8</w:t>
      </w:r>
      <w:r w:rsidRPr="003F2FA5">
        <w:rPr>
          <w:rFonts w:hint="eastAsia"/>
          <w:u w:val="single"/>
        </w:rPr>
        <w:t>月</w:t>
      </w:r>
      <w:r w:rsidR="006D781B">
        <w:rPr>
          <w:u w:val="single"/>
        </w:rPr>
        <w:t>29</w:t>
      </w:r>
      <w:r w:rsidRPr="003F2FA5">
        <w:rPr>
          <w:rFonts w:hint="eastAsia"/>
          <w:u w:val="single"/>
        </w:rPr>
        <w:t>日起至</w:t>
      </w:r>
      <w:r w:rsidRPr="003F2FA5">
        <w:rPr>
          <w:rFonts w:hint="eastAsia"/>
          <w:u w:val="single"/>
        </w:rPr>
        <w:t>2</w:t>
      </w:r>
      <w:r w:rsidRPr="003F2FA5">
        <w:rPr>
          <w:u w:val="single"/>
        </w:rPr>
        <w:t>025</w:t>
      </w:r>
      <w:r w:rsidRPr="003F2FA5">
        <w:rPr>
          <w:rFonts w:hint="eastAsia"/>
          <w:u w:val="single"/>
        </w:rPr>
        <w:t>年</w:t>
      </w:r>
      <w:r w:rsidR="006D781B">
        <w:rPr>
          <w:u w:val="single"/>
        </w:rPr>
        <w:t>9</w:t>
      </w:r>
      <w:r w:rsidR="00183956" w:rsidRPr="003F2FA5">
        <w:rPr>
          <w:rFonts w:hint="eastAsia"/>
          <w:u w:val="single"/>
        </w:rPr>
        <w:t>月</w:t>
      </w:r>
      <w:r w:rsidR="006D781B">
        <w:rPr>
          <w:u w:val="single"/>
        </w:rPr>
        <w:t>5</w:t>
      </w:r>
      <w:r w:rsidR="00183956" w:rsidRPr="003F2FA5">
        <w:rPr>
          <w:rFonts w:hint="eastAsia"/>
          <w:u w:val="single"/>
        </w:rPr>
        <w:t>日</w:t>
      </w:r>
      <w:r w:rsidRPr="003F2FA5">
        <w:rPr>
          <w:rFonts w:hint="eastAsia"/>
        </w:rPr>
        <w:t>，</w:t>
      </w:r>
      <w:r w:rsidR="00C240DD" w:rsidRPr="003F2FA5">
        <w:rPr>
          <w:rFonts w:hint="eastAsia"/>
        </w:rPr>
        <w:t>每天上午</w:t>
      </w:r>
      <w:bookmarkStart w:id="14" w:name="_Hlk132878196"/>
      <w:r w:rsidR="00C240DD" w:rsidRPr="003F2FA5">
        <w:rPr>
          <w:u w:val="single"/>
        </w:rPr>
        <w:t>00</w:t>
      </w:r>
      <w:r w:rsidR="00C240DD" w:rsidRPr="003F2FA5">
        <w:rPr>
          <w:rFonts w:hint="eastAsia"/>
          <w:u w:val="single"/>
        </w:rPr>
        <w:t>:</w:t>
      </w:r>
      <w:r w:rsidR="00C240DD" w:rsidRPr="003F2FA5">
        <w:rPr>
          <w:u w:val="single"/>
        </w:rPr>
        <w:t>00</w:t>
      </w:r>
      <w:r w:rsidR="00C240DD" w:rsidRPr="003F2FA5">
        <w:rPr>
          <w:rFonts w:hint="eastAsia"/>
          <w:u w:val="single"/>
        </w:rPr>
        <w:t>至</w:t>
      </w:r>
      <w:r w:rsidR="00C240DD" w:rsidRPr="003F2FA5">
        <w:rPr>
          <w:u w:val="single"/>
        </w:rPr>
        <w:t>11</w:t>
      </w:r>
      <w:r w:rsidR="00C240DD" w:rsidRPr="003F2FA5">
        <w:rPr>
          <w:rFonts w:hint="eastAsia"/>
          <w:u w:val="single"/>
        </w:rPr>
        <w:t>:</w:t>
      </w:r>
      <w:r w:rsidR="00C240DD" w:rsidRPr="003F2FA5">
        <w:rPr>
          <w:u w:val="single"/>
        </w:rPr>
        <w:t>59</w:t>
      </w:r>
      <w:r w:rsidR="00C240DD" w:rsidRPr="003F2FA5">
        <w:rPr>
          <w:rFonts w:hint="eastAsia"/>
          <w:u w:val="single"/>
        </w:rPr>
        <w:t>，下午</w:t>
      </w:r>
      <w:r w:rsidR="00C240DD" w:rsidRPr="003F2FA5">
        <w:rPr>
          <w:u w:val="single"/>
        </w:rPr>
        <w:t>12</w:t>
      </w:r>
      <w:r w:rsidR="00C240DD" w:rsidRPr="003F2FA5">
        <w:rPr>
          <w:rFonts w:hint="eastAsia"/>
          <w:u w:val="single"/>
        </w:rPr>
        <w:t>:</w:t>
      </w:r>
      <w:r w:rsidR="00C240DD" w:rsidRPr="003F2FA5">
        <w:rPr>
          <w:u w:val="single"/>
        </w:rPr>
        <w:t>00</w:t>
      </w:r>
      <w:r w:rsidR="00C240DD" w:rsidRPr="003F2FA5">
        <w:rPr>
          <w:rFonts w:hint="eastAsia"/>
          <w:u w:val="single"/>
        </w:rPr>
        <w:t>至</w:t>
      </w:r>
      <w:bookmarkEnd w:id="14"/>
      <w:r w:rsidR="00C240DD" w:rsidRPr="003F2FA5">
        <w:rPr>
          <w:u w:val="single"/>
        </w:rPr>
        <w:t>23</w:t>
      </w:r>
      <w:r w:rsidR="00C240DD" w:rsidRPr="003F2FA5">
        <w:rPr>
          <w:rFonts w:hint="eastAsia"/>
          <w:u w:val="single"/>
        </w:rPr>
        <w:t>:</w:t>
      </w:r>
      <w:r w:rsidR="00C240DD" w:rsidRPr="003F2FA5">
        <w:rPr>
          <w:u w:val="single"/>
        </w:rPr>
        <w:t>59</w:t>
      </w:r>
      <w:r w:rsidRPr="003F2FA5">
        <w:rPr>
          <w:rFonts w:hint="eastAsia"/>
        </w:rPr>
        <w:t>（北京时间，法定节假日除外）。</w:t>
      </w:r>
    </w:p>
    <w:p w14:paraId="73A1C983" w14:textId="77777777" w:rsidR="00F13B56" w:rsidRPr="003F2FA5" w:rsidRDefault="0044783C">
      <w:pPr>
        <w:spacing w:line="312" w:lineRule="auto"/>
        <w:ind w:firstLineChars="200" w:firstLine="420"/>
        <w:jc w:val="left"/>
        <w:rPr>
          <w:szCs w:val="21"/>
        </w:rPr>
      </w:pPr>
      <w:r w:rsidRPr="003F2FA5">
        <w:rPr>
          <w:rFonts w:hint="eastAsia"/>
        </w:rPr>
        <w:t>地点（网址）：</w:t>
      </w:r>
      <w:bookmarkStart w:id="15" w:name="_Hlk132878204"/>
      <w:bookmarkStart w:id="16" w:name="_Hlk132880625"/>
      <w:r w:rsidRPr="003F2FA5">
        <w:rPr>
          <w:rFonts w:ascii="Arial" w:hAnsi="Arial" w:cs="Arial"/>
          <w:kern w:val="0"/>
          <w:szCs w:val="21"/>
        </w:rPr>
        <w:t>广西政府采购云平台</w:t>
      </w:r>
      <w:r w:rsidRPr="003F2FA5">
        <w:rPr>
          <w:rFonts w:ascii="Arial" w:hAnsi="Arial" w:cs="Arial"/>
          <w:kern w:val="0"/>
          <w:szCs w:val="21"/>
        </w:rPr>
        <w:t xml:space="preserve"> </w:t>
      </w:r>
      <w:bookmarkEnd w:id="15"/>
      <w:bookmarkEnd w:id="16"/>
      <w:r w:rsidRPr="003F2FA5">
        <w:rPr>
          <w:rFonts w:hint="eastAsia"/>
          <w:szCs w:val="21"/>
        </w:rPr>
        <w:t>（</w:t>
      </w:r>
      <w:hyperlink r:id="rId11" w:history="1">
        <w:r w:rsidRPr="003F2FA5">
          <w:rPr>
            <w:rStyle w:val="aff5"/>
            <w:color w:val="auto"/>
            <w:szCs w:val="21"/>
          </w:rPr>
          <w:t>https://www.gcy.zfcg.gxzf.gov.cn/</w:t>
        </w:r>
      </w:hyperlink>
      <w:r w:rsidRPr="003F2FA5">
        <w:rPr>
          <w:rFonts w:hint="eastAsia"/>
          <w:szCs w:val="21"/>
        </w:rPr>
        <w:t>）</w:t>
      </w:r>
    </w:p>
    <w:p w14:paraId="1B2AF8C2" w14:textId="77777777" w:rsidR="00F13B56" w:rsidRPr="003F2FA5" w:rsidRDefault="0044783C">
      <w:pPr>
        <w:spacing w:line="312" w:lineRule="auto"/>
        <w:ind w:firstLineChars="200" w:firstLine="420"/>
        <w:jc w:val="left"/>
        <w:rPr>
          <w:szCs w:val="21"/>
        </w:rPr>
      </w:pPr>
      <w:r w:rsidRPr="003F2FA5">
        <w:rPr>
          <w:rFonts w:hint="eastAsia"/>
          <w:szCs w:val="21"/>
        </w:rPr>
        <w:t>方式：</w:t>
      </w:r>
      <w:bookmarkStart w:id="17" w:name="_Hlk132878211"/>
      <w:bookmarkStart w:id="18" w:name="_Hlk132880632"/>
      <w:r w:rsidRPr="003F2FA5">
        <w:rPr>
          <w:rFonts w:hint="eastAsia"/>
          <w:szCs w:val="21"/>
        </w:rPr>
        <w:t>供应商登录广西政府采购云平台在线申请获取采购文件（进入“项目采购”应用，在获取采购文件菜单中选择项目，申请获取采购文件）</w:t>
      </w:r>
      <w:bookmarkEnd w:id="17"/>
    </w:p>
    <w:bookmarkEnd w:id="18"/>
    <w:p w14:paraId="7717CCDB" w14:textId="77777777" w:rsidR="00F13B56" w:rsidRPr="003F2FA5" w:rsidRDefault="0044783C">
      <w:pPr>
        <w:spacing w:line="312" w:lineRule="auto"/>
        <w:ind w:firstLineChars="200" w:firstLine="420"/>
        <w:jc w:val="left"/>
      </w:pPr>
      <w:r w:rsidRPr="003F2FA5">
        <w:rPr>
          <w:rFonts w:hint="eastAsia"/>
        </w:rPr>
        <w:t>售价（元）：</w:t>
      </w:r>
      <w:r w:rsidRPr="003F2FA5">
        <w:t>0</w:t>
      </w:r>
    </w:p>
    <w:p w14:paraId="6D6BF66B" w14:textId="77777777" w:rsidR="00F13B56" w:rsidRPr="003F2FA5" w:rsidRDefault="0044783C">
      <w:pPr>
        <w:spacing w:line="312" w:lineRule="auto"/>
        <w:ind w:firstLineChars="200" w:firstLine="442"/>
        <w:jc w:val="left"/>
        <w:rPr>
          <w:b/>
          <w:bCs/>
          <w:kern w:val="0"/>
          <w:sz w:val="22"/>
          <w:szCs w:val="22"/>
        </w:rPr>
      </w:pPr>
      <w:r w:rsidRPr="003F2FA5">
        <w:rPr>
          <w:rFonts w:hint="eastAsia"/>
          <w:b/>
          <w:bCs/>
          <w:kern w:val="0"/>
          <w:sz w:val="22"/>
          <w:szCs w:val="22"/>
        </w:rPr>
        <w:t>四、提交投标文件截止时间、开标时间和地点</w:t>
      </w:r>
    </w:p>
    <w:p w14:paraId="42D41042" w14:textId="6F67C754" w:rsidR="00F13B56" w:rsidRPr="003F2FA5" w:rsidRDefault="0044783C">
      <w:pPr>
        <w:spacing w:line="312" w:lineRule="auto"/>
        <w:ind w:firstLineChars="200" w:firstLine="420"/>
        <w:jc w:val="left"/>
        <w:rPr>
          <w:kern w:val="0"/>
          <w:szCs w:val="21"/>
        </w:rPr>
      </w:pPr>
      <w:r w:rsidRPr="003F2FA5">
        <w:rPr>
          <w:rFonts w:hint="eastAsia"/>
          <w:kern w:val="0"/>
          <w:szCs w:val="21"/>
        </w:rPr>
        <w:t>提交投标文件截止时间：</w:t>
      </w:r>
      <w:r w:rsidRPr="003F2FA5">
        <w:rPr>
          <w:kern w:val="0"/>
          <w:szCs w:val="21"/>
          <w:u w:val="single"/>
        </w:rPr>
        <w:t>2025</w:t>
      </w:r>
      <w:r w:rsidRPr="003F2FA5">
        <w:rPr>
          <w:kern w:val="0"/>
          <w:szCs w:val="21"/>
          <w:u w:val="single"/>
        </w:rPr>
        <w:t>年</w:t>
      </w:r>
      <w:r w:rsidR="006D781B">
        <w:rPr>
          <w:u w:val="single"/>
        </w:rPr>
        <w:t>9</w:t>
      </w:r>
      <w:r w:rsidR="006D781B" w:rsidRPr="003F2FA5">
        <w:rPr>
          <w:rFonts w:hint="eastAsia"/>
          <w:u w:val="single"/>
        </w:rPr>
        <w:t>月</w:t>
      </w:r>
      <w:r w:rsidR="006D781B">
        <w:rPr>
          <w:u w:val="single"/>
        </w:rPr>
        <w:t>19</w:t>
      </w:r>
      <w:r w:rsidR="006D781B" w:rsidRPr="003F2FA5">
        <w:rPr>
          <w:rFonts w:hint="eastAsia"/>
          <w:u w:val="single"/>
        </w:rPr>
        <w:t>日</w:t>
      </w:r>
      <w:r w:rsidR="00183956" w:rsidRPr="003F2FA5">
        <w:rPr>
          <w:kern w:val="0"/>
          <w:szCs w:val="21"/>
          <w:u w:val="single"/>
        </w:rPr>
        <w:t>09</w:t>
      </w:r>
      <w:r w:rsidR="00183956" w:rsidRPr="003F2FA5">
        <w:rPr>
          <w:rFonts w:hint="eastAsia"/>
          <w:kern w:val="0"/>
          <w:szCs w:val="21"/>
          <w:u w:val="single"/>
        </w:rPr>
        <w:t>:</w:t>
      </w:r>
      <w:r w:rsidR="00183956" w:rsidRPr="003F2FA5">
        <w:rPr>
          <w:kern w:val="0"/>
          <w:szCs w:val="21"/>
          <w:u w:val="single"/>
        </w:rPr>
        <w:t>30</w:t>
      </w:r>
      <w:r w:rsidRPr="003F2FA5">
        <w:rPr>
          <w:rFonts w:hint="eastAsia"/>
          <w:kern w:val="0"/>
          <w:szCs w:val="21"/>
        </w:rPr>
        <w:t>（北京时间）</w:t>
      </w:r>
    </w:p>
    <w:p w14:paraId="344ECF20"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投标地点（网址）：</w:t>
      </w:r>
      <w:r w:rsidRPr="003F2FA5">
        <w:rPr>
          <w:rFonts w:hint="eastAsia"/>
          <w:szCs w:val="21"/>
        </w:rPr>
        <w:t xml:space="preserve"> </w:t>
      </w:r>
      <w:r w:rsidRPr="003F2FA5">
        <w:rPr>
          <w:rFonts w:hint="eastAsia"/>
          <w:szCs w:val="21"/>
        </w:rPr>
        <w:t>本项目为全流程电子化项目，没有现场递交投标文件及现场开标环节，通过广西政府采购云平台（</w:t>
      </w:r>
      <w:r w:rsidRPr="003F2FA5">
        <w:rPr>
          <w:rFonts w:hint="eastAsia"/>
          <w:szCs w:val="21"/>
        </w:rPr>
        <w:t>https://www.gcy.zfcg.gxzf.gov.cn/</w:t>
      </w:r>
      <w:r w:rsidRPr="003F2FA5">
        <w:rPr>
          <w:rFonts w:hint="eastAsia"/>
          <w:szCs w:val="21"/>
        </w:rPr>
        <w:t>）实行在线电子投标，供应商应先安装广西政府采购云平台新版客户端（请自行前往广西政府采购网</w:t>
      </w:r>
      <w:r w:rsidRPr="003F2FA5">
        <w:rPr>
          <w:rFonts w:hint="eastAsia"/>
          <w:szCs w:val="21"/>
        </w:rPr>
        <w:t>-</w:t>
      </w:r>
      <w:r w:rsidRPr="003F2FA5">
        <w:rPr>
          <w:rFonts w:hint="eastAsia"/>
          <w:szCs w:val="21"/>
        </w:rPr>
        <w:t>办事服务</w:t>
      </w:r>
      <w:r w:rsidRPr="003F2FA5">
        <w:rPr>
          <w:rFonts w:hint="eastAsia"/>
          <w:szCs w:val="21"/>
        </w:rPr>
        <w:t>-</w:t>
      </w:r>
      <w:r w:rsidRPr="003F2FA5">
        <w:rPr>
          <w:rFonts w:hint="eastAsia"/>
          <w:szCs w:val="21"/>
        </w:rPr>
        <w:t>下载专区进行下载），并按照本项目招标文件和广西政府采购云平台的要求使用</w:t>
      </w:r>
      <w:r w:rsidRPr="003F2FA5">
        <w:rPr>
          <w:rFonts w:hint="eastAsia"/>
          <w:szCs w:val="21"/>
        </w:rPr>
        <w:t>CA</w:t>
      </w:r>
      <w:r w:rsidRPr="003F2FA5">
        <w:rPr>
          <w:rFonts w:hint="eastAsia"/>
          <w:szCs w:val="21"/>
        </w:rPr>
        <w:t>认证编制、加密投标文件后在投标截止时间前上传至</w:t>
      </w:r>
      <w:r w:rsidRPr="003F2FA5">
        <w:rPr>
          <w:rFonts w:hint="eastAsia"/>
          <w:szCs w:val="21"/>
        </w:rPr>
        <w:t xml:space="preserve"> </w:t>
      </w:r>
      <w:r w:rsidRPr="003F2FA5">
        <w:rPr>
          <w:rFonts w:hint="eastAsia"/>
          <w:szCs w:val="21"/>
        </w:rPr>
        <w:t>广西政府采购云平台，供应商在广西政府采购云平台提交电子版投标文件时，请填写参加远程开标活动经办人联系方式。</w:t>
      </w:r>
    </w:p>
    <w:p w14:paraId="78820F59" w14:textId="2F980E2D" w:rsidR="00F13B56" w:rsidRPr="003F2FA5" w:rsidRDefault="0044783C">
      <w:pPr>
        <w:spacing w:line="312" w:lineRule="auto"/>
        <w:ind w:firstLineChars="200" w:firstLine="420"/>
        <w:jc w:val="left"/>
        <w:rPr>
          <w:kern w:val="0"/>
          <w:szCs w:val="21"/>
          <w:u w:val="single"/>
        </w:rPr>
      </w:pPr>
      <w:r w:rsidRPr="003F2FA5">
        <w:rPr>
          <w:rFonts w:hint="eastAsia"/>
          <w:kern w:val="0"/>
          <w:szCs w:val="21"/>
        </w:rPr>
        <w:t>开标时间：</w:t>
      </w:r>
      <w:r w:rsidRPr="003F2FA5">
        <w:rPr>
          <w:kern w:val="0"/>
          <w:szCs w:val="21"/>
          <w:u w:val="single"/>
        </w:rPr>
        <w:t>2025</w:t>
      </w:r>
      <w:r w:rsidRPr="003F2FA5">
        <w:rPr>
          <w:kern w:val="0"/>
          <w:szCs w:val="21"/>
          <w:u w:val="single"/>
        </w:rPr>
        <w:t>年</w:t>
      </w:r>
      <w:r w:rsidR="006D781B">
        <w:rPr>
          <w:u w:val="single"/>
        </w:rPr>
        <w:t>9</w:t>
      </w:r>
      <w:r w:rsidR="00183956" w:rsidRPr="003F2FA5">
        <w:rPr>
          <w:rFonts w:hint="eastAsia"/>
          <w:u w:val="single"/>
        </w:rPr>
        <w:t>月</w:t>
      </w:r>
      <w:r w:rsidR="006D781B">
        <w:rPr>
          <w:u w:val="single"/>
        </w:rPr>
        <w:t>19</w:t>
      </w:r>
      <w:r w:rsidR="00183956" w:rsidRPr="003F2FA5">
        <w:rPr>
          <w:rFonts w:hint="eastAsia"/>
          <w:u w:val="single"/>
        </w:rPr>
        <w:t>日</w:t>
      </w:r>
      <w:r w:rsidR="00183956" w:rsidRPr="003F2FA5">
        <w:rPr>
          <w:rFonts w:hint="eastAsia"/>
          <w:kern w:val="0"/>
          <w:szCs w:val="21"/>
          <w:u w:val="single"/>
        </w:rPr>
        <w:t>0</w:t>
      </w:r>
      <w:r w:rsidR="00183956" w:rsidRPr="003F2FA5">
        <w:rPr>
          <w:kern w:val="0"/>
          <w:szCs w:val="21"/>
          <w:u w:val="single"/>
        </w:rPr>
        <w:t>9</w:t>
      </w:r>
      <w:r w:rsidR="00183956" w:rsidRPr="003F2FA5">
        <w:rPr>
          <w:rFonts w:hint="eastAsia"/>
          <w:kern w:val="0"/>
          <w:szCs w:val="21"/>
          <w:u w:val="single"/>
        </w:rPr>
        <w:t>:</w:t>
      </w:r>
      <w:r w:rsidR="00183956" w:rsidRPr="003F2FA5">
        <w:rPr>
          <w:kern w:val="0"/>
          <w:szCs w:val="21"/>
          <w:u w:val="single"/>
        </w:rPr>
        <w:t>30</w:t>
      </w:r>
      <w:r w:rsidRPr="003F2FA5">
        <w:rPr>
          <w:kern w:val="0"/>
          <w:szCs w:val="21"/>
          <w:u w:val="single"/>
        </w:rPr>
        <w:t xml:space="preserve"> </w:t>
      </w:r>
      <w:r w:rsidR="00183956" w:rsidRPr="003F2FA5">
        <w:rPr>
          <w:rFonts w:hint="eastAsia"/>
          <w:kern w:val="0"/>
          <w:szCs w:val="21"/>
        </w:rPr>
        <w:t>（北京时间）</w:t>
      </w:r>
    </w:p>
    <w:p w14:paraId="1DC130FA" w14:textId="77777777" w:rsidR="00F13B56" w:rsidRPr="003F2FA5" w:rsidRDefault="0044783C">
      <w:pPr>
        <w:spacing w:line="312" w:lineRule="auto"/>
        <w:ind w:firstLineChars="200" w:firstLine="420"/>
        <w:jc w:val="left"/>
        <w:rPr>
          <w:szCs w:val="21"/>
        </w:rPr>
      </w:pPr>
      <w:r w:rsidRPr="003F2FA5">
        <w:rPr>
          <w:rFonts w:hint="eastAsia"/>
          <w:kern w:val="0"/>
          <w:szCs w:val="21"/>
        </w:rPr>
        <w:t>开标地点：</w:t>
      </w:r>
      <w:bookmarkStart w:id="19" w:name="_Hlk88997106"/>
      <w:r w:rsidRPr="003F2FA5">
        <w:rPr>
          <w:rFonts w:hint="eastAsia"/>
          <w:szCs w:val="21"/>
        </w:rPr>
        <w:t>供应商登录广西政府采购云平台电子开标大厅开标。</w:t>
      </w:r>
      <w:bookmarkEnd w:id="19"/>
    </w:p>
    <w:p w14:paraId="7E542B50" w14:textId="77777777" w:rsidR="00F13B56" w:rsidRPr="003F2FA5" w:rsidRDefault="0044783C">
      <w:pPr>
        <w:spacing w:line="312" w:lineRule="auto"/>
        <w:ind w:firstLineChars="200" w:firstLine="442"/>
        <w:jc w:val="left"/>
        <w:rPr>
          <w:b/>
          <w:bCs/>
          <w:kern w:val="0"/>
          <w:sz w:val="22"/>
          <w:szCs w:val="22"/>
        </w:rPr>
      </w:pPr>
      <w:r w:rsidRPr="003F2FA5">
        <w:rPr>
          <w:rFonts w:hint="eastAsia"/>
          <w:b/>
          <w:bCs/>
          <w:kern w:val="0"/>
          <w:sz w:val="22"/>
          <w:szCs w:val="22"/>
        </w:rPr>
        <w:t>五、公告期限</w:t>
      </w:r>
    </w:p>
    <w:p w14:paraId="55F98ED7"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自本公告发布之日起</w:t>
      </w:r>
      <w:r w:rsidRPr="003F2FA5">
        <w:rPr>
          <w:rFonts w:hint="eastAsia"/>
          <w:kern w:val="0"/>
          <w:szCs w:val="21"/>
        </w:rPr>
        <w:t>5</w:t>
      </w:r>
      <w:r w:rsidRPr="003F2FA5">
        <w:rPr>
          <w:rFonts w:hint="eastAsia"/>
          <w:kern w:val="0"/>
          <w:szCs w:val="21"/>
        </w:rPr>
        <w:t>个工作日。</w:t>
      </w:r>
    </w:p>
    <w:p w14:paraId="5AE80AE1" w14:textId="77777777" w:rsidR="00F13B56" w:rsidRPr="003F2FA5" w:rsidRDefault="0044783C">
      <w:pPr>
        <w:spacing w:line="312" w:lineRule="auto"/>
        <w:ind w:firstLineChars="200" w:firstLine="442"/>
        <w:jc w:val="left"/>
        <w:rPr>
          <w:b/>
          <w:bCs/>
          <w:kern w:val="0"/>
          <w:sz w:val="22"/>
          <w:szCs w:val="22"/>
        </w:rPr>
      </w:pPr>
      <w:r w:rsidRPr="003F2FA5">
        <w:rPr>
          <w:rFonts w:hint="eastAsia"/>
          <w:b/>
          <w:bCs/>
          <w:kern w:val="0"/>
          <w:sz w:val="22"/>
          <w:szCs w:val="22"/>
        </w:rPr>
        <w:t>六、其他补充事宜</w:t>
      </w:r>
    </w:p>
    <w:p w14:paraId="3CEE3149"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1.</w:t>
      </w:r>
      <w:r w:rsidRPr="003F2FA5">
        <w:rPr>
          <w:rFonts w:hint="eastAsia"/>
          <w:kern w:val="0"/>
          <w:szCs w:val="21"/>
        </w:rPr>
        <w:t>公告发布媒体：</w:t>
      </w:r>
      <w:bookmarkStart w:id="20" w:name="_Hlk201304285"/>
      <w:r w:rsidRPr="003F2FA5">
        <w:rPr>
          <w:rFonts w:hint="eastAsia"/>
          <w:kern w:val="0"/>
          <w:szCs w:val="21"/>
        </w:rPr>
        <w:t>广西壮族自治区政府采购网（</w:t>
      </w:r>
      <w:r w:rsidRPr="003F2FA5">
        <w:rPr>
          <w:kern w:val="0"/>
          <w:szCs w:val="21"/>
        </w:rPr>
        <w:t>https://zfcg.gxzf.gov.cn/</w:t>
      </w:r>
      <w:r w:rsidRPr="003F2FA5">
        <w:rPr>
          <w:rFonts w:hint="eastAsia"/>
          <w:kern w:val="0"/>
          <w:szCs w:val="21"/>
        </w:rPr>
        <w:t>）、中国政府采购网（</w:t>
      </w:r>
      <w:r w:rsidRPr="003F2FA5">
        <w:rPr>
          <w:kern w:val="0"/>
          <w:szCs w:val="21"/>
        </w:rPr>
        <w:t>http://www.ccgp.gov.cn/</w:t>
      </w:r>
      <w:r w:rsidRPr="003F2FA5">
        <w:rPr>
          <w:rFonts w:hint="eastAsia"/>
          <w:kern w:val="0"/>
          <w:szCs w:val="21"/>
        </w:rPr>
        <w:t>）、广西壮族自治区公共资源交易中心网站（</w:t>
      </w:r>
      <w:r w:rsidRPr="003F2FA5">
        <w:rPr>
          <w:kern w:val="0"/>
          <w:szCs w:val="21"/>
        </w:rPr>
        <w:t>http://gxggzy.gxzf.gov.cn/fwdt/</w:t>
      </w:r>
      <w:r w:rsidRPr="003F2FA5">
        <w:rPr>
          <w:rFonts w:hint="eastAsia"/>
          <w:kern w:val="0"/>
          <w:szCs w:val="21"/>
        </w:rPr>
        <w:t>）、</w:t>
      </w:r>
      <w:r w:rsidRPr="003F2FA5">
        <w:rPr>
          <w:rFonts w:ascii="Arial" w:hAnsi="Arial" w:cs="Arial" w:hint="eastAsia"/>
          <w:kern w:val="0"/>
          <w:szCs w:val="21"/>
        </w:rPr>
        <w:t>广西医科大学官网（</w:t>
      </w:r>
      <w:r w:rsidRPr="003F2FA5">
        <w:rPr>
          <w:rFonts w:ascii="Arial" w:hAnsi="Arial" w:cs="Arial"/>
          <w:kern w:val="0"/>
          <w:szCs w:val="21"/>
        </w:rPr>
        <w:t>https</w:t>
      </w:r>
      <w:r w:rsidRPr="003F2FA5">
        <w:rPr>
          <w:rFonts w:ascii="Arial" w:hAnsi="Arial" w:cs="Arial"/>
          <w:kern w:val="0"/>
          <w:szCs w:val="21"/>
        </w:rPr>
        <w:t>：</w:t>
      </w:r>
      <w:r w:rsidRPr="003F2FA5">
        <w:rPr>
          <w:rFonts w:ascii="Arial" w:hAnsi="Arial" w:cs="Arial"/>
          <w:kern w:val="0"/>
          <w:szCs w:val="21"/>
        </w:rPr>
        <w:t>//www.gxmu.edu.cn/</w:t>
      </w:r>
      <w:r w:rsidRPr="003F2FA5">
        <w:rPr>
          <w:rFonts w:ascii="Arial" w:hAnsi="Arial" w:cs="Arial" w:hint="eastAsia"/>
          <w:kern w:val="0"/>
          <w:szCs w:val="21"/>
        </w:rPr>
        <w:t>）、广西医科大学附属武鸣医院官网（</w:t>
      </w:r>
      <w:r w:rsidRPr="003F2FA5">
        <w:rPr>
          <w:rFonts w:ascii="Arial" w:hAnsi="Arial" w:cs="Arial"/>
          <w:kern w:val="0"/>
          <w:szCs w:val="21"/>
        </w:rPr>
        <w:t>http</w:t>
      </w:r>
      <w:r w:rsidRPr="003F2FA5">
        <w:rPr>
          <w:rFonts w:ascii="Arial" w:hAnsi="Arial" w:cs="Arial"/>
          <w:kern w:val="0"/>
          <w:szCs w:val="21"/>
        </w:rPr>
        <w:t>：</w:t>
      </w:r>
      <w:r w:rsidRPr="003F2FA5">
        <w:rPr>
          <w:rFonts w:ascii="Arial" w:hAnsi="Arial" w:cs="Arial"/>
          <w:kern w:val="0"/>
          <w:szCs w:val="21"/>
        </w:rPr>
        <w:t>//www.gxmuwmfy.com/</w:t>
      </w:r>
      <w:r w:rsidRPr="003F2FA5">
        <w:rPr>
          <w:rFonts w:ascii="Arial" w:hAnsi="Arial" w:cs="Arial" w:hint="eastAsia"/>
          <w:kern w:val="0"/>
          <w:szCs w:val="21"/>
        </w:rPr>
        <w:t>）</w:t>
      </w:r>
      <w:bookmarkEnd w:id="20"/>
    </w:p>
    <w:p w14:paraId="3CFCC884"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2</w:t>
      </w:r>
      <w:r w:rsidRPr="003F2FA5">
        <w:rPr>
          <w:kern w:val="0"/>
          <w:szCs w:val="21"/>
        </w:rPr>
        <w:t>.</w:t>
      </w:r>
      <w:r w:rsidRPr="003F2FA5">
        <w:rPr>
          <w:rFonts w:hint="eastAsia"/>
        </w:rPr>
        <w:t xml:space="preserve"> </w:t>
      </w:r>
      <w:r w:rsidRPr="003F2FA5">
        <w:rPr>
          <w:rFonts w:hint="eastAsia"/>
          <w:kern w:val="0"/>
          <w:szCs w:val="21"/>
        </w:rPr>
        <w:t>需落实的政府采购政策：</w:t>
      </w:r>
      <w:r w:rsidRPr="003F2FA5">
        <w:rPr>
          <w:kern w:val="0"/>
          <w:szCs w:val="21"/>
        </w:rPr>
        <w:t>本项目适用政府采购促进中小企业、监狱企业发展、促进残疾人就业</w:t>
      </w:r>
      <w:r w:rsidRPr="003F2FA5">
        <w:rPr>
          <w:rFonts w:hint="eastAsia"/>
          <w:kern w:val="0"/>
          <w:szCs w:val="21"/>
        </w:rPr>
        <w:t>、</w:t>
      </w:r>
      <w:r w:rsidRPr="003F2FA5">
        <w:rPr>
          <w:kern w:val="0"/>
          <w:szCs w:val="21"/>
        </w:rPr>
        <w:t>节能环保等有关政策，具体详见招标文件。</w:t>
      </w:r>
    </w:p>
    <w:p w14:paraId="423E2637" w14:textId="77777777" w:rsidR="00F13B56" w:rsidRPr="003F2FA5" w:rsidRDefault="0044783C">
      <w:pPr>
        <w:spacing w:line="312" w:lineRule="auto"/>
        <w:ind w:firstLineChars="200" w:firstLine="420"/>
        <w:jc w:val="left"/>
        <w:rPr>
          <w:kern w:val="0"/>
          <w:szCs w:val="21"/>
        </w:rPr>
      </w:pPr>
      <w:r w:rsidRPr="003F2FA5">
        <w:rPr>
          <w:rFonts w:cs="宋体"/>
        </w:rPr>
        <w:t>3.</w:t>
      </w:r>
      <w:r w:rsidRPr="003F2FA5">
        <w:rPr>
          <w:rFonts w:cs="宋体" w:hint="eastAsia"/>
        </w:rPr>
        <w:t>本项目不采用远程异地评审</w:t>
      </w:r>
      <w:r w:rsidRPr="003F2FA5">
        <w:rPr>
          <w:rFonts w:hint="eastAsia"/>
          <w:kern w:val="0"/>
          <w:szCs w:val="21"/>
        </w:rPr>
        <w:t>。</w:t>
      </w:r>
    </w:p>
    <w:p w14:paraId="3030CF7A" w14:textId="77777777" w:rsidR="00F13B56" w:rsidRPr="003F2FA5" w:rsidRDefault="0044783C">
      <w:pPr>
        <w:spacing w:line="312" w:lineRule="auto"/>
        <w:ind w:firstLineChars="200" w:firstLine="420"/>
        <w:rPr>
          <w:kern w:val="0"/>
          <w:szCs w:val="21"/>
        </w:rPr>
      </w:pPr>
      <w:r w:rsidRPr="003F2FA5">
        <w:rPr>
          <w:kern w:val="0"/>
          <w:szCs w:val="21"/>
        </w:rPr>
        <w:t>4.</w:t>
      </w:r>
      <w:r w:rsidRPr="003F2FA5">
        <w:rPr>
          <w:rFonts w:hint="eastAsia"/>
          <w:kern w:val="0"/>
          <w:szCs w:val="21"/>
        </w:rPr>
        <w:t>注意事项：</w:t>
      </w:r>
    </w:p>
    <w:p w14:paraId="7C82A8D9" w14:textId="77777777" w:rsidR="00F13B56" w:rsidRPr="003F2FA5" w:rsidRDefault="0044783C">
      <w:pPr>
        <w:spacing w:line="276" w:lineRule="auto"/>
        <w:ind w:firstLineChars="200" w:firstLine="420"/>
        <w:rPr>
          <w:szCs w:val="21"/>
        </w:rPr>
      </w:pPr>
      <w:r w:rsidRPr="003F2FA5">
        <w:rPr>
          <w:rFonts w:hint="eastAsia"/>
          <w:kern w:val="0"/>
          <w:szCs w:val="21"/>
        </w:rPr>
        <w:t>（</w:t>
      </w:r>
      <w:r w:rsidRPr="003F2FA5">
        <w:rPr>
          <w:rFonts w:hint="eastAsia"/>
          <w:kern w:val="0"/>
          <w:szCs w:val="21"/>
        </w:rPr>
        <w:t>1</w:t>
      </w:r>
      <w:r w:rsidRPr="003F2FA5">
        <w:rPr>
          <w:rFonts w:hint="eastAsia"/>
          <w:kern w:val="0"/>
          <w:szCs w:val="21"/>
        </w:rPr>
        <w:t>）</w:t>
      </w:r>
      <w:r w:rsidRPr="003F2FA5">
        <w:rPr>
          <w:rFonts w:hint="eastAsia"/>
          <w:szCs w:val="21"/>
        </w:rPr>
        <w:t>未进行网上注册并办理数字证书（</w:t>
      </w:r>
      <w:r w:rsidRPr="003F2FA5">
        <w:rPr>
          <w:rFonts w:hint="eastAsia"/>
          <w:szCs w:val="21"/>
        </w:rPr>
        <w:t>CA</w:t>
      </w:r>
      <w:r w:rsidRPr="003F2FA5">
        <w:rPr>
          <w:rFonts w:hint="eastAsia"/>
          <w:szCs w:val="21"/>
        </w:rPr>
        <w:t>认证）的供应商将无法参与本项目政府采购活动，潜在供应商应当在投标截止时间前，完成广西政府采购云平台上的</w:t>
      </w:r>
      <w:r w:rsidRPr="003F2FA5">
        <w:rPr>
          <w:rFonts w:hint="eastAsia"/>
          <w:szCs w:val="21"/>
        </w:rPr>
        <w:t>CA</w:t>
      </w:r>
      <w:r w:rsidRPr="003F2FA5">
        <w:rPr>
          <w:rFonts w:hint="eastAsia"/>
          <w:szCs w:val="21"/>
        </w:rPr>
        <w:t>数字证书办理及投标文件的提交。完成</w:t>
      </w:r>
      <w:r w:rsidRPr="003F2FA5">
        <w:rPr>
          <w:rFonts w:hint="eastAsia"/>
          <w:szCs w:val="21"/>
        </w:rPr>
        <w:t>CA</w:t>
      </w:r>
      <w:r w:rsidRPr="003F2FA5">
        <w:rPr>
          <w:rFonts w:hint="eastAsia"/>
          <w:szCs w:val="21"/>
        </w:rPr>
        <w:t>数字证书办理预计</w:t>
      </w:r>
      <w:r w:rsidRPr="003F2FA5">
        <w:rPr>
          <w:rFonts w:hint="eastAsia"/>
          <w:szCs w:val="21"/>
        </w:rPr>
        <w:t>7</w:t>
      </w:r>
      <w:r w:rsidRPr="003F2FA5">
        <w:rPr>
          <w:rFonts w:hint="eastAsia"/>
          <w:szCs w:val="21"/>
        </w:rPr>
        <w:t>日左右，建议各供应商抓紧时间办理。</w:t>
      </w:r>
    </w:p>
    <w:p w14:paraId="4629DC50" w14:textId="77777777" w:rsidR="00F13B56" w:rsidRPr="003F2FA5" w:rsidRDefault="0044783C">
      <w:pPr>
        <w:spacing w:line="276" w:lineRule="auto"/>
        <w:ind w:firstLineChars="200" w:firstLine="420"/>
        <w:rPr>
          <w:kern w:val="0"/>
          <w:szCs w:val="21"/>
        </w:rPr>
      </w:pPr>
      <w:r w:rsidRPr="003F2FA5">
        <w:rPr>
          <w:rFonts w:hint="eastAsia"/>
          <w:szCs w:val="21"/>
        </w:rPr>
        <w:t>（</w:t>
      </w:r>
      <w:r w:rsidRPr="003F2FA5">
        <w:rPr>
          <w:rFonts w:hint="eastAsia"/>
          <w:szCs w:val="21"/>
        </w:rPr>
        <w:t>2</w:t>
      </w:r>
      <w:r w:rsidRPr="003F2FA5">
        <w:rPr>
          <w:rFonts w:hint="eastAsia"/>
          <w:szCs w:val="21"/>
        </w:rPr>
        <w:t>）为确保网上操作合法、有效和安全，请供应商确保在电子投标过程中能够对相关数据电文进行加密和使用电子签章，妥善保管</w:t>
      </w:r>
      <w:r w:rsidRPr="003F2FA5">
        <w:rPr>
          <w:rFonts w:hint="eastAsia"/>
          <w:szCs w:val="21"/>
        </w:rPr>
        <w:t>CA</w:t>
      </w:r>
      <w:r w:rsidRPr="003F2FA5">
        <w:rPr>
          <w:rFonts w:hint="eastAsia"/>
          <w:szCs w:val="21"/>
        </w:rPr>
        <w:t>数字证书并使用有效的</w:t>
      </w:r>
      <w:r w:rsidRPr="003F2FA5">
        <w:rPr>
          <w:rFonts w:hint="eastAsia"/>
          <w:szCs w:val="21"/>
        </w:rPr>
        <w:t>CA</w:t>
      </w:r>
      <w:r w:rsidRPr="003F2FA5">
        <w:rPr>
          <w:rFonts w:hint="eastAsia"/>
          <w:szCs w:val="21"/>
        </w:rPr>
        <w:t>数字证书参与整个招标活动。</w:t>
      </w:r>
    </w:p>
    <w:p w14:paraId="39EAA7E9" w14:textId="77777777" w:rsidR="00F13B56" w:rsidRPr="003F2FA5" w:rsidRDefault="0044783C">
      <w:pPr>
        <w:spacing w:line="312" w:lineRule="auto"/>
        <w:ind w:firstLineChars="200" w:firstLine="420"/>
        <w:jc w:val="left"/>
        <w:rPr>
          <w:b/>
          <w:bCs/>
          <w:kern w:val="0"/>
          <w:sz w:val="22"/>
          <w:szCs w:val="22"/>
        </w:rPr>
      </w:pPr>
      <w:r w:rsidRPr="003F2FA5">
        <w:rPr>
          <w:rFonts w:hint="eastAsia"/>
          <w:szCs w:val="21"/>
        </w:rPr>
        <w:t>（</w:t>
      </w:r>
      <w:r w:rsidRPr="003F2FA5">
        <w:rPr>
          <w:rFonts w:hint="eastAsia"/>
          <w:szCs w:val="21"/>
        </w:rPr>
        <w:t>3</w:t>
      </w:r>
      <w:r w:rsidRPr="003F2FA5">
        <w:rPr>
          <w:rFonts w:hint="eastAsia"/>
          <w:szCs w:val="21"/>
        </w:rPr>
        <w:t>）若对项目采购电子交易系统操作有疑问，可登录广西政府采购云平台</w:t>
      </w:r>
      <w:r w:rsidRPr="003F2FA5">
        <w:rPr>
          <w:rFonts w:hint="eastAsia"/>
          <w:szCs w:val="21"/>
        </w:rPr>
        <w:lastRenderedPageBreak/>
        <w:t>（</w:t>
      </w:r>
      <w:r w:rsidRPr="003F2FA5">
        <w:rPr>
          <w:rFonts w:hint="eastAsia"/>
          <w:szCs w:val="21"/>
        </w:rPr>
        <w:t>https://www.gcy.zfcg.gxzf.gov.cn/</w:t>
      </w:r>
      <w:r w:rsidRPr="003F2FA5">
        <w:rPr>
          <w:rFonts w:hint="eastAsia"/>
          <w:szCs w:val="21"/>
        </w:rPr>
        <w:t>），点击右侧咨询小采或帮助文档或拨打客服热线</w:t>
      </w:r>
      <w:r w:rsidRPr="003F2FA5">
        <w:rPr>
          <w:rFonts w:hint="eastAsia"/>
          <w:szCs w:val="21"/>
        </w:rPr>
        <w:t>95763</w:t>
      </w:r>
    </w:p>
    <w:p w14:paraId="130BC947" w14:textId="77777777" w:rsidR="00F13B56" w:rsidRPr="003F2FA5" w:rsidRDefault="0044783C">
      <w:pPr>
        <w:spacing w:line="312" w:lineRule="auto"/>
        <w:ind w:firstLineChars="200" w:firstLine="442"/>
        <w:jc w:val="left"/>
        <w:rPr>
          <w:b/>
          <w:bCs/>
          <w:kern w:val="0"/>
          <w:sz w:val="22"/>
          <w:szCs w:val="22"/>
        </w:rPr>
      </w:pPr>
      <w:r w:rsidRPr="003F2FA5">
        <w:rPr>
          <w:rFonts w:hint="eastAsia"/>
          <w:b/>
          <w:bCs/>
          <w:kern w:val="0"/>
          <w:sz w:val="22"/>
          <w:szCs w:val="22"/>
        </w:rPr>
        <w:t>七、对本次招标提出询问，请按以下方式联系</w:t>
      </w:r>
    </w:p>
    <w:p w14:paraId="7EC7A022"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1.</w:t>
      </w:r>
      <w:r w:rsidRPr="003F2FA5">
        <w:rPr>
          <w:rFonts w:hint="eastAsia"/>
          <w:kern w:val="0"/>
          <w:szCs w:val="21"/>
        </w:rPr>
        <w:t>采购人信息</w:t>
      </w:r>
    </w:p>
    <w:p w14:paraId="621364FE" w14:textId="77777777" w:rsidR="00F13B56" w:rsidRPr="003F2FA5" w:rsidRDefault="0044783C">
      <w:pPr>
        <w:spacing w:line="312" w:lineRule="auto"/>
        <w:ind w:firstLineChars="200" w:firstLine="420"/>
        <w:jc w:val="left"/>
        <w:rPr>
          <w:kern w:val="0"/>
          <w:szCs w:val="21"/>
          <w:u w:val="single"/>
        </w:rPr>
      </w:pPr>
      <w:bookmarkStart w:id="21" w:name="_Hlk19048373"/>
      <w:r w:rsidRPr="003F2FA5">
        <w:rPr>
          <w:rFonts w:hint="eastAsia"/>
          <w:kern w:val="0"/>
          <w:szCs w:val="21"/>
        </w:rPr>
        <w:t>名称</w:t>
      </w:r>
      <w:r w:rsidRPr="003F2FA5">
        <w:rPr>
          <w:kern w:val="0"/>
          <w:szCs w:val="21"/>
        </w:rPr>
        <w:t>：</w:t>
      </w:r>
      <w:r w:rsidRPr="003F2FA5">
        <w:rPr>
          <w:kern w:val="0"/>
          <w:szCs w:val="21"/>
          <w:u w:val="single"/>
        </w:rPr>
        <w:t>广西医科大学附属武鸣医院</w:t>
      </w:r>
    </w:p>
    <w:p w14:paraId="28A73A32" w14:textId="77777777" w:rsidR="00F13B56" w:rsidRPr="003F2FA5" w:rsidRDefault="0044783C">
      <w:pPr>
        <w:spacing w:line="312" w:lineRule="auto"/>
        <w:ind w:firstLineChars="200" w:firstLine="420"/>
        <w:jc w:val="left"/>
        <w:rPr>
          <w:kern w:val="0"/>
          <w:szCs w:val="21"/>
          <w:u w:val="single"/>
        </w:rPr>
      </w:pPr>
      <w:r w:rsidRPr="003F2FA5">
        <w:rPr>
          <w:kern w:val="0"/>
          <w:szCs w:val="21"/>
        </w:rPr>
        <w:t>地址：</w:t>
      </w:r>
      <w:r w:rsidRPr="003F2FA5">
        <w:rPr>
          <w:rFonts w:hint="eastAsia"/>
          <w:kern w:val="0"/>
          <w:szCs w:val="21"/>
          <w:u w:val="single"/>
        </w:rPr>
        <w:t>广西南宁市武鸣区城厢镇永宁路</w:t>
      </w:r>
      <w:r w:rsidRPr="003F2FA5">
        <w:rPr>
          <w:rFonts w:hint="eastAsia"/>
          <w:kern w:val="0"/>
          <w:szCs w:val="21"/>
          <w:u w:val="single"/>
        </w:rPr>
        <w:t>26</w:t>
      </w:r>
      <w:r w:rsidRPr="003F2FA5">
        <w:rPr>
          <w:rFonts w:hint="eastAsia"/>
          <w:kern w:val="0"/>
          <w:szCs w:val="21"/>
          <w:u w:val="single"/>
        </w:rPr>
        <w:t>号</w:t>
      </w:r>
    </w:p>
    <w:p w14:paraId="355F6574" w14:textId="77777777" w:rsidR="00F13B56" w:rsidRPr="003F2FA5" w:rsidRDefault="0044783C">
      <w:pPr>
        <w:spacing w:line="312" w:lineRule="auto"/>
        <w:ind w:firstLineChars="200" w:firstLine="420"/>
        <w:jc w:val="left"/>
        <w:rPr>
          <w:kern w:val="0"/>
          <w:szCs w:val="21"/>
          <w:u w:val="single"/>
        </w:rPr>
      </w:pPr>
      <w:r w:rsidRPr="003F2FA5">
        <w:rPr>
          <w:rFonts w:hint="eastAsia"/>
          <w:kern w:val="0"/>
          <w:szCs w:val="21"/>
        </w:rPr>
        <w:t>项目联系人：</w:t>
      </w:r>
      <w:r w:rsidRPr="003F2FA5">
        <w:rPr>
          <w:rFonts w:hint="eastAsia"/>
          <w:kern w:val="0"/>
          <w:szCs w:val="21"/>
          <w:u w:val="single"/>
        </w:rPr>
        <w:t>冼工</w:t>
      </w:r>
    </w:p>
    <w:p w14:paraId="27C3DCFC" w14:textId="77777777" w:rsidR="00F13B56" w:rsidRPr="003F2FA5" w:rsidRDefault="0044783C">
      <w:pPr>
        <w:spacing w:line="312" w:lineRule="auto"/>
        <w:ind w:firstLineChars="200" w:firstLine="420"/>
        <w:jc w:val="left"/>
        <w:rPr>
          <w:kern w:val="0"/>
          <w:szCs w:val="21"/>
          <w:u w:val="single"/>
        </w:rPr>
      </w:pPr>
      <w:r w:rsidRPr="003F2FA5">
        <w:rPr>
          <w:rFonts w:hint="eastAsia"/>
          <w:kern w:val="0"/>
          <w:szCs w:val="21"/>
        </w:rPr>
        <w:t>项目</w:t>
      </w:r>
      <w:r w:rsidRPr="003F2FA5">
        <w:rPr>
          <w:kern w:val="0"/>
          <w:szCs w:val="21"/>
        </w:rPr>
        <w:t>联系</w:t>
      </w:r>
      <w:r w:rsidRPr="003F2FA5">
        <w:rPr>
          <w:rFonts w:hint="eastAsia"/>
          <w:kern w:val="0"/>
          <w:szCs w:val="21"/>
        </w:rPr>
        <w:t>方式</w:t>
      </w:r>
      <w:r w:rsidRPr="003F2FA5">
        <w:rPr>
          <w:kern w:val="0"/>
          <w:szCs w:val="21"/>
        </w:rPr>
        <w:t>：</w:t>
      </w:r>
      <w:r w:rsidRPr="003F2FA5">
        <w:rPr>
          <w:rFonts w:hint="eastAsia"/>
          <w:kern w:val="0"/>
          <w:szCs w:val="21"/>
          <w:u w:val="single"/>
        </w:rPr>
        <w:t xml:space="preserve"> </w:t>
      </w:r>
      <w:r w:rsidRPr="003F2FA5">
        <w:rPr>
          <w:kern w:val="0"/>
          <w:szCs w:val="21"/>
          <w:u w:val="single"/>
        </w:rPr>
        <w:t>0771-6200039</w:t>
      </w:r>
    </w:p>
    <w:p w14:paraId="12AAA8F2" w14:textId="77777777" w:rsidR="00F13B56" w:rsidRPr="003F2FA5" w:rsidRDefault="0044783C">
      <w:pPr>
        <w:spacing w:line="312" w:lineRule="auto"/>
        <w:ind w:firstLineChars="200" w:firstLine="420"/>
        <w:jc w:val="left"/>
        <w:rPr>
          <w:kern w:val="0"/>
          <w:szCs w:val="21"/>
        </w:rPr>
      </w:pPr>
      <w:r w:rsidRPr="003F2FA5">
        <w:rPr>
          <w:rFonts w:hint="eastAsia"/>
          <w:kern w:val="0"/>
          <w:szCs w:val="21"/>
        </w:rPr>
        <w:t>2.</w:t>
      </w:r>
      <w:r w:rsidRPr="003F2FA5">
        <w:rPr>
          <w:rFonts w:hint="eastAsia"/>
          <w:kern w:val="0"/>
          <w:szCs w:val="21"/>
        </w:rPr>
        <w:t>采购代理机构信息</w:t>
      </w:r>
    </w:p>
    <w:p w14:paraId="2925024E" w14:textId="77777777" w:rsidR="00F13B56" w:rsidRPr="003F2FA5" w:rsidRDefault="0044783C">
      <w:pPr>
        <w:spacing w:line="312" w:lineRule="auto"/>
        <w:ind w:firstLineChars="200" w:firstLine="420"/>
        <w:jc w:val="left"/>
        <w:rPr>
          <w:kern w:val="0"/>
          <w:szCs w:val="21"/>
          <w:u w:val="single"/>
        </w:rPr>
      </w:pPr>
      <w:r w:rsidRPr="003F2FA5">
        <w:rPr>
          <w:rFonts w:hint="eastAsia"/>
          <w:kern w:val="0"/>
          <w:szCs w:val="21"/>
        </w:rPr>
        <w:t>名称</w:t>
      </w:r>
      <w:r w:rsidRPr="003F2FA5">
        <w:rPr>
          <w:kern w:val="0"/>
          <w:szCs w:val="21"/>
        </w:rPr>
        <w:t>：</w:t>
      </w:r>
      <w:r w:rsidRPr="003F2FA5">
        <w:rPr>
          <w:kern w:val="0"/>
          <w:szCs w:val="21"/>
          <w:u w:val="single"/>
        </w:rPr>
        <w:t>广西机电设备招标有限公司</w:t>
      </w:r>
    </w:p>
    <w:p w14:paraId="3001DD12" w14:textId="77777777" w:rsidR="00F13B56" w:rsidRPr="003F2FA5" w:rsidRDefault="0044783C">
      <w:pPr>
        <w:spacing w:line="312" w:lineRule="auto"/>
        <w:ind w:firstLineChars="200" w:firstLine="420"/>
        <w:jc w:val="left"/>
        <w:rPr>
          <w:u w:val="single"/>
        </w:rPr>
      </w:pPr>
      <w:r w:rsidRPr="003F2FA5">
        <w:rPr>
          <w:kern w:val="0"/>
          <w:szCs w:val="21"/>
        </w:rPr>
        <w:t>地址：</w:t>
      </w:r>
      <w:bookmarkStart w:id="22" w:name="_Hlk43198245"/>
      <w:r w:rsidRPr="003F2FA5">
        <w:rPr>
          <w:u w:val="single"/>
        </w:rPr>
        <w:t>广西南宁市金湖路</w:t>
      </w:r>
      <w:r w:rsidRPr="003F2FA5">
        <w:rPr>
          <w:u w:val="single"/>
        </w:rPr>
        <w:t>63</w:t>
      </w:r>
      <w:r w:rsidRPr="003F2FA5">
        <w:rPr>
          <w:u w:val="single"/>
        </w:rPr>
        <w:t>号金源</w:t>
      </w:r>
      <w:r w:rsidRPr="003F2FA5">
        <w:rPr>
          <w:u w:val="single"/>
        </w:rPr>
        <w:t>CBD</w:t>
      </w:r>
      <w:r w:rsidRPr="003F2FA5">
        <w:rPr>
          <w:u w:val="single"/>
        </w:rPr>
        <w:t>现代城</w:t>
      </w:r>
      <w:r w:rsidRPr="003F2FA5">
        <w:rPr>
          <w:u w:val="single"/>
        </w:rPr>
        <w:t>B</w:t>
      </w:r>
      <w:r w:rsidRPr="003F2FA5">
        <w:rPr>
          <w:u w:val="single"/>
        </w:rPr>
        <w:t>座</w:t>
      </w:r>
      <w:r w:rsidRPr="003F2FA5">
        <w:rPr>
          <w:u w:val="single"/>
        </w:rPr>
        <w:t>7</w:t>
      </w:r>
      <w:r w:rsidRPr="003F2FA5">
        <w:rPr>
          <w:u w:val="single"/>
        </w:rPr>
        <w:t>层</w:t>
      </w:r>
      <w:r w:rsidRPr="003F2FA5">
        <w:rPr>
          <w:u w:val="single"/>
        </w:rPr>
        <w:t>701</w:t>
      </w:r>
      <w:bookmarkEnd w:id="22"/>
    </w:p>
    <w:bookmarkEnd w:id="21"/>
    <w:p w14:paraId="7C1C30A7" w14:textId="77777777" w:rsidR="00F13B56" w:rsidRPr="003F2FA5" w:rsidRDefault="0044783C">
      <w:pPr>
        <w:spacing w:line="312" w:lineRule="auto"/>
        <w:ind w:firstLineChars="200" w:firstLine="420"/>
        <w:jc w:val="left"/>
        <w:rPr>
          <w:kern w:val="0"/>
          <w:szCs w:val="21"/>
          <w:u w:val="single"/>
        </w:rPr>
      </w:pPr>
      <w:r w:rsidRPr="003F2FA5">
        <w:rPr>
          <w:kern w:val="0"/>
          <w:szCs w:val="21"/>
        </w:rPr>
        <w:t>项目联系人：</w:t>
      </w:r>
      <w:proofErr w:type="gramStart"/>
      <w:r w:rsidRPr="003F2FA5">
        <w:rPr>
          <w:rFonts w:hint="eastAsia"/>
          <w:kern w:val="0"/>
          <w:szCs w:val="21"/>
          <w:u w:val="single"/>
        </w:rPr>
        <w:t>鲁恒达</w:t>
      </w:r>
      <w:proofErr w:type="gramEnd"/>
      <w:r w:rsidRPr="003F2FA5">
        <w:rPr>
          <w:rFonts w:hint="eastAsia"/>
          <w:kern w:val="0"/>
          <w:szCs w:val="21"/>
          <w:u w:val="single"/>
        </w:rPr>
        <w:t>、银海妮、陆贞</w:t>
      </w:r>
      <w:proofErr w:type="gramStart"/>
      <w:r w:rsidRPr="003F2FA5">
        <w:rPr>
          <w:rFonts w:hint="eastAsia"/>
          <w:kern w:val="0"/>
          <w:szCs w:val="21"/>
          <w:u w:val="single"/>
        </w:rPr>
        <w:t>馀</w:t>
      </w:r>
      <w:proofErr w:type="gramEnd"/>
      <w:r w:rsidRPr="003F2FA5">
        <w:rPr>
          <w:rFonts w:hint="eastAsia"/>
          <w:kern w:val="0"/>
          <w:szCs w:val="21"/>
          <w:u w:val="single"/>
        </w:rPr>
        <w:t>、江庭姣</w:t>
      </w:r>
    </w:p>
    <w:p w14:paraId="60837A9D" w14:textId="77777777" w:rsidR="00F13B56" w:rsidRPr="003F2FA5" w:rsidRDefault="0044783C">
      <w:pPr>
        <w:spacing w:line="312" w:lineRule="auto"/>
        <w:ind w:firstLineChars="200" w:firstLine="420"/>
        <w:jc w:val="left"/>
        <w:rPr>
          <w:kern w:val="0"/>
          <w:szCs w:val="21"/>
          <w:u w:val="single"/>
        </w:rPr>
      </w:pPr>
      <w:r w:rsidRPr="003F2FA5">
        <w:rPr>
          <w:rFonts w:hint="eastAsia"/>
          <w:kern w:val="0"/>
          <w:szCs w:val="21"/>
        </w:rPr>
        <w:t>项目联系方式</w:t>
      </w:r>
      <w:r w:rsidRPr="003F2FA5">
        <w:rPr>
          <w:kern w:val="0"/>
          <w:szCs w:val="21"/>
          <w:u w:val="single"/>
        </w:rPr>
        <w:t>：</w:t>
      </w:r>
      <w:r w:rsidRPr="003F2FA5">
        <w:rPr>
          <w:kern w:val="0"/>
          <w:szCs w:val="21"/>
          <w:u w:val="single"/>
        </w:rPr>
        <w:t xml:space="preserve">0771-2808916  </w:t>
      </w:r>
    </w:p>
    <w:p w14:paraId="7EBEFB7A" w14:textId="77777777" w:rsidR="00F13B56" w:rsidRPr="003F2FA5" w:rsidRDefault="00F13B56">
      <w:pPr>
        <w:spacing w:line="312" w:lineRule="auto"/>
        <w:ind w:firstLineChars="200" w:firstLine="422"/>
        <w:jc w:val="left"/>
        <w:rPr>
          <w:b/>
          <w:bCs/>
          <w:kern w:val="0"/>
          <w:szCs w:val="21"/>
        </w:rPr>
      </w:pPr>
    </w:p>
    <w:p w14:paraId="595443C8" w14:textId="77777777" w:rsidR="00F13B56" w:rsidRPr="003F2FA5" w:rsidRDefault="00F13B56">
      <w:pPr>
        <w:spacing w:line="312" w:lineRule="auto"/>
        <w:ind w:firstLineChars="200" w:firstLine="422"/>
        <w:jc w:val="left"/>
        <w:rPr>
          <w:b/>
          <w:bCs/>
          <w:kern w:val="0"/>
          <w:szCs w:val="21"/>
        </w:rPr>
      </w:pPr>
    </w:p>
    <w:p w14:paraId="0EE50C04" w14:textId="77777777" w:rsidR="00F13B56" w:rsidRPr="003F2FA5" w:rsidRDefault="0044783C">
      <w:pPr>
        <w:spacing w:line="312" w:lineRule="auto"/>
        <w:ind w:firstLineChars="200" w:firstLine="420"/>
        <w:jc w:val="right"/>
        <w:rPr>
          <w:kern w:val="0"/>
          <w:szCs w:val="21"/>
        </w:rPr>
      </w:pPr>
      <w:r w:rsidRPr="003F2FA5">
        <w:rPr>
          <w:kern w:val="0"/>
          <w:szCs w:val="21"/>
        </w:rPr>
        <w:t>广西机电设备招标有限公司</w:t>
      </w:r>
    </w:p>
    <w:p w14:paraId="675D131E" w14:textId="2C594ABF" w:rsidR="00F13B56" w:rsidRPr="003F2FA5" w:rsidRDefault="0044783C">
      <w:pPr>
        <w:spacing w:line="312" w:lineRule="auto"/>
        <w:ind w:firstLineChars="200" w:firstLine="420"/>
        <w:jc w:val="right"/>
        <w:rPr>
          <w:kern w:val="0"/>
          <w:sz w:val="18"/>
          <w:szCs w:val="18"/>
        </w:rPr>
      </w:pPr>
      <w:r w:rsidRPr="003F2FA5">
        <w:rPr>
          <w:kern w:val="0"/>
          <w:szCs w:val="21"/>
        </w:rPr>
        <w:t>2025</w:t>
      </w:r>
      <w:r w:rsidRPr="003F2FA5">
        <w:rPr>
          <w:kern w:val="0"/>
          <w:szCs w:val="21"/>
        </w:rPr>
        <w:t>年</w:t>
      </w:r>
      <w:r w:rsidR="006D781B">
        <w:rPr>
          <w:kern w:val="0"/>
          <w:szCs w:val="21"/>
        </w:rPr>
        <w:t>8</w:t>
      </w:r>
      <w:r w:rsidRPr="003F2FA5">
        <w:rPr>
          <w:kern w:val="0"/>
          <w:szCs w:val="21"/>
        </w:rPr>
        <w:t>月</w:t>
      </w:r>
      <w:r w:rsidR="006D781B">
        <w:rPr>
          <w:kern w:val="0"/>
          <w:szCs w:val="21"/>
        </w:rPr>
        <w:t>29</w:t>
      </w:r>
      <w:r w:rsidRPr="003F2FA5">
        <w:rPr>
          <w:kern w:val="0"/>
          <w:szCs w:val="21"/>
        </w:rPr>
        <w:t>日</w:t>
      </w:r>
    </w:p>
    <w:bookmarkEnd w:id="7"/>
    <w:p w14:paraId="415F2A4F" w14:textId="77777777" w:rsidR="00F13B56" w:rsidRPr="003F2FA5" w:rsidRDefault="00F13B56">
      <w:pPr>
        <w:spacing w:line="312" w:lineRule="auto"/>
        <w:ind w:firstLineChars="200" w:firstLine="422"/>
        <w:jc w:val="left"/>
        <w:rPr>
          <w:b/>
          <w:bCs/>
          <w:kern w:val="0"/>
          <w:szCs w:val="21"/>
        </w:rPr>
      </w:pPr>
    </w:p>
    <w:p w14:paraId="63D96134" w14:textId="77777777" w:rsidR="00F13B56" w:rsidRPr="003F2FA5" w:rsidRDefault="00F13B56">
      <w:pPr>
        <w:spacing w:line="312" w:lineRule="auto"/>
        <w:ind w:firstLineChars="200" w:firstLine="420"/>
        <w:jc w:val="left"/>
        <w:rPr>
          <w:kern w:val="0"/>
          <w:szCs w:val="21"/>
        </w:rPr>
      </w:pPr>
    </w:p>
    <w:p w14:paraId="25395901" w14:textId="77777777" w:rsidR="00F13B56" w:rsidRPr="003F2FA5" w:rsidRDefault="00F13B56">
      <w:pPr>
        <w:spacing w:line="312" w:lineRule="auto"/>
        <w:ind w:firstLineChars="200" w:firstLine="420"/>
        <w:jc w:val="left"/>
        <w:rPr>
          <w:kern w:val="0"/>
          <w:szCs w:val="21"/>
        </w:rPr>
      </w:pPr>
    </w:p>
    <w:p w14:paraId="20E54589" w14:textId="77777777" w:rsidR="00F13B56" w:rsidRPr="003F2FA5" w:rsidRDefault="00F13B56">
      <w:pPr>
        <w:spacing w:line="312" w:lineRule="auto"/>
        <w:ind w:firstLineChars="200" w:firstLine="420"/>
        <w:jc w:val="left"/>
        <w:rPr>
          <w:kern w:val="0"/>
          <w:szCs w:val="21"/>
        </w:rPr>
      </w:pPr>
    </w:p>
    <w:p w14:paraId="799798F3" w14:textId="77777777" w:rsidR="00F13B56" w:rsidRPr="003F2FA5" w:rsidRDefault="00F13B56">
      <w:pPr>
        <w:spacing w:line="312" w:lineRule="auto"/>
        <w:ind w:firstLineChars="200" w:firstLine="420"/>
        <w:jc w:val="left"/>
        <w:rPr>
          <w:kern w:val="0"/>
          <w:szCs w:val="21"/>
        </w:rPr>
      </w:pPr>
    </w:p>
    <w:p w14:paraId="6EC70FCD" w14:textId="77777777" w:rsidR="00F13B56" w:rsidRPr="003F2FA5" w:rsidRDefault="00F13B56">
      <w:pPr>
        <w:spacing w:line="312" w:lineRule="auto"/>
        <w:ind w:firstLineChars="200" w:firstLine="420"/>
        <w:jc w:val="left"/>
        <w:rPr>
          <w:kern w:val="0"/>
          <w:szCs w:val="21"/>
        </w:rPr>
      </w:pPr>
    </w:p>
    <w:p w14:paraId="1E8639AF" w14:textId="77777777" w:rsidR="00F13B56" w:rsidRPr="003F2FA5" w:rsidRDefault="00F13B56">
      <w:pPr>
        <w:spacing w:line="312" w:lineRule="auto"/>
        <w:ind w:firstLineChars="200" w:firstLine="420"/>
        <w:jc w:val="left"/>
        <w:rPr>
          <w:kern w:val="0"/>
          <w:szCs w:val="21"/>
        </w:rPr>
      </w:pPr>
    </w:p>
    <w:p w14:paraId="5054A8AF" w14:textId="77777777" w:rsidR="00F13B56" w:rsidRPr="003F2FA5" w:rsidRDefault="00F13B56">
      <w:pPr>
        <w:spacing w:line="312" w:lineRule="auto"/>
        <w:ind w:firstLineChars="200" w:firstLine="420"/>
        <w:jc w:val="left"/>
        <w:rPr>
          <w:kern w:val="0"/>
          <w:szCs w:val="21"/>
        </w:rPr>
      </w:pPr>
    </w:p>
    <w:p w14:paraId="65022FFA" w14:textId="77777777" w:rsidR="00F13B56" w:rsidRPr="003F2FA5" w:rsidRDefault="00F13B56">
      <w:pPr>
        <w:spacing w:line="312" w:lineRule="auto"/>
        <w:ind w:firstLineChars="200" w:firstLine="420"/>
        <w:jc w:val="left"/>
        <w:rPr>
          <w:kern w:val="0"/>
          <w:szCs w:val="21"/>
        </w:rPr>
      </w:pPr>
    </w:p>
    <w:p w14:paraId="741FCC56" w14:textId="77777777" w:rsidR="00F13B56" w:rsidRPr="003F2FA5" w:rsidRDefault="00F13B56">
      <w:pPr>
        <w:spacing w:line="312" w:lineRule="auto"/>
        <w:ind w:firstLineChars="200" w:firstLine="420"/>
        <w:jc w:val="left"/>
        <w:rPr>
          <w:kern w:val="0"/>
          <w:szCs w:val="21"/>
        </w:rPr>
      </w:pPr>
    </w:p>
    <w:p w14:paraId="315EE8A3" w14:textId="77777777" w:rsidR="00F13B56" w:rsidRPr="003F2FA5" w:rsidRDefault="00F13B56">
      <w:pPr>
        <w:spacing w:line="312" w:lineRule="auto"/>
        <w:ind w:firstLineChars="200" w:firstLine="420"/>
        <w:jc w:val="left"/>
        <w:rPr>
          <w:kern w:val="0"/>
          <w:szCs w:val="21"/>
        </w:rPr>
      </w:pPr>
    </w:p>
    <w:p w14:paraId="0BA768E9" w14:textId="77777777" w:rsidR="00F13B56" w:rsidRPr="003F2FA5" w:rsidRDefault="00F13B56">
      <w:pPr>
        <w:pStyle w:val="af1"/>
        <w:snapToGrid w:val="0"/>
        <w:spacing w:before="120" w:after="120" w:line="320" w:lineRule="exact"/>
        <w:jc w:val="center"/>
        <w:outlineLvl w:val="0"/>
        <w:rPr>
          <w:rFonts w:ascii="Times New Roman" w:hAnsi="Times New Roman" w:cs="Times New Roman"/>
        </w:rPr>
        <w:sectPr w:rsidR="00F13B56" w:rsidRPr="003F2FA5">
          <w:headerReference w:type="default" r:id="rId12"/>
          <w:footerReference w:type="default" r:id="rId13"/>
          <w:headerReference w:type="first" r:id="rId14"/>
          <w:footerReference w:type="first" r:id="rId15"/>
          <w:pgSz w:w="11906" w:h="16838"/>
          <w:pgMar w:top="1135" w:right="1133" w:bottom="1246" w:left="1418" w:header="851" w:footer="903" w:gutter="0"/>
          <w:pgNumType w:start="1"/>
          <w:cols w:space="720"/>
          <w:docGrid w:linePitch="312"/>
        </w:sectPr>
      </w:pPr>
    </w:p>
    <w:p w14:paraId="1CD11561" w14:textId="77777777" w:rsidR="00F13B56" w:rsidRPr="003F2FA5" w:rsidRDefault="0044783C">
      <w:pPr>
        <w:pStyle w:val="af1"/>
        <w:snapToGrid w:val="0"/>
        <w:spacing w:before="120" w:after="120" w:line="320" w:lineRule="exact"/>
        <w:jc w:val="center"/>
        <w:outlineLvl w:val="0"/>
        <w:rPr>
          <w:rFonts w:ascii="Times New Roman" w:hAnsi="Times New Roman" w:cs="Times New Roman"/>
          <w:sz w:val="32"/>
          <w:szCs w:val="32"/>
        </w:rPr>
      </w:pPr>
      <w:bookmarkStart w:id="23" w:name="_Toc203654889"/>
      <w:r w:rsidRPr="003F2FA5">
        <w:rPr>
          <w:rFonts w:ascii="Times New Roman" w:hAnsi="Times New Roman" w:cs="Times New Roman"/>
          <w:sz w:val="32"/>
          <w:szCs w:val="32"/>
        </w:rPr>
        <w:lastRenderedPageBreak/>
        <w:t>第二章</w:t>
      </w:r>
      <w:r w:rsidRPr="003F2FA5">
        <w:rPr>
          <w:rFonts w:ascii="Times New Roman" w:hAnsi="Times New Roman" w:cs="Times New Roman"/>
          <w:sz w:val="32"/>
          <w:szCs w:val="32"/>
        </w:rPr>
        <w:t xml:space="preserve">  </w:t>
      </w:r>
      <w:r w:rsidRPr="003F2FA5">
        <w:rPr>
          <w:rFonts w:ascii="Times New Roman" w:hAnsi="Times New Roman" w:cs="Times New Roman"/>
          <w:sz w:val="32"/>
          <w:szCs w:val="32"/>
        </w:rPr>
        <w:t>采购需求</w:t>
      </w:r>
      <w:bookmarkEnd w:id="23"/>
    </w:p>
    <w:p w14:paraId="3F8C4D88" w14:textId="77777777" w:rsidR="00F13B56" w:rsidRPr="003F2FA5" w:rsidRDefault="00F13B56">
      <w:pPr>
        <w:pStyle w:val="af1"/>
        <w:snapToGrid w:val="0"/>
        <w:jc w:val="center"/>
        <w:rPr>
          <w:rFonts w:ascii="Times New Roman" w:hAnsi="Times New Roman" w:cs="Times New Roman"/>
          <w:b/>
          <w:sz w:val="24"/>
          <w:szCs w:val="24"/>
        </w:rPr>
      </w:pPr>
    </w:p>
    <w:p w14:paraId="23EB8925" w14:textId="77777777" w:rsidR="00F13B56" w:rsidRPr="003F2FA5" w:rsidRDefault="0044783C">
      <w:pPr>
        <w:spacing w:line="360" w:lineRule="auto"/>
        <w:rPr>
          <w:rFonts w:ascii="黑体" w:eastAsia="黑体" w:hAnsi="黑体" w:cs="Arial"/>
          <w:b/>
          <w:kern w:val="0"/>
          <w:sz w:val="28"/>
          <w:szCs w:val="28"/>
        </w:rPr>
      </w:pPr>
      <w:r w:rsidRPr="003F2FA5">
        <w:rPr>
          <w:rFonts w:ascii="黑体" w:eastAsia="黑体" w:hAnsi="黑体" w:cs="Arial"/>
          <w:b/>
          <w:kern w:val="0"/>
          <w:sz w:val="28"/>
          <w:szCs w:val="28"/>
        </w:rPr>
        <w:t>一、</w:t>
      </w:r>
      <w:r w:rsidRPr="003F2FA5">
        <w:rPr>
          <w:rFonts w:ascii="黑体" w:eastAsia="黑体" w:hAnsi="黑体" w:cs="Arial" w:hint="eastAsia"/>
          <w:b/>
          <w:kern w:val="0"/>
          <w:sz w:val="28"/>
          <w:szCs w:val="28"/>
        </w:rPr>
        <w:t>总体</w:t>
      </w:r>
      <w:r w:rsidRPr="003F2FA5">
        <w:rPr>
          <w:rFonts w:ascii="黑体" w:eastAsia="黑体" w:hAnsi="黑体" w:cs="Arial"/>
          <w:b/>
          <w:kern w:val="0"/>
          <w:sz w:val="28"/>
          <w:szCs w:val="28"/>
        </w:rPr>
        <w:t>要求</w:t>
      </w:r>
    </w:p>
    <w:p w14:paraId="3196445B" w14:textId="77777777" w:rsidR="00F13B56" w:rsidRPr="003F2FA5" w:rsidRDefault="0044783C">
      <w:pPr>
        <w:spacing w:line="360" w:lineRule="auto"/>
        <w:rPr>
          <w:szCs w:val="21"/>
        </w:rPr>
      </w:pPr>
      <w:r w:rsidRPr="003F2FA5">
        <w:rPr>
          <w:szCs w:val="21"/>
        </w:rPr>
        <w:t>1</w:t>
      </w:r>
      <w:r w:rsidRPr="003F2FA5">
        <w:rPr>
          <w:rFonts w:hint="eastAsia"/>
          <w:szCs w:val="21"/>
        </w:rPr>
        <w:t>.</w:t>
      </w:r>
      <w:r w:rsidRPr="003F2FA5">
        <w:rPr>
          <w:rFonts w:hint="eastAsia"/>
          <w:szCs w:val="21"/>
        </w:rPr>
        <w:t>政府采购政策的应用</w:t>
      </w:r>
    </w:p>
    <w:p w14:paraId="4D7633F6" w14:textId="77777777" w:rsidR="00F13B56" w:rsidRPr="003F2FA5" w:rsidRDefault="0044783C">
      <w:pPr>
        <w:spacing w:line="360" w:lineRule="auto"/>
        <w:rPr>
          <w:szCs w:val="21"/>
        </w:rPr>
      </w:pPr>
      <w:r w:rsidRPr="003F2FA5">
        <w:rPr>
          <w:rFonts w:hint="eastAsia"/>
          <w:szCs w:val="21"/>
        </w:rPr>
        <w:t>详见招标文件“评审方法及标准</w:t>
      </w:r>
      <w:r w:rsidRPr="003F2FA5">
        <w:rPr>
          <w:szCs w:val="21"/>
        </w:rPr>
        <w:t>/</w:t>
      </w:r>
      <w:r w:rsidRPr="003F2FA5">
        <w:rPr>
          <w:szCs w:val="21"/>
        </w:rPr>
        <w:t>政府采购政策应用说明</w:t>
      </w:r>
      <w:r w:rsidRPr="003F2FA5">
        <w:rPr>
          <w:szCs w:val="21"/>
        </w:rPr>
        <w:t>”</w:t>
      </w:r>
      <w:r w:rsidRPr="003F2FA5">
        <w:rPr>
          <w:szCs w:val="21"/>
        </w:rPr>
        <w:t>。</w:t>
      </w:r>
    </w:p>
    <w:p w14:paraId="6403AFF8" w14:textId="77777777" w:rsidR="00F13B56" w:rsidRPr="003F2FA5" w:rsidRDefault="0044783C">
      <w:pPr>
        <w:spacing w:line="360" w:lineRule="auto"/>
        <w:rPr>
          <w:szCs w:val="21"/>
        </w:rPr>
      </w:pPr>
      <w:r w:rsidRPr="003F2FA5">
        <w:rPr>
          <w:szCs w:val="21"/>
        </w:rPr>
        <w:t>2</w:t>
      </w:r>
      <w:r w:rsidRPr="003F2FA5">
        <w:rPr>
          <w:rFonts w:hint="eastAsia"/>
          <w:szCs w:val="21"/>
        </w:rPr>
        <w:t>.</w:t>
      </w:r>
      <w:r w:rsidRPr="003F2FA5">
        <w:rPr>
          <w:rFonts w:hint="eastAsia"/>
          <w:szCs w:val="21"/>
        </w:rPr>
        <w:t>采购需求要求未尽事宜</w:t>
      </w:r>
      <w:r w:rsidRPr="003F2FA5">
        <w:rPr>
          <w:szCs w:val="21"/>
        </w:rPr>
        <w:t>由</w:t>
      </w:r>
      <w:r w:rsidRPr="003F2FA5">
        <w:rPr>
          <w:rFonts w:hint="eastAsia"/>
          <w:szCs w:val="21"/>
        </w:rPr>
        <w:t>采购人与中标供应商</w:t>
      </w:r>
      <w:r w:rsidRPr="003F2FA5">
        <w:rPr>
          <w:szCs w:val="21"/>
        </w:rPr>
        <w:t>在采购合同中约定。</w:t>
      </w:r>
    </w:p>
    <w:p w14:paraId="74560DAC" w14:textId="77777777" w:rsidR="00F13B56" w:rsidRPr="003F2FA5" w:rsidRDefault="0044783C">
      <w:pPr>
        <w:spacing w:line="360" w:lineRule="auto"/>
        <w:rPr>
          <w:szCs w:val="21"/>
        </w:rPr>
      </w:pPr>
      <w:r w:rsidRPr="003F2FA5">
        <w:rPr>
          <w:rFonts w:hint="eastAsia"/>
          <w:szCs w:val="21"/>
        </w:rPr>
        <w:t>3.</w:t>
      </w:r>
      <w:r w:rsidRPr="003F2FA5">
        <w:rPr>
          <w:rFonts w:hint="eastAsia"/>
          <w:szCs w:val="21"/>
        </w:rPr>
        <w:t>标注“▲”的条款或要求系指实质性条款或实质性要求，必须满足，如存在负偏离将导致投标被否决。</w:t>
      </w:r>
    </w:p>
    <w:p w14:paraId="679AA470" w14:textId="77777777" w:rsidR="00F13B56" w:rsidRPr="003F2FA5" w:rsidRDefault="0044783C">
      <w:pPr>
        <w:spacing w:before="120"/>
        <w:rPr>
          <w:rFonts w:ascii="宋体" w:hAnsi="宋体" w:cs="宋体"/>
          <w:b/>
          <w:bCs/>
          <w:sz w:val="28"/>
          <w:szCs w:val="28"/>
        </w:rPr>
      </w:pPr>
      <w:proofErr w:type="gramStart"/>
      <w:r w:rsidRPr="003F2FA5">
        <w:rPr>
          <w:rFonts w:ascii="宋体" w:hAnsi="宋体" w:cs="宋体" w:hint="eastAsia"/>
          <w:b/>
          <w:bCs/>
          <w:sz w:val="28"/>
          <w:szCs w:val="28"/>
        </w:rPr>
        <w:t>标项一</w:t>
      </w:r>
      <w:proofErr w:type="gramEnd"/>
      <w:r w:rsidRPr="003F2FA5">
        <w:rPr>
          <w:rFonts w:ascii="宋体" w:hAnsi="宋体" w:cs="宋体" w:hint="eastAsia"/>
          <w:b/>
          <w:bCs/>
          <w:sz w:val="28"/>
          <w:szCs w:val="28"/>
        </w:rPr>
        <w:t>、A分标：生鲜类采购</w:t>
      </w:r>
    </w:p>
    <w:p w14:paraId="0F4E33EF" w14:textId="77777777" w:rsidR="00F13B56" w:rsidRPr="003F2FA5" w:rsidRDefault="0044783C">
      <w:pPr>
        <w:spacing w:line="360" w:lineRule="auto"/>
        <w:rPr>
          <w:rFonts w:ascii="黑体" w:eastAsia="黑体" w:hAnsi="黑体" w:cs="Arial"/>
          <w:b/>
          <w:kern w:val="0"/>
          <w:sz w:val="28"/>
          <w:szCs w:val="28"/>
        </w:rPr>
      </w:pPr>
      <w:r w:rsidRPr="003F2FA5">
        <w:rPr>
          <w:rFonts w:ascii="黑体" w:eastAsia="黑体" w:hAnsi="黑体" w:cs="Arial" w:hint="eastAsia"/>
          <w:b/>
          <w:kern w:val="0"/>
          <w:sz w:val="28"/>
          <w:szCs w:val="28"/>
        </w:rPr>
        <w:t>二、技术要求</w:t>
      </w:r>
    </w:p>
    <w:p w14:paraId="56E721EB" w14:textId="77777777" w:rsidR="00F13B56" w:rsidRPr="003F2FA5" w:rsidRDefault="0044783C">
      <w:pPr>
        <w:spacing w:line="360" w:lineRule="auto"/>
        <w:rPr>
          <w:szCs w:val="21"/>
        </w:rPr>
      </w:pPr>
      <w:r w:rsidRPr="003F2FA5">
        <w:rPr>
          <w:rFonts w:hint="eastAsia"/>
          <w:szCs w:val="21"/>
        </w:rPr>
        <w:t>1.</w:t>
      </w:r>
      <w:r w:rsidRPr="003F2FA5">
        <w:rPr>
          <w:rFonts w:hint="eastAsia"/>
          <w:szCs w:val="21"/>
        </w:rPr>
        <w:t>需实现的功能、目标及应用场景</w:t>
      </w:r>
    </w:p>
    <w:p w14:paraId="78334225" w14:textId="77777777" w:rsidR="00F13B56" w:rsidRPr="003F2FA5" w:rsidRDefault="0044783C">
      <w:pPr>
        <w:spacing w:line="360" w:lineRule="auto"/>
        <w:rPr>
          <w:szCs w:val="21"/>
        </w:rPr>
      </w:pPr>
      <w:r w:rsidRPr="003F2FA5">
        <w:rPr>
          <w:rFonts w:hint="eastAsia"/>
          <w:szCs w:val="21"/>
        </w:rPr>
        <w:t>满足招标文件要求，验收达到合格标准。</w:t>
      </w:r>
    </w:p>
    <w:p w14:paraId="78D45766" w14:textId="77777777" w:rsidR="00F13B56" w:rsidRPr="003F2FA5" w:rsidRDefault="0044783C">
      <w:pPr>
        <w:spacing w:line="360" w:lineRule="auto"/>
        <w:rPr>
          <w:szCs w:val="21"/>
        </w:rPr>
      </w:pPr>
      <w:r w:rsidRPr="003F2FA5">
        <w:rPr>
          <w:szCs w:val="21"/>
        </w:rPr>
        <w:t>2</w:t>
      </w:r>
      <w:r w:rsidRPr="003F2FA5">
        <w:rPr>
          <w:rFonts w:hint="eastAsia"/>
          <w:szCs w:val="21"/>
        </w:rPr>
        <w:t>.</w:t>
      </w:r>
      <w:r w:rsidRPr="003F2FA5">
        <w:rPr>
          <w:szCs w:val="21"/>
        </w:rPr>
        <w:t>需执行的国家相关标准、行业标准、地方标准或者其他标准、规范</w:t>
      </w:r>
    </w:p>
    <w:p w14:paraId="32FD84DD" w14:textId="77777777" w:rsidR="00F13B56" w:rsidRPr="003F2FA5" w:rsidRDefault="0044783C">
      <w:pPr>
        <w:spacing w:line="360" w:lineRule="auto"/>
        <w:rPr>
          <w:i/>
          <w:szCs w:val="21"/>
          <w:u w:val="single"/>
        </w:rPr>
      </w:pPr>
      <w:r w:rsidRPr="003F2FA5">
        <w:rPr>
          <w:rFonts w:hint="eastAsia"/>
          <w:szCs w:val="21"/>
        </w:rPr>
        <w:t>本项目应执行的国家相关标准、行业标准、地方标准或者其他标准、规范为：</w:t>
      </w:r>
      <w:r w:rsidRPr="003F2FA5">
        <w:rPr>
          <w:rFonts w:hint="eastAsia"/>
          <w:szCs w:val="21"/>
          <w:u w:val="single"/>
        </w:rPr>
        <w:t xml:space="preserve"> </w:t>
      </w:r>
      <w:r w:rsidRPr="003F2FA5">
        <w:rPr>
          <w:rFonts w:hint="eastAsia"/>
          <w:i/>
          <w:szCs w:val="21"/>
          <w:u w:val="single"/>
        </w:rPr>
        <w:t>详见技术指标要求</w:t>
      </w:r>
      <w:r w:rsidRPr="003F2FA5">
        <w:rPr>
          <w:rFonts w:hint="eastAsia"/>
          <w:i/>
          <w:szCs w:val="21"/>
          <w:u w:val="single"/>
        </w:rPr>
        <w:t>.</w:t>
      </w:r>
    </w:p>
    <w:p w14:paraId="0E2076BE" w14:textId="77777777" w:rsidR="00F13B56" w:rsidRPr="003F2FA5" w:rsidRDefault="0044783C">
      <w:pPr>
        <w:spacing w:line="360" w:lineRule="auto"/>
        <w:rPr>
          <w:szCs w:val="21"/>
        </w:rPr>
      </w:pPr>
      <w:r w:rsidRPr="003F2FA5">
        <w:rPr>
          <w:szCs w:val="21"/>
        </w:rPr>
        <w:t>3</w:t>
      </w:r>
      <w:r w:rsidRPr="003F2FA5">
        <w:rPr>
          <w:rFonts w:hint="eastAsia"/>
          <w:szCs w:val="21"/>
        </w:rPr>
        <w:t>.</w:t>
      </w:r>
      <w:r w:rsidRPr="003F2FA5">
        <w:rPr>
          <w:rFonts w:hint="eastAsia"/>
          <w:szCs w:val="21"/>
        </w:rPr>
        <w:t>标的所属行业：</w:t>
      </w:r>
      <w:bookmarkStart w:id="24" w:name="_Hlk132878382"/>
      <w:r w:rsidRPr="003F2FA5">
        <w:rPr>
          <w:rFonts w:hint="eastAsia"/>
          <w:szCs w:val="21"/>
          <w:u w:val="single"/>
        </w:rPr>
        <w:t>批发业</w:t>
      </w:r>
    </w:p>
    <w:bookmarkEnd w:id="24"/>
    <w:p w14:paraId="110DBA6D" w14:textId="77777777" w:rsidR="00F13B56" w:rsidRPr="003F2FA5" w:rsidRDefault="0044783C">
      <w:pPr>
        <w:spacing w:line="360" w:lineRule="auto"/>
        <w:rPr>
          <w:szCs w:val="21"/>
        </w:rPr>
      </w:pPr>
      <w:r w:rsidRPr="003F2FA5">
        <w:rPr>
          <w:szCs w:val="21"/>
        </w:rPr>
        <w:t>4</w:t>
      </w:r>
      <w:r w:rsidRPr="003F2FA5">
        <w:rPr>
          <w:rFonts w:hint="eastAsia"/>
          <w:szCs w:val="21"/>
        </w:rPr>
        <w:t>.</w:t>
      </w:r>
      <w:r w:rsidRPr="003F2FA5">
        <w:rPr>
          <w:rFonts w:hint="eastAsia"/>
          <w:szCs w:val="21"/>
        </w:rPr>
        <w:t>核心产品</w:t>
      </w:r>
    </w:p>
    <w:p w14:paraId="52850C8C" w14:textId="77777777" w:rsidR="00F13B56" w:rsidRPr="003F2FA5" w:rsidRDefault="0044783C">
      <w:pPr>
        <w:spacing w:line="360" w:lineRule="auto"/>
        <w:rPr>
          <w:szCs w:val="21"/>
        </w:rPr>
      </w:pPr>
      <w:r w:rsidRPr="003F2FA5">
        <w:rPr>
          <w:rFonts w:hint="eastAsia"/>
          <w:szCs w:val="21"/>
        </w:rPr>
        <w:t>本项目为服务项目，不适用核心产品规定。</w:t>
      </w:r>
    </w:p>
    <w:p w14:paraId="679128F4" w14:textId="77777777" w:rsidR="00F13B56" w:rsidRPr="003F2FA5" w:rsidRDefault="0044783C">
      <w:pPr>
        <w:spacing w:line="360" w:lineRule="auto"/>
        <w:rPr>
          <w:szCs w:val="21"/>
        </w:rPr>
      </w:pPr>
      <w:r w:rsidRPr="003F2FA5">
        <w:rPr>
          <w:szCs w:val="21"/>
        </w:rPr>
        <w:t>5</w:t>
      </w:r>
      <w:r w:rsidRPr="003F2FA5">
        <w:rPr>
          <w:rFonts w:hint="eastAsia"/>
          <w:szCs w:val="21"/>
        </w:rPr>
        <w:t>.</w:t>
      </w:r>
      <w:r w:rsidRPr="003F2FA5">
        <w:rPr>
          <w:rFonts w:hint="eastAsia"/>
          <w:szCs w:val="21"/>
        </w:rPr>
        <w:t>服务内容和标准</w:t>
      </w:r>
    </w:p>
    <w:tbl>
      <w:tblPr>
        <w:tblW w:w="9351" w:type="dxa"/>
        <w:tblInd w:w="113" w:type="dxa"/>
        <w:tblLook w:val="04A0" w:firstRow="1" w:lastRow="0" w:firstColumn="1" w:lastColumn="0" w:noHBand="0" w:noVBand="1"/>
      </w:tblPr>
      <w:tblGrid>
        <w:gridCol w:w="437"/>
        <w:gridCol w:w="437"/>
        <w:gridCol w:w="3219"/>
        <w:gridCol w:w="5258"/>
      </w:tblGrid>
      <w:tr w:rsidR="003F2FA5" w:rsidRPr="003F2FA5" w14:paraId="04E4F5E7" w14:textId="77777777">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A9185" w14:textId="77777777" w:rsidR="00F13B56" w:rsidRPr="003F2FA5" w:rsidRDefault="0044783C">
            <w:pPr>
              <w:widowControl/>
              <w:jc w:val="center"/>
              <w:rPr>
                <w:rFonts w:ascii="宋体" w:hAnsi="宋体" w:cs="宋体"/>
                <w:b/>
                <w:bCs/>
                <w:kern w:val="0"/>
                <w:sz w:val="22"/>
                <w:szCs w:val="22"/>
              </w:rPr>
            </w:pPr>
            <w:r w:rsidRPr="003F2FA5">
              <w:rPr>
                <w:rFonts w:ascii="宋体" w:hAnsi="宋体" w:cs="宋体" w:hint="eastAsia"/>
                <w:b/>
                <w:bCs/>
                <w:kern w:val="0"/>
                <w:sz w:val="22"/>
                <w:szCs w:val="22"/>
              </w:rPr>
              <w:t>序号</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19D57C9" w14:textId="77777777" w:rsidR="00F13B56" w:rsidRPr="003F2FA5" w:rsidRDefault="0044783C">
            <w:pPr>
              <w:widowControl/>
              <w:jc w:val="center"/>
              <w:rPr>
                <w:rFonts w:ascii="宋体" w:hAnsi="宋体" w:cs="宋体"/>
                <w:b/>
                <w:bCs/>
                <w:kern w:val="0"/>
                <w:sz w:val="22"/>
                <w:szCs w:val="22"/>
              </w:rPr>
            </w:pPr>
            <w:r w:rsidRPr="003F2FA5">
              <w:rPr>
                <w:rFonts w:ascii="宋体" w:hAnsi="宋体" w:cs="宋体" w:hint="eastAsia"/>
                <w:b/>
                <w:bCs/>
                <w:kern w:val="0"/>
                <w:sz w:val="22"/>
                <w:szCs w:val="22"/>
              </w:rPr>
              <w:t>类别</w:t>
            </w:r>
          </w:p>
        </w:tc>
        <w:tc>
          <w:tcPr>
            <w:tcW w:w="3219" w:type="dxa"/>
            <w:tcBorders>
              <w:top w:val="single" w:sz="4" w:space="0" w:color="auto"/>
              <w:left w:val="nil"/>
              <w:bottom w:val="single" w:sz="4" w:space="0" w:color="auto"/>
              <w:right w:val="single" w:sz="4" w:space="0" w:color="auto"/>
            </w:tcBorders>
            <w:shd w:val="clear" w:color="auto" w:fill="auto"/>
            <w:noWrap/>
            <w:vAlign w:val="center"/>
          </w:tcPr>
          <w:p w14:paraId="4C3D83E6" w14:textId="77777777" w:rsidR="00F13B56" w:rsidRPr="003F2FA5" w:rsidRDefault="0044783C">
            <w:pPr>
              <w:widowControl/>
              <w:jc w:val="center"/>
              <w:rPr>
                <w:rFonts w:ascii="宋体" w:hAnsi="宋体" w:cs="宋体"/>
                <w:b/>
                <w:bCs/>
                <w:kern w:val="0"/>
                <w:szCs w:val="21"/>
              </w:rPr>
            </w:pPr>
            <w:r w:rsidRPr="003F2FA5">
              <w:rPr>
                <w:rFonts w:ascii="宋体" w:hAnsi="宋体" w:cs="宋体" w:hint="eastAsia"/>
                <w:b/>
                <w:bCs/>
                <w:kern w:val="0"/>
                <w:szCs w:val="21"/>
              </w:rPr>
              <w:t>货物名称</w:t>
            </w:r>
          </w:p>
        </w:tc>
        <w:tc>
          <w:tcPr>
            <w:tcW w:w="5258" w:type="dxa"/>
            <w:tcBorders>
              <w:top w:val="single" w:sz="4" w:space="0" w:color="auto"/>
              <w:left w:val="nil"/>
              <w:bottom w:val="single" w:sz="4" w:space="0" w:color="auto"/>
              <w:right w:val="single" w:sz="4" w:space="0" w:color="auto"/>
            </w:tcBorders>
            <w:shd w:val="clear" w:color="auto" w:fill="auto"/>
            <w:noWrap/>
            <w:vAlign w:val="center"/>
          </w:tcPr>
          <w:p w14:paraId="6EF9EC23" w14:textId="77777777" w:rsidR="00F13B56" w:rsidRPr="003F2FA5" w:rsidRDefault="0044783C">
            <w:pPr>
              <w:widowControl/>
              <w:jc w:val="center"/>
              <w:rPr>
                <w:rFonts w:ascii="宋体" w:hAnsi="宋体" w:cs="宋体"/>
                <w:b/>
                <w:bCs/>
                <w:kern w:val="0"/>
                <w:sz w:val="22"/>
                <w:szCs w:val="22"/>
              </w:rPr>
            </w:pPr>
            <w:r w:rsidRPr="003F2FA5">
              <w:rPr>
                <w:rFonts w:ascii="宋体" w:hAnsi="宋体" w:cs="宋体" w:hint="eastAsia"/>
                <w:b/>
                <w:bCs/>
                <w:kern w:val="0"/>
                <w:sz w:val="22"/>
                <w:szCs w:val="22"/>
              </w:rPr>
              <w:t>具体要求</w:t>
            </w:r>
          </w:p>
        </w:tc>
      </w:tr>
      <w:tr w:rsidR="003F2FA5" w:rsidRPr="003F2FA5" w14:paraId="519351D5"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5EBA43B5"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w:t>
            </w:r>
          </w:p>
        </w:tc>
        <w:tc>
          <w:tcPr>
            <w:tcW w:w="437" w:type="dxa"/>
            <w:tcBorders>
              <w:top w:val="nil"/>
              <w:left w:val="nil"/>
              <w:bottom w:val="single" w:sz="4" w:space="0" w:color="auto"/>
              <w:right w:val="single" w:sz="4" w:space="0" w:color="auto"/>
            </w:tcBorders>
            <w:shd w:val="clear" w:color="auto" w:fill="auto"/>
            <w:noWrap/>
            <w:vAlign w:val="center"/>
          </w:tcPr>
          <w:p w14:paraId="2AC457B6"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鸡肉</w:t>
            </w:r>
          </w:p>
        </w:tc>
        <w:tc>
          <w:tcPr>
            <w:tcW w:w="3219" w:type="dxa"/>
            <w:tcBorders>
              <w:top w:val="nil"/>
              <w:left w:val="nil"/>
              <w:bottom w:val="single" w:sz="4" w:space="0" w:color="auto"/>
              <w:right w:val="single" w:sz="4" w:space="0" w:color="auto"/>
            </w:tcBorders>
            <w:shd w:val="clear" w:color="auto" w:fill="auto"/>
            <w:noWrap/>
            <w:vAlign w:val="center"/>
          </w:tcPr>
          <w:p w14:paraId="4965BC9B"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白切鸡、鸡胸肉、老鸡、乌鸡、肉鸡、三黄鸡、鸡腿、鸡翅、土鸡、鸡爪、鸡壳、鸡杂、</w:t>
            </w:r>
            <w:proofErr w:type="gramStart"/>
            <w:r w:rsidRPr="003F2FA5">
              <w:rPr>
                <w:rFonts w:ascii="宋体" w:hAnsi="宋体" w:cs="宋体" w:hint="eastAsia"/>
                <w:kern w:val="0"/>
                <w:szCs w:val="21"/>
              </w:rPr>
              <w:t>冻小翅根</w:t>
            </w:r>
            <w:proofErr w:type="gramEnd"/>
            <w:r w:rsidRPr="003F2FA5">
              <w:rPr>
                <w:rFonts w:ascii="宋体" w:hAnsi="宋体" w:cs="宋体" w:hint="eastAsia"/>
                <w:kern w:val="0"/>
                <w:szCs w:val="21"/>
              </w:rPr>
              <w:t>、冻鸡尖等。</w:t>
            </w:r>
          </w:p>
        </w:tc>
        <w:tc>
          <w:tcPr>
            <w:tcW w:w="5258" w:type="dxa"/>
            <w:vMerge w:val="restart"/>
            <w:tcBorders>
              <w:top w:val="nil"/>
              <w:left w:val="single" w:sz="4" w:space="0" w:color="auto"/>
              <w:bottom w:val="single" w:sz="4" w:space="0" w:color="auto"/>
              <w:right w:val="single" w:sz="4" w:space="0" w:color="auto"/>
            </w:tcBorders>
            <w:shd w:val="clear" w:color="auto" w:fill="auto"/>
            <w:vAlign w:val="center"/>
          </w:tcPr>
          <w:p w14:paraId="5F0157D4" w14:textId="77777777" w:rsidR="00F13B56" w:rsidRPr="003F2FA5" w:rsidRDefault="0044783C">
            <w:pPr>
              <w:pStyle w:val="a8"/>
              <w:rPr>
                <w:rFonts w:ascii="宋体" w:hAnsi="宋体" w:cs="宋体"/>
                <w:kern w:val="0"/>
                <w:sz w:val="22"/>
                <w:szCs w:val="22"/>
              </w:rPr>
            </w:pPr>
            <w:r w:rsidRPr="003F2FA5">
              <w:rPr>
                <w:rFonts w:ascii="宋体" w:hAnsi="宋体" w:cs="宋体" w:hint="eastAsia"/>
                <w:kern w:val="0"/>
                <w:sz w:val="22"/>
                <w:szCs w:val="22"/>
              </w:rPr>
              <w:t>一、基本要求：</w:t>
            </w:r>
            <w:r w:rsidRPr="003F2FA5">
              <w:rPr>
                <w:rFonts w:ascii="宋体" w:hAnsi="宋体" w:cs="宋体" w:hint="eastAsia"/>
                <w:kern w:val="0"/>
                <w:sz w:val="22"/>
                <w:szCs w:val="22"/>
              </w:rPr>
              <w:br/>
              <w:t>1、基本要求：资质齐全，提供有效防疫检疫证明（</w:t>
            </w:r>
            <w:r w:rsidRPr="003F2FA5">
              <w:rPr>
                <w:rFonts w:hint="eastAsia"/>
              </w:rPr>
              <w:t>随货同行</w:t>
            </w:r>
            <w:r w:rsidRPr="003F2FA5">
              <w:rPr>
                <w:rFonts w:ascii="宋体" w:hAnsi="宋体" w:cs="宋体" w:hint="eastAsia"/>
                <w:kern w:val="0"/>
                <w:sz w:val="22"/>
                <w:szCs w:val="22"/>
              </w:rPr>
              <w:t>），符合国家相关产品质量标准。</w:t>
            </w:r>
            <w:r w:rsidRPr="003F2FA5">
              <w:rPr>
                <w:rFonts w:ascii="宋体" w:hAnsi="宋体" w:cs="宋体" w:hint="eastAsia"/>
                <w:kern w:val="0"/>
                <w:sz w:val="22"/>
                <w:szCs w:val="22"/>
              </w:rPr>
              <w:br/>
              <w:t>2、要求新鲜无异常味道，肉质色泽呈淡黄红色有弹性</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粘滑、骨髓色泽呈鲜红色，变灰变绿为品质不佳，用刀切开后无明显水迹。</w:t>
            </w:r>
            <w:r w:rsidRPr="003F2FA5">
              <w:rPr>
                <w:rFonts w:ascii="宋体" w:hAnsi="宋体" w:cs="宋体" w:hint="eastAsia"/>
                <w:kern w:val="0"/>
                <w:sz w:val="22"/>
                <w:szCs w:val="22"/>
              </w:rPr>
              <w:br/>
              <w:t xml:space="preserve">3、按要求加工砍切，去头去尾去内脏。 </w:t>
            </w:r>
            <w:r w:rsidRPr="003F2FA5">
              <w:rPr>
                <w:rFonts w:ascii="宋体" w:hAnsi="宋体" w:cs="宋体" w:hint="eastAsia"/>
                <w:kern w:val="0"/>
                <w:sz w:val="22"/>
                <w:szCs w:val="22"/>
              </w:rPr>
              <w:br/>
              <w:t>4、凡局部出现肉淤血、骨折、露骨、体内异物异味及表皮组织不完整等现象拒绝收货。</w:t>
            </w:r>
            <w:r w:rsidRPr="003F2FA5">
              <w:rPr>
                <w:rFonts w:ascii="宋体" w:hAnsi="宋体" w:cs="宋体" w:hint="eastAsia"/>
                <w:kern w:val="0"/>
                <w:sz w:val="22"/>
                <w:szCs w:val="22"/>
              </w:rPr>
              <w:br/>
              <w:t>5、鸭的饲养天数50天以上。</w:t>
            </w:r>
            <w:r w:rsidRPr="003F2FA5">
              <w:rPr>
                <w:rFonts w:ascii="宋体" w:hAnsi="宋体" w:cs="宋体" w:hint="eastAsia"/>
                <w:kern w:val="0"/>
                <w:sz w:val="22"/>
                <w:szCs w:val="22"/>
              </w:rPr>
              <w:br/>
              <w:t>6、三黄鸡、肉鸡等饲养天数70天以上。</w:t>
            </w:r>
            <w:r w:rsidRPr="003F2FA5">
              <w:rPr>
                <w:rFonts w:ascii="宋体" w:hAnsi="宋体" w:cs="宋体" w:hint="eastAsia"/>
                <w:kern w:val="0"/>
                <w:sz w:val="22"/>
                <w:szCs w:val="22"/>
              </w:rPr>
              <w:br/>
              <w:t>7、老鸡（老母鸡）饲养天数100天以上。</w:t>
            </w:r>
            <w:r w:rsidRPr="003F2FA5">
              <w:rPr>
                <w:rFonts w:ascii="宋体" w:hAnsi="宋体" w:cs="宋体" w:hint="eastAsia"/>
                <w:kern w:val="0"/>
                <w:sz w:val="22"/>
                <w:szCs w:val="22"/>
              </w:rPr>
              <w:br/>
              <w:t>8、运输要求：冷</w:t>
            </w:r>
            <w:proofErr w:type="gramStart"/>
            <w:r w:rsidRPr="003F2FA5">
              <w:rPr>
                <w:rFonts w:ascii="宋体" w:hAnsi="宋体" w:cs="宋体" w:hint="eastAsia"/>
                <w:kern w:val="0"/>
                <w:sz w:val="22"/>
                <w:szCs w:val="22"/>
              </w:rPr>
              <w:t>链车配送</w:t>
            </w:r>
            <w:proofErr w:type="gramEnd"/>
            <w:r w:rsidRPr="003F2FA5">
              <w:rPr>
                <w:rFonts w:ascii="宋体" w:hAnsi="宋体" w:cs="宋体" w:hint="eastAsia"/>
                <w:kern w:val="0"/>
                <w:sz w:val="22"/>
                <w:szCs w:val="22"/>
              </w:rPr>
              <w:t>。</w:t>
            </w:r>
            <w:r w:rsidRPr="003F2FA5">
              <w:rPr>
                <w:rFonts w:ascii="宋体" w:hAnsi="宋体" w:cs="宋体" w:hint="eastAsia"/>
                <w:kern w:val="0"/>
                <w:sz w:val="22"/>
                <w:szCs w:val="22"/>
              </w:rPr>
              <w:br/>
              <w:t>二、</w:t>
            </w:r>
            <w:proofErr w:type="gramStart"/>
            <w:r w:rsidRPr="003F2FA5">
              <w:rPr>
                <w:rFonts w:ascii="宋体" w:hAnsi="宋体" w:cs="宋体" w:hint="eastAsia"/>
                <w:kern w:val="0"/>
                <w:sz w:val="22"/>
                <w:szCs w:val="22"/>
              </w:rPr>
              <w:t>食材品质</w:t>
            </w:r>
            <w:proofErr w:type="gramEnd"/>
            <w:r w:rsidRPr="003F2FA5">
              <w:rPr>
                <w:rFonts w:ascii="宋体" w:hAnsi="宋体" w:cs="宋体" w:hint="eastAsia"/>
                <w:kern w:val="0"/>
                <w:sz w:val="22"/>
                <w:szCs w:val="22"/>
              </w:rPr>
              <w:t>要求：</w:t>
            </w:r>
            <w:r w:rsidRPr="003F2FA5">
              <w:rPr>
                <w:rFonts w:ascii="宋体" w:hAnsi="宋体" w:cs="宋体" w:hint="eastAsia"/>
                <w:kern w:val="0"/>
                <w:sz w:val="22"/>
                <w:szCs w:val="22"/>
              </w:rPr>
              <w:br/>
              <w:t>1、光鸭产品感观要求：表皮光滑而有光泽、肉质好且丰满、表皮无毛、无破皮、无花皮、无显眼淤块；无注水、肚内无一切内脏、无异味；</w:t>
            </w:r>
            <w:r w:rsidRPr="003F2FA5">
              <w:rPr>
                <w:rFonts w:ascii="宋体" w:hAnsi="宋体" w:cs="宋体" w:hint="eastAsia"/>
                <w:kern w:val="0"/>
                <w:sz w:val="22"/>
                <w:szCs w:val="22"/>
              </w:rPr>
              <w:br/>
              <w:t>（1）外观：肉色泽光润，肉的断面呈淡红色，稍湿润，但不粘，肉的液体透明；</w:t>
            </w:r>
            <w:r w:rsidRPr="003F2FA5">
              <w:rPr>
                <w:rFonts w:ascii="宋体" w:hAnsi="宋体" w:cs="宋体" w:hint="eastAsia"/>
                <w:kern w:val="0"/>
                <w:sz w:val="22"/>
                <w:szCs w:val="22"/>
              </w:rPr>
              <w:br/>
              <w:t>（2）硬度：肉的刀断面，肉质紧密、富有弹性；</w:t>
            </w:r>
            <w:r w:rsidRPr="003F2FA5">
              <w:rPr>
                <w:rFonts w:ascii="宋体" w:hAnsi="宋体" w:cs="宋体" w:hint="eastAsia"/>
                <w:kern w:val="0"/>
                <w:sz w:val="22"/>
                <w:szCs w:val="22"/>
              </w:rPr>
              <w:br/>
              <w:t>（3）气味：肉具有每种家禽肉的特有气味；</w:t>
            </w:r>
            <w:r w:rsidRPr="003F2FA5">
              <w:rPr>
                <w:rFonts w:ascii="宋体" w:hAnsi="宋体" w:cs="宋体" w:hint="eastAsia"/>
                <w:kern w:val="0"/>
                <w:sz w:val="22"/>
                <w:szCs w:val="22"/>
              </w:rPr>
              <w:br/>
              <w:t>（4）脂肪：肉的脂肪分布均匀，没有酸败味和臭味，</w:t>
            </w:r>
            <w:r w:rsidRPr="003F2FA5">
              <w:rPr>
                <w:rFonts w:ascii="宋体" w:hAnsi="宋体" w:cs="宋体" w:hint="eastAsia"/>
                <w:kern w:val="0"/>
                <w:sz w:val="22"/>
                <w:szCs w:val="22"/>
              </w:rPr>
              <w:lastRenderedPageBreak/>
              <w:t>并保持原有色泽。</w:t>
            </w:r>
            <w:r w:rsidRPr="003F2FA5">
              <w:rPr>
                <w:rFonts w:ascii="宋体" w:hAnsi="宋体" w:cs="宋体" w:hint="eastAsia"/>
                <w:kern w:val="0"/>
                <w:sz w:val="22"/>
                <w:szCs w:val="22"/>
              </w:rPr>
              <w:br/>
              <w:t>2、光</w:t>
            </w:r>
            <w:proofErr w:type="gramStart"/>
            <w:r w:rsidRPr="003F2FA5">
              <w:rPr>
                <w:rFonts w:ascii="宋体" w:hAnsi="宋体" w:cs="宋体" w:hint="eastAsia"/>
                <w:kern w:val="0"/>
                <w:sz w:val="22"/>
                <w:szCs w:val="22"/>
              </w:rPr>
              <w:t>鸡产品</w:t>
            </w:r>
            <w:proofErr w:type="gramEnd"/>
            <w:r w:rsidRPr="003F2FA5">
              <w:rPr>
                <w:rFonts w:ascii="宋体" w:hAnsi="宋体" w:cs="宋体" w:hint="eastAsia"/>
                <w:kern w:val="0"/>
                <w:sz w:val="22"/>
                <w:szCs w:val="22"/>
              </w:rPr>
              <w:t>感观要求：具有该品种应有的外形特征、大小符合要求、鸡肚内无一切内脏、眼球饱满、皮肤有光泽、因品种不同而呈淡黄、淡红、灰白或灰黑等色、肌肉切面发光、外表微干或微湿润、不粘手，具有鸡肉正常气味，</w:t>
            </w:r>
            <w:proofErr w:type="gramStart"/>
            <w:r w:rsidRPr="003F2FA5">
              <w:rPr>
                <w:rFonts w:ascii="宋体" w:hAnsi="宋体" w:cs="宋体" w:hint="eastAsia"/>
                <w:kern w:val="0"/>
                <w:sz w:val="22"/>
                <w:szCs w:val="22"/>
              </w:rPr>
              <w:t>淤血斑无或</w:t>
            </w:r>
            <w:proofErr w:type="gramEnd"/>
            <w:r w:rsidRPr="003F2FA5">
              <w:rPr>
                <w:rFonts w:ascii="宋体" w:hAnsi="宋体" w:cs="宋体" w:hint="eastAsia"/>
                <w:kern w:val="0"/>
                <w:sz w:val="22"/>
                <w:szCs w:val="22"/>
              </w:rPr>
              <w:t>极少，无打水症状、无破皮、鸡的翼部或鸡关节，不能有骨折和因骨折破皮而使骨头外露；</w:t>
            </w:r>
            <w:r w:rsidRPr="003F2FA5">
              <w:rPr>
                <w:rFonts w:ascii="宋体" w:hAnsi="宋体" w:cs="宋体" w:hint="eastAsia"/>
                <w:kern w:val="0"/>
                <w:sz w:val="22"/>
                <w:szCs w:val="22"/>
              </w:rPr>
              <w:br/>
              <w:t>（1）外观：肉色泽光润，肉的断面呈淡红色，稍湿润，但不粘，肉的液体透明；</w:t>
            </w:r>
            <w:r w:rsidRPr="003F2FA5">
              <w:rPr>
                <w:rFonts w:ascii="宋体" w:hAnsi="宋体" w:cs="宋体" w:hint="eastAsia"/>
                <w:kern w:val="0"/>
                <w:sz w:val="22"/>
                <w:szCs w:val="22"/>
              </w:rPr>
              <w:br/>
              <w:t>（2）硬度：肉的刀断面，肉质紧密；</w:t>
            </w:r>
            <w:r w:rsidRPr="003F2FA5">
              <w:rPr>
                <w:rFonts w:ascii="宋体" w:hAnsi="宋体" w:cs="宋体" w:hint="eastAsia"/>
                <w:kern w:val="0"/>
                <w:sz w:val="22"/>
                <w:szCs w:val="22"/>
              </w:rPr>
              <w:br/>
              <w:t>（3）气味：肉具有每种家禽肉的特有气味；</w:t>
            </w:r>
            <w:r w:rsidRPr="003F2FA5">
              <w:rPr>
                <w:rFonts w:ascii="宋体" w:hAnsi="宋体" w:cs="宋体" w:hint="eastAsia"/>
                <w:kern w:val="0"/>
                <w:sz w:val="22"/>
                <w:szCs w:val="22"/>
              </w:rPr>
              <w:br/>
              <w:t>（4）脂肪：肉的脂肪分布均匀，没有酸败味和臭味，并保持原有色泽。</w:t>
            </w:r>
            <w:r w:rsidRPr="003F2FA5">
              <w:rPr>
                <w:rFonts w:ascii="宋体" w:hAnsi="宋体" w:cs="宋体" w:hint="eastAsia"/>
                <w:kern w:val="0"/>
                <w:sz w:val="22"/>
                <w:szCs w:val="22"/>
              </w:rPr>
              <w:br/>
              <w:t>3、其他禽肉产品感观要求：表皮光滑而有光泽、肉质好且丰满、表皮无毛、无破皮、无花皮、无显眼淤块；无注水、肚内无一切内脏、无异味；</w:t>
            </w:r>
            <w:r w:rsidRPr="003F2FA5">
              <w:rPr>
                <w:rFonts w:ascii="宋体" w:hAnsi="宋体" w:cs="宋体" w:hint="eastAsia"/>
                <w:kern w:val="0"/>
                <w:sz w:val="22"/>
                <w:szCs w:val="22"/>
              </w:rPr>
              <w:br/>
              <w:t>（1）外观：肉色泽光润，肉的断面呈淡红色，稍湿润，但不粘，肉的液体透明；</w:t>
            </w:r>
            <w:r w:rsidRPr="003F2FA5">
              <w:rPr>
                <w:rFonts w:ascii="宋体" w:hAnsi="宋体" w:cs="宋体" w:hint="eastAsia"/>
                <w:kern w:val="0"/>
                <w:sz w:val="22"/>
                <w:szCs w:val="22"/>
              </w:rPr>
              <w:br/>
              <w:t>（2）硬度：肉的刀断面，肉质紧密、富有弹性；</w:t>
            </w:r>
            <w:r w:rsidRPr="003F2FA5">
              <w:rPr>
                <w:rFonts w:ascii="宋体" w:hAnsi="宋体" w:cs="宋体" w:hint="eastAsia"/>
                <w:kern w:val="0"/>
                <w:sz w:val="22"/>
                <w:szCs w:val="22"/>
              </w:rPr>
              <w:br/>
              <w:t>（3）气味：肉具有每种禽肉的特有气味；</w:t>
            </w:r>
            <w:r w:rsidRPr="003F2FA5">
              <w:rPr>
                <w:rFonts w:ascii="宋体" w:hAnsi="宋体" w:cs="宋体" w:hint="eastAsia"/>
                <w:kern w:val="0"/>
                <w:sz w:val="22"/>
                <w:szCs w:val="22"/>
              </w:rPr>
              <w:br/>
              <w:t>（4）脂肪：肉的脂肪分布均匀，没有酸败味和臭味，并保持原有色泽。</w:t>
            </w:r>
          </w:p>
        </w:tc>
      </w:tr>
      <w:tr w:rsidR="003F2FA5" w:rsidRPr="003F2FA5" w14:paraId="6ED2FACF"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1BB72ED9"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2</w:t>
            </w:r>
          </w:p>
        </w:tc>
        <w:tc>
          <w:tcPr>
            <w:tcW w:w="437" w:type="dxa"/>
            <w:tcBorders>
              <w:top w:val="nil"/>
              <w:left w:val="nil"/>
              <w:bottom w:val="single" w:sz="4" w:space="0" w:color="auto"/>
              <w:right w:val="single" w:sz="4" w:space="0" w:color="auto"/>
            </w:tcBorders>
            <w:shd w:val="clear" w:color="auto" w:fill="auto"/>
            <w:noWrap/>
            <w:vAlign w:val="center"/>
          </w:tcPr>
          <w:p w14:paraId="5D8D05D5"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鸭肉</w:t>
            </w:r>
          </w:p>
        </w:tc>
        <w:tc>
          <w:tcPr>
            <w:tcW w:w="3219" w:type="dxa"/>
            <w:tcBorders>
              <w:top w:val="nil"/>
              <w:left w:val="nil"/>
              <w:bottom w:val="single" w:sz="4" w:space="0" w:color="auto"/>
              <w:right w:val="single" w:sz="4" w:space="0" w:color="auto"/>
            </w:tcBorders>
            <w:shd w:val="clear" w:color="auto" w:fill="auto"/>
            <w:noWrap/>
            <w:vAlign w:val="center"/>
          </w:tcPr>
          <w:p w14:paraId="0625B5C4"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老鸭、烧鸭、炒鸭、白切鸭、鸭腿、鸭翅、带皮鸭爪、鲜鸭爪、鸭下巴、鸭肾、土鸭、醋鸭血等。</w:t>
            </w:r>
          </w:p>
        </w:tc>
        <w:tc>
          <w:tcPr>
            <w:tcW w:w="5258" w:type="dxa"/>
            <w:vMerge/>
            <w:tcBorders>
              <w:top w:val="nil"/>
              <w:left w:val="single" w:sz="4" w:space="0" w:color="auto"/>
              <w:bottom w:val="single" w:sz="4" w:space="0" w:color="auto"/>
              <w:right w:val="single" w:sz="4" w:space="0" w:color="auto"/>
            </w:tcBorders>
            <w:vAlign w:val="center"/>
          </w:tcPr>
          <w:p w14:paraId="6FBADD91" w14:textId="77777777" w:rsidR="00F13B56" w:rsidRPr="003F2FA5" w:rsidRDefault="00F13B56">
            <w:pPr>
              <w:widowControl/>
              <w:jc w:val="left"/>
              <w:rPr>
                <w:rFonts w:ascii="宋体" w:hAnsi="宋体" w:cs="宋体"/>
                <w:kern w:val="0"/>
                <w:sz w:val="22"/>
                <w:szCs w:val="22"/>
              </w:rPr>
            </w:pPr>
          </w:p>
        </w:tc>
      </w:tr>
      <w:tr w:rsidR="003F2FA5" w:rsidRPr="003F2FA5" w14:paraId="09B62792"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2EECD036"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3</w:t>
            </w:r>
          </w:p>
        </w:tc>
        <w:tc>
          <w:tcPr>
            <w:tcW w:w="437" w:type="dxa"/>
            <w:tcBorders>
              <w:top w:val="nil"/>
              <w:left w:val="nil"/>
              <w:bottom w:val="single" w:sz="4" w:space="0" w:color="auto"/>
              <w:right w:val="single" w:sz="4" w:space="0" w:color="auto"/>
            </w:tcBorders>
            <w:shd w:val="clear" w:color="auto" w:fill="auto"/>
            <w:noWrap/>
            <w:vAlign w:val="center"/>
          </w:tcPr>
          <w:p w14:paraId="4DFC6894"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其他禽肉</w:t>
            </w:r>
          </w:p>
        </w:tc>
        <w:tc>
          <w:tcPr>
            <w:tcW w:w="3219" w:type="dxa"/>
            <w:tcBorders>
              <w:top w:val="nil"/>
              <w:left w:val="nil"/>
              <w:bottom w:val="single" w:sz="4" w:space="0" w:color="auto"/>
              <w:right w:val="single" w:sz="4" w:space="0" w:color="auto"/>
            </w:tcBorders>
            <w:shd w:val="clear" w:color="auto" w:fill="auto"/>
            <w:noWrap/>
            <w:vAlign w:val="center"/>
          </w:tcPr>
          <w:p w14:paraId="6744E21C"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鹅、乳鸽、鹌鹑等。</w:t>
            </w:r>
          </w:p>
        </w:tc>
        <w:tc>
          <w:tcPr>
            <w:tcW w:w="5258" w:type="dxa"/>
            <w:vMerge/>
            <w:tcBorders>
              <w:top w:val="nil"/>
              <w:left w:val="single" w:sz="4" w:space="0" w:color="auto"/>
              <w:bottom w:val="single" w:sz="4" w:space="0" w:color="auto"/>
              <w:right w:val="single" w:sz="4" w:space="0" w:color="auto"/>
            </w:tcBorders>
            <w:vAlign w:val="center"/>
          </w:tcPr>
          <w:p w14:paraId="58A33F09" w14:textId="77777777" w:rsidR="00F13B56" w:rsidRPr="003F2FA5" w:rsidRDefault="00F13B56">
            <w:pPr>
              <w:widowControl/>
              <w:jc w:val="left"/>
              <w:rPr>
                <w:rFonts w:ascii="宋体" w:hAnsi="宋体" w:cs="宋体"/>
                <w:kern w:val="0"/>
                <w:sz w:val="22"/>
                <w:szCs w:val="22"/>
              </w:rPr>
            </w:pPr>
          </w:p>
        </w:tc>
      </w:tr>
      <w:tr w:rsidR="003F2FA5" w:rsidRPr="003F2FA5" w14:paraId="1B45E221" w14:textId="77777777">
        <w:tc>
          <w:tcPr>
            <w:tcW w:w="437" w:type="dxa"/>
            <w:tcBorders>
              <w:top w:val="nil"/>
              <w:left w:val="single" w:sz="4" w:space="0" w:color="auto"/>
              <w:bottom w:val="single" w:sz="4" w:space="0" w:color="auto"/>
              <w:right w:val="single" w:sz="4" w:space="0" w:color="auto"/>
            </w:tcBorders>
            <w:shd w:val="clear" w:color="auto" w:fill="auto"/>
            <w:vAlign w:val="center"/>
          </w:tcPr>
          <w:p w14:paraId="2C18C3B6"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4</w:t>
            </w:r>
          </w:p>
        </w:tc>
        <w:tc>
          <w:tcPr>
            <w:tcW w:w="437" w:type="dxa"/>
            <w:tcBorders>
              <w:top w:val="nil"/>
              <w:left w:val="nil"/>
              <w:bottom w:val="single" w:sz="4" w:space="0" w:color="auto"/>
              <w:right w:val="single" w:sz="4" w:space="0" w:color="auto"/>
            </w:tcBorders>
            <w:shd w:val="clear" w:color="auto" w:fill="auto"/>
            <w:vAlign w:val="center"/>
          </w:tcPr>
          <w:p w14:paraId="4D18F562"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水产类</w:t>
            </w:r>
          </w:p>
        </w:tc>
        <w:tc>
          <w:tcPr>
            <w:tcW w:w="3219" w:type="dxa"/>
            <w:tcBorders>
              <w:top w:val="nil"/>
              <w:left w:val="nil"/>
              <w:bottom w:val="single" w:sz="4" w:space="0" w:color="auto"/>
              <w:right w:val="single" w:sz="4" w:space="0" w:color="auto"/>
            </w:tcBorders>
            <w:shd w:val="clear" w:color="auto" w:fill="auto"/>
            <w:vAlign w:val="center"/>
          </w:tcPr>
          <w:p w14:paraId="518A8964"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1、活鱼：白鲢鱼、草鱼肉、罗非鱼、草鱼</w:t>
            </w:r>
            <w:proofErr w:type="gramStart"/>
            <w:r w:rsidRPr="003F2FA5">
              <w:rPr>
                <w:rFonts w:ascii="宋体" w:hAnsi="宋体" w:cs="宋体" w:hint="eastAsia"/>
                <w:kern w:val="0"/>
                <w:szCs w:val="21"/>
              </w:rPr>
              <w:t>腩</w:t>
            </w:r>
            <w:proofErr w:type="gramEnd"/>
            <w:r w:rsidRPr="003F2FA5">
              <w:rPr>
                <w:rFonts w:ascii="宋体" w:hAnsi="宋体" w:cs="宋体" w:hint="eastAsia"/>
                <w:kern w:val="0"/>
                <w:szCs w:val="21"/>
              </w:rPr>
              <w:t>、禾花鱼、黄蜂鱼、鲶鱼、鲫鱼、花鱼、脆</w:t>
            </w:r>
            <w:proofErr w:type="gramStart"/>
            <w:r w:rsidRPr="003F2FA5">
              <w:rPr>
                <w:rFonts w:ascii="宋体" w:hAnsi="宋体" w:cs="宋体" w:hint="eastAsia"/>
                <w:kern w:val="0"/>
                <w:szCs w:val="21"/>
              </w:rPr>
              <w:t>鲩</w:t>
            </w:r>
            <w:proofErr w:type="gramEnd"/>
            <w:r w:rsidRPr="003F2FA5">
              <w:rPr>
                <w:rFonts w:ascii="宋体" w:hAnsi="宋体" w:cs="宋体" w:hint="eastAsia"/>
                <w:kern w:val="0"/>
                <w:szCs w:val="21"/>
              </w:rPr>
              <w:t>、钳鱼、黄鳝（黄色品种）、泥鳅（小泥鳅）、</w:t>
            </w:r>
            <w:proofErr w:type="gramStart"/>
            <w:r w:rsidRPr="003F2FA5">
              <w:rPr>
                <w:rFonts w:ascii="宋体" w:hAnsi="宋体" w:cs="宋体" w:hint="eastAsia"/>
                <w:kern w:val="0"/>
                <w:szCs w:val="21"/>
              </w:rPr>
              <w:t>鲟龙鱼</w:t>
            </w:r>
            <w:proofErr w:type="gramEnd"/>
            <w:r w:rsidRPr="003F2FA5">
              <w:rPr>
                <w:rFonts w:ascii="宋体" w:hAnsi="宋体" w:cs="宋体" w:hint="eastAsia"/>
                <w:kern w:val="0"/>
                <w:szCs w:val="21"/>
              </w:rPr>
              <w:t>、鲈鱼、桂花鱼、石斑鱼、多宝鱼、东星斑、鲳鱼、鱼片等。</w:t>
            </w:r>
            <w:r w:rsidRPr="003F2FA5">
              <w:rPr>
                <w:rFonts w:ascii="宋体" w:hAnsi="宋体" w:cs="宋体" w:hint="eastAsia"/>
                <w:kern w:val="0"/>
                <w:szCs w:val="21"/>
              </w:rPr>
              <w:br/>
              <w:t>2、虾类：明虾、斑节虾、九节虾、罗氏沼虾、冰虾、虾仁。</w:t>
            </w:r>
            <w:r w:rsidRPr="003F2FA5">
              <w:rPr>
                <w:rFonts w:ascii="宋体" w:hAnsi="宋体" w:cs="宋体" w:hint="eastAsia"/>
                <w:kern w:val="0"/>
                <w:szCs w:val="21"/>
              </w:rPr>
              <w:br/>
              <w:t>3、贝类：白车螺、扇贝、生蚝、鲍鱼、花甲、圣子螺、带子螺、石螺等。</w:t>
            </w:r>
            <w:r w:rsidRPr="003F2FA5">
              <w:rPr>
                <w:rFonts w:ascii="宋体" w:hAnsi="宋体" w:cs="宋体" w:hint="eastAsia"/>
                <w:kern w:val="0"/>
                <w:szCs w:val="21"/>
              </w:rPr>
              <w:br/>
              <w:t>4、其他：海参、带鱼、沙丁鱼、巴沙鱼、鳕鱼、鱿鱼、鱿鱼糕、鱿鱼筒、白鳝、沙虫等。</w:t>
            </w:r>
          </w:p>
        </w:tc>
        <w:tc>
          <w:tcPr>
            <w:tcW w:w="5258" w:type="dxa"/>
            <w:tcBorders>
              <w:top w:val="nil"/>
              <w:left w:val="nil"/>
              <w:bottom w:val="single" w:sz="4" w:space="0" w:color="auto"/>
              <w:right w:val="single" w:sz="4" w:space="0" w:color="auto"/>
            </w:tcBorders>
            <w:shd w:val="clear" w:color="auto" w:fill="auto"/>
            <w:vAlign w:val="center"/>
          </w:tcPr>
          <w:p w14:paraId="4AC5A488"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1、基本要求：符合国家相关产品质量标准。</w:t>
            </w:r>
            <w:r w:rsidRPr="003F2FA5">
              <w:rPr>
                <w:rFonts w:ascii="宋体" w:hAnsi="宋体" w:cs="宋体" w:hint="eastAsia"/>
                <w:kern w:val="0"/>
                <w:sz w:val="22"/>
                <w:szCs w:val="22"/>
              </w:rPr>
              <w:br/>
              <w:t>2、鱼类：要求宰杀去鳞去内脏，体表有光泽无伤残，无畸形、无病害，鳞片完整不易脱落，黏液无浑浊，色鲜红或暗红，无异臭味；眼球饱满，无异物、无皮下出血现象及红色鱼鳞。</w:t>
            </w:r>
            <w:r w:rsidRPr="003F2FA5">
              <w:rPr>
                <w:rFonts w:ascii="宋体" w:hAnsi="宋体" w:cs="宋体" w:hint="eastAsia"/>
                <w:kern w:val="0"/>
                <w:sz w:val="22"/>
                <w:szCs w:val="22"/>
              </w:rPr>
              <w:br/>
              <w:t>3、活虾类：感官鉴别：</w:t>
            </w:r>
            <w:proofErr w:type="gramStart"/>
            <w:r w:rsidRPr="003F2FA5">
              <w:rPr>
                <w:rFonts w:ascii="宋体" w:hAnsi="宋体" w:cs="宋体" w:hint="eastAsia"/>
                <w:kern w:val="0"/>
                <w:sz w:val="22"/>
                <w:szCs w:val="22"/>
              </w:rPr>
              <w:t>个</w:t>
            </w:r>
            <w:proofErr w:type="gramEnd"/>
            <w:r w:rsidRPr="003F2FA5">
              <w:rPr>
                <w:rFonts w:ascii="宋体" w:hAnsi="宋体" w:cs="宋体" w:hint="eastAsia"/>
                <w:kern w:val="0"/>
                <w:sz w:val="22"/>
                <w:szCs w:val="22"/>
              </w:rPr>
              <w:t>大均匀、活蹦乱跳、无黑头。</w:t>
            </w:r>
            <w:r w:rsidRPr="003F2FA5">
              <w:rPr>
                <w:rFonts w:ascii="宋体" w:hAnsi="宋体" w:cs="宋体" w:hint="eastAsia"/>
                <w:kern w:val="0"/>
                <w:sz w:val="22"/>
                <w:szCs w:val="22"/>
              </w:rPr>
              <w:br/>
              <w:t>4、冰虾：无断头，表面无发白无发红，活虾本色，无异味；鲜虾仁：晶莹剔透的质感和湿润的弹性，无异味，应有一种清新的海洋气息。</w:t>
            </w:r>
            <w:r w:rsidRPr="003F2FA5">
              <w:rPr>
                <w:rFonts w:ascii="宋体" w:hAnsi="宋体" w:cs="宋体" w:hint="eastAsia"/>
                <w:kern w:val="0"/>
                <w:sz w:val="22"/>
                <w:szCs w:val="22"/>
              </w:rPr>
              <w:br/>
              <w:t>5、贝类外壳具固有色泽、平时微张口、惊闭合，</w:t>
            </w:r>
            <w:proofErr w:type="gramStart"/>
            <w:r w:rsidRPr="003F2FA5">
              <w:rPr>
                <w:rFonts w:ascii="宋体" w:hAnsi="宋体" w:cs="宋体" w:hint="eastAsia"/>
                <w:kern w:val="0"/>
                <w:sz w:val="22"/>
                <w:szCs w:val="22"/>
              </w:rPr>
              <w:t>斧足与触管</w:t>
            </w:r>
            <w:proofErr w:type="gramEnd"/>
            <w:r w:rsidRPr="003F2FA5">
              <w:rPr>
                <w:rFonts w:ascii="宋体" w:hAnsi="宋体" w:cs="宋体" w:hint="eastAsia"/>
                <w:kern w:val="0"/>
                <w:sz w:val="22"/>
                <w:szCs w:val="22"/>
              </w:rPr>
              <w:t>伸缩灵活，具固有气味。</w:t>
            </w:r>
            <w:r w:rsidRPr="003F2FA5">
              <w:rPr>
                <w:rFonts w:ascii="宋体" w:hAnsi="宋体" w:cs="宋体" w:hint="eastAsia"/>
                <w:kern w:val="0"/>
                <w:sz w:val="22"/>
                <w:szCs w:val="22"/>
              </w:rPr>
              <w:br/>
              <w:t>6、海产品色泽清亮，肌体无残缺，鱼眼凸起，清亮且黑白分明，无腐臭气味。解冻后，产品应恢复其原有的质地和颜色，无软化、无汁液渗出等现象。</w:t>
            </w:r>
          </w:p>
        </w:tc>
      </w:tr>
      <w:tr w:rsidR="003F2FA5" w:rsidRPr="003F2FA5" w14:paraId="01AAF2D5" w14:textId="77777777">
        <w:tc>
          <w:tcPr>
            <w:tcW w:w="437" w:type="dxa"/>
            <w:tcBorders>
              <w:top w:val="nil"/>
              <w:left w:val="single" w:sz="4" w:space="0" w:color="auto"/>
              <w:bottom w:val="nil"/>
              <w:right w:val="single" w:sz="4" w:space="0" w:color="auto"/>
            </w:tcBorders>
            <w:shd w:val="clear" w:color="auto" w:fill="auto"/>
            <w:noWrap/>
            <w:vAlign w:val="center"/>
          </w:tcPr>
          <w:p w14:paraId="6300D4F7"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5</w:t>
            </w:r>
          </w:p>
        </w:tc>
        <w:tc>
          <w:tcPr>
            <w:tcW w:w="437" w:type="dxa"/>
            <w:tcBorders>
              <w:top w:val="nil"/>
              <w:left w:val="nil"/>
              <w:bottom w:val="nil"/>
              <w:right w:val="nil"/>
            </w:tcBorders>
            <w:shd w:val="clear" w:color="auto" w:fill="auto"/>
            <w:noWrap/>
            <w:vAlign w:val="center"/>
          </w:tcPr>
          <w:p w14:paraId="31F704C9"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猪肉</w:t>
            </w:r>
          </w:p>
        </w:tc>
        <w:tc>
          <w:tcPr>
            <w:tcW w:w="3219" w:type="dxa"/>
            <w:tcBorders>
              <w:top w:val="nil"/>
              <w:left w:val="single" w:sz="4" w:space="0" w:color="auto"/>
              <w:bottom w:val="nil"/>
              <w:right w:val="single" w:sz="4" w:space="0" w:color="auto"/>
            </w:tcBorders>
            <w:shd w:val="clear" w:color="auto" w:fill="auto"/>
            <w:vAlign w:val="center"/>
          </w:tcPr>
          <w:p w14:paraId="6C7F72ED"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瘦肉、里脊肉、前脚肉、半肥瘦、肥肉、前排骨、五花肉、猪耳、猪舌、猪前脚、筒骨、一字排、沙骨、扇骨、猪头骨（不带肉）、猪头皮、带皮面肉、猪脑、鲜猪肚、大肠、粉肠、猪肝、猪肺、猪腰、猪板油、猪红、冻猪尾、冰鲜猪肚、冻猪蹄等。</w:t>
            </w:r>
          </w:p>
        </w:tc>
        <w:tc>
          <w:tcPr>
            <w:tcW w:w="5258" w:type="dxa"/>
            <w:vMerge w:val="restart"/>
            <w:tcBorders>
              <w:top w:val="nil"/>
              <w:left w:val="single" w:sz="4" w:space="0" w:color="auto"/>
              <w:bottom w:val="single" w:sz="4" w:space="0" w:color="auto"/>
              <w:right w:val="single" w:sz="4" w:space="0" w:color="auto"/>
            </w:tcBorders>
            <w:shd w:val="clear" w:color="auto" w:fill="auto"/>
            <w:vAlign w:val="center"/>
          </w:tcPr>
          <w:p w14:paraId="7068DB1E"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一、基本要求：</w:t>
            </w:r>
            <w:r w:rsidRPr="003F2FA5">
              <w:rPr>
                <w:rFonts w:ascii="宋体" w:hAnsi="宋体" w:cs="宋体" w:hint="eastAsia"/>
                <w:kern w:val="0"/>
                <w:sz w:val="22"/>
                <w:szCs w:val="22"/>
              </w:rPr>
              <w:br/>
              <w:t>1、瘦肉精检测合格。提供瘦肉精检测结果报告（</w:t>
            </w:r>
            <w:r w:rsidRPr="003F2FA5">
              <w:rPr>
                <w:rFonts w:hint="eastAsia"/>
              </w:rPr>
              <w:t>随货同行</w:t>
            </w:r>
            <w:r w:rsidRPr="003F2FA5">
              <w:rPr>
                <w:rFonts w:ascii="宋体" w:hAnsi="宋体" w:cs="宋体" w:hint="eastAsia"/>
                <w:kern w:val="0"/>
                <w:sz w:val="22"/>
                <w:szCs w:val="22"/>
              </w:rPr>
              <w:t>）。</w:t>
            </w:r>
            <w:r w:rsidRPr="003F2FA5">
              <w:rPr>
                <w:rFonts w:ascii="宋体" w:hAnsi="宋体" w:cs="宋体" w:hint="eastAsia"/>
                <w:kern w:val="0"/>
                <w:sz w:val="22"/>
                <w:szCs w:val="22"/>
              </w:rPr>
              <w:br/>
              <w:t>2、基本要求：资质齐全，提供有效防疫检疫证明，符合国家相关产品质量标准。</w:t>
            </w:r>
            <w:r w:rsidRPr="003F2FA5">
              <w:rPr>
                <w:rFonts w:ascii="宋体" w:hAnsi="宋体" w:cs="宋体" w:hint="eastAsia"/>
                <w:kern w:val="0"/>
                <w:sz w:val="22"/>
                <w:szCs w:val="22"/>
              </w:rPr>
              <w:br/>
              <w:t>3、要求新鲜无异常味道，肉质色泽呈略呈肉白色有弹性</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粘滑、骨髓色泽呈鲜红色，变灰变绿为品质不佳，用刀切开后无明显水迹。</w:t>
            </w:r>
            <w:r w:rsidRPr="003F2FA5">
              <w:rPr>
                <w:rFonts w:ascii="宋体" w:hAnsi="宋体" w:cs="宋体" w:hint="eastAsia"/>
                <w:kern w:val="0"/>
                <w:sz w:val="22"/>
                <w:szCs w:val="22"/>
              </w:rPr>
              <w:br/>
              <w:t>4、按要求加工砍切；运输要求能基础保鲜封闭式运输货车。凡局部出现肉淤血、骨折、露骨、体内异物异味及表皮组织不完整等现象拒绝收货。</w:t>
            </w:r>
            <w:r w:rsidRPr="003F2FA5">
              <w:rPr>
                <w:rFonts w:ascii="宋体" w:hAnsi="宋体" w:cs="宋体" w:hint="eastAsia"/>
                <w:kern w:val="0"/>
                <w:sz w:val="22"/>
                <w:szCs w:val="22"/>
              </w:rPr>
              <w:br/>
              <w:t>5、白条猪重量要求不低于90kg。</w:t>
            </w:r>
            <w:r w:rsidRPr="003F2FA5">
              <w:rPr>
                <w:rFonts w:ascii="宋体" w:hAnsi="宋体" w:cs="宋体" w:hint="eastAsia"/>
                <w:kern w:val="0"/>
                <w:sz w:val="22"/>
                <w:szCs w:val="22"/>
              </w:rPr>
              <w:br/>
            </w:r>
            <w:r w:rsidRPr="003F2FA5">
              <w:rPr>
                <w:rFonts w:ascii="宋体" w:hAnsi="宋体" w:cs="宋体" w:hint="eastAsia"/>
                <w:kern w:val="0"/>
                <w:sz w:val="22"/>
                <w:szCs w:val="22"/>
              </w:rPr>
              <w:lastRenderedPageBreak/>
              <w:t>6、运输要求：冷</w:t>
            </w:r>
            <w:proofErr w:type="gramStart"/>
            <w:r w:rsidRPr="003F2FA5">
              <w:rPr>
                <w:rFonts w:ascii="宋体" w:hAnsi="宋体" w:cs="宋体" w:hint="eastAsia"/>
                <w:kern w:val="0"/>
                <w:sz w:val="22"/>
                <w:szCs w:val="22"/>
              </w:rPr>
              <w:t>链车配送</w:t>
            </w:r>
            <w:proofErr w:type="gramEnd"/>
            <w:r w:rsidRPr="003F2FA5">
              <w:rPr>
                <w:rFonts w:ascii="宋体" w:hAnsi="宋体" w:cs="宋体" w:hint="eastAsia"/>
                <w:kern w:val="0"/>
                <w:sz w:val="22"/>
                <w:szCs w:val="22"/>
              </w:rPr>
              <w:t>。</w:t>
            </w:r>
            <w:r w:rsidRPr="003F2FA5">
              <w:rPr>
                <w:rFonts w:ascii="宋体" w:hAnsi="宋体" w:cs="宋体" w:hint="eastAsia"/>
                <w:kern w:val="0"/>
                <w:sz w:val="22"/>
                <w:szCs w:val="22"/>
              </w:rPr>
              <w:br/>
              <w:t>二、</w:t>
            </w:r>
            <w:proofErr w:type="gramStart"/>
            <w:r w:rsidRPr="003F2FA5">
              <w:rPr>
                <w:rFonts w:ascii="宋体" w:hAnsi="宋体" w:cs="宋体" w:hint="eastAsia"/>
                <w:kern w:val="0"/>
                <w:sz w:val="22"/>
                <w:szCs w:val="22"/>
              </w:rPr>
              <w:t>食材品质</w:t>
            </w:r>
            <w:proofErr w:type="gramEnd"/>
            <w:r w:rsidRPr="003F2FA5">
              <w:rPr>
                <w:rFonts w:ascii="宋体" w:hAnsi="宋体" w:cs="宋体" w:hint="eastAsia"/>
                <w:kern w:val="0"/>
                <w:sz w:val="22"/>
                <w:szCs w:val="22"/>
              </w:rPr>
              <w:t>要求：</w:t>
            </w:r>
            <w:r w:rsidRPr="003F2FA5">
              <w:rPr>
                <w:rFonts w:ascii="宋体" w:hAnsi="宋体" w:cs="宋体" w:hint="eastAsia"/>
                <w:kern w:val="0"/>
                <w:sz w:val="22"/>
                <w:szCs w:val="22"/>
              </w:rPr>
              <w:br/>
              <w:t>（一）新鲜猪肉</w:t>
            </w:r>
            <w:r w:rsidRPr="003F2FA5">
              <w:rPr>
                <w:rFonts w:ascii="宋体" w:hAnsi="宋体" w:cs="宋体" w:hint="eastAsia"/>
                <w:kern w:val="0"/>
                <w:sz w:val="22"/>
                <w:szCs w:val="22"/>
              </w:rPr>
              <w:br/>
              <w:t>1、猪肉感观要求：肉质紧密，脂肪为白色或乳白色、整体色泽光滑、切面红色、微微湿润但不粘手、无淤血、无注水、无寄生虫；</w:t>
            </w:r>
            <w:r w:rsidRPr="003F2FA5">
              <w:rPr>
                <w:rFonts w:ascii="宋体" w:hAnsi="宋体" w:cs="宋体" w:hint="eastAsia"/>
                <w:kern w:val="0"/>
                <w:sz w:val="22"/>
                <w:szCs w:val="22"/>
              </w:rPr>
              <w:br/>
              <w:t>（1）五花肉：外形完整，品质新鲜，有光泽，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，略有弹性，组织结实，无猪毛，无变质异味，肌肉与脂肪相间多层；</w:t>
            </w:r>
            <w:r w:rsidRPr="003F2FA5">
              <w:rPr>
                <w:rFonts w:ascii="宋体" w:hAnsi="宋体" w:cs="宋体" w:hint="eastAsia"/>
                <w:kern w:val="0"/>
                <w:sz w:val="22"/>
                <w:szCs w:val="22"/>
              </w:rPr>
              <w:br/>
              <w:t>（2）隔山肉：品质新鲜，有光泽（稍红色），</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w:t>
            </w:r>
            <w:r w:rsidRPr="003F2FA5">
              <w:rPr>
                <w:rFonts w:ascii="宋体" w:hAnsi="宋体" w:cs="宋体" w:hint="eastAsia"/>
                <w:kern w:val="0"/>
                <w:sz w:val="22"/>
                <w:szCs w:val="22"/>
              </w:rPr>
              <w:br/>
              <w:t>（3）猪筒骨：腿骨，圆管形、浅黄骨髓充满全部管状骨腔，带部分肌肉、干净；</w:t>
            </w:r>
            <w:r w:rsidRPr="003F2FA5">
              <w:rPr>
                <w:rFonts w:ascii="宋体" w:hAnsi="宋体" w:cs="宋体" w:hint="eastAsia"/>
                <w:kern w:val="0"/>
                <w:sz w:val="22"/>
                <w:szCs w:val="22"/>
              </w:rPr>
              <w:br/>
              <w:t>（4）瘦肉：品质新鲜，有光泽（稍红色），</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，略有弹性，组织结实，无淋巴，</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能带肥肉；</w:t>
            </w:r>
            <w:r w:rsidRPr="003F2FA5">
              <w:rPr>
                <w:rFonts w:ascii="宋体" w:hAnsi="宋体" w:cs="宋体" w:hint="eastAsia"/>
                <w:kern w:val="0"/>
                <w:sz w:val="22"/>
                <w:szCs w:val="22"/>
              </w:rPr>
              <w:br/>
              <w:t>（5）猪脚尖：外形完整，无变质异味，品质新鲜，有光泽，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，略有弹性，组织结实，无猪毛；</w:t>
            </w:r>
            <w:r w:rsidRPr="003F2FA5">
              <w:rPr>
                <w:rFonts w:ascii="宋体" w:hAnsi="宋体" w:cs="宋体" w:hint="eastAsia"/>
                <w:kern w:val="0"/>
                <w:sz w:val="22"/>
                <w:szCs w:val="22"/>
              </w:rPr>
              <w:br/>
              <w:t>（6）猪脚：外形完整，无变质异味，品质新鲜，有光泽，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，略有弹性，组织结实，无猪毛，不带猪蹄甲，不带上节猪皮及肥肉，必带猪脚根；</w:t>
            </w:r>
            <w:r w:rsidRPr="003F2FA5">
              <w:rPr>
                <w:rFonts w:ascii="宋体" w:hAnsi="宋体" w:cs="宋体" w:hint="eastAsia"/>
                <w:kern w:val="0"/>
                <w:sz w:val="22"/>
                <w:szCs w:val="22"/>
              </w:rPr>
              <w:br/>
              <w:t>（7）肉排：外形完整，无变质异味，品质新鲜，有光泽，湿润，略有弹性，组织结实，带肉的排骨，无淋巴，不带板油；</w:t>
            </w:r>
            <w:r w:rsidRPr="003F2FA5">
              <w:rPr>
                <w:rFonts w:ascii="宋体" w:hAnsi="宋体" w:cs="宋体" w:hint="eastAsia"/>
                <w:kern w:val="0"/>
                <w:sz w:val="22"/>
                <w:szCs w:val="22"/>
              </w:rPr>
              <w:br/>
              <w:t>（8）半肥瘦肉：外形完整，品质新鲜，有光泽，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，略有弹性，组织结实，无猪毛，无变质异味；</w:t>
            </w:r>
            <w:r w:rsidRPr="003F2FA5">
              <w:rPr>
                <w:rFonts w:ascii="宋体" w:hAnsi="宋体" w:cs="宋体" w:hint="eastAsia"/>
                <w:kern w:val="0"/>
                <w:sz w:val="22"/>
                <w:szCs w:val="22"/>
              </w:rPr>
              <w:br/>
              <w:t>（9）猪舌：品质新鲜，外形完整，无根无附着的肌肉、舌骨、舌苔、脂肪，无异物，有弹性；</w:t>
            </w:r>
            <w:r w:rsidRPr="003F2FA5">
              <w:rPr>
                <w:rFonts w:ascii="宋体" w:hAnsi="宋体" w:cs="宋体" w:hint="eastAsia"/>
                <w:kern w:val="0"/>
                <w:sz w:val="22"/>
                <w:szCs w:val="22"/>
              </w:rPr>
              <w:br/>
              <w:t>（10）猪耳朵：表面光滑无毛，形状完整，无异味、色泽正常；</w:t>
            </w:r>
            <w:r w:rsidRPr="003F2FA5">
              <w:rPr>
                <w:rFonts w:ascii="宋体" w:hAnsi="宋体" w:cs="宋体" w:hint="eastAsia"/>
                <w:kern w:val="0"/>
                <w:sz w:val="22"/>
                <w:szCs w:val="22"/>
              </w:rPr>
              <w:br/>
              <w:t>（11）脊骨：品质新鲜，无淋巴，有光泽，湿润，</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w:t>
            </w:r>
            <w:r w:rsidRPr="003F2FA5">
              <w:rPr>
                <w:rFonts w:ascii="宋体" w:hAnsi="宋体" w:cs="宋体" w:hint="eastAsia"/>
                <w:kern w:val="0"/>
                <w:sz w:val="22"/>
                <w:szCs w:val="22"/>
              </w:rPr>
              <w:br/>
              <w:t>（12）排骨：外形完整，无变质异味，品质新鲜，有光泽，湿润，略有弹性，组织结实，带肉的排骨，无淋巴，不带板油；</w:t>
            </w:r>
            <w:r w:rsidRPr="003F2FA5">
              <w:rPr>
                <w:rFonts w:ascii="宋体" w:hAnsi="宋体" w:cs="宋体" w:hint="eastAsia"/>
                <w:kern w:val="0"/>
                <w:sz w:val="22"/>
                <w:szCs w:val="22"/>
              </w:rPr>
              <w:br/>
              <w:t>（13）猪尾：表面光滑无毛，形状完整，无异味、色泽正常。</w:t>
            </w:r>
            <w:r w:rsidRPr="003F2FA5">
              <w:rPr>
                <w:rFonts w:ascii="宋体" w:hAnsi="宋体" w:cs="宋体" w:hint="eastAsia"/>
                <w:kern w:val="0"/>
                <w:sz w:val="22"/>
                <w:szCs w:val="22"/>
              </w:rPr>
              <w:br/>
              <w:t>（14）肥肉：外形完整，品质新鲜，有光泽，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，略有弹性，组织结实，无变质异味。</w:t>
            </w:r>
            <w:r w:rsidRPr="003F2FA5">
              <w:rPr>
                <w:rFonts w:ascii="宋体" w:hAnsi="宋体" w:cs="宋体" w:hint="eastAsia"/>
                <w:kern w:val="0"/>
                <w:sz w:val="22"/>
                <w:szCs w:val="22"/>
              </w:rPr>
              <w:br/>
              <w:t>（15）</w:t>
            </w:r>
            <w:proofErr w:type="gramStart"/>
            <w:r w:rsidRPr="003F2FA5">
              <w:rPr>
                <w:rFonts w:ascii="宋体" w:hAnsi="宋体" w:cs="宋体" w:hint="eastAsia"/>
                <w:kern w:val="0"/>
                <w:sz w:val="22"/>
                <w:szCs w:val="22"/>
              </w:rPr>
              <w:t>沙骨感</w:t>
            </w:r>
            <w:proofErr w:type="gramEnd"/>
            <w:r w:rsidRPr="003F2FA5">
              <w:rPr>
                <w:rFonts w:ascii="宋体" w:hAnsi="宋体" w:cs="宋体" w:hint="eastAsia"/>
                <w:kern w:val="0"/>
                <w:sz w:val="22"/>
                <w:szCs w:val="22"/>
              </w:rPr>
              <w:t>观要求：无淋巴，有光泽，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w:t>
            </w:r>
            <w:r w:rsidRPr="003F2FA5">
              <w:rPr>
                <w:rFonts w:ascii="宋体" w:hAnsi="宋体" w:cs="宋体" w:hint="eastAsia"/>
                <w:kern w:val="0"/>
                <w:sz w:val="22"/>
                <w:szCs w:val="22"/>
              </w:rPr>
              <w:br/>
              <w:t>2、</w:t>
            </w:r>
            <w:proofErr w:type="gramStart"/>
            <w:r w:rsidRPr="003F2FA5">
              <w:rPr>
                <w:rFonts w:ascii="宋体" w:hAnsi="宋体" w:cs="宋体" w:hint="eastAsia"/>
                <w:kern w:val="0"/>
                <w:sz w:val="22"/>
                <w:szCs w:val="22"/>
              </w:rPr>
              <w:t>香猪感观</w:t>
            </w:r>
            <w:proofErr w:type="gramEnd"/>
            <w:r w:rsidRPr="003F2FA5">
              <w:rPr>
                <w:rFonts w:ascii="宋体" w:hAnsi="宋体" w:cs="宋体" w:hint="eastAsia"/>
                <w:kern w:val="0"/>
                <w:sz w:val="22"/>
                <w:szCs w:val="22"/>
              </w:rPr>
              <w:t>要求：脂肪为白色或乳白色、整体色泽光滑、切面红色、微微湿润但不粘手、无淤血、无注水、无寄生虫。</w:t>
            </w:r>
            <w:r w:rsidRPr="003F2FA5">
              <w:rPr>
                <w:rFonts w:ascii="宋体" w:hAnsi="宋体" w:cs="宋体" w:hint="eastAsia"/>
                <w:kern w:val="0"/>
                <w:sz w:val="22"/>
                <w:szCs w:val="22"/>
              </w:rPr>
              <w:br/>
              <w:t>（二）冻鲜猪肉</w:t>
            </w:r>
            <w:r w:rsidRPr="003F2FA5">
              <w:rPr>
                <w:rFonts w:ascii="宋体" w:hAnsi="宋体" w:cs="宋体" w:hint="eastAsia"/>
                <w:kern w:val="0"/>
                <w:sz w:val="22"/>
                <w:szCs w:val="22"/>
              </w:rPr>
              <w:br/>
              <w:t>猪肉感观要求：肉质紧密，脂肪为白色或乳白色、整体色泽光滑、切面湿润但不粘手、无淤血、无注水、无寄生虫；</w:t>
            </w:r>
            <w:r w:rsidRPr="003F2FA5">
              <w:rPr>
                <w:rFonts w:ascii="宋体" w:hAnsi="宋体" w:cs="宋体" w:hint="eastAsia"/>
                <w:kern w:val="0"/>
                <w:sz w:val="22"/>
                <w:szCs w:val="22"/>
              </w:rPr>
              <w:br/>
              <w:t>（1）五花肉：外形完整，品质新鲜，有光泽，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，略有弹性，组织结实，无猪毛，无变质异味，肌肉与脂肪相间多层；</w:t>
            </w:r>
            <w:r w:rsidRPr="003F2FA5">
              <w:rPr>
                <w:rFonts w:ascii="宋体" w:hAnsi="宋体" w:cs="宋体" w:hint="eastAsia"/>
                <w:kern w:val="0"/>
                <w:sz w:val="22"/>
                <w:szCs w:val="22"/>
              </w:rPr>
              <w:br/>
              <w:t>（2）隔山肉：品质新鲜，有光泽（稍红色），</w:t>
            </w:r>
            <w:proofErr w:type="gramStart"/>
            <w:r w:rsidRPr="003F2FA5">
              <w:rPr>
                <w:rFonts w:ascii="宋体" w:hAnsi="宋体" w:cs="宋体" w:hint="eastAsia"/>
                <w:kern w:val="0"/>
                <w:sz w:val="22"/>
                <w:szCs w:val="22"/>
              </w:rPr>
              <w:t>无淤</w:t>
            </w:r>
            <w:r w:rsidRPr="003F2FA5">
              <w:rPr>
                <w:rFonts w:ascii="宋体" w:hAnsi="宋体" w:cs="宋体" w:hint="eastAsia"/>
                <w:kern w:val="0"/>
                <w:sz w:val="22"/>
                <w:szCs w:val="22"/>
              </w:rPr>
              <w:lastRenderedPageBreak/>
              <w:t>伤</w:t>
            </w:r>
            <w:proofErr w:type="gramEnd"/>
            <w:r w:rsidRPr="003F2FA5">
              <w:rPr>
                <w:rFonts w:ascii="宋体" w:hAnsi="宋体" w:cs="宋体" w:hint="eastAsia"/>
                <w:kern w:val="0"/>
                <w:sz w:val="22"/>
                <w:szCs w:val="22"/>
              </w:rPr>
              <w:t>，略有弹性，组织结实；</w:t>
            </w:r>
            <w:r w:rsidRPr="003F2FA5">
              <w:rPr>
                <w:rFonts w:ascii="宋体" w:hAnsi="宋体" w:cs="宋体" w:hint="eastAsia"/>
                <w:kern w:val="0"/>
                <w:sz w:val="22"/>
                <w:szCs w:val="22"/>
              </w:rPr>
              <w:br/>
              <w:t>（3）猪筒骨：腿骨，圆管形、浅黄骨髓充满全部管状骨腔，带部分肌肉、干净；</w:t>
            </w:r>
            <w:r w:rsidRPr="003F2FA5">
              <w:rPr>
                <w:rFonts w:ascii="宋体" w:hAnsi="宋体" w:cs="宋体" w:hint="eastAsia"/>
                <w:kern w:val="0"/>
                <w:sz w:val="22"/>
                <w:szCs w:val="22"/>
              </w:rPr>
              <w:br/>
              <w:t>（4）瘦肉：品质新鲜，有光泽（稍红色），</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，略有弹性，组织结实，无淋巴，</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能带肥肉；</w:t>
            </w:r>
            <w:r w:rsidRPr="003F2FA5">
              <w:rPr>
                <w:rFonts w:ascii="宋体" w:hAnsi="宋体" w:cs="宋体" w:hint="eastAsia"/>
                <w:kern w:val="0"/>
                <w:sz w:val="22"/>
                <w:szCs w:val="22"/>
              </w:rPr>
              <w:br/>
              <w:t>（5）猪脚尖：外形完整，无变质异味，品质新鲜，有光泽，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，略有弹性，组织结实，无猪毛；</w:t>
            </w:r>
            <w:r w:rsidRPr="003F2FA5">
              <w:rPr>
                <w:rFonts w:ascii="宋体" w:hAnsi="宋体" w:cs="宋体" w:hint="eastAsia"/>
                <w:kern w:val="0"/>
                <w:sz w:val="22"/>
                <w:szCs w:val="22"/>
              </w:rPr>
              <w:br/>
              <w:t>（6）猪脚：外形完整，无变质异味，品质新鲜，有光泽，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，略有弹性，组织结实，无猪毛，不带猪蹄甲，不带上节猪皮及肥肉，必带猪脚根；</w:t>
            </w:r>
            <w:r w:rsidRPr="003F2FA5">
              <w:rPr>
                <w:rFonts w:ascii="宋体" w:hAnsi="宋体" w:cs="宋体" w:hint="eastAsia"/>
                <w:kern w:val="0"/>
                <w:sz w:val="22"/>
                <w:szCs w:val="22"/>
              </w:rPr>
              <w:br/>
              <w:t>（7）肉排：外形完整，无变质异味，品质新鲜，有光泽，湿润，略有弹性，组织结实，带肉的排骨，无淋巴，不带板油；</w:t>
            </w:r>
            <w:r w:rsidRPr="003F2FA5">
              <w:rPr>
                <w:rFonts w:ascii="宋体" w:hAnsi="宋体" w:cs="宋体" w:hint="eastAsia"/>
                <w:kern w:val="0"/>
                <w:sz w:val="22"/>
                <w:szCs w:val="22"/>
              </w:rPr>
              <w:br/>
              <w:t>（8）半肥瘦肉：外形完整，品质新鲜，有光泽，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，略有弹性，组织结实，无猪毛，无变质异味；</w:t>
            </w:r>
            <w:r w:rsidRPr="003F2FA5">
              <w:rPr>
                <w:rFonts w:ascii="宋体" w:hAnsi="宋体" w:cs="宋体" w:hint="eastAsia"/>
                <w:kern w:val="0"/>
                <w:sz w:val="22"/>
                <w:szCs w:val="22"/>
              </w:rPr>
              <w:br/>
              <w:t>（9）猪舌：品质新鲜，外形完整，无根无附着的肌肉、舌骨、舌苔、脂肪，无异物，有弹性；</w:t>
            </w:r>
            <w:r w:rsidRPr="003F2FA5">
              <w:rPr>
                <w:rFonts w:ascii="宋体" w:hAnsi="宋体" w:cs="宋体" w:hint="eastAsia"/>
                <w:kern w:val="0"/>
                <w:sz w:val="22"/>
                <w:szCs w:val="22"/>
              </w:rPr>
              <w:br/>
              <w:t>（10）猪耳朵：表面光滑无毛，形状完整，无异味、色泽正常；</w:t>
            </w:r>
            <w:r w:rsidRPr="003F2FA5">
              <w:rPr>
                <w:rFonts w:ascii="宋体" w:hAnsi="宋体" w:cs="宋体" w:hint="eastAsia"/>
                <w:kern w:val="0"/>
                <w:sz w:val="22"/>
                <w:szCs w:val="22"/>
              </w:rPr>
              <w:br/>
              <w:t>（11）脊骨：品质新鲜，无淋巴，有光泽，湿润，</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w:t>
            </w:r>
            <w:r w:rsidRPr="003F2FA5">
              <w:rPr>
                <w:rFonts w:ascii="宋体" w:hAnsi="宋体" w:cs="宋体" w:hint="eastAsia"/>
                <w:kern w:val="0"/>
                <w:sz w:val="22"/>
                <w:szCs w:val="22"/>
              </w:rPr>
              <w:br/>
              <w:t>（12）排骨：外形完整，无变质异味，品质新鲜，有光泽，湿润，略有弹性，组织结实，带肉的排骨，无淋巴，不带板油；</w:t>
            </w:r>
            <w:r w:rsidRPr="003F2FA5">
              <w:rPr>
                <w:rFonts w:ascii="宋体" w:hAnsi="宋体" w:cs="宋体" w:hint="eastAsia"/>
                <w:kern w:val="0"/>
                <w:sz w:val="22"/>
                <w:szCs w:val="22"/>
              </w:rPr>
              <w:br/>
              <w:t>（13）猪尾：表面光滑无毛，形状完整，无异味、色泽正常；</w:t>
            </w:r>
            <w:r w:rsidRPr="003F2FA5">
              <w:rPr>
                <w:rFonts w:ascii="宋体" w:hAnsi="宋体" w:cs="宋体" w:hint="eastAsia"/>
                <w:kern w:val="0"/>
                <w:sz w:val="22"/>
                <w:szCs w:val="22"/>
              </w:rPr>
              <w:br/>
              <w:t>（14）肥肉：外形完整，品质新鲜，有光泽，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，略有弹性，组织结实，无变质异味；</w:t>
            </w:r>
            <w:r w:rsidRPr="003F2FA5">
              <w:rPr>
                <w:rFonts w:ascii="宋体" w:hAnsi="宋体" w:cs="宋体" w:hint="eastAsia"/>
                <w:kern w:val="0"/>
                <w:sz w:val="22"/>
                <w:szCs w:val="22"/>
              </w:rPr>
              <w:br/>
              <w:t>（15）</w:t>
            </w:r>
            <w:proofErr w:type="gramStart"/>
            <w:r w:rsidRPr="003F2FA5">
              <w:rPr>
                <w:rFonts w:ascii="宋体" w:hAnsi="宋体" w:cs="宋体" w:hint="eastAsia"/>
                <w:kern w:val="0"/>
                <w:sz w:val="22"/>
                <w:szCs w:val="22"/>
              </w:rPr>
              <w:t>沙骨感</w:t>
            </w:r>
            <w:proofErr w:type="gramEnd"/>
            <w:r w:rsidRPr="003F2FA5">
              <w:rPr>
                <w:rFonts w:ascii="宋体" w:hAnsi="宋体" w:cs="宋体" w:hint="eastAsia"/>
                <w:kern w:val="0"/>
                <w:sz w:val="22"/>
                <w:szCs w:val="22"/>
              </w:rPr>
              <w:t>观要求：无淋巴，有光泽，</w:t>
            </w:r>
            <w:proofErr w:type="gramStart"/>
            <w:r w:rsidRPr="003F2FA5">
              <w:rPr>
                <w:rFonts w:ascii="宋体" w:hAnsi="宋体" w:cs="宋体" w:hint="eastAsia"/>
                <w:kern w:val="0"/>
                <w:sz w:val="22"/>
                <w:szCs w:val="22"/>
              </w:rPr>
              <w:t>无淤伤</w:t>
            </w:r>
            <w:proofErr w:type="gramEnd"/>
            <w:r w:rsidRPr="003F2FA5">
              <w:rPr>
                <w:rFonts w:ascii="宋体" w:hAnsi="宋体" w:cs="宋体" w:hint="eastAsia"/>
                <w:kern w:val="0"/>
                <w:sz w:val="22"/>
                <w:szCs w:val="22"/>
              </w:rPr>
              <w:t>。</w:t>
            </w:r>
            <w:r w:rsidRPr="003F2FA5">
              <w:rPr>
                <w:rFonts w:ascii="宋体" w:hAnsi="宋体" w:cs="宋体" w:hint="eastAsia"/>
                <w:kern w:val="0"/>
                <w:sz w:val="22"/>
                <w:szCs w:val="22"/>
              </w:rPr>
              <w:br/>
              <w:t>（三）新鲜牛、羊肉</w:t>
            </w:r>
            <w:r w:rsidRPr="003F2FA5">
              <w:rPr>
                <w:rFonts w:ascii="宋体" w:hAnsi="宋体" w:cs="宋体" w:hint="eastAsia"/>
                <w:kern w:val="0"/>
                <w:sz w:val="22"/>
                <w:szCs w:val="22"/>
              </w:rPr>
              <w:br/>
              <w:t>感观要求：牛、羊肉：颜色暗红、有光泽，脂肪洁白或淡黄色。肉质纤维细腻、紧实，夹有脂肪，肉质微湿。面微干，有风干膜，不粘手。有牛、羊肉的膻气。</w:t>
            </w:r>
            <w:r w:rsidRPr="003F2FA5">
              <w:rPr>
                <w:rFonts w:ascii="宋体" w:hAnsi="宋体" w:cs="宋体" w:hint="eastAsia"/>
                <w:kern w:val="0"/>
                <w:sz w:val="22"/>
                <w:szCs w:val="22"/>
              </w:rPr>
              <w:br/>
              <w:t>（四）冻鲜牛、羊肉</w:t>
            </w:r>
            <w:r w:rsidRPr="003F2FA5">
              <w:rPr>
                <w:rFonts w:ascii="宋体" w:hAnsi="宋体" w:cs="宋体" w:hint="eastAsia"/>
                <w:kern w:val="0"/>
                <w:sz w:val="22"/>
                <w:szCs w:val="22"/>
              </w:rPr>
              <w:br/>
              <w:t>感观要求：牛、羊肉：颜色鲜红、有光泽，脂肪洁白或微黄色。肉质纤维细腻、紧实，夹有脂肪，肉质微湿。面微干，有风干膜，不粘手。有牛、羊肉的膻气。</w:t>
            </w:r>
          </w:p>
        </w:tc>
      </w:tr>
      <w:tr w:rsidR="003F2FA5" w:rsidRPr="003F2FA5" w14:paraId="0A69CCF0" w14:textId="77777777">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27C45"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6</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9D620F6"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牛肉</w:t>
            </w:r>
          </w:p>
        </w:tc>
        <w:tc>
          <w:tcPr>
            <w:tcW w:w="3219" w:type="dxa"/>
            <w:tcBorders>
              <w:top w:val="single" w:sz="4" w:space="0" w:color="auto"/>
              <w:left w:val="nil"/>
              <w:bottom w:val="single" w:sz="4" w:space="0" w:color="auto"/>
              <w:right w:val="single" w:sz="4" w:space="0" w:color="auto"/>
            </w:tcBorders>
            <w:shd w:val="clear" w:color="auto" w:fill="auto"/>
            <w:vAlign w:val="center"/>
          </w:tcPr>
          <w:p w14:paraId="16BB4933"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牛肉、牛健子肉、牛里脊、牛腩、牛腩（碎）、牛百叶、牛仔骨等。</w:t>
            </w:r>
          </w:p>
        </w:tc>
        <w:tc>
          <w:tcPr>
            <w:tcW w:w="5258" w:type="dxa"/>
            <w:vMerge/>
            <w:tcBorders>
              <w:top w:val="nil"/>
              <w:left w:val="single" w:sz="4" w:space="0" w:color="auto"/>
              <w:bottom w:val="single" w:sz="4" w:space="0" w:color="auto"/>
              <w:right w:val="single" w:sz="4" w:space="0" w:color="auto"/>
            </w:tcBorders>
            <w:vAlign w:val="center"/>
          </w:tcPr>
          <w:p w14:paraId="29F3D61D" w14:textId="77777777" w:rsidR="00F13B56" w:rsidRPr="003F2FA5" w:rsidRDefault="00F13B56">
            <w:pPr>
              <w:widowControl/>
              <w:jc w:val="left"/>
              <w:rPr>
                <w:rFonts w:ascii="宋体" w:hAnsi="宋体" w:cs="宋体"/>
                <w:kern w:val="0"/>
                <w:sz w:val="22"/>
                <w:szCs w:val="22"/>
              </w:rPr>
            </w:pPr>
          </w:p>
        </w:tc>
      </w:tr>
      <w:tr w:rsidR="003F2FA5" w:rsidRPr="003F2FA5" w14:paraId="4A445F22"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17E7C1B9"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7</w:t>
            </w:r>
          </w:p>
        </w:tc>
        <w:tc>
          <w:tcPr>
            <w:tcW w:w="437" w:type="dxa"/>
            <w:tcBorders>
              <w:top w:val="nil"/>
              <w:left w:val="nil"/>
              <w:bottom w:val="single" w:sz="4" w:space="0" w:color="auto"/>
              <w:right w:val="single" w:sz="4" w:space="0" w:color="auto"/>
            </w:tcBorders>
            <w:shd w:val="clear" w:color="auto" w:fill="auto"/>
            <w:noWrap/>
            <w:vAlign w:val="center"/>
          </w:tcPr>
          <w:p w14:paraId="30FF81F7"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羊肉</w:t>
            </w:r>
          </w:p>
        </w:tc>
        <w:tc>
          <w:tcPr>
            <w:tcW w:w="3219" w:type="dxa"/>
            <w:tcBorders>
              <w:top w:val="nil"/>
              <w:left w:val="nil"/>
              <w:bottom w:val="single" w:sz="4" w:space="0" w:color="auto"/>
              <w:right w:val="single" w:sz="4" w:space="0" w:color="auto"/>
            </w:tcBorders>
            <w:shd w:val="clear" w:color="auto" w:fill="auto"/>
            <w:noWrap/>
            <w:vAlign w:val="center"/>
          </w:tcPr>
          <w:p w14:paraId="5529BD91"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去骨净羊肉、羊排带</w:t>
            </w:r>
            <w:proofErr w:type="gramStart"/>
            <w:r w:rsidRPr="003F2FA5">
              <w:rPr>
                <w:rFonts w:ascii="宋体" w:hAnsi="宋体" w:cs="宋体" w:hint="eastAsia"/>
                <w:kern w:val="0"/>
                <w:szCs w:val="21"/>
              </w:rPr>
              <w:t>腩</w:t>
            </w:r>
            <w:proofErr w:type="gramEnd"/>
            <w:r w:rsidRPr="003F2FA5">
              <w:rPr>
                <w:rFonts w:ascii="宋体" w:hAnsi="宋体" w:cs="宋体" w:hint="eastAsia"/>
                <w:kern w:val="0"/>
                <w:szCs w:val="21"/>
              </w:rPr>
              <w:t>、羊排等。</w:t>
            </w:r>
          </w:p>
        </w:tc>
        <w:tc>
          <w:tcPr>
            <w:tcW w:w="5258" w:type="dxa"/>
            <w:vMerge/>
            <w:tcBorders>
              <w:top w:val="nil"/>
              <w:left w:val="single" w:sz="4" w:space="0" w:color="auto"/>
              <w:bottom w:val="single" w:sz="4" w:space="0" w:color="auto"/>
              <w:right w:val="single" w:sz="4" w:space="0" w:color="auto"/>
            </w:tcBorders>
            <w:vAlign w:val="center"/>
          </w:tcPr>
          <w:p w14:paraId="3D5A3F8A" w14:textId="77777777" w:rsidR="00F13B56" w:rsidRPr="003F2FA5" w:rsidRDefault="00F13B56">
            <w:pPr>
              <w:widowControl/>
              <w:jc w:val="left"/>
              <w:rPr>
                <w:rFonts w:ascii="宋体" w:hAnsi="宋体" w:cs="宋体"/>
                <w:kern w:val="0"/>
                <w:sz w:val="22"/>
                <w:szCs w:val="22"/>
              </w:rPr>
            </w:pPr>
          </w:p>
        </w:tc>
      </w:tr>
      <w:tr w:rsidR="003F2FA5" w:rsidRPr="003F2FA5" w14:paraId="1C628E4F"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3C027890"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lastRenderedPageBreak/>
              <w:t>8</w:t>
            </w:r>
          </w:p>
        </w:tc>
        <w:tc>
          <w:tcPr>
            <w:tcW w:w="437" w:type="dxa"/>
            <w:tcBorders>
              <w:top w:val="nil"/>
              <w:left w:val="nil"/>
              <w:bottom w:val="single" w:sz="4" w:space="0" w:color="auto"/>
              <w:right w:val="single" w:sz="4" w:space="0" w:color="auto"/>
            </w:tcBorders>
            <w:shd w:val="clear" w:color="auto" w:fill="auto"/>
            <w:noWrap/>
            <w:vAlign w:val="center"/>
          </w:tcPr>
          <w:p w14:paraId="45D804A7"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叶菜</w:t>
            </w:r>
          </w:p>
        </w:tc>
        <w:tc>
          <w:tcPr>
            <w:tcW w:w="3219" w:type="dxa"/>
            <w:tcBorders>
              <w:top w:val="nil"/>
              <w:left w:val="nil"/>
              <w:bottom w:val="single" w:sz="4" w:space="0" w:color="auto"/>
              <w:right w:val="single" w:sz="4" w:space="0" w:color="auto"/>
            </w:tcBorders>
            <w:shd w:val="clear" w:color="auto" w:fill="auto"/>
            <w:noWrap/>
            <w:vAlign w:val="center"/>
          </w:tcPr>
          <w:p w14:paraId="0B375A6E"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小白菜、空心菜、奶白菜、油麦菜、上海青、菜心、空心菜梗、芥菜、菠菜、枸杞叶、红薯叶、娃娃菜、白花菜、生菜、包菜、大白菜、一点红、红苋菜、白苋菜、兰豆苗、苦麦菜、佛手瓜苗、水芥菜、竹芥菜、茼蒿菜、皇帝菜、圆生菜、苦菊、芹菜、青蒜、韭菜、韭黄、香菜、葱、大蒜、紫苏、</w:t>
            </w:r>
            <w:proofErr w:type="gramStart"/>
            <w:r w:rsidRPr="003F2FA5">
              <w:rPr>
                <w:rFonts w:ascii="宋体" w:hAnsi="宋体" w:cs="宋体" w:hint="eastAsia"/>
                <w:kern w:val="0"/>
                <w:szCs w:val="21"/>
              </w:rPr>
              <w:t>葭</w:t>
            </w:r>
            <w:proofErr w:type="gramEnd"/>
            <w:r w:rsidRPr="003F2FA5">
              <w:rPr>
                <w:rFonts w:ascii="宋体" w:hAnsi="宋体" w:cs="宋体" w:hint="eastAsia"/>
                <w:kern w:val="0"/>
                <w:szCs w:val="21"/>
              </w:rPr>
              <w:t>蒌叶、薄荷叶、紫</w:t>
            </w:r>
            <w:proofErr w:type="gramStart"/>
            <w:r w:rsidRPr="003F2FA5">
              <w:rPr>
                <w:rFonts w:ascii="宋体" w:hAnsi="宋体" w:cs="宋体" w:hint="eastAsia"/>
                <w:kern w:val="0"/>
                <w:szCs w:val="21"/>
              </w:rPr>
              <w:t>甘兰</w:t>
            </w:r>
            <w:proofErr w:type="gramEnd"/>
            <w:r w:rsidRPr="003F2FA5">
              <w:rPr>
                <w:rFonts w:ascii="宋体" w:hAnsi="宋体" w:cs="宋体" w:hint="eastAsia"/>
                <w:kern w:val="0"/>
                <w:szCs w:val="21"/>
              </w:rPr>
              <w:t>、芽菜、有机菜花、西兰花等。</w:t>
            </w:r>
          </w:p>
        </w:tc>
        <w:tc>
          <w:tcPr>
            <w:tcW w:w="5258" w:type="dxa"/>
            <w:tcBorders>
              <w:top w:val="nil"/>
              <w:left w:val="nil"/>
              <w:bottom w:val="single" w:sz="4" w:space="0" w:color="auto"/>
              <w:right w:val="single" w:sz="4" w:space="0" w:color="auto"/>
            </w:tcBorders>
            <w:shd w:val="clear" w:color="auto" w:fill="auto"/>
            <w:vAlign w:val="center"/>
          </w:tcPr>
          <w:p w14:paraId="6594E6AE"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1、农药残留检测合格。提供农药残留检测结果报告（</w:t>
            </w:r>
            <w:r w:rsidRPr="003F2FA5">
              <w:rPr>
                <w:rFonts w:hint="eastAsia"/>
              </w:rPr>
              <w:t>随货同行</w:t>
            </w:r>
            <w:r w:rsidRPr="003F2FA5">
              <w:rPr>
                <w:rFonts w:ascii="宋体" w:hAnsi="宋体" w:cs="宋体" w:hint="eastAsia"/>
                <w:kern w:val="0"/>
                <w:sz w:val="22"/>
                <w:szCs w:val="22"/>
              </w:rPr>
              <w:t>）。</w:t>
            </w:r>
            <w:r w:rsidRPr="003F2FA5">
              <w:rPr>
                <w:rFonts w:ascii="宋体" w:hAnsi="宋体" w:cs="宋体" w:hint="eastAsia"/>
                <w:kern w:val="0"/>
                <w:sz w:val="22"/>
                <w:szCs w:val="22"/>
              </w:rPr>
              <w:br/>
              <w:t>2、叶菜类：具有各种蔬菜本品种固有的颜色，</w:t>
            </w:r>
            <w:proofErr w:type="gramStart"/>
            <w:r w:rsidRPr="003F2FA5">
              <w:rPr>
                <w:rFonts w:ascii="宋体" w:hAnsi="宋体" w:cs="宋体" w:hint="eastAsia"/>
                <w:kern w:val="0"/>
                <w:sz w:val="22"/>
                <w:szCs w:val="22"/>
              </w:rPr>
              <w:t>新鲜有</w:t>
            </w:r>
            <w:proofErr w:type="gramEnd"/>
            <w:r w:rsidRPr="003F2FA5">
              <w:rPr>
                <w:rFonts w:ascii="宋体" w:hAnsi="宋体" w:cs="宋体" w:hint="eastAsia"/>
                <w:kern w:val="0"/>
                <w:sz w:val="22"/>
                <w:szCs w:val="22"/>
              </w:rPr>
              <w:t>光泽，切口不变色，叶片挺而不干枯、无蔫萎、无损伤腐烂、无变色、无病变、无虫害侵蚀等。</w:t>
            </w:r>
            <w:r w:rsidRPr="003F2FA5">
              <w:rPr>
                <w:rFonts w:ascii="宋体" w:hAnsi="宋体" w:cs="宋体" w:hint="eastAsia"/>
                <w:kern w:val="0"/>
                <w:sz w:val="22"/>
                <w:szCs w:val="22"/>
              </w:rPr>
              <w:br/>
              <w:t>3、油麦菜、苦麦菜、生菜</w:t>
            </w:r>
            <w:proofErr w:type="gramStart"/>
            <w:r w:rsidRPr="003F2FA5">
              <w:rPr>
                <w:rFonts w:ascii="宋体" w:hAnsi="宋体" w:cs="宋体" w:hint="eastAsia"/>
                <w:kern w:val="0"/>
                <w:sz w:val="22"/>
                <w:szCs w:val="22"/>
              </w:rPr>
              <w:t>等柄干长度</w:t>
            </w:r>
            <w:proofErr w:type="gramEnd"/>
            <w:r w:rsidRPr="003F2FA5">
              <w:rPr>
                <w:rFonts w:ascii="宋体" w:hAnsi="宋体" w:cs="宋体" w:hint="eastAsia"/>
                <w:kern w:val="0"/>
                <w:sz w:val="22"/>
                <w:szCs w:val="22"/>
              </w:rPr>
              <w:t>应小于5cm。</w:t>
            </w:r>
            <w:r w:rsidRPr="003F2FA5">
              <w:rPr>
                <w:rFonts w:ascii="宋体" w:hAnsi="宋体" w:cs="宋体" w:hint="eastAsia"/>
                <w:kern w:val="0"/>
                <w:sz w:val="22"/>
                <w:szCs w:val="22"/>
              </w:rPr>
              <w:br/>
              <w:t>4、大白菜/娃娃菜/圆生菜/包菜：</w:t>
            </w:r>
            <w:proofErr w:type="gramStart"/>
            <w:r w:rsidRPr="003F2FA5">
              <w:rPr>
                <w:rFonts w:ascii="宋体" w:hAnsi="宋体" w:cs="宋体" w:hint="eastAsia"/>
                <w:kern w:val="0"/>
                <w:sz w:val="22"/>
                <w:szCs w:val="22"/>
              </w:rPr>
              <w:t>新鲜有</w:t>
            </w:r>
            <w:proofErr w:type="gramEnd"/>
            <w:r w:rsidRPr="003F2FA5">
              <w:rPr>
                <w:rFonts w:ascii="宋体" w:hAnsi="宋体" w:cs="宋体" w:hint="eastAsia"/>
                <w:kern w:val="0"/>
                <w:sz w:val="22"/>
                <w:szCs w:val="22"/>
              </w:rPr>
              <w:t>光泽、表面无黑色斑点、无发黄、无腐叶、外叶不老</w:t>
            </w:r>
            <w:proofErr w:type="gramStart"/>
            <w:r w:rsidRPr="003F2FA5">
              <w:rPr>
                <w:rFonts w:ascii="宋体" w:hAnsi="宋体" w:cs="宋体" w:hint="eastAsia"/>
                <w:kern w:val="0"/>
                <w:sz w:val="22"/>
                <w:szCs w:val="22"/>
              </w:rPr>
              <w:t>邦</w:t>
            </w:r>
            <w:proofErr w:type="gramEnd"/>
            <w:r w:rsidRPr="003F2FA5">
              <w:rPr>
                <w:rFonts w:ascii="宋体" w:hAnsi="宋体" w:cs="宋体" w:hint="eastAsia"/>
                <w:kern w:val="0"/>
                <w:sz w:val="22"/>
                <w:szCs w:val="22"/>
              </w:rPr>
              <w:t>；里面无烂心、无开花、无烂叶。</w:t>
            </w:r>
            <w:r w:rsidRPr="003F2FA5">
              <w:rPr>
                <w:rFonts w:ascii="宋体" w:hAnsi="宋体" w:cs="宋体" w:hint="eastAsia"/>
                <w:kern w:val="0"/>
                <w:sz w:val="22"/>
                <w:szCs w:val="22"/>
              </w:rPr>
              <w:br/>
              <w:t>5、花叶菜：花蕾细密紧实不散、球形完整、表面湿润、外叶少、主茎短、</w:t>
            </w:r>
            <w:proofErr w:type="gramStart"/>
            <w:r w:rsidRPr="003F2FA5">
              <w:rPr>
                <w:rFonts w:ascii="宋体" w:hAnsi="宋体" w:cs="宋体" w:hint="eastAsia"/>
                <w:kern w:val="0"/>
                <w:sz w:val="22"/>
                <w:szCs w:val="22"/>
              </w:rPr>
              <w:t>柄干无</w:t>
            </w:r>
            <w:proofErr w:type="gramEnd"/>
            <w:r w:rsidRPr="003F2FA5">
              <w:rPr>
                <w:rFonts w:ascii="宋体" w:hAnsi="宋体" w:cs="宋体" w:hint="eastAsia"/>
                <w:kern w:val="0"/>
                <w:sz w:val="22"/>
                <w:szCs w:val="22"/>
              </w:rPr>
              <w:t>空心。</w:t>
            </w:r>
          </w:p>
        </w:tc>
      </w:tr>
      <w:tr w:rsidR="003F2FA5" w:rsidRPr="003F2FA5" w14:paraId="156496FF"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0BFA3229"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9</w:t>
            </w:r>
          </w:p>
        </w:tc>
        <w:tc>
          <w:tcPr>
            <w:tcW w:w="437" w:type="dxa"/>
            <w:tcBorders>
              <w:top w:val="nil"/>
              <w:left w:val="nil"/>
              <w:bottom w:val="nil"/>
              <w:right w:val="nil"/>
            </w:tcBorders>
            <w:shd w:val="clear" w:color="auto" w:fill="auto"/>
            <w:noWrap/>
            <w:vAlign w:val="center"/>
          </w:tcPr>
          <w:p w14:paraId="186310FC"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根茎</w:t>
            </w:r>
            <w:r w:rsidRPr="003F2FA5">
              <w:rPr>
                <w:rFonts w:ascii="宋体" w:hAnsi="宋体" w:cs="宋体" w:hint="eastAsia"/>
                <w:kern w:val="0"/>
                <w:szCs w:val="21"/>
              </w:rPr>
              <w:lastRenderedPageBreak/>
              <w:t>类</w:t>
            </w:r>
          </w:p>
        </w:tc>
        <w:tc>
          <w:tcPr>
            <w:tcW w:w="3219" w:type="dxa"/>
            <w:tcBorders>
              <w:top w:val="nil"/>
              <w:left w:val="single" w:sz="4" w:space="0" w:color="auto"/>
              <w:bottom w:val="nil"/>
              <w:right w:val="single" w:sz="4" w:space="0" w:color="auto"/>
            </w:tcBorders>
            <w:shd w:val="clear" w:color="auto" w:fill="auto"/>
            <w:vAlign w:val="center"/>
          </w:tcPr>
          <w:p w14:paraId="2B8F4EF7"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lastRenderedPageBreak/>
              <w:t>1、肉质根类：红萝卜、白萝卜等；</w:t>
            </w:r>
            <w:r w:rsidRPr="003F2FA5">
              <w:rPr>
                <w:rFonts w:ascii="宋体" w:hAnsi="宋体" w:cs="宋体" w:hint="eastAsia"/>
                <w:kern w:val="0"/>
                <w:sz w:val="22"/>
                <w:szCs w:val="22"/>
              </w:rPr>
              <w:br/>
            </w:r>
            <w:r w:rsidRPr="003F2FA5">
              <w:rPr>
                <w:rFonts w:ascii="宋体" w:hAnsi="宋体" w:cs="宋体" w:hint="eastAsia"/>
                <w:kern w:val="0"/>
                <w:sz w:val="22"/>
                <w:szCs w:val="22"/>
              </w:rPr>
              <w:lastRenderedPageBreak/>
              <w:t>2、块根类：山药、淮山、葛根、</w:t>
            </w:r>
            <w:r w:rsidRPr="003F2FA5">
              <w:rPr>
                <w:rFonts w:ascii="宋体" w:hAnsi="宋体" w:cs="宋体" w:hint="eastAsia"/>
                <w:kern w:val="0"/>
                <w:sz w:val="22"/>
                <w:szCs w:val="22"/>
              </w:rPr>
              <w:br/>
              <w:t>沙葛（凉薯）等；</w:t>
            </w:r>
            <w:r w:rsidRPr="003F2FA5">
              <w:rPr>
                <w:rFonts w:ascii="宋体" w:hAnsi="宋体" w:cs="宋体" w:hint="eastAsia"/>
                <w:kern w:val="0"/>
                <w:sz w:val="22"/>
                <w:szCs w:val="22"/>
              </w:rPr>
              <w:br/>
              <w:t>3、地下茎：红薯、紫薯、莲藕、芋头、土豆、马蹄、</w:t>
            </w:r>
            <w:proofErr w:type="gramStart"/>
            <w:r w:rsidRPr="003F2FA5">
              <w:rPr>
                <w:rFonts w:ascii="宋体" w:hAnsi="宋体" w:cs="宋体" w:hint="eastAsia"/>
                <w:kern w:val="0"/>
                <w:sz w:val="22"/>
                <w:szCs w:val="22"/>
              </w:rPr>
              <w:t>茨</w:t>
            </w:r>
            <w:proofErr w:type="gramEnd"/>
            <w:r w:rsidRPr="003F2FA5">
              <w:rPr>
                <w:rFonts w:ascii="宋体" w:hAnsi="宋体" w:cs="宋体" w:hint="eastAsia"/>
                <w:kern w:val="0"/>
                <w:sz w:val="22"/>
                <w:szCs w:val="22"/>
              </w:rPr>
              <w:t>菇、生姜、子姜、小黄姜、</w:t>
            </w:r>
            <w:proofErr w:type="gramStart"/>
            <w:r w:rsidRPr="003F2FA5">
              <w:rPr>
                <w:rFonts w:ascii="宋体" w:hAnsi="宋体" w:cs="宋体" w:hint="eastAsia"/>
                <w:kern w:val="0"/>
                <w:sz w:val="22"/>
                <w:szCs w:val="22"/>
              </w:rPr>
              <w:t>鲜沙姜</w:t>
            </w:r>
            <w:proofErr w:type="gramEnd"/>
            <w:r w:rsidRPr="003F2FA5">
              <w:rPr>
                <w:rFonts w:ascii="宋体" w:hAnsi="宋体" w:cs="宋体" w:hint="eastAsia"/>
                <w:kern w:val="0"/>
                <w:sz w:val="22"/>
                <w:szCs w:val="22"/>
              </w:rPr>
              <w:t xml:space="preserve">、鲜百合、蒜头、葱头 、洋葱、白洋葱等；          </w:t>
            </w:r>
            <w:r w:rsidRPr="003F2FA5">
              <w:rPr>
                <w:rFonts w:ascii="宋体" w:hAnsi="宋体" w:cs="宋体" w:hint="eastAsia"/>
                <w:kern w:val="0"/>
                <w:sz w:val="22"/>
                <w:szCs w:val="22"/>
              </w:rPr>
              <w:br/>
              <w:t>4、地上茎：莴笋、芦笋、茭白、西芹等；</w:t>
            </w:r>
            <w:r w:rsidRPr="003F2FA5">
              <w:rPr>
                <w:rFonts w:ascii="宋体" w:hAnsi="宋体" w:cs="宋体" w:hint="eastAsia"/>
                <w:kern w:val="0"/>
                <w:sz w:val="22"/>
                <w:szCs w:val="22"/>
              </w:rPr>
              <w:br/>
              <w:t>5、其他：鲜玉米粒、鲜玉米棒、糯玉米棒等。</w:t>
            </w:r>
          </w:p>
        </w:tc>
        <w:tc>
          <w:tcPr>
            <w:tcW w:w="5258" w:type="dxa"/>
            <w:tcBorders>
              <w:top w:val="nil"/>
              <w:left w:val="nil"/>
              <w:bottom w:val="single" w:sz="4" w:space="0" w:color="auto"/>
              <w:right w:val="single" w:sz="4" w:space="0" w:color="auto"/>
            </w:tcBorders>
            <w:shd w:val="clear" w:color="auto" w:fill="auto"/>
            <w:vAlign w:val="center"/>
          </w:tcPr>
          <w:p w14:paraId="33D53525"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lastRenderedPageBreak/>
              <w:t>1、农药残留检测合格要。提供农药残留检测结果报告（</w:t>
            </w:r>
            <w:r w:rsidRPr="003F2FA5">
              <w:rPr>
                <w:rFonts w:hint="eastAsia"/>
              </w:rPr>
              <w:t>随货同行</w:t>
            </w:r>
            <w:r w:rsidRPr="003F2FA5">
              <w:rPr>
                <w:rFonts w:ascii="宋体" w:hAnsi="宋体" w:cs="宋体" w:hint="eastAsia"/>
                <w:kern w:val="0"/>
                <w:sz w:val="22"/>
                <w:szCs w:val="22"/>
              </w:rPr>
              <w:t>）。</w:t>
            </w:r>
            <w:r w:rsidRPr="003F2FA5">
              <w:rPr>
                <w:rFonts w:ascii="宋体" w:hAnsi="宋体" w:cs="宋体" w:hint="eastAsia"/>
                <w:kern w:val="0"/>
                <w:sz w:val="22"/>
                <w:szCs w:val="22"/>
              </w:rPr>
              <w:br/>
            </w:r>
            <w:r w:rsidRPr="003F2FA5">
              <w:rPr>
                <w:rFonts w:ascii="宋体" w:hAnsi="宋体" w:cs="宋体" w:hint="eastAsia"/>
                <w:kern w:val="0"/>
                <w:sz w:val="22"/>
                <w:szCs w:val="22"/>
              </w:rPr>
              <w:lastRenderedPageBreak/>
              <w:t>2、色泽：颜色自然、均匀，无异常变色（如发黑、发黄）现象。</w:t>
            </w:r>
            <w:r w:rsidRPr="003F2FA5">
              <w:rPr>
                <w:rFonts w:ascii="宋体" w:hAnsi="宋体" w:cs="宋体" w:hint="eastAsia"/>
                <w:kern w:val="0"/>
                <w:sz w:val="22"/>
                <w:szCs w:val="22"/>
              </w:rPr>
              <w:br/>
              <w:t>3、形状：形态规整、个体均匀、无明显畸形或损伤。</w:t>
            </w:r>
            <w:r w:rsidRPr="003F2FA5">
              <w:rPr>
                <w:rFonts w:ascii="宋体" w:hAnsi="宋体" w:cs="宋体" w:hint="eastAsia"/>
                <w:kern w:val="0"/>
                <w:sz w:val="22"/>
                <w:szCs w:val="22"/>
              </w:rPr>
              <w:br/>
              <w:t>4、表皮：表皮应光滑或符合品种特性，无破损、无裂痕、无划痕、无表面发干失水皱皮、无老皮层、无变软变形、表皮无损伤出水，无腐烂，无黑点等现象。</w:t>
            </w:r>
            <w:r w:rsidRPr="003F2FA5">
              <w:rPr>
                <w:rFonts w:ascii="宋体" w:hAnsi="宋体" w:cs="宋体" w:hint="eastAsia"/>
                <w:kern w:val="0"/>
                <w:sz w:val="22"/>
                <w:szCs w:val="22"/>
              </w:rPr>
              <w:br/>
              <w:t>5、肉质不老化、无异常变色、无腐烂、无异味。</w:t>
            </w:r>
            <w:r w:rsidRPr="003F2FA5">
              <w:rPr>
                <w:rFonts w:ascii="宋体" w:hAnsi="宋体" w:cs="宋体" w:hint="eastAsia"/>
                <w:kern w:val="0"/>
                <w:sz w:val="22"/>
                <w:szCs w:val="22"/>
              </w:rPr>
              <w:br/>
              <w:t>6、清洁度：表面应相对干净，无明显泥土、杂质附着。</w:t>
            </w:r>
            <w:r w:rsidRPr="003F2FA5">
              <w:rPr>
                <w:rFonts w:ascii="宋体" w:hAnsi="宋体" w:cs="宋体" w:hint="eastAsia"/>
                <w:kern w:val="0"/>
                <w:sz w:val="22"/>
                <w:szCs w:val="22"/>
              </w:rPr>
              <w:br/>
              <w:t>7、补充要求：</w:t>
            </w:r>
            <w:r w:rsidRPr="003F2FA5">
              <w:rPr>
                <w:rFonts w:ascii="宋体" w:hAnsi="宋体" w:cs="宋体" w:hint="eastAsia"/>
                <w:kern w:val="0"/>
                <w:sz w:val="22"/>
                <w:szCs w:val="22"/>
              </w:rPr>
              <w:br/>
              <w:t>（1）莲藕：蒂结少、用刀切开后腹部无泥、无异味。</w:t>
            </w:r>
            <w:r w:rsidRPr="003F2FA5">
              <w:rPr>
                <w:rFonts w:ascii="宋体" w:hAnsi="宋体" w:cs="宋体" w:hint="eastAsia"/>
                <w:kern w:val="0"/>
                <w:sz w:val="22"/>
                <w:szCs w:val="22"/>
              </w:rPr>
              <w:br/>
              <w:t>（2）白萝卜：无黑心、无空心、无爆裂、皮面无根须；单体重0.4kg以上。</w:t>
            </w:r>
            <w:r w:rsidRPr="003F2FA5">
              <w:rPr>
                <w:rFonts w:ascii="宋体" w:hAnsi="宋体" w:cs="宋体" w:hint="eastAsia"/>
                <w:kern w:val="0"/>
                <w:sz w:val="22"/>
                <w:szCs w:val="22"/>
              </w:rPr>
              <w:br/>
              <w:t>（3）芋头：切开后肉质密实，无虫害，无腐烂；口感粉</w:t>
            </w:r>
            <w:proofErr w:type="gramStart"/>
            <w:r w:rsidRPr="003F2FA5">
              <w:rPr>
                <w:rFonts w:ascii="宋体" w:hAnsi="宋体" w:cs="宋体" w:hint="eastAsia"/>
                <w:kern w:val="0"/>
                <w:sz w:val="22"/>
                <w:szCs w:val="22"/>
              </w:rPr>
              <w:t>糯</w:t>
            </w:r>
            <w:proofErr w:type="gramEnd"/>
            <w:r w:rsidRPr="003F2FA5">
              <w:rPr>
                <w:rFonts w:ascii="宋体" w:hAnsi="宋体" w:cs="宋体" w:hint="eastAsia"/>
                <w:kern w:val="0"/>
                <w:sz w:val="22"/>
                <w:szCs w:val="22"/>
              </w:rPr>
              <w:t>，单体重1kg-1.8kg。</w:t>
            </w:r>
            <w:r w:rsidRPr="003F2FA5">
              <w:rPr>
                <w:rFonts w:ascii="宋体" w:hAnsi="宋体" w:cs="宋体" w:hint="eastAsia"/>
                <w:kern w:val="0"/>
                <w:sz w:val="22"/>
                <w:szCs w:val="22"/>
              </w:rPr>
              <w:br/>
              <w:t xml:space="preserve">（4）红薯/紫薯：切开后肉质密实，无虫害，无腐烂、皮面无根须。 </w:t>
            </w:r>
            <w:r w:rsidRPr="003F2FA5">
              <w:rPr>
                <w:rFonts w:ascii="宋体" w:hAnsi="宋体" w:cs="宋体" w:hint="eastAsia"/>
                <w:kern w:val="0"/>
                <w:sz w:val="22"/>
                <w:szCs w:val="22"/>
              </w:rPr>
              <w:br/>
              <w:t>（5）土豆：无发绿、无发芽，皮面无明显凹凸、无腐烂、肉质里面无黑点和伤痕现象、单体重0.25-0.4kg。</w:t>
            </w:r>
            <w:r w:rsidRPr="003F2FA5">
              <w:rPr>
                <w:rFonts w:ascii="宋体" w:hAnsi="宋体" w:cs="宋体" w:hint="eastAsia"/>
                <w:kern w:val="0"/>
                <w:sz w:val="22"/>
                <w:szCs w:val="22"/>
              </w:rPr>
              <w:br/>
              <w:t>（6）莴笋：中间应为实心绿心，空心发黄为不良品质。</w:t>
            </w:r>
            <w:r w:rsidRPr="003F2FA5">
              <w:rPr>
                <w:rFonts w:ascii="宋体" w:hAnsi="宋体" w:cs="宋体" w:hint="eastAsia"/>
                <w:kern w:val="0"/>
                <w:sz w:val="22"/>
                <w:szCs w:val="22"/>
              </w:rPr>
              <w:br/>
              <w:t>（8）玉米：颗粒饱满、</w:t>
            </w:r>
            <w:proofErr w:type="gramStart"/>
            <w:r w:rsidRPr="003F2FA5">
              <w:rPr>
                <w:rFonts w:ascii="宋体" w:hAnsi="宋体" w:cs="宋体" w:hint="eastAsia"/>
                <w:kern w:val="0"/>
                <w:sz w:val="22"/>
                <w:szCs w:val="22"/>
              </w:rPr>
              <w:t>无塌米</w:t>
            </w:r>
            <w:proofErr w:type="gramEnd"/>
            <w:r w:rsidRPr="003F2FA5">
              <w:rPr>
                <w:rFonts w:ascii="宋体" w:hAnsi="宋体" w:cs="宋体" w:hint="eastAsia"/>
                <w:kern w:val="0"/>
                <w:sz w:val="22"/>
                <w:szCs w:val="22"/>
              </w:rPr>
              <w:t>、无老米、无虫孔、无烂尾。</w:t>
            </w:r>
            <w:r w:rsidRPr="003F2FA5">
              <w:rPr>
                <w:rFonts w:ascii="宋体" w:hAnsi="宋体" w:cs="宋体" w:hint="eastAsia"/>
                <w:kern w:val="0"/>
                <w:sz w:val="22"/>
                <w:szCs w:val="22"/>
              </w:rPr>
              <w:br/>
              <w:t>（9）百合：真空包装袋无漏气、质地鲜亮。</w:t>
            </w:r>
          </w:p>
        </w:tc>
      </w:tr>
      <w:tr w:rsidR="003F2FA5" w:rsidRPr="003F2FA5" w14:paraId="311974C0"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4F018436"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lastRenderedPageBreak/>
              <w:t>10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839E1B7"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瓜茄类</w:t>
            </w:r>
          </w:p>
        </w:tc>
        <w:tc>
          <w:tcPr>
            <w:tcW w:w="3219" w:type="dxa"/>
            <w:tcBorders>
              <w:top w:val="single" w:sz="4" w:space="0" w:color="auto"/>
              <w:left w:val="nil"/>
              <w:bottom w:val="single" w:sz="4" w:space="0" w:color="auto"/>
              <w:right w:val="single" w:sz="4" w:space="0" w:color="auto"/>
            </w:tcBorders>
            <w:shd w:val="clear" w:color="auto" w:fill="auto"/>
            <w:vAlign w:val="center"/>
          </w:tcPr>
          <w:p w14:paraId="2F94D1A5"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瓜类：冬瓜、老南瓜、苦瓜、丝瓜、青瓜、西葫芦、毛节瓜、青瓜、小青瓜、金南瓜、贝贝南瓜等。</w:t>
            </w:r>
            <w:r w:rsidRPr="003F2FA5">
              <w:rPr>
                <w:rFonts w:ascii="宋体" w:hAnsi="宋体" w:cs="宋体" w:hint="eastAsia"/>
                <w:kern w:val="0"/>
                <w:sz w:val="22"/>
                <w:szCs w:val="22"/>
              </w:rPr>
              <w:br/>
              <w:t>茄类：茄子、西红柿、秋葵、青圆椒、红圆椒、黄圆椒、青尖椒、红尖椒、青线</w:t>
            </w:r>
            <w:proofErr w:type="gramStart"/>
            <w:r w:rsidRPr="003F2FA5">
              <w:rPr>
                <w:rFonts w:ascii="宋体" w:hAnsi="宋体" w:cs="宋体" w:hint="eastAsia"/>
                <w:kern w:val="0"/>
                <w:sz w:val="22"/>
                <w:szCs w:val="22"/>
              </w:rPr>
              <w:t>椒</w:t>
            </w:r>
            <w:proofErr w:type="gramEnd"/>
            <w:r w:rsidRPr="003F2FA5">
              <w:rPr>
                <w:rFonts w:ascii="宋体" w:hAnsi="宋体" w:cs="宋体" w:hint="eastAsia"/>
                <w:kern w:val="0"/>
                <w:sz w:val="22"/>
                <w:szCs w:val="22"/>
              </w:rPr>
              <w:t>、红美人、指天</w:t>
            </w:r>
            <w:proofErr w:type="gramStart"/>
            <w:r w:rsidRPr="003F2FA5">
              <w:rPr>
                <w:rFonts w:ascii="宋体" w:hAnsi="宋体" w:cs="宋体" w:hint="eastAsia"/>
                <w:kern w:val="0"/>
                <w:sz w:val="22"/>
                <w:szCs w:val="22"/>
              </w:rPr>
              <w:t>椒</w:t>
            </w:r>
            <w:proofErr w:type="gramEnd"/>
            <w:r w:rsidRPr="003F2FA5">
              <w:rPr>
                <w:rFonts w:ascii="宋体" w:hAnsi="宋体" w:cs="宋体" w:hint="eastAsia"/>
                <w:kern w:val="0"/>
                <w:sz w:val="22"/>
                <w:szCs w:val="22"/>
              </w:rPr>
              <w:t>等。</w:t>
            </w:r>
          </w:p>
        </w:tc>
        <w:tc>
          <w:tcPr>
            <w:tcW w:w="5258" w:type="dxa"/>
            <w:tcBorders>
              <w:top w:val="nil"/>
              <w:left w:val="nil"/>
              <w:bottom w:val="single" w:sz="4" w:space="0" w:color="auto"/>
              <w:right w:val="single" w:sz="4" w:space="0" w:color="auto"/>
            </w:tcBorders>
            <w:shd w:val="clear" w:color="auto" w:fill="auto"/>
            <w:vAlign w:val="center"/>
          </w:tcPr>
          <w:p w14:paraId="7B3B6833"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1、农药残留检测合格。提供农药残留检测结果报告（</w:t>
            </w:r>
            <w:r w:rsidRPr="003F2FA5">
              <w:rPr>
                <w:rFonts w:hint="eastAsia"/>
              </w:rPr>
              <w:t>随货同行</w:t>
            </w:r>
            <w:r w:rsidRPr="003F2FA5">
              <w:rPr>
                <w:rFonts w:ascii="宋体" w:hAnsi="宋体" w:cs="宋体" w:hint="eastAsia"/>
                <w:kern w:val="0"/>
                <w:sz w:val="22"/>
                <w:szCs w:val="22"/>
              </w:rPr>
              <w:t>）。</w:t>
            </w:r>
            <w:r w:rsidRPr="003F2FA5">
              <w:rPr>
                <w:rFonts w:ascii="宋体" w:hAnsi="宋体" w:cs="宋体" w:hint="eastAsia"/>
                <w:kern w:val="0"/>
                <w:sz w:val="22"/>
                <w:szCs w:val="22"/>
              </w:rPr>
              <w:br/>
              <w:t>2、色泽：颜色自然、均匀，无异常变色（如发黑、发黄）现象。</w:t>
            </w:r>
            <w:r w:rsidRPr="003F2FA5">
              <w:rPr>
                <w:rFonts w:ascii="宋体" w:hAnsi="宋体" w:cs="宋体" w:hint="eastAsia"/>
                <w:kern w:val="0"/>
                <w:sz w:val="22"/>
                <w:szCs w:val="22"/>
              </w:rPr>
              <w:br/>
              <w:t>3、形状：形态规整、个体均匀、无明显畸形或损伤。</w:t>
            </w:r>
            <w:r w:rsidRPr="003F2FA5">
              <w:rPr>
                <w:rFonts w:ascii="宋体" w:hAnsi="宋体" w:cs="宋体" w:hint="eastAsia"/>
                <w:kern w:val="0"/>
                <w:sz w:val="22"/>
                <w:szCs w:val="22"/>
              </w:rPr>
              <w:br/>
              <w:t>4、表皮：表皮应光滑或符合品种特性，无破损、无裂痕、无划痕、无表面发干失水皱皮、无老皮层、无变软变形、表皮无损伤出水，无腐烂，无黑点等现象。</w:t>
            </w:r>
            <w:r w:rsidRPr="003F2FA5">
              <w:rPr>
                <w:rFonts w:ascii="宋体" w:hAnsi="宋体" w:cs="宋体" w:hint="eastAsia"/>
                <w:kern w:val="0"/>
                <w:sz w:val="22"/>
                <w:szCs w:val="22"/>
              </w:rPr>
              <w:br/>
              <w:t>5、肉质不老化、无异常变色、无腐烂、无异味。</w:t>
            </w:r>
            <w:r w:rsidRPr="003F2FA5">
              <w:rPr>
                <w:rFonts w:ascii="宋体" w:hAnsi="宋体" w:cs="宋体" w:hint="eastAsia"/>
                <w:kern w:val="0"/>
                <w:sz w:val="22"/>
                <w:szCs w:val="22"/>
              </w:rPr>
              <w:br/>
              <w:t>6、清洁度：表面应相对干净，无明显泥土、杂质附着。</w:t>
            </w:r>
            <w:r w:rsidRPr="003F2FA5">
              <w:rPr>
                <w:rFonts w:ascii="宋体" w:hAnsi="宋体" w:cs="宋体" w:hint="eastAsia"/>
                <w:kern w:val="0"/>
                <w:sz w:val="22"/>
                <w:szCs w:val="22"/>
              </w:rPr>
              <w:br/>
              <w:t>7、补充要求：</w:t>
            </w:r>
            <w:r w:rsidRPr="003F2FA5">
              <w:rPr>
                <w:rFonts w:ascii="宋体" w:hAnsi="宋体" w:cs="宋体" w:hint="eastAsia"/>
                <w:kern w:val="0"/>
                <w:sz w:val="22"/>
                <w:szCs w:val="22"/>
              </w:rPr>
              <w:br/>
              <w:t>（1）莲藕：蒂结少、用刀切开后腹部无泥、无异味。</w:t>
            </w:r>
            <w:r w:rsidRPr="003F2FA5">
              <w:rPr>
                <w:rFonts w:ascii="宋体" w:hAnsi="宋体" w:cs="宋体" w:hint="eastAsia"/>
                <w:kern w:val="0"/>
                <w:sz w:val="22"/>
                <w:szCs w:val="22"/>
              </w:rPr>
              <w:br/>
              <w:t>（2）白萝卜：无黑心、无空心、无爆裂、皮面无根须；单体重0.4kg以上。</w:t>
            </w:r>
            <w:r w:rsidRPr="003F2FA5">
              <w:rPr>
                <w:rFonts w:ascii="宋体" w:hAnsi="宋体" w:cs="宋体" w:hint="eastAsia"/>
                <w:kern w:val="0"/>
                <w:sz w:val="22"/>
                <w:szCs w:val="22"/>
              </w:rPr>
              <w:br/>
              <w:t>（3）芋头：切开后肉质密实，无虫害，无腐烂；口感粉</w:t>
            </w:r>
            <w:proofErr w:type="gramStart"/>
            <w:r w:rsidRPr="003F2FA5">
              <w:rPr>
                <w:rFonts w:ascii="宋体" w:hAnsi="宋体" w:cs="宋体" w:hint="eastAsia"/>
                <w:kern w:val="0"/>
                <w:sz w:val="22"/>
                <w:szCs w:val="22"/>
              </w:rPr>
              <w:t>糯</w:t>
            </w:r>
            <w:proofErr w:type="gramEnd"/>
            <w:r w:rsidRPr="003F2FA5">
              <w:rPr>
                <w:rFonts w:ascii="宋体" w:hAnsi="宋体" w:cs="宋体" w:hint="eastAsia"/>
                <w:kern w:val="0"/>
                <w:sz w:val="22"/>
                <w:szCs w:val="22"/>
              </w:rPr>
              <w:t>，单体重1kg-1.8kg。</w:t>
            </w:r>
            <w:r w:rsidRPr="003F2FA5">
              <w:rPr>
                <w:rFonts w:ascii="宋体" w:hAnsi="宋体" w:cs="宋体" w:hint="eastAsia"/>
                <w:kern w:val="0"/>
                <w:sz w:val="22"/>
                <w:szCs w:val="22"/>
              </w:rPr>
              <w:br/>
              <w:t xml:space="preserve">（4）红薯/紫薯：切开后肉质密实，无虫害，无腐烂、皮面无根须。 </w:t>
            </w:r>
            <w:r w:rsidRPr="003F2FA5">
              <w:rPr>
                <w:rFonts w:ascii="宋体" w:hAnsi="宋体" w:cs="宋体" w:hint="eastAsia"/>
                <w:kern w:val="0"/>
                <w:sz w:val="22"/>
                <w:szCs w:val="22"/>
              </w:rPr>
              <w:br/>
              <w:t>（5）土豆：无发绿、无发芽，皮面无明显凹凸、无腐烂、肉质里面无黑点和伤痕现象、单体重0.25-0.4kg。</w:t>
            </w:r>
            <w:r w:rsidRPr="003F2FA5">
              <w:rPr>
                <w:rFonts w:ascii="宋体" w:hAnsi="宋体" w:cs="宋体" w:hint="eastAsia"/>
                <w:kern w:val="0"/>
                <w:sz w:val="22"/>
                <w:szCs w:val="22"/>
              </w:rPr>
              <w:br/>
              <w:t>（6）莴笋：中间应为实心绿心，空心发黄为不良品质。</w:t>
            </w:r>
            <w:r w:rsidRPr="003F2FA5">
              <w:rPr>
                <w:rFonts w:ascii="宋体" w:hAnsi="宋体" w:cs="宋体" w:hint="eastAsia"/>
                <w:kern w:val="0"/>
                <w:sz w:val="22"/>
                <w:szCs w:val="22"/>
              </w:rPr>
              <w:br/>
              <w:t>（8）玉米：颗粒饱满、</w:t>
            </w:r>
            <w:proofErr w:type="gramStart"/>
            <w:r w:rsidRPr="003F2FA5">
              <w:rPr>
                <w:rFonts w:ascii="宋体" w:hAnsi="宋体" w:cs="宋体" w:hint="eastAsia"/>
                <w:kern w:val="0"/>
                <w:sz w:val="22"/>
                <w:szCs w:val="22"/>
              </w:rPr>
              <w:t>无塌米</w:t>
            </w:r>
            <w:proofErr w:type="gramEnd"/>
            <w:r w:rsidRPr="003F2FA5">
              <w:rPr>
                <w:rFonts w:ascii="宋体" w:hAnsi="宋体" w:cs="宋体" w:hint="eastAsia"/>
                <w:kern w:val="0"/>
                <w:sz w:val="22"/>
                <w:szCs w:val="22"/>
              </w:rPr>
              <w:t>、无老米、无虫孔、</w:t>
            </w:r>
            <w:r w:rsidRPr="003F2FA5">
              <w:rPr>
                <w:rFonts w:ascii="宋体" w:hAnsi="宋体" w:cs="宋体" w:hint="eastAsia"/>
                <w:kern w:val="0"/>
                <w:sz w:val="22"/>
                <w:szCs w:val="22"/>
              </w:rPr>
              <w:lastRenderedPageBreak/>
              <w:t>无烂尾。</w:t>
            </w:r>
            <w:r w:rsidRPr="003F2FA5">
              <w:rPr>
                <w:rFonts w:ascii="宋体" w:hAnsi="宋体" w:cs="宋体" w:hint="eastAsia"/>
                <w:kern w:val="0"/>
                <w:sz w:val="22"/>
                <w:szCs w:val="22"/>
              </w:rPr>
              <w:br/>
              <w:t>（9）百合：真空包装袋无漏气、质地鲜亮。</w:t>
            </w:r>
          </w:p>
        </w:tc>
      </w:tr>
      <w:tr w:rsidR="003F2FA5" w:rsidRPr="003F2FA5" w14:paraId="2FD897DB"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38A0A5EB"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lastRenderedPageBreak/>
              <w:t>11</w:t>
            </w:r>
          </w:p>
        </w:tc>
        <w:tc>
          <w:tcPr>
            <w:tcW w:w="437" w:type="dxa"/>
            <w:tcBorders>
              <w:top w:val="nil"/>
              <w:left w:val="nil"/>
              <w:bottom w:val="single" w:sz="4" w:space="0" w:color="auto"/>
              <w:right w:val="single" w:sz="4" w:space="0" w:color="auto"/>
            </w:tcBorders>
            <w:shd w:val="clear" w:color="auto" w:fill="auto"/>
            <w:noWrap/>
            <w:vAlign w:val="center"/>
          </w:tcPr>
          <w:p w14:paraId="0609FCBF"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豆荚类</w:t>
            </w:r>
          </w:p>
        </w:tc>
        <w:tc>
          <w:tcPr>
            <w:tcW w:w="3219" w:type="dxa"/>
            <w:tcBorders>
              <w:top w:val="nil"/>
              <w:left w:val="nil"/>
              <w:bottom w:val="single" w:sz="4" w:space="0" w:color="auto"/>
              <w:right w:val="single" w:sz="4" w:space="0" w:color="auto"/>
            </w:tcBorders>
            <w:shd w:val="clear" w:color="auto" w:fill="auto"/>
            <w:noWrap/>
            <w:vAlign w:val="center"/>
          </w:tcPr>
          <w:p w14:paraId="4831CCBB"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青豆角、甜豆角、兰豆、甜豆、青豆、毛豆等。</w:t>
            </w:r>
          </w:p>
        </w:tc>
        <w:tc>
          <w:tcPr>
            <w:tcW w:w="5258" w:type="dxa"/>
            <w:tcBorders>
              <w:top w:val="nil"/>
              <w:left w:val="nil"/>
              <w:bottom w:val="single" w:sz="4" w:space="0" w:color="auto"/>
              <w:right w:val="single" w:sz="4" w:space="0" w:color="auto"/>
            </w:tcBorders>
            <w:shd w:val="clear" w:color="auto" w:fill="auto"/>
            <w:vAlign w:val="center"/>
          </w:tcPr>
          <w:p w14:paraId="3987F541"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1、农药残留检测合格。提供农药残留检测结果报告（</w:t>
            </w:r>
            <w:r w:rsidRPr="003F2FA5">
              <w:rPr>
                <w:rFonts w:hint="eastAsia"/>
              </w:rPr>
              <w:t>随货同行</w:t>
            </w:r>
            <w:r w:rsidRPr="003F2FA5">
              <w:rPr>
                <w:rFonts w:ascii="宋体" w:hAnsi="宋体" w:cs="宋体" w:hint="eastAsia"/>
                <w:kern w:val="0"/>
                <w:sz w:val="22"/>
                <w:szCs w:val="22"/>
              </w:rPr>
              <w:t>）。</w:t>
            </w:r>
            <w:r w:rsidRPr="003F2FA5">
              <w:rPr>
                <w:rFonts w:ascii="宋体" w:hAnsi="宋体" w:cs="宋体" w:hint="eastAsia"/>
                <w:kern w:val="0"/>
                <w:sz w:val="22"/>
                <w:szCs w:val="22"/>
              </w:rPr>
              <w:br/>
              <w:t>2、青豆角/甜豆角：质地脆嫩，折易断、无虫驻，手捏无干枯空洞，无黑点，无发黄发黑腐烂，质地鲜嫩，折易断。</w:t>
            </w:r>
            <w:r w:rsidRPr="003F2FA5">
              <w:rPr>
                <w:rFonts w:ascii="宋体" w:hAnsi="宋体" w:cs="宋体" w:hint="eastAsia"/>
                <w:kern w:val="0"/>
                <w:sz w:val="22"/>
                <w:szCs w:val="22"/>
              </w:rPr>
              <w:br/>
              <w:t>3、</w:t>
            </w:r>
            <w:proofErr w:type="gramStart"/>
            <w:r w:rsidRPr="003F2FA5">
              <w:rPr>
                <w:rFonts w:ascii="宋体" w:hAnsi="宋体" w:cs="宋体" w:hint="eastAsia"/>
                <w:kern w:val="0"/>
                <w:sz w:val="22"/>
                <w:szCs w:val="22"/>
              </w:rPr>
              <w:t>兰豆</w:t>
            </w:r>
            <w:proofErr w:type="gramEnd"/>
            <w:r w:rsidRPr="003F2FA5">
              <w:rPr>
                <w:rFonts w:ascii="宋体" w:hAnsi="宋体" w:cs="宋体" w:hint="eastAsia"/>
                <w:kern w:val="0"/>
                <w:sz w:val="22"/>
                <w:szCs w:val="22"/>
              </w:rPr>
              <w:t>/甜豆：质地脆嫩、折易断、无虫蛀、无发黄发黑、无断裂、两侧筋丝细。</w:t>
            </w:r>
            <w:r w:rsidRPr="003F2FA5">
              <w:rPr>
                <w:rFonts w:ascii="宋体" w:hAnsi="宋体" w:cs="宋体" w:hint="eastAsia"/>
                <w:kern w:val="0"/>
                <w:sz w:val="22"/>
                <w:szCs w:val="22"/>
              </w:rPr>
              <w:br/>
              <w:t>4、青豆：颗粒饱满、颜色鲜绿、无黑点、无黑斑、无虫驻。</w:t>
            </w:r>
            <w:r w:rsidRPr="003F2FA5">
              <w:rPr>
                <w:rFonts w:ascii="宋体" w:hAnsi="宋体" w:cs="宋体" w:hint="eastAsia"/>
                <w:kern w:val="0"/>
                <w:sz w:val="22"/>
                <w:szCs w:val="22"/>
              </w:rPr>
              <w:br/>
              <w:t>5、毛豆：颗粒饱满、颜色鲜绿、无黑点、无黑斑、无发黄、无虫驻。</w:t>
            </w:r>
          </w:p>
        </w:tc>
      </w:tr>
      <w:tr w:rsidR="003F2FA5" w:rsidRPr="003F2FA5" w14:paraId="087C3139" w14:textId="77777777">
        <w:tc>
          <w:tcPr>
            <w:tcW w:w="437" w:type="dxa"/>
            <w:tcBorders>
              <w:top w:val="nil"/>
              <w:left w:val="single" w:sz="4" w:space="0" w:color="auto"/>
              <w:bottom w:val="single" w:sz="4" w:space="0" w:color="auto"/>
              <w:right w:val="single" w:sz="4" w:space="0" w:color="auto"/>
            </w:tcBorders>
            <w:shd w:val="clear" w:color="auto" w:fill="auto"/>
            <w:vAlign w:val="center"/>
          </w:tcPr>
          <w:p w14:paraId="23466CD9"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12</w:t>
            </w:r>
          </w:p>
        </w:tc>
        <w:tc>
          <w:tcPr>
            <w:tcW w:w="437" w:type="dxa"/>
            <w:tcBorders>
              <w:top w:val="nil"/>
              <w:left w:val="nil"/>
              <w:bottom w:val="single" w:sz="4" w:space="0" w:color="auto"/>
              <w:right w:val="single" w:sz="4" w:space="0" w:color="auto"/>
            </w:tcBorders>
            <w:shd w:val="clear" w:color="auto" w:fill="auto"/>
            <w:vAlign w:val="center"/>
          </w:tcPr>
          <w:p w14:paraId="5FCA94D3" w14:textId="77777777" w:rsidR="00F13B56" w:rsidRPr="003F2FA5" w:rsidRDefault="0044783C">
            <w:pPr>
              <w:widowControl/>
              <w:jc w:val="center"/>
              <w:rPr>
                <w:rFonts w:ascii="宋体" w:hAnsi="宋体" w:cs="宋体"/>
                <w:kern w:val="0"/>
                <w:szCs w:val="21"/>
              </w:rPr>
            </w:pPr>
            <w:proofErr w:type="gramStart"/>
            <w:r w:rsidRPr="003F2FA5">
              <w:rPr>
                <w:rFonts w:ascii="宋体" w:hAnsi="宋体" w:cs="宋体" w:hint="eastAsia"/>
                <w:kern w:val="0"/>
                <w:szCs w:val="21"/>
              </w:rPr>
              <w:t>菌</w:t>
            </w:r>
            <w:proofErr w:type="gramEnd"/>
            <w:r w:rsidRPr="003F2FA5">
              <w:rPr>
                <w:rFonts w:ascii="宋体" w:hAnsi="宋体" w:cs="宋体" w:hint="eastAsia"/>
                <w:kern w:val="0"/>
                <w:szCs w:val="21"/>
              </w:rPr>
              <w:t>藻类</w:t>
            </w:r>
          </w:p>
        </w:tc>
        <w:tc>
          <w:tcPr>
            <w:tcW w:w="3219" w:type="dxa"/>
            <w:tcBorders>
              <w:top w:val="nil"/>
              <w:left w:val="nil"/>
              <w:bottom w:val="single" w:sz="4" w:space="0" w:color="auto"/>
              <w:right w:val="single" w:sz="4" w:space="0" w:color="auto"/>
            </w:tcBorders>
            <w:shd w:val="clear" w:color="auto" w:fill="auto"/>
            <w:vAlign w:val="center"/>
          </w:tcPr>
          <w:p w14:paraId="79BC543E"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菌类：鲜香菇、杏鲍菇、茶树菇、金针菇、海鲜菇、凤尾菇、白蘑菇、花菇、鲜虫草花等。藻类：海带丝、海带结等。</w:t>
            </w:r>
          </w:p>
        </w:tc>
        <w:tc>
          <w:tcPr>
            <w:tcW w:w="5258" w:type="dxa"/>
            <w:tcBorders>
              <w:top w:val="nil"/>
              <w:left w:val="nil"/>
              <w:bottom w:val="single" w:sz="4" w:space="0" w:color="auto"/>
              <w:right w:val="single" w:sz="4" w:space="0" w:color="auto"/>
            </w:tcBorders>
            <w:shd w:val="clear" w:color="auto" w:fill="auto"/>
            <w:vAlign w:val="center"/>
          </w:tcPr>
          <w:p w14:paraId="48F8B673"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1、菌类：个体均匀，新鲜饱满，无异味，</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发霉、不变黑、</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发黄、</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腐烂，手捏</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出水。</w:t>
            </w:r>
            <w:r w:rsidRPr="003F2FA5">
              <w:rPr>
                <w:rFonts w:ascii="宋体" w:hAnsi="宋体" w:cs="宋体" w:hint="eastAsia"/>
                <w:kern w:val="0"/>
                <w:sz w:val="22"/>
                <w:szCs w:val="22"/>
              </w:rPr>
              <w:br/>
              <w:t>2、藻类：海带应呈深绿色，</w:t>
            </w:r>
            <w:proofErr w:type="gramStart"/>
            <w:r w:rsidRPr="003F2FA5">
              <w:rPr>
                <w:rFonts w:ascii="宋体" w:hAnsi="宋体" w:cs="宋体" w:hint="eastAsia"/>
                <w:kern w:val="0"/>
                <w:sz w:val="22"/>
                <w:szCs w:val="22"/>
              </w:rPr>
              <w:t>要脆口</w:t>
            </w:r>
            <w:proofErr w:type="gramEnd"/>
            <w:r w:rsidRPr="003F2FA5">
              <w:rPr>
                <w:rFonts w:ascii="宋体" w:hAnsi="宋体" w:cs="宋体" w:hint="eastAsia"/>
                <w:kern w:val="0"/>
                <w:sz w:val="22"/>
                <w:szCs w:val="22"/>
              </w:rPr>
              <w:t>、卷曲状，宽度均匀，无黄白边，具有海带食品固有气味，无异味，无腐烂，且不含杂质及泥沙；</w:t>
            </w:r>
            <w:proofErr w:type="gramStart"/>
            <w:r w:rsidRPr="003F2FA5">
              <w:rPr>
                <w:rFonts w:ascii="宋体" w:hAnsi="宋体" w:cs="宋体" w:hint="eastAsia"/>
                <w:kern w:val="0"/>
                <w:sz w:val="22"/>
                <w:szCs w:val="22"/>
              </w:rPr>
              <w:t>水份</w:t>
            </w:r>
            <w:proofErr w:type="gramEnd"/>
            <w:r w:rsidRPr="003F2FA5">
              <w:rPr>
                <w:rFonts w:ascii="宋体" w:hAnsi="宋体" w:cs="宋体" w:hint="eastAsia"/>
                <w:kern w:val="0"/>
                <w:sz w:val="22"/>
                <w:szCs w:val="22"/>
              </w:rPr>
              <w:t>含量不超过13%；氯化钠含量不超过15%；无机</w:t>
            </w:r>
            <w:proofErr w:type="gramStart"/>
            <w:r w:rsidRPr="003F2FA5">
              <w:rPr>
                <w:rFonts w:ascii="宋体" w:hAnsi="宋体" w:cs="宋体" w:hint="eastAsia"/>
                <w:kern w:val="0"/>
                <w:sz w:val="22"/>
                <w:szCs w:val="22"/>
              </w:rPr>
              <w:t>砷</w:t>
            </w:r>
            <w:proofErr w:type="gramEnd"/>
            <w:r w:rsidRPr="003F2FA5">
              <w:rPr>
                <w:rFonts w:ascii="宋体" w:hAnsi="宋体" w:cs="宋体" w:hint="eastAsia"/>
                <w:kern w:val="0"/>
                <w:sz w:val="22"/>
                <w:szCs w:val="22"/>
              </w:rPr>
              <w:t>含量不超过2.0mg/kg。</w:t>
            </w:r>
          </w:p>
        </w:tc>
      </w:tr>
      <w:tr w:rsidR="003F2FA5" w:rsidRPr="003F2FA5" w14:paraId="14DB74C7"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1F790A36"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13</w:t>
            </w:r>
          </w:p>
        </w:tc>
        <w:tc>
          <w:tcPr>
            <w:tcW w:w="437" w:type="dxa"/>
            <w:tcBorders>
              <w:top w:val="nil"/>
              <w:left w:val="nil"/>
              <w:bottom w:val="single" w:sz="4" w:space="0" w:color="auto"/>
              <w:right w:val="single" w:sz="4" w:space="0" w:color="auto"/>
            </w:tcBorders>
            <w:shd w:val="clear" w:color="auto" w:fill="auto"/>
            <w:noWrap/>
            <w:vAlign w:val="center"/>
          </w:tcPr>
          <w:p w14:paraId="01897D6E"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其他</w:t>
            </w:r>
          </w:p>
        </w:tc>
        <w:tc>
          <w:tcPr>
            <w:tcW w:w="3219" w:type="dxa"/>
            <w:tcBorders>
              <w:top w:val="nil"/>
              <w:left w:val="nil"/>
              <w:bottom w:val="single" w:sz="4" w:space="0" w:color="auto"/>
              <w:right w:val="single" w:sz="4" w:space="0" w:color="auto"/>
            </w:tcBorders>
            <w:shd w:val="clear" w:color="auto" w:fill="auto"/>
            <w:noWrap/>
            <w:vAlign w:val="center"/>
          </w:tcPr>
          <w:p w14:paraId="129DA733"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番</w:t>
            </w:r>
            <w:proofErr w:type="gramStart"/>
            <w:r w:rsidRPr="003F2FA5">
              <w:rPr>
                <w:rFonts w:ascii="宋体" w:hAnsi="宋体" w:cs="宋体" w:hint="eastAsia"/>
                <w:kern w:val="0"/>
                <w:szCs w:val="21"/>
              </w:rPr>
              <w:t>茜</w:t>
            </w:r>
            <w:proofErr w:type="gramEnd"/>
            <w:r w:rsidRPr="003F2FA5">
              <w:rPr>
                <w:rFonts w:ascii="宋体" w:hAnsi="宋体" w:cs="宋体" w:hint="eastAsia"/>
                <w:kern w:val="0"/>
                <w:szCs w:val="21"/>
              </w:rPr>
              <w:t>、兰花、摆盘花、芭蕉叶、人参、板栗等。</w:t>
            </w:r>
          </w:p>
        </w:tc>
        <w:tc>
          <w:tcPr>
            <w:tcW w:w="5258" w:type="dxa"/>
            <w:tcBorders>
              <w:top w:val="nil"/>
              <w:left w:val="nil"/>
              <w:bottom w:val="single" w:sz="4" w:space="0" w:color="auto"/>
              <w:right w:val="single" w:sz="4" w:space="0" w:color="auto"/>
            </w:tcBorders>
            <w:shd w:val="clear" w:color="auto" w:fill="auto"/>
            <w:noWrap/>
            <w:vAlign w:val="center"/>
          </w:tcPr>
          <w:p w14:paraId="452418E2"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色泽清亮，无发黑、无发黄、无异味、无腐烂。</w:t>
            </w:r>
          </w:p>
        </w:tc>
      </w:tr>
      <w:tr w:rsidR="003F2FA5" w:rsidRPr="003F2FA5" w14:paraId="53F902E6" w14:textId="77777777">
        <w:tc>
          <w:tcPr>
            <w:tcW w:w="437" w:type="dxa"/>
            <w:tcBorders>
              <w:top w:val="nil"/>
              <w:left w:val="single" w:sz="4" w:space="0" w:color="auto"/>
              <w:bottom w:val="nil"/>
              <w:right w:val="single" w:sz="4" w:space="0" w:color="auto"/>
            </w:tcBorders>
            <w:shd w:val="clear" w:color="auto" w:fill="auto"/>
            <w:noWrap/>
            <w:vAlign w:val="center"/>
          </w:tcPr>
          <w:p w14:paraId="421BA9D8"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14</w:t>
            </w:r>
          </w:p>
        </w:tc>
        <w:tc>
          <w:tcPr>
            <w:tcW w:w="437" w:type="dxa"/>
            <w:tcBorders>
              <w:top w:val="nil"/>
              <w:left w:val="nil"/>
              <w:bottom w:val="nil"/>
              <w:right w:val="single" w:sz="4" w:space="0" w:color="auto"/>
            </w:tcBorders>
            <w:shd w:val="clear" w:color="auto" w:fill="auto"/>
            <w:noWrap/>
            <w:vAlign w:val="center"/>
          </w:tcPr>
          <w:p w14:paraId="3A4F9C1C"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豆制品</w:t>
            </w:r>
          </w:p>
        </w:tc>
        <w:tc>
          <w:tcPr>
            <w:tcW w:w="3219" w:type="dxa"/>
            <w:tcBorders>
              <w:top w:val="nil"/>
              <w:left w:val="nil"/>
              <w:bottom w:val="nil"/>
              <w:right w:val="single" w:sz="4" w:space="0" w:color="auto"/>
            </w:tcBorders>
            <w:shd w:val="clear" w:color="auto" w:fill="auto"/>
            <w:noWrap/>
            <w:vAlign w:val="center"/>
          </w:tcPr>
          <w:p w14:paraId="1B24B371"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水豆腐、老豆腐、油果、香干、豆干、千张豆腐、油豆腐等。</w:t>
            </w:r>
          </w:p>
        </w:tc>
        <w:tc>
          <w:tcPr>
            <w:tcW w:w="5258" w:type="dxa"/>
            <w:tcBorders>
              <w:top w:val="nil"/>
              <w:left w:val="nil"/>
              <w:bottom w:val="nil"/>
              <w:right w:val="single" w:sz="4" w:space="0" w:color="auto"/>
            </w:tcBorders>
            <w:shd w:val="clear" w:color="auto" w:fill="auto"/>
            <w:vAlign w:val="center"/>
          </w:tcPr>
          <w:p w14:paraId="6A04C4A6"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 xml:space="preserve">1、水豆腐/老豆腐：色泽应为乳白色，无异味，外观应整齐划一，无硬块；质地细嫩，自然均匀。      </w:t>
            </w:r>
            <w:r w:rsidRPr="003F2FA5">
              <w:rPr>
                <w:rFonts w:ascii="宋体" w:hAnsi="宋体" w:cs="宋体" w:hint="eastAsia"/>
                <w:kern w:val="0"/>
                <w:sz w:val="22"/>
                <w:szCs w:val="22"/>
              </w:rPr>
              <w:br/>
              <w:t>2、油果：色泽金黄，内呈海绵状，富有弹性，不发黏，无异味变质等现象。</w:t>
            </w:r>
            <w:r w:rsidRPr="003F2FA5">
              <w:rPr>
                <w:rFonts w:ascii="宋体" w:hAnsi="宋体" w:cs="宋体" w:hint="eastAsia"/>
                <w:kern w:val="0"/>
                <w:sz w:val="22"/>
                <w:szCs w:val="22"/>
              </w:rPr>
              <w:br/>
              <w:t>3、香干/豆干：色泽应为黄白色或棕红色，表面细腻，薄厚均匀，有弹性，不发黏，无杂质，无异味变质等现象。</w:t>
            </w:r>
            <w:r w:rsidRPr="003F2FA5">
              <w:rPr>
                <w:rFonts w:ascii="宋体" w:hAnsi="宋体" w:cs="宋体" w:hint="eastAsia"/>
                <w:kern w:val="0"/>
                <w:sz w:val="22"/>
                <w:szCs w:val="22"/>
              </w:rPr>
              <w:br/>
              <w:t>4、千张豆腐：色泽应为黄白色，薄厚均匀，不发黏，无杂质，无异味变质等现象。</w:t>
            </w:r>
          </w:p>
        </w:tc>
      </w:tr>
      <w:tr w:rsidR="003F2FA5" w:rsidRPr="003F2FA5" w14:paraId="027FFE59" w14:textId="77777777">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10F4B"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15</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4E46CA3"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面食制品</w:t>
            </w:r>
          </w:p>
        </w:tc>
        <w:tc>
          <w:tcPr>
            <w:tcW w:w="3219" w:type="dxa"/>
            <w:tcBorders>
              <w:top w:val="single" w:sz="4" w:space="0" w:color="auto"/>
              <w:left w:val="nil"/>
              <w:bottom w:val="single" w:sz="4" w:space="0" w:color="auto"/>
              <w:right w:val="single" w:sz="4" w:space="0" w:color="auto"/>
            </w:tcBorders>
            <w:shd w:val="clear" w:color="auto" w:fill="auto"/>
            <w:noWrap/>
            <w:vAlign w:val="center"/>
          </w:tcPr>
          <w:p w14:paraId="0A28927E"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细面、饺子皮、云吞皮、包子、面包等。</w:t>
            </w:r>
          </w:p>
        </w:tc>
        <w:tc>
          <w:tcPr>
            <w:tcW w:w="5258" w:type="dxa"/>
            <w:tcBorders>
              <w:top w:val="single" w:sz="4" w:space="0" w:color="auto"/>
              <w:left w:val="nil"/>
              <w:bottom w:val="single" w:sz="4" w:space="0" w:color="auto"/>
              <w:right w:val="single" w:sz="4" w:space="0" w:color="auto"/>
            </w:tcBorders>
            <w:shd w:val="clear" w:color="auto" w:fill="auto"/>
            <w:vAlign w:val="center"/>
          </w:tcPr>
          <w:p w14:paraId="5188A71E"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1、外皮要求：面皮应无明显疵点、大小及厚度均匀、表面无粘连，无灰尖，无黑点。</w:t>
            </w:r>
            <w:r w:rsidRPr="003F2FA5">
              <w:rPr>
                <w:rFonts w:ascii="宋体" w:hAnsi="宋体" w:cs="宋体" w:hint="eastAsia"/>
                <w:kern w:val="0"/>
                <w:sz w:val="22"/>
                <w:szCs w:val="22"/>
              </w:rPr>
              <w:br/>
              <w:t>2、应具有一定的韧性，不能出现断裂、粘连等现象。</w:t>
            </w:r>
            <w:r w:rsidRPr="003F2FA5">
              <w:rPr>
                <w:rFonts w:ascii="宋体" w:hAnsi="宋体" w:cs="宋体" w:hint="eastAsia"/>
                <w:kern w:val="0"/>
                <w:sz w:val="22"/>
                <w:szCs w:val="22"/>
              </w:rPr>
              <w:br/>
              <w:t>3、应符合国家相关食品安全标准，不能存在细菌，霉菌等有害微生物污染。</w:t>
            </w:r>
          </w:p>
        </w:tc>
      </w:tr>
      <w:tr w:rsidR="003F2FA5" w:rsidRPr="003F2FA5" w14:paraId="12DD718E" w14:textId="77777777">
        <w:tc>
          <w:tcPr>
            <w:tcW w:w="437" w:type="dxa"/>
            <w:tcBorders>
              <w:top w:val="nil"/>
              <w:left w:val="single" w:sz="4" w:space="0" w:color="auto"/>
              <w:bottom w:val="single" w:sz="4" w:space="0" w:color="auto"/>
              <w:right w:val="single" w:sz="4" w:space="0" w:color="auto"/>
            </w:tcBorders>
            <w:shd w:val="clear" w:color="auto" w:fill="auto"/>
            <w:vAlign w:val="center"/>
          </w:tcPr>
          <w:p w14:paraId="034D44A6"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16</w:t>
            </w:r>
          </w:p>
        </w:tc>
        <w:tc>
          <w:tcPr>
            <w:tcW w:w="437" w:type="dxa"/>
            <w:tcBorders>
              <w:top w:val="nil"/>
              <w:left w:val="nil"/>
              <w:bottom w:val="single" w:sz="4" w:space="0" w:color="auto"/>
              <w:right w:val="single" w:sz="4" w:space="0" w:color="auto"/>
            </w:tcBorders>
            <w:shd w:val="clear" w:color="auto" w:fill="auto"/>
            <w:vAlign w:val="center"/>
          </w:tcPr>
          <w:p w14:paraId="464F3D25"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水果类</w:t>
            </w:r>
          </w:p>
        </w:tc>
        <w:tc>
          <w:tcPr>
            <w:tcW w:w="3219" w:type="dxa"/>
            <w:tcBorders>
              <w:top w:val="nil"/>
              <w:left w:val="nil"/>
              <w:bottom w:val="single" w:sz="4" w:space="0" w:color="auto"/>
              <w:right w:val="single" w:sz="4" w:space="0" w:color="auto"/>
            </w:tcBorders>
            <w:shd w:val="clear" w:color="auto" w:fill="auto"/>
            <w:vAlign w:val="center"/>
          </w:tcPr>
          <w:p w14:paraId="68E97EB0"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哈密瓜、百香果、番石榴、菠萝、香蕉、西瓜、红心火龙果、白心火龙果、圣女果、芒果、珍珠李、葡萄、青提、油桃、木瓜、小青</w:t>
            </w:r>
            <w:proofErr w:type="gramStart"/>
            <w:r w:rsidRPr="003F2FA5">
              <w:rPr>
                <w:rFonts w:ascii="宋体" w:hAnsi="宋体" w:cs="宋体" w:hint="eastAsia"/>
                <w:kern w:val="0"/>
                <w:sz w:val="22"/>
                <w:szCs w:val="22"/>
              </w:rPr>
              <w:t>柠</w:t>
            </w:r>
            <w:proofErr w:type="gramEnd"/>
            <w:r w:rsidRPr="003F2FA5">
              <w:rPr>
                <w:rFonts w:ascii="宋体" w:hAnsi="宋体" w:cs="宋体" w:hint="eastAsia"/>
                <w:kern w:val="0"/>
                <w:sz w:val="22"/>
                <w:szCs w:val="22"/>
              </w:rPr>
              <w:t>、黄柠檬、沃柑、沙糖桔、雪梨、苹果、猕猴桃、青枣、蓝</w:t>
            </w:r>
            <w:proofErr w:type="gramStart"/>
            <w:r w:rsidRPr="003F2FA5">
              <w:rPr>
                <w:rFonts w:ascii="宋体" w:hAnsi="宋体" w:cs="宋体" w:hint="eastAsia"/>
                <w:kern w:val="0"/>
                <w:sz w:val="22"/>
                <w:szCs w:val="22"/>
              </w:rPr>
              <w:t>莓</w:t>
            </w:r>
            <w:proofErr w:type="gramEnd"/>
            <w:r w:rsidRPr="003F2FA5">
              <w:rPr>
                <w:rFonts w:ascii="宋体" w:hAnsi="宋体" w:cs="宋体" w:hint="eastAsia"/>
                <w:kern w:val="0"/>
                <w:sz w:val="22"/>
                <w:szCs w:val="22"/>
              </w:rPr>
              <w:t>、青椰等。</w:t>
            </w:r>
          </w:p>
        </w:tc>
        <w:tc>
          <w:tcPr>
            <w:tcW w:w="5258" w:type="dxa"/>
            <w:tcBorders>
              <w:top w:val="nil"/>
              <w:left w:val="nil"/>
              <w:bottom w:val="single" w:sz="4" w:space="0" w:color="auto"/>
              <w:right w:val="single" w:sz="4" w:space="0" w:color="auto"/>
            </w:tcBorders>
            <w:shd w:val="clear" w:color="auto" w:fill="auto"/>
            <w:vAlign w:val="center"/>
          </w:tcPr>
          <w:p w14:paraId="60AE1EB8"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1、柑橘类：果实新鲜结实、有弹性，</w:t>
            </w:r>
            <w:proofErr w:type="gramStart"/>
            <w:r w:rsidRPr="003F2FA5">
              <w:rPr>
                <w:rFonts w:ascii="宋体" w:hAnsi="宋体" w:cs="宋体" w:hint="eastAsia"/>
                <w:kern w:val="0"/>
                <w:sz w:val="22"/>
                <w:szCs w:val="22"/>
              </w:rPr>
              <w:t>手掂有重量</w:t>
            </w:r>
            <w:proofErr w:type="gramEnd"/>
            <w:r w:rsidRPr="003F2FA5">
              <w:rPr>
                <w:rFonts w:ascii="宋体" w:hAnsi="宋体" w:cs="宋体" w:hint="eastAsia"/>
                <w:kern w:val="0"/>
                <w:sz w:val="22"/>
                <w:szCs w:val="22"/>
              </w:rPr>
              <w:t>感，果形完整、果肉酸甜清香，有色泽、无疤痕、不萎缩、不变色、</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挤压变形，柚类无褐斑、黑点；单果重100-150克。</w:t>
            </w:r>
            <w:r w:rsidRPr="003F2FA5">
              <w:rPr>
                <w:rFonts w:ascii="宋体" w:hAnsi="宋体" w:cs="宋体" w:hint="eastAsia"/>
                <w:kern w:val="0"/>
                <w:sz w:val="22"/>
                <w:szCs w:val="22"/>
              </w:rPr>
              <w:br/>
              <w:t>2、橘子/沃柑：果实</w:t>
            </w:r>
            <w:proofErr w:type="gramStart"/>
            <w:r w:rsidRPr="003F2FA5">
              <w:rPr>
                <w:rFonts w:ascii="宋体" w:hAnsi="宋体" w:cs="宋体" w:hint="eastAsia"/>
                <w:kern w:val="0"/>
                <w:sz w:val="22"/>
                <w:szCs w:val="22"/>
              </w:rPr>
              <w:t>新鲜形偏圆</w:t>
            </w:r>
            <w:proofErr w:type="gramEnd"/>
            <w:r w:rsidRPr="003F2FA5">
              <w:rPr>
                <w:rFonts w:ascii="宋体" w:hAnsi="宋体" w:cs="宋体" w:hint="eastAsia"/>
                <w:kern w:val="0"/>
                <w:sz w:val="22"/>
                <w:szCs w:val="22"/>
              </w:rPr>
              <w:t>，果皮松软易剥、色泽浅黄、金黄至金红色；果肉酸甜清香，单果重100-150克，有色泽、无疤痕、不萎缩、不变色、</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挤压变形，无褐斑、黑点。</w:t>
            </w:r>
            <w:r w:rsidRPr="003F2FA5">
              <w:rPr>
                <w:rFonts w:ascii="宋体" w:hAnsi="宋体" w:cs="宋体" w:hint="eastAsia"/>
                <w:kern w:val="0"/>
                <w:sz w:val="22"/>
                <w:szCs w:val="22"/>
              </w:rPr>
              <w:br/>
              <w:t>3、金橘：果实小呈椭圆，果皮细薄，果肉多汁，香气浓郁。有色泽、不萎缩、无挤压开裂，无果皮干皱</w:t>
            </w:r>
            <w:r w:rsidRPr="003F2FA5">
              <w:rPr>
                <w:rFonts w:ascii="宋体" w:hAnsi="宋体" w:cs="宋体" w:hint="eastAsia"/>
                <w:kern w:val="0"/>
                <w:sz w:val="22"/>
                <w:szCs w:val="22"/>
              </w:rPr>
              <w:br/>
              <w:t>4、苹果类（蛇果、青苹果、红富士、黄金帅等）：新鲜结实多汁、有光泽，表面光滑，无压伤、疤痕，不干皱、腐烂；单果重175-200克。</w:t>
            </w:r>
            <w:r w:rsidRPr="003F2FA5">
              <w:rPr>
                <w:rFonts w:ascii="宋体" w:hAnsi="宋体" w:cs="宋体" w:hint="eastAsia"/>
                <w:kern w:val="0"/>
                <w:sz w:val="22"/>
                <w:szCs w:val="22"/>
              </w:rPr>
              <w:br/>
              <w:t>5、梨类（鸭梨、</w:t>
            </w:r>
            <w:proofErr w:type="gramStart"/>
            <w:r w:rsidRPr="003F2FA5">
              <w:rPr>
                <w:rFonts w:ascii="宋体" w:hAnsi="宋体" w:cs="宋体" w:hint="eastAsia"/>
                <w:kern w:val="0"/>
                <w:sz w:val="22"/>
                <w:szCs w:val="22"/>
              </w:rPr>
              <w:t>啤</w:t>
            </w:r>
            <w:proofErr w:type="gramEnd"/>
            <w:r w:rsidRPr="003F2FA5">
              <w:rPr>
                <w:rFonts w:ascii="宋体" w:hAnsi="宋体" w:cs="宋体" w:hint="eastAsia"/>
                <w:kern w:val="0"/>
                <w:sz w:val="22"/>
                <w:szCs w:val="22"/>
              </w:rPr>
              <w:t>梨、水晶梨、雪梨、贡梨、香梨等）：新鲜结实、甜而多汁，个体均匀、不变色、不</w:t>
            </w:r>
            <w:r w:rsidRPr="003F2FA5">
              <w:rPr>
                <w:rFonts w:ascii="宋体" w:hAnsi="宋体" w:cs="宋体" w:hint="eastAsia"/>
                <w:kern w:val="0"/>
                <w:sz w:val="22"/>
                <w:szCs w:val="22"/>
              </w:rPr>
              <w:lastRenderedPageBreak/>
              <w:t>干皱，无压伤；单果重175-200克。</w:t>
            </w:r>
            <w:r w:rsidRPr="003F2FA5">
              <w:rPr>
                <w:rFonts w:ascii="宋体" w:hAnsi="宋体" w:cs="宋体" w:hint="eastAsia"/>
                <w:kern w:val="0"/>
                <w:sz w:val="22"/>
                <w:szCs w:val="22"/>
              </w:rPr>
              <w:br/>
              <w:t>6、桃类：果皮分红带绒毛，</w:t>
            </w:r>
            <w:proofErr w:type="gramStart"/>
            <w:r w:rsidRPr="003F2FA5">
              <w:rPr>
                <w:rFonts w:ascii="宋体" w:hAnsi="宋体" w:cs="宋体" w:hint="eastAsia"/>
                <w:kern w:val="0"/>
                <w:sz w:val="22"/>
                <w:szCs w:val="22"/>
              </w:rPr>
              <w:t>不过熟略硬</w:t>
            </w:r>
            <w:proofErr w:type="gramEnd"/>
            <w:r w:rsidRPr="003F2FA5">
              <w:rPr>
                <w:rFonts w:ascii="宋体" w:hAnsi="宋体" w:cs="宋体" w:hint="eastAsia"/>
                <w:kern w:val="0"/>
                <w:sz w:val="22"/>
                <w:szCs w:val="22"/>
              </w:rPr>
              <w:t>，</w:t>
            </w:r>
            <w:proofErr w:type="gramStart"/>
            <w:r w:rsidRPr="003F2FA5">
              <w:rPr>
                <w:rFonts w:ascii="宋体" w:hAnsi="宋体" w:cs="宋体" w:hint="eastAsia"/>
                <w:kern w:val="0"/>
                <w:sz w:val="22"/>
                <w:szCs w:val="22"/>
              </w:rPr>
              <w:t>果肉香</w:t>
            </w:r>
            <w:proofErr w:type="gramEnd"/>
            <w:r w:rsidRPr="003F2FA5">
              <w:rPr>
                <w:rFonts w:ascii="宋体" w:hAnsi="宋体" w:cs="宋体" w:hint="eastAsia"/>
                <w:kern w:val="0"/>
                <w:sz w:val="22"/>
                <w:szCs w:val="22"/>
              </w:rPr>
              <w:t>甜爽滑多汁；油桃呈红带深红色表皮光滑无绒毛。果实</w:t>
            </w:r>
            <w:proofErr w:type="gramStart"/>
            <w:r w:rsidRPr="003F2FA5">
              <w:rPr>
                <w:rFonts w:ascii="宋体" w:hAnsi="宋体" w:cs="宋体" w:hint="eastAsia"/>
                <w:kern w:val="0"/>
                <w:sz w:val="22"/>
                <w:szCs w:val="22"/>
              </w:rPr>
              <w:t>带桃香</w:t>
            </w:r>
            <w:proofErr w:type="gramEnd"/>
            <w:r w:rsidRPr="003F2FA5">
              <w:rPr>
                <w:rFonts w:ascii="宋体" w:hAnsi="宋体" w:cs="宋体" w:hint="eastAsia"/>
                <w:kern w:val="0"/>
                <w:sz w:val="22"/>
                <w:szCs w:val="22"/>
              </w:rPr>
              <w:t>，无压伤腐烂，变软过熟。</w:t>
            </w:r>
            <w:r w:rsidRPr="003F2FA5">
              <w:rPr>
                <w:rFonts w:ascii="宋体" w:hAnsi="宋体" w:cs="宋体" w:hint="eastAsia"/>
                <w:kern w:val="0"/>
                <w:sz w:val="22"/>
                <w:szCs w:val="22"/>
              </w:rPr>
              <w:br/>
              <w:t>7、浆果类（提子、草莓、葡萄、奇异果、猕猴桃）：果实新鲜饱满，多汁甘甜，大小均匀，无压伤，无失水干缩，无过熟腐烂。</w:t>
            </w:r>
            <w:r w:rsidRPr="003F2FA5">
              <w:rPr>
                <w:rFonts w:ascii="宋体" w:hAnsi="宋体" w:cs="宋体" w:hint="eastAsia"/>
                <w:kern w:val="0"/>
                <w:sz w:val="22"/>
                <w:szCs w:val="22"/>
              </w:rPr>
              <w:br/>
              <w:t>8、瓜类（哈密瓜、西瓜、香瓜、木瓜等）：果实完整结实无开裂、无压伤腐烂。</w:t>
            </w:r>
            <w:r w:rsidRPr="003F2FA5">
              <w:rPr>
                <w:rFonts w:ascii="宋体" w:hAnsi="宋体" w:cs="宋体" w:hint="eastAsia"/>
                <w:kern w:val="0"/>
                <w:sz w:val="22"/>
                <w:szCs w:val="22"/>
              </w:rPr>
              <w:br/>
              <w:t>哈密瓜/西瓜：</w:t>
            </w:r>
            <w:proofErr w:type="gramStart"/>
            <w:r w:rsidRPr="003F2FA5">
              <w:rPr>
                <w:rFonts w:ascii="宋体" w:hAnsi="宋体" w:cs="宋体" w:hint="eastAsia"/>
                <w:kern w:val="0"/>
                <w:sz w:val="22"/>
                <w:szCs w:val="22"/>
              </w:rPr>
              <w:t>熟度适中</w:t>
            </w:r>
            <w:proofErr w:type="gramEnd"/>
            <w:r w:rsidRPr="003F2FA5">
              <w:rPr>
                <w:rFonts w:ascii="宋体" w:hAnsi="宋体" w:cs="宋体" w:hint="eastAsia"/>
                <w:kern w:val="0"/>
                <w:sz w:val="22"/>
                <w:szCs w:val="22"/>
              </w:rPr>
              <w:t>，指关节敲击脆响，表皮带纹路。</w:t>
            </w:r>
            <w:r w:rsidRPr="003F2FA5">
              <w:rPr>
                <w:rFonts w:ascii="宋体" w:hAnsi="宋体" w:cs="宋体" w:hint="eastAsia"/>
                <w:kern w:val="0"/>
                <w:sz w:val="22"/>
                <w:szCs w:val="22"/>
              </w:rPr>
              <w:br/>
              <w:t>9、哈密瓜：果皮黄绿、绿白或金黄，厚而粗糙，带有凸起纹路，果形椭圆，果肉甜香多汁、爽滑。禁止供应劣质品：有疤痕、压伤、出现黑斑，瓜身变软（过熟）。</w:t>
            </w:r>
            <w:r w:rsidRPr="003F2FA5">
              <w:rPr>
                <w:rFonts w:ascii="宋体" w:hAnsi="宋体" w:cs="宋体" w:hint="eastAsia"/>
                <w:kern w:val="0"/>
                <w:sz w:val="22"/>
                <w:szCs w:val="22"/>
              </w:rPr>
              <w:br/>
              <w:t>10、西瓜：果形完整、有光泽，带暗条纹品种花纹要清晰，汁多爽甜，无开裂、发软，有疤痕、斑点；禁止供应劣质品：颜色暗红，过熟口感不好；过生肉粉红的味酸。</w:t>
            </w:r>
            <w:r w:rsidRPr="003F2FA5">
              <w:rPr>
                <w:rFonts w:ascii="宋体" w:hAnsi="宋体" w:cs="宋体" w:hint="eastAsia"/>
                <w:kern w:val="0"/>
                <w:sz w:val="22"/>
                <w:szCs w:val="22"/>
              </w:rPr>
              <w:br/>
              <w:t>热带水果类：</w:t>
            </w:r>
            <w:r w:rsidRPr="003F2FA5">
              <w:rPr>
                <w:rFonts w:ascii="宋体" w:hAnsi="宋体" w:cs="宋体" w:hint="eastAsia"/>
                <w:kern w:val="0"/>
                <w:sz w:val="22"/>
                <w:szCs w:val="22"/>
              </w:rPr>
              <w:br/>
              <w:t>11、火龙果：表皮鲜红，叶片鲜绿，结实而有弹性，果肉白、有黑色种子，口味淡甜。禁止供应劣质品：叶片发黄、干皱、颜色黯淡，表皮开裂、变软，果柄腐烂。</w:t>
            </w:r>
            <w:r w:rsidRPr="003F2FA5">
              <w:rPr>
                <w:rFonts w:ascii="宋体" w:hAnsi="宋体" w:cs="宋体" w:hint="eastAsia"/>
                <w:kern w:val="0"/>
                <w:sz w:val="22"/>
                <w:szCs w:val="22"/>
              </w:rPr>
              <w:br/>
              <w:t>12、枇杷：果实尖圆、色橙红，结实有弹性，果肉甜香。禁止供应劣质品：腐烂、变软、疤痕。</w:t>
            </w:r>
            <w:r w:rsidRPr="003F2FA5">
              <w:rPr>
                <w:rFonts w:ascii="宋体" w:hAnsi="宋体" w:cs="宋体" w:hint="eastAsia"/>
                <w:kern w:val="0"/>
                <w:sz w:val="22"/>
                <w:szCs w:val="22"/>
              </w:rPr>
              <w:br/>
              <w:t>13、芒果：果粒大小均匀，果皮光滑细腻，果肉幼滑甜香。禁止供应劣质品：表皮发黑或有黑斑，失水萎缩，果柄处腐烂。</w:t>
            </w:r>
            <w:r w:rsidRPr="003F2FA5">
              <w:rPr>
                <w:rFonts w:ascii="宋体" w:hAnsi="宋体" w:cs="宋体" w:hint="eastAsia"/>
                <w:kern w:val="0"/>
                <w:sz w:val="22"/>
                <w:szCs w:val="22"/>
              </w:rPr>
              <w:br/>
              <w:t>14、香蕉：果实象牙状，未成熟青绿色、成熟后鲜黄色，软糯香甜。无表皮发黑，果柄腐烂，压伤、冻伤。单果重150-200克。</w:t>
            </w:r>
            <w:r w:rsidRPr="003F2FA5">
              <w:rPr>
                <w:rFonts w:ascii="宋体" w:hAnsi="宋体" w:cs="宋体" w:hint="eastAsia"/>
                <w:kern w:val="0"/>
                <w:sz w:val="22"/>
                <w:szCs w:val="22"/>
              </w:rPr>
              <w:br/>
              <w:t>15、龙眼：果实小而圆，果皮浅咖啡色，果肉甜、多汁；无表皮发黑，爆裂、出水。</w:t>
            </w:r>
            <w:r w:rsidRPr="003F2FA5">
              <w:rPr>
                <w:rFonts w:ascii="宋体" w:hAnsi="宋体" w:cs="宋体" w:hint="eastAsia"/>
                <w:kern w:val="0"/>
                <w:sz w:val="22"/>
                <w:szCs w:val="22"/>
              </w:rPr>
              <w:br/>
              <w:t>16、荔枝：果实心形，色泽</w:t>
            </w:r>
            <w:proofErr w:type="gramStart"/>
            <w:r w:rsidRPr="003F2FA5">
              <w:rPr>
                <w:rFonts w:ascii="宋体" w:hAnsi="宋体" w:cs="宋体" w:hint="eastAsia"/>
                <w:kern w:val="0"/>
                <w:sz w:val="22"/>
                <w:szCs w:val="22"/>
              </w:rPr>
              <w:t>鲜红带</w:t>
            </w:r>
            <w:proofErr w:type="gramEnd"/>
            <w:r w:rsidRPr="003F2FA5">
              <w:rPr>
                <w:rFonts w:ascii="宋体" w:hAnsi="宋体" w:cs="宋体" w:hint="eastAsia"/>
                <w:kern w:val="0"/>
                <w:sz w:val="22"/>
                <w:szCs w:val="22"/>
              </w:rPr>
              <w:t>绿，口感结实有弹性，香甜美味，脆嫩多汁，无爆裂。</w:t>
            </w:r>
            <w:r w:rsidRPr="003F2FA5">
              <w:rPr>
                <w:rFonts w:ascii="宋体" w:hAnsi="宋体" w:cs="宋体" w:hint="eastAsia"/>
                <w:kern w:val="0"/>
                <w:sz w:val="22"/>
                <w:szCs w:val="22"/>
              </w:rPr>
              <w:br/>
              <w:t>17、杨桃：果实呈星形，色浅绿，成熟后金黄色，表皮有光泽，果肉晶莹，口味酸甜。单果重0.2-0.8kg。禁止供应劣质品：表面有黑斑、疤痕、外伤、边缘变色发黑。</w:t>
            </w:r>
            <w:r w:rsidRPr="003F2FA5">
              <w:rPr>
                <w:rFonts w:ascii="宋体" w:hAnsi="宋体" w:cs="宋体" w:hint="eastAsia"/>
                <w:kern w:val="0"/>
                <w:sz w:val="22"/>
                <w:szCs w:val="22"/>
              </w:rPr>
              <w:br/>
              <w:t>18、柠檬（酸柠檬）：表皮光滑，个体均匀；手撕开果后有浆状物呈出。</w:t>
            </w:r>
            <w:r w:rsidRPr="003F2FA5">
              <w:rPr>
                <w:rFonts w:ascii="宋体" w:hAnsi="宋体" w:cs="宋体" w:hint="eastAsia"/>
                <w:kern w:val="0"/>
                <w:sz w:val="22"/>
                <w:szCs w:val="22"/>
              </w:rPr>
              <w:br/>
              <w:t>以上水果</w:t>
            </w:r>
            <w:proofErr w:type="gramStart"/>
            <w:r w:rsidRPr="003F2FA5">
              <w:rPr>
                <w:rFonts w:ascii="宋体" w:hAnsi="宋体" w:cs="宋体" w:hint="eastAsia"/>
                <w:kern w:val="0"/>
                <w:sz w:val="22"/>
                <w:szCs w:val="22"/>
              </w:rPr>
              <w:t>皆符合</w:t>
            </w:r>
            <w:proofErr w:type="gramEnd"/>
            <w:r w:rsidRPr="003F2FA5">
              <w:rPr>
                <w:rFonts w:ascii="宋体" w:hAnsi="宋体" w:cs="宋体" w:hint="eastAsia"/>
                <w:kern w:val="0"/>
                <w:sz w:val="22"/>
                <w:szCs w:val="22"/>
              </w:rPr>
              <w:t>国家相关产品质量标准。</w:t>
            </w:r>
          </w:p>
        </w:tc>
      </w:tr>
      <w:tr w:rsidR="003F2FA5" w:rsidRPr="003F2FA5" w14:paraId="037FB279"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545A1FF6"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lastRenderedPageBreak/>
              <w:t>17</w:t>
            </w:r>
          </w:p>
        </w:tc>
        <w:tc>
          <w:tcPr>
            <w:tcW w:w="437" w:type="dxa"/>
            <w:tcBorders>
              <w:top w:val="nil"/>
              <w:left w:val="nil"/>
              <w:bottom w:val="single" w:sz="4" w:space="0" w:color="auto"/>
              <w:right w:val="single" w:sz="4" w:space="0" w:color="auto"/>
            </w:tcBorders>
            <w:shd w:val="clear" w:color="auto" w:fill="auto"/>
            <w:noWrap/>
            <w:vAlign w:val="center"/>
          </w:tcPr>
          <w:p w14:paraId="2089163B"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蛋类</w:t>
            </w:r>
          </w:p>
        </w:tc>
        <w:tc>
          <w:tcPr>
            <w:tcW w:w="3219" w:type="dxa"/>
            <w:tcBorders>
              <w:top w:val="nil"/>
              <w:left w:val="nil"/>
              <w:bottom w:val="single" w:sz="4" w:space="0" w:color="auto"/>
              <w:right w:val="single" w:sz="4" w:space="0" w:color="auto"/>
            </w:tcBorders>
            <w:shd w:val="clear" w:color="auto" w:fill="auto"/>
            <w:noWrap/>
            <w:vAlign w:val="center"/>
          </w:tcPr>
          <w:p w14:paraId="4626A48F"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鸡蛋、鸭蛋、鹌鹑蛋、咸蛋、皮蛋等。</w:t>
            </w:r>
          </w:p>
        </w:tc>
        <w:tc>
          <w:tcPr>
            <w:tcW w:w="5258" w:type="dxa"/>
            <w:tcBorders>
              <w:top w:val="nil"/>
              <w:left w:val="nil"/>
              <w:bottom w:val="single" w:sz="4" w:space="0" w:color="auto"/>
              <w:right w:val="single" w:sz="4" w:space="0" w:color="auto"/>
            </w:tcBorders>
            <w:shd w:val="clear" w:color="auto" w:fill="auto"/>
            <w:vAlign w:val="center"/>
          </w:tcPr>
          <w:p w14:paraId="5383D498"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蛋品质量：无斑点、无污染，个体均匀，蛋壳清洁完整，色泽鲜明，无破损、裂纹，无霉斑，灯光透视时，整个蛋呈桔黄色至橙红色，蛋黄不见或略见阴影，没有霉味、酸味，臭味等不良气味，打开后蛋黄凸起、完整、有韧性，蛋白澄清、透明、稀稠分明，无异味。</w:t>
            </w:r>
            <w:r w:rsidRPr="003F2FA5">
              <w:rPr>
                <w:rFonts w:ascii="宋体" w:hAnsi="宋体" w:cs="宋体" w:hint="eastAsia"/>
                <w:kern w:val="0"/>
                <w:sz w:val="22"/>
                <w:szCs w:val="22"/>
              </w:rPr>
              <w:br/>
              <w:t>2、外包装需清洁无异味、纸箱无明显变形或破损、</w:t>
            </w:r>
            <w:r w:rsidRPr="003F2FA5">
              <w:rPr>
                <w:rFonts w:ascii="宋体" w:hAnsi="宋体" w:cs="宋体" w:hint="eastAsia"/>
                <w:kern w:val="0"/>
                <w:sz w:val="22"/>
                <w:szCs w:val="22"/>
              </w:rPr>
              <w:lastRenderedPageBreak/>
              <w:t>不得出现受潮或水渍印记；</w:t>
            </w:r>
            <w:r w:rsidRPr="003F2FA5">
              <w:rPr>
                <w:rFonts w:hint="eastAsia"/>
              </w:rPr>
              <w:t>如</w:t>
            </w:r>
            <w:r w:rsidRPr="003F2FA5">
              <w:rPr>
                <w:rFonts w:ascii="宋体" w:hAnsi="宋体" w:cs="宋体" w:hint="eastAsia"/>
                <w:kern w:val="0"/>
                <w:sz w:val="22"/>
                <w:szCs w:val="22"/>
              </w:rPr>
              <w:t>外包装印刷有“有机”“绿色”“国家地理标志产品”等字眼，送货时需携带相关证明资料。</w:t>
            </w:r>
            <w:r w:rsidRPr="003F2FA5">
              <w:rPr>
                <w:rFonts w:ascii="宋体" w:hAnsi="宋体" w:cs="宋体" w:hint="eastAsia"/>
                <w:kern w:val="0"/>
                <w:sz w:val="22"/>
                <w:szCs w:val="22"/>
              </w:rPr>
              <w:br/>
              <w:t>3、采用小米壳深埋包装或者塑料卡托包装，且为单独包装的，蛋体间不得相互接触内外包装间，不得存在晃动感的间隙，整体包装不存在晃动感。</w:t>
            </w:r>
            <w:r w:rsidRPr="003F2FA5">
              <w:rPr>
                <w:rFonts w:ascii="宋体" w:hAnsi="宋体" w:cs="宋体" w:hint="eastAsia"/>
                <w:kern w:val="0"/>
                <w:sz w:val="22"/>
                <w:szCs w:val="22"/>
              </w:rPr>
              <w:br/>
              <w:t>4、运输工具必须干净卫生、无异味，装卸过程应轻拿轻放、注意商品的防潮、防雨、防暴晒、防污染和防冻。</w:t>
            </w:r>
          </w:p>
        </w:tc>
      </w:tr>
      <w:tr w:rsidR="003F2FA5" w:rsidRPr="003F2FA5" w14:paraId="76719024"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54EE8AF9"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lastRenderedPageBreak/>
              <w:t>18</w:t>
            </w:r>
          </w:p>
        </w:tc>
        <w:tc>
          <w:tcPr>
            <w:tcW w:w="437" w:type="dxa"/>
            <w:tcBorders>
              <w:top w:val="nil"/>
              <w:left w:val="nil"/>
              <w:bottom w:val="single" w:sz="4" w:space="0" w:color="auto"/>
              <w:right w:val="single" w:sz="4" w:space="0" w:color="auto"/>
            </w:tcBorders>
            <w:shd w:val="clear" w:color="auto" w:fill="auto"/>
            <w:noWrap/>
            <w:vAlign w:val="center"/>
          </w:tcPr>
          <w:p w14:paraId="5E564314"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腌制菜</w:t>
            </w:r>
          </w:p>
        </w:tc>
        <w:tc>
          <w:tcPr>
            <w:tcW w:w="3219" w:type="dxa"/>
            <w:tcBorders>
              <w:top w:val="nil"/>
              <w:left w:val="nil"/>
              <w:bottom w:val="single" w:sz="4" w:space="0" w:color="auto"/>
              <w:right w:val="single" w:sz="4" w:space="0" w:color="auto"/>
            </w:tcBorders>
            <w:shd w:val="clear" w:color="auto" w:fill="auto"/>
            <w:noWrap/>
            <w:vAlign w:val="center"/>
          </w:tcPr>
          <w:p w14:paraId="2E584131"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酸笋、酸豆角、酸菜、酸柠檬、酸姜、白泡</w:t>
            </w:r>
            <w:proofErr w:type="gramStart"/>
            <w:r w:rsidRPr="003F2FA5">
              <w:rPr>
                <w:rFonts w:ascii="宋体" w:hAnsi="宋体" w:cs="宋体" w:hint="eastAsia"/>
                <w:kern w:val="0"/>
                <w:szCs w:val="21"/>
              </w:rPr>
              <w:t>椒</w:t>
            </w:r>
            <w:proofErr w:type="gramEnd"/>
            <w:r w:rsidRPr="003F2FA5">
              <w:rPr>
                <w:rFonts w:ascii="宋体" w:hAnsi="宋体" w:cs="宋体" w:hint="eastAsia"/>
                <w:kern w:val="0"/>
                <w:szCs w:val="21"/>
              </w:rPr>
              <w:t>、红泡</w:t>
            </w:r>
            <w:proofErr w:type="gramStart"/>
            <w:r w:rsidRPr="003F2FA5">
              <w:rPr>
                <w:rFonts w:ascii="宋体" w:hAnsi="宋体" w:cs="宋体" w:hint="eastAsia"/>
                <w:kern w:val="0"/>
                <w:szCs w:val="21"/>
              </w:rPr>
              <w:t>椒</w:t>
            </w:r>
            <w:proofErr w:type="gramEnd"/>
            <w:r w:rsidRPr="003F2FA5">
              <w:rPr>
                <w:rFonts w:ascii="宋体" w:hAnsi="宋体" w:cs="宋体" w:hint="eastAsia"/>
                <w:kern w:val="0"/>
                <w:szCs w:val="21"/>
              </w:rPr>
              <w:t>、山黄皮、酸</w:t>
            </w:r>
            <w:proofErr w:type="gramStart"/>
            <w:r w:rsidRPr="003F2FA5">
              <w:rPr>
                <w:rFonts w:ascii="宋体" w:hAnsi="宋体" w:cs="宋体" w:hint="eastAsia"/>
                <w:kern w:val="0"/>
                <w:szCs w:val="21"/>
              </w:rPr>
              <w:t>荞</w:t>
            </w:r>
            <w:proofErr w:type="gramEnd"/>
            <w:r w:rsidRPr="003F2FA5">
              <w:rPr>
                <w:rFonts w:ascii="宋体" w:hAnsi="宋体" w:cs="宋体" w:hint="eastAsia"/>
                <w:kern w:val="0"/>
                <w:szCs w:val="21"/>
              </w:rPr>
              <w:t>头、酸梅、泡山椒、泡藕带、八度笋、白果、榨菜、萝卜丁、梅菜等。</w:t>
            </w:r>
          </w:p>
        </w:tc>
        <w:tc>
          <w:tcPr>
            <w:tcW w:w="5258" w:type="dxa"/>
            <w:vMerge w:val="restart"/>
            <w:tcBorders>
              <w:top w:val="nil"/>
              <w:left w:val="single" w:sz="4" w:space="0" w:color="auto"/>
              <w:right w:val="single" w:sz="4" w:space="0" w:color="auto"/>
            </w:tcBorders>
            <w:shd w:val="clear" w:color="auto" w:fill="auto"/>
            <w:vAlign w:val="center"/>
          </w:tcPr>
          <w:p w14:paraId="3A56A055" w14:textId="77777777" w:rsidR="00F13B56" w:rsidRPr="003F2FA5" w:rsidRDefault="0044783C">
            <w:pPr>
              <w:widowControl/>
              <w:tabs>
                <w:tab w:val="left" w:pos="686"/>
              </w:tabs>
              <w:jc w:val="left"/>
              <w:rPr>
                <w:rFonts w:ascii="宋体" w:hAnsi="宋体" w:cs="宋体"/>
                <w:kern w:val="0"/>
                <w:sz w:val="22"/>
                <w:szCs w:val="22"/>
              </w:rPr>
            </w:pPr>
            <w:r w:rsidRPr="003F2FA5">
              <w:rPr>
                <w:rFonts w:ascii="宋体" w:hAnsi="宋体" w:cs="宋体" w:hint="eastAsia"/>
                <w:kern w:val="0"/>
                <w:sz w:val="22"/>
                <w:szCs w:val="22"/>
              </w:rPr>
              <w:t>1、基本要求：产品包装上标注食品生产许可证编号并加印食品质量安全市场准入标志(SC标志)，符合国家相关产品质量标准。</w:t>
            </w:r>
          </w:p>
          <w:p w14:paraId="0AC9AFFF" w14:textId="77777777" w:rsidR="00F13B56" w:rsidRPr="003F2FA5" w:rsidRDefault="0044783C">
            <w:pPr>
              <w:widowControl/>
              <w:tabs>
                <w:tab w:val="left" w:pos="686"/>
              </w:tabs>
              <w:jc w:val="left"/>
              <w:rPr>
                <w:rFonts w:ascii="宋体" w:hAnsi="宋体" w:cs="宋体"/>
                <w:kern w:val="0"/>
                <w:sz w:val="22"/>
                <w:szCs w:val="22"/>
              </w:rPr>
            </w:pPr>
            <w:r w:rsidRPr="003F2FA5">
              <w:rPr>
                <w:rFonts w:ascii="宋体" w:hAnsi="宋体" w:cs="宋体" w:hint="eastAsia"/>
                <w:kern w:val="0"/>
                <w:sz w:val="22"/>
                <w:szCs w:val="22"/>
              </w:rPr>
              <w:t>2、产品外包装上明确标注产品名称、规格、生产日期、保质期、生产厂家、生产地点等信息，具有SC许可编码。</w:t>
            </w:r>
          </w:p>
        </w:tc>
      </w:tr>
      <w:tr w:rsidR="003F2FA5" w:rsidRPr="003F2FA5" w14:paraId="06C3C0DA"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7DB3B25B"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19</w:t>
            </w:r>
          </w:p>
        </w:tc>
        <w:tc>
          <w:tcPr>
            <w:tcW w:w="437" w:type="dxa"/>
            <w:tcBorders>
              <w:top w:val="nil"/>
              <w:left w:val="nil"/>
              <w:bottom w:val="single" w:sz="4" w:space="0" w:color="auto"/>
              <w:right w:val="single" w:sz="4" w:space="0" w:color="auto"/>
            </w:tcBorders>
            <w:shd w:val="clear" w:color="auto" w:fill="auto"/>
            <w:noWrap/>
            <w:vAlign w:val="center"/>
          </w:tcPr>
          <w:p w14:paraId="71CE41DE" w14:textId="77777777" w:rsidR="00F13B56" w:rsidRPr="003F2FA5" w:rsidRDefault="0044783C">
            <w:pPr>
              <w:widowControl/>
              <w:jc w:val="center"/>
              <w:rPr>
                <w:rFonts w:ascii="宋体" w:hAnsi="宋体" w:cs="宋体"/>
                <w:kern w:val="0"/>
                <w:szCs w:val="21"/>
              </w:rPr>
            </w:pPr>
            <w:r w:rsidRPr="003F2FA5">
              <w:rPr>
                <w:rFonts w:ascii="宋体" w:hAnsi="宋体" w:cs="宋体" w:hint="eastAsia"/>
                <w:kern w:val="0"/>
                <w:szCs w:val="21"/>
              </w:rPr>
              <w:t>肉制品</w:t>
            </w:r>
          </w:p>
        </w:tc>
        <w:tc>
          <w:tcPr>
            <w:tcW w:w="3219" w:type="dxa"/>
            <w:tcBorders>
              <w:top w:val="nil"/>
              <w:left w:val="nil"/>
              <w:bottom w:val="single" w:sz="4" w:space="0" w:color="auto"/>
              <w:right w:val="single" w:sz="4" w:space="0" w:color="auto"/>
            </w:tcBorders>
            <w:shd w:val="clear" w:color="auto" w:fill="auto"/>
            <w:noWrap/>
            <w:vAlign w:val="center"/>
          </w:tcPr>
          <w:p w14:paraId="10C1E8BF"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腊肠、腊肉、火腿肠、火腿片、金华火腿碎肉、热狗等。</w:t>
            </w:r>
          </w:p>
        </w:tc>
        <w:tc>
          <w:tcPr>
            <w:tcW w:w="5258" w:type="dxa"/>
            <w:vMerge/>
            <w:tcBorders>
              <w:left w:val="single" w:sz="4" w:space="0" w:color="auto"/>
              <w:bottom w:val="single" w:sz="4" w:space="0" w:color="auto"/>
              <w:right w:val="single" w:sz="4" w:space="0" w:color="auto"/>
            </w:tcBorders>
            <w:vAlign w:val="center"/>
          </w:tcPr>
          <w:p w14:paraId="7A0AAE0A" w14:textId="77777777" w:rsidR="00F13B56" w:rsidRPr="003F2FA5" w:rsidRDefault="00F13B56">
            <w:pPr>
              <w:widowControl/>
              <w:jc w:val="left"/>
              <w:rPr>
                <w:rFonts w:ascii="宋体" w:hAnsi="宋体" w:cs="宋体"/>
                <w:kern w:val="0"/>
                <w:sz w:val="22"/>
                <w:szCs w:val="22"/>
              </w:rPr>
            </w:pPr>
          </w:p>
        </w:tc>
      </w:tr>
      <w:tr w:rsidR="003F2FA5" w:rsidRPr="003F2FA5" w14:paraId="67828E1B"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1ECA318E"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20</w:t>
            </w:r>
          </w:p>
        </w:tc>
        <w:tc>
          <w:tcPr>
            <w:tcW w:w="437" w:type="dxa"/>
            <w:tcBorders>
              <w:top w:val="nil"/>
              <w:left w:val="nil"/>
              <w:bottom w:val="single" w:sz="4" w:space="0" w:color="auto"/>
              <w:right w:val="single" w:sz="4" w:space="0" w:color="auto"/>
            </w:tcBorders>
            <w:shd w:val="clear" w:color="auto" w:fill="auto"/>
            <w:noWrap/>
            <w:vAlign w:val="center"/>
          </w:tcPr>
          <w:p w14:paraId="4DDBDD91" w14:textId="77777777" w:rsidR="00F13B56" w:rsidRPr="003F2FA5" w:rsidRDefault="0044783C">
            <w:pPr>
              <w:widowControl/>
              <w:jc w:val="center"/>
              <w:rPr>
                <w:rFonts w:ascii="宋体" w:hAnsi="宋体" w:cs="宋体"/>
                <w:kern w:val="0"/>
                <w:szCs w:val="21"/>
              </w:rPr>
            </w:pPr>
            <w:proofErr w:type="gramStart"/>
            <w:r w:rsidRPr="003F2FA5">
              <w:rPr>
                <w:rFonts w:ascii="宋体" w:hAnsi="宋体" w:cs="宋体" w:hint="eastAsia"/>
                <w:kern w:val="0"/>
                <w:szCs w:val="21"/>
              </w:rPr>
              <w:t>甜品食材</w:t>
            </w:r>
            <w:proofErr w:type="gramEnd"/>
          </w:p>
        </w:tc>
        <w:tc>
          <w:tcPr>
            <w:tcW w:w="3219" w:type="dxa"/>
            <w:tcBorders>
              <w:top w:val="nil"/>
              <w:left w:val="nil"/>
              <w:bottom w:val="single" w:sz="4" w:space="0" w:color="auto"/>
              <w:right w:val="single" w:sz="4" w:space="0" w:color="auto"/>
            </w:tcBorders>
            <w:shd w:val="clear" w:color="auto" w:fill="auto"/>
            <w:noWrap/>
            <w:vAlign w:val="center"/>
          </w:tcPr>
          <w:p w14:paraId="06CFDA5F"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淡奶、奶油、凉粉、芝麻糊、咖啡豆、奶球、炼奶、椰浆、珍珠圆粉、汤圆等。</w:t>
            </w:r>
          </w:p>
        </w:tc>
        <w:tc>
          <w:tcPr>
            <w:tcW w:w="5258" w:type="dxa"/>
            <w:vMerge w:val="restart"/>
            <w:tcBorders>
              <w:top w:val="nil"/>
              <w:left w:val="single" w:sz="4" w:space="0" w:color="auto"/>
              <w:right w:val="single" w:sz="4" w:space="0" w:color="auto"/>
            </w:tcBorders>
            <w:vAlign w:val="center"/>
          </w:tcPr>
          <w:p w14:paraId="1DF67A22"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1、基本要求：产品包装上标注食品生产许可证编号并加印食品质量安全市场准入标志(SC标志)，符合国家相关产品质量标准。</w:t>
            </w:r>
            <w:r w:rsidRPr="003F2FA5">
              <w:rPr>
                <w:rFonts w:ascii="宋体" w:hAnsi="宋体" w:cs="宋体" w:hint="eastAsia"/>
                <w:kern w:val="0"/>
                <w:sz w:val="22"/>
                <w:szCs w:val="22"/>
              </w:rPr>
              <w:br/>
              <w:t>2、产品外包装上明确标注产品名称、规格、生产日期、保质期、生产厂家、生产地点等信息，具有SC许可编码。</w:t>
            </w:r>
            <w:r w:rsidRPr="003F2FA5">
              <w:rPr>
                <w:rFonts w:ascii="宋体" w:hAnsi="宋体" w:cs="宋体" w:hint="eastAsia"/>
                <w:kern w:val="0"/>
                <w:sz w:val="22"/>
                <w:szCs w:val="22"/>
              </w:rPr>
              <w:br/>
              <w:t>3、生产时间需在7小时以内。</w:t>
            </w:r>
            <w:r w:rsidRPr="003F2FA5">
              <w:rPr>
                <w:rFonts w:ascii="宋体" w:hAnsi="宋体" w:cs="宋体" w:hint="eastAsia"/>
                <w:kern w:val="0"/>
                <w:sz w:val="22"/>
                <w:szCs w:val="22"/>
              </w:rPr>
              <w:br/>
              <w:t>4、运输要求：冷</w:t>
            </w:r>
            <w:proofErr w:type="gramStart"/>
            <w:r w:rsidRPr="003F2FA5">
              <w:rPr>
                <w:rFonts w:ascii="宋体" w:hAnsi="宋体" w:cs="宋体" w:hint="eastAsia"/>
                <w:kern w:val="0"/>
                <w:sz w:val="22"/>
                <w:szCs w:val="22"/>
              </w:rPr>
              <w:t>链车配送</w:t>
            </w:r>
            <w:proofErr w:type="gramEnd"/>
            <w:r w:rsidRPr="003F2FA5">
              <w:rPr>
                <w:rFonts w:ascii="宋体" w:hAnsi="宋体" w:cs="宋体" w:hint="eastAsia"/>
                <w:kern w:val="0"/>
                <w:sz w:val="22"/>
                <w:szCs w:val="22"/>
              </w:rPr>
              <w:t>。</w:t>
            </w:r>
          </w:p>
        </w:tc>
      </w:tr>
      <w:tr w:rsidR="00F13B56" w:rsidRPr="003F2FA5" w14:paraId="2A678DD6" w14:textId="77777777">
        <w:tc>
          <w:tcPr>
            <w:tcW w:w="437" w:type="dxa"/>
            <w:tcBorders>
              <w:top w:val="nil"/>
              <w:left w:val="single" w:sz="4" w:space="0" w:color="auto"/>
              <w:bottom w:val="single" w:sz="4" w:space="0" w:color="auto"/>
              <w:right w:val="single" w:sz="4" w:space="0" w:color="auto"/>
            </w:tcBorders>
            <w:shd w:val="clear" w:color="auto" w:fill="auto"/>
            <w:noWrap/>
            <w:vAlign w:val="center"/>
          </w:tcPr>
          <w:p w14:paraId="169286BD"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21</w:t>
            </w:r>
          </w:p>
        </w:tc>
        <w:tc>
          <w:tcPr>
            <w:tcW w:w="437" w:type="dxa"/>
            <w:tcBorders>
              <w:top w:val="nil"/>
              <w:left w:val="nil"/>
              <w:bottom w:val="single" w:sz="4" w:space="0" w:color="auto"/>
              <w:right w:val="single" w:sz="4" w:space="0" w:color="auto"/>
            </w:tcBorders>
            <w:shd w:val="clear" w:color="auto" w:fill="auto"/>
            <w:noWrap/>
            <w:vAlign w:val="center"/>
          </w:tcPr>
          <w:p w14:paraId="0E47CDD7"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湿粉</w:t>
            </w:r>
          </w:p>
        </w:tc>
        <w:tc>
          <w:tcPr>
            <w:tcW w:w="3219" w:type="dxa"/>
            <w:tcBorders>
              <w:top w:val="nil"/>
              <w:left w:val="nil"/>
              <w:bottom w:val="single" w:sz="4" w:space="0" w:color="auto"/>
              <w:right w:val="single" w:sz="4" w:space="0" w:color="auto"/>
            </w:tcBorders>
            <w:shd w:val="clear" w:color="auto" w:fill="auto"/>
            <w:noWrap/>
            <w:vAlign w:val="center"/>
          </w:tcPr>
          <w:p w14:paraId="73B06806"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切粉、圆粉、粉皮等。</w:t>
            </w:r>
          </w:p>
        </w:tc>
        <w:tc>
          <w:tcPr>
            <w:tcW w:w="5258" w:type="dxa"/>
            <w:vMerge/>
            <w:tcBorders>
              <w:left w:val="single" w:sz="4" w:space="0" w:color="auto"/>
              <w:bottom w:val="single" w:sz="4" w:space="0" w:color="auto"/>
              <w:right w:val="single" w:sz="4" w:space="0" w:color="auto"/>
            </w:tcBorders>
            <w:shd w:val="clear" w:color="auto" w:fill="auto"/>
            <w:vAlign w:val="center"/>
          </w:tcPr>
          <w:p w14:paraId="5193B3DA" w14:textId="77777777" w:rsidR="00F13B56" w:rsidRPr="003F2FA5" w:rsidRDefault="00F13B56">
            <w:pPr>
              <w:widowControl/>
              <w:jc w:val="left"/>
              <w:rPr>
                <w:rFonts w:ascii="宋体" w:hAnsi="宋体" w:cs="宋体"/>
                <w:kern w:val="0"/>
                <w:sz w:val="22"/>
                <w:szCs w:val="22"/>
              </w:rPr>
            </w:pPr>
          </w:p>
        </w:tc>
      </w:tr>
    </w:tbl>
    <w:p w14:paraId="53B5DEF2" w14:textId="77777777" w:rsidR="00F13B56" w:rsidRPr="003F2FA5" w:rsidRDefault="00F13B56">
      <w:pPr>
        <w:spacing w:line="360" w:lineRule="auto"/>
        <w:rPr>
          <w:szCs w:val="21"/>
        </w:rPr>
      </w:pPr>
    </w:p>
    <w:p w14:paraId="325B67AE" w14:textId="77777777" w:rsidR="00F13B56" w:rsidRPr="003F2FA5" w:rsidRDefault="00F13B56">
      <w:pPr>
        <w:spacing w:line="360" w:lineRule="auto"/>
        <w:rPr>
          <w:szCs w:val="21"/>
        </w:rPr>
      </w:pPr>
    </w:p>
    <w:p w14:paraId="322CC8A6" w14:textId="77777777" w:rsidR="00F13B56" w:rsidRPr="003F2FA5" w:rsidRDefault="0044783C">
      <w:pPr>
        <w:spacing w:line="360" w:lineRule="auto"/>
        <w:rPr>
          <w:szCs w:val="21"/>
        </w:rPr>
      </w:pPr>
      <w:bookmarkStart w:id="25" w:name="_Hlk132878399"/>
      <w:r w:rsidRPr="003F2FA5">
        <w:rPr>
          <w:rFonts w:hint="eastAsia"/>
          <w:szCs w:val="21"/>
        </w:rPr>
        <w:t>注：</w:t>
      </w:r>
      <w:r w:rsidRPr="003F2FA5">
        <w:rPr>
          <w:szCs w:val="21"/>
        </w:rPr>
        <w:t>所属行业标明</w:t>
      </w:r>
      <w:r w:rsidRPr="003F2FA5">
        <w:rPr>
          <w:szCs w:val="21"/>
        </w:rPr>
        <w:t>“/”</w:t>
      </w:r>
      <w:r w:rsidRPr="003F2FA5">
        <w:rPr>
          <w:szCs w:val="21"/>
        </w:rPr>
        <w:t>的</w:t>
      </w:r>
      <w:r w:rsidRPr="003F2FA5">
        <w:rPr>
          <w:rFonts w:hint="eastAsia"/>
          <w:szCs w:val="21"/>
        </w:rPr>
        <w:t>采购</w:t>
      </w:r>
      <w:r w:rsidRPr="003F2FA5">
        <w:rPr>
          <w:szCs w:val="21"/>
        </w:rPr>
        <w:t>标的，</w:t>
      </w:r>
      <w:r w:rsidRPr="003F2FA5">
        <w:rPr>
          <w:rFonts w:hint="eastAsia"/>
          <w:szCs w:val="21"/>
        </w:rPr>
        <w:t>无需在</w:t>
      </w:r>
      <w:r w:rsidRPr="003F2FA5">
        <w:rPr>
          <w:szCs w:val="21"/>
        </w:rPr>
        <w:t>中小企业声明函</w:t>
      </w:r>
      <w:r w:rsidRPr="003F2FA5">
        <w:rPr>
          <w:rFonts w:hint="eastAsia"/>
          <w:szCs w:val="21"/>
        </w:rPr>
        <w:t>中填写</w:t>
      </w:r>
      <w:r w:rsidRPr="003F2FA5">
        <w:rPr>
          <w:szCs w:val="21"/>
        </w:rPr>
        <w:t>。</w:t>
      </w:r>
    </w:p>
    <w:bookmarkEnd w:id="25"/>
    <w:p w14:paraId="7B2156BB" w14:textId="77777777" w:rsidR="00F13B56" w:rsidRPr="003F2FA5" w:rsidRDefault="0044783C">
      <w:pPr>
        <w:spacing w:line="360" w:lineRule="auto"/>
        <w:rPr>
          <w:rFonts w:ascii="黑体" w:eastAsia="黑体" w:hAnsi="黑体" w:cs="Arial"/>
          <w:b/>
          <w:kern w:val="0"/>
          <w:sz w:val="28"/>
          <w:szCs w:val="28"/>
        </w:rPr>
      </w:pPr>
      <w:r w:rsidRPr="003F2FA5">
        <w:rPr>
          <w:rFonts w:ascii="黑体" w:eastAsia="黑体" w:hAnsi="黑体" w:cs="Arial" w:hint="eastAsia"/>
          <w:b/>
          <w:kern w:val="0"/>
          <w:sz w:val="28"/>
          <w:szCs w:val="28"/>
        </w:rPr>
        <w:t>三、</w:t>
      </w:r>
      <w:r w:rsidRPr="003F2FA5">
        <w:rPr>
          <w:rFonts w:ascii="Arial" w:hAnsi="Arial" w:cs="Arial"/>
          <w:szCs w:val="21"/>
        </w:rPr>
        <w:t>▲</w:t>
      </w:r>
      <w:r w:rsidRPr="003F2FA5">
        <w:rPr>
          <w:rFonts w:ascii="黑体" w:eastAsia="黑体" w:hAnsi="黑体" w:cs="Arial" w:hint="eastAsia"/>
          <w:b/>
          <w:kern w:val="0"/>
          <w:sz w:val="28"/>
          <w:szCs w:val="28"/>
        </w:rPr>
        <w:t>商务要求</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8"/>
        <w:gridCol w:w="8283"/>
      </w:tblGrid>
      <w:tr w:rsidR="003F2FA5" w:rsidRPr="003F2FA5" w14:paraId="7F9D6DA0" w14:textId="77777777">
        <w:trPr>
          <w:jc w:val="center"/>
        </w:trPr>
        <w:tc>
          <w:tcPr>
            <w:tcW w:w="808" w:type="pct"/>
            <w:vAlign w:val="center"/>
          </w:tcPr>
          <w:p w14:paraId="66D7B26F" w14:textId="77777777" w:rsidR="00F13B56" w:rsidRPr="003F2FA5" w:rsidRDefault="0044783C">
            <w:pPr>
              <w:spacing w:line="380" w:lineRule="atLeast"/>
              <w:rPr>
                <w:rFonts w:ascii="Arial" w:hAnsi="Arial" w:cs="Arial"/>
                <w:szCs w:val="21"/>
              </w:rPr>
            </w:pPr>
            <w:r w:rsidRPr="003F2FA5">
              <w:rPr>
                <w:rFonts w:ascii="Arial" w:hAnsi="Arial" w:cs="Arial"/>
                <w:szCs w:val="21"/>
              </w:rPr>
              <w:t>服务期限及地点</w:t>
            </w:r>
          </w:p>
        </w:tc>
        <w:tc>
          <w:tcPr>
            <w:tcW w:w="4191" w:type="pct"/>
            <w:gridSpan w:val="2"/>
            <w:vAlign w:val="center"/>
          </w:tcPr>
          <w:p w14:paraId="4A39411D" w14:textId="77777777" w:rsidR="00F13B56" w:rsidRPr="003F2FA5" w:rsidRDefault="0044783C">
            <w:pPr>
              <w:widowControl/>
              <w:spacing w:line="360" w:lineRule="auto"/>
              <w:jc w:val="left"/>
              <w:rPr>
                <w:rFonts w:ascii="宋体" w:hAnsi="宋体" w:cs="宋体"/>
                <w:kern w:val="0"/>
                <w:szCs w:val="21"/>
              </w:rPr>
            </w:pPr>
            <w:r w:rsidRPr="003F2FA5">
              <w:rPr>
                <w:rFonts w:ascii="宋体" w:hAnsi="宋体" w:cs="宋体" w:hint="eastAsia"/>
                <w:szCs w:val="21"/>
              </w:rPr>
              <w:t>1.服务期限：</w:t>
            </w:r>
            <w:r w:rsidRPr="003F2FA5">
              <w:rPr>
                <w:rFonts w:ascii="宋体" w:hAnsi="宋体" w:cs="宋体" w:hint="eastAsia"/>
                <w:kern w:val="0"/>
                <w:szCs w:val="21"/>
              </w:rPr>
              <w:t>自合同签订之日起12个月，采购结算金额以服务期限内实际采购金额为准，</w:t>
            </w:r>
            <w:proofErr w:type="gramStart"/>
            <w:r w:rsidRPr="003F2FA5">
              <w:rPr>
                <w:rFonts w:ascii="宋体" w:hAnsi="宋体" w:cs="宋体" w:hint="eastAsia"/>
                <w:kern w:val="0"/>
                <w:szCs w:val="21"/>
              </w:rPr>
              <w:t>若服务</w:t>
            </w:r>
            <w:proofErr w:type="gramEnd"/>
            <w:r w:rsidRPr="003F2FA5">
              <w:rPr>
                <w:rFonts w:ascii="宋体" w:hAnsi="宋体" w:cs="宋体" w:hint="eastAsia"/>
                <w:kern w:val="0"/>
                <w:szCs w:val="21"/>
              </w:rPr>
              <w:t xml:space="preserve">期限内采购金额达3628800元合同自动终止。 </w:t>
            </w:r>
          </w:p>
          <w:p w14:paraId="259355C7" w14:textId="77777777" w:rsidR="00F13B56" w:rsidRPr="003F2FA5" w:rsidRDefault="0044783C">
            <w:pPr>
              <w:spacing w:line="380" w:lineRule="atLeast"/>
              <w:rPr>
                <w:rFonts w:ascii="Arial" w:hAnsi="Arial" w:cs="Arial"/>
                <w:szCs w:val="21"/>
              </w:rPr>
            </w:pPr>
            <w:r w:rsidRPr="003F2FA5">
              <w:rPr>
                <w:rFonts w:ascii="Arial" w:hAnsi="Arial" w:cs="Arial"/>
                <w:szCs w:val="21"/>
              </w:rPr>
              <w:t>2.</w:t>
            </w:r>
            <w:r w:rsidRPr="003F2FA5">
              <w:rPr>
                <w:rFonts w:ascii="Arial" w:hAnsi="Arial" w:cs="Arial"/>
                <w:szCs w:val="21"/>
              </w:rPr>
              <w:t>供货地点：</w:t>
            </w:r>
            <w:r w:rsidRPr="003F2FA5">
              <w:rPr>
                <w:rFonts w:ascii="Arial" w:hAnsi="Arial" w:cs="Arial" w:hint="eastAsia"/>
                <w:szCs w:val="21"/>
              </w:rPr>
              <w:t>广西医科大学附属武鸣医院院区内，广西南宁市武鸣区城厢镇永宁路</w:t>
            </w:r>
            <w:r w:rsidRPr="003F2FA5">
              <w:rPr>
                <w:rFonts w:ascii="Arial" w:hAnsi="Arial" w:cs="Arial" w:hint="eastAsia"/>
                <w:szCs w:val="21"/>
              </w:rPr>
              <w:t>26</w:t>
            </w:r>
            <w:r w:rsidRPr="003F2FA5">
              <w:rPr>
                <w:rFonts w:ascii="Arial" w:hAnsi="Arial" w:cs="Arial" w:hint="eastAsia"/>
                <w:szCs w:val="21"/>
              </w:rPr>
              <w:t>号</w:t>
            </w:r>
            <w:r w:rsidRPr="003F2FA5">
              <w:rPr>
                <w:rFonts w:ascii="Arial" w:hAnsi="Arial" w:cs="Arial"/>
                <w:szCs w:val="21"/>
              </w:rPr>
              <w:t>。</w:t>
            </w:r>
          </w:p>
          <w:p w14:paraId="204E86FD" w14:textId="77777777" w:rsidR="00F13B56" w:rsidRPr="003F2FA5" w:rsidRDefault="0044783C">
            <w:pPr>
              <w:spacing w:line="380" w:lineRule="atLeast"/>
              <w:rPr>
                <w:rFonts w:ascii="Arial" w:hAnsi="Arial" w:cs="Arial"/>
                <w:szCs w:val="21"/>
              </w:rPr>
            </w:pPr>
            <w:r w:rsidRPr="003F2FA5">
              <w:rPr>
                <w:rFonts w:ascii="Arial" w:hAnsi="Arial" w:cs="Arial"/>
                <w:szCs w:val="21"/>
              </w:rPr>
              <w:t>3.</w:t>
            </w:r>
            <w:r w:rsidRPr="003F2FA5">
              <w:rPr>
                <w:rFonts w:ascii="Arial" w:hAnsi="Arial" w:cs="Arial"/>
                <w:szCs w:val="21"/>
              </w:rPr>
              <w:t>合同签订期：自中标通知书发出之日起</w:t>
            </w:r>
            <w:r w:rsidRPr="003F2FA5">
              <w:rPr>
                <w:rFonts w:ascii="Arial" w:hAnsi="Arial" w:cs="Arial"/>
                <w:szCs w:val="21"/>
              </w:rPr>
              <w:t>25</w:t>
            </w:r>
            <w:r w:rsidRPr="003F2FA5">
              <w:rPr>
                <w:rFonts w:ascii="Arial" w:hAnsi="Arial" w:cs="Arial"/>
                <w:szCs w:val="21"/>
              </w:rPr>
              <w:t>日内。</w:t>
            </w:r>
          </w:p>
        </w:tc>
      </w:tr>
      <w:tr w:rsidR="003F2FA5" w:rsidRPr="003F2FA5" w14:paraId="2FFCDE4B" w14:textId="77777777">
        <w:trPr>
          <w:jc w:val="center"/>
        </w:trPr>
        <w:tc>
          <w:tcPr>
            <w:tcW w:w="808" w:type="pct"/>
            <w:vAlign w:val="center"/>
          </w:tcPr>
          <w:p w14:paraId="55838B89" w14:textId="77777777" w:rsidR="00F13B56" w:rsidRPr="003F2FA5" w:rsidRDefault="0044783C">
            <w:pPr>
              <w:spacing w:line="380" w:lineRule="atLeast"/>
              <w:rPr>
                <w:rFonts w:ascii="Arial" w:hAnsi="Arial" w:cs="Arial"/>
                <w:szCs w:val="21"/>
              </w:rPr>
            </w:pPr>
            <w:r w:rsidRPr="003F2FA5">
              <w:rPr>
                <w:rFonts w:ascii="Arial" w:hAnsi="Arial" w:cs="Arial"/>
                <w:szCs w:val="21"/>
              </w:rPr>
              <w:t>付款条件</w:t>
            </w:r>
          </w:p>
        </w:tc>
        <w:tc>
          <w:tcPr>
            <w:tcW w:w="4191" w:type="pct"/>
            <w:gridSpan w:val="2"/>
            <w:vAlign w:val="center"/>
          </w:tcPr>
          <w:p w14:paraId="328CDCB7" w14:textId="77777777" w:rsidR="00F13B56" w:rsidRPr="003F2FA5" w:rsidRDefault="0044783C">
            <w:pPr>
              <w:spacing w:line="360" w:lineRule="auto"/>
              <w:jc w:val="left"/>
              <w:rPr>
                <w:rFonts w:ascii="宋体" w:hAnsi="宋体" w:cs="宋体"/>
                <w:szCs w:val="21"/>
              </w:rPr>
            </w:pPr>
            <w:r w:rsidRPr="003F2FA5">
              <w:rPr>
                <w:rFonts w:ascii="宋体" w:hAnsi="宋体" w:cs="宋体" w:hint="eastAsia"/>
                <w:szCs w:val="21"/>
              </w:rPr>
              <w:t>1、本项目无预付款，货款按月结算，供应商应于每月10日前，将上月供货清单汇总递交给采购人，由采购人根据供货清单核定该月的结算金额，结算清单由双方签字确认：</w:t>
            </w:r>
          </w:p>
          <w:p w14:paraId="60FC1911" w14:textId="77777777" w:rsidR="00F13B56" w:rsidRPr="003F2FA5" w:rsidRDefault="0044783C">
            <w:pPr>
              <w:spacing w:line="360" w:lineRule="auto"/>
              <w:jc w:val="left"/>
              <w:rPr>
                <w:rFonts w:ascii="宋体" w:hAnsi="宋体" w:cs="宋体"/>
                <w:szCs w:val="21"/>
              </w:rPr>
            </w:pPr>
            <w:r w:rsidRPr="003F2FA5">
              <w:rPr>
                <w:rFonts w:ascii="宋体" w:hAnsi="宋体" w:cs="宋体" w:hint="eastAsia"/>
                <w:szCs w:val="21"/>
              </w:rPr>
              <w:t>当月结算金额=∑各类货物结算金额</w:t>
            </w:r>
          </w:p>
          <w:p w14:paraId="425A910B" w14:textId="77777777" w:rsidR="00F13B56" w:rsidRPr="003F2FA5" w:rsidRDefault="0044783C">
            <w:pPr>
              <w:spacing w:line="360" w:lineRule="auto"/>
              <w:jc w:val="left"/>
              <w:rPr>
                <w:rFonts w:ascii="宋体" w:hAnsi="宋体" w:cs="宋体"/>
                <w:szCs w:val="21"/>
              </w:rPr>
            </w:pPr>
            <w:r w:rsidRPr="003F2FA5">
              <w:rPr>
                <w:rFonts w:ascii="宋体" w:hAnsi="宋体" w:cs="宋体" w:hint="eastAsia"/>
                <w:szCs w:val="21"/>
              </w:rPr>
              <w:t>某货物结算金额=该月某货物实际验收合格数量×某货物实际采购单价。</w:t>
            </w:r>
          </w:p>
          <w:p w14:paraId="277B341B" w14:textId="77777777" w:rsidR="00F13B56" w:rsidRPr="003F2FA5" w:rsidRDefault="0044783C">
            <w:pPr>
              <w:spacing w:line="360" w:lineRule="auto"/>
              <w:jc w:val="left"/>
              <w:rPr>
                <w:rFonts w:ascii="宋体" w:hAnsi="宋体" w:cs="宋体"/>
                <w:szCs w:val="21"/>
              </w:rPr>
            </w:pPr>
            <w:r w:rsidRPr="003F2FA5">
              <w:rPr>
                <w:rFonts w:ascii="宋体" w:hAnsi="宋体" w:cs="宋体" w:hint="eastAsia"/>
                <w:szCs w:val="21"/>
              </w:rPr>
              <w:t>某货物实际采购单价=市场价格（基准单价）×（1-中标下浮系数）</w:t>
            </w:r>
          </w:p>
          <w:p w14:paraId="3C8AB2DF" w14:textId="77777777" w:rsidR="00F13B56" w:rsidRPr="003F2FA5" w:rsidRDefault="0044783C">
            <w:pPr>
              <w:spacing w:line="380" w:lineRule="atLeast"/>
              <w:rPr>
                <w:rFonts w:ascii="Arial" w:hAnsi="Arial" w:cs="Arial"/>
                <w:szCs w:val="21"/>
              </w:rPr>
            </w:pPr>
            <w:r w:rsidRPr="003F2FA5">
              <w:rPr>
                <w:rFonts w:ascii="宋体" w:hAnsi="宋体" w:cs="宋体" w:hint="eastAsia"/>
                <w:szCs w:val="21"/>
              </w:rPr>
              <w:t>2、货款结算前，供应商按双方签字确认的结算金额向采购人开具真实合法有效的等额发票后，采购人在收到发票后向供应商支付该月货款。出具发票方、收款方均须与供应商名称一致，其他特殊情况另行商定。供应商未开具合法有效的对应金额的发票的，采购人有权不支付相应款项。供应商开具发票不合格的，每延误一天按结算金额1%支付违约金。</w:t>
            </w:r>
          </w:p>
        </w:tc>
      </w:tr>
      <w:tr w:rsidR="003F2FA5" w:rsidRPr="003F2FA5" w14:paraId="61DCC348" w14:textId="77777777">
        <w:trPr>
          <w:jc w:val="center"/>
        </w:trPr>
        <w:tc>
          <w:tcPr>
            <w:tcW w:w="808" w:type="pct"/>
            <w:vAlign w:val="center"/>
          </w:tcPr>
          <w:p w14:paraId="12E8AF74" w14:textId="77777777" w:rsidR="00F13B56" w:rsidRPr="003F2FA5" w:rsidRDefault="0044783C">
            <w:pPr>
              <w:spacing w:line="380" w:lineRule="atLeast"/>
              <w:rPr>
                <w:rFonts w:ascii="Arial" w:hAnsi="Arial" w:cs="Arial"/>
                <w:szCs w:val="21"/>
              </w:rPr>
            </w:pPr>
            <w:r w:rsidRPr="003F2FA5">
              <w:rPr>
                <w:rFonts w:ascii="Arial" w:hAnsi="Arial" w:cs="Arial"/>
                <w:szCs w:val="21"/>
              </w:rPr>
              <w:lastRenderedPageBreak/>
              <w:t>投标报价</w:t>
            </w:r>
          </w:p>
        </w:tc>
        <w:tc>
          <w:tcPr>
            <w:tcW w:w="4191" w:type="pct"/>
            <w:gridSpan w:val="2"/>
            <w:vAlign w:val="center"/>
          </w:tcPr>
          <w:p w14:paraId="039F9E35" w14:textId="77777777" w:rsidR="00F13B56" w:rsidRPr="003F2FA5" w:rsidRDefault="0044783C">
            <w:pPr>
              <w:spacing w:line="400" w:lineRule="exact"/>
              <w:rPr>
                <w:rFonts w:ascii="宋体" w:hAnsi="宋体" w:cs="宋体"/>
                <w:bCs/>
                <w:szCs w:val="21"/>
              </w:rPr>
            </w:pPr>
            <w:r w:rsidRPr="003F2FA5">
              <w:rPr>
                <w:rFonts w:ascii="宋体" w:hAnsi="宋体" w:cs="宋体" w:hint="eastAsia"/>
                <w:bCs/>
                <w:szCs w:val="21"/>
              </w:rPr>
              <w:t>1.各供应商的投标报价包括但不限于以下内容：</w:t>
            </w:r>
          </w:p>
          <w:p w14:paraId="1D84F90D" w14:textId="77777777" w:rsidR="00F13B56" w:rsidRPr="003F2FA5" w:rsidRDefault="0044783C">
            <w:pPr>
              <w:spacing w:line="400" w:lineRule="exact"/>
              <w:rPr>
                <w:rFonts w:ascii="宋体" w:hAnsi="宋体" w:cs="宋体"/>
                <w:bCs/>
                <w:szCs w:val="21"/>
              </w:rPr>
            </w:pPr>
            <w:r w:rsidRPr="003F2FA5">
              <w:rPr>
                <w:rFonts w:ascii="宋体" w:hAnsi="宋体" w:cs="宋体" w:hint="eastAsia"/>
                <w:bCs/>
                <w:szCs w:val="21"/>
              </w:rPr>
              <w:t>（1）</w:t>
            </w:r>
            <w:proofErr w:type="gramStart"/>
            <w:r w:rsidRPr="003F2FA5">
              <w:rPr>
                <w:rFonts w:ascii="宋体" w:hAnsi="宋体" w:cs="宋体" w:hint="eastAsia"/>
                <w:bCs/>
                <w:szCs w:val="21"/>
              </w:rPr>
              <w:t>包含食材的</w:t>
            </w:r>
            <w:proofErr w:type="gramEnd"/>
            <w:r w:rsidRPr="003F2FA5">
              <w:rPr>
                <w:rFonts w:ascii="宋体" w:hAnsi="宋体" w:cs="宋体" w:hint="eastAsia"/>
                <w:bCs/>
                <w:szCs w:val="21"/>
              </w:rPr>
              <w:t>购置、检验、粗加工、分拣、包装、仓储、运输、装卸、堆放、保险、损耗、退换、售后服务、雇员费用、管理费、全额税费等，以及合同履行过程中的应预见和不可预见的一切费用。</w:t>
            </w:r>
          </w:p>
          <w:p w14:paraId="11531821" w14:textId="77777777" w:rsidR="00F13B56" w:rsidRPr="003F2FA5" w:rsidRDefault="0044783C">
            <w:pPr>
              <w:spacing w:line="400" w:lineRule="exact"/>
              <w:rPr>
                <w:rFonts w:ascii="宋体" w:hAnsi="宋体" w:cs="宋体"/>
                <w:bCs/>
                <w:szCs w:val="21"/>
              </w:rPr>
            </w:pPr>
            <w:r w:rsidRPr="003F2FA5">
              <w:rPr>
                <w:rFonts w:ascii="宋体" w:hAnsi="宋体" w:cs="宋体" w:hint="eastAsia"/>
                <w:bCs/>
                <w:szCs w:val="21"/>
              </w:rPr>
              <w:t>（2）本项目招标代理服务费、必要的保险费用和各项税金。</w:t>
            </w:r>
          </w:p>
          <w:p w14:paraId="3BD16A81" w14:textId="77777777" w:rsidR="00F13B56" w:rsidRPr="003F2FA5" w:rsidRDefault="0044783C">
            <w:pPr>
              <w:spacing w:line="380" w:lineRule="atLeast"/>
              <w:rPr>
                <w:rFonts w:ascii="宋体" w:hAnsi="宋体" w:cs="宋体"/>
                <w:bCs/>
                <w:szCs w:val="21"/>
              </w:rPr>
            </w:pPr>
            <w:r w:rsidRPr="003F2FA5">
              <w:rPr>
                <w:rFonts w:ascii="宋体" w:hAnsi="宋体" w:cs="宋体" w:hint="eastAsia"/>
                <w:bCs/>
                <w:szCs w:val="21"/>
              </w:rPr>
              <w:t>2.确定供应商并签订合同后，按实际提供的</w:t>
            </w:r>
            <w:proofErr w:type="gramStart"/>
            <w:r w:rsidRPr="003F2FA5">
              <w:rPr>
                <w:rFonts w:ascii="宋体" w:hAnsi="宋体" w:cs="宋体" w:hint="eastAsia"/>
                <w:bCs/>
                <w:szCs w:val="21"/>
              </w:rPr>
              <w:t>食材费用</w:t>
            </w:r>
            <w:proofErr w:type="gramEnd"/>
            <w:r w:rsidRPr="003F2FA5">
              <w:rPr>
                <w:rFonts w:ascii="宋体" w:hAnsi="宋体" w:cs="宋体" w:hint="eastAsia"/>
                <w:bCs/>
                <w:szCs w:val="21"/>
              </w:rPr>
              <w:t>结算。</w:t>
            </w:r>
          </w:p>
          <w:p w14:paraId="6BEF9966" w14:textId="77777777" w:rsidR="00F13B56" w:rsidRPr="003F2FA5" w:rsidRDefault="0044783C">
            <w:pPr>
              <w:spacing w:line="380" w:lineRule="atLeast"/>
              <w:rPr>
                <w:rFonts w:ascii="Arial" w:hAnsi="Arial" w:cs="Arial"/>
                <w:szCs w:val="21"/>
              </w:rPr>
            </w:pPr>
            <w:r w:rsidRPr="003F2FA5">
              <w:rPr>
                <w:rFonts w:ascii="Arial" w:hAnsi="Arial" w:cs="Arial"/>
                <w:szCs w:val="21"/>
              </w:rPr>
              <w:t>3.</w:t>
            </w:r>
            <w:r w:rsidRPr="003F2FA5">
              <w:rPr>
                <w:rFonts w:ascii="Arial" w:hAnsi="Arial" w:cs="Arial"/>
                <w:szCs w:val="21"/>
              </w:rPr>
              <w:t>若投标人被选定为中标供应商，在今后的</w:t>
            </w:r>
            <w:r w:rsidRPr="003F2FA5">
              <w:rPr>
                <w:rFonts w:ascii="Arial" w:hAnsi="Arial" w:cs="Arial" w:hint="eastAsia"/>
                <w:szCs w:val="21"/>
              </w:rPr>
              <w:t>产品</w:t>
            </w:r>
            <w:r w:rsidRPr="003F2FA5">
              <w:rPr>
                <w:rFonts w:ascii="Arial" w:hAnsi="Arial" w:cs="Arial"/>
                <w:szCs w:val="21"/>
              </w:rPr>
              <w:t>供应中应严格执行价格承诺，在一个定价周期内确定好的采购价格不得随意更改，并必须按时按量供货，不得因市场价格上涨降低</w:t>
            </w:r>
            <w:r w:rsidRPr="003F2FA5">
              <w:rPr>
                <w:rFonts w:ascii="Arial" w:hAnsi="Arial" w:cs="Arial" w:hint="eastAsia"/>
                <w:szCs w:val="21"/>
              </w:rPr>
              <w:t>产品</w:t>
            </w:r>
            <w:r w:rsidRPr="003F2FA5">
              <w:rPr>
                <w:rFonts w:ascii="Arial" w:hAnsi="Arial" w:cs="Arial"/>
                <w:szCs w:val="21"/>
              </w:rPr>
              <w:t>品质，否则按采购</w:t>
            </w:r>
            <w:r w:rsidRPr="003F2FA5">
              <w:rPr>
                <w:rFonts w:ascii="Arial" w:hAnsi="Arial" w:cs="Arial" w:hint="eastAsia"/>
                <w:szCs w:val="21"/>
              </w:rPr>
              <w:t>产品</w:t>
            </w:r>
            <w:r w:rsidRPr="003F2FA5">
              <w:rPr>
                <w:rFonts w:ascii="Arial" w:hAnsi="Arial" w:cs="Arial"/>
                <w:szCs w:val="21"/>
              </w:rPr>
              <w:t>价值三倍</w:t>
            </w:r>
            <w:r w:rsidRPr="003F2FA5">
              <w:rPr>
                <w:rFonts w:ascii="Arial" w:hAnsi="Arial" w:cs="Arial" w:hint="eastAsia"/>
                <w:szCs w:val="21"/>
              </w:rPr>
              <w:t>扣除</w:t>
            </w:r>
            <w:r w:rsidRPr="003F2FA5">
              <w:rPr>
                <w:rFonts w:ascii="Arial" w:hAnsi="Arial" w:cs="Arial"/>
                <w:szCs w:val="21"/>
              </w:rPr>
              <w:t>履约保证金；不得因市场价格上涨停止供货，否则采购人有权单方终止合同，</w:t>
            </w:r>
            <w:r w:rsidRPr="003F2FA5">
              <w:rPr>
                <w:rFonts w:ascii="Arial" w:hAnsi="Arial" w:cs="Arial" w:hint="eastAsia"/>
                <w:szCs w:val="21"/>
              </w:rPr>
              <w:t>扣除</w:t>
            </w:r>
            <w:r w:rsidRPr="003F2FA5">
              <w:rPr>
                <w:rFonts w:ascii="Arial" w:hAnsi="Arial" w:cs="Arial"/>
                <w:szCs w:val="21"/>
              </w:rPr>
              <w:t>全部履约保证金，由此产生的一切经济损失由中标供应商自行承担。</w:t>
            </w:r>
          </w:p>
        </w:tc>
      </w:tr>
      <w:tr w:rsidR="003F2FA5" w:rsidRPr="003F2FA5" w14:paraId="1049C4F1" w14:textId="77777777">
        <w:trPr>
          <w:jc w:val="center"/>
        </w:trPr>
        <w:tc>
          <w:tcPr>
            <w:tcW w:w="808" w:type="pct"/>
            <w:vAlign w:val="center"/>
          </w:tcPr>
          <w:p w14:paraId="6D3C8A47" w14:textId="77777777" w:rsidR="00F13B56" w:rsidRPr="003F2FA5" w:rsidRDefault="0044783C">
            <w:pPr>
              <w:spacing w:line="380" w:lineRule="atLeast"/>
              <w:rPr>
                <w:rFonts w:ascii="Arial" w:hAnsi="Arial" w:cs="Arial"/>
                <w:szCs w:val="21"/>
              </w:rPr>
            </w:pPr>
            <w:r w:rsidRPr="003F2FA5">
              <w:rPr>
                <w:rFonts w:ascii="Arial" w:hAnsi="Arial" w:cs="Arial" w:hint="eastAsia"/>
                <w:szCs w:val="21"/>
              </w:rPr>
              <w:t>报价方式</w:t>
            </w:r>
          </w:p>
        </w:tc>
        <w:tc>
          <w:tcPr>
            <w:tcW w:w="4191" w:type="pct"/>
            <w:gridSpan w:val="2"/>
            <w:vAlign w:val="center"/>
          </w:tcPr>
          <w:p w14:paraId="602888C1" w14:textId="77777777" w:rsidR="00F13B56" w:rsidRPr="003F2FA5" w:rsidRDefault="0044783C">
            <w:pPr>
              <w:spacing w:line="390" w:lineRule="exact"/>
              <w:rPr>
                <w:rFonts w:ascii="宋体" w:hAnsi="宋体" w:cs="宋体"/>
                <w:bCs/>
                <w:szCs w:val="21"/>
              </w:rPr>
            </w:pPr>
            <w:r w:rsidRPr="003F2FA5">
              <w:rPr>
                <w:rFonts w:ascii="宋体" w:hAnsi="宋体" w:cs="宋体" w:hint="eastAsia"/>
                <w:bCs/>
                <w:szCs w:val="21"/>
              </w:rPr>
              <w:t>1.投标报价按下浮系数报价，</w:t>
            </w:r>
            <w:r w:rsidRPr="003F2FA5">
              <w:rPr>
                <w:rFonts w:hint="eastAsia"/>
              </w:rPr>
              <w:t>供应商结合采购人提供的市场调查物价、市场价格、成本及自身条件、市场风险考虑报出综合的下浮系数，有效报价范围为：下浮系数≥</w:t>
            </w:r>
            <w:r w:rsidRPr="003F2FA5">
              <w:rPr>
                <w:rFonts w:hint="eastAsia"/>
              </w:rPr>
              <w:t>10</w:t>
            </w:r>
            <w:r w:rsidRPr="003F2FA5">
              <w:t xml:space="preserve"> %</w:t>
            </w:r>
            <w:r w:rsidRPr="003F2FA5">
              <w:rPr>
                <w:rFonts w:hint="eastAsia"/>
              </w:rPr>
              <w:t>，实际采购单价</w:t>
            </w:r>
            <w:r w:rsidRPr="003F2FA5">
              <w:t>=</w:t>
            </w:r>
            <w:r w:rsidRPr="003F2FA5">
              <w:rPr>
                <w:rFonts w:hint="eastAsia"/>
              </w:rPr>
              <w:t>市场价格（基准单价）×（</w:t>
            </w:r>
            <w:r w:rsidRPr="003F2FA5">
              <w:t>1-</w:t>
            </w:r>
            <w:r w:rsidRPr="003F2FA5">
              <w:rPr>
                <w:rFonts w:hint="eastAsia"/>
              </w:rPr>
              <w:t>下浮系数），供应商一旦中标，该结算下浮系数在合同服务期内不得改变。</w:t>
            </w:r>
          </w:p>
          <w:p w14:paraId="7969702B" w14:textId="77777777" w:rsidR="00F13B56" w:rsidRPr="003F2FA5" w:rsidRDefault="0044783C">
            <w:pPr>
              <w:spacing w:line="400" w:lineRule="exact"/>
              <w:rPr>
                <w:rFonts w:ascii="Calibri" w:hAnsi="Calibri"/>
              </w:rPr>
            </w:pPr>
            <w:r w:rsidRPr="003F2FA5">
              <w:rPr>
                <w:rFonts w:ascii="宋体" w:hAnsi="宋体" w:cs="宋体" w:hint="eastAsia"/>
                <w:bCs/>
                <w:szCs w:val="21"/>
              </w:rPr>
              <w:t>2.</w:t>
            </w:r>
            <w:r w:rsidRPr="003F2FA5">
              <w:rPr>
                <w:rFonts w:hint="eastAsia"/>
              </w:rPr>
              <w:t>市场价格（基准单价）</w:t>
            </w:r>
          </w:p>
          <w:p w14:paraId="4C173B6F" w14:textId="77777777" w:rsidR="00F13B56" w:rsidRPr="003F2FA5" w:rsidRDefault="0044783C">
            <w:pPr>
              <w:pStyle w:val="TableParagraph"/>
              <w:tabs>
                <w:tab w:val="left" w:pos="611"/>
              </w:tabs>
              <w:spacing w:line="360" w:lineRule="auto"/>
              <w:ind w:left="81" w:right="54" w:firstLineChars="200" w:firstLine="440"/>
              <w:rPr>
                <w:spacing w:val="-3"/>
                <w:sz w:val="21"/>
                <w:lang w:eastAsia="zh-CN"/>
              </w:rPr>
            </w:pPr>
            <w:r w:rsidRPr="003F2FA5">
              <w:rPr>
                <w:rFonts w:cs="Calibri"/>
                <w:lang w:eastAsia="zh-CN"/>
              </w:rPr>
              <w:t>①</w:t>
            </w:r>
            <w:r w:rsidRPr="003F2FA5">
              <w:rPr>
                <w:rFonts w:hint="eastAsia"/>
                <w:lang w:eastAsia="zh-CN"/>
              </w:rPr>
              <w:t>定价机制：</w:t>
            </w:r>
            <w:r w:rsidRPr="003F2FA5">
              <w:rPr>
                <w:spacing w:val="-3"/>
                <w:sz w:val="21"/>
                <w:lang w:eastAsia="zh-CN"/>
              </w:rPr>
              <w:t>市场价格由</w:t>
            </w:r>
            <w:r w:rsidRPr="003F2FA5">
              <w:rPr>
                <w:rFonts w:hint="eastAsia"/>
                <w:spacing w:val="-3"/>
                <w:sz w:val="21"/>
                <w:lang w:eastAsia="zh-CN"/>
              </w:rPr>
              <w:t>双方到</w:t>
            </w:r>
            <w:r w:rsidRPr="003F2FA5">
              <w:rPr>
                <w:spacing w:val="-3"/>
                <w:sz w:val="21"/>
                <w:lang w:eastAsia="zh-CN"/>
              </w:rPr>
              <w:t>南宁市</w:t>
            </w:r>
            <w:r w:rsidRPr="003F2FA5">
              <w:rPr>
                <w:rFonts w:hint="eastAsia"/>
                <w:spacing w:val="-3"/>
                <w:sz w:val="21"/>
                <w:lang w:eastAsia="zh-CN"/>
              </w:rPr>
              <w:t>武鸣区南门</w:t>
            </w:r>
            <w:r w:rsidRPr="003F2FA5">
              <w:rPr>
                <w:spacing w:val="-3"/>
                <w:sz w:val="21"/>
                <w:lang w:eastAsia="zh-CN"/>
              </w:rPr>
              <w:t>市场</w:t>
            </w:r>
            <w:r w:rsidRPr="003F2FA5">
              <w:rPr>
                <w:rFonts w:hint="eastAsia"/>
                <w:spacing w:val="-3"/>
                <w:sz w:val="21"/>
                <w:lang w:eastAsia="zh-CN"/>
              </w:rPr>
              <w:t>询价</w:t>
            </w:r>
            <w:r w:rsidRPr="003F2FA5">
              <w:rPr>
                <w:sz w:val="21"/>
                <w:lang w:eastAsia="zh-CN"/>
              </w:rPr>
              <w:t>（</w:t>
            </w:r>
            <w:r w:rsidRPr="003F2FA5">
              <w:rPr>
                <w:spacing w:val="-3"/>
                <w:sz w:val="21"/>
                <w:lang w:eastAsia="zh-CN"/>
              </w:rPr>
              <w:t>含配送服务价格</w:t>
            </w:r>
            <w:r w:rsidRPr="003F2FA5">
              <w:rPr>
                <w:rFonts w:hint="eastAsia"/>
                <w:spacing w:val="-3"/>
                <w:sz w:val="21"/>
                <w:lang w:eastAsia="zh-CN"/>
              </w:rPr>
              <w:t>及税费</w:t>
            </w:r>
            <w:r w:rsidRPr="003F2FA5">
              <w:rPr>
                <w:spacing w:val="-3"/>
                <w:sz w:val="21"/>
                <w:lang w:eastAsia="zh-CN"/>
              </w:rPr>
              <w:t>；如采购商品在该市场无销售的，可参照南宁市</w:t>
            </w:r>
            <w:r w:rsidRPr="003F2FA5">
              <w:rPr>
                <w:rFonts w:hint="eastAsia"/>
                <w:spacing w:val="-3"/>
                <w:sz w:val="21"/>
                <w:lang w:eastAsia="zh-CN"/>
              </w:rPr>
              <w:t>武鸣区</w:t>
            </w:r>
            <w:r w:rsidRPr="003F2FA5">
              <w:rPr>
                <w:spacing w:val="-3"/>
                <w:sz w:val="21"/>
                <w:lang w:eastAsia="zh-CN"/>
              </w:rPr>
              <w:t>类似大型农贸市场的价格）</w:t>
            </w:r>
            <w:r w:rsidRPr="003F2FA5">
              <w:rPr>
                <w:rFonts w:hint="eastAsia"/>
                <w:spacing w:val="-3"/>
                <w:sz w:val="21"/>
                <w:lang w:eastAsia="zh-CN"/>
              </w:rPr>
              <w:t>，每月询价一次。</w:t>
            </w:r>
            <w:r w:rsidRPr="003F2FA5">
              <w:rPr>
                <w:rFonts w:hint="eastAsia"/>
                <w:lang w:eastAsia="zh-CN"/>
              </w:rPr>
              <w:t>若供应</w:t>
            </w:r>
            <w:proofErr w:type="gramStart"/>
            <w:r w:rsidRPr="003F2FA5">
              <w:rPr>
                <w:rFonts w:hint="eastAsia"/>
                <w:lang w:eastAsia="zh-CN"/>
              </w:rPr>
              <w:t>商拒绝</w:t>
            </w:r>
            <w:proofErr w:type="gramEnd"/>
            <w:r w:rsidRPr="003F2FA5">
              <w:rPr>
                <w:rFonts w:hint="eastAsia"/>
                <w:lang w:eastAsia="zh-CN"/>
              </w:rPr>
              <w:t>参与询价，则以采购人单独询价结果为准。</w:t>
            </w:r>
          </w:p>
          <w:p w14:paraId="4CEC34FE" w14:textId="77777777" w:rsidR="00F13B56" w:rsidRPr="003F2FA5" w:rsidRDefault="0044783C">
            <w:pPr>
              <w:pStyle w:val="TableParagraph"/>
              <w:tabs>
                <w:tab w:val="left" w:pos="611"/>
              </w:tabs>
              <w:spacing w:line="360" w:lineRule="auto"/>
              <w:ind w:left="81" w:right="54" w:firstLineChars="200" w:firstLine="408"/>
              <w:rPr>
                <w:spacing w:val="-3"/>
                <w:sz w:val="21"/>
                <w:lang w:eastAsia="zh-CN"/>
              </w:rPr>
            </w:pPr>
            <w:r w:rsidRPr="003F2FA5">
              <w:rPr>
                <w:rFonts w:cs="Calibri"/>
                <w:spacing w:val="-3"/>
                <w:sz w:val="21"/>
                <w:lang w:eastAsia="zh-CN"/>
              </w:rPr>
              <w:t>②</w:t>
            </w:r>
            <w:r w:rsidRPr="003F2FA5">
              <w:rPr>
                <w:rFonts w:hint="eastAsia"/>
                <w:spacing w:val="-3"/>
                <w:sz w:val="21"/>
                <w:lang w:eastAsia="zh-CN"/>
              </w:rPr>
              <w:t>询价：由采购人和供应商共同派员组成</w:t>
            </w:r>
            <w:r w:rsidRPr="003F2FA5">
              <w:rPr>
                <w:rFonts w:hint="eastAsia"/>
                <w:spacing w:val="-3"/>
                <w:sz w:val="21"/>
                <w:lang w:eastAsia="zh-CN"/>
              </w:rPr>
              <w:t>3</w:t>
            </w:r>
            <w:r w:rsidRPr="003F2FA5">
              <w:rPr>
                <w:rFonts w:hint="eastAsia"/>
                <w:spacing w:val="-3"/>
                <w:sz w:val="21"/>
                <w:lang w:eastAsia="zh-CN"/>
              </w:rPr>
              <w:t>人以上询价小组，每月</w:t>
            </w:r>
            <w:r w:rsidRPr="003F2FA5">
              <w:rPr>
                <w:spacing w:val="-3"/>
                <w:sz w:val="21"/>
                <w:lang w:eastAsia="zh-CN"/>
              </w:rPr>
              <w:t>南宁市</w:t>
            </w:r>
            <w:r w:rsidRPr="003F2FA5">
              <w:rPr>
                <w:rFonts w:hint="eastAsia"/>
                <w:spacing w:val="-3"/>
                <w:sz w:val="21"/>
                <w:lang w:eastAsia="zh-CN"/>
              </w:rPr>
              <w:t>武鸣区南门市场考察询价</w:t>
            </w:r>
            <w:r w:rsidRPr="003F2FA5">
              <w:rPr>
                <w:rFonts w:hint="eastAsia"/>
                <w:spacing w:val="-3"/>
                <w:sz w:val="21"/>
                <w:lang w:eastAsia="zh-CN"/>
              </w:rPr>
              <w:t xml:space="preserve"> 1 </w:t>
            </w:r>
            <w:r w:rsidRPr="003F2FA5">
              <w:rPr>
                <w:rFonts w:hint="eastAsia"/>
                <w:spacing w:val="-3"/>
                <w:sz w:val="21"/>
                <w:lang w:eastAsia="zh-CN"/>
              </w:rPr>
              <w:t>次，所</w:t>
            </w:r>
            <w:proofErr w:type="gramStart"/>
            <w:r w:rsidRPr="003F2FA5">
              <w:rPr>
                <w:rFonts w:hint="eastAsia"/>
                <w:spacing w:val="-3"/>
                <w:sz w:val="21"/>
                <w:lang w:eastAsia="zh-CN"/>
              </w:rPr>
              <w:t>询</w:t>
            </w:r>
            <w:proofErr w:type="gramEnd"/>
            <w:r w:rsidRPr="003F2FA5">
              <w:rPr>
                <w:rFonts w:hint="eastAsia"/>
                <w:spacing w:val="-3"/>
                <w:sz w:val="21"/>
                <w:lang w:eastAsia="zh-CN"/>
              </w:rPr>
              <w:t>价格作为当月的市场价格。结算价格按以上公式计算实际采购价格。</w:t>
            </w:r>
            <w:r w:rsidRPr="003F2FA5">
              <w:rPr>
                <w:rFonts w:hint="eastAsia"/>
                <w:spacing w:val="-3"/>
                <w:sz w:val="21"/>
                <w:lang w:eastAsia="zh-CN"/>
              </w:rPr>
              <w:t xml:space="preserve"> </w:t>
            </w:r>
          </w:p>
          <w:p w14:paraId="060C4CF9" w14:textId="77777777" w:rsidR="00F13B56" w:rsidRPr="003F2FA5" w:rsidRDefault="0044783C">
            <w:pPr>
              <w:pStyle w:val="TableParagraph"/>
              <w:tabs>
                <w:tab w:val="left" w:pos="611"/>
              </w:tabs>
              <w:spacing w:line="360" w:lineRule="auto"/>
              <w:ind w:left="81" w:right="54" w:firstLineChars="200" w:firstLine="408"/>
              <w:rPr>
                <w:spacing w:val="-3"/>
                <w:sz w:val="21"/>
                <w:lang w:eastAsia="zh-CN"/>
              </w:rPr>
            </w:pPr>
            <w:r w:rsidRPr="003F2FA5">
              <w:rPr>
                <w:rFonts w:cs="Calibri"/>
                <w:spacing w:val="-3"/>
                <w:sz w:val="21"/>
                <w:lang w:eastAsia="zh-CN"/>
              </w:rPr>
              <w:t>③</w:t>
            </w:r>
            <w:r w:rsidRPr="003F2FA5">
              <w:rPr>
                <w:rFonts w:hint="eastAsia"/>
                <w:spacing w:val="-3"/>
                <w:sz w:val="21"/>
                <w:lang w:eastAsia="zh-CN"/>
              </w:rPr>
              <w:t>定价：询价小组以询价得出的结果为参考依据，对所</w:t>
            </w:r>
            <w:proofErr w:type="gramStart"/>
            <w:r w:rsidRPr="003F2FA5">
              <w:rPr>
                <w:rFonts w:hint="eastAsia"/>
                <w:spacing w:val="-3"/>
                <w:sz w:val="21"/>
                <w:lang w:eastAsia="zh-CN"/>
              </w:rPr>
              <w:t>询</w:t>
            </w:r>
            <w:proofErr w:type="gramEnd"/>
            <w:r w:rsidRPr="003F2FA5">
              <w:rPr>
                <w:rFonts w:hint="eastAsia"/>
                <w:spacing w:val="-3"/>
                <w:sz w:val="21"/>
                <w:lang w:eastAsia="zh-CN"/>
              </w:rPr>
              <w:t>价格与上周期价格对比，若市场价格涨幅超过</w:t>
            </w:r>
            <w:r w:rsidRPr="003F2FA5">
              <w:rPr>
                <w:rFonts w:hint="eastAsia"/>
                <w:spacing w:val="-3"/>
                <w:sz w:val="21"/>
                <w:lang w:eastAsia="zh-CN"/>
              </w:rPr>
              <w:t>10%</w:t>
            </w:r>
            <w:r w:rsidRPr="003F2FA5">
              <w:rPr>
                <w:rFonts w:hint="eastAsia"/>
                <w:spacing w:val="-3"/>
                <w:sz w:val="21"/>
                <w:lang w:eastAsia="zh-CN"/>
              </w:rPr>
              <w:t>，供应商须提供</w:t>
            </w:r>
            <w:proofErr w:type="gramStart"/>
            <w:r w:rsidRPr="003F2FA5">
              <w:rPr>
                <w:rFonts w:hint="eastAsia"/>
                <w:spacing w:val="-3"/>
                <w:sz w:val="21"/>
                <w:lang w:eastAsia="zh-CN"/>
              </w:rPr>
              <w:t>配送商</w:t>
            </w:r>
            <w:proofErr w:type="gramEnd"/>
            <w:r w:rsidRPr="003F2FA5">
              <w:rPr>
                <w:rFonts w:hint="eastAsia"/>
                <w:spacing w:val="-3"/>
                <w:sz w:val="21"/>
                <w:lang w:eastAsia="zh-CN"/>
              </w:rPr>
              <w:t>书面调价函告知采购人，经采购人核实审批同意后方可实行。</w:t>
            </w:r>
            <w:r w:rsidRPr="003F2FA5">
              <w:rPr>
                <w:rFonts w:hint="eastAsia"/>
                <w:spacing w:val="-3"/>
                <w:sz w:val="21"/>
                <w:lang w:eastAsia="zh-CN"/>
              </w:rPr>
              <w:t xml:space="preserve"> </w:t>
            </w:r>
          </w:p>
          <w:p w14:paraId="1DD4A593" w14:textId="77777777" w:rsidR="00F13B56" w:rsidRPr="003F2FA5" w:rsidRDefault="0044783C">
            <w:pPr>
              <w:pStyle w:val="a8"/>
              <w:ind w:firstLineChars="200" w:firstLine="408"/>
              <w:rPr>
                <w:rFonts w:ascii="宋体" w:hAnsi="宋体" w:cs="宋体"/>
                <w:bCs/>
                <w:szCs w:val="21"/>
              </w:rPr>
            </w:pPr>
            <w:r w:rsidRPr="003F2FA5">
              <w:rPr>
                <w:rFonts w:ascii="微软雅黑" w:eastAsia="微软雅黑" w:hAnsi="微软雅黑" w:cs="微软雅黑" w:hint="eastAsia"/>
                <w:spacing w:val="-3"/>
              </w:rPr>
              <w:t>④</w:t>
            </w:r>
            <w:r w:rsidRPr="003F2FA5">
              <w:rPr>
                <w:rFonts w:hint="eastAsia"/>
                <w:spacing w:val="-3"/>
              </w:rPr>
              <w:t>对未列入询价范围的急需食材，采取临时询价机制。即：采购人提出需求的次日，由询价小组开展询价共同商定。</w:t>
            </w:r>
          </w:p>
        </w:tc>
      </w:tr>
      <w:tr w:rsidR="003F2FA5" w:rsidRPr="003F2FA5" w14:paraId="50205E90" w14:textId="77777777">
        <w:trPr>
          <w:jc w:val="center"/>
        </w:trPr>
        <w:tc>
          <w:tcPr>
            <w:tcW w:w="808" w:type="pct"/>
            <w:vAlign w:val="center"/>
          </w:tcPr>
          <w:p w14:paraId="79150865" w14:textId="77777777" w:rsidR="00F13B56" w:rsidRPr="003F2FA5" w:rsidRDefault="0044783C">
            <w:pPr>
              <w:spacing w:line="380" w:lineRule="atLeast"/>
              <w:rPr>
                <w:rFonts w:ascii="Arial" w:hAnsi="Arial" w:cs="Arial"/>
                <w:szCs w:val="21"/>
              </w:rPr>
            </w:pPr>
            <w:r w:rsidRPr="003F2FA5">
              <w:rPr>
                <w:rFonts w:ascii="Arial" w:hAnsi="Arial" w:cs="Arial"/>
                <w:szCs w:val="21"/>
              </w:rPr>
              <w:t>违约责任</w:t>
            </w:r>
          </w:p>
        </w:tc>
        <w:tc>
          <w:tcPr>
            <w:tcW w:w="4191" w:type="pct"/>
            <w:gridSpan w:val="2"/>
            <w:vAlign w:val="center"/>
          </w:tcPr>
          <w:p w14:paraId="36F00965"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1.</w:t>
            </w:r>
            <w:r w:rsidRPr="003F2FA5">
              <w:rPr>
                <w:rFonts w:ascii="Arial" w:hAnsi="Arial" w:cs="Arial"/>
                <w:szCs w:val="21"/>
              </w:rPr>
              <w:t>中标供应商提供产品出现假冒或者严重质量、安全问题，采购人有权单方通知中标供应商解除本项目合同，并有权</w:t>
            </w:r>
            <w:r w:rsidRPr="003F2FA5">
              <w:rPr>
                <w:rFonts w:ascii="Arial" w:hAnsi="Arial" w:cs="Arial" w:hint="eastAsia"/>
                <w:szCs w:val="21"/>
              </w:rPr>
              <w:t>扣除</w:t>
            </w:r>
            <w:r w:rsidRPr="003F2FA5">
              <w:rPr>
                <w:rFonts w:ascii="Arial" w:hAnsi="Arial" w:cs="Arial"/>
                <w:szCs w:val="21"/>
              </w:rPr>
              <w:t>中标供应商全部履约保证金。给采购人或采购单位职员造成实际损失的，采购人有权要求中标供应商承担，同时采购人有权禁止中标供应商及其关联方与采购人进行合作。</w:t>
            </w:r>
          </w:p>
          <w:p w14:paraId="31A54787"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2.</w:t>
            </w:r>
            <w:r w:rsidRPr="003F2FA5">
              <w:rPr>
                <w:rFonts w:ascii="Arial" w:hAnsi="Arial" w:cs="Arial"/>
                <w:szCs w:val="21"/>
              </w:rPr>
              <w:t>中标供应</w:t>
            </w:r>
            <w:proofErr w:type="gramStart"/>
            <w:r w:rsidRPr="003F2FA5">
              <w:rPr>
                <w:rFonts w:ascii="Arial" w:hAnsi="Arial" w:cs="Arial"/>
                <w:szCs w:val="21"/>
              </w:rPr>
              <w:t>商未能</w:t>
            </w:r>
            <w:proofErr w:type="gramEnd"/>
            <w:r w:rsidRPr="003F2FA5">
              <w:rPr>
                <w:rFonts w:ascii="Arial" w:hAnsi="Arial" w:cs="Arial"/>
                <w:szCs w:val="21"/>
              </w:rPr>
              <w:t>按采购人要求时间交货，每延迟</w:t>
            </w:r>
            <w:r w:rsidRPr="003F2FA5">
              <w:rPr>
                <w:rFonts w:ascii="Arial" w:hAnsi="Arial" w:cs="Arial" w:hint="eastAsia"/>
                <w:szCs w:val="21"/>
              </w:rPr>
              <w:t>1</w:t>
            </w:r>
            <w:r w:rsidRPr="003F2FA5">
              <w:rPr>
                <w:rFonts w:ascii="Arial" w:hAnsi="Arial" w:cs="Arial"/>
                <w:szCs w:val="21"/>
              </w:rPr>
              <w:t>小时</w:t>
            </w:r>
            <w:r w:rsidRPr="003F2FA5">
              <w:rPr>
                <w:rFonts w:hint="eastAsia"/>
              </w:rPr>
              <w:t>扣减当笔订单金额</w:t>
            </w:r>
            <w:r w:rsidRPr="003F2FA5">
              <w:rPr>
                <w:rFonts w:hint="eastAsia"/>
              </w:rPr>
              <w:t>5%</w:t>
            </w:r>
            <w:r w:rsidRPr="003F2FA5">
              <w:rPr>
                <w:rFonts w:ascii="Arial" w:hAnsi="Arial" w:cs="Arial"/>
                <w:szCs w:val="21"/>
              </w:rPr>
              <w:t>。迟延超过</w:t>
            </w:r>
            <w:r w:rsidRPr="003F2FA5">
              <w:rPr>
                <w:rFonts w:ascii="Arial" w:hAnsi="Arial" w:cs="Arial"/>
                <w:szCs w:val="21"/>
                <w:u w:val="single"/>
              </w:rPr>
              <w:t xml:space="preserve"> </w:t>
            </w:r>
            <w:r w:rsidRPr="003F2FA5">
              <w:rPr>
                <w:rFonts w:ascii="Arial" w:hAnsi="Arial" w:cs="Arial" w:hint="eastAsia"/>
                <w:szCs w:val="21"/>
                <w:u w:val="single"/>
              </w:rPr>
              <w:t>2</w:t>
            </w:r>
            <w:r w:rsidRPr="003F2FA5">
              <w:rPr>
                <w:rFonts w:ascii="Arial" w:hAnsi="Arial" w:cs="Arial"/>
                <w:szCs w:val="21"/>
              </w:rPr>
              <w:t>小时的，采购人有权选择拒收；采购人</w:t>
            </w:r>
            <w:proofErr w:type="gramStart"/>
            <w:r w:rsidRPr="003F2FA5">
              <w:rPr>
                <w:rFonts w:ascii="Arial" w:hAnsi="Arial" w:cs="Arial"/>
                <w:szCs w:val="21"/>
              </w:rPr>
              <w:t>不</w:t>
            </w:r>
            <w:proofErr w:type="gramEnd"/>
            <w:r w:rsidRPr="003F2FA5">
              <w:rPr>
                <w:rFonts w:ascii="Arial" w:hAnsi="Arial" w:cs="Arial"/>
                <w:szCs w:val="21"/>
              </w:rPr>
              <w:t>拒收的，按折价</w:t>
            </w:r>
            <w:r w:rsidRPr="003F2FA5">
              <w:rPr>
                <w:rFonts w:ascii="Arial" w:hAnsi="Arial" w:cs="Arial"/>
                <w:szCs w:val="21"/>
                <w:u w:val="single"/>
              </w:rPr>
              <w:t xml:space="preserve"> 10 </w:t>
            </w:r>
            <w:r w:rsidRPr="003F2FA5">
              <w:rPr>
                <w:rFonts w:ascii="Arial" w:hAnsi="Arial" w:cs="Arial"/>
                <w:szCs w:val="21"/>
              </w:rPr>
              <w:t>%</w:t>
            </w:r>
            <w:r w:rsidRPr="003F2FA5">
              <w:rPr>
                <w:rFonts w:ascii="Arial" w:hAnsi="Arial" w:cs="Arial"/>
                <w:szCs w:val="21"/>
              </w:rPr>
              <w:t>收货，以赔偿给采购人造成的影响。</w:t>
            </w:r>
          </w:p>
          <w:p w14:paraId="2CB5C5BC"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中标供应商提供产品与采购人要求种类、品质不符品种，中标供应商应在</w:t>
            </w:r>
            <w:r w:rsidRPr="003F2FA5">
              <w:rPr>
                <w:rFonts w:ascii="Arial" w:hAnsi="Arial" w:cs="Arial"/>
                <w:szCs w:val="21"/>
                <w:u w:val="single"/>
              </w:rPr>
              <w:t xml:space="preserve"> 2 </w:t>
            </w:r>
            <w:r w:rsidRPr="003F2FA5">
              <w:rPr>
                <w:rFonts w:ascii="Arial" w:hAnsi="Arial" w:cs="Arial"/>
                <w:szCs w:val="21"/>
              </w:rPr>
              <w:t>小时内将不符品种予以替换，逾期未替换或替换后仍无法通过采购人验货的，或者逾期交货超过</w:t>
            </w:r>
            <w:r w:rsidRPr="003F2FA5">
              <w:rPr>
                <w:rFonts w:ascii="Arial" w:hAnsi="Arial" w:cs="Arial"/>
                <w:szCs w:val="21"/>
                <w:u w:val="single"/>
              </w:rPr>
              <w:t xml:space="preserve"> 2 </w:t>
            </w:r>
            <w:r w:rsidRPr="003F2FA5">
              <w:rPr>
                <w:rFonts w:ascii="Arial" w:hAnsi="Arial" w:cs="Arial"/>
                <w:szCs w:val="21"/>
              </w:rPr>
              <w:t>小时的，采购人有权拒收并要求中标供应商在采购人规定时间内支付相当于该批不</w:t>
            </w:r>
            <w:r w:rsidRPr="003F2FA5">
              <w:rPr>
                <w:rFonts w:ascii="Arial" w:hAnsi="Arial" w:cs="Arial"/>
                <w:szCs w:val="21"/>
              </w:rPr>
              <w:lastRenderedPageBreak/>
              <w:t>符品种订货价款</w:t>
            </w:r>
            <w:r w:rsidRPr="003F2FA5">
              <w:rPr>
                <w:rFonts w:ascii="Arial" w:hAnsi="Arial" w:cs="Arial"/>
                <w:szCs w:val="21"/>
                <w:u w:val="single"/>
              </w:rPr>
              <w:t xml:space="preserve"> 3 </w:t>
            </w:r>
            <w:proofErr w:type="gramStart"/>
            <w:r w:rsidRPr="003F2FA5">
              <w:rPr>
                <w:rFonts w:ascii="Arial" w:hAnsi="Arial" w:cs="Arial"/>
                <w:szCs w:val="21"/>
              </w:rPr>
              <w:t>倍</w:t>
            </w:r>
            <w:proofErr w:type="gramEnd"/>
            <w:r w:rsidRPr="003F2FA5">
              <w:rPr>
                <w:rFonts w:ascii="Arial" w:hAnsi="Arial" w:cs="Arial"/>
                <w:szCs w:val="21"/>
              </w:rPr>
              <w:t>的违约金。</w:t>
            </w:r>
          </w:p>
          <w:p w14:paraId="546F7FE8" w14:textId="77777777" w:rsidR="00F13B56" w:rsidRPr="003F2FA5" w:rsidRDefault="0044783C">
            <w:pPr>
              <w:spacing w:line="380" w:lineRule="atLeast"/>
              <w:ind w:firstLineChars="200" w:firstLine="420"/>
              <w:rPr>
                <w:rFonts w:ascii="宋体" w:hAnsi="宋体"/>
                <w:szCs w:val="21"/>
              </w:rPr>
            </w:pPr>
            <w:r w:rsidRPr="003F2FA5">
              <w:rPr>
                <w:rFonts w:ascii="宋体" w:hAnsi="宋体" w:hint="eastAsia"/>
                <w:szCs w:val="21"/>
              </w:rPr>
              <w:t>采购人有权从任一笔应付</w:t>
            </w:r>
            <w:proofErr w:type="gramStart"/>
            <w:r w:rsidRPr="003F2FA5">
              <w:rPr>
                <w:rFonts w:ascii="宋体" w:hAnsi="宋体" w:hint="eastAsia"/>
                <w:szCs w:val="21"/>
              </w:rPr>
              <w:t>采购款</w:t>
            </w:r>
            <w:proofErr w:type="gramEnd"/>
            <w:r w:rsidRPr="003F2FA5">
              <w:rPr>
                <w:rFonts w:ascii="宋体" w:hAnsi="宋体" w:hint="eastAsia"/>
                <w:szCs w:val="21"/>
              </w:rPr>
              <w:t>中直接扣除中标供应商应支付的违约金或应承担的其他赔偿费用。</w:t>
            </w:r>
          </w:p>
          <w:p w14:paraId="548AD37A"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发生上述情形累计超过</w:t>
            </w:r>
            <w:r w:rsidRPr="003F2FA5">
              <w:rPr>
                <w:rFonts w:ascii="Arial" w:hAnsi="Arial" w:cs="Arial"/>
                <w:szCs w:val="21"/>
                <w:u w:val="single"/>
              </w:rPr>
              <w:t xml:space="preserve"> 3 </w:t>
            </w:r>
            <w:r w:rsidRPr="003F2FA5">
              <w:rPr>
                <w:rFonts w:ascii="Arial" w:hAnsi="Arial" w:cs="Arial"/>
                <w:szCs w:val="21"/>
              </w:rPr>
              <w:t>次，或者中标供应商拒不支付违约金的，或者发生一次但情节严重的（如因中标供应商未按时供货导致采购人开餐延误</w:t>
            </w:r>
            <w:proofErr w:type="gramStart"/>
            <w:r w:rsidRPr="003F2FA5">
              <w:rPr>
                <w:rFonts w:ascii="Arial" w:hAnsi="Arial" w:cs="Arial"/>
                <w:szCs w:val="21"/>
              </w:rPr>
              <w:t>甚至停餐等</w:t>
            </w:r>
            <w:proofErr w:type="gramEnd"/>
            <w:r w:rsidRPr="003F2FA5">
              <w:rPr>
                <w:rFonts w:ascii="Arial" w:hAnsi="Arial" w:cs="Arial"/>
                <w:szCs w:val="21"/>
              </w:rPr>
              <w:t>），采购人有权单方通知中标供应商解除本合同</w:t>
            </w:r>
            <w:r w:rsidRPr="003F2FA5">
              <w:rPr>
                <w:rFonts w:ascii="Arial" w:hAnsi="Arial" w:cs="Arial" w:hint="eastAsia"/>
                <w:szCs w:val="21"/>
              </w:rPr>
              <w:t>，</w:t>
            </w:r>
            <w:r w:rsidRPr="003F2FA5">
              <w:rPr>
                <w:rFonts w:hint="eastAsia"/>
              </w:rPr>
              <w:t>并没收全部履约保证金</w:t>
            </w:r>
            <w:r w:rsidRPr="003F2FA5">
              <w:rPr>
                <w:rFonts w:ascii="Arial" w:hAnsi="Arial" w:cs="Arial"/>
                <w:szCs w:val="21"/>
              </w:rPr>
              <w:t>，给采购人造成损失的，采购人有权要求中标供应商承担。履约保证金在扣除了中标供应商应支付的违约金后，如有剩余采购人应退还中标供应商，不足部分，采购人有权从未支付的货款中扣除。</w:t>
            </w:r>
          </w:p>
          <w:p w14:paraId="6CDFD43F"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3</w:t>
            </w:r>
            <w:r w:rsidRPr="003F2FA5">
              <w:rPr>
                <w:rFonts w:ascii="Arial" w:hAnsi="Arial" w:cs="Arial" w:hint="eastAsia"/>
                <w:szCs w:val="21"/>
              </w:rPr>
              <w:t>.</w:t>
            </w:r>
            <w:r w:rsidRPr="003F2FA5">
              <w:rPr>
                <w:rFonts w:ascii="Arial" w:hAnsi="Arial" w:cs="Arial"/>
                <w:szCs w:val="21"/>
              </w:rPr>
              <w:t>供应商一旦中标，承诺的下浮价在合同服务期内不得变更，否则采购人有权单方终止合同，</w:t>
            </w:r>
            <w:r w:rsidRPr="003F2FA5">
              <w:rPr>
                <w:rFonts w:ascii="Arial" w:hAnsi="Arial" w:cs="Arial" w:hint="eastAsia"/>
                <w:szCs w:val="21"/>
              </w:rPr>
              <w:t>扣除</w:t>
            </w:r>
            <w:r w:rsidRPr="003F2FA5">
              <w:rPr>
                <w:rFonts w:ascii="Arial" w:hAnsi="Arial" w:cs="Arial"/>
                <w:szCs w:val="21"/>
              </w:rPr>
              <w:t>全部履约保证金，由此产生的一切经济损失由中标供应商自行承担。</w:t>
            </w:r>
          </w:p>
          <w:p w14:paraId="61DE686D"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hint="eastAsia"/>
                <w:szCs w:val="21"/>
              </w:rPr>
              <w:t>4.</w:t>
            </w:r>
            <w:r w:rsidRPr="003F2FA5">
              <w:rPr>
                <w:rFonts w:ascii="Arial" w:hAnsi="Arial" w:cs="Arial"/>
                <w:szCs w:val="21"/>
              </w:rPr>
              <w:t>中标供应商安排专人负责采购人采购事宜，中标供应商提供全天候</w:t>
            </w:r>
            <w:r w:rsidRPr="003F2FA5">
              <w:rPr>
                <w:rFonts w:ascii="Arial" w:hAnsi="Arial" w:cs="Arial"/>
                <w:szCs w:val="21"/>
              </w:rPr>
              <w:t>24</w:t>
            </w:r>
            <w:r w:rsidRPr="003F2FA5">
              <w:rPr>
                <w:rFonts w:ascii="Arial" w:hAnsi="Arial" w:cs="Arial"/>
                <w:szCs w:val="21"/>
              </w:rPr>
              <w:t>小时服务。中标供应商指定联系人及联系方式发生变化的，应提前通知采购人，因</w:t>
            </w:r>
            <w:proofErr w:type="gramStart"/>
            <w:r w:rsidRPr="003F2FA5">
              <w:rPr>
                <w:rFonts w:ascii="Arial" w:hAnsi="Arial" w:cs="Arial"/>
                <w:szCs w:val="21"/>
              </w:rPr>
              <w:t>怠</w:t>
            </w:r>
            <w:proofErr w:type="gramEnd"/>
            <w:r w:rsidRPr="003F2FA5">
              <w:rPr>
                <w:rFonts w:ascii="Arial" w:hAnsi="Arial" w:cs="Arial"/>
                <w:szCs w:val="21"/>
              </w:rPr>
              <w:t>于通知导致采购人与其联络不畅或者迟延履行合同的，属违约行为，如影响或导致逾期交货属中标供应商责任，采购人将按前第</w:t>
            </w:r>
            <w:r w:rsidRPr="003F2FA5">
              <w:rPr>
                <w:rFonts w:ascii="Arial" w:hAnsi="Arial" w:cs="Arial"/>
                <w:szCs w:val="21"/>
              </w:rPr>
              <w:t>2</w:t>
            </w:r>
            <w:r w:rsidRPr="003F2FA5">
              <w:rPr>
                <w:rFonts w:ascii="Arial" w:hAnsi="Arial" w:cs="Arial"/>
                <w:szCs w:val="21"/>
              </w:rPr>
              <w:t>、</w:t>
            </w:r>
            <w:r w:rsidRPr="003F2FA5">
              <w:rPr>
                <w:rFonts w:ascii="Arial" w:hAnsi="Arial" w:cs="Arial"/>
                <w:szCs w:val="21"/>
              </w:rPr>
              <w:t>3</w:t>
            </w:r>
            <w:r w:rsidRPr="003F2FA5">
              <w:rPr>
                <w:rFonts w:ascii="Arial" w:hAnsi="Arial" w:cs="Arial"/>
                <w:szCs w:val="21"/>
              </w:rPr>
              <w:t>项约定进行处罚。累计情形超过</w:t>
            </w:r>
            <w:r w:rsidRPr="003F2FA5">
              <w:rPr>
                <w:rFonts w:ascii="Arial" w:hAnsi="Arial" w:cs="Arial"/>
                <w:szCs w:val="21"/>
                <w:u w:val="single"/>
              </w:rPr>
              <w:t xml:space="preserve"> 3 </w:t>
            </w:r>
            <w:r w:rsidRPr="003F2FA5">
              <w:rPr>
                <w:rFonts w:ascii="Arial" w:hAnsi="Arial" w:cs="Arial"/>
                <w:szCs w:val="21"/>
              </w:rPr>
              <w:t>次，或者发生一次但情节严重的，采购人有权单方通知中标供应商解除本合同，给采购人造成损失的，采购人有权要求中标供应商承担。</w:t>
            </w:r>
          </w:p>
          <w:p w14:paraId="2C58FB09"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hint="eastAsia"/>
                <w:szCs w:val="21"/>
              </w:rPr>
              <w:t>5.</w:t>
            </w:r>
            <w:r w:rsidRPr="003F2FA5">
              <w:rPr>
                <w:rFonts w:ascii="Arial" w:hAnsi="Arial" w:cs="Arial"/>
                <w:szCs w:val="21"/>
              </w:rPr>
              <w:t>中标供应商应每日对所提供的服务车辆使用情况及安全状况进行排查，确保采购人所采购的产品物资在规定时间正常交货，因中标供应</w:t>
            </w:r>
            <w:proofErr w:type="gramStart"/>
            <w:r w:rsidRPr="003F2FA5">
              <w:rPr>
                <w:rFonts w:ascii="Arial" w:hAnsi="Arial" w:cs="Arial"/>
                <w:szCs w:val="21"/>
              </w:rPr>
              <w:t>商车辆</w:t>
            </w:r>
            <w:proofErr w:type="gramEnd"/>
            <w:r w:rsidRPr="003F2FA5">
              <w:rPr>
                <w:rFonts w:ascii="Arial" w:hAnsi="Arial" w:cs="Arial"/>
                <w:szCs w:val="21"/>
              </w:rPr>
              <w:t>情况导致逾期交货属中标供应商责任，采购人将按前第</w:t>
            </w:r>
            <w:r w:rsidRPr="003F2FA5">
              <w:rPr>
                <w:rFonts w:ascii="Arial" w:hAnsi="Arial" w:cs="Arial"/>
                <w:szCs w:val="21"/>
              </w:rPr>
              <w:t>2</w:t>
            </w:r>
            <w:r w:rsidRPr="003F2FA5">
              <w:rPr>
                <w:rFonts w:ascii="Arial" w:hAnsi="Arial" w:cs="Arial"/>
                <w:szCs w:val="21"/>
              </w:rPr>
              <w:t>项约定进行处罚。累计情形超过</w:t>
            </w:r>
            <w:r w:rsidRPr="003F2FA5">
              <w:rPr>
                <w:rFonts w:ascii="Arial" w:hAnsi="Arial" w:cs="Arial"/>
                <w:szCs w:val="21"/>
                <w:u w:val="single"/>
              </w:rPr>
              <w:t xml:space="preserve"> 3 </w:t>
            </w:r>
            <w:r w:rsidRPr="003F2FA5">
              <w:rPr>
                <w:rFonts w:ascii="Arial" w:hAnsi="Arial" w:cs="Arial"/>
                <w:szCs w:val="21"/>
              </w:rPr>
              <w:t>次，或者发生一次但情节严重的，采购人有权单方通知中标供应商解除本合同，给采购人造成损失的，采购人有权要求中标供应商承担。</w:t>
            </w:r>
          </w:p>
          <w:p w14:paraId="6CA34F26"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hint="eastAsia"/>
                <w:szCs w:val="21"/>
              </w:rPr>
              <w:t>6</w:t>
            </w:r>
            <w:r w:rsidRPr="003F2FA5">
              <w:rPr>
                <w:rFonts w:ascii="Arial" w:hAnsi="Arial" w:cs="Arial"/>
                <w:szCs w:val="21"/>
              </w:rPr>
              <w:t>.</w:t>
            </w:r>
            <w:r w:rsidRPr="003F2FA5">
              <w:rPr>
                <w:rFonts w:ascii="Arial" w:hAnsi="Arial" w:cs="Arial"/>
                <w:szCs w:val="21"/>
              </w:rPr>
              <w:t>中标供应商不得以任何形式将中标项目转包、分包，否则采购人有权单方终止合同，由此产生的一切经济损失由中标供应商自行承担。</w:t>
            </w:r>
          </w:p>
          <w:p w14:paraId="35563B29" w14:textId="77777777" w:rsidR="00F13B56" w:rsidRPr="003F2FA5" w:rsidRDefault="0044783C" w:rsidP="00FF1B5E">
            <w:pPr>
              <w:spacing w:line="380" w:lineRule="atLeast"/>
              <w:ind w:firstLineChars="200" w:firstLine="420"/>
              <w:rPr>
                <w:rFonts w:ascii="Arial" w:hAnsi="Arial" w:cs="Arial"/>
                <w:szCs w:val="21"/>
              </w:rPr>
            </w:pPr>
            <w:r w:rsidRPr="003F2FA5">
              <w:rPr>
                <w:rFonts w:ascii="Arial" w:hAnsi="Arial" w:cs="Arial" w:hint="eastAsia"/>
                <w:szCs w:val="21"/>
              </w:rPr>
              <w:t>7.</w:t>
            </w:r>
            <w:r w:rsidRPr="003F2FA5">
              <w:rPr>
                <w:rFonts w:ascii="Arial" w:hAnsi="Arial" w:cs="Arial" w:hint="eastAsia"/>
                <w:szCs w:val="21"/>
              </w:rPr>
              <w:t>出现下列情形之一，采购人可立即终止合同并没收履约保证金：</w:t>
            </w:r>
          </w:p>
          <w:p w14:paraId="3CF636B0" w14:textId="77777777" w:rsidR="00F13B56" w:rsidRPr="003F2FA5" w:rsidRDefault="0044783C" w:rsidP="00FF1B5E">
            <w:pPr>
              <w:spacing w:line="380" w:lineRule="atLeast"/>
              <w:ind w:firstLineChars="200" w:firstLine="420"/>
              <w:rPr>
                <w:rFonts w:ascii="Arial" w:hAnsi="Arial" w:cs="Arial"/>
                <w:szCs w:val="21"/>
              </w:rPr>
            </w:pPr>
            <w:r w:rsidRPr="003F2FA5">
              <w:rPr>
                <w:rFonts w:ascii="Arial" w:hAnsi="Arial" w:cs="Arial" w:hint="eastAsia"/>
                <w:szCs w:val="21"/>
              </w:rPr>
              <w:t>（</w:t>
            </w:r>
            <w:r w:rsidRPr="003F2FA5">
              <w:rPr>
                <w:rFonts w:ascii="Arial" w:hAnsi="Arial" w:cs="Arial" w:hint="eastAsia"/>
                <w:szCs w:val="21"/>
              </w:rPr>
              <w:t>1</w:t>
            </w:r>
            <w:r w:rsidRPr="003F2FA5">
              <w:rPr>
                <w:rFonts w:ascii="Arial" w:hAnsi="Arial" w:cs="Arial" w:hint="eastAsia"/>
                <w:szCs w:val="21"/>
              </w:rPr>
              <w:t>）抽检连续</w:t>
            </w:r>
            <w:r w:rsidRPr="003F2FA5">
              <w:rPr>
                <w:rFonts w:ascii="Arial" w:hAnsi="Arial" w:cs="Arial" w:hint="eastAsia"/>
                <w:szCs w:val="21"/>
              </w:rPr>
              <w:t>2</w:t>
            </w:r>
            <w:proofErr w:type="gramStart"/>
            <w:r w:rsidRPr="003F2FA5">
              <w:rPr>
                <w:rFonts w:ascii="Arial" w:hAnsi="Arial" w:cs="Arial" w:hint="eastAsia"/>
                <w:szCs w:val="21"/>
              </w:rPr>
              <w:t>批次食材不合格</w:t>
            </w:r>
            <w:proofErr w:type="gramEnd"/>
            <w:r w:rsidRPr="003F2FA5">
              <w:rPr>
                <w:rFonts w:ascii="Arial" w:hAnsi="Arial" w:cs="Arial" w:hint="eastAsia"/>
                <w:szCs w:val="21"/>
              </w:rPr>
              <w:t>；</w:t>
            </w:r>
          </w:p>
          <w:p w14:paraId="11CB1A74" w14:textId="77777777" w:rsidR="00F13B56" w:rsidRPr="003F2FA5" w:rsidRDefault="0044783C" w:rsidP="00FF1B5E">
            <w:pPr>
              <w:spacing w:line="380" w:lineRule="atLeast"/>
              <w:ind w:firstLineChars="200" w:firstLine="420"/>
              <w:rPr>
                <w:rFonts w:ascii="Arial" w:hAnsi="Arial" w:cs="Arial"/>
                <w:szCs w:val="21"/>
              </w:rPr>
            </w:pPr>
            <w:r w:rsidRPr="003F2FA5">
              <w:rPr>
                <w:rFonts w:ascii="Arial" w:hAnsi="Arial" w:cs="Arial" w:hint="eastAsia"/>
                <w:szCs w:val="21"/>
              </w:rPr>
              <w:t>（</w:t>
            </w:r>
            <w:r w:rsidRPr="003F2FA5">
              <w:rPr>
                <w:rFonts w:ascii="Arial" w:hAnsi="Arial" w:cs="Arial" w:hint="eastAsia"/>
                <w:szCs w:val="21"/>
              </w:rPr>
              <w:t>2</w:t>
            </w:r>
            <w:r w:rsidRPr="003F2FA5">
              <w:rPr>
                <w:rFonts w:ascii="Arial" w:hAnsi="Arial" w:cs="Arial" w:hint="eastAsia"/>
                <w:szCs w:val="21"/>
              </w:rPr>
              <w:t>）被市场监管部门处罚并影响医院声誉；</w:t>
            </w:r>
          </w:p>
          <w:p w14:paraId="5F361B4B" w14:textId="77777777" w:rsidR="00F13B56" w:rsidRPr="003F2FA5" w:rsidRDefault="0044783C" w:rsidP="00FF1B5E">
            <w:pPr>
              <w:spacing w:line="380" w:lineRule="atLeast"/>
              <w:ind w:firstLineChars="200" w:firstLine="420"/>
              <w:rPr>
                <w:rFonts w:ascii="Arial" w:hAnsi="Arial" w:cs="Arial"/>
                <w:szCs w:val="21"/>
              </w:rPr>
            </w:pPr>
            <w:r w:rsidRPr="003F2FA5">
              <w:rPr>
                <w:rFonts w:ascii="Arial" w:hAnsi="Arial" w:cs="Arial" w:hint="eastAsia"/>
                <w:szCs w:val="21"/>
              </w:rPr>
              <w:t>（</w:t>
            </w:r>
            <w:r w:rsidRPr="003F2FA5">
              <w:rPr>
                <w:rFonts w:ascii="Arial" w:hAnsi="Arial" w:cs="Arial" w:hint="eastAsia"/>
                <w:szCs w:val="21"/>
              </w:rPr>
              <w:t>3</w:t>
            </w:r>
            <w:r w:rsidRPr="003F2FA5">
              <w:rPr>
                <w:rFonts w:ascii="Arial" w:hAnsi="Arial" w:cs="Arial" w:hint="eastAsia"/>
                <w:szCs w:val="21"/>
              </w:rPr>
              <w:t>）发生食品安全事故；</w:t>
            </w:r>
          </w:p>
          <w:p w14:paraId="2BE05D93" w14:textId="77777777" w:rsidR="00F13B56" w:rsidRPr="003F2FA5" w:rsidRDefault="0044783C" w:rsidP="00FF1B5E">
            <w:pPr>
              <w:spacing w:line="380" w:lineRule="atLeast"/>
              <w:ind w:firstLineChars="200" w:firstLine="420"/>
            </w:pPr>
            <w:r w:rsidRPr="003F2FA5">
              <w:rPr>
                <w:rFonts w:ascii="Arial" w:hAnsi="Arial" w:cs="Arial" w:hint="eastAsia"/>
                <w:szCs w:val="21"/>
              </w:rPr>
              <w:t>（</w:t>
            </w:r>
            <w:r w:rsidRPr="003F2FA5">
              <w:rPr>
                <w:rFonts w:ascii="Arial" w:hAnsi="Arial" w:cs="Arial" w:hint="eastAsia"/>
                <w:szCs w:val="21"/>
              </w:rPr>
              <w:t>4</w:t>
            </w:r>
            <w:r w:rsidRPr="003F2FA5">
              <w:rPr>
                <w:rFonts w:ascii="Arial" w:hAnsi="Arial" w:cs="Arial" w:hint="eastAsia"/>
                <w:szCs w:val="21"/>
              </w:rPr>
              <w:t>）擅自更换投标文件承诺的核心供应商。</w:t>
            </w:r>
          </w:p>
        </w:tc>
      </w:tr>
      <w:tr w:rsidR="003F2FA5" w:rsidRPr="003F2FA5" w14:paraId="00DFF7AA" w14:textId="77777777">
        <w:trPr>
          <w:jc w:val="center"/>
        </w:trPr>
        <w:tc>
          <w:tcPr>
            <w:tcW w:w="808" w:type="pct"/>
            <w:vAlign w:val="center"/>
          </w:tcPr>
          <w:p w14:paraId="13B557E4" w14:textId="77777777" w:rsidR="00F13B56" w:rsidRPr="003F2FA5" w:rsidRDefault="0044783C">
            <w:pPr>
              <w:spacing w:line="360" w:lineRule="atLeast"/>
              <w:rPr>
                <w:rFonts w:ascii="宋体" w:hAnsi="宋体"/>
                <w:szCs w:val="21"/>
              </w:rPr>
            </w:pPr>
            <w:r w:rsidRPr="003F2FA5">
              <w:rPr>
                <w:rFonts w:ascii="宋体" w:hAnsi="宋体" w:hint="eastAsia"/>
                <w:bCs/>
                <w:szCs w:val="21"/>
              </w:rPr>
              <w:lastRenderedPageBreak/>
              <w:t>服务要求</w:t>
            </w:r>
          </w:p>
        </w:tc>
        <w:tc>
          <w:tcPr>
            <w:tcW w:w="4191" w:type="pct"/>
            <w:gridSpan w:val="2"/>
            <w:vAlign w:val="center"/>
          </w:tcPr>
          <w:p w14:paraId="6530A271" w14:textId="77777777" w:rsidR="00F13B56" w:rsidRPr="003F2FA5" w:rsidRDefault="0044783C">
            <w:pPr>
              <w:widowControl/>
              <w:shd w:val="clear" w:color="auto" w:fill="FFFFFF"/>
              <w:spacing w:line="360" w:lineRule="auto"/>
              <w:rPr>
                <w:rFonts w:ascii="宋体" w:hAnsi="宋体" w:cs="宋体"/>
                <w:szCs w:val="21"/>
              </w:rPr>
            </w:pPr>
            <w:r w:rsidRPr="003F2FA5">
              <w:rPr>
                <w:rFonts w:ascii="宋体" w:hAnsi="宋体" w:cs="宋体" w:hint="eastAsia"/>
                <w:szCs w:val="21"/>
              </w:rPr>
              <w:t>1.</w:t>
            </w:r>
            <w:proofErr w:type="gramStart"/>
            <w:r w:rsidRPr="003F2FA5">
              <w:rPr>
                <w:rFonts w:ascii="宋体" w:hAnsi="宋体" w:cs="宋体" w:hint="eastAsia"/>
                <w:szCs w:val="21"/>
              </w:rPr>
              <w:t>食材配送</w:t>
            </w:r>
            <w:proofErr w:type="gramEnd"/>
            <w:r w:rsidRPr="003F2FA5">
              <w:rPr>
                <w:rFonts w:ascii="宋体" w:hAnsi="宋体" w:cs="宋体" w:hint="eastAsia"/>
                <w:szCs w:val="21"/>
              </w:rPr>
              <w:t>：按照采购方的具体要求，将采购方需要</w:t>
            </w:r>
            <w:proofErr w:type="gramStart"/>
            <w:r w:rsidRPr="003F2FA5">
              <w:rPr>
                <w:rFonts w:ascii="宋体" w:hAnsi="宋体" w:cs="宋体" w:hint="eastAsia"/>
                <w:szCs w:val="21"/>
              </w:rPr>
              <w:t>的食材在</w:t>
            </w:r>
            <w:proofErr w:type="gramEnd"/>
            <w:r w:rsidRPr="003F2FA5">
              <w:rPr>
                <w:rFonts w:ascii="宋体" w:hAnsi="宋体" w:cs="宋体" w:hint="eastAsia"/>
                <w:szCs w:val="21"/>
              </w:rPr>
              <w:t>规定时间内保质保量一次完成该批次货物的供应。配送人员必须办理健康证。</w:t>
            </w:r>
          </w:p>
          <w:p w14:paraId="560917C1" w14:textId="77777777" w:rsidR="00F13B56" w:rsidRPr="003F2FA5" w:rsidRDefault="0044783C">
            <w:pPr>
              <w:widowControl/>
              <w:shd w:val="clear" w:color="auto" w:fill="FFFFFF"/>
              <w:spacing w:line="360" w:lineRule="auto"/>
              <w:rPr>
                <w:rFonts w:ascii="宋体" w:hAnsi="宋体" w:cs="宋体"/>
                <w:szCs w:val="21"/>
              </w:rPr>
            </w:pPr>
            <w:r w:rsidRPr="003F2FA5">
              <w:rPr>
                <w:rFonts w:ascii="宋体" w:hAnsi="宋体" w:cs="宋体" w:hint="eastAsia"/>
                <w:szCs w:val="21"/>
              </w:rPr>
              <w:t>2.送货要求</w:t>
            </w:r>
          </w:p>
          <w:p w14:paraId="7C2BED94" w14:textId="77777777" w:rsidR="00F13B56" w:rsidRPr="003F2FA5" w:rsidRDefault="0044783C">
            <w:pPr>
              <w:spacing w:line="380" w:lineRule="exact"/>
              <w:ind w:firstLineChars="200" w:firstLine="420"/>
              <w:rPr>
                <w:rFonts w:ascii="宋体" w:hAnsi="宋体" w:cs="宋体"/>
                <w:szCs w:val="21"/>
              </w:rPr>
            </w:pPr>
            <w:r w:rsidRPr="003F2FA5">
              <w:rPr>
                <w:rFonts w:ascii="宋体" w:hAnsi="宋体" w:cs="宋体" w:hint="eastAsia"/>
                <w:szCs w:val="21"/>
              </w:rPr>
              <w:t>（1）一般供货要求：采购人应至少提前8小时告知投标人</w:t>
            </w:r>
            <w:proofErr w:type="gramStart"/>
            <w:r w:rsidRPr="003F2FA5">
              <w:rPr>
                <w:rFonts w:ascii="宋体" w:hAnsi="宋体" w:cs="宋体" w:hint="eastAsia"/>
                <w:szCs w:val="21"/>
              </w:rPr>
              <w:t>所需食材的</w:t>
            </w:r>
            <w:proofErr w:type="gramEnd"/>
            <w:r w:rsidRPr="003F2FA5">
              <w:rPr>
                <w:rFonts w:ascii="宋体" w:hAnsi="宋体" w:cs="宋体" w:hint="eastAsia"/>
                <w:szCs w:val="21"/>
              </w:rPr>
              <w:t>名称、数量等，供应商必须按照采购方通知的时间、数量、品种、品质要求及商定的价格于采购人下订单后的次日上午7:30前送货至指定地点。</w:t>
            </w:r>
          </w:p>
          <w:p w14:paraId="58529D3F" w14:textId="77777777" w:rsidR="00F13B56" w:rsidRPr="003F2FA5" w:rsidRDefault="0044783C">
            <w:pPr>
              <w:spacing w:line="380" w:lineRule="exact"/>
              <w:ind w:firstLineChars="200" w:firstLine="420"/>
              <w:rPr>
                <w:rFonts w:ascii="宋体" w:hAnsi="宋体" w:cs="宋体"/>
                <w:szCs w:val="21"/>
              </w:rPr>
            </w:pPr>
            <w:r w:rsidRPr="003F2FA5">
              <w:rPr>
                <w:rFonts w:ascii="宋体" w:hAnsi="宋体" w:cs="宋体" w:hint="eastAsia"/>
                <w:szCs w:val="21"/>
              </w:rPr>
              <w:t>（2）紧急供货要求：在收到采购方发出紧急供货通知后，供方应在1小时内完成当次现场供货。</w:t>
            </w:r>
          </w:p>
          <w:p w14:paraId="2D30B1D5" w14:textId="77777777" w:rsidR="00F13B56" w:rsidRPr="003F2FA5" w:rsidRDefault="0044783C">
            <w:pPr>
              <w:spacing w:line="360" w:lineRule="atLeast"/>
              <w:rPr>
                <w:rFonts w:ascii="宋体" w:hAnsi="宋体" w:cs="宋体"/>
                <w:szCs w:val="21"/>
              </w:rPr>
            </w:pPr>
            <w:r w:rsidRPr="003F2FA5">
              <w:rPr>
                <w:rFonts w:ascii="宋体" w:hAnsi="宋体" w:cs="宋体" w:hint="eastAsia"/>
                <w:szCs w:val="21"/>
              </w:rPr>
              <w:t>3.投标人可供应的产品必须包含但不限于采购需求中要求的品种，投标人在投标文件中</w:t>
            </w:r>
            <w:r w:rsidRPr="003F2FA5">
              <w:rPr>
                <w:rFonts w:ascii="宋体" w:hAnsi="宋体" w:cs="宋体" w:hint="eastAsia"/>
                <w:szCs w:val="21"/>
              </w:rPr>
              <w:lastRenderedPageBreak/>
              <w:t>提供承诺书。</w:t>
            </w:r>
          </w:p>
          <w:p w14:paraId="71FA8ABA" w14:textId="77777777" w:rsidR="00F13B56" w:rsidRPr="003F2FA5" w:rsidRDefault="0044783C">
            <w:pPr>
              <w:widowControl/>
              <w:shd w:val="clear" w:color="auto" w:fill="FFFFFF"/>
              <w:spacing w:line="360" w:lineRule="auto"/>
              <w:rPr>
                <w:rFonts w:ascii="宋体" w:hAnsi="宋体" w:cs="宋体"/>
                <w:szCs w:val="21"/>
              </w:rPr>
            </w:pPr>
            <w:r w:rsidRPr="003F2FA5">
              <w:rPr>
                <w:rFonts w:ascii="宋体" w:hAnsi="宋体" w:cs="宋体" w:hint="eastAsia"/>
                <w:szCs w:val="21"/>
              </w:rPr>
              <w:t>4.响应时间：接到采购人处理问题通知后</w:t>
            </w:r>
            <w:r w:rsidRPr="003F2FA5">
              <w:rPr>
                <w:rFonts w:ascii="宋体" w:hAnsi="宋体" w:cs="宋体" w:hint="eastAsia"/>
                <w:szCs w:val="21"/>
                <w:u w:val="single"/>
              </w:rPr>
              <w:t xml:space="preserve"> 2 </w:t>
            </w:r>
            <w:r w:rsidRPr="003F2FA5">
              <w:rPr>
                <w:rFonts w:ascii="宋体" w:hAnsi="宋体" w:cs="宋体" w:hint="eastAsia"/>
                <w:szCs w:val="21"/>
              </w:rPr>
              <w:t>小时内到达采购人指定现场</w:t>
            </w:r>
          </w:p>
          <w:p w14:paraId="704DCEEA" w14:textId="77777777" w:rsidR="00F13B56" w:rsidRPr="003F2FA5" w:rsidRDefault="0044783C">
            <w:pPr>
              <w:widowControl/>
              <w:shd w:val="clear" w:color="auto" w:fill="FFFFFF"/>
              <w:spacing w:line="360" w:lineRule="auto"/>
              <w:rPr>
                <w:rFonts w:ascii="宋体" w:hAnsi="宋体" w:cs="宋体"/>
                <w:szCs w:val="21"/>
              </w:rPr>
            </w:pPr>
            <w:r w:rsidRPr="003F2FA5">
              <w:rPr>
                <w:rFonts w:ascii="宋体" w:hAnsi="宋体" w:cs="宋体" w:hint="eastAsia"/>
                <w:szCs w:val="21"/>
              </w:rPr>
              <w:t>5.供应商</w:t>
            </w:r>
            <w:proofErr w:type="gramStart"/>
            <w:r w:rsidRPr="003F2FA5">
              <w:rPr>
                <w:rFonts w:ascii="宋体" w:hAnsi="宋体" w:cs="宋体" w:hint="eastAsia"/>
                <w:szCs w:val="21"/>
              </w:rPr>
              <w:t>根据食材供应量</w:t>
            </w:r>
            <w:proofErr w:type="gramEnd"/>
            <w:r w:rsidRPr="003F2FA5">
              <w:rPr>
                <w:rFonts w:ascii="宋体" w:hAnsi="宋体" w:cs="宋体" w:hint="eastAsia"/>
                <w:szCs w:val="21"/>
              </w:rPr>
              <w:t>为其购买食品安全责任保险。</w:t>
            </w:r>
          </w:p>
          <w:p w14:paraId="7AB3D890" w14:textId="77777777" w:rsidR="00F13B56" w:rsidRPr="003F2FA5" w:rsidRDefault="0044783C">
            <w:pPr>
              <w:spacing w:line="400" w:lineRule="exact"/>
              <w:rPr>
                <w:rFonts w:ascii="Arial" w:hAnsi="Arial" w:cs="Arial"/>
                <w:szCs w:val="21"/>
              </w:rPr>
            </w:pPr>
            <w:r w:rsidRPr="003F2FA5">
              <w:rPr>
                <w:rFonts w:ascii="Arial" w:hAnsi="Arial" w:cs="Arial" w:hint="eastAsia"/>
                <w:szCs w:val="21"/>
              </w:rPr>
              <w:t>6.</w:t>
            </w:r>
            <w:r w:rsidRPr="003F2FA5">
              <w:rPr>
                <w:rFonts w:ascii="Arial" w:hAnsi="Arial" w:cs="Arial"/>
                <w:szCs w:val="21"/>
              </w:rPr>
              <w:t>乙方应严格遵守《食品安全法》等相关规定，所提供的产品是合格安全的产品，一经发现供应以下食品，甲方除全部退货外，</w:t>
            </w:r>
            <w:r w:rsidRPr="003F2FA5">
              <w:rPr>
                <w:rFonts w:ascii="Arial" w:hAnsi="Arial" w:cs="Arial"/>
                <w:kern w:val="21"/>
                <w:szCs w:val="21"/>
              </w:rPr>
              <w:t>有权解除合同取消</w:t>
            </w:r>
            <w:r w:rsidRPr="003F2FA5">
              <w:rPr>
                <w:rFonts w:ascii="Arial" w:hAnsi="Arial" w:cs="Arial"/>
                <w:szCs w:val="21"/>
              </w:rPr>
              <w:t>乙方配送资格，没收全部履约保证金（如有），乙方并承担由此造成的一切经济责任和法律责任。</w:t>
            </w:r>
          </w:p>
          <w:p w14:paraId="62D6B0A6"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①</w:t>
            </w:r>
            <w:r w:rsidRPr="003F2FA5">
              <w:rPr>
                <w:rFonts w:ascii="Arial" w:hAnsi="Arial" w:cs="Arial"/>
                <w:szCs w:val="21"/>
              </w:rPr>
              <w:t>腐败变质、油脂酸败、霉变、生虫、污秽不洁、混有异物或者其他感官和理化性状异常，对人体健康有害的；</w:t>
            </w:r>
          </w:p>
          <w:p w14:paraId="738E08ED"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②</w:t>
            </w:r>
            <w:r w:rsidRPr="003F2FA5">
              <w:rPr>
                <w:rFonts w:ascii="Arial" w:hAnsi="Arial" w:cs="Arial"/>
                <w:szCs w:val="21"/>
              </w:rPr>
              <w:t>含有毒、有害物质或者被有害物质污染，对人体健康有害的；</w:t>
            </w:r>
          </w:p>
          <w:p w14:paraId="304EA97D"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③</w:t>
            </w:r>
            <w:r w:rsidRPr="003F2FA5">
              <w:rPr>
                <w:rFonts w:ascii="Arial" w:hAnsi="Arial" w:cs="Arial"/>
                <w:szCs w:val="21"/>
              </w:rPr>
              <w:t>含有致病性寄生虫、微生物或者微生物含量超过国家限定标准的；</w:t>
            </w:r>
          </w:p>
          <w:p w14:paraId="1625257A"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④</w:t>
            </w:r>
            <w:r w:rsidRPr="003F2FA5">
              <w:rPr>
                <w:rFonts w:ascii="Arial" w:hAnsi="Arial" w:cs="Arial"/>
                <w:szCs w:val="21"/>
              </w:rPr>
              <w:t>掺假、掺杂、伪造，影响营养、卫生的；</w:t>
            </w:r>
          </w:p>
          <w:p w14:paraId="0ED7F364"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⑤</w:t>
            </w:r>
            <w:r w:rsidRPr="003F2FA5">
              <w:rPr>
                <w:rFonts w:ascii="Arial" w:hAnsi="Arial" w:cs="Arial"/>
                <w:szCs w:val="21"/>
              </w:rPr>
              <w:t>用非食品原料加工的，加入非食品用化学物质或者将非食品当作食品的；</w:t>
            </w:r>
          </w:p>
          <w:p w14:paraId="3DD00CF9"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⑥</w:t>
            </w:r>
            <w:r w:rsidRPr="003F2FA5">
              <w:rPr>
                <w:rFonts w:ascii="Arial" w:hAnsi="Arial" w:cs="Arial"/>
                <w:szCs w:val="21"/>
              </w:rPr>
              <w:t>超过采购需求约定剩余保质期限的；</w:t>
            </w:r>
          </w:p>
          <w:p w14:paraId="76FF6950"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⑦</w:t>
            </w:r>
            <w:r w:rsidRPr="003F2FA5">
              <w:rPr>
                <w:rFonts w:ascii="Arial" w:hAnsi="Arial" w:cs="Arial"/>
                <w:szCs w:val="21"/>
              </w:rPr>
              <w:t>其他不符合食品安全标准的情形。</w:t>
            </w:r>
          </w:p>
          <w:p w14:paraId="251CF8B9" w14:textId="77777777" w:rsidR="00F13B56" w:rsidRPr="003F2FA5" w:rsidRDefault="0044783C">
            <w:pPr>
              <w:widowControl/>
              <w:spacing w:line="360" w:lineRule="exact"/>
              <w:jc w:val="left"/>
            </w:pPr>
            <w:r w:rsidRPr="003F2FA5">
              <w:rPr>
                <w:rFonts w:ascii="宋体" w:hAnsi="宋体" w:cs="宋体" w:hint="eastAsia"/>
                <w:bCs/>
                <w:szCs w:val="21"/>
              </w:rPr>
              <w:t>7.供应商不能满足供货要求时，应提前1个月通知采购人，采购人同意后方可终止合同。</w:t>
            </w:r>
          </w:p>
        </w:tc>
      </w:tr>
      <w:tr w:rsidR="003F2FA5" w:rsidRPr="003F2FA5" w14:paraId="21050B92" w14:textId="77777777">
        <w:trPr>
          <w:jc w:val="center"/>
        </w:trPr>
        <w:tc>
          <w:tcPr>
            <w:tcW w:w="808" w:type="pct"/>
            <w:vAlign w:val="center"/>
          </w:tcPr>
          <w:p w14:paraId="04D89A99" w14:textId="77777777" w:rsidR="00F13B56" w:rsidRPr="003F2FA5" w:rsidRDefault="0044783C">
            <w:pPr>
              <w:spacing w:line="360" w:lineRule="atLeast"/>
              <w:rPr>
                <w:rFonts w:ascii="Arial" w:hAnsi="Arial" w:cs="Arial"/>
                <w:szCs w:val="21"/>
              </w:rPr>
            </w:pPr>
            <w:r w:rsidRPr="003F2FA5">
              <w:rPr>
                <w:rFonts w:ascii="Arial" w:hAnsi="Arial" w:cs="Arial"/>
                <w:szCs w:val="21"/>
              </w:rPr>
              <w:lastRenderedPageBreak/>
              <w:t>履约保证金</w:t>
            </w:r>
          </w:p>
        </w:tc>
        <w:tc>
          <w:tcPr>
            <w:tcW w:w="4191" w:type="pct"/>
            <w:gridSpan w:val="2"/>
            <w:vAlign w:val="center"/>
          </w:tcPr>
          <w:p w14:paraId="04AFA2B9" w14:textId="77777777" w:rsidR="00F13B56" w:rsidRPr="003F2FA5" w:rsidRDefault="0044783C">
            <w:pPr>
              <w:spacing w:line="400" w:lineRule="exact"/>
              <w:rPr>
                <w:szCs w:val="21"/>
              </w:rPr>
            </w:pPr>
            <w:r w:rsidRPr="003F2FA5">
              <w:rPr>
                <w:szCs w:val="21"/>
              </w:rPr>
              <w:t>1</w:t>
            </w:r>
            <w:r w:rsidRPr="003F2FA5">
              <w:rPr>
                <w:rFonts w:hint="eastAsia"/>
                <w:szCs w:val="21"/>
              </w:rPr>
              <w:t>.</w:t>
            </w:r>
            <w:r w:rsidRPr="003F2FA5">
              <w:rPr>
                <w:rFonts w:hint="eastAsia"/>
                <w:szCs w:val="21"/>
              </w:rPr>
              <w:t>履约保证金金额：预算金额的</w:t>
            </w:r>
            <w:r w:rsidRPr="003F2FA5">
              <w:rPr>
                <w:rFonts w:hint="eastAsia"/>
                <w:szCs w:val="21"/>
              </w:rPr>
              <w:t>2%</w:t>
            </w:r>
          </w:p>
          <w:p w14:paraId="61023D17" w14:textId="77777777" w:rsidR="00F13B56" w:rsidRPr="003F2FA5" w:rsidRDefault="0044783C">
            <w:pPr>
              <w:spacing w:line="360" w:lineRule="exact"/>
              <w:rPr>
                <w:rFonts w:ascii="宋体" w:hAnsi="宋体" w:cs="宋体"/>
                <w:szCs w:val="21"/>
              </w:rPr>
            </w:pPr>
            <w:r w:rsidRPr="003F2FA5">
              <w:rPr>
                <w:szCs w:val="21"/>
              </w:rPr>
              <w:t>2</w:t>
            </w:r>
            <w:r w:rsidRPr="003F2FA5">
              <w:rPr>
                <w:rFonts w:hint="eastAsia"/>
                <w:szCs w:val="21"/>
              </w:rPr>
              <w:t>.</w:t>
            </w:r>
            <w:r w:rsidRPr="003F2FA5">
              <w:rPr>
                <w:rFonts w:hint="eastAsia"/>
                <w:szCs w:val="21"/>
              </w:rPr>
              <w:t>履约保证金递交方式：转账或电汇形式，</w:t>
            </w:r>
            <w:r w:rsidRPr="003F2FA5">
              <w:rPr>
                <w:rFonts w:ascii="宋体" w:hAnsi="宋体" w:cs="宋体" w:hint="eastAsia"/>
                <w:szCs w:val="21"/>
              </w:rPr>
              <w:t>中标供应商在签订合同前足额提交履约保证金至采购人以下指定账户。</w:t>
            </w:r>
          </w:p>
          <w:p w14:paraId="2DEE89CD" w14:textId="77777777" w:rsidR="00F13B56" w:rsidRPr="003F2FA5" w:rsidRDefault="0044783C">
            <w:pPr>
              <w:spacing w:line="400" w:lineRule="exact"/>
              <w:rPr>
                <w:szCs w:val="21"/>
              </w:rPr>
            </w:pPr>
            <w:r w:rsidRPr="003F2FA5">
              <w:rPr>
                <w:rFonts w:hint="eastAsia"/>
                <w:szCs w:val="21"/>
              </w:rPr>
              <w:t>保证金缴纳的账号信息：</w:t>
            </w:r>
          </w:p>
          <w:p w14:paraId="33294D46" w14:textId="77777777" w:rsidR="00F13B56" w:rsidRPr="003F2FA5" w:rsidRDefault="0044783C">
            <w:pPr>
              <w:spacing w:line="400" w:lineRule="exact"/>
              <w:rPr>
                <w:szCs w:val="21"/>
              </w:rPr>
            </w:pPr>
            <w:r w:rsidRPr="003F2FA5">
              <w:rPr>
                <w:rFonts w:hint="eastAsia"/>
                <w:szCs w:val="21"/>
              </w:rPr>
              <w:t>开户名称：广西医科大学附属武鸣医院</w:t>
            </w:r>
          </w:p>
          <w:p w14:paraId="52863B10" w14:textId="77777777" w:rsidR="00F13B56" w:rsidRPr="003F2FA5" w:rsidRDefault="0044783C">
            <w:pPr>
              <w:spacing w:line="400" w:lineRule="exact"/>
              <w:rPr>
                <w:szCs w:val="21"/>
              </w:rPr>
            </w:pPr>
            <w:r w:rsidRPr="003F2FA5">
              <w:rPr>
                <w:rFonts w:hint="eastAsia"/>
                <w:szCs w:val="21"/>
              </w:rPr>
              <w:t>开户银行：</w:t>
            </w:r>
            <w:r w:rsidRPr="003F2FA5">
              <w:rPr>
                <w:rFonts w:ascii="宋体" w:hAnsi="宋体" w:cs="宋体" w:hint="eastAsia"/>
                <w:szCs w:val="21"/>
              </w:rPr>
              <w:t>广西北部湾银行股份有限公司南宁市武鸣支行</w:t>
            </w:r>
          </w:p>
          <w:p w14:paraId="0294BD57" w14:textId="77777777" w:rsidR="00F13B56" w:rsidRPr="003F2FA5" w:rsidRDefault="0044783C">
            <w:pPr>
              <w:spacing w:line="400" w:lineRule="exact"/>
              <w:rPr>
                <w:szCs w:val="21"/>
              </w:rPr>
            </w:pPr>
            <w:r w:rsidRPr="003F2FA5">
              <w:rPr>
                <w:rFonts w:hint="eastAsia"/>
                <w:szCs w:val="21"/>
              </w:rPr>
              <w:t>银行账号：</w:t>
            </w:r>
            <w:r w:rsidRPr="003F2FA5">
              <w:rPr>
                <w:rFonts w:ascii="宋体" w:hAnsi="宋体" w:cs="宋体" w:hint="eastAsia"/>
                <w:szCs w:val="21"/>
              </w:rPr>
              <w:t>800133762666688</w:t>
            </w:r>
          </w:p>
          <w:p w14:paraId="1F3074FF" w14:textId="77777777" w:rsidR="00F13B56" w:rsidRPr="003F2FA5" w:rsidRDefault="0044783C">
            <w:pPr>
              <w:spacing w:line="360" w:lineRule="atLeast"/>
              <w:rPr>
                <w:rFonts w:ascii="Arial" w:hAnsi="Arial" w:cs="Arial"/>
                <w:szCs w:val="21"/>
              </w:rPr>
            </w:pPr>
            <w:r w:rsidRPr="003F2FA5">
              <w:rPr>
                <w:szCs w:val="21"/>
              </w:rPr>
              <w:t>3</w:t>
            </w:r>
            <w:r w:rsidRPr="003F2FA5">
              <w:rPr>
                <w:rFonts w:hint="eastAsia"/>
                <w:szCs w:val="21"/>
              </w:rPr>
              <w:t>.</w:t>
            </w:r>
            <w:r w:rsidRPr="003F2FA5">
              <w:rPr>
                <w:rFonts w:hint="eastAsia"/>
                <w:szCs w:val="21"/>
              </w:rPr>
              <w:t>履约保证金退付方式、时间及条件：服务期结束后</w:t>
            </w:r>
            <w:r w:rsidRPr="003F2FA5">
              <w:rPr>
                <w:rFonts w:ascii="宋体" w:hAnsi="宋体" w:cs="宋体" w:hint="eastAsia"/>
                <w:szCs w:val="21"/>
              </w:rPr>
              <w:t>成交</w:t>
            </w:r>
            <w:proofErr w:type="gramStart"/>
            <w:r w:rsidRPr="003F2FA5">
              <w:rPr>
                <w:rFonts w:ascii="宋体" w:hAnsi="宋体" w:cs="宋体" w:hint="eastAsia"/>
                <w:szCs w:val="21"/>
              </w:rPr>
              <w:t>供应商</w:t>
            </w:r>
            <w:r w:rsidRPr="003F2FA5">
              <w:rPr>
                <w:rFonts w:hint="eastAsia"/>
                <w:szCs w:val="21"/>
              </w:rPr>
              <w:t>无违约</w:t>
            </w:r>
            <w:proofErr w:type="gramEnd"/>
            <w:r w:rsidRPr="003F2FA5">
              <w:rPr>
                <w:rFonts w:hint="eastAsia"/>
                <w:szCs w:val="21"/>
              </w:rPr>
              <w:t>问题的，</w:t>
            </w:r>
            <w:proofErr w:type="gramStart"/>
            <w:r w:rsidRPr="003F2FA5">
              <w:rPr>
                <w:rFonts w:hint="eastAsia"/>
                <w:szCs w:val="21"/>
              </w:rPr>
              <w:t>由</w:t>
            </w:r>
            <w:r w:rsidRPr="003F2FA5">
              <w:rPr>
                <w:rFonts w:ascii="宋体" w:hAnsi="宋体" w:cs="宋体" w:hint="eastAsia"/>
                <w:szCs w:val="21"/>
              </w:rPr>
              <w:t>成交</w:t>
            </w:r>
            <w:proofErr w:type="gramEnd"/>
            <w:r w:rsidRPr="003F2FA5">
              <w:rPr>
                <w:rFonts w:ascii="宋体" w:hAnsi="宋体" w:cs="宋体" w:hint="eastAsia"/>
                <w:szCs w:val="21"/>
              </w:rPr>
              <w:t>供应商</w:t>
            </w:r>
            <w:r w:rsidRPr="003F2FA5">
              <w:rPr>
                <w:rFonts w:hint="eastAsia"/>
                <w:szCs w:val="21"/>
              </w:rPr>
              <w:t>向采购人提供项目履约保证金退付申请，采购人在收到合格材料</w:t>
            </w:r>
            <w:r w:rsidRPr="003F2FA5">
              <w:rPr>
                <w:rFonts w:ascii="宋体" w:hAnsi="宋体" w:cs="宋体" w:hint="eastAsia"/>
                <w:szCs w:val="21"/>
              </w:rPr>
              <w:t>（包括履约保证金退付意见书、验收报告、退付申请函、合同、履约保证金缴纳凭证等）</w:t>
            </w:r>
            <w:r w:rsidRPr="003F2FA5">
              <w:rPr>
                <w:rFonts w:hint="eastAsia"/>
                <w:szCs w:val="21"/>
              </w:rPr>
              <w:t>后进行核对，如有违约或赔偿的，涉及违约的违约金和损失赔偿从履约保证金中扣减后，采购人审核后</w:t>
            </w:r>
            <w:r w:rsidRPr="003F2FA5">
              <w:rPr>
                <w:rFonts w:hint="eastAsia"/>
                <w:szCs w:val="21"/>
              </w:rPr>
              <w:t>30</w:t>
            </w:r>
            <w:r w:rsidRPr="003F2FA5">
              <w:rPr>
                <w:rFonts w:hint="eastAsia"/>
                <w:szCs w:val="21"/>
              </w:rPr>
              <w:t>日内转账退还（无息）。</w:t>
            </w:r>
          </w:p>
        </w:tc>
      </w:tr>
      <w:tr w:rsidR="003F2FA5" w:rsidRPr="003F2FA5" w14:paraId="74F372A8" w14:textId="77777777">
        <w:trPr>
          <w:jc w:val="center"/>
        </w:trPr>
        <w:tc>
          <w:tcPr>
            <w:tcW w:w="5000" w:type="pct"/>
            <w:gridSpan w:val="3"/>
          </w:tcPr>
          <w:p w14:paraId="59999B9B" w14:textId="77777777" w:rsidR="00F13B56" w:rsidRPr="003F2FA5" w:rsidRDefault="0044783C">
            <w:pPr>
              <w:spacing w:line="380" w:lineRule="atLeast"/>
              <w:rPr>
                <w:rFonts w:ascii="Arial" w:hAnsi="Arial" w:cs="Arial"/>
                <w:szCs w:val="21"/>
              </w:rPr>
            </w:pPr>
            <w:r w:rsidRPr="003F2FA5">
              <w:rPr>
                <w:rFonts w:ascii="Arial" w:hAnsi="Arial" w:cs="Arial"/>
                <w:b/>
                <w:szCs w:val="21"/>
              </w:rPr>
              <w:t>二、与实现项目目标相关的其他要求</w:t>
            </w:r>
          </w:p>
        </w:tc>
      </w:tr>
      <w:tr w:rsidR="003F2FA5" w:rsidRPr="003F2FA5" w14:paraId="3B6A1327" w14:textId="77777777">
        <w:trPr>
          <w:jc w:val="center"/>
        </w:trPr>
        <w:tc>
          <w:tcPr>
            <w:tcW w:w="5000" w:type="pct"/>
            <w:gridSpan w:val="3"/>
          </w:tcPr>
          <w:p w14:paraId="3A827FB5" w14:textId="77777777" w:rsidR="00F13B56" w:rsidRPr="003F2FA5" w:rsidRDefault="0044783C">
            <w:pPr>
              <w:spacing w:line="380" w:lineRule="atLeast"/>
              <w:rPr>
                <w:rFonts w:ascii="Arial" w:hAnsi="Arial" w:cs="Arial"/>
                <w:b/>
                <w:szCs w:val="21"/>
              </w:rPr>
            </w:pPr>
            <w:r w:rsidRPr="003F2FA5">
              <w:rPr>
                <w:rFonts w:ascii="Arial" w:hAnsi="Arial" w:cs="Arial" w:hint="eastAsia"/>
                <w:b/>
                <w:szCs w:val="21"/>
              </w:rPr>
              <w:t>（一）监管要求</w:t>
            </w:r>
          </w:p>
        </w:tc>
      </w:tr>
      <w:tr w:rsidR="003F2FA5" w:rsidRPr="003F2FA5" w14:paraId="1A7ECF93" w14:textId="77777777">
        <w:trPr>
          <w:jc w:val="center"/>
        </w:trPr>
        <w:tc>
          <w:tcPr>
            <w:tcW w:w="5000" w:type="pct"/>
            <w:gridSpan w:val="3"/>
            <w:vAlign w:val="center"/>
          </w:tcPr>
          <w:p w14:paraId="5134A82C" w14:textId="77777777" w:rsidR="00F13B56" w:rsidRPr="003F2FA5" w:rsidRDefault="0044783C">
            <w:pPr>
              <w:numPr>
                <w:ilvl w:val="0"/>
                <w:numId w:val="1"/>
              </w:numPr>
              <w:snapToGrid w:val="0"/>
              <w:spacing w:line="380" w:lineRule="atLeast"/>
            </w:pPr>
            <w:r w:rsidRPr="003F2FA5">
              <w:rPr>
                <w:rFonts w:ascii="Arial" w:hAnsi="Arial" w:cs="Arial" w:hint="eastAsia"/>
                <w:bCs/>
                <w:szCs w:val="21"/>
              </w:rPr>
              <w:t>本项目合同签订前，供应商须向采购人提供《食品质量安全承诺书》。</w:t>
            </w:r>
          </w:p>
          <w:p w14:paraId="4280E4B6" w14:textId="77777777" w:rsidR="00F13B56" w:rsidRPr="003F2FA5" w:rsidRDefault="0044783C">
            <w:pPr>
              <w:widowControl/>
              <w:shd w:val="clear" w:color="auto" w:fill="FFFFFF"/>
              <w:spacing w:line="360" w:lineRule="auto"/>
              <w:rPr>
                <w:rFonts w:ascii="Arial" w:hAnsi="Arial" w:cs="Arial"/>
                <w:bCs/>
                <w:szCs w:val="21"/>
              </w:rPr>
            </w:pPr>
            <w:r w:rsidRPr="003F2FA5">
              <w:rPr>
                <w:rFonts w:ascii="Arial" w:hAnsi="Arial" w:cs="Arial" w:hint="eastAsia"/>
                <w:bCs/>
                <w:szCs w:val="21"/>
              </w:rPr>
              <w:t>2.</w:t>
            </w:r>
            <w:r w:rsidRPr="003F2FA5">
              <w:rPr>
                <w:rFonts w:ascii="Arial" w:hAnsi="Arial" w:cs="Arial" w:hint="eastAsia"/>
                <w:bCs/>
                <w:szCs w:val="21"/>
              </w:rPr>
              <w:t>供应商提供</w:t>
            </w:r>
            <w:proofErr w:type="gramStart"/>
            <w:r w:rsidRPr="003F2FA5">
              <w:rPr>
                <w:rFonts w:ascii="Arial" w:hAnsi="Arial" w:cs="Arial" w:hint="eastAsia"/>
                <w:bCs/>
                <w:szCs w:val="21"/>
              </w:rPr>
              <w:t>的食材及</w:t>
            </w:r>
            <w:proofErr w:type="gramEnd"/>
            <w:r w:rsidRPr="003F2FA5">
              <w:rPr>
                <w:rFonts w:ascii="Arial" w:hAnsi="Arial" w:cs="Arial" w:hint="eastAsia"/>
                <w:bCs/>
                <w:szCs w:val="21"/>
              </w:rPr>
              <w:t>配送服务须服从采购人的监督、管理。采购人及其他职能部门有权对食品的安全、卫生等情况进行检查。</w:t>
            </w:r>
            <w:r w:rsidRPr="003F2FA5">
              <w:rPr>
                <w:rFonts w:ascii="宋体" w:hAnsi="宋体" w:cs="宋体" w:hint="eastAsia"/>
                <w:szCs w:val="21"/>
              </w:rPr>
              <w:t>因产品卫生和质量不合格而发生安全事故，中标供应商无条件承担全部责任，有关职能部门依法追究其责任，并取消中标供应商配送资格。</w:t>
            </w:r>
          </w:p>
          <w:p w14:paraId="5E8F971D" w14:textId="77777777" w:rsidR="00F13B56" w:rsidRPr="003F2FA5" w:rsidRDefault="0044783C">
            <w:pPr>
              <w:widowControl/>
              <w:shd w:val="clear" w:color="auto" w:fill="FFFFFF"/>
              <w:spacing w:line="360" w:lineRule="auto"/>
              <w:rPr>
                <w:rFonts w:ascii="Arial" w:hAnsi="Arial" w:cs="Arial"/>
                <w:bCs/>
                <w:szCs w:val="21"/>
              </w:rPr>
            </w:pPr>
            <w:r w:rsidRPr="003F2FA5">
              <w:rPr>
                <w:rFonts w:ascii="Arial" w:hAnsi="Arial" w:cs="Arial"/>
                <w:bCs/>
                <w:szCs w:val="21"/>
              </w:rPr>
              <w:t>3</w:t>
            </w:r>
            <w:r w:rsidRPr="003F2FA5">
              <w:rPr>
                <w:rFonts w:ascii="Arial" w:hAnsi="Arial" w:cs="Arial" w:hint="eastAsia"/>
                <w:bCs/>
                <w:szCs w:val="21"/>
              </w:rPr>
              <w:t>.</w:t>
            </w:r>
            <w:r w:rsidRPr="003F2FA5">
              <w:rPr>
                <w:rFonts w:ascii="Arial" w:hAnsi="Arial" w:cs="Arial" w:hint="eastAsia"/>
                <w:bCs/>
                <w:szCs w:val="21"/>
              </w:rPr>
              <w:t>当市场监督管理部门等对采购人的食堂或供应商配送</w:t>
            </w:r>
            <w:proofErr w:type="gramStart"/>
            <w:r w:rsidRPr="003F2FA5">
              <w:rPr>
                <w:rFonts w:ascii="Arial" w:hAnsi="Arial" w:cs="Arial" w:hint="eastAsia"/>
                <w:bCs/>
                <w:szCs w:val="21"/>
              </w:rPr>
              <w:t>的食材进行</w:t>
            </w:r>
            <w:proofErr w:type="gramEnd"/>
            <w:r w:rsidRPr="003F2FA5">
              <w:rPr>
                <w:rFonts w:ascii="Arial" w:hAnsi="Arial" w:cs="Arial" w:hint="eastAsia"/>
                <w:bCs/>
                <w:szCs w:val="21"/>
              </w:rPr>
              <w:t>检查时，供应商须无条件全力配合。</w:t>
            </w:r>
          </w:p>
          <w:p w14:paraId="2F4FAE2C" w14:textId="77777777" w:rsidR="00F13B56" w:rsidRPr="003F2FA5" w:rsidRDefault="0044783C">
            <w:pPr>
              <w:snapToGrid w:val="0"/>
              <w:spacing w:line="380" w:lineRule="atLeast"/>
              <w:rPr>
                <w:rFonts w:ascii="Arial" w:hAnsi="Arial" w:cs="Arial"/>
                <w:bCs/>
                <w:szCs w:val="21"/>
              </w:rPr>
            </w:pPr>
            <w:r w:rsidRPr="003F2FA5">
              <w:rPr>
                <w:rFonts w:ascii="Arial" w:hAnsi="Arial" w:cs="Arial"/>
                <w:bCs/>
                <w:szCs w:val="21"/>
              </w:rPr>
              <w:t>4</w:t>
            </w:r>
            <w:r w:rsidRPr="003F2FA5">
              <w:rPr>
                <w:rFonts w:ascii="Arial" w:hAnsi="Arial" w:cs="Arial" w:hint="eastAsia"/>
                <w:bCs/>
                <w:szCs w:val="21"/>
              </w:rPr>
              <w:t>.</w:t>
            </w:r>
            <w:r w:rsidRPr="003F2FA5">
              <w:rPr>
                <w:rFonts w:ascii="Arial" w:hAnsi="Arial" w:cs="Arial" w:hint="eastAsia"/>
                <w:bCs/>
                <w:szCs w:val="21"/>
              </w:rPr>
              <w:t>服务期内如</w:t>
            </w:r>
            <w:proofErr w:type="gramStart"/>
            <w:r w:rsidRPr="003F2FA5">
              <w:rPr>
                <w:rFonts w:ascii="Arial" w:hAnsi="Arial" w:cs="Arial" w:hint="eastAsia"/>
                <w:bCs/>
                <w:szCs w:val="21"/>
              </w:rPr>
              <w:t>出现食材经</w:t>
            </w:r>
            <w:proofErr w:type="gramEnd"/>
            <w:r w:rsidRPr="003F2FA5">
              <w:rPr>
                <w:rFonts w:ascii="Arial" w:hAnsi="Arial" w:cs="Arial" w:hint="eastAsia"/>
                <w:bCs/>
                <w:szCs w:val="21"/>
              </w:rPr>
              <w:t>市场监督管理部门抽查不合格情况达</w:t>
            </w:r>
            <w:r w:rsidRPr="003F2FA5">
              <w:rPr>
                <w:rFonts w:ascii="Arial" w:hAnsi="Arial" w:cs="Arial" w:hint="eastAsia"/>
                <w:bCs/>
                <w:szCs w:val="21"/>
              </w:rPr>
              <w:t>1</w:t>
            </w:r>
            <w:r w:rsidRPr="003F2FA5">
              <w:rPr>
                <w:rFonts w:ascii="Arial" w:hAnsi="Arial" w:cs="Arial" w:hint="eastAsia"/>
                <w:bCs/>
                <w:szCs w:val="21"/>
              </w:rPr>
              <w:t>次的，由该供应商承担违约责任。</w:t>
            </w:r>
          </w:p>
          <w:p w14:paraId="1ED9898E" w14:textId="77777777" w:rsidR="00F13B56" w:rsidRPr="003F2FA5" w:rsidRDefault="0044783C">
            <w:pPr>
              <w:snapToGrid w:val="0"/>
              <w:spacing w:line="380" w:lineRule="atLeast"/>
              <w:rPr>
                <w:rFonts w:ascii="Arial" w:hAnsi="Arial" w:cs="Arial"/>
                <w:bCs/>
                <w:szCs w:val="21"/>
              </w:rPr>
            </w:pPr>
            <w:r w:rsidRPr="003F2FA5">
              <w:rPr>
                <w:rFonts w:ascii="Arial" w:hAnsi="Arial" w:cs="Arial" w:hint="eastAsia"/>
                <w:bCs/>
                <w:szCs w:val="21"/>
              </w:rPr>
              <w:t>5.</w:t>
            </w:r>
            <w:r w:rsidRPr="003F2FA5">
              <w:rPr>
                <w:rFonts w:ascii="Arial" w:hAnsi="Arial" w:cs="Arial" w:hint="eastAsia"/>
                <w:bCs/>
                <w:szCs w:val="21"/>
              </w:rPr>
              <w:t>供应商须及时向采购人提供自己及货物来源最新的、符合食品安全监督部门要求的全部有效证明材料。</w:t>
            </w:r>
          </w:p>
        </w:tc>
      </w:tr>
      <w:tr w:rsidR="003F2FA5" w:rsidRPr="003F2FA5" w14:paraId="7E04C8CD" w14:textId="77777777">
        <w:trPr>
          <w:jc w:val="center"/>
        </w:trPr>
        <w:tc>
          <w:tcPr>
            <w:tcW w:w="5000" w:type="pct"/>
            <w:gridSpan w:val="3"/>
            <w:vAlign w:val="center"/>
          </w:tcPr>
          <w:p w14:paraId="0DEDFCB8" w14:textId="77777777" w:rsidR="00F13B56" w:rsidRPr="003F2FA5" w:rsidRDefault="0044783C">
            <w:pPr>
              <w:snapToGrid w:val="0"/>
              <w:spacing w:line="380" w:lineRule="atLeast"/>
              <w:jc w:val="left"/>
              <w:rPr>
                <w:rFonts w:ascii="Arial" w:hAnsi="Arial" w:cs="Arial"/>
                <w:bCs/>
                <w:szCs w:val="21"/>
              </w:rPr>
            </w:pPr>
            <w:r w:rsidRPr="003F2FA5">
              <w:rPr>
                <w:rFonts w:ascii="Arial" w:hAnsi="Arial" w:cs="Arial" w:hint="eastAsia"/>
                <w:b/>
                <w:szCs w:val="21"/>
              </w:rPr>
              <w:t>（二）验收标准</w:t>
            </w:r>
          </w:p>
        </w:tc>
      </w:tr>
      <w:tr w:rsidR="003F2FA5" w:rsidRPr="003F2FA5" w14:paraId="70940200" w14:textId="77777777">
        <w:trPr>
          <w:jc w:val="center"/>
        </w:trPr>
        <w:tc>
          <w:tcPr>
            <w:tcW w:w="5000" w:type="pct"/>
            <w:gridSpan w:val="3"/>
            <w:vAlign w:val="center"/>
          </w:tcPr>
          <w:p w14:paraId="189855E3" w14:textId="77777777" w:rsidR="00F13B56" w:rsidRPr="003F2FA5" w:rsidRDefault="0044783C">
            <w:pPr>
              <w:snapToGrid w:val="0"/>
              <w:spacing w:line="380" w:lineRule="atLeast"/>
              <w:rPr>
                <w:rFonts w:ascii="Arial" w:hAnsi="Arial" w:cs="Arial"/>
                <w:bCs/>
                <w:szCs w:val="21"/>
              </w:rPr>
            </w:pPr>
            <w:r w:rsidRPr="003F2FA5">
              <w:rPr>
                <w:rFonts w:ascii="Arial" w:hAnsi="Arial" w:cs="Arial" w:hint="eastAsia"/>
                <w:bCs/>
                <w:szCs w:val="21"/>
              </w:rPr>
              <w:lastRenderedPageBreak/>
              <w:t>1.</w:t>
            </w:r>
            <w:r w:rsidRPr="003F2FA5">
              <w:rPr>
                <w:rFonts w:ascii="Arial" w:hAnsi="Arial" w:cs="Arial" w:hint="eastAsia"/>
                <w:bCs/>
                <w:szCs w:val="21"/>
              </w:rPr>
              <w:t>中标人应严格执行合同约定的供货周期，保质、保量的完成产品的供货。在每批次合同标的物到达指定地点后，采购人和中标人的双方代表应对产品的数量、包装、规格、品牌、质量、随付单证等清点。</w:t>
            </w:r>
          </w:p>
          <w:p w14:paraId="2723B138" w14:textId="77777777" w:rsidR="00F13B56" w:rsidRPr="003F2FA5" w:rsidRDefault="0044783C">
            <w:pPr>
              <w:snapToGrid w:val="0"/>
              <w:spacing w:line="380" w:lineRule="atLeast"/>
              <w:rPr>
                <w:rFonts w:ascii="Arial" w:hAnsi="Arial" w:cs="Arial"/>
                <w:bCs/>
                <w:szCs w:val="21"/>
              </w:rPr>
            </w:pPr>
            <w:r w:rsidRPr="003F2FA5">
              <w:rPr>
                <w:rFonts w:ascii="Arial" w:hAnsi="Arial" w:cs="Arial" w:hint="eastAsia"/>
                <w:bCs/>
                <w:szCs w:val="21"/>
              </w:rPr>
              <w:t>2.</w:t>
            </w:r>
            <w:r w:rsidRPr="003F2FA5">
              <w:rPr>
                <w:rFonts w:ascii="Arial" w:hAnsi="Arial" w:cs="Arial" w:hint="eastAsia"/>
                <w:bCs/>
                <w:szCs w:val="21"/>
              </w:rPr>
              <w:t>采购人和中标人的双方应派代表到现场按照本合同标准进行检验，并据实签署《产品验收单》作为凭证。中标人对不合格的产品验收意见提出书面异议时间为</w:t>
            </w:r>
            <w:r w:rsidRPr="003F2FA5">
              <w:rPr>
                <w:rFonts w:ascii="Arial" w:hAnsi="Arial" w:cs="Arial" w:hint="eastAsia"/>
                <w:bCs/>
                <w:szCs w:val="21"/>
              </w:rPr>
              <w:t>3</w:t>
            </w:r>
            <w:r w:rsidRPr="003F2FA5">
              <w:rPr>
                <w:rFonts w:ascii="Arial" w:hAnsi="Arial" w:cs="Arial" w:hint="eastAsia"/>
                <w:bCs/>
                <w:szCs w:val="21"/>
              </w:rPr>
              <w:t>日，逾期视为无异议。</w:t>
            </w:r>
          </w:p>
          <w:p w14:paraId="1F527D53" w14:textId="77777777" w:rsidR="00F13B56" w:rsidRPr="003F2FA5" w:rsidRDefault="0044783C">
            <w:pPr>
              <w:snapToGrid w:val="0"/>
              <w:spacing w:line="380" w:lineRule="atLeast"/>
              <w:rPr>
                <w:rFonts w:ascii="Arial" w:hAnsi="Arial" w:cs="Arial"/>
                <w:bCs/>
                <w:szCs w:val="21"/>
              </w:rPr>
            </w:pPr>
            <w:r w:rsidRPr="003F2FA5">
              <w:rPr>
                <w:rFonts w:ascii="Arial" w:hAnsi="Arial" w:cs="Arial" w:hint="eastAsia"/>
                <w:bCs/>
                <w:szCs w:val="21"/>
              </w:rPr>
              <w:t xml:space="preserve">3. </w:t>
            </w:r>
            <w:r w:rsidRPr="003F2FA5">
              <w:rPr>
                <w:rFonts w:ascii="Arial" w:hAnsi="Arial" w:cs="Arial" w:hint="eastAsia"/>
                <w:bCs/>
                <w:szCs w:val="21"/>
              </w:rPr>
              <w:t>采购人和中标人对产品质量有争议协商</w:t>
            </w:r>
            <w:proofErr w:type="gramStart"/>
            <w:r w:rsidRPr="003F2FA5">
              <w:rPr>
                <w:rFonts w:ascii="Arial" w:hAnsi="Arial" w:cs="Arial" w:hint="eastAsia"/>
                <w:bCs/>
                <w:szCs w:val="21"/>
              </w:rPr>
              <w:t>不成且</w:t>
            </w:r>
            <w:proofErr w:type="gramEnd"/>
            <w:r w:rsidRPr="003F2FA5">
              <w:rPr>
                <w:rFonts w:ascii="Arial" w:hAnsi="Arial" w:cs="Arial" w:hint="eastAsia"/>
                <w:bCs/>
                <w:szCs w:val="21"/>
              </w:rPr>
              <w:t>必须通过检测才能判断时，采购人有权委托具有相应资质的检测单位按照相关标准进行检测，质量检测合格的检测费用由采购人承担，质量检测不合格的检测费用由中标人承担，中标人应当在</w:t>
            </w:r>
            <w:r w:rsidRPr="003F2FA5">
              <w:rPr>
                <w:rFonts w:ascii="Arial" w:hAnsi="Arial" w:cs="Arial" w:hint="eastAsia"/>
                <w:bCs/>
                <w:szCs w:val="21"/>
              </w:rPr>
              <w:t>5</w:t>
            </w:r>
            <w:r w:rsidRPr="003F2FA5">
              <w:rPr>
                <w:rFonts w:ascii="Arial" w:hAnsi="Arial" w:cs="Arial" w:hint="eastAsia"/>
                <w:bCs/>
                <w:szCs w:val="21"/>
              </w:rPr>
              <w:t>日内更换符合本合同质量要求的合格产品，由此产生的费用由中标人承担，并承担相应违约责任。</w:t>
            </w:r>
          </w:p>
          <w:p w14:paraId="3A9E93AC" w14:textId="77777777" w:rsidR="00F13B56" w:rsidRPr="003F2FA5" w:rsidRDefault="0044783C">
            <w:pPr>
              <w:snapToGrid w:val="0"/>
              <w:spacing w:line="380" w:lineRule="atLeast"/>
              <w:rPr>
                <w:rFonts w:ascii="Arial" w:hAnsi="Arial" w:cs="Arial"/>
                <w:b/>
                <w:szCs w:val="21"/>
              </w:rPr>
            </w:pPr>
            <w:r w:rsidRPr="003F2FA5">
              <w:rPr>
                <w:rFonts w:ascii="Arial" w:hAnsi="Arial" w:cs="Arial" w:hint="eastAsia"/>
                <w:bCs/>
                <w:szCs w:val="21"/>
              </w:rPr>
              <w:t>4.</w:t>
            </w:r>
            <w:r w:rsidRPr="003F2FA5">
              <w:rPr>
                <w:rFonts w:ascii="Arial" w:hAnsi="Arial" w:cs="Arial" w:hint="eastAsia"/>
                <w:bCs/>
                <w:szCs w:val="21"/>
              </w:rPr>
              <w:t>所供</w:t>
            </w:r>
            <w:proofErr w:type="gramStart"/>
            <w:r w:rsidRPr="003F2FA5">
              <w:rPr>
                <w:rFonts w:ascii="Arial" w:hAnsi="Arial" w:cs="Arial" w:hint="eastAsia"/>
                <w:bCs/>
                <w:szCs w:val="21"/>
              </w:rPr>
              <w:t>食材必须</w:t>
            </w:r>
            <w:proofErr w:type="gramEnd"/>
            <w:r w:rsidRPr="003F2FA5">
              <w:rPr>
                <w:rFonts w:ascii="Arial" w:hAnsi="Arial" w:cs="Arial" w:hint="eastAsia"/>
                <w:bCs/>
                <w:szCs w:val="21"/>
              </w:rPr>
              <w:t>符合国家行业生产及经营标准，货真价实，均能提供相应批次的合格检验证明（如农药残留检测报告、粮油检验报告、动物检疫证、分割</w:t>
            </w:r>
            <w:proofErr w:type="gramStart"/>
            <w:r w:rsidRPr="003F2FA5">
              <w:rPr>
                <w:rFonts w:ascii="Arial" w:hAnsi="Arial" w:cs="Arial" w:hint="eastAsia"/>
                <w:bCs/>
                <w:szCs w:val="21"/>
              </w:rPr>
              <w:t>肉销售</w:t>
            </w:r>
            <w:proofErr w:type="gramEnd"/>
            <w:r w:rsidRPr="003F2FA5">
              <w:rPr>
                <w:rFonts w:ascii="Arial" w:hAnsi="Arial" w:cs="Arial" w:hint="eastAsia"/>
                <w:bCs/>
                <w:szCs w:val="21"/>
              </w:rPr>
              <w:t>凭据）</w:t>
            </w:r>
          </w:p>
        </w:tc>
      </w:tr>
      <w:tr w:rsidR="003F2FA5" w:rsidRPr="003F2FA5" w14:paraId="03DC35E2" w14:textId="77777777">
        <w:trPr>
          <w:jc w:val="center"/>
        </w:trPr>
        <w:tc>
          <w:tcPr>
            <w:tcW w:w="5000" w:type="pct"/>
            <w:gridSpan w:val="3"/>
            <w:vAlign w:val="center"/>
          </w:tcPr>
          <w:p w14:paraId="791DB601" w14:textId="77777777" w:rsidR="00F13B56" w:rsidRPr="003F2FA5" w:rsidRDefault="0044783C">
            <w:pPr>
              <w:snapToGrid w:val="0"/>
              <w:spacing w:line="380" w:lineRule="atLeast"/>
              <w:rPr>
                <w:rFonts w:ascii="Arial" w:hAnsi="Arial" w:cs="Arial"/>
                <w:bCs/>
                <w:szCs w:val="21"/>
              </w:rPr>
            </w:pPr>
            <w:r w:rsidRPr="003F2FA5">
              <w:rPr>
                <w:rFonts w:ascii="Arial" w:hAnsi="Arial" w:cs="Arial"/>
                <w:b/>
                <w:szCs w:val="21"/>
              </w:rPr>
              <w:t>（</w:t>
            </w:r>
            <w:r w:rsidRPr="003F2FA5">
              <w:rPr>
                <w:rFonts w:ascii="Arial" w:hAnsi="Arial" w:cs="Arial" w:hint="eastAsia"/>
                <w:b/>
                <w:szCs w:val="21"/>
              </w:rPr>
              <w:t>三</w:t>
            </w:r>
            <w:r w:rsidRPr="003F2FA5">
              <w:rPr>
                <w:rFonts w:ascii="Arial" w:hAnsi="Arial" w:cs="Arial"/>
                <w:b/>
                <w:szCs w:val="21"/>
              </w:rPr>
              <w:t>）其他要求</w:t>
            </w:r>
          </w:p>
        </w:tc>
      </w:tr>
      <w:tr w:rsidR="003F2FA5" w:rsidRPr="003F2FA5" w14:paraId="3667DC95" w14:textId="77777777">
        <w:trPr>
          <w:jc w:val="center"/>
        </w:trPr>
        <w:tc>
          <w:tcPr>
            <w:tcW w:w="812" w:type="pct"/>
            <w:gridSpan w:val="2"/>
            <w:vAlign w:val="center"/>
          </w:tcPr>
          <w:p w14:paraId="320BD9C6" w14:textId="77777777" w:rsidR="00F13B56" w:rsidRPr="003F2FA5" w:rsidRDefault="0044783C">
            <w:pPr>
              <w:spacing w:line="380" w:lineRule="atLeast"/>
              <w:rPr>
                <w:rFonts w:ascii="Arial" w:hAnsi="Arial" w:cs="Arial"/>
                <w:szCs w:val="21"/>
              </w:rPr>
            </w:pPr>
            <w:r w:rsidRPr="003F2FA5">
              <w:rPr>
                <w:rFonts w:ascii="Arial" w:hAnsi="Arial" w:cs="Arial"/>
                <w:szCs w:val="21"/>
              </w:rPr>
              <w:t>服务方案及承诺</w:t>
            </w:r>
          </w:p>
        </w:tc>
        <w:tc>
          <w:tcPr>
            <w:tcW w:w="4187" w:type="pct"/>
            <w:vAlign w:val="center"/>
          </w:tcPr>
          <w:p w14:paraId="0BAE3D07" w14:textId="77777777" w:rsidR="00F13B56" w:rsidRPr="003F2FA5" w:rsidRDefault="0044783C">
            <w:pPr>
              <w:spacing w:line="380" w:lineRule="atLeast"/>
              <w:rPr>
                <w:rFonts w:ascii="Arial" w:hAnsi="Arial" w:cs="Arial"/>
                <w:szCs w:val="21"/>
              </w:rPr>
            </w:pPr>
            <w:r w:rsidRPr="003F2FA5">
              <w:rPr>
                <w:rFonts w:ascii="Arial" w:hAnsi="Arial" w:cs="Arial"/>
                <w:szCs w:val="21"/>
              </w:rPr>
              <w:t>投标人结合成本及自身条件为本项目提供服务方案及承诺，包括但不限于：</w:t>
            </w:r>
            <w:r w:rsidRPr="003F2FA5">
              <w:rPr>
                <w:rFonts w:ascii="Arial" w:hAnsi="Arial" w:cs="Arial"/>
                <w:bCs/>
                <w:szCs w:val="21"/>
              </w:rPr>
              <w:t>服务方案、食品质量保证方案、供货系统配套、配送方案及特殊情况应急方案、食品安全保障措施、货源保障能力、增值服务情况、配送运输能力、拟投入服务人员等。</w:t>
            </w:r>
          </w:p>
        </w:tc>
      </w:tr>
      <w:tr w:rsidR="00F13B56" w:rsidRPr="003F2FA5" w14:paraId="3EC4F82A" w14:textId="77777777">
        <w:trPr>
          <w:jc w:val="center"/>
        </w:trPr>
        <w:tc>
          <w:tcPr>
            <w:tcW w:w="812" w:type="pct"/>
            <w:gridSpan w:val="2"/>
            <w:vAlign w:val="center"/>
          </w:tcPr>
          <w:p w14:paraId="49860BF5" w14:textId="77777777" w:rsidR="00F13B56" w:rsidRPr="003F2FA5" w:rsidRDefault="0044783C">
            <w:pPr>
              <w:spacing w:line="380" w:lineRule="atLeast"/>
              <w:rPr>
                <w:rFonts w:ascii="Arial" w:hAnsi="Arial" w:cs="Arial"/>
                <w:szCs w:val="21"/>
              </w:rPr>
            </w:pPr>
            <w:r w:rsidRPr="003F2FA5">
              <w:rPr>
                <w:rFonts w:ascii="Arial" w:hAnsi="Arial" w:cs="Arial"/>
                <w:szCs w:val="21"/>
              </w:rPr>
              <w:t>其他要求</w:t>
            </w:r>
          </w:p>
        </w:tc>
        <w:tc>
          <w:tcPr>
            <w:tcW w:w="4187" w:type="pct"/>
            <w:vAlign w:val="center"/>
          </w:tcPr>
          <w:p w14:paraId="368588F3" w14:textId="77777777" w:rsidR="00F13B56" w:rsidRPr="003F2FA5" w:rsidRDefault="0044783C">
            <w:pPr>
              <w:spacing w:line="380" w:lineRule="atLeast"/>
              <w:rPr>
                <w:rFonts w:ascii="Arial" w:hAnsi="Arial" w:cs="Arial"/>
                <w:szCs w:val="21"/>
              </w:rPr>
            </w:pPr>
            <w:r w:rsidRPr="003F2FA5">
              <w:rPr>
                <w:rFonts w:ascii="Arial" w:hAnsi="Arial" w:cs="Arial"/>
                <w:szCs w:val="21"/>
              </w:rPr>
              <w:t>1.</w:t>
            </w:r>
            <w:r w:rsidRPr="003F2FA5">
              <w:rPr>
                <w:rFonts w:ascii="Arial" w:hAnsi="Arial" w:cs="Arial"/>
              </w:rPr>
              <w:t xml:space="preserve"> </w:t>
            </w:r>
            <w:r w:rsidRPr="003F2FA5">
              <w:rPr>
                <w:rFonts w:ascii="Arial" w:hAnsi="Arial" w:cs="Arial"/>
                <w:szCs w:val="21"/>
              </w:rPr>
              <w:t>供应商拟投入的配送经营场所，</w:t>
            </w:r>
            <w:proofErr w:type="gramStart"/>
            <w:r w:rsidRPr="003F2FA5">
              <w:rPr>
                <w:rFonts w:ascii="Arial" w:hAnsi="Arial" w:cs="Arial"/>
                <w:szCs w:val="21"/>
              </w:rPr>
              <w:t>应功能明确且区域</w:t>
            </w:r>
            <w:proofErr w:type="gramEnd"/>
            <w:r w:rsidRPr="003F2FA5">
              <w:rPr>
                <w:rFonts w:ascii="Arial" w:hAnsi="Arial" w:cs="Arial"/>
                <w:szCs w:val="21"/>
              </w:rPr>
              <w:t>划分清晰。</w:t>
            </w:r>
          </w:p>
          <w:p w14:paraId="3BE3AF0A" w14:textId="77777777" w:rsidR="00F13B56" w:rsidRPr="003F2FA5" w:rsidRDefault="0044783C">
            <w:pPr>
              <w:spacing w:line="380" w:lineRule="atLeast"/>
              <w:rPr>
                <w:rFonts w:ascii="Arial" w:hAnsi="Arial" w:cs="Arial"/>
                <w:szCs w:val="21"/>
              </w:rPr>
            </w:pPr>
            <w:r w:rsidRPr="003F2FA5">
              <w:rPr>
                <w:rFonts w:ascii="Arial" w:hAnsi="Arial" w:cs="Arial"/>
                <w:szCs w:val="21"/>
              </w:rPr>
              <w:t>2.</w:t>
            </w:r>
            <w:r w:rsidRPr="003F2FA5">
              <w:rPr>
                <w:rFonts w:ascii="Arial" w:hAnsi="Arial" w:cs="Arial"/>
              </w:rPr>
              <w:t xml:space="preserve"> </w:t>
            </w:r>
            <w:r w:rsidRPr="003F2FA5">
              <w:rPr>
                <w:rFonts w:ascii="Arial" w:hAnsi="Arial" w:cs="Arial"/>
                <w:szCs w:val="21"/>
              </w:rPr>
              <w:t>供应商具有匹配项目食品安全检验检测的履约能力。</w:t>
            </w:r>
          </w:p>
          <w:p w14:paraId="28BEE787" w14:textId="77777777" w:rsidR="00F13B56" w:rsidRPr="003F2FA5" w:rsidRDefault="0044783C">
            <w:pPr>
              <w:spacing w:line="380" w:lineRule="atLeast"/>
              <w:rPr>
                <w:rFonts w:ascii="Arial" w:hAnsi="Arial" w:cs="Arial"/>
                <w:bCs/>
                <w:szCs w:val="21"/>
              </w:rPr>
            </w:pPr>
            <w:r w:rsidRPr="003F2FA5">
              <w:rPr>
                <w:rFonts w:ascii="Arial" w:hAnsi="Arial" w:cs="Arial"/>
                <w:szCs w:val="21"/>
              </w:rPr>
              <w:t>3.</w:t>
            </w:r>
            <w:r w:rsidRPr="003F2FA5">
              <w:rPr>
                <w:rFonts w:ascii="Arial" w:hAnsi="Arial" w:cs="Arial"/>
                <w:bCs/>
                <w:szCs w:val="21"/>
              </w:rPr>
              <w:t xml:space="preserve"> </w:t>
            </w:r>
            <w:r w:rsidRPr="003F2FA5">
              <w:rPr>
                <w:rFonts w:ascii="Arial" w:hAnsi="Arial" w:cs="Arial"/>
                <w:bCs/>
                <w:szCs w:val="21"/>
              </w:rPr>
              <w:t>供应商购买有在有效期内的《食品安全责任保险》。</w:t>
            </w:r>
          </w:p>
        </w:tc>
      </w:tr>
    </w:tbl>
    <w:p w14:paraId="1FD25189" w14:textId="77777777" w:rsidR="00F13B56" w:rsidRPr="003F2FA5" w:rsidRDefault="00F13B56">
      <w:pPr>
        <w:spacing w:line="528" w:lineRule="exact"/>
        <w:ind w:firstLineChars="100" w:firstLine="281"/>
        <w:rPr>
          <w:rFonts w:ascii="黑体" w:eastAsia="黑体" w:hAnsi="黑体" w:cs="Arial"/>
          <w:b/>
          <w:kern w:val="0"/>
          <w:sz w:val="28"/>
          <w:szCs w:val="28"/>
        </w:rPr>
      </w:pPr>
    </w:p>
    <w:p w14:paraId="1AD969A5" w14:textId="77777777" w:rsidR="00F13B56" w:rsidRPr="003F2FA5" w:rsidRDefault="00F13B56">
      <w:pPr>
        <w:spacing w:line="528" w:lineRule="exact"/>
        <w:ind w:firstLineChars="100" w:firstLine="281"/>
        <w:rPr>
          <w:rFonts w:ascii="黑体" w:eastAsia="黑体" w:hAnsi="黑体" w:cs="Arial"/>
          <w:b/>
          <w:kern w:val="0"/>
          <w:sz w:val="28"/>
          <w:szCs w:val="28"/>
        </w:rPr>
      </w:pPr>
    </w:p>
    <w:p w14:paraId="679406F0" w14:textId="77777777" w:rsidR="00F13B56" w:rsidRPr="003F2FA5" w:rsidRDefault="00F13B56">
      <w:pPr>
        <w:rPr>
          <w:rFonts w:ascii="黑体" w:eastAsia="黑体" w:hAnsi="黑体" w:cs="Arial"/>
          <w:b/>
          <w:kern w:val="0"/>
          <w:sz w:val="28"/>
          <w:szCs w:val="28"/>
        </w:rPr>
      </w:pPr>
    </w:p>
    <w:p w14:paraId="40A80B2C" w14:textId="77777777" w:rsidR="00F13B56" w:rsidRPr="003F2FA5" w:rsidRDefault="00F13B56">
      <w:pPr>
        <w:pStyle w:val="3"/>
      </w:pPr>
    </w:p>
    <w:p w14:paraId="4939131F" w14:textId="77777777" w:rsidR="00F13B56" w:rsidRPr="003F2FA5" w:rsidRDefault="00F13B56"/>
    <w:p w14:paraId="22092EF8" w14:textId="77777777" w:rsidR="00F13B56" w:rsidRPr="003F2FA5" w:rsidRDefault="00F13B56">
      <w:pPr>
        <w:pStyle w:val="3"/>
      </w:pPr>
    </w:p>
    <w:p w14:paraId="0190DB67" w14:textId="77777777" w:rsidR="00F13B56" w:rsidRPr="003F2FA5" w:rsidRDefault="00F13B56"/>
    <w:p w14:paraId="13AB5E0E" w14:textId="77777777" w:rsidR="00F13B56" w:rsidRPr="003F2FA5" w:rsidRDefault="00F13B56">
      <w:pPr>
        <w:pStyle w:val="3"/>
      </w:pPr>
    </w:p>
    <w:p w14:paraId="23F1951B" w14:textId="77777777" w:rsidR="00F13B56" w:rsidRPr="003F2FA5" w:rsidRDefault="00F13B56"/>
    <w:p w14:paraId="35FD6FA6" w14:textId="77777777" w:rsidR="00F13B56" w:rsidRPr="003F2FA5" w:rsidRDefault="00F13B56">
      <w:pPr>
        <w:pStyle w:val="1"/>
        <w:ind w:firstLine="422"/>
      </w:pPr>
    </w:p>
    <w:p w14:paraId="2D7F74FA" w14:textId="77777777" w:rsidR="00F13B56" w:rsidRPr="003F2FA5" w:rsidRDefault="00F13B56"/>
    <w:p w14:paraId="47D8A420" w14:textId="77777777" w:rsidR="00F13B56" w:rsidRPr="003F2FA5" w:rsidRDefault="00F13B56">
      <w:pPr>
        <w:pStyle w:val="1"/>
        <w:ind w:firstLine="422"/>
      </w:pPr>
    </w:p>
    <w:p w14:paraId="3BFB8846" w14:textId="77777777" w:rsidR="00F13B56" w:rsidRPr="003F2FA5" w:rsidRDefault="00F13B56"/>
    <w:p w14:paraId="6A3D4D92" w14:textId="77777777" w:rsidR="00F13B56" w:rsidRPr="003F2FA5" w:rsidRDefault="00F13B56"/>
    <w:p w14:paraId="50976048" w14:textId="77777777" w:rsidR="00F13B56" w:rsidRPr="003F2FA5" w:rsidRDefault="00F13B56"/>
    <w:p w14:paraId="4DD8B570" w14:textId="77777777" w:rsidR="00F13B56" w:rsidRPr="003F2FA5" w:rsidRDefault="00F13B56"/>
    <w:p w14:paraId="5A1AA36F" w14:textId="77777777" w:rsidR="00F13B56" w:rsidRPr="003F2FA5" w:rsidRDefault="00F13B56"/>
    <w:p w14:paraId="6E62E6D5" w14:textId="77777777" w:rsidR="00F13B56" w:rsidRPr="003F2FA5" w:rsidRDefault="00F13B56"/>
    <w:p w14:paraId="6DBDEB8C" w14:textId="77777777" w:rsidR="00F13B56" w:rsidRPr="003F2FA5" w:rsidRDefault="00F13B56"/>
    <w:p w14:paraId="1A11226D" w14:textId="77777777" w:rsidR="00F13B56" w:rsidRPr="003F2FA5" w:rsidRDefault="0044783C">
      <w:pPr>
        <w:spacing w:before="120"/>
        <w:rPr>
          <w:rFonts w:ascii="宋体" w:hAnsi="宋体" w:cs="宋体"/>
          <w:b/>
          <w:bCs/>
          <w:sz w:val="28"/>
          <w:szCs w:val="28"/>
        </w:rPr>
      </w:pPr>
      <w:proofErr w:type="gramStart"/>
      <w:r w:rsidRPr="003F2FA5">
        <w:rPr>
          <w:rFonts w:ascii="宋体" w:hAnsi="宋体" w:cs="宋体" w:hint="eastAsia"/>
          <w:b/>
          <w:bCs/>
          <w:sz w:val="28"/>
          <w:szCs w:val="28"/>
        </w:rPr>
        <w:t>标项二</w:t>
      </w:r>
      <w:proofErr w:type="gramEnd"/>
      <w:r w:rsidRPr="003F2FA5">
        <w:rPr>
          <w:rFonts w:ascii="宋体" w:hAnsi="宋体" w:cs="宋体" w:hint="eastAsia"/>
          <w:b/>
          <w:bCs/>
          <w:sz w:val="28"/>
          <w:szCs w:val="28"/>
        </w:rPr>
        <w:t>、B分标：非生鲜类采购</w:t>
      </w:r>
    </w:p>
    <w:p w14:paraId="1E6273DC" w14:textId="77777777" w:rsidR="00F13B56" w:rsidRPr="003F2FA5" w:rsidRDefault="0044783C">
      <w:pPr>
        <w:spacing w:line="360" w:lineRule="auto"/>
        <w:rPr>
          <w:rFonts w:ascii="黑体" w:eastAsia="黑体" w:hAnsi="黑体" w:cs="Arial"/>
          <w:b/>
          <w:kern w:val="0"/>
          <w:sz w:val="28"/>
          <w:szCs w:val="28"/>
        </w:rPr>
      </w:pPr>
      <w:r w:rsidRPr="003F2FA5">
        <w:rPr>
          <w:rFonts w:ascii="黑体" w:eastAsia="黑体" w:hAnsi="黑体" w:cs="Arial" w:hint="eastAsia"/>
          <w:b/>
          <w:kern w:val="0"/>
          <w:sz w:val="28"/>
          <w:szCs w:val="28"/>
        </w:rPr>
        <w:t>二、技术要求</w:t>
      </w:r>
    </w:p>
    <w:p w14:paraId="4203849B" w14:textId="77777777" w:rsidR="00F13B56" w:rsidRPr="003F2FA5" w:rsidRDefault="0044783C">
      <w:pPr>
        <w:spacing w:line="360" w:lineRule="auto"/>
        <w:rPr>
          <w:szCs w:val="21"/>
        </w:rPr>
      </w:pPr>
      <w:r w:rsidRPr="003F2FA5">
        <w:rPr>
          <w:rFonts w:hint="eastAsia"/>
          <w:szCs w:val="21"/>
        </w:rPr>
        <w:t>1.</w:t>
      </w:r>
      <w:r w:rsidRPr="003F2FA5">
        <w:rPr>
          <w:rFonts w:hint="eastAsia"/>
          <w:szCs w:val="21"/>
        </w:rPr>
        <w:t>需实现的功能、目标及应用场景</w:t>
      </w:r>
    </w:p>
    <w:p w14:paraId="1C03054E" w14:textId="77777777" w:rsidR="00F13B56" w:rsidRPr="003F2FA5" w:rsidRDefault="0044783C">
      <w:pPr>
        <w:spacing w:line="360" w:lineRule="auto"/>
        <w:rPr>
          <w:szCs w:val="21"/>
        </w:rPr>
      </w:pPr>
      <w:r w:rsidRPr="003F2FA5">
        <w:rPr>
          <w:rFonts w:hint="eastAsia"/>
          <w:szCs w:val="21"/>
        </w:rPr>
        <w:t>满足招标文件要求，验收达到合格标准。</w:t>
      </w:r>
    </w:p>
    <w:p w14:paraId="3AEF3064" w14:textId="77777777" w:rsidR="00F13B56" w:rsidRPr="003F2FA5" w:rsidRDefault="0044783C">
      <w:pPr>
        <w:spacing w:line="360" w:lineRule="auto"/>
        <w:rPr>
          <w:szCs w:val="21"/>
        </w:rPr>
      </w:pPr>
      <w:r w:rsidRPr="003F2FA5">
        <w:rPr>
          <w:szCs w:val="21"/>
        </w:rPr>
        <w:t>2</w:t>
      </w:r>
      <w:r w:rsidRPr="003F2FA5">
        <w:rPr>
          <w:rFonts w:hint="eastAsia"/>
          <w:szCs w:val="21"/>
        </w:rPr>
        <w:t>.</w:t>
      </w:r>
      <w:r w:rsidRPr="003F2FA5">
        <w:rPr>
          <w:szCs w:val="21"/>
        </w:rPr>
        <w:t>需执行的国家相关标准、行业标准、地方标准或者其他标准、规范</w:t>
      </w:r>
    </w:p>
    <w:p w14:paraId="052048DE" w14:textId="77777777" w:rsidR="00F13B56" w:rsidRPr="003F2FA5" w:rsidRDefault="0044783C">
      <w:pPr>
        <w:spacing w:line="360" w:lineRule="auto"/>
        <w:rPr>
          <w:i/>
          <w:szCs w:val="21"/>
          <w:u w:val="single"/>
        </w:rPr>
      </w:pPr>
      <w:r w:rsidRPr="003F2FA5">
        <w:rPr>
          <w:rFonts w:hint="eastAsia"/>
          <w:szCs w:val="21"/>
        </w:rPr>
        <w:t>本项目应执行的国家相关标准、行业标准、地方标准或者其他标准、规范为：</w:t>
      </w:r>
      <w:r w:rsidRPr="003F2FA5">
        <w:rPr>
          <w:rFonts w:hint="eastAsia"/>
          <w:szCs w:val="21"/>
          <w:u w:val="single"/>
        </w:rPr>
        <w:t xml:space="preserve"> </w:t>
      </w:r>
      <w:r w:rsidRPr="003F2FA5">
        <w:rPr>
          <w:rFonts w:hint="eastAsia"/>
          <w:i/>
          <w:szCs w:val="21"/>
          <w:u w:val="single"/>
        </w:rPr>
        <w:t>详见技术指标要求</w:t>
      </w:r>
      <w:r w:rsidRPr="003F2FA5">
        <w:rPr>
          <w:rFonts w:hint="eastAsia"/>
          <w:i/>
          <w:szCs w:val="21"/>
          <w:u w:val="single"/>
        </w:rPr>
        <w:t>.</w:t>
      </w:r>
    </w:p>
    <w:p w14:paraId="42982CA3" w14:textId="77777777" w:rsidR="00F13B56" w:rsidRPr="003F2FA5" w:rsidRDefault="0044783C">
      <w:pPr>
        <w:spacing w:line="360" w:lineRule="auto"/>
        <w:rPr>
          <w:szCs w:val="21"/>
        </w:rPr>
      </w:pPr>
      <w:r w:rsidRPr="003F2FA5">
        <w:rPr>
          <w:szCs w:val="21"/>
        </w:rPr>
        <w:t>3</w:t>
      </w:r>
      <w:r w:rsidRPr="003F2FA5">
        <w:rPr>
          <w:rFonts w:hint="eastAsia"/>
          <w:szCs w:val="21"/>
        </w:rPr>
        <w:t>.</w:t>
      </w:r>
      <w:r w:rsidRPr="003F2FA5">
        <w:rPr>
          <w:rFonts w:hint="eastAsia"/>
          <w:szCs w:val="21"/>
        </w:rPr>
        <w:t>标的所属行业：</w:t>
      </w:r>
      <w:r w:rsidRPr="003F2FA5">
        <w:rPr>
          <w:rFonts w:hint="eastAsia"/>
          <w:szCs w:val="21"/>
          <w:u w:val="single"/>
        </w:rPr>
        <w:t>批发业</w:t>
      </w:r>
    </w:p>
    <w:p w14:paraId="62F547B3" w14:textId="77777777" w:rsidR="00F13B56" w:rsidRPr="003F2FA5" w:rsidRDefault="0044783C">
      <w:pPr>
        <w:spacing w:line="360" w:lineRule="auto"/>
        <w:rPr>
          <w:szCs w:val="21"/>
        </w:rPr>
      </w:pPr>
      <w:r w:rsidRPr="003F2FA5">
        <w:rPr>
          <w:szCs w:val="21"/>
        </w:rPr>
        <w:t>4</w:t>
      </w:r>
      <w:r w:rsidRPr="003F2FA5">
        <w:rPr>
          <w:rFonts w:hint="eastAsia"/>
          <w:szCs w:val="21"/>
        </w:rPr>
        <w:t>.</w:t>
      </w:r>
      <w:r w:rsidRPr="003F2FA5">
        <w:rPr>
          <w:rFonts w:hint="eastAsia"/>
          <w:szCs w:val="21"/>
        </w:rPr>
        <w:t>核心产品</w:t>
      </w:r>
    </w:p>
    <w:p w14:paraId="76CC79BD" w14:textId="77777777" w:rsidR="00F13B56" w:rsidRPr="003F2FA5" w:rsidRDefault="0044783C">
      <w:pPr>
        <w:spacing w:line="360" w:lineRule="auto"/>
        <w:rPr>
          <w:szCs w:val="21"/>
        </w:rPr>
      </w:pPr>
      <w:r w:rsidRPr="003F2FA5">
        <w:rPr>
          <w:rFonts w:hint="eastAsia"/>
          <w:szCs w:val="21"/>
        </w:rPr>
        <w:t>本项目为服务项目，不适用核心产品规定。</w:t>
      </w:r>
    </w:p>
    <w:p w14:paraId="1D672E17" w14:textId="77777777" w:rsidR="00F13B56" w:rsidRPr="003F2FA5" w:rsidRDefault="0044783C">
      <w:pPr>
        <w:spacing w:line="360" w:lineRule="auto"/>
        <w:rPr>
          <w:szCs w:val="21"/>
        </w:rPr>
      </w:pPr>
      <w:r w:rsidRPr="003F2FA5">
        <w:rPr>
          <w:szCs w:val="21"/>
        </w:rPr>
        <w:t>5</w:t>
      </w:r>
      <w:r w:rsidRPr="003F2FA5">
        <w:rPr>
          <w:rFonts w:hint="eastAsia"/>
          <w:szCs w:val="21"/>
        </w:rPr>
        <w:t>.</w:t>
      </w:r>
      <w:r w:rsidRPr="003F2FA5">
        <w:rPr>
          <w:rFonts w:hint="eastAsia"/>
          <w:szCs w:val="21"/>
        </w:rPr>
        <w:t>服务内容和标准</w:t>
      </w:r>
    </w:p>
    <w:p w14:paraId="0F158891" w14:textId="77777777" w:rsidR="00F13B56" w:rsidRPr="003F2FA5" w:rsidRDefault="0044783C">
      <w:pPr>
        <w:spacing w:line="360" w:lineRule="auto"/>
        <w:rPr>
          <w:szCs w:val="21"/>
        </w:rPr>
      </w:pPr>
      <w:r w:rsidRPr="003F2FA5">
        <w:rPr>
          <w:rFonts w:hint="eastAsia"/>
          <w:szCs w:val="21"/>
        </w:rPr>
        <w:t>（一）非生鲜类产品</w:t>
      </w:r>
    </w:p>
    <w:tbl>
      <w:tblPr>
        <w:tblW w:w="10201" w:type="dxa"/>
        <w:tblInd w:w="113" w:type="dxa"/>
        <w:tblLook w:val="04A0" w:firstRow="1" w:lastRow="0" w:firstColumn="1" w:lastColumn="0" w:noHBand="0" w:noVBand="1"/>
      </w:tblPr>
      <w:tblGrid>
        <w:gridCol w:w="436"/>
        <w:gridCol w:w="1098"/>
        <w:gridCol w:w="3139"/>
        <w:gridCol w:w="5528"/>
      </w:tblGrid>
      <w:tr w:rsidR="003F2FA5" w:rsidRPr="003F2FA5" w14:paraId="0A769911" w14:textId="77777777">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F67F1" w14:textId="77777777" w:rsidR="00F13B56" w:rsidRPr="003F2FA5" w:rsidRDefault="0044783C">
            <w:pPr>
              <w:widowControl/>
              <w:jc w:val="center"/>
              <w:rPr>
                <w:rFonts w:ascii="宋体" w:hAnsi="宋体" w:cs="宋体"/>
                <w:b/>
                <w:bCs/>
                <w:kern w:val="0"/>
                <w:szCs w:val="21"/>
              </w:rPr>
            </w:pPr>
            <w:r w:rsidRPr="003F2FA5">
              <w:rPr>
                <w:rFonts w:ascii="宋体" w:hAnsi="宋体" w:cs="宋体" w:hint="eastAsia"/>
                <w:b/>
                <w:bCs/>
                <w:kern w:val="0"/>
                <w:szCs w:val="21"/>
              </w:rPr>
              <w:t>序号</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7163514E" w14:textId="77777777" w:rsidR="00F13B56" w:rsidRPr="003F2FA5" w:rsidRDefault="0044783C">
            <w:pPr>
              <w:widowControl/>
              <w:jc w:val="center"/>
              <w:rPr>
                <w:rFonts w:ascii="宋体" w:hAnsi="宋体" w:cs="宋体"/>
                <w:b/>
                <w:bCs/>
                <w:kern w:val="0"/>
                <w:szCs w:val="21"/>
              </w:rPr>
            </w:pPr>
            <w:r w:rsidRPr="003F2FA5">
              <w:rPr>
                <w:rFonts w:ascii="宋体" w:hAnsi="宋体" w:cs="宋体" w:hint="eastAsia"/>
                <w:b/>
                <w:bCs/>
                <w:kern w:val="0"/>
                <w:szCs w:val="21"/>
              </w:rPr>
              <w:t>货物名称</w:t>
            </w:r>
          </w:p>
        </w:tc>
        <w:tc>
          <w:tcPr>
            <w:tcW w:w="3139" w:type="dxa"/>
            <w:tcBorders>
              <w:top w:val="single" w:sz="4" w:space="0" w:color="auto"/>
              <w:left w:val="nil"/>
              <w:bottom w:val="single" w:sz="4" w:space="0" w:color="auto"/>
              <w:right w:val="single" w:sz="4" w:space="0" w:color="auto"/>
            </w:tcBorders>
            <w:shd w:val="clear" w:color="auto" w:fill="auto"/>
            <w:noWrap/>
            <w:vAlign w:val="center"/>
          </w:tcPr>
          <w:p w14:paraId="0A33057D" w14:textId="77777777" w:rsidR="00F13B56" w:rsidRPr="003F2FA5" w:rsidRDefault="0044783C">
            <w:pPr>
              <w:widowControl/>
              <w:jc w:val="center"/>
              <w:rPr>
                <w:rFonts w:ascii="宋体" w:hAnsi="宋体" w:cs="宋体"/>
                <w:b/>
                <w:bCs/>
                <w:kern w:val="0"/>
                <w:szCs w:val="21"/>
              </w:rPr>
            </w:pPr>
            <w:r w:rsidRPr="003F2FA5">
              <w:rPr>
                <w:rFonts w:ascii="宋体" w:hAnsi="宋体" w:cs="宋体" w:hint="eastAsia"/>
                <w:b/>
                <w:bCs/>
                <w:kern w:val="0"/>
                <w:szCs w:val="21"/>
              </w:rPr>
              <w:t>参考品牌</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62665277" w14:textId="77777777" w:rsidR="00F13B56" w:rsidRPr="003F2FA5" w:rsidRDefault="0044783C">
            <w:pPr>
              <w:widowControl/>
              <w:jc w:val="center"/>
              <w:rPr>
                <w:rFonts w:ascii="宋体" w:hAnsi="宋体" w:cs="宋体"/>
                <w:b/>
                <w:bCs/>
                <w:kern w:val="0"/>
                <w:sz w:val="22"/>
                <w:szCs w:val="22"/>
              </w:rPr>
            </w:pPr>
            <w:r w:rsidRPr="003F2FA5">
              <w:rPr>
                <w:rFonts w:ascii="宋体" w:hAnsi="宋体" w:cs="宋体" w:hint="eastAsia"/>
                <w:b/>
                <w:bCs/>
                <w:kern w:val="0"/>
                <w:sz w:val="22"/>
                <w:szCs w:val="22"/>
              </w:rPr>
              <w:t>具体要求</w:t>
            </w:r>
          </w:p>
        </w:tc>
      </w:tr>
      <w:tr w:rsidR="003F2FA5" w:rsidRPr="003F2FA5" w14:paraId="30335404" w14:textId="77777777">
        <w:tc>
          <w:tcPr>
            <w:tcW w:w="436" w:type="dxa"/>
            <w:tcBorders>
              <w:top w:val="nil"/>
              <w:left w:val="single" w:sz="4" w:space="0" w:color="auto"/>
              <w:bottom w:val="single" w:sz="4" w:space="0" w:color="auto"/>
              <w:right w:val="single" w:sz="4" w:space="0" w:color="auto"/>
            </w:tcBorders>
            <w:shd w:val="clear" w:color="auto" w:fill="auto"/>
            <w:vAlign w:val="center"/>
          </w:tcPr>
          <w:p w14:paraId="02DAE1FE"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w:t>
            </w:r>
          </w:p>
        </w:tc>
        <w:tc>
          <w:tcPr>
            <w:tcW w:w="1098" w:type="dxa"/>
            <w:tcBorders>
              <w:top w:val="nil"/>
              <w:left w:val="nil"/>
              <w:bottom w:val="single" w:sz="4" w:space="0" w:color="auto"/>
              <w:right w:val="single" w:sz="4" w:space="0" w:color="auto"/>
            </w:tcBorders>
            <w:shd w:val="clear" w:color="auto" w:fill="auto"/>
            <w:vAlign w:val="center"/>
          </w:tcPr>
          <w:p w14:paraId="221C8552"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大米</w:t>
            </w:r>
          </w:p>
        </w:tc>
        <w:tc>
          <w:tcPr>
            <w:tcW w:w="3139" w:type="dxa"/>
            <w:tcBorders>
              <w:top w:val="nil"/>
              <w:left w:val="nil"/>
              <w:bottom w:val="single" w:sz="4" w:space="0" w:color="auto"/>
              <w:right w:val="single" w:sz="4" w:space="0" w:color="auto"/>
            </w:tcBorders>
            <w:shd w:val="clear" w:color="auto" w:fill="auto"/>
            <w:noWrap/>
            <w:vAlign w:val="center"/>
          </w:tcPr>
          <w:p w14:paraId="3B336F89"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相当于或优于上林（八里香）、好运香米（金运桃）、壮栗香（壮乡丝苗）、本地杂优米等</w:t>
            </w:r>
          </w:p>
        </w:tc>
        <w:tc>
          <w:tcPr>
            <w:tcW w:w="5528" w:type="dxa"/>
            <w:tcBorders>
              <w:top w:val="nil"/>
              <w:left w:val="nil"/>
              <w:bottom w:val="single" w:sz="4" w:space="0" w:color="auto"/>
              <w:right w:val="single" w:sz="4" w:space="0" w:color="auto"/>
            </w:tcBorders>
            <w:shd w:val="clear" w:color="auto" w:fill="auto"/>
            <w:vAlign w:val="center"/>
          </w:tcPr>
          <w:p w14:paraId="3F4AB5F5"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1、品种：籼米（大米）、粳米（珍珠米），等级：一级。</w:t>
            </w:r>
            <w:r w:rsidRPr="003F2FA5">
              <w:rPr>
                <w:rFonts w:ascii="宋体" w:hAnsi="宋体" w:cs="宋体" w:hint="eastAsia"/>
                <w:kern w:val="0"/>
                <w:sz w:val="22"/>
                <w:szCs w:val="22"/>
              </w:rPr>
              <w:br/>
              <w:t>2、规格：25kg/袋、5kg/袋、10kg/袋等。</w:t>
            </w:r>
            <w:r w:rsidRPr="003F2FA5">
              <w:rPr>
                <w:rFonts w:ascii="宋体" w:hAnsi="宋体" w:cs="宋体" w:hint="eastAsia"/>
                <w:kern w:val="0"/>
                <w:sz w:val="22"/>
                <w:szCs w:val="22"/>
              </w:rPr>
              <w:br/>
              <w:t>3、所采购的主要参考品种、品牌包括：本地杂优米、上林品牌香米、湖北香米、东北大珍珠米、壮栗香、翔发、欣盛、万田、</w:t>
            </w:r>
            <w:proofErr w:type="gramStart"/>
            <w:r w:rsidRPr="003F2FA5">
              <w:rPr>
                <w:rFonts w:ascii="宋体" w:hAnsi="宋体" w:cs="宋体" w:hint="eastAsia"/>
                <w:kern w:val="0"/>
                <w:sz w:val="22"/>
                <w:szCs w:val="22"/>
              </w:rPr>
              <w:t>君颂等品牌</w:t>
            </w:r>
            <w:proofErr w:type="gramEnd"/>
            <w:r w:rsidRPr="003F2FA5">
              <w:rPr>
                <w:rFonts w:ascii="宋体" w:hAnsi="宋体" w:cs="宋体" w:hint="eastAsia"/>
                <w:kern w:val="0"/>
                <w:sz w:val="22"/>
                <w:szCs w:val="22"/>
              </w:rPr>
              <w:t>。</w:t>
            </w:r>
            <w:r w:rsidRPr="003F2FA5">
              <w:rPr>
                <w:rFonts w:ascii="宋体" w:hAnsi="宋体" w:cs="宋体" w:hint="eastAsia"/>
                <w:kern w:val="0"/>
                <w:sz w:val="22"/>
                <w:szCs w:val="22"/>
              </w:rPr>
              <w:br/>
              <w:t xml:space="preserve">4、质量指标：必须符合 </w:t>
            </w:r>
            <w:r w:rsidRPr="003F2FA5">
              <w:t>GB/T 1354-2018</w:t>
            </w:r>
            <w:r w:rsidRPr="003F2FA5">
              <w:rPr>
                <w:rFonts w:ascii="宋体" w:hAnsi="宋体" w:cs="宋体" w:hint="eastAsia"/>
                <w:kern w:val="0"/>
                <w:sz w:val="22"/>
                <w:szCs w:val="22"/>
              </w:rPr>
              <w:t xml:space="preserve"> 标准，并具有 SC 许可编码，呈清白色或精白色，具有光泽呈半透明状，大小均匀，颗粒饱满，表面光滑、完整，无虫，不含杂物（如沙石、色素等异物），不得参有陈米。</w:t>
            </w:r>
            <w:r w:rsidRPr="003F2FA5">
              <w:rPr>
                <w:rFonts w:ascii="宋体" w:hAnsi="宋体" w:cs="宋体" w:hint="eastAsia"/>
                <w:kern w:val="0"/>
                <w:sz w:val="22"/>
                <w:szCs w:val="22"/>
              </w:rPr>
              <w:br/>
              <w:t>此类大米中混有其他类大米的总限度≤5%，不完善粒≤3%，黄米粒≤1%，最大限度杂质≤0.25%，糠粉≤0.15%，矿物质≤0.02%，带壳</w:t>
            </w:r>
            <w:proofErr w:type="gramStart"/>
            <w:r w:rsidRPr="003F2FA5">
              <w:rPr>
                <w:rFonts w:ascii="宋体" w:hAnsi="宋体" w:cs="宋体" w:hint="eastAsia"/>
                <w:kern w:val="0"/>
                <w:sz w:val="22"/>
                <w:szCs w:val="22"/>
              </w:rPr>
              <w:t>稗</w:t>
            </w:r>
            <w:proofErr w:type="gramEnd"/>
            <w:r w:rsidRPr="003F2FA5">
              <w:rPr>
                <w:rFonts w:ascii="宋体" w:hAnsi="宋体" w:cs="宋体" w:hint="eastAsia"/>
                <w:kern w:val="0"/>
                <w:sz w:val="22"/>
                <w:szCs w:val="22"/>
              </w:rPr>
              <w:t>粒≤3 粒/kg，稻谷粒≤4 粒/kg，碎米总量≤15%，小碎米≤1.0%，水分≤14.5%。</w:t>
            </w:r>
            <w:r w:rsidRPr="003F2FA5">
              <w:rPr>
                <w:rFonts w:ascii="宋体" w:hAnsi="宋体" w:cs="宋体" w:hint="eastAsia"/>
                <w:kern w:val="0"/>
                <w:sz w:val="22"/>
                <w:szCs w:val="22"/>
              </w:rPr>
              <w:br/>
              <w:t>5、包装：需在包装容器上标明品牌、生产厂家名称、地址、产品产地、生产日期、保质期等基本信息。包装应符合</w:t>
            </w:r>
            <w:r w:rsidRPr="003F2FA5">
              <w:t>GB/T 17109-2008</w:t>
            </w:r>
            <w:r w:rsidRPr="003F2FA5">
              <w:rPr>
                <w:rFonts w:ascii="宋体" w:hAnsi="宋体" w:cs="宋体" w:hint="eastAsia"/>
                <w:kern w:val="0"/>
                <w:sz w:val="22"/>
                <w:szCs w:val="22"/>
              </w:rPr>
              <w:t>的规定和卫生要求，若采用包装袋，则包装袋应坚固结实，封口或者缝口应严密。标注的净含量应为产品最大允许水分状况下的质量；凡是采用国家标准的大米产品，应按国家标准规定的名称和等级标注。包装大米的标签标识应符合国家标准要求。</w:t>
            </w:r>
            <w:r w:rsidRPr="003F2FA5">
              <w:rPr>
                <w:rFonts w:ascii="宋体" w:hAnsi="宋体" w:cs="宋体" w:hint="eastAsia"/>
                <w:kern w:val="0"/>
                <w:sz w:val="22"/>
                <w:szCs w:val="22"/>
              </w:rPr>
              <w:br/>
              <w:t>6、保质期：达到国家规定要求，剩余保存期时间不得少于保质期的三分之二。</w:t>
            </w:r>
          </w:p>
        </w:tc>
      </w:tr>
      <w:tr w:rsidR="003F2FA5" w:rsidRPr="003F2FA5" w14:paraId="595EEE42" w14:textId="77777777">
        <w:tc>
          <w:tcPr>
            <w:tcW w:w="436" w:type="dxa"/>
            <w:tcBorders>
              <w:top w:val="nil"/>
              <w:left w:val="single" w:sz="4" w:space="0" w:color="auto"/>
              <w:bottom w:val="nil"/>
              <w:right w:val="single" w:sz="4" w:space="0" w:color="auto"/>
            </w:tcBorders>
            <w:shd w:val="clear" w:color="auto" w:fill="auto"/>
            <w:vAlign w:val="center"/>
          </w:tcPr>
          <w:p w14:paraId="3C2AF964"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2</w:t>
            </w:r>
          </w:p>
        </w:tc>
        <w:tc>
          <w:tcPr>
            <w:tcW w:w="1098" w:type="dxa"/>
            <w:tcBorders>
              <w:top w:val="nil"/>
              <w:left w:val="nil"/>
              <w:bottom w:val="nil"/>
              <w:right w:val="nil"/>
            </w:tcBorders>
            <w:shd w:val="clear" w:color="auto" w:fill="auto"/>
            <w:noWrap/>
            <w:vAlign w:val="center"/>
          </w:tcPr>
          <w:p w14:paraId="57AE464C"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面粉</w:t>
            </w:r>
          </w:p>
        </w:tc>
        <w:tc>
          <w:tcPr>
            <w:tcW w:w="3139" w:type="dxa"/>
            <w:tcBorders>
              <w:top w:val="nil"/>
              <w:left w:val="single" w:sz="4" w:space="0" w:color="auto"/>
              <w:bottom w:val="nil"/>
              <w:right w:val="single" w:sz="4" w:space="0" w:color="auto"/>
            </w:tcBorders>
            <w:shd w:val="clear" w:color="auto" w:fill="auto"/>
            <w:noWrap/>
            <w:vAlign w:val="center"/>
          </w:tcPr>
          <w:p w14:paraId="53CBAAB3"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相当于或优于月神、万田、</w:t>
            </w:r>
            <w:proofErr w:type="gramStart"/>
            <w:r w:rsidRPr="003F2FA5">
              <w:rPr>
                <w:rFonts w:ascii="宋体" w:hAnsi="宋体" w:cs="宋体" w:hint="eastAsia"/>
                <w:kern w:val="0"/>
                <w:szCs w:val="21"/>
              </w:rPr>
              <w:t>首丰等</w:t>
            </w:r>
            <w:proofErr w:type="gramEnd"/>
            <w:r w:rsidRPr="003F2FA5">
              <w:rPr>
                <w:rFonts w:ascii="宋体" w:hAnsi="宋体" w:cs="宋体" w:hint="eastAsia"/>
                <w:kern w:val="0"/>
                <w:szCs w:val="21"/>
              </w:rPr>
              <w:t>特</w:t>
            </w:r>
            <w:proofErr w:type="gramStart"/>
            <w:r w:rsidRPr="003F2FA5">
              <w:rPr>
                <w:rFonts w:ascii="宋体" w:hAnsi="宋体" w:cs="宋体" w:hint="eastAsia"/>
                <w:kern w:val="0"/>
                <w:szCs w:val="21"/>
              </w:rPr>
              <w:t>一</w:t>
            </w:r>
            <w:proofErr w:type="gramEnd"/>
            <w:r w:rsidRPr="003F2FA5">
              <w:rPr>
                <w:rFonts w:ascii="宋体" w:hAnsi="宋体" w:cs="宋体" w:hint="eastAsia"/>
                <w:kern w:val="0"/>
                <w:szCs w:val="21"/>
              </w:rPr>
              <w:t>粉</w:t>
            </w:r>
          </w:p>
        </w:tc>
        <w:tc>
          <w:tcPr>
            <w:tcW w:w="5528" w:type="dxa"/>
            <w:vMerge w:val="restart"/>
            <w:tcBorders>
              <w:top w:val="nil"/>
              <w:left w:val="single" w:sz="4" w:space="0" w:color="auto"/>
              <w:bottom w:val="single" w:sz="4" w:space="0" w:color="auto"/>
              <w:right w:val="single" w:sz="4" w:space="0" w:color="auto"/>
            </w:tcBorders>
            <w:shd w:val="clear" w:color="auto" w:fill="auto"/>
            <w:noWrap/>
            <w:vAlign w:val="center"/>
          </w:tcPr>
          <w:p w14:paraId="47606DBE"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必须具有相关部门出具的产品检验合格证明（质检报告书），投标货物生产厂家生产许可证、质量检测报告等相关证件；必须具有SC许可编码，定型包装，有明显的标签、SC证号各类标识清楚、生产日期、生产厂家、不允许超量超范围使用添加剂，保质期不少于90天和产品合格证，产品符合国家标准规定，净重≤25KG/袋包装。</w:t>
            </w:r>
          </w:p>
        </w:tc>
      </w:tr>
      <w:tr w:rsidR="003F2FA5" w:rsidRPr="003F2FA5" w14:paraId="4970F99C" w14:textId="77777777">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29E74AD2"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3</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292E22E5"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面包粉</w:t>
            </w:r>
          </w:p>
        </w:tc>
        <w:tc>
          <w:tcPr>
            <w:tcW w:w="3139" w:type="dxa"/>
            <w:tcBorders>
              <w:top w:val="single" w:sz="4" w:space="0" w:color="auto"/>
              <w:left w:val="nil"/>
              <w:bottom w:val="single" w:sz="4" w:space="0" w:color="auto"/>
              <w:right w:val="single" w:sz="4" w:space="0" w:color="auto"/>
            </w:tcBorders>
            <w:shd w:val="clear" w:color="auto" w:fill="auto"/>
            <w:noWrap/>
            <w:vAlign w:val="center"/>
          </w:tcPr>
          <w:p w14:paraId="69FD8567"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相当于或优于白燕</w:t>
            </w:r>
          </w:p>
        </w:tc>
        <w:tc>
          <w:tcPr>
            <w:tcW w:w="5528" w:type="dxa"/>
            <w:vMerge/>
            <w:tcBorders>
              <w:top w:val="nil"/>
              <w:left w:val="single" w:sz="4" w:space="0" w:color="auto"/>
              <w:bottom w:val="single" w:sz="4" w:space="0" w:color="auto"/>
              <w:right w:val="single" w:sz="4" w:space="0" w:color="auto"/>
            </w:tcBorders>
            <w:vAlign w:val="center"/>
          </w:tcPr>
          <w:p w14:paraId="3DF3B4EF" w14:textId="77777777" w:rsidR="00F13B56" w:rsidRPr="003F2FA5" w:rsidRDefault="00F13B56">
            <w:pPr>
              <w:widowControl/>
              <w:jc w:val="left"/>
              <w:rPr>
                <w:rFonts w:ascii="宋体" w:hAnsi="宋体" w:cs="宋体"/>
                <w:kern w:val="0"/>
                <w:sz w:val="22"/>
                <w:szCs w:val="22"/>
              </w:rPr>
            </w:pPr>
          </w:p>
        </w:tc>
      </w:tr>
      <w:tr w:rsidR="003F2FA5" w:rsidRPr="003F2FA5" w14:paraId="0B17EFAE" w14:textId="77777777">
        <w:tc>
          <w:tcPr>
            <w:tcW w:w="436" w:type="dxa"/>
            <w:tcBorders>
              <w:top w:val="nil"/>
              <w:left w:val="single" w:sz="4" w:space="0" w:color="auto"/>
              <w:bottom w:val="single" w:sz="4" w:space="0" w:color="auto"/>
              <w:right w:val="single" w:sz="4" w:space="0" w:color="auto"/>
            </w:tcBorders>
            <w:shd w:val="clear" w:color="auto" w:fill="auto"/>
            <w:vAlign w:val="center"/>
          </w:tcPr>
          <w:p w14:paraId="0E24A5C6"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4</w:t>
            </w:r>
          </w:p>
        </w:tc>
        <w:tc>
          <w:tcPr>
            <w:tcW w:w="1098" w:type="dxa"/>
            <w:tcBorders>
              <w:top w:val="nil"/>
              <w:left w:val="nil"/>
              <w:bottom w:val="single" w:sz="4" w:space="0" w:color="auto"/>
              <w:right w:val="single" w:sz="4" w:space="0" w:color="auto"/>
            </w:tcBorders>
            <w:shd w:val="clear" w:color="auto" w:fill="auto"/>
            <w:vAlign w:val="center"/>
          </w:tcPr>
          <w:p w14:paraId="2EF85713"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酵母粉、泡打粉</w:t>
            </w:r>
          </w:p>
        </w:tc>
        <w:tc>
          <w:tcPr>
            <w:tcW w:w="3139" w:type="dxa"/>
            <w:tcBorders>
              <w:top w:val="nil"/>
              <w:left w:val="nil"/>
              <w:bottom w:val="single" w:sz="4" w:space="0" w:color="auto"/>
              <w:right w:val="single" w:sz="4" w:space="0" w:color="auto"/>
            </w:tcBorders>
            <w:shd w:val="clear" w:color="auto" w:fill="auto"/>
            <w:noWrap/>
            <w:vAlign w:val="center"/>
          </w:tcPr>
          <w:p w14:paraId="08314BF2"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相当于或优于</w:t>
            </w:r>
            <w:proofErr w:type="gramStart"/>
            <w:r w:rsidRPr="003F2FA5">
              <w:rPr>
                <w:rFonts w:ascii="宋体" w:hAnsi="宋体" w:cs="宋体" w:hint="eastAsia"/>
                <w:kern w:val="0"/>
                <w:szCs w:val="21"/>
              </w:rPr>
              <w:t>丹宝利剑</w:t>
            </w:r>
            <w:proofErr w:type="gramEnd"/>
            <w:r w:rsidRPr="003F2FA5">
              <w:rPr>
                <w:rFonts w:ascii="宋体" w:hAnsi="宋体" w:cs="宋体" w:hint="eastAsia"/>
                <w:kern w:val="0"/>
                <w:szCs w:val="21"/>
              </w:rPr>
              <w:t>石</w:t>
            </w:r>
          </w:p>
        </w:tc>
        <w:tc>
          <w:tcPr>
            <w:tcW w:w="5528" w:type="dxa"/>
            <w:tcBorders>
              <w:top w:val="nil"/>
              <w:left w:val="nil"/>
              <w:bottom w:val="single" w:sz="4" w:space="0" w:color="auto"/>
              <w:right w:val="single" w:sz="4" w:space="0" w:color="auto"/>
            </w:tcBorders>
            <w:shd w:val="clear" w:color="auto" w:fill="auto"/>
            <w:noWrap/>
            <w:vAlign w:val="center"/>
          </w:tcPr>
          <w:p w14:paraId="663B46CC"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必须具有相关部门出具的产品检验合格证明（质检报告书），投标货物生产厂家生产许可证、质量检测报告等</w:t>
            </w:r>
            <w:r w:rsidRPr="003F2FA5">
              <w:rPr>
                <w:rFonts w:ascii="宋体" w:hAnsi="宋体" w:cs="宋体" w:hint="eastAsia"/>
                <w:kern w:val="0"/>
                <w:sz w:val="22"/>
                <w:szCs w:val="22"/>
              </w:rPr>
              <w:lastRenderedPageBreak/>
              <w:t>相关证件；必须具有SC许可编码，定型包装，有明显的标签、SC证号各类标识清楚、生产日期、生产厂家、不允许超量超范围使用添加剂，保质期不少于90天和产品合格证，产品符合国家标准规定。</w:t>
            </w:r>
          </w:p>
        </w:tc>
      </w:tr>
      <w:tr w:rsidR="003F2FA5" w:rsidRPr="003F2FA5" w14:paraId="0086B9A8" w14:textId="77777777">
        <w:tc>
          <w:tcPr>
            <w:tcW w:w="436" w:type="dxa"/>
            <w:tcBorders>
              <w:top w:val="nil"/>
              <w:left w:val="single" w:sz="4" w:space="0" w:color="auto"/>
              <w:bottom w:val="single" w:sz="4" w:space="0" w:color="auto"/>
              <w:right w:val="single" w:sz="4" w:space="0" w:color="auto"/>
            </w:tcBorders>
            <w:shd w:val="clear" w:color="auto" w:fill="auto"/>
            <w:vAlign w:val="center"/>
          </w:tcPr>
          <w:p w14:paraId="3052AB72"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lastRenderedPageBreak/>
              <w:t>5</w:t>
            </w:r>
          </w:p>
        </w:tc>
        <w:tc>
          <w:tcPr>
            <w:tcW w:w="1098" w:type="dxa"/>
            <w:tcBorders>
              <w:top w:val="nil"/>
              <w:left w:val="nil"/>
              <w:bottom w:val="single" w:sz="4" w:space="0" w:color="auto"/>
              <w:right w:val="single" w:sz="4" w:space="0" w:color="auto"/>
            </w:tcBorders>
            <w:shd w:val="clear" w:color="auto" w:fill="auto"/>
            <w:noWrap/>
            <w:vAlign w:val="center"/>
          </w:tcPr>
          <w:p w14:paraId="6E8807F5"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烹饪食用大豆油、</w:t>
            </w:r>
            <w:proofErr w:type="gramStart"/>
            <w:r w:rsidRPr="003F2FA5">
              <w:rPr>
                <w:rFonts w:ascii="宋体" w:hAnsi="宋体" w:cs="宋体" w:hint="eastAsia"/>
                <w:kern w:val="0"/>
                <w:szCs w:val="21"/>
              </w:rPr>
              <w:t>调合</w:t>
            </w:r>
            <w:proofErr w:type="gramEnd"/>
            <w:r w:rsidRPr="003F2FA5">
              <w:rPr>
                <w:rFonts w:ascii="宋体" w:hAnsi="宋体" w:cs="宋体" w:hint="eastAsia"/>
                <w:kern w:val="0"/>
                <w:szCs w:val="21"/>
              </w:rPr>
              <w:t>油、植物油</w:t>
            </w:r>
          </w:p>
        </w:tc>
        <w:tc>
          <w:tcPr>
            <w:tcW w:w="3139" w:type="dxa"/>
            <w:tcBorders>
              <w:top w:val="nil"/>
              <w:left w:val="nil"/>
              <w:bottom w:val="single" w:sz="4" w:space="0" w:color="auto"/>
              <w:right w:val="single" w:sz="4" w:space="0" w:color="auto"/>
            </w:tcBorders>
            <w:shd w:val="clear" w:color="auto" w:fill="auto"/>
            <w:noWrap/>
            <w:vAlign w:val="center"/>
          </w:tcPr>
          <w:p w14:paraId="73A63025"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相当于或优于首福、桂三仓、金龙鱼、鲁花、中粮、中储粮、</w:t>
            </w:r>
            <w:proofErr w:type="gramStart"/>
            <w:r w:rsidRPr="003F2FA5">
              <w:rPr>
                <w:rFonts w:ascii="宋体" w:hAnsi="宋体" w:cs="宋体" w:hint="eastAsia"/>
                <w:kern w:val="0"/>
                <w:szCs w:val="21"/>
              </w:rPr>
              <w:t>益海嘉</w:t>
            </w:r>
            <w:proofErr w:type="gramEnd"/>
            <w:r w:rsidRPr="003F2FA5">
              <w:rPr>
                <w:rFonts w:ascii="宋体" w:hAnsi="宋体" w:cs="宋体" w:hint="eastAsia"/>
                <w:kern w:val="0"/>
                <w:szCs w:val="21"/>
              </w:rPr>
              <w:t>里、禾三</w:t>
            </w:r>
            <w:proofErr w:type="gramStart"/>
            <w:r w:rsidRPr="003F2FA5">
              <w:rPr>
                <w:rFonts w:ascii="宋体" w:hAnsi="宋体" w:cs="宋体" w:hint="eastAsia"/>
                <w:kern w:val="0"/>
                <w:szCs w:val="21"/>
              </w:rPr>
              <w:t>粲</w:t>
            </w:r>
            <w:proofErr w:type="gramEnd"/>
            <w:r w:rsidRPr="003F2FA5">
              <w:rPr>
                <w:rFonts w:ascii="宋体" w:hAnsi="宋体" w:cs="宋体" w:hint="eastAsia"/>
                <w:kern w:val="0"/>
                <w:szCs w:val="21"/>
              </w:rPr>
              <w:t>、万田、君颂、力源等。</w:t>
            </w:r>
          </w:p>
        </w:tc>
        <w:tc>
          <w:tcPr>
            <w:tcW w:w="5528" w:type="dxa"/>
            <w:tcBorders>
              <w:top w:val="nil"/>
              <w:left w:val="nil"/>
              <w:bottom w:val="single" w:sz="4" w:space="0" w:color="auto"/>
              <w:right w:val="single" w:sz="4" w:space="0" w:color="auto"/>
            </w:tcBorders>
            <w:shd w:val="clear" w:color="auto" w:fill="auto"/>
            <w:noWrap/>
            <w:vAlign w:val="center"/>
          </w:tcPr>
          <w:p w14:paraId="4991FC3E"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必须具有相关部门出具的产品检验合格证明（质检报告书），投标货物生产厂家生产许可证、质量检测报告等相关证件；必须具有SC许可编码，定型包装，有明显的标签、SC证号各类标识清楚、生产日期、生产厂家、不允许超量超范围使用添加剂，保质期不少于90天和产品合格证，产品符合国家标准规定。</w:t>
            </w:r>
          </w:p>
        </w:tc>
      </w:tr>
      <w:tr w:rsidR="003F2FA5" w:rsidRPr="003F2FA5" w14:paraId="39654729" w14:textId="77777777">
        <w:tc>
          <w:tcPr>
            <w:tcW w:w="436" w:type="dxa"/>
            <w:tcBorders>
              <w:top w:val="nil"/>
              <w:left w:val="single" w:sz="4" w:space="0" w:color="auto"/>
              <w:bottom w:val="single" w:sz="4" w:space="0" w:color="auto"/>
              <w:right w:val="single" w:sz="4" w:space="0" w:color="auto"/>
            </w:tcBorders>
            <w:shd w:val="clear" w:color="auto" w:fill="auto"/>
            <w:vAlign w:val="center"/>
          </w:tcPr>
          <w:p w14:paraId="4B8D216C"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6</w:t>
            </w:r>
          </w:p>
        </w:tc>
        <w:tc>
          <w:tcPr>
            <w:tcW w:w="1098" w:type="dxa"/>
            <w:tcBorders>
              <w:top w:val="nil"/>
              <w:left w:val="nil"/>
              <w:bottom w:val="single" w:sz="4" w:space="0" w:color="auto"/>
              <w:right w:val="single" w:sz="4" w:space="0" w:color="auto"/>
            </w:tcBorders>
            <w:shd w:val="clear" w:color="auto" w:fill="auto"/>
            <w:vAlign w:val="center"/>
          </w:tcPr>
          <w:p w14:paraId="0047F957"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食用花生油</w:t>
            </w:r>
          </w:p>
        </w:tc>
        <w:tc>
          <w:tcPr>
            <w:tcW w:w="3139" w:type="dxa"/>
            <w:tcBorders>
              <w:top w:val="nil"/>
              <w:left w:val="nil"/>
              <w:bottom w:val="single" w:sz="4" w:space="0" w:color="auto"/>
              <w:right w:val="single" w:sz="4" w:space="0" w:color="auto"/>
            </w:tcBorders>
            <w:shd w:val="clear" w:color="auto" w:fill="auto"/>
            <w:vAlign w:val="center"/>
          </w:tcPr>
          <w:p w14:paraId="64353A06"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相当于或优于首福、桂三仓、金龙鱼、鲁花、中粮、中储粮、</w:t>
            </w:r>
            <w:proofErr w:type="gramStart"/>
            <w:r w:rsidRPr="003F2FA5">
              <w:rPr>
                <w:rFonts w:ascii="宋体" w:hAnsi="宋体" w:cs="宋体" w:hint="eastAsia"/>
                <w:kern w:val="0"/>
                <w:sz w:val="22"/>
                <w:szCs w:val="22"/>
              </w:rPr>
              <w:t>益海嘉</w:t>
            </w:r>
            <w:proofErr w:type="gramEnd"/>
            <w:r w:rsidRPr="003F2FA5">
              <w:rPr>
                <w:rFonts w:ascii="宋体" w:hAnsi="宋体" w:cs="宋体" w:hint="eastAsia"/>
                <w:kern w:val="0"/>
                <w:sz w:val="22"/>
                <w:szCs w:val="22"/>
              </w:rPr>
              <w:t>里、禾三</w:t>
            </w:r>
            <w:proofErr w:type="gramStart"/>
            <w:r w:rsidRPr="003F2FA5">
              <w:rPr>
                <w:rFonts w:ascii="宋体" w:hAnsi="宋体" w:cs="宋体" w:hint="eastAsia"/>
                <w:kern w:val="0"/>
                <w:sz w:val="22"/>
                <w:szCs w:val="22"/>
              </w:rPr>
              <w:t>粲</w:t>
            </w:r>
            <w:proofErr w:type="gramEnd"/>
            <w:r w:rsidRPr="003F2FA5">
              <w:rPr>
                <w:rFonts w:ascii="宋体" w:hAnsi="宋体" w:cs="宋体" w:hint="eastAsia"/>
                <w:kern w:val="0"/>
                <w:sz w:val="22"/>
                <w:szCs w:val="22"/>
              </w:rPr>
              <w:t>、万田、君颂、力源、胡姬花等</w:t>
            </w:r>
          </w:p>
        </w:tc>
        <w:tc>
          <w:tcPr>
            <w:tcW w:w="5528" w:type="dxa"/>
            <w:tcBorders>
              <w:top w:val="nil"/>
              <w:left w:val="nil"/>
              <w:bottom w:val="single" w:sz="4" w:space="0" w:color="auto"/>
              <w:right w:val="single" w:sz="4" w:space="0" w:color="auto"/>
            </w:tcBorders>
            <w:shd w:val="clear" w:color="auto" w:fill="auto"/>
            <w:vAlign w:val="center"/>
          </w:tcPr>
          <w:p w14:paraId="2A423F06" w14:textId="77777777" w:rsidR="00F13B56" w:rsidRPr="003F2FA5" w:rsidRDefault="0044783C">
            <w:pPr>
              <w:pStyle w:val="a8"/>
            </w:pPr>
            <w:r w:rsidRPr="003F2FA5">
              <w:rPr>
                <w:rFonts w:ascii="宋体" w:hAnsi="宋体" w:cs="宋体" w:hint="eastAsia"/>
                <w:kern w:val="0"/>
                <w:sz w:val="22"/>
                <w:szCs w:val="22"/>
              </w:rPr>
              <w:t>必须符合花生油国家标准（即符合</w:t>
            </w:r>
            <w:r w:rsidRPr="003F2FA5">
              <w:t>GB/T 1534-2017</w:t>
            </w:r>
          </w:p>
          <w:p w14:paraId="68FFD397"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的要求），具有 SC 许可编码，无异常色泽和气味，新鲜</w:t>
            </w:r>
            <w:proofErr w:type="gramStart"/>
            <w:r w:rsidRPr="003F2FA5">
              <w:rPr>
                <w:rFonts w:ascii="宋体" w:hAnsi="宋体" w:cs="宋体" w:hint="eastAsia"/>
                <w:kern w:val="0"/>
                <w:sz w:val="22"/>
                <w:szCs w:val="22"/>
              </w:rPr>
              <w:t>不</w:t>
            </w:r>
            <w:proofErr w:type="gramEnd"/>
            <w:r w:rsidRPr="003F2FA5">
              <w:rPr>
                <w:rFonts w:ascii="宋体" w:hAnsi="宋体" w:cs="宋体" w:hint="eastAsia"/>
                <w:kern w:val="0"/>
                <w:sz w:val="22"/>
                <w:szCs w:val="22"/>
              </w:rPr>
              <w:t>变质，无污染等，不得掺有其他食用油和非食用油，不得添加任何香精和香料。</w:t>
            </w:r>
            <w:r w:rsidRPr="003F2FA5">
              <w:rPr>
                <w:rFonts w:ascii="宋体" w:hAnsi="宋体" w:cs="宋体" w:hint="eastAsia"/>
                <w:kern w:val="0"/>
                <w:sz w:val="22"/>
                <w:szCs w:val="22"/>
              </w:rPr>
              <w:br/>
              <w:t>1、技术指标：</w:t>
            </w:r>
            <w:r w:rsidRPr="003F2FA5">
              <w:rPr>
                <w:rFonts w:ascii="宋体" w:hAnsi="宋体" w:cs="宋体" w:hint="eastAsia"/>
                <w:kern w:val="0"/>
                <w:sz w:val="22"/>
                <w:szCs w:val="22"/>
              </w:rPr>
              <w:br/>
              <w:t>花生油按国家压榨一级花生油标准执行；色泽：淡黄色至橙黄色；气味、滋味：具有花生油固有的香味和滋味，无异味； 透明度：澄清、透明；水分及挥发物≤0.10%；不溶性杂质≤0.05%；酸价（KOH）≤1.5mg/g；过氧化值≤6mmol/kg；溶剂残留量：不得检出；加热试验（280℃）：无析出物，油色不变。</w:t>
            </w:r>
            <w:r w:rsidRPr="003F2FA5">
              <w:rPr>
                <w:rFonts w:ascii="宋体" w:hAnsi="宋体" w:cs="宋体" w:hint="eastAsia"/>
                <w:kern w:val="0"/>
                <w:sz w:val="22"/>
                <w:szCs w:val="22"/>
              </w:rPr>
              <w:br/>
              <w:t>2、规格：500ML/瓶、1.5L/桶、1.8L/桶、5L/桶等。</w:t>
            </w:r>
            <w:r w:rsidRPr="003F2FA5">
              <w:rPr>
                <w:rFonts w:ascii="宋体" w:hAnsi="宋体" w:cs="宋体" w:hint="eastAsia"/>
                <w:kern w:val="0"/>
                <w:sz w:val="22"/>
                <w:szCs w:val="22"/>
              </w:rPr>
              <w:br/>
              <w:t>3、标志、标签、包装：需在包装容器上标明品牌、生产厂家名称、地址、产品产地、生产日期、保质期等基本信息。标签应符合国家的规定及要求，销售包装应符合国家的规定和要求（</w:t>
            </w:r>
            <w:r w:rsidRPr="003F2FA5">
              <w:t>GB/T 17374-2024</w:t>
            </w:r>
            <w:r w:rsidRPr="003F2FA5">
              <w:rPr>
                <w:rFonts w:ascii="宋体" w:hAnsi="宋体" w:cs="宋体" w:hint="eastAsia"/>
                <w:kern w:val="0"/>
                <w:sz w:val="22"/>
                <w:szCs w:val="22"/>
              </w:rPr>
              <w:t>），包装容器及包装材料应符合国家有关卫生标准的规定和要求，包装容器必须专用、清洁、干燥和密封，应符合食品卫生安全标准。</w:t>
            </w:r>
            <w:r w:rsidRPr="003F2FA5">
              <w:rPr>
                <w:rFonts w:ascii="宋体" w:hAnsi="宋体" w:cs="宋体" w:hint="eastAsia"/>
                <w:kern w:val="0"/>
                <w:sz w:val="22"/>
                <w:szCs w:val="22"/>
              </w:rPr>
              <w:br/>
              <w:t>4、保质期：达到国家规定要求，剩余保存期时间不得少于保质期的三分之二。</w:t>
            </w:r>
            <w:r w:rsidRPr="003F2FA5">
              <w:rPr>
                <w:rFonts w:ascii="宋体" w:hAnsi="宋体" w:cs="宋体" w:hint="eastAsia"/>
                <w:kern w:val="0"/>
                <w:sz w:val="22"/>
                <w:szCs w:val="22"/>
              </w:rPr>
              <w:br/>
              <w:t>5、便民超市所销售的花生油品牌由采购人自主决定。</w:t>
            </w:r>
          </w:p>
        </w:tc>
      </w:tr>
      <w:tr w:rsidR="003F2FA5" w:rsidRPr="003F2FA5" w14:paraId="33B7F5E8" w14:textId="77777777">
        <w:tc>
          <w:tcPr>
            <w:tcW w:w="436" w:type="dxa"/>
            <w:tcBorders>
              <w:top w:val="nil"/>
              <w:left w:val="single" w:sz="4" w:space="0" w:color="auto"/>
              <w:bottom w:val="single" w:sz="4" w:space="0" w:color="auto"/>
              <w:right w:val="single" w:sz="4" w:space="0" w:color="auto"/>
            </w:tcBorders>
            <w:shd w:val="clear" w:color="auto" w:fill="auto"/>
            <w:vAlign w:val="center"/>
          </w:tcPr>
          <w:p w14:paraId="7D67BAAB"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7</w:t>
            </w:r>
          </w:p>
        </w:tc>
        <w:tc>
          <w:tcPr>
            <w:tcW w:w="1098" w:type="dxa"/>
            <w:tcBorders>
              <w:top w:val="nil"/>
              <w:left w:val="nil"/>
              <w:bottom w:val="single" w:sz="4" w:space="0" w:color="auto"/>
              <w:right w:val="single" w:sz="4" w:space="0" w:color="auto"/>
            </w:tcBorders>
            <w:shd w:val="clear" w:color="auto" w:fill="auto"/>
            <w:noWrap/>
            <w:vAlign w:val="center"/>
          </w:tcPr>
          <w:p w14:paraId="0F713CF7"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杂粮</w:t>
            </w:r>
          </w:p>
        </w:tc>
        <w:tc>
          <w:tcPr>
            <w:tcW w:w="3139" w:type="dxa"/>
            <w:tcBorders>
              <w:top w:val="nil"/>
              <w:left w:val="nil"/>
              <w:bottom w:val="single" w:sz="4" w:space="0" w:color="auto"/>
              <w:right w:val="single" w:sz="4" w:space="0" w:color="auto"/>
            </w:tcBorders>
            <w:shd w:val="clear" w:color="auto" w:fill="auto"/>
            <w:vAlign w:val="center"/>
          </w:tcPr>
          <w:p w14:paraId="063C998A"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1、面条：清水挂面、荞麦面条、燕麦面条、蔬菜面、伊面等。</w:t>
            </w:r>
            <w:r w:rsidRPr="003F2FA5">
              <w:rPr>
                <w:rFonts w:ascii="宋体" w:hAnsi="宋体" w:cs="宋体" w:hint="eastAsia"/>
                <w:kern w:val="0"/>
                <w:szCs w:val="21"/>
              </w:rPr>
              <w:br/>
              <w:t>2、粉丝：粉丝、红薯粉、旱藕粉、螺蛳干粉等。</w:t>
            </w:r>
            <w:r w:rsidRPr="003F2FA5">
              <w:rPr>
                <w:rFonts w:ascii="宋体" w:hAnsi="宋体" w:cs="宋体" w:hint="eastAsia"/>
                <w:kern w:val="0"/>
                <w:szCs w:val="21"/>
              </w:rPr>
              <w:br/>
              <w:t>3、其他五谷杂粮：糯米、黄小米、黑米、红米、红曲米、</w:t>
            </w:r>
            <w:proofErr w:type="gramStart"/>
            <w:r w:rsidRPr="003F2FA5">
              <w:rPr>
                <w:rFonts w:ascii="宋体" w:hAnsi="宋体" w:cs="宋体" w:hint="eastAsia"/>
                <w:kern w:val="0"/>
                <w:szCs w:val="21"/>
              </w:rPr>
              <w:t>藜</w:t>
            </w:r>
            <w:proofErr w:type="gramEnd"/>
            <w:r w:rsidRPr="003F2FA5">
              <w:rPr>
                <w:rFonts w:ascii="宋体" w:hAnsi="宋体" w:cs="宋体" w:hint="eastAsia"/>
                <w:kern w:val="0"/>
                <w:szCs w:val="21"/>
              </w:rPr>
              <w:t>麦、薏米、燕麦米、荞麦、芡实、糙米、黑豆、黄豆、红豆、绿豆、饭豆、白芸豆、扁豆、花生、玉米头、玉米粉、西米、</w:t>
            </w:r>
            <w:proofErr w:type="gramStart"/>
            <w:r w:rsidRPr="003F2FA5">
              <w:rPr>
                <w:rFonts w:ascii="宋体" w:hAnsi="宋体" w:cs="宋体" w:hint="eastAsia"/>
                <w:kern w:val="0"/>
                <w:szCs w:val="21"/>
              </w:rPr>
              <w:t>高梁</w:t>
            </w:r>
            <w:proofErr w:type="gramEnd"/>
            <w:r w:rsidRPr="003F2FA5">
              <w:rPr>
                <w:rFonts w:ascii="宋体" w:hAnsi="宋体" w:cs="宋体" w:hint="eastAsia"/>
                <w:kern w:val="0"/>
                <w:szCs w:val="21"/>
              </w:rPr>
              <w:t>、燕麦片、黑芝麻、黑全麦粉等。</w:t>
            </w:r>
          </w:p>
        </w:tc>
        <w:tc>
          <w:tcPr>
            <w:tcW w:w="5528" w:type="dxa"/>
            <w:tcBorders>
              <w:top w:val="nil"/>
              <w:left w:val="nil"/>
              <w:bottom w:val="single" w:sz="4" w:space="0" w:color="auto"/>
              <w:right w:val="single" w:sz="4" w:space="0" w:color="auto"/>
            </w:tcBorders>
            <w:shd w:val="clear" w:color="auto" w:fill="auto"/>
            <w:vAlign w:val="center"/>
          </w:tcPr>
          <w:p w14:paraId="5DDAF363"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 xml:space="preserve">1、质量指标：必须具有SC许可编码，质量等级一级以上。      </w:t>
            </w:r>
            <w:r w:rsidRPr="003F2FA5">
              <w:rPr>
                <w:rFonts w:ascii="宋体" w:hAnsi="宋体" w:cs="宋体" w:hint="eastAsia"/>
                <w:kern w:val="0"/>
                <w:sz w:val="22"/>
                <w:szCs w:val="22"/>
              </w:rPr>
              <w:br/>
              <w:t>2、应具有自然均匀且符合品种特性的色泽，无异常变色、褪色现象。</w:t>
            </w:r>
            <w:r w:rsidRPr="003F2FA5">
              <w:rPr>
                <w:rFonts w:ascii="宋体" w:hAnsi="宋体" w:cs="宋体" w:hint="eastAsia"/>
                <w:kern w:val="0"/>
                <w:sz w:val="22"/>
                <w:szCs w:val="22"/>
              </w:rPr>
              <w:br/>
              <w:t xml:space="preserve">3、颗粒饱满，形态完整，无明显破碎、变形、畸形。                               </w:t>
            </w:r>
            <w:r w:rsidRPr="003F2FA5">
              <w:rPr>
                <w:rFonts w:ascii="宋体" w:hAnsi="宋体" w:cs="宋体" w:hint="eastAsia"/>
                <w:kern w:val="0"/>
                <w:sz w:val="22"/>
                <w:szCs w:val="22"/>
              </w:rPr>
              <w:br/>
              <w:t>4、表面干净，无泥土、砂石、虫卵、杂草、小虫等外来杂质。</w:t>
            </w:r>
            <w:r w:rsidRPr="003F2FA5">
              <w:rPr>
                <w:rFonts w:ascii="宋体" w:hAnsi="宋体" w:cs="宋体" w:hint="eastAsia"/>
                <w:kern w:val="0"/>
                <w:sz w:val="22"/>
                <w:szCs w:val="22"/>
              </w:rPr>
              <w:br/>
              <w:t>5、杂粮应具备一定的新鲜度，无霉变、虫蛀、腐烂等。</w:t>
            </w:r>
          </w:p>
        </w:tc>
      </w:tr>
      <w:tr w:rsidR="003F2FA5" w:rsidRPr="003F2FA5" w14:paraId="012396EB" w14:textId="77777777">
        <w:tc>
          <w:tcPr>
            <w:tcW w:w="436" w:type="dxa"/>
            <w:tcBorders>
              <w:top w:val="nil"/>
              <w:left w:val="single" w:sz="4" w:space="0" w:color="auto"/>
              <w:bottom w:val="nil"/>
              <w:right w:val="single" w:sz="4" w:space="0" w:color="auto"/>
            </w:tcBorders>
            <w:shd w:val="clear" w:color="auto" w:fill="auto"/>
            <w:vAlign w:val="center"/>
          </w:tcPr>
          <w:p w14:paraId="33619010"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8</w:t>
            </w:r>
          </w:p>
        </w:tc>
        <w:tc>
          <w:tcPr>
            <w:tcW w:w="1098" w:type="dxa"/>
            <w:tcBorders>
              <w:top w:val="nil"/>
              <w:left w:val="nil"/>
              <w:bottom w:val="nil"/>
              <w:right w:val="nil"/>
            </w:tcBorders>
            <w:shd w:val="clear" w:color="auto" w:fill="auto"/>
            <w:noWrap/>
            <w:vAlign w:val="center"/>
          </w:tcPr>
          <w:p w14:paraId="40E073EE"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仓库调味品（海天、百家鲜、家</w:t>
            </w:r>
            <w:proofErr w:type="gramStart"/>
            <w:r w:rsidRPr="003F2FA5">
              <w:rPr>
                <w:rFonts w:ascii="宋体" w:hAnsi="宋体" w:cs="宋体" w:hint="eastAsia"/>
                <w:kern w:val="0"/>
                <w:szCs w:val="21"/>
              </w:rPr>
              <w:t>樂</w:t>
            </w:r>
            <w:proofErr w:type="gramEnd"/>
            <w:r w:rsidRPr="003F2FA5">
              <w:rPr>
                <w:rFonts w:ascii="宋体" w:hAnsi="宋体" w:cs="宋体" w:hint="eastAsia"/>
                <w:kern w:val="0"/>
                <w:szCs w:val="21"/>
              </w:rPr>
              <w:t>、荷花牌、老干妈等）</w:t>
            </w:r>
          </w:p>
        </w:tc>
        <w:tc>
          <w:tcPr>
            <w:tcW w:w="3139" w:type="dxa"/>
            <w:tcBorders>
              <w:top w:val="nil"/>
              <w:left w:val="single" w:sz="4" w:space="0" w:color="auto"/>
              <w:bottom w:val="single" w:sz="4" w:space="0" w:color="auto"/>
              <w:right w:val="single" w:sz="4" w:space="0" w:color="auto"/>
            </w:tcBorders>
            <w:shd w:val="clear" w:color="auto" w:fill="auto"/>
            <w:noWrap/>
            <w:vAlign w:val="center"/>
          </w:tcPr>
          <w:p w14:paraId="7DCC3B30"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1、食堂有包装：白糖、红片糖、冰糖、红砂糖、姜红糖、糖粉、麦芽糖、木薯生粉、风车生粉、精盐、粗海盐、无碘盐、海藻盐、低纳盐、鸡精、味精、蒸鱼</w:t>
            </w:r>
            <w:proofErr w:type="gramStart"/>
            <w:r w:rsidRPr="003F2FA5">
              <w:rPr>
                <w:rFonts w:ascii="宋体" w:hAnsi="宋体" w:cs="宋体" w:hint="eastAsia"/>
                <w:kern w:val="0"/>
                <w:szCs w:val="21"/>
              </w:rPr>
              <w:t>豉</w:t>
            </w:r>
            <w:proofErr w:type="gramEnd"/>
            <w:r w:rsidRPr="003F2FA5">
              <w:rPr>
                <w:rFonts w:ascii="宋体" w:hAnsi="宋体" w:cs="宋体" w:hint="eastAsia"/>
                <w:kern w:val="0"/>
                <w:szCs w:val="21"/>
              </w:rPr>
              <w:t>油、蚝油、、生抽、老抽、番茄酱、豆瓣酱、五香南乳、豆腐乳、甜面酱、柱侯酱、陈醋、白醋王、</w:t>
            </w:r>
            <w:r w:rsidRPr="003F2FA5">
              <w:rPr>
                <w:rFonts w:ascii="宋体" w:hAnsi="宋体" w:cs="宋体" w:hint="eastAsia"/>
                <w:kern w:val="0"/>
                <w:szCs w:val="21"/>
              </w:rPr>
              <w:lastRenderedPageBreak/>
              <w:t>大红浙醋、十三香、海鲜酱、老干妈、辣妹子、甜辣酱、南乳汁、黑椒汁、黄豆酱、生粉、辣椒酱、</w:t>
            </w:r>
            <w:proofErr w:type="gramStart"/>
            <w:r w:rsidRPr="003F2FA5">
              <w:rPr>
                <w:rFonts w:ascii="宋体" w:hAnsi="宋体" w:cs="宋体" w:hint="eastAsia"/>
                <w:kern w:val="0"/>
                <w:szCs w:val="21"/>
              </w:rPr>
              <w:t>沱</w:t>
            </w:r>
            <w:proofErr w:type="gramEnd"/>
            <w:r w:rsidRPr="003F2FA5">
              <w:rPr>
                <w:rFonts w:ascii="宋体" w:hAnsi="宋体" w:cs="宋体" w:hint="eastAsia"/>
                <w:kern w:val="0"/>
                <w:szCs w:val="21"/>
              </w:rPr>
              <w:t>牌酒、桂林三花酒、米醋、芝麻油、辣椒油、花椒油、螺蛳粉料、味椒盐、盐焗鸡粉、芝麻酱、辣椒酱、冰梅酱、甜酒、红腰豆（罐）、浓缩鸡汁、黄皮酱、叉烧酱、咖喱块、黑胡椒碎等。2、食堂散装调味品：豆豉、散装</w:t>
            </w:r>
            <w:proofErr w:type="gramStart"/>
            <w:r w:rsidRPr="003F2FA5">
              <w:rPr>
                <w:rFonts w:ascii="宋体" w:hAnsi="宋体" w:cs="宋体" w:hint="eastAsia"/>
                <w:kern w:val="0"/>
                <w:szCs w:val="21"/>
              </w:rPr>
              <w:t>孜</w:t>
            </w:r>
            <w:proofErr w:type="gramEnd"/>
            <w:r w:rsidRPr="003F2FA5">
              <w:rPr>
                <w:rFonts w:ascii="宋体" w:hAnsi="宋体" w:cs="宋体" w:hint="eastAsia"/>
                <w:kern w:val="0"/>
                <w:szCs w:val="21"/>
              </w:rPr>
              <w:t>然粉、辣椒粉、白胡椒粉、红油粉等。</w:t>
            </w:r>
          </w:p>
        </w:tc>
        <w:tc>
          <w:tcPr>
            <w:tcW w:w="5528" w:type="dxa"/>
            <w:tcBorders>
              <w:top w:val="nil"/>
              <w:left w:val="nil"/>
              <w:bottom w:val="single" w:sz="4" w:space="0" w:color="auto"/>
              <w:right w:val="single" w:sz="4" w:space="0" w:color="auto"/>
            </w:tcBorders>
            <w:shd w:val="clear" w:color="auto" w:fill="auto"/>
            <w:vAlign w:val="center"/>
          </w:tcPr>
          <w:p w14:paraId="1F079674"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lastRenderedPageBreak/>
              <w:t>1、基本要求：产品包装上标注食品生产许可证编号并加印食品质量安全市场准入标志(SC标志)，符合国家相关产品质量标准。</w:t>
            </w:r>
            <w:r w:rsidRPr="003F2FA5">
              <w:rPr>
                <w:rFonts w:ascii="宋体" w:hAnsi="宋体" w:cs="宋体" w:hint="eastAsia"/>
                <w:kern w:val="0"/>
                <w:sz w:val="22"/>
                <w:szCs w:val="22"/>
              </w:rPr>
              <w:br/>
              <w:t>2、产品外包装上明确标注产品名称、规格、生产日期、保质期、生产厂家、生产地点等信息，具有SC许可编码。</w:t>
            </w:r>
            <w:r w:rsidRPr="003F2FA5">
              <w:rPr>
                <w:rFonts w:ascii="宋体" w:hAnsi="宋体" w:cs="宋体" w:hint="eastAsia"/>
                <w:kern w:val="0"/>
                <w:sz w:val="22"/>
                <w:szCs w:val="22"/>
              </w:rPr>
              <w:br/>
              <w:t>3、生产日期及保质期：</w:t>
            </w:r>
            <w:proofErr w:type="gramStart"/>
            <w:r w:rsidRPr="003F2FA5">
              <w:rPr>
                <w:rFonts w:ascii="宋体" w:hAnsi="宋体" w:cs="宋体" w:hint="eastAsia"/>
                <w:kern w:val="0"/>
                <w:sz w:val="22"/>
                <w:szCs w:val="22"/>
              </w:rPr>
              <w:t>要最新</w:t>
            </w:r>
            <w:proofErr w:type="gramEnd"/>
            <w:r w:rsidRPr="003F2FA5">
              <w:rPr>
                <w:rFonts w:ascii="宋体" w:hAnsi="宋体" w:cs="宋体" w:hint="eastAsia"/>
                <w:kern w:val="0"/>
                <w:sz w:val="22"/>
                <w:szCs w:val="22"/>
              </w:rPr>
              <w:t>日期（临近生产日期）的产品，剩余保存期不少于保质期的三分之二。</w:t>
            </w:r>
            <w:r w:rsidRPr="003F2FA5">
              <w:rPr>
                <w:rFonts w:ascii="宋体" w:hAnsi="宋体" w:cs="宋体" w:hint="eastAsia"/>
                <w:kern w:val="0"/>
                <w:sz w:val="22"/>
                <w:szCs w:val="22"/>
              </w:rPr>
              <w:br/>
              <w:t>4、散装调味品，保证新鲜度，所供调味品有主料应有的</w:t>
            </w:r>
            <w:r w:rsidRPr="003F2FA5">
              <w:rPr>
                <w:rFonts w:ascii="宋体" w:hAnsi="宋体" w:cs="宋体" w:hint="eastAsia"/>
                <w:kern w:val="0"/>
                <w:sz w:val="22"/>
                <w:szCs w:val="22"/>
              </w:rPr>
              <w:lastRenderedPageBreak/>
              <w:t>香气，无异味，无变质、无肉眼可见杂质。</w:t>
            </w:r>
          </w:p>
        </w:tc>
      </w:tr>
      <w:tr w:rsidR="003F2FA5" w:rsidRPr="003F2FA5" w14:paraId="58C06F6F" w14:textId="77777777">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4D616061"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lastRenderedPageBreak/>
              <w:t>9</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2BBB4D1F"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烘焙/</w:t>
            </w:r>
            <w:proofErr w:type="gramStart"/>
            <w:r w:rsidRPr="003F2FA5">
              <w:rPr>
                <w:rFonts w:ascii="宋体" w:hAnsi="宋体" w:cs="宋体" w:hint="eastAsia"/>
                <w:kern w:val="0"/>
                <w:szCs w:val="21"/>
              </w:rPr>
              <w:t>面点食材</w:t>
            </w:r>
            <w:proofErr w:type="gramEnd"/>
          </w:p>
        </w:tc>
        <w:tc>
          <w:tcPr>
            <w:tcW w:w="3139" w:type="dxa"/>
            <w:tcBorders>
              <w:top w:val="nil"/>
              <w:left w:val="nil"/>
              <w:bottom w:val="single" w:sz="4" w:space="0" w:color="auto"/>
              <w:right w:val="single" w:sz="4" w:space="0" w:color="auto"/>
            </w:tcBorders>
            <w:shd w:val="clear" w:color="auto" w:fill="auto"/>
            <w:noWrap/>
            <w:vAlign w:val="center"/>
          </w:tcPr>
          <w:p w14:paraId="4B8A6212"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烘焙油、黄奶油、猪油、无水酥油、肉松、芝士片、棉花糖、椰蓉、蛋</w:t>
            </w:r>
            <w:proofErr w:type="gramStart"/>
            <w:r w:rsidRPr="003F2FA5">
              <w:rPr>
                <w:rFonts w:ascii="宋体" w:hAnsi="宋体" w:cs="宋体" w:hint="eastAsia"/>
                <w:kern w:val="0"/>
                <w:szCs w:val="21"/>
              </w:rPr>
              <w:t>挞</w:t>
            </w:r>
            <w:proofErr w:type="gramEnd"/>
            <w:r w:rsidRPr="003F2FA5">
              <w:rPr>
                <w:rFonts w:ascii="宋体" w:hAnsi="宋体" w:cs="宋体" w:hint="eastAsia"/>
                <w:kern w:val="0"/>
                <w:szCs w:val="21"/>
              </w:rPr>
              <w:t>皮、草莓果酱、芒果果酱、香橙果酱、香蕉奶露、可丝达（奶酪味）、奶酪、</w:t>
            </w:r>
            <w:proofErr w:type="gramStart"/>
            <w:r w:rsidRPr="003F2FA5">
              <w:rPr>
                <w:rFonts w:ascii="宋体" w:hAnsi="宋体" w:cs="宋体" w:hint="eastAsia"/>
                <w:kern w:val="0"/>
                <w:szCs w:val="21"/>
              </w:rPr>
              <w:t>糖纳红豆</w:t>
            </w:r>
            <w:proofErr w:type="gramEnd"/>
            <w:r w:rsidRPr="003F2FA5">
              <w:rPr>
                <w:rFonts w:ascii="宋体" w:hAnsi="宋体" w:cs="宋体" w:hint="eastAsia"/>
                <w:kern w:val="0"/>
                <w:szCs w:val="21"/>
              </w:rPr>
              <w:t>、面包糠、月饼馅料、木糖醇、</w:t>
            </w:r>
            <w:proofErr w:type="gramStart"/>
            <w:r w:rsidRPr="003F2FA5">
              <w:rPr>
                <w:rFonts w:ascii="宋体" w:hAnsi="宋体" w:cs="宋体" w:hint="eastAsia"/>
                <w:kern w:val="0"/>
                <w:szCs w:val="21"/>
              </w:rPr>
              <w:t>枧</w:t>
            </w:r>
            <w:proofErr w:type="gramEnd"/>
            <w:r w:rsidRPr="003F2FA5">
              <w:rPr>
                <w:rFonts w:ascii="宋体" w:hAnsi="宋体" w:cs="宋体" w:hint="eastAsia"/>
                <w:kern w:val="0"/>
                <w:szCs w:val="21"/>
              </w:rPr>
              <w:t>水、抹茶粉、香芋味粉、改良剂、塔</w:t>
            </w:r>
            <w:proofErr w:type="gramStart"/>
            <w:r w:rsidRPr="003F2FA5">
              <w:rPr>
                <w:rFonts w:ascii="宋体" w:hAnsi="宋体" w:cs="宋体" w:hint="eastAsia"/>
                <w:kern w:val="0"/>
                <w:szCs w:val="21"/>
              </w:rPr>
              <w:t>塔</w:t>
            </w:r>
            <w:proofErr w:type="gramEnd"/>
            <w:r w:rsidRPr="003F2FA5">
              <w:rPr>
                <w:rFonts w:ascii="宋体" w:hAnsi="宋体" w:cs="宋体" w:hint="eastAsia"/>
                <w:kern w:val="0"/>
                <w:szCs w:val="21"/>
              </w:rPr>
              <w:t>粉等。</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tcPr>
          <w:p w14:paraId="16E13524"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br/>
              <w:t>1、基本要求：产品包装上标注食品生产许可证编号并加印食品质量安全市场准入标志(SC标志)，符合国家相关产品质量标准。</w:t>
            </w:r>
            <w:r w:rsidRPr="003F2FA5">
              <w:rPr>
                <w:rFonts w:ascii="宋体" w:hAnsi="宋体" w:cs="宋体" w:hint="eastAsia"/>
                <w:kern w:val="0"/>
                <w:sz w:val="22"/>
                <w:szCs w:val="22"/>
              </w:rPr>
              <w:br/>
              <w:t>2、产品外包装上明确标注产品名称、规格、生产日期、保质期、生产厂家、生产地点等信息，具有SC许可编码。</w:t>
            </w:r>
            <w:r w:rsidRPr="003F2FA5">
              <w:rPr>
                <w:rFonts w:ascii="宋体" w:hAnsi="宋体" w:cs="宋体" w:hint="eastAsia"/>
                <w:kern w:val="0"/>
                <w:sz w:val="22"/>
                <w:szCs w:val="22"/>
              </w:rPr>
              <w:br/>
              <w:t>3、生产日期及保质期：</w:t>
            </w:r>
            <w:proofErr w:type="gramStart"/>
            <w:r w:rsidRPr="003F2FA5">
              <w:rPr>
                <w:rFonts w:ascii="宋体" w:hAnsi="宋体" w:cs="宋体" w:hint="eastAsia"/>
                <w:kern w:val="0"/>
                <w:sz w:val="22"/>
                <w:szCs w:val="22"/>
              </w:rPr>
              <w:t>要最新</w:t>
            </w:r>
            <w:proofErr w:type="gramEnd"/>
            <w:r w:rsidRPr="003F2FA5">
              <w:rPr>
                <w:rFonts w:ascii="宋体" w:hAnsi="宋体" w:cs="宋体" w:hint="eastAsia"/>
                <w:kern w:val="0"/>
                <w:sz w:val="22"/>
                <w:szCs w:val="22"/>
              </w:rPr>
              <w:t>日期（临近生产日期）的产品，剩余保存期不少于保质期的三分之二。</w:t>
            </w:r>
            <w:r w:rsidRPr="003F2FA5">
              <w:rPr>
                <w:rFonts w:ascii="宋体" w:hAnsi="宋体" w:cs="宋体" w:hint="eastAsia"/>
                <w:kern w:val="0"/>
                <w:sz w:val="22"/>
                <w:szCs w:val="22"/>
              </w:rPr>
              <w:br/>
              <w:t>4、干杂调味类</w:t>
            </w:r>
            <w:r w:rsidRPr="003F2FA5">
              <w:rPr>
                <w:rFonts w:ascii="宋体" w:hAnsi="宋体" w:cs="宋体" w:hint="eastAsia"/>
                <w:kern w:val="0"/>
                <w:sz w:val="22"/>
                <w:szCs w:val="22"/>
              </w:rPr>
              <w:br/>
              <w:t>主要指香菇、木耳、腐竹、银耳等。</w:t>
            </w:r>
            <w:r w:rsidRPr="003F2FA5">
              <w:rPr>
                <w:rFonts w:ascii="宋体" w:hAnsi="宋体" w:cs="宋体" w:hint="eastAsia"/>
                <w:kern w:val="0"/>
                <w:sz w:val="22"/>
                <w:szCs w:val="22"/>
              </w:rPr>
              <w:br/>
              <w:t>（1）干货要求色泽鲜艳、干燥有韧性，无破碎片、虫蛀、霉坏和泥土杂质，具有产品本身应具有的食品外观。</w:t>
            </w:r>
            <w:r w:rsidRPr="003F2FA5">
              <w:rPr>
                <w:rFonts w:ascii="宋体" w:hAnsi="宋体" w:cs="宋体" w:hint="eastAsia"/>
                <w:kern w:val="0"/>
                <w:sz w:val="22"/>
                <w:szCs w:val="22"/>
              </w:rPr>
              <w:br/>
              <w:t>（2）须为正规厂商生产，品质良好，外包装上必须注明商品名称，配料表，净含量，生产企业名称，地址，生产日期，保质期，联系电话，生产许可证等内容。</w:t>
            </w:r>
            <w:r w:rsidRPr="003F2FA5">
              <w:rPr>
                <w:rFonts w:ascii="宋体" w:hAnsi="宋体" w:cs="宋体" w:hint="eastAsia"/>
                <w:kern w:val="0"/>
                <w:sz w:val="22"/>
                <w:szCs w:val="22"/>
              </w:rPr>
              <w:br/>
              <w:t>（3）须出具产品检验合格证明和保质期证明，保证产品质量，供应的干杂类食品无泥沙、无杂物，在保质期内无变质。</w:t>
            </w:r>
          </w:p>
        </w:tc>
      </w:tr>
      <w:tr w:rsidR="003F2FA5" w:rsidRPr="003F2FA5" w14:paraId="4A5B7625" w14:textId="77777777">
        <w:tc>
          <w:tcPr>
            <w:tcW w:w="436" w:type="dxa"/>
            <w:tcBorders>
              <w:top w:val="nil"/>
              <w:left w:val="single" w:sz="4" w:space="0" w:color="auto"/>
              <w:bottom w:val="nil"/>
              <w:right w:val="single" w:sz="4" w:space="0" w:color="auto"/>
            </w:tcBorders>
            <w:shd w:val="clear" w:color="auto" w:fill="auto"/>
            <w:vAlign w:val="center"/>
          </w:tcPr>
          <w:p w14:paraId="697FC87E"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10</w:t>
            </w:r>
          </w:p>
        </w:tc>
        <w:tc>
          <w:tcPr>
            <w:tcW w:w="1098" w:type="dxa"/>
            <w:tcBorders>
              <w:top w:val="nil"/>
              <w:left w:val="nil"/>
              <w:bottom w:val="nil"/>
              <w:right w:val="nil"/>
            </w:tcBorders>
            <w:shd w:val="clear" w:color="auto" w:fill="auto"/>
            <w:noWrap/>
            <w:vAlign w:val="center"/>
          </w:tcPr>
          <w:p w14:paraId="663B7B70"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寿司轻食</w:t>
            </w:r>
            <w:proofErr w:type="gramStart"/>
            <w:r w:rsidRPr="003F2FA5">
              <w:rPr>
                <w:rFonts w:ascii="宋体" w:hAnsi="宋体" w:cs="宋体" w:hint="eastAsia"/>
                <w:kern w:val="0"/>
                <w:szCs w:val="21"/>
              </w:rPr>
              <w:t>食</w:t>
            </w:r>
            <w:proofErr w:type="gramEnd"/>
            <w:r w:rsidRPr="003F2FA5">
              <w:rPr>
                <w:rFonts w:ascii="宋体" w:hAnsi="宋体" w:cs="宋体" w:hint="eastAsia"/>
                <w:kern w:val="0"/>
                <w:szCs w:val="21"/>
              </w:rPr>
              <w:t>材</w:t>
            </w:r>
          </w:p>
        </w:tc>
        <w:tc>
          <w:tcPr>
            <w:tcW w:w="3139" w:type="dxa"/>
            <w:tcBorders>
              <w:top w:val="nil"/>
              <w:left w:val="single" w:sz="4" w:space="0" w:color="auto"/>
              <w:bottom w:val="nil"/>
              <w:right w:val="single" w:sz="4" w:space="0" w:color="auto"/>
            </w:tcBorders>
            <w:shd w:val="clear" w:color="auto" w:fill="auto"/>
            <w:noWrap/>
            <w:vAlign w:val="center"/>
          </w:tcPr>
          <w:p w14:paraId="12FB6696"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寿司米、海苔、蟹柳、玉子烧、</w:t>
            </w:r>
            <w:proofErr w:type="gramStart"/>
            <w:r w:rsidRPr="003F2FA5">
              <w:rPr>
                <w:rFonts w:ascii="宋体" w:hAnsi="宋体" w:cs="宋体" w:hint="eastAsia"/>
                <w:kern w:val="0"/>
                <w:szCs w:val="21"/>
              </w:rPr>
              <w:t>薄烧鳗鱼</w:t>
            </w:r>
            <w:proofErr w:type="gramEnd"/>
            <w:r w:rsidRPr="003F2FA5">
              <w:rPr>
                <w:rFonts w:ascii="宋体" w:hAnsi="宋体" w:cs="宋体" w:hint="eastAsia"/>
                <w:kern w:val="0"/>
                <w:szCs w:val="21"/>
              </w:rPr>
              <w:t>、寿司熟虾、地道肠、培根、寿司肉松、中华海草、日式大根、旋转意面、</w:t>
            </w:r>
            <w:proofErr w:type="gramStart"/>
            <w:r w:rsidRPr="003F2FA5">
              <w:rPr>
                <w:rFonts w:ascii="宋体" w:hAnsi="宋体" w:cs="宋体" w:hint="eastAsia"/>
                <w:kern w:val="0"/>
                <w:szCs w:val="21"/>
              </w:rPr>
              <w:t>脆花酥</w:t>
            </w:r>
            <w:proofErr w:type="gramEnd"/>
            <w:r w:rsidRPr="003F2FA5">
              <w:rPr>
                <w:rFonts w:ascii="宋体" w:hAnsi="宋体" w:cs="宋体" w:hint="eastAsia"/>
                <w:kern w:val="0"/>
                <w:szCs w:val="21"/>
              </w:rPr>
              <w:t>、黄金脆、香酥丝、蛋皮、丘比原味沙拉酱、丘比甜味沙拉酱、丘比千岛酱、丘比芝麻沙拉酱、</w:t>
            </w:r>
            <w:proofErr w:type="gramStart"/>
            <w:r w:rsidRPr="003F2FA5">
              <w:rPr>
                <w:rFonts w:ascii="宋体" w:hAnsi="宋体" w:cs="宋体" w:hint="eastAsia"/>
                <w:kern w:val="0"/>
                <w:szCs w:val="21"/>
              </w:rPr>
              <w:t>豚</w:t>
            </w:r>
            <w:proofErr w:type="gramEnd"/>
            <w:r w:rsidRPr="003F2FA5">
              <w:rPr>
                <w:rFonts w:ascii="宋体" w:hAnsi="宋体" w:cs="宋体" w:hint="eastAsia"/>
                <w:kern w:val="0"/>
                <w:szCs w:val="21"/>
              </w:rPr>
              <w:t>骨拉面汁、寿司醋、油醋汁、小包芥末、小包酱油、鳗鱼汁等。</w:t>
            </w:r>
          </w:p>
        </w:tc>
        <w:tc>
          <w:tcPr>
            <w:tcW w:w="5528" w:type="dxa"/>
            <w:vMerge/>
            <w:tcBorders>
              <w:top w:val="nil"/>
              <w:left w:val="single" w:sz="4" w:space="0" w:color="auto"/>
              <w:bottom w:val="single" w:sz="4" w:space="0" w:color="auto"/>
              <w:right w:val="single" w:sz="4" w:space="0" w:color="auto"/>
            </w:tcBorders>
            <w:vAlign w:val="center"/>
          </w:tcPr>
          <w:p w14:paraId="519B3560" w14:textId="77777777" w:rsidR="00F13B56" w:rsidRPr="003F2FA5" w:rsidRDefault="00F13B56">
            <w:pPr>
              <w:widowControl/>
              <w:jc w:val="left"/>
              <w:rPr>
                <w:rFonts w:ascii="宋体" w:hAnsi="宋体" w:cs="宋体"/>
                <w:kern w:val="0"/>
                <w:sz w:val="22"/>
                <w:szCs w:val="22"/>
              </w:rPr>
            </w:pPr>
          </w:p>
        </w:tc>
      </w:tr>
      <w:tr w:rsidR="003F2FA5" w:rsidRPr="003F2FA5" w14:paraId="3D6B55DF" w14:textId="77777777">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31D05437"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11</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203B959A" w14:textId="77777777" w:rsidR="00F13B56" w:rsidRPr="003F2FA5" w:rsidRDefault="0044783C">
            <w:pPr>
              <w:widowControl/>
              <w:rPr>
                <w:rFonts w:ascii="宋体" w:hAnsi="宋体" w:cs="宋体"/>
                <w:kern w:val="0"/>
                <w:szCs w:val="21"/>
              </w:rPr>
            </w:pPr>
            <w:proofErr w:type="gramStart"/>
            <w:r w:rsidRPr="003F2FA5">
              <w:rPr>
                <w:rFonts w:ascii="宋体" w:hAnsi="宋体" w:cs="宋体" w:hint="eastAsia"/>
                <w:kern w:val="0"/>
                <w:szCs w:val="21"/>
              </w:rPr>
              <w:t>其他干</w:t>
            </w:r>
            <w:proofErr w:type="gramEnd"/>
            <w:r w:rsidRPr="003F2FA5">
              <w:rPr>
                <w:rFonts w:ascii="宋体" w:hAnsi="宋体" w:cs="宋体" w:hint="eastAsia"/>
                <w:kern w:val="0"/>
                <w:szCs w:val="21"/>
              </w:rPr>
              <w:t>杂</w:t>
            </w:r>
          </w:p>
        </w:tc>
        <w:tc>
          <w:tcPr>
            <w:tcW w:w="3139" w:type="dxa"/>
            <w:tcBorders>
              <w:top w:val="single" w:sz="4" w:space="0" w:color="auto"/>
              <w:left w:val="nil"/>
              <w:bottom w:val="single" w:sz="4" w:space="0" w:color="auto"/>
              <w:right w:val="single" w:sz="4" w:space="0" w:color="auto"/>
            </w:tcBorders>
            <w:shd w:val="clear" w:color="auto" w:fill="auto"/>
            <w:vAlign w:val="center"/>
          </w:tcPr>
          <w:p w14:paraId="28E703B2" w14:textId="77777777" w:rsidR="00F13B56" w:rsidRPr="003F2FA5" w:rsidRDefault="0044783C">
            <w:pPr>
              <w:widowControl/>
              <w:rPr>
                <w:rFonts w:ascii="宋体" w:hAnsi="宋体" w:cs="宋体"/>
                <w:kern w:val="0"/>
                <w:sz w:val="22"/>
                <w:szCs w:val="22"/>
              </w:rPr>
            </w:pPr>
            <w:r w:rsidRPr="003F2FA5">
              <w:rPr>
                <w:rFonts w:ascii="宋体" w:hAnsi="宋体" w:cs="宋体" w:hint="eastAsia"/>
                <w:kern w:val="0"/>
                <w:sz w:val="22"/>
                <w:szCs w:val="22"/>
              </w:rPr>
              <w:t>干香菇、木耳、云耳、干海带、干豆角、扁腐竹、腐竹皮、支腐竹、干辣椒、白胡椒粒、花椒粒、桂花、干荷叶、蔓越</w:t>
            </w:r>
            <w:proofErr w:type="gramStart"/>
            <w:r w:rsidRPr="003F2FA5">
              <w:rPr>
                <w:rFonts w:ascii="宋体" w:hAnsi="宋体" w:cs="宋体" w:hint="eastAsia"/>
                <w:kern w:val="0"/>
                <w:sz w:val="22"/>
                <w:szCs w:val="22"/>
              </w:rPr>
              <w:t>莓</w:t>
            </w:r>
            <w:proofErr w:type="gramEnd"/>
            <w:r w:rsidRPr="003F2FA5">
              <w:rPr>
                <w:rFonts w:ascii="宋体" w:hAnsi="宋体" w:cs="宋体" w:hint="eastAsia"/>
                <w:kern w:val="0"/>
                <w:sz w:val="22"/>
                <w:szCs w:val="22"/>
              </w:rPr>
              <w:t>、春卷皮、核桃仁、巴查木、腰果、葡萄干、干竹叶、松蓉、羊肚菌、花生粒、黄金、虾皮、瑶柱等。</w:t>
            </w:r>
          </w:p>
        </w:tc>
        <w:tc>
          <w:tcPr>
            <w:tcW w:w="5528" w:type="dxa"/>
            <w:vMerge/>
            <w:tcBorders>
              <w:top w:val="nil"/>
              <w:left w:val="single" w:sz="4" w:space="0" w:color="auto"/>
              <w:bottom w:val="single" w:sz="4" w:space="0" w:color="auto"/>
              <w:right w:val="single" w:sz="4" w:space="0" w:color="auto"/>
            </w:tcBorders>
            <w:vAlign w:val="center"/>
          </w:tcPr>
          <w:p w14:paraId="418599D5" w14:textId="77777777" w:rsidR="00F13B56" w:rsidRPr="003F2FA5" w:rsidRDefault="00F13B56">
            <w:pPr>
              <w:widowControl/>
              <w:jc w:val="left"/>
              <w:rPr>
                <w:rFonts w:ascii="宋体" w:hAnsi="宋体" w:cs="宋体"/>
                <w:kern w:val="0"/>
                <w:sz w:val="22"/>
                <w:szCs w:val="22"/>
              </w:rPr>
            </w:pPr>
          </w:p>
        </w:tc>
      </w:tr>
      <w:tr w:rsidR="003F2FA5" w:rsidRPr="003F2FA5" w14:paraId="32E47247" w14:textId="77777777">
        <w:tc>
          <w:tcPr>
            <w:tcW w:w="436" w:type="dxa"/>
            <w:tcBorders>
              <w:top w:val="nil"/>
              <w:left w:val="single" w:sz="4" w:space="0" w:color="auto"/>
              <w:bottom w:val="single" w:sz="4" w:space="0" w:color="auto"/>
              <w:right w:val="single" w:sz="4" w:space="0" w:color="auto"/>
            </w:tcBorders>
            <w:shd w:val="clear" w:color="auto" w:fill="auto"/>
            <w:vAlign w:val="center"/>
          </w:tcPr>
          <w:p w14:paraId="59CA2F84"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12</w:t>
            </w:r>
          </w:p>
        </w:tc>
        <w:tc>
          <w:tcPr>
            <w:tcW w:w="1098" w:type="dxa"/>
            <w:tcBorders>
              <w:top w:val="nil"/>
              <w:left w:val="nil"/>
              <w:bottom w:val="single" w:sz="4" w:space="0" w:color="auto"/>
              <w:right w:val="single" w:sz="4" w:space="0" w:color="auto"/>
            </w:tcBorders>
            <w:shd w:val="clear" w:color="auto" w:fill="auto"/>
            <w:noWrap/>
            <w:vAlign w:val="center"/>
          </w:tcPr>
          <w:p w14:paraId="3C8DBD2F"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一次性用品</w:t>
            </w:r>
          </w:p>
        </w:tc>
        <w:tc>
          <w:tcPr>
            <w:tcW w:w="3139" w:type="dxa"/>
            <w:tcBorders>
              <w:top w:val="nil"/>
              <w:left w:val="nil"/>
              <w:bottom w:val="single" w:sz="4" w:space="0" w:color="auto"/>
              <w:right w:val="single" w:sz="4" w:space="0" w:color="auto"/>
            </w:tcBorders>
            <w:shd w:val="clear" w:color="auto" w:fill="auto"/>
            <w:noWrap/>
            <w:vAlign w:val="center"/>
          </w:tcPr>
          <w:p w14:paraId="249F92EF"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三格/</w:t>
            </w:r>
            <w:proofErr w:type="gramStart"/>
            <w:r w:rsidRPr="003F2FA5">
              <w:rPr>
                <w:rFonts w:ascii="宋体" w:hAnsi="宋体" w:cs="宋体" w:hint="eastAsia"/>
                <w:kern w:val="0"/>
                <w:szCs w:val="21"/>
              </w:rPr>
              <w:t>四格绿白</w:t>
            </w:r>
            <w:proofErr w:type="gramEnd"/>
            <w:r w:rsidRPr="003F2FA5">
              <w:rPr>
                <w:rFonts w:ascii="宋体" w:hAnsi="宋体" w:cs="宋体" w:hint="eastAsia"/>
                <w:kern w:val="0"/>
                <w:szCs w:val="21"/>
              </w:rPr>
              <w:t>餐盒、三格/四格黄白餐盒、</w:t>
            </w:r>
            <w:proofErr w:type="gramStart"/>
            <w:r w:rsidRPr="003F2FA5">
              <w:rPr>
                <w:rFonts w:ascii="宋体" w:hAnsi="宋体" w:cs="宋体" w:hint="eastAsia"/>
                <w:kern w:val="0"/>
                <w:szCs w:val="21"/>
              </w:rPr>
              <w:t>四格白餐盒</w:t>
            </w:r>
            <w:proofErr w:type="gramEnd"/>
            <w:r w:rsidRPr="003F2FA5">
              <w:rPr>
                <w:rFonts w:ascii="宋体" w:hAnsi="宋体" w:cs="宋体" w:hint="eastAsia"/>
                <w:kern w:val="0"/>
                <w:szCs w:val="21"/>
              </w:rPr>
              <w:t>、二格乳白餐盒、二格透明餐盒（</w:t>
            </w:r>
            <w:proofErr w:type="gramStart"/>
            <w:r w:rsidRPr="003F2FA5">
              <w:rPr>
                <w:rFonts w:ascii="宋体" w:hAnsi="宋体" w:cs="宋体" w:hint="eastAsia"/>
                <w:kern w:val="0"/>
                <w:szCs w:val="21"/>
              </w:rPr>
              <w:t>三七</w:t>
            </w:r>
            <w:proofErr w:type="gramEnd"/>
            <w:r w:rsidRPr="003F2FA5">
              <w:rPr>
                <w:rFonts w:ascii="宋体" w:hAnsi="宋体" w:cs="宋体" w:hint="eastAsia"/>
                <w:kern w:val="0"/>
                <w:szCs w:val="21"/>
              </w:rPr>
              <w:t>分格）、防油纸盒、轻食盒、寿司盒、750方盒、16透明碗、360汤碗、500汤碗、700汤碗、850碗、1000打包碗、1500打包碗、500</w:t>
            </w:r>
            <w:proofErr w:type="gramStart"/>
            <w:r w:rsidRPr="003F2FA5">
              <w:rPr>
                <w:rFonts w:ascii="宋体" w:hAnsi="宋体" w:cs="宋体" w:hint="eastAsia"/>
                <w:kern w:val="0"/>
                <w:szCs w:val="21"/>
              </w:rPr>
              <w:t>扭盖汤</w:t>
            </w:r>
            <w:proofErr w:type="gramEnd"/>
            <w:r w:rsidRPr="003F2FA5">
              <w:rPr>
                <w:rFonts w:ascii="宋体" w:hAnsi="宋体" w:cs="宋体" w:hint="eastAsia"/>
                <w:kern w:val="0"/>
                <w:szCs w:val="21"/>
              </w:rPr>
              <w:t>杯、银杏小碗、4安杯、独立包装勺、四合一打包四件套、豆浆袋、豆浆杯、360表情杯、果汁瓶、酸奶瓶、一次性勺子、一次性筷子、吸管、一次性手套、牙签等。</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tcPr>
          <w:p w14:paraId="18D4B304" w14:textId="77777777" w:rsidR="00F13B56" w:rsidRPr="003F2FA5" w:rsidRDefault="0044783C">
            <w:pPr>
              <w:widowControl/>
              <w:jc w:val="left"/>
              <w:rPr>
                <w:rFonts w:ascii="宋体" w:hAnsi="宋体" w:cs="宋体"/>
                <w:kern w:val="0"/>
                <w:szCs w:val="21"/>
              </w:rPr>
            </w:pPr>
            <w:r w:rsidRPr="003F2FA5">
              <w:rPr>
                <w:rFonts w:ascii="宋体" w:hAnsi="宋体" w:cs="宋体" w:hint="eastAsia"/>
                <w:kern w:val="0"/>
                <w:szCs w:val="21"/>
              </w:rPr>
              <w:t>1、基本要求：符合国家《塑料一次性餐饮具通用技术要求》（</w:t>
            </w:r>
            <w:r w:rsidRPr="003F2FA5">
              <w:t>GB/T 18006.1-2009</w:t>
            </w:r>
            <w:r w:rsidRPr="003F2FA5">
              <w:rPr>
                <w:rFonts w:ascii="宋体" w:hAnsi="宋体" w:cs="宋体" w:hint="eastAsia"/>
                <w:kern w:val="0"/>
                <w:szCs w:val="21"/>
              </w:rPr>
              <w:t>）标准。</w:t>
            </w:r>
            <w:r w:rsidRPr="003F2FA5">
              <w:rPr>
                <w:rFonts w:ascii="宋体" w:hAnsi="宋体" w:cs="宋体" w:hint="eastAsia"/>
                <w:kern w:val="0"/>
                <w:szCs w:val="21"/>
              </w:rPr>
              <w:br/>
              <w:t>2、产品要求：产品原料使用的树脂等应为食品级；添加剂的用量应符合国家标准；在感官上不得有异嗅；色泽正常；成型品不能有裂缝口及填装缺陷；无油污、尘土、霉变及其他异物；表面平整洁净、质地均匀，无划痕，无皱褶，无剥离，无破裂，无穿孔等。</w:t>
            </w:r>
            <w:r w:rsidRPr="003F2FA5">
              <w:rPr>
                <w:rFonts w:ascii="宋体" w:hAnsi="宋体" w:cs="宋体" w:hint="eastAsia"/>
                <w:kern w:val="0"/>
                <w:szCs w:val="21"/>
              </w:rPr>
              <w:br/>
              <w:t>3、要求每种货品先提供样品认可后再供货，如规格型号、质量不符合医院要求应无条件退货，所供物品供货时必须提供相应检验报告。</w:t>
            </w:r>
          </w:p>
        </w:tc>
      </w:tr>
      <w:tr w:rsidR="003F2FA5" w:rsidRPr="003F2FA5" w14:paraId="2DA58590" w14:textId="77777777">
        <w:tc>
          <w:tcPr>
            <w:tcW w:w="436" w:type="dxa"/>
            <w:tcBorders>
              <w:top w:val="nil"/>
              <w:left w:val="single" w:sz="4" w:space="0" w:color="auto"/>
              <w:bottom w:val="single" w:sz="4" w:space="0" w:color="auto"/>
              <w:right w:val="single" w:sz="4" w:space="0" w:color="auto"/>
            </w:tcBorders>
            <w:shd w:val="clear" w:color="auto" w:fill="auto"/>
            <w:vAlign w:val="center"/>
          </w:tcPr>
          <w:p w14:paraId="0100CEC3"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13</w:t>
            </w:r>
          </w:p>
        </w:tc>
        <w:tc>
          <w:tcPr>
            <w:tcW w:w="1098" w:type="dxa"/>
            <w:tcBorders>
              <w:top w:val="nil"/>
              <w:left w:val="nil"/>
              <w:bottom w:val="single" w:sz="4" w:space="0" w:color="auto"/>
              <w:right w:val="single" w:sz="4" w:space="0" w:color="auto"/>
            </w:tcBorders>
            <w:shd w:val="clear" w:color="auto" w:fill="auto"/>
            <w:noWrap/>
            <w:vAlign w:val="center"/>
          </w:tcPr>
          <w:p w14:paraId="1708AE76"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食品打包材料</w:t>
            </w:r>
          </w:p>
        </w:tc>
        <w:tc>
          <w:tcPr>
            <w:tcW w:w="3139" w:type="dxa"/>
            <w:tcBorders>
              <w:top w:val="nil"/>
              <w:left w:val="nil"/>
              <w:bottom w:val="single" w:sz="4" w:space="0" w:color="auto"/>
              <w:right w:val="single" w:sz="4" w:space="0" w:color="auto"/>
            </w:tcBorders>
            <w:shd w:val="clear" w:color="auto" w:fill="auto"/>
            <w:noWrap/>
            <w:vAlign w:val="center"/>
          </w:tcPr>
          <w:p w14:paraId="4319B15F"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15号白色袋、17号白色袋、22号白色袋、26号白色袋、30号</w:t>
            </w:r>
            <w:r w:rsidRPr="003F2FA5">
              <w:rPr>
                <w:rFonts w:ascii="宋体" w:hAnsi="宋体" w:cs="宋体" w:hint="eastAsia"/>
                <w:kern w:val="0"/>
                <w:szCs w:val="21"/>
              </w:rPr>
              <w:lastRenderedPageBreak/>
              <w:t>白色袋、250南亚保鲜膜、300保险膜、450南亚保鲜膜、自封袋等。</w:t>
            </w:r>
          </w:p>
        </w:tc>
        <w:tc>
          <w:tcPr>
            <w:tcW w:w="5528" w:type="dxa"/>
            <w:vMerge/>
            <w:tcBorders>
              <w:top w:val="nil"/>
              <w:left w:val="single" w:sz="4" w:space="0" w:color="auto"/>
              <w:bottom w:val="single" w:sz="4" w:space="0" w:color="auto"/>
              <w:right w:val="single" w:sz="4" w:space="0" w:color="auto"/>
            </w:tcBorders>
            <w:vAlign w:val="center"/>
          </w:tcPr>
          <w:p w14:paraId="4BB659F2" w14:textId="77777777" w:rsidR="00F13B56" w:rsidRPr="003F2FA5" w:rsidRDefault="00F13B56">
            <w:pPr>
              <w:widowControl/>
              <w:jc w:val="left"/>
              <w:rPr>
                <w:rFonts w:ascii="宋体" w:hAnsi="宋体" w:cs="宋体"/>
                <w:kern w:val="0"/>
                <w:szCs w:val="21"/>
              </w:rPr>
            </w:pPr>
          </w:p>
        </w:tc>
      </w:tr>
      <w:tr w:rsidR="003F2FA5" w:rsidRPr="003F2FA5" w14:paraId="1C3E8733" w14:textId="77777777">
        <w:tc>
          <w:tcPr>
            <w:tcW w:w="436" w:type="dxa"/>
            <w:tcBorders>
              <w:top w:val="nil"/>
              <w:left w:val="single" w:sz="4" w:space="0" w:color="auto"/>
              <w:bottom w:val="single" w:sz="4" w:space="0" w:color="auto"/>
              <w:right w:val="single" w:sz="4" w:space="0" w:color="auto"/>
            </w:tcBorders>
            <w:shd w:val="clear" w:color="auto" w:fill="auto"/>
            <w:vAlign w:val="center"/>
          </w:tcPr>
          <w:p w14:paraId="4201A753"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14</w:t>
            </w:r>
          </w:p>
        </w:tc>
        <w:tc>
          <w:tcPr>
            <w:tcW w:w="1098" w:type="dxa"/>
            <w:tcBorders>
              <w:top w:val="nil"/>
              <w:left w:val="nil"/>
              <w:bottom w:val="single" w:sz="4" w:space="0" w:color="auto"/>
              <w:right w:val="single" w:sz="4" w:space="0" w:color="auto"/>
            </w:tcBorders>
            <w:shd w:val="clear" w:color="auto" w:fill="auto"/>
            <w:noWrap/>
            <w:vAlign w:val="center"/>
          </w:tcPr>
          <w:p w14:paraId="547CF5F7"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保洁用品</w:t>
            </w:r>
          </w:p>
        </w:tc>
        <w:tc>
          <w:tcPr>
            <w:tcW w:w="3139" w:type="dxa"/>
            <w:tcBorders>
              <w:top w:val="nil"/>
              <w:left w:val="nil"/>
              <w:bottom w:val="single" w:sz="4" w:space="0" w:color="auto"/>
              <w:right w:val="single" w:sz="4" w:space="0" w:color="auto"/>
            </w:tcBorders>
            <w:shd w:val="clear" w:color="auto" w:fill="auto"/>
            <w:noWrap/>
            <w:vAlign w:val="center"/>
          </w:tcPr>
          <w:p w14:paraId="58F4E443"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擦手纸、36黑色垃圾袋（20斤垃圾袋）、65垃圾袋（带耳）、92垃圾袋（不带耳）、84消毒液、洗洁清，洗手液、洗衣粉（小包装）、肥皂、去污清洁剂、蚊香、垃圾桶、垃圾铲、扫把、拖把，吸水毛巾、地刷、厕刷、防滑垫等。</w:t>
            </w:r>
          </w:p>
        </w:tc>
        <w:tc>
          <w:tcPr>
            <w:tcW w:w="5528" w:type="dxa"/>
            <w:tcBorders>
              <w:top w:val="nil"/>
              <w:left w:val="nil"/>
              <w:bottom w:val="single" w:sz="4" w:space="0" w:color="auto"/>
              <w:right w:val="single" w:sz="4" w:space="0" w:color="auto"/>
            </w:tcBorders>
            <w:shd w:val="clear" w:color="auto" w:fill="auto"/>
            <w:noWrap/>
            <w:vAlign w:val="center"/>
          </w:tcPr>
          <w:p w14:paraId="45E5CEE2"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产品符合</w:t>
            </w:r>
            <w:bookmarkStart w:id="26" w:name="OLE_LINK1"/>
            <w:r w:rsidRPr="003F2FA5">
              <w:rPr>
                <w:rFonts w:ascii="宋体" w:hAnsi="宋体" w:cs="宋体" w:hint="eastAsia"/>
                <w:kern w:val="0"/>
                <w:szCs w:val="21"/>
              </w:rPr>
              <w:t>国家标准</w:t>
            </w:r>
            <w:bookmarkEnd w:id="26"/>
            <w:r w:rsidRPr="003F2FA5">
              <w:rPr>
                <w:rFonts w:ascii="宋体" w:hAnsi="宋体" w:cs="宋体" w:hint="eastAsia"/>
                <w:kern w:val="0"/>
                <w:szCs w:val="21"/>
              </w:rPr>
              <w:t>、地方标准和企业标准等相关质量标准。</w:t>
            </w:r>
          </w:p>
        </w:tc>
      </w:tr>
      <w:tr w:rsidR="003F2FA5" w:rsidRPr="003F2FA5" w14:paraId="2A5CD38A" w14:textId="77777777">
        <w:tc>
          <w:tcPr>
            <w:tcW w:w="436" w:type="dxa"/>
            <w:tcBorders>
              <w:top w:val="nil"/>
              <w:left w:val="single" w:sz="4" w:space="0" w:color="auto"/>
              <w:bottom w:val="single" w:sz="4" w:space="0" w:color="auto"/>
              <w:right w:val="single" w:sz="4" w:space="0" w:color="auto"/>
            </w:tcBorders>
            <w:shd w:val="clear" w:color="auto" w:fill="auto"/>
            <w:vAlign w:val="center"/>
          </w:tcPr>
          <w:p w14:paraId="25D573DD"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15</w:t>
            </w:r>
          </w:p>
        </w:tc>
        <w:tc>
          <w:tcPr>
            <w:tcW w:w="1098" w:type="dxa"/>
            <w:tcBorders>
              <w:top w:val="nil"/>
              <w:left w:val="nil"/>
              <w:bottom w:val="single" w:sz="4" w:space="0" w:color="auto"/>
              <w:right w:val="single" w:sz="4" w:space="0" w:color="auto"/>
            </w:tcBorders>
            <w:shd w:val="clear" w:color="auto" w:fill="auto"/>
            <w:noWrap/>
            <w:vAlign w:val="center"/>
          </w:tcPr>
          <w:p w14:paraId="08CAB1F1"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劳保用品</w:t>
            </w:r>
          </w:p>
        </w:tc>
        <w:tc>
          <w:tcPr>
            <w:tcW w:w="3139" w:type="dxa"/>
            <w:tcBorders>
              <w:top w:val="nil"/>
              <w:left w:val="nil"/>
              <w:bottom w:val="single" w:sz="4" w:space="0" w:color="auto"/>
              <w:right w:val="single" w:sz="4" w:space="0" w:color="auto"/>
            </w:tcBorders>
            <w:shd w:val="clear" w:color="auto" w:fill="auto"/>
            <w:noWrap/>
            <w:vAlign w:val="center"/>
          </w:tcPr>
          <w:p w14:paraId="6319170E"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防水围裙、胶手套、防火手套、一次性帽子、一次性口罩、加厚手指套、袖套、食品工作服、头花等。</w:t>
            </w:r>
          </w:p>
        </w:tc>
        <w:tc>
          <w:tcPr>
            <w:tcW w:w="5528" w:type="dxa"/>
            <w:tcBorders>
              <w:top w:val="nil"/>
              <w:left w:val="nil"/>
              <w:bottom w:val="single" w:sz="4" w:space="0" w:color="auto"/>
              <w:right w:val="single" w:sz="4" w:space="0" w:color="auto"/>
            </w:tcBorders>
            <w:shd w:val="clear" w:color="auto" w:fill="auto"/>
            <w:noWrap/>
            <w:vAlign w:val="center"/>
          </w:tcPr>
          <w:p w14:paraId="5496703E"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产品符合国家标准、地方标准和企业标准等相关质量标准。</w:t>
            </w:r>
          </w:p>
        </w:tc>
      </w:tr>
      <w:tr w:rsidR="003F2FA5" w:rsidRPr="003F2FA5" w14:paraId="1911FB22" w14:textId="77777777">
        <w:tc>
          <w:tcPr>
            <w:tcW w:w="436" w:type="dxa"/>
            <w:tcBorders>
              <w:top w:val="nil"/>
              <w:left w:val="single" w:sz="4" w:space="0" w:color="auto"/>
              <w:bottom w:val="single" w:sz="4" w:space="0" w:color="auto"/>
              <w:right w:val="single" w:sz="4" w:space="0" w:color="auto"/>
            </w:tcBorders>
            <w:shd w:val="clear" w:color="auto" w:fill="auto"/>
            <w:noWrap/>
            <w:vAlign w:val="center"/>
          </w:tcPr>
          <w:p w14:paraId="462C26E1"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16</w:t>
            </w:r>
          </w:p>
        </w:tc>
        <w:tc>
          <w:tcPr>
            <w:tcW w:w="1098" w:type="dxa"/>
            <w:tcBorders>
              <w:top w:val="nil"/>
              <w:left w:val="nil"/>
              <w:bottom w:val="single" w:sz="4" w:space="0" w:color="auto"/>
              <w:right w:val="single" w:sz="4" w:space="0" w:color="auto"/>
            </w:tcBorders>
            <w:shd w:val="clear" w:color="auto" w:fill="auto"/>
            <w:noWrap/>
            <w:vAlign w:val="center"/>
          </w:tcPr>
          <w:p w14:paraId="26DC6619"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工具</w:t>
            </w:r>
          </w:p>
        </w:tc>
        <w:tc>
          <w:tcPr>
            <w:tcW w:w="3139" w:type="dxa"/>
            <w:tcBorders>
              <w:top w:val="nil"/>
              <w:left w:val="nil"/>
              <w:bottom w:val="single" w:sz="4" w:space="0" w:color="auto"/>
              <w:right w:val="single" w:sz="4" w:space="0" w:color="auto"/>
            </w:tcBorders>
            <w:shd w:val="clear" w:color="auto" w:fill="auto"/>
            <w:noWrap/>
            <w:vAlign w:val="center"/>
          </w:tcPr>
          <w:p w14:paraId="7045972F"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不锈钢水桶、收纳盒、储物箱、菜框、刀具、挂钩、捞篱、菜板、锅铲、汤勺、漏勺、瓜刨、餐具、留样盒、木炭等。</w:t>
            </w:r>
          </w:p>
        </w:tc>
        <w:tc>
          <w:tcPr>
            <w:tcW w:w="5528" w:type="dxa"/>
            <w:tcBorders>
              <w:top w:val="nil"/>
              <w:left w:val="nil"/>
              <w:bottom w:val="single" w:sz="4" w:space="0" w:color="auto"/>
              <w:right w:val="single" w:sz="4" w:space="0" w:color="auto"/>
            </w:tcBorders>
            <w:shd w:val="clear" w:color="auto" w:fill="auto"/>
            <w:noWrap/>
            <w:vAlign w:val="center"/>
          </w:tcPr>
          <w:p w14:paraId="38C5D891"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产品符合国家标准、地方标准和企业标准等相关质量标准。</w:t>
            </w:r>
          </w:p>
        </w:tc>
      </w:tr>
      <w:tr w:rsidR="003F2FA5" w:rsidRPr="003F2FA5" w14:paraId="3D4DD8FD" w14:textId="77777777">
        <w:tc>
          <w:tcPr>
            <w:tcW w:w="436" w:type="dxa"/>
            <w:tcBorders>
              <w:top w:val="nil"/>
              <w:left w:val="single" w:sz="4" w:space="0" w:color="auto"/>
              <w:bottom w:val="nil"/>
              <w:right w:val="single" w:sz="4" w:space="0" w:color="auto"/>
            </w:tcBorders>
            <w:shd w:val="clear" w:color="auto" w:fill="auto"/>
            <w:vAlign w:val="center"/>
          </w:tcPr>
          <w:p w14:paraId="61DC13A0"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17</w:t>
            </w:r>
          </w:p>
        </w:tc>
        <w:tc>
          <w:tcPr>
            <w:tcW w:w="1098" w:type="dxa"/>
            <w:tcBorders>
              <w:top w:val="nil"/>
              <w:left w:val="nil"/>
              <w:bottom w:val="nil"/>
              <w:right w:val="nil"/>
            </w:tcBorders>
            <w:shd w:val="clear" w:color="auto" w:fill="auto"/>
            <w:noWrap/>
            <w:vAlign w:val="center"/>
          </w:tcPr>
          <w:p w14:paraId="52E9DDE1"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小家电/小型电器/配件</w:t>
            </w:r>
          </w:p>
        </w:tc>
        <w:tc>
          <w:tcPr>
            <w:tcW w:w="3139" w:type="dxa"/>
            <w:tcBorders>
              <w:top w:val="nil"/>
              <w:left w:val="single" w:sz="4" w:space="0" w:color="auto"/>
              <w:bottom w:val="nil"/>
              <w:right w:val="single" w:sz="4" w:space="0" w:color="auto"/>
            </w:tcBorders>
            <w:shd w:val="clear" w:color="auto" w:fill="auto"/>
            <w:noWrap/>
            <w:vAlign w:val="center"/>
          </w:tcPr>
          <w:p w14:paraId="70F1EB22"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小型搅拌机、小型搅肉机、封口机、烤鸭炉、破壁机、工业扇、壁扇、煎锅、高压锅等。</w:t>
            </w:r>
          </w:p>
        </w:tc>
        <w:tc>
          <w:tcPr>
            <w:tcW w:w="5528" w:type="dxa"/>
            <w:tcBorders>
              <w:top w:val="nil"/>
              <w:left w:val="nil"/>
              <w:bottom w:val="single" w:sz="4" w:space="0" w:color="auto"/>
              <w:right w:val="single" w:sz="4" w:space="0" w:color="auto"/>
            </w:tcBorders>
            <w:shd w:val="clear" w:color="auto" w:fill="auto"/>
            <w:noWrap/>
            <w:vAlign w:val="center"/>
          </w:tcPr>
          <w:p w14:paraId="0BD674DC"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产品符合国家标准、地方标准和企业标准等相关质量标准。</w:t>
            </w:r>
          </w:p>
        </w:tc>
      </w:tr>
      <w:tr w:rsidR="00F13B56" w:rsidRPr="003F2FA5" w14:paraId="416FBC5A" w14:textId="77777777">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6E8A3D2C"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18</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4859A3F7"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文具用品</w:t>
            </w:r>
          </w:p>
        </w:tc>
        <w:tc>
          <w:tcPr>
            <w:tcW w:w="3139" w:type="dxa"/>
            <w:tcBorders>
              <w:top w:val="single" w:sz="4" w:space="0" w:color="auto"/>
              <w:left w:val="nil"/>
              <w:bottom w:val="single" w:sz="4" w:space="0" w:color="auto"/>
              <w:right w:val="single" w:sz="4" w:space="0" w:color="auto"/>
            </w:tcBorders>
            <w:shd w:val="clear" w:color="auto" w:fill="auto"/>
            <w:noWrap/>
            <w:vAlign w:val="center"/>
          </w:tcPr>
          <w:p w14:paraId="31F4129F"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档案盒、档案袋、笔记本、铅笔、签字笔、红色笔、记号笔、文件夹、文件架、标签纸、热敏纸、</w:t>
            </w:r>
            <w:proofErr w:type="gramStart"/>
            <w:r w:rsidRPr="003F2FA5">
              <w:rPr>
                <w:rFonts w:ascii="宋体" w:hAnsi="宋体" w:cs="宋体" w:hint="eastAsia"/>
                <w:kern w:val="0"/>
                <w:szCs w:val="21"/>
              </w:rPr>
              <w:t>钉书机</w:t>
            </w:r>
            <w:proofErr w:type="gramEnd"/>
            <w:r w:rsidRPr="003F2FA5">
              <w:rPr>
                <w:rFonts w:ascii="宋体" w:hAnsi="宋体" w:cs="宋体" w:hint="eastAsia"/>
                <w:kern w:val="0"/>
                <w:szCs w:val="21"/>
              </w:rPr>
              <w:t>等。</w:t>
            </w:r>
          </w:p>
        </w:tc>
        <w:tc>
          <w:tcPr>
            <w:tcW w:w="5528" w:type="dxa"/>
            <w:tcBorders>
              <w:top w:val="nil"/>
              <w:left w:val="nil"/>
              <w:bottom w:val="single" w:sz="4" w:space="0" w:color="auto"/>
              <w:right w:val="single" w:sz="4" w:space="0" w:color="auto"/>
            </w:tcBorders>
            <w:shd w:val="clear" w:color="auto" w:fill="auto"/>
            <w:noWrap/>
            <w:vAlign w:val="center"/>
          </w:tcPr>
          <w:p w14:paraId="7B7B3A12"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产品符合国家标准、地方标准和企业标准等相关质量标准。</w:t>
            </w:r>
          </w:p>
        </w:tc>
      </w:tr>
    </w:tbl>
    <w:p w14:paraId="1E180432" w14:textId="77777777" w:rsidR="00F13B56" w:rsidRPr="003F2FA5" w:rsidRDefault="00F13B56">
      <w:pPr>
        <w:spacing w:line="360" w:lineRule="auto"/>
        <w:rPr>
          <w:szCs w:val="21"/>
        </w:rPr>
      </w:pPr>
    </w:p>
    <w:p w14:paraId="3F8F8705" w14:textId="77777777" w:rsidR="00F13B56" w:rsidRPr="003F2FA5" w:rsidRDefault="0044783C">
      <w:pPr>
        <w:spacing w:line="360" w:lineRule="auto"/>
        <w:rPr>
          <w:szCs w:val="21"/>
        </w:rPr>
      </w:pPr>
      <w:r w:rsidRPr="003F2FA5">
        <w:rPr>
          <w:rFonts w:hint="eastAsia"/>
          <w:szCs w:val="21"/>
        </w:rPr>
        <w:t>（二）便民超市产品</w:t>
      </w:r>
    </w:p>
    <w:tbl>
      <w:tblPr>
        <w:tblW w:w="10201" w:type="dxa"/>
        <w:tblInd w:w="113" w:type="dxa"/>
        <w:tblLook w:val="04A0" w:firstRow="1" w:lastRow="0" w:firstColumn="1" w:lastColumn="0" w:noHBand="0" w:noVBand="1"/>
      </w:tblPr>
      <w:tblGrid>
        <w:gridCol w:w="546"/>
        <w:gridCol w:w="636"/>
        <w:gridCol w:w="3358"/>
        <w:gridCol w:w="5770"/>
      </w:tblGrid>
      <w:tr w:rsidR="003F2FA5" w:rsidRPr="003F2FA5" w14:paraId="6CD7A0A3" w14:textId="77777777">
        <w:trPr>
          <w:trHeight w:val="501"/>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2A38B" w14:textId="77777777" w:rsidR="00F13B56" w:rsidRPr="003F2FA5" w:rsidRDefault="0044783C">
            <w:pPr>
              <w:widowControl/>
              <w:jc w:val="center"/>
              <w:rPr>
                <w:rFonts w:ascii="宋体" w:hAnsi="宋体" w:cs="宋体"/>
                <w:b/>
                <w:bCs/>
                <w:kern w:val="0"/>
                <w:sz w:val="22"/>
                <w:szCs w:val="22"/>
              </w:rPr>
            </w:pPr>
            <w:r w:rsidRPr="003F2FA5">
              <w:rPr>
                <w:rFonts w:ascii="宋体" w:hAnsi="宋体" w:cs="宋体" w:hint="eastAsia"/>
                <w:b/>
                <w:bCs/>
                <w:kern w:val="0"/>
                <w:sz w:val="22"/>
                <w:szCs w:val="22"/>
              </w:rPr>
              <w:t>序号</w:t>
            </w:r>
          </w:p>
        </w:tc>
        <w:tc>
          <w:tcPr>
            <w:tcW w:w="636" w:type="dxa"/>
            <w:tcBorders>
              <w:top w:val="single" w:sz="4" w:space="0" w:color="auto"/>
              <w:left w:val="nil"/>
              <w:bottom w:val="single" w:sz="4" w:space="0" w:color="auto"/>
              <w:right w:val="single" w:sz="4" w:space="0" w:color="auto"/>
            </w:tcBorders>
            <w:shd w:val="clear" w:color="auto" w:fill="auto"/>
            <w:noWrap/>
            <w:vAlign w:val="center"/>
          </w:tcPr>
          <w:p w14:paraId="14F8EF14" w14:textId="77777777" w:rsidR="00F13B56" w:rsidRPr="003F2FA5" w:rsidRDefault="0044783C">
            <w:pPr>
              <w:widowControl/>
              <w:jc w:val="center"/>
              <w:rPr>
                <w:rFonts w:ascii="宋体" w:hAnsi="宋体" w:cs="宋体"/>
                <w:b/>
                <w:bCs/>
                <w:kern w:val="0"/>
                <w:szCs w:val="21"/>
              </w:rPr>
            </w:pPr>
            <w:r w:rsidRPr="003F2FA5">
              <w:rPr>
                <w:rFonts w:ascii="宋体" w:hAnsi="宋体" w:cs="宋体" w:hint="eastAsia"/>
                <w:b/>
                <w:bCs/>
                <w:kern w:val="0"/>
                <w:szCs w:val="21"/>
              </w:rPr>
              <w:t>类别</w:t>
            </w:r>
          </w:p>
        </w:tc>
        <w:tc>
          <w:tcPr>
            <w:tcW w:w="3358" w:type="dxa"/>
            <w:tcBorders>
              <w:top w:val="single" w:sz="4" w:space="0" w:color="auto"/>
              <w:left w:val="nil"/>
              <w:bottom w:val="single" w:sz="4" w:space="0" w:color="auto"/>
              <w:right w:val="single" w:sz="4" w:space="0" w:color="auto"/>
            </w:tcBorders>
            <w:shd w:val="clear" w:color="auto" w:fill="auto"/>
            <w:noWrap/>
            <w:vAlign w:val="center"/>
          </w:tcPr>
          <w:p w14:paraId="2CF8951A" w14:textId="77777777" w:rsidR="00F13B56" w:rsidRPr="003F2FA5" w:rsidRDefault="0044783C">
            <w:pPr>
              <w:widowControl/>
              <w:jc w:val="center"/>
              <w:rPr>
                <w:rFonts w:ascii="宋体" w:hAnsi="宋体" w:cs="宋体"/>
                <w:b/>
                <w:bCs/>
                <w:kern w:val="0"/>
                <w:szCs w:val="21"/>
              </w:rPr>
            </w:pPr>
            <w:r w:rsidRPr="003F2FA5">
              <w:rPr>
                <w:rFonts w:ascii="宋体" w:hAnsi="宋体" w:cs="宋体" w:hint="eastAsia"/>
                <w:b/>
                <w:bCs/>
                <w:kern w:val="0"/>
                <w:szCs w:val="21"/>
              </w:rPr>
              <w:t>货物名称或品牌</w:t>
            </w:r>
          </w:p>
        </w:tc>
        <w:tc>
          <w:tcPr>
            <w:tcW w:w="5770" w:type="dxa"/>
            <w:tcBorders>
              <w:top w:val="single" w:sz="4" w:space="0" w:color="auto"/>
              <w:left w:val="nil"/>
              <w:bottom w:val="single" w:sz="4" w:space="0" w:color="auto"/>
              <w:right w:val="single" w:sz="4" w:space="0" w:color="auto"/>
            </w:tcBorders>
            <w:shd w:val="clear" w:color="auto" w:fill="auto"/>
            <w:noWrap/>
            <w:vAlign w:val="center"/>
          </w:tcPr>
          <w:p w14:paraId="577CE12F" w14:textId="77777777" w:rsidR="00F13B56" w:rsidRPr="003F2FA5" w:rsidRDefault="0044783C">
            <w:pPr>
              <w:widowControl/>
              <w:jc w:val="center"/>
              <w:rPr>
                <w:rFonts w:ascii="宋体" w:hAnsi="宋体" w:cs="宋体"/>
                <w:b/>
                <w:bCs/>
                <w:kern w:val="0"/>
                <w:sz w:val="22"/>
                <w:szCs w:val="22"/>
              </w:rPr>
            </w:pPr>
            <w:r w:rsidRPr="003F2FA5">
              <w:rPr>
                <w:rFonts w:ascii="宋体" w:hAnsi="宋体" w:cs="宋体" w:hint="eastAsia"/>
                <w:b/>
                <w:bCs/>
                <w:kern w:val="0"/>
                <w:sz w:val="22"/>
                <w:szCs w:val="22"/>
              </w:rPr>
              <w:t>基本要求</w:t>
            </w:r>
          </w:p>
        </w:tc>
      </w:tr>
      <w:tr w:rsidR="003F2FA5" w:rsidRPr="003F2FA5" w14:paraId="2772916F" w14:textId="77777777">
        <w:trPr>
          <w:trHeight w:val="1680"/>
        </w:trPr>
        <w:tc>
          <w:tcPr>
            <w:tcW w:w="437" w:type="dxa"/>
            <w:tcBorders>
              <w:top w:val="nil"/>
              <w:left w:val="single" w:sz="4" w:space="0" w:color="auto"/>
              <w:bottom w:val="single" w:sz="4" w:space="0" w:color="auto"/>
              <w:right w:val="single" w:sz="4" w:space="0" w:color="auto"/>
            </w:tcBorders>
            <w:shd w:val="clear" w:color="auto" w:fill="auto"/>
            <w:noWrap/>
            <w:vAlign w:val="center"/>
          </w:tcPr>
          <w:p w14:paraId="273A81E1"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021</w:t>
            </w:r>
          </w:p>
        </w:tc>
        <w:tc>
          <w:tcPr>
            <w:tcW w:w="636" w:type="dxa"/>
            <w:tcBorders>
              <w:top w:val="nil"/>
              <w:left w:val="nil"/>
              <w:bottom w:val="single" w:sz="4" w:space="0" w:color="auto"/>
              <w:right w:val="single" w:sz="4" w:space="0" w:color="auto"/>
            </w:tcBorders>
            <w:shd w:val="clear" w:color="auto" w:fill="auto"/>
            <w:noWrap/>
            <w:vAlign w:val="center"/>
          </w:tcPr>
          <w:p w14:paraId="0A95678A"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便民超市调味品</w:t>
            </w:r>
          </w:p>
        </w:tc>
        <w:tc>
          <w:tcPr>
            <w:tcW w:w="3358" w:type="dxa"/>
            <w:tcBorders>
              <w:top w:val="nil"/>
              <w:left w:val="nil"/>
              <w:bottom w:val="single" w:sz="4" w:space="0" w:color="auto"/>
              <w:right w:val="single" w:sz="4" w:space="0" w:color="auto"/>
            </w:tcBorders>
            <w:shd w:val="clear" w:color="auto" w:fill="auto"/>
            <w:noWrap/>
            <w:vAlign w:val="center"/>
          </w:tcPr>
          <w:p w14:paraId="20B1C199"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海天、厨</w:t>
            </w:r>
            <w:proofErr w:type="gramStart"/>
            <w:r w:rsidRPr="003F2FA5">
              <w:rPr>
                <w:rFonts w:ascii="宋体" w:hAnsi="宋体" w:cs="宋体" w:hint="eastAsia"/>
                <w:kern w:val="0"/>
                <w:szCs w:val="21"/>
              </w:rPr>
              <w:t>邦</w:t>
            </w:r>
            <w:proofErr w:type="gramEnd"/>
            <w:r w:rsidRPr="003F2FA5">
              <w:rPr>
                <w:rFonts w:ascii="宋体" w:hAnsi="宋体" w:cs="宋体" w:hint="eastAsia"/>
                <w:kern w:val="0"/>
                <w:szCs w:val="21"/>
              </w:rPr>
              <w:t>、百家鲜、家</w:t>
            </w:r>
            <w:proofErr w:type="gramStart"/>
            <w:r w:rsidRPr="003F2FA5">
              <w:rPr>
                <w:rFonts w:ascii="宋体" w:hAnsi="宋体" w:cs="宋体" w:hint="eastAsia"/>
                <w:kern w:val="0"/>
                <w:szCs w:val="21"/>
              </w:rPr>
              <w:t>樂</w:t>
            </w:r>
            <w:proofErr w:type="gramEnd"/>
            <w:r w:rsidRPr="003F2FA5">
              <w:rPr>
                <w:rFonts w:ascii="宋体" w:hAnsi="宋体" w:cs="宋体" w:hint="eastAsia"/>
                <w:kern w:val="0"/>
                <w:szCs w:val="21"/>
              </w:rPr>
              <w:t>、荷花牌、双汇、厨</w:t>
            </w:r>
            <w:proofErr w:type="gramStart"/>
            <w:r w:rsidRPr="003F2FA5">
              <w:rPr>
                <w:rFonts w:ascii="宋体" w:hAnsi="宋体" w:cs="宋体" w:hint="eastAsia"/>
                <w:kern w:val="0"/>
                <w:szCs w:val="21"/>
              </w:rPr>
              <w:t>邦</w:t>
            </w:r>
            <w:proofErr w:type="gramEnd"/>
            <w:r w:rsidRPr="003F2FA5">
              <w:rPr>
                <w:rFonts w:ascii="宋体" w:hAnsi="宋体" w:cs="宋体" w:hint="eastAsia"/>
                <w:kern w:val="0"/>
                <w:szCs w:val="21"/>
              </w:rPr>
              <w:t>、老干妈、乌江、牛力、太太乐、百钻、广佳、丘比、桂怡等。</w:t>
            </w:r>
          </w:p>
        </w:tc>
        <w:tc>
          <w:tcPr>
            <w:tcW w:w="5770" w:type="dxa"/>
            <w:tcBorders>
              <w:top w:val="nil"/>
              <w:left w:val="nil"/>
              <w:bottom w:val="single" w:sz="4" w:space="0" w:color="auto"/>
              <w:right w:val="single" w:sz="4" w:space="0" w:color="auto"/>
            </w:tcBorders>
            <w:shd w:val="clear" w:color="auto" w:fill="auto"/>
            <w:vAlign w:val="center"/>
          </w:tcPr>
          <w:p w14:paraId="5E5CC15A"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1、基本要求：产品包装上标注食品生产许可证编号并加印食品质量安全市场准入标志(SC标志)，符合国家相关产品质量标准。</w:t>
            </w:r>
            <w:r w:rsidRPr="003F2FA5">
              <w:rPr>
                <w:rFonts w:ascii="宋体" w:hAnsi="宋体" w:cs="宋体" w:hint="eastAsia"/>
                <w:kern w:val="0"/>
                <w:sz w:val="22"/>
                <w:szCs w:val="22"/>
              </w:rPr>
              <w:br/>
              <w:t>2、产品外包装上明确标注产品名称、规格、生产日期、保质期、生产厂家、生产地点等信息，具有SC许可编码。</w:t>
            </w:r>
            <w:r w:rsidRPr="003F2FA5">
              <w:rPr>
                <w:rFonts w:ascii="宋体" w:hAnsi="宋体" w:cs="宋体" w:hint="eastAsia"/>
                <w:kern w:val="0"/>
                <w:sz w:val="22"/>
                <w:szCs w:val="22"/>
              </w:rPr>
              <w:br/>
              <w:t>3、生产日期及保质期：</w:t>
            </w:r>
            <w:proofErr w:type="gramStart"/>
            <w:r w:rsidRPr="003F2FA5">
              <w:rPr>
                <w:rFonts w:ascii="宋体" w:hAnsi="宋体" w:cs="宋体" w:hint="eastAsia"/>
                <w:kern w:val="0"/>
                <w:sz w:val="22"/>
                <w:szCs w:val="22"/>
              </w:rPr>
              <w:t>要最新</w:t>
            </w:r>
            <w:proofErr w:type="gramEnd"/>
            <w:r w:rsidRPr="003F2FA5">
              <w:rPr>
                <w:rFonts w:ascii="宋体" w:hAnsi="宋体" w:cs="宋体" w:hint="eastAsia"/>
                <w:kern w:val="0"/>
                <w:sz w:val="22"/>
                <w:szCs w:val="22"/>
              </w:rPr>
              <w:t>日期（临近生产日期）的产品，剩余保存期不少于保质期的三分之二。</w:t>
            </w:r>
          </w:p>
        </w:tc>
      </w:tr>
      <w:tr w:rsidR="003F2FA5" w:rsidRPr="003F2FA5" w14:paraId="16A9CE82" w14:textId="77777777">
        <w:trPr>
          <w:trHeight w:val="1239"/>
        </w:trPr>
        <w:tc>
          <w:tcPr>
            <w:tcW w:w="437" w:type="dxa"/>
            <w:tcBorders>
              <w:top w:val="nil"/>
              <w:left w:val="single" w:sz="4" w:space="0" w:color="auto"/>
              <w:bottom w:val="single" w:sz="4" w:space="0" w:color="auto"/>
              <w:right w:val="single" w:sz="4" w:space="0" w:color="auto"/>
            </w:tcBorders>
            <w:shd w:val="clear" w:color="auto" w:fill="auto"/>
            <w:noWrap/>
            <w:vAlign w:val="center"/>
          </w:tcPr>
          <w:p w14:paraId="71420CD6"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2</w:t>
            </w:r>
          </w:p>
        </w:tc>
        <w:tc>
          <w:tcPr>
            <w:tcW w:w="636" w:type="dxa"/>
            <w:tcBorders>
              <w:top w:val="nil"/>
              <w:left w:val="nil"/>
              <w:bottom w:val="single" w:sz="4" w:space="0" w:color="auto"/>
              <w:right w:val="single" w:sz="4" w:space="0" w:color="auto"/>
            </w:tcBorders>
            <w:shd w:val="clear" w:color="auto" w:fill="auto"/>
            <w:noWrap/>
            <w:vAlign w:val="center"/>
          </w:tcPr>
          <w:p w14:paraId="0DF372D1"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面条类</w:t>
            </w:r>
          </w:p>
        </w:tc>
        <w:tc>
          <w:tcPr>
            <w:tcW w:w="3358" w:type="dxa"/>
            <w:tcBorders>
              <w:top w:val="nil"/>
              <w:left w:val="nil"/>
              <w:bottom w:val="single" w:sz="4" w:space="0" w:color="auto"/>
              <w:right w:val="single" w:sz="4" w:space="0" w:color="auto"/>
            </w:tcBorders>
            <w:shd w:val="clear" w:color="auto" w:fill="auto"/>
            <w:noWrap/>
            <w:vAlign w:val="center"/>
          </w:tcPr>
          <w:p w14:paraId="4F88862E"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相当于或优于金麦郎宽面、金麦郎手打面、金麦郎龙须面、金沙河面条、金</w:t>
            </w:r>
            <w:proofErr w:type="gramStart"/>
            <w:r w:rsidRPr="003F2FA5">
              <w:rPr>
                <w:rFonts w:ascii="宋体" w:hAnsi="宋体" w:cs="宋体" w:hint="eastAsia"/>
                <w:kern w:val="0"/>
                <w:szCs w:val="21"/>
              </w:rPr>
              <w:t>沙河龙</w:t>
            </w:r>
            <w:proofErr w:type="gramEnd"/>
            <w:r w:rsidRPr="003F2FA5">
              <w:rPr>
                <w:rFonts w:ascii="宋体" w:hAnsi="宋体" w:cs="宋体" w:hint="eastAsia"/>
                <w:kern w:val="0"/>
                <w:szCs w:val="21"/>
              </w:rPr>
              <w:t>须挂面、陈克朋面条等。</w:t>
            </w:r>
          </w:p>
        </w:tc>
        <w:tc>
          <w:tcPr>
            <w:tcW w:w="5770" w:type="dxa"/>
            <w:tcBorders>
              <w:top w:val="nil"/>
              <w:left w:val="nil"/>
              <w:bottom w:val="single" w:sz="4" w:space="0" w:color="auto"/>
              <w:right w:val="single" w:sz="4" w:space="0" w:color="auto"/>
            </w:tcBorders>
            <w:shd w:val="clear" w:color="auto" w:fill="auto"/>
            <w:vAlign w:val="center"/>
          </w:tcPr>
          <w:p w14:paraId="43906CC6"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 xml:space="preserve">1、质量指标：必须具有SC许可编码，质量等级一级以上。     </w:t>
            </w:r>
            <w:r w:rsidRPr="003F2FA5">
              <w:rPr>
                <w:rFonts w:ascii="宋体" w:hAnsi="宋体" w:cs="宋体" w:hint="eastAsia"/>
                <w:kern w:val="0"/>
                <w:sz w:val="22"/>
                <w:szCs w:val="22"/>
              </w:rPr>
              <w:br/>
              <w:t>2、应具有自然均匀且符合品种特性的色泽，无异常变色、褪色现象。</w:t>
            </w:r>
            <w:r w:rsidRPr="003F2FA5">
              <w:rPr>
                <w:rFonts w:ascii="宋体" w:hAnsi="宋体" w:cs="宋体" w:hint="eastAsia"/>
                <w:kern w:val="0"/>
                <w:sz w:val="22"/>
                <w:szCs w:val="22"/>
              </w:rPr>
              <w:br/>
              <w:t>3、颗粒饱满，形态完整，无明显破碎、变形、畸形。                                4、表面干净，无泥土、砂石、虫卵、杂草、小虫等外来杂质。</w:t>
            </w:r>
          </w:p>
        </w:tc>
      </w:tr>
      <w:tr w:rsidR="003F2FA5" w:rsidRPr="003F2FA5" w14:paraId="4F9F727A" w14:textId="77777777">
        <w:trPr>
          <w:trHeight w:val="2040"/>
        </w:trPr>
        <w:tc>
          <w:tcPr>
            <w:tcW w:w="437" w:type="dxa"/>
            <w:tcBorders>
              <w:top w:val="nil"/>
              <w:left w:val="single" w:sz="4" w:space="0" w:color="auto"/>
              <w:bottom w:val="single" w:sz="4" w:space="0" w:color="auto"/>
              <w:right w:val="single" w:sz="4" w:space="0" w:color="auto"/>
            </w:tcBorders>
            <w:shd w:val="clear" w:color="auto" w:fill="auto"/>
            <w:noWrap/>
            <w:vAlign w:val="center"/>
          </w:tcPr>
          <w:p w14:paraId="0B641E42"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2</w:t>
            </w:r>
          </w:p>
        </w:tc>
        <w:tc>
          <w:tcPr>
            <w:tcW w:w="636" w:type="dxa"/>
            <w:tcBorders>
              <w:top w:val="nil"/>
              <w:left w:val="nil"/>
              <w:bottom w:val="single" w:sz="4" w:space="0" w:color="auto"/>
              <w:right w:val="single" w:sz="4" w:space="0" w:color="auto"/>
            </w:tcBorders>
            <w:shd w:val="clear" w:color="auto" w:fill="auto"/>
            <w:noWrap/>
            <w:vAlign w:val="center"/>
          </w:tcPr>
          <w:p w14:paraId="1AE972F7"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零食类</w:t>
            </w:r>
          </w:p>
        </w:tc>
        <w:tc>
          <w:tcPr>
            <w:tcW w:w="3358" w:type="dxa"/>
            <w:tcBorders>
              <w:top w:val="nil"/>
              <w:left w:val="nil"/>
              <w:bottom w:val="single" w:sz="4" w:space="0" w:color="auto"/>
              <w:right w:val="single" w:sz="4" w:space="0" w:color="auto"/>
            </w:tcBorders>
            <w:shd w:val="clear" w:color="auto" w:fill="auto"/>
            <w:noWrap/>
            <w:vAlign w:val="center"/>
          </w:tcPr>
          <w:p w14:paraId="08EC2EEC"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徐福记、奥利奥、达利园、可比克、卫龙/Aji、果自源、美汁源、招财果、同享/甘源、好吃点、康师傅、统一/盼</w:t>
            </w:r>
            <w:proofErr w:type="gramStart"/>
            <w:r w:rsidRPr="003F2FA5">
              <w:rPr>
                <w:rFonts w:ascii="宋体" w:hAnsi="宋体" w:cs="宋体" w:hint="eastAsia"/>
                <w:kern w:val="0"/>
                <w:szCs w:val="21"/>
              </w:rPr>
              <w:t>盼</w:t>
            </w:r>
            <w:proofErr w:type="gramEnd"/>
            <w:r w:rsidRPr="003F2FA5">
              <w:rPr>
                <w:rFonts w:ascii="宋体" w:hAnsi="宋体" w:cs="宋体" w:hint="eastAsia"/>
                <w:kern w:val="0"/>
                <w:szCs w:val="21"/>
              </w:rPr>
              <w:t>、太平/劲仔、双汇/恰恰、无穷/旺旺、德芙/有友、熊孩子、上好佳、珍惠琳、嘉士利、</w:t>
            </w:r>
            <w:proofErr w:type="gramStart"/>
            <w:r w:rsidRPr="003F2FA5">
              <w:rPr>
                <w:rFonts w:ascii="宋体" w:hAnsi="宋体" w:cs="宋体" w:hint="eastAsia"/>
                <w:kern w:val="0"/>
                <w:szCs w:val="21"/>
              </w:rPr>
              <w:t>益达</w:t>
            </w:r>
            <w:proofErr w:type="gramEnd"/>
            <w:r w:rsidRPr="003F2FA5">
              <w:rPr>
                <w:rFonts w:ascii="宋体" w:hAnsi="宋体" w:cs="宋体" w:hint="eastAsia"/>
                <w:kern w:val="0"/>
                <w:szCs w:val="21"/>
              </w:rPr>
              <w:t>/绿箭、新</w:t>
            </w:r>
            <w:proofErr w:type="gramStart"/>
            <w:r w:rsidRPr="003F2FA5">
              <w:rPr>
                <w:rFonts w:ascii="宋体" w:hAnsi="宋体" w:cs="宋体" w:hint="eastAsia"/>
                <w:kern w:val="0"/>
                <w:szCs w:val="21"/>
              </w:rPr>
              <w:t>榕</w:t>
            </w:r>
            <w:proofErr w:type="gramEnd"/>
            <w:r w:rsidRPr="003F2FA5">
              <w:rPr>
                <w:rFonts w:ascii="宋体" w:hAnsi="宋体" w:cs="宋体" w:hint="eastAsia"/>
                <w:kern w:val="0"/>
                <w:szCs w:val="21"/>
              </w:rPr>
              <w:t>园、御之味、桂西北、格力高、喜之郎、王老吉、庄</w:t>
            </w:r>
            <w:r w:rsidRPr="003F2FA5">
              <w:rPr>
                <w:rFonts w:ascii="宋体" w:hAnsi="宋体" w:cs="宋体" w:hint="eastAsia"/>
                <w:kern w:val="0"/>
                <w:szCs w:val="21"/>
              </w:rPr>
              <w:lastRenderedPageBreak/>
              <w:t>家铺子、欣颖、</w:t>
            </w:r>
            <w:proofErr w:type="gramStart"/>
            <w:r w:rsidRPr="003F2FA5">
              <w:rPr>
                <w:rFonts w:ascii="宋体" w:hAnsi="宋体" w:cs="宋体" w:hint="eastAsia"/>
                <w:kern w:val="0"/>
                <w:szCs w:val="21"/>
              </w:rPr>
              <w:t>华味亨</w:t>
            </w:r>
            <w:proofErr w:type="gramEnd"/>
            <w:r w:rsidRPr="003F2FA5">
              <w:rPr>
                <w:rFonts w:ascii="宋体" w:hAnsi="宋体" w:cs="宋体" w:hint="eastAsia"/>
                <w:kern w:val="0"/>
                <w:szCs w:val="21"/>
              </w:rPr>
              <w:t>、蒙都、汤达人等。</w:t>
            </w:r>
          </w:p>
        </w:tc>
        <w:tc>
          <w:tcPr>
            <w:tcW w:w="5770" w:type="dxa"/>
            <w:tcBorders>
              <w:top w:val="nil"/>
              <w:left w:val="nil"/>
              <w:bottom w:val="single" w:sz="4" w:space="0" w:color="auto"/>
              <w:right w:val="single" w:sz="4" w:space="0" w:color="auto"/>
            </w:tcBorders>
            <w:shd w:val="clear" w:color="auto" w:fill="auto"/>
            <w:vAlign w:val="center"/>
          </w:tcPr>
          <w:p w14:paraId="67D0C842"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lastRenderedPageBreak/>
              <w:t>1、基本要求：产品包装上标注食品生产许可证编号并加印食品质量安全市场准入标志(SC标志)，符合国家相关产品质量标准。</w:t>
            </w:r>
            <w:r w:rsidRPr="003F2FA5">
              <w:rPr>
                <w:rFonts w:ascii="宋体" w:hAnsi="宋体" w:cs="宋体" w:hint="eastAsia"/>
                <w:kern w:val="0"/>
                <w:sz w:val="22"/>
                <w:szCs w:val="22"/>
              </w:rPr>
              <w:br/>
              <w:t>2、产品外包装上明确标注产品名称、规格、生产日期、保质期、生产厂家、生产地点等信息，具有SC许可编码。</w:t>
            </w:r>
            <w:r w:rsidRPr="003F2FA5">
              <w:rPr>
                <w:rFonts w:ascii="宋体" w:hAnsi="宋体" w:cs="宋体" w:hint="eastAsia"/>
                <w:kern w:val="0"/>
                <w:sz w:val="22"/>
                <w:szCs w:val="22"/>
              </w:rPr>
              <w:br/>
              <w:t>3、生产日期及保质期：</w:t>
            </w:r>
            <w:proofErr w:type="gramStart"/>
            <w:r w:rsidRPr="003F2FA5">
              <w:rPr>
                <w:rFonts w:ascii="宋体" w:hAnsi="宋体" w:cs="宋体" w:hint="eastAsia"/>
                <w:kern w:val="0"/>
                <w:sz w:val="22"/>
                <w:szCs w:val="22"/>
              </w:rPr>
              <w:t>要最新</w:t>
            </w:r>
            <w:proofErr w:type="gramEnd"/>
            <w:r w:rsidRPr="003F2FA5">
              <w:rPr>
                <w:rFonts w:ascii="宋体" w:hAnsi="宋体" w:cs="宋体" w:hint="eastAsia"/>
                <w:kern w:val="0"/>
                <w:sz w:val="22"/>
                <w:szCs w:val="22"/>
              </w:rPr>
              <w:t>日期（临近生产日期）的产品，剩余保存期不少于保质期的三分之二。</w:t>
            </w:r>
          </w:p>
        </w:tc>
      </w:tr>
      <w:tr w:rsidR="003F2FA5" w:rsidRPr="003F2FA5" w14:paraId="3342DEAF" w14:textId="77777777">
        <w:trPr>
          <w:trHeight w:val="2100"/>
        </w:trPr>
        <w:tc>
          <w:tcPr>
            <w:tcW w:w="437" w:type="dxa"/>
            <w:tcBorders>
              <w:top w:val="nil"/>
              <w:left w:val="single" w:sz="4" w:space="0" w:color="auto"/>
              <w:bottom w:val="single" w:sz="4" w:space="0" w:color="auto"/>
              <w:right w:val="single" w:sz="4" w:space="0" w:color="auto"/>
            </w:tcBorders>
            <w:shd w:val="clear" w:color="auto" w:fill="auto"/>
            <w:vAlign w:val="center"/>
          </w:tcPr>
          <w:p w14:paraId="32F79EBE"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3</w:t>
            </w:r>
          </w:p>
        </w:tc>
        <w:tc>
          <w:tcPr>
            <w:tcW w:w="636" w:type="dxa"/>
            <w:tcBorders>
              <w:top w:val="nil"/>
              <w:left w:val="nil"/>
              <w:bottom w:val="single" w:sz="4" w:space="0" w:color="auto"/>
              <w:right w:val="single" w:sz="4" w:space="0" w:color="auto"/>
            </w:tcBorders>
            <w:shd w:val="clear" w:color="auto" w:fill="auto"/>
            <w:vAlign w:val="center"/>
          </w:tcPr>
          <w:p w14:paraId="6091B27E"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饮料、牛奶类</w:t>
            </w:r>
          </w:p>
        </w:tc>
        <w:tc>
          <w:tcPr>
            <w:tcW w:w="3358" w:type="dxa"/>
            <w:tcBorders>
              <w:top w:val="nil"/>
              <w:left w:val="nil"/>
              <w:bottom w:val="single" w:sz="4" w:space="0" w:color="auto"/>
              <w:right w:val="single" w:sz="4" w:space="0" w:color="auto"/>
            </w:tcBorders>
            <w:shd w:val="clear" w:color="auto" w:fill="auto"/>
            <w:vAlign w:val="center"/>
          </w:tcPr>
          <w:p w14:paraId="507972F3"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农夫、</w:t>
            </w:r>
            <w:proofErr w:type="gramStart"/>
            <w:r w:rsidRPr="003F2FA5">
              <w:rPr>
                <w:rFonts w:ascii="宋体" w:hAnsi="宋体" w:cs="宋体" w:hint="eastAsia"/>
                <w:kern w:val="0"/>
                <w:sz w:val="22"/>
                <w:szCs w:val="22"/>
              </w:rPr>
              <w:t>怡</w:t>
            </w:r>
            <w:proofErr w:type="gramEnd"/>
            <w:r w:rsidRPr="003F2FA5">
              <w:rPr>
                <w:rFonts w:ascii="宋体" w:hAnsi="宋体" w:cs="宋体" w:hint="eastAsia"/>
                <w:kern w:val="0"/>
                <w:sz w:val="22"/>
                <w:szCs w:val="22"/>
              </w:rPr>
              <w:t>宝、娃哈哈、百岁山、旺仔、雀巢、东方树叶、统一、</w:t>
            </w:r>
            <w:proofErr w:type="gramStart"/>
            <w:r w:rsidRPr="003F2FA5">
              <w:rPr>
                <w:rFonts w:ascii="宋体" w:hAnsi="宋体" w:cs="宋体" w:hint="eastAsia"/>
                <w:kern w:val="0"/>
                <w:sz w:val="22"/>
                <w:szCs w:val="22"/>
              </w:rPr>
              <w:t>每益添</w:t>
            </w:r>
            <w:proofErr w:type="gramEnd"/>
            <w:r w:rsidRPr="003F2FA5">
              <w:rPr>
                <w:rFonts w:ascii="宋体" w:hAnsi="宋体" w:cs="宋体" w:hint="eastAsia"/>
                <w:kern w:val="0"/>
                <w:sz w:val="22"/>
                <w:szCs w:val="22"/>
              </w:rPr>
              <w:t>益消、初心、</w:t>
            </w:r>
            <w:proofErr w:type="gramStart"/>
            <w:r w:rsidRPr="003F2FA5">
              <w:rPr>
                <w:rFonts w:ascii="宋体" w:hAnsi="宋体" w:cs="宋体" w:hint="eastAsia"/>
                <w:kern w:val="0"/>
                <w:sz w:val="22"/>
                <w:szCs w:val="22"/>
              </w:rPr>
              <w:t>优益</w:t>
            </w:r>
            <w:proofErr w:type="gramEnd"/>
            <w:r w:rsidRPr="003F2FA5">
              <w:rPr>
                <w:rFonts w:ascii="宋体" w:hAnsi="宋体" w:cs="宋体" w:hint="eastAsia"/>
                <w:kern w:val="0"/>
                <w:sz w:val="22"/>
                <w:szCs w:val="22"/>
              </w:rPr>
              <w:t>C、爱特浓、谷粒多、伊利、蒙牛、皇氏、康师傅、石埠、银鹭、脉动、元气森林、红牛、可口可乐、三得利、奈雪、青</w:t>
            </w:r>
            <w:proofErr w:type="gramStart"/>
            <w:r w:rsidRPr="003F2FA5">
              <w:rPr>
                <w:rFonts w:ascii="宋体" w:hAnsi="宋体" w:cs="宋体" w:hint="eastAsia"/>
                <w:kern w:val="0"/>
                <w:sz w:val="22"/>
                <w:szCs w:val="22"/>
              </w:rPr>
              <w:t>金沃小青柠</w:t>
            </w:r>
            <w:proofErr w:type="gramEnd"/>
            <w:r w:rsidRPr="003F2FA5">
              <w:rPr>
                <w:rFonts w:ascii="宋体" w:hAnsi="宋体" w:cs="宋体" w:hint="eastAsia"/>
                <w:kern w:val="0"/>
                <w:sz w:val="22"/>
                <w:szCs w:val="22"/>
              </w:rPr>
              <w:t>、维他命、椰树、和其正、新希望、遵义牛奶、豆绿多、东鹏、农大牛奶、芬达、王老吉等。</w:t>
            </w:r>
          </w:p>
        </w:tc>
        <w:tc>
          <w:tcPr>
            <w:tcW w:w="5770" w:type="dxa"/>
            <w:vMerge w:val="restart"/>
            <w:tcBorders>
              <w:top w:val="nil"/>
              <w:left w:val="single" w:sz="4" w:space="0" w:color="auto"/>
              <w:bottom w:val="single" w:sz="4" w:space="0" w:color="auto"/>
              <w:right w:val="single" w:sz="4" w:space="0" w:color="auto"/>
            </w:tcBorders>
            <w:shd w:val="clear" w:color="auto" w:fill="auto"/>
            <w:vAlign w:val="center"/>
          </w:tcPr>
          <w:p w14:paraId="5E3BB2AF"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1、基本要求：产品包装上标注食品生产许可证编号并加印食品质量安全市场准入标志(SC标志)，符合国家相关产品质量标准。</w:t>
            </w:r>
            <w:r w:rsidRPr="003F2FA5">
              <w:rPr>
                <w:rFonts w:ascii="宋体" w:hAnsi="宋体" w:cs="宋体" w:hint="eastAsia"/>
                <w:kern w:val="0"/>
                <w:sz w:val="22"/>
                <w:szCs w:val="22"/>
              </w:rPr>
              <w:br/>
              <w:t>2、产品外包装上明确标注产品名称、规格、生产日期、保质期、生产厂家、生产地点等信息，具有SC许可编码。</w:t>
            </w:r>
            <w:r w:rsidRPr="003F2FA5">
              <w:rPr>
                <w:rFonts w:ascii="宋体" w:hAnsi="宋体" w:cs="宋体" w:hint="eastAsia"/>
                <w:kern w:val="0"/>
                <w:sz w:val="22"/>
                <w:szCs w:val="22"/>
              </w:rPr>
              <w:br/>
              <w:t>3、生产日期及保质期：</w:t>
            </w:r>
            <w:proofErr w:type="gramStart"/>
            <w:r w:rsidRPr="003F2FA5">
              <w:rPr>
                <w:rFonts w:ascii="宋体" w:hAnsi="宋体" w:cs="宋体" w:hint="eastAsia"/>
                <w:kern w:val="0"/>
                <w:sz w:val="22"/>
                <w:szCs w:val="22"/>
              </w:rPr>
              <w:t>要最新</w:t>
            </w:r>
            <w:proofErr w:type="gramEnd"/>
            <w:r w:rsidRPr="003F2FA5">
              <w:rPr>
                <w:rFonts w:ascii="宋体" w:hAnsi="宋体" w:cs="宋体" w:hint="eastAsia"/>
                <w:kern w:val="0"/>
                <w:sz w:val="22"/>
                <w:szCs w:val="22"/>
              </w:rPr>
              <w:t>日期（临近生产日期）的产品，剩余保存期不少于保质期的三分之二。</w:t>
            </w:r>
          </w:p>
        </w:tc>
      </w:tr>
      <w:tr w:rsidR="003F2FA5" w:rsidRPr="003F2FA5" w14:paraId="0EA73E11" w14:textId="77777777">
        <w:trPr>
          <w:trHeight w:val="600"/>
        </w:trPr>
        <w:tc>
          <w:tcPr>
            <w:tcW w:w="437" w:type="dxa"/>
            <w:tcBorders>
              <w:top w:val="nil"/>
              <w:left w:val="single" w:sz="4" w:space="0" w:color="auto"/>
              <w:bottom w:val="single" w:sz="4" w:space="0" w:color="auto"/>
              <w:right w:val="single" w:sz="4" w:space="0" w:color="auto"/>
            </w:tcBorders>
            <w:shd w:val="clear" w:color="auto" w:fill="auto"/>
            <w:noWrap/>
            <w:vAlign w:val="center"/>
          </w:tcPr>
          <w:p w14:paraId="2765A3C3"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4</w:t>
            </w:r>
          </w:p>
        </w:tc>
        <w:tc>
          <w:tcPr>
            <w:tcW w:w="636" w:type="dxa"/>
            <w:tcBorders>
              <w:top w:val="nil"/>
              <w:left w:val="nil"/>
              <w:bottom w:val="single" w:sz="4" w:space="0" w:color="auto"/>
              <w:right w:val="single" w:sz="4" w:space="0" w:color="auto"/>
            </w:tcBorders>
            <w:shd w:val="clear" w:color="auto" w:fill="auto"/>
            <w:noWrap/>
            <w:vAlign w:val="center"/>
          </w:tcPr>
          <w:p w14:paraId="01482E8F"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冰淇淋类</w:t>
            </w:r>
          </w:p>
        </w:tc>
        <w:tc>
          <w:tcPr>
            <w:tcW w:w="3358" w:type="dxa"/>
            <w:tcBorders>
              <w:top w:val="nil"/>
              <w:left w:val="nil"/>
              <w:bottom w:val="single" w:sz="4" w:space="0" w:color="auto"/>
              <w:right w:val="single" w:sz="4" w:space="0" w:color="auto"/>
            </w:tcBorders>
            <w:shd w:val="clear" w:color="auto" w:fill="auto"/>
            <w:noWrap/>
            <w:vAlign w:val="center"/>
          </w:tcPr>
          <w:p w14:paraId="492ED8B3"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伊利、蒙牛、中兴、美怡乐等。</w:t>
            </w:r>
          </w:p>
        </w:tc>
        <w:tc>
          <w:tcPr>
            <w:tcW w:w="5770" w:type="dxa"/>
            <w:vMerge/>
            <w:tcBorders>
              <w:top w:val="nil"/>
              <w:left w:val="single" w:sz="4" w:space="0" w:color="auto"/>
              <w:bottom w:val="single" w:sz="4" w:space="0" w:color="auto"/>
              <w:right w:val="single" w:sz="4" w:space="0" w:color="auto"/>
            </w:tcBorders>
            <w:vAlign w:val="center"/>
          </w:tcPr>
          <w:p w14:paraId="253C2013" w14:textId="77777777" w:rsidR="00F13B56" w:rsidRPr="003F2FA5" w:rsidRDefault="00F13B56">
            <w:pPr>
              <w:widowControl/>
              <w:jc w:val="left"/>
              <w:rPr>
                <w:rFonts w:ascii="宋体" w:hAnsi="宋体" w:cs="宋体"/>
                <w:kern w:val="0"/>
                <w:sz w:val="22"/>
                <w:szCs w:val="22"/>
              </w:rPr>
            </w:pPr>
          </w:p>
        </w:tc>
      </w:tr>
      <w:tr w:rsidR="003F2FA5" w:rsidRPr="003F2FA5" w14:paraId="3BEAF4BA" w14:textId="77777777">
        <w:trPr>
          <w:trHeight w:val="2220"/>
        </w:trPr>
        <w:tc>
          <w:tcPr>
            <w:tcW w:w="437" w:type="dxa"/>
            <w:tcBorders>
              <w:top w:val="nil"/>
              <w:left w:val="single" w:sz="4" w:space="0" w:color="auto"/>
              <w:bottom w:val="single" w:sz="4" w:space="0" w:color="auto"/>
              <w:right w:val="single" w:sz="4" w:space="0" w:color="auto"/>
            </w:tcBorders>
            <w:shd w:val="clear" w:color="auto" w:fill="auto"/>
            <w:noWrap/>
            <w:vAlign w:val="center"/>
          </w:tcPr>
          <w:p w14:paraId="4104B864"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5</w:t>
            </w:r>
          </w:p>
        </w:tc>
        <w:tc>
          <w:tcPr>
            <w:tcW w:w="636" w:type="dxa"/>
            <w:tcBorders>
              <w:top w:val="nil"/>
              <w:left w:val="nil"/>
              <w:bottom w:val="single" w:sz="4" w:space="0" w:color="auto"/>
              <w:right w:val="single" w:sz="4" w:space="0" w:color="auto"/>
            </w:tcBorders>
            <w:shd w:val="clear" w:color="auto" w:fill="auto"/>
            <w:noWrap/>
            <w:vAlign w:val="center"/>
          </w:tcPr>
          <w:p w14:paraId="6D22A03A"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日用品/日化用品</w:t>
            </w:r>
          </w:p>
        </w:tc>
        <w:tc>
          <w:tcPr>
            <w:tcW w:w="3358" w:type="dxa"/>
            <w:tcBorders>
              <w:top w:val="nil"/>
              <w:left w:val="nil"/>
              <w:bottom w:val="single" w:sz="4" w:space="0" w:color="auto"/>
              <w:right w:val="single" w:sz="4" w:space="0" w:color="auto"/>
            </w:tcBorders>
            <w:shd w:val="clear" w:color="auto" w:fill="auto"/>
            <w:noWrap/>
            <w:vAlign w:val="center"/>
          </w:tcPr>
          <w:p w14:paraId="6469D158"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黑人、力士、舒肤佳、佳洁士、高露洁、蓝月亮、立白、高富力、</w:t>
            </w:r>
            <w:proofErr w:type="gramStart"/>
            <w:r w:rsidRPr="003F2FA5">
              <w:rPr>
                <w:rFonts w:ascii="宋体" w:hAnsi="宋体" w:cs="宋体" w:hint="eastAsia"/>
                <w:kern w:val="0"/>
                <w:szCs w:val="21"/>
              </w:rPr>
              <w:t>馥</w:t>
            </w:r>
            <w:proofErr w:type="gramEnd"/>
            <w:r w:rsidRPr="003F2FA5">
              <w:rPr>
                <w:rFonts w:ascii="宋体" w:hAnsi="宋体" w:cs="宋体" w:hint="eastAsia"/>
                <w:kern w:val="0"/>
                <w:szCs w:val="21"/>
              </w:rPr>
              <w:t>佩、云南白药、冷酸灵、青蛙、洁柔、清风、懒人、友好、六神、滋采、沙宣、潘婷、蜂花、心相印，雕牌，罗曼诺，索芙特，艾诗，朵朵贝儿，可悠然，上海硫磺皂，飘柔，海飞丝，妮维雅、小博士，蓝源，芳草地，</w:t>
            </w:r>
            <w:proofErr w:type="gramStart"/>
            <w:r w:rsidRPr="003F2FA5">
              <w:rPr>
                <w:rFonts w:ascii="宋体" w:hAnsi="宋体" w:cs="宋体" w:hint="eastAsia"/>
                <w:kern w:val="0"/>
                <w:szCs w:val="21"/>
              </w:rPr>
              <w:t>榄</w:t>
            </w:r>
            <w:proofErr w:type="gramEnd"/>
            <w:r w:rsidRPr="003F2FA5">
              <w:rPr>
                <w:rFonts w:ascii="宋体" w:hAnsi="宋体" w:cs="宋体" w:hint="eastAsia"/>
                <w:kern w:val="0"/>
                <w:szCs w:val="21"/>
              </w:rPr>
              <w:t>菊，万丽，发财路，飞科，书和，公牛、美诗语、洁丽雅、田迪、柏然等。</w:t>
            </w:r>
          </w:p>
        </w:tc>
        <w:tc>
          <w:tcPr>
            <w:tcW w:w="5770" w:type="dxa"/>
            <w:tcBorders>
              <w:top w:val="nil"/>
              <w:left w:val="nil"/>
              <w:bottom w:val="single" w:sz="4" w:space="0" w:color="auto"/>
              <w:right w:val="single" w:sz="4" w:space="0" w:color="auto"/>
            </w:tcBorders>
            <w:shd w:val="clear" w:color="auto" w:fill="auto"/>
            <w:vAlign w:val="center"/>
          </w:tcPr>
          <w:p w14:paraId="4A911BF9"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1、基本要求：中标单位供货的日用品规格型号、质量应符合招标条件及国家行业标准，要求每种日用品先提供样品认可后再供货，如规格型号、质量不符合医院要求应无条件退货，所供物品必须是正品。</w:t>
            </w:r>
            <w:r w:rsidRPr="003F2FA5">
              <w:rPr>
                <w:rFonts w:ascii="宋体" w:hAnsi="宋体" w:cs="宋体" w:hint="eastAsia"/>
                <w:kern w:val="0"/>
                <w:sz w:val="22"/>
                <w:szCs w:val="22"/>
              </w:rPr>
              <w:br/>
              <w:t>2、产品外包装上明确标注产品名称、规格、生产日期、保质期、生产厂家、生产地点等信息，具有SC许可编码。</w:t>
            </w:r>
            <w:r w:rsidRPr="003F2FA5">
              <w:rPr>
                <w:rFonts w:ascii="宋体" w:hAnsi="宋体" w:cs="宋体" w:hint="eastAsia"/>
                <w:kern w:val="0"/>
                <w:sz w:val="22"/>
                <w:szCs w:val="22"/>
              </w:rPr>
              <w:br/>
              <w:t>3、生产日期及保质期：</w:t>
            </w:r>
            <w:proofErr w:type="gramStart"/>
            <w:r w:rsidRPr="003F2FA5">
              <w:rPr>
                <w:rFonts w:ascii="宋体" w:hAnsi="宋体" w:cs="宋体" w:hint="eastAsia"/>
                <w:kern w:val="0"/>
                <w:sz w:val="22"/>
                <w:szCs w:val="22"/>
              </w:rPr>
              <w:t>要最新</w:t>
            </w:r>
            <w:proofErr w:type="gramEnd"/>
            <w:r w:rsidRPr="003F2FA5">
              <w:rPr>
                <w:rFonts w:ascii="宋体" w:hAnsi="宋体" w:cs="宋体" w:hint="eastAsia"/>
                <w:kern w:val="0"/>
                <w:sz w:val="22"/>
                <w:szCs w:val="22"/>
              </w:rPr>
              <w:t>日期（临近生产日期）的产品，剩余保存期不少于保质期的三分之二。</w:t>
            </w:r>
          </w:p>
        </w:tc>
      </w:tr>
      <w:tr w:rsidR="00F13B56" w:rsidRPr="003F2FA5" w14:paraId="62429F12" w14:textId="77777777">
        <w:trPr>
          <w:trHeight w:val="2919"/>
        </w:trPr>
        <w:tc>
          <w:tcPr>
            <w:tcW w:w="437" w:type="dxa"/>
            <w:tcBorders>
              <w:top w:val="nil"/>
              <w:left w:val="single" w:sz="4" w:space="0" w:color="auto"/>
              <w:bottom w:val="single" w:sz="4" w:space="0" w:color="auto"/>
              <w:right w:val="single" w:sz="4" w:space="0" w:color="auto"/>
            </w:tcBorders>
            <w:shd w:val="clear" w:color="auto" w:fill="auto"/>
            <w:noWrap/>
            <w:vAlign w:val="center"/>
          </w:tcPr>
          <w:p w14:paraId="3FBB522C" w14:textId="77777777" w:rsidR="00F13B56" w:rsidRPr="003F2FA5" w:rsidRDefault="0044783C">
            <w:pPr>
              <w:widowControl/>
              <w:jc w:val="center"/>
              <w:rPr>
                <w:rFonts w:ascii="宋体" w:hAnsi="宋体" w:cs="宋体"/>
                <w:kern w:val="0"/>
                <w:sz w:val="22"/>
                <w:szCs w:val="22"/>
              </w:rPr>
            </w:pPr>
            <w:r w:rsidRPr="003F2FA5">
              <w:rPr>
                <w:rFonts w:ascii="宋体" w:hAnsi="宋体" w:cs="宋体" w:hint="eastAsia"/>
                <w:kern w:val="0"/>
                <w:sz w:val="22"/>
                <w:szCs w:val="22"/>
              </w:rPr>
              <w:t>6</w:t>
            </w:r>
          </w:p>
        </w:tc>
        <w:tc>
          <w:tcPr>
            <w:tcW w:w="636" w:type="dxa"/>
            <w:tcBorders>
              <w:top w:val="nil"/>
              <w:left w:val="nil"/>
              <w:bottom w:val="single" w:sz="4" w:space="0" w:color="auto"/>
              <w:right w:val="single" w:sz="4" w:space="0" w:color="auto"/>
            </w:tcBorders>
            <w:shd w:val="clear" w:color="auto" w:fill="auto"/>
            <w:noWrap/>
            <w:vAlign w:val="center"/>
          </w:tcPr>
          <w:p w14:paraId="104C2A38"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护理、卫生用品</w:t>
            </w:r>
          </w:p>
        </w:tc>
        <w:tc>
          <w:tcPr>
            <w:tcW w:w="3358" w:type="dxa"/>
            <w:tcBorders>
              <w:top w:val="nil"/>
              <w:left w:val="nil"/>
              <w:bottom w:val="single" w:sz="4" w:space="0" w:color="auto"/>
              <w:right w:val="single" w:sz="4" w:space="0" w:color="auto"/>
            </w:tcBorders>
            <w:shd w:val="clear" w:color="auto" w:fill="auto"/>
            <w:vAlign w:val="center"/>
          </w:tcPr>
          <w:p w14:paraId="54FC5DB7" w14:textId="77777777" w:rsidR="00F13B56" w:rsidRPr="003F2FA5" w:rsidRDefault="0044783C">
            <w:pPr>
              <w:widowControl/>
              <w:rPr>
                <w:rFonts w:ascii="宋体" w:hAnsi="宋体" w:cs="宋体"/>
                <w:kern w:val="0"/>
                <w:szCs w:val="21"/>
              </w:rPr>
            </w:pPr>
            <w:r w:rsidRPr="003F2FA5">
              <w:rPr>
                <w:rFonts w:ascii="宋体" w:hAnsi="宋体" w:cs="宋体" w:hint="eastAsia"/>
                <w:kern w:val="0"/>
                <w:szCs w:val="21"/>
              </w:rPr>
              <w:t>产褥垫、成人护理垫、卫生巾、计量产妇巾、白尿壶（女）、</w:t>
            </w:r>
            <w:proofErr w:type="gramStart"/>
            <w:r w:rsidRPr="003F2FA5">
              <w:rPr>
                <w:rFonts w:ascii="宋体" w:hAnsi="宋体" w:cs="宋体" w:hint="eastAsia"/>
                <w:kern w:val="0"/>
                <w:szCs w:val="21"/>
              </w:rPr>
              <w:t>男尿壶</w:t>
            </w:r>
            <w:proofErr w:type="gramEnd"/>
            <w:r w:rsidRPr="003F2FA5">
              <w:rPr>
                <w:rFonts w:ascii="宋体" w:hAnsi="宋体" w:cs="宋体" w:hint="eastAsia"/>
                <w:kern w:val="0"/>
                <w:szCs w:val="21"/>
              </w:rPr>
              <w:t>、便盆、大量杯、大坐便椅、坐便椅、成人纸尿裤、成人护理垫/纸尿片、三角枕、梯型枕、医用外科口罩、医用检查手套、医用棉签等。</w:t>
            </w:r>
          </w:p>
        </w:tc>
        <w:tc>
          <w:tcPr>
            <w:tcW w:w="5770" w:type="dxa"/>
            <w:tcBorders>
              <w:top w:val="nil"/>
              <w:left w:val="nil"/>
              <w:bottom w:val="single" w:sz="4" w:space="0" w:color="auto"/>
              <w:right w:val="single" w:sz="4" w:space="0" w:color="auto"/>
            </w:tcBorders>
            <w:shd w:val="clear" w:color="auto" w:fill="auto"/>
            <w:vAlign w:val="center"/>
          </w:tcPr>
          <w:p w14:paraId="70A4183C" w14:textId="77777777" w:rsidR="00F13B56" w:rsidRPr="003F2FA5" w:rsidRDefault="0044783C">
            <w:pPr>
              <w:widowControl/>
              <w:jc w:val="left"/>
              <w:rPr>
                <w:rFonts w:ascii="宋体" w:hAnsi="宋体" w:cs="宋体"/>
                <w:kern w:val="0"/>
                <w:sz w:val="22"/>
                <w:szCs w:val="22"/>
              </w:rPr>
            </w:pPr>
            <w:r w:rsidRPr="003F2FA5">
              <w:rPr>
                <w:rFonts w:ascii="宋体" w:hAnsi="宋体" w:cs="宋体" w:hint="eastAsia"/>
                <w:kern w:val="0"/>
                <w:sz w:val="22"/>
                <w:szCs w:val="22"/>
              </w:rPr>
              <w:t>1、基本要求：产品质量应符合招标条件及国家相关标准。</w:t>
            </w:r>
            <w:r w:rsidRPr="003F2FA5">
              <w:rPr>
                <w:rFonts w:ascii="宋体" w:hAnsi="宋体" w:cs="宋体" w:hint="eastAsia"/>
                <w:kern w:val="0"/>
                <w:sz w:val="22"/>
                <w:szCs w:val="22"/>
              </w:rPr>
              <w:br/>
              <w:t>2、产品外包装上明确标注产品名称、规格、生产日期、保质期、生产厂家、生产地点等信息，具有SC许可编码。</w:t>
            </w:r>
            <w:r w:rsidRPr="003F2FA5">
              <w:rPr>
                <w:rFonts w:ascii="宋体" w:hAnsi="宋体" w:cs="宋体" w:hint="eastAsia"/>
                <w:kern w:val="0"/>
                <w:sz w:val="22"/>
                <w:szCs w:val="22"/>
              </w:rPr>
              <w:br/>
              <w:t>3、婴幼儿用品的原材料应符合国家相关标准，不得使用含有致癌物质、重金属、致敏等有害物质的材料，产品还应标</w:t>
            </w:r>
            <w:proofErr w:type="gramStart"/>
            <w:r w:rsidRPr="003F2FA5">
              <w:rPr>
                <w:rFonts w:ascii="宋体" w:hAnsi="宋体" w:cs="宋体" w:hint="eastAsia"/>
                <w:kern w:val="0"/>
                <w:sz w:val="22"/>
                <w:szCs w:val="22"/>
              </w:rPr>
              <w:t>注相关</w:t>
            </w:r>
            <w:proofErr w:type="gramEnd"/>
            <w:r w:rsidRPr="003F2FA5">
              <w:rPr>
                <w:rFonts w:ascii="宋体" w:hAnsi="宋体" w:cs="宋体" w:hint="eastAsia"/>
                <w:kern w:val="0"/>
                <w:sz w:val="22"/>
                <w:szCs w:val="22"/>
              </w:rPr>
              <w:t>健康标识，如“通过国家婴幼儿用品质量监督抽查合格”、“无荧光剂”、“无致敏物资”等。婴幼儿护理用品应通过相关安全认证，如中国质量认证中心（CQC）认证等。</w:t>
            </w:r>
            <w:r w:rsidRPr="003F2FA5">
              <w:rPr>
                <w:rFonts w:ascii="宋体" w:hAnsi="宋体" w:cs="宋体" w:hint="eastAsia"/>
                <w:kern w:val="0"/>
                <w:sz w:val="22"/>
                <w:szCs w:val="22"/>
              </w:rPr>
              <w:br/>
              <w:t>4、生产日期及保质期：</w:t>
            </w:r>
            <w:proofErr w:type="gramStart"/>
            <w:r w:rsidRPr="003F2FA5">
              <w:rPr>
                <w:rFonts w:ascii="宋体" w:hAnsi="宋体" w:cs="宋体" w:hint="eastAsia"/>
                <w:kern w:val="0"/>
                <w:sz w:val="22"/>
                <w:szCs w:val="22"/>
              </w:rPr>
              <w:t>要最新</w:t>
            </w:r>
            <w:proofErr w:type="gramEnd"/>
            <w:r w:rsidRPr="003F2FA5">
              <w:rPr>
                <w:rFonts w:ascii="宋体" w:hAnsi="宋体" w:cs="宋体" w:hint="eastAsia"/>
                <w:kern w:val="0"/>
                <w:sz w:val="22"/>
                <w:szCs w:val="22"/>
              </w:rPr>
              <w:t>日期（临近生产日期）的产品，剩余保存期不少于保质期的三分之二。</w:t>
            </w:r>
          </w:p>
        </w:tc>
      </w:tr>
    </w:tbl>
    <w:p w14:paraId="4BF18F53" w14:textId="77777777" w:rsidR="00F13B56" w:rsidRPr="003F2FA5" w:rsidRDefault="00F13B56">
      <w:pPr>
        <w:spacing w:line="360" w:lineRule="auto"/>
        <w:rPr>
          <w:szCs w:val="21"/>
        </w:rPr>
      </w:pPr>
    </w:p>
    <w:p w14:paraId="32CB9DB7" w14:textId="77777777" w:rsidR="00F13B56" w:rsidRPr="003F2FA5" w:rsidRDefault="0044783C">
      <w:pPr>
        <w:spacing w:line="360" w:lineRule="auto"/>
        <w:rPr>
          <w:szCs w:val="21"/>
        </w:rPr>
      </w:pPr>
      <w:r w:rsidRPr="003F2FA5">
        <w:rPr>
          <w:rFonts w:hint="eastAsia"/>
          <w:szCs w:val="21"/>
        </w:rPr>
        <w:t>注：</w:t>
      </w:r>
      <w:r w:rsidRPr="003F2FA5">
        <w:rPr>
          <w:szCs w:val="21"/>
        </w:rPr>
        <w:t>所属行业标明</w:t>
      </w:r>
      <w:r w:rsidRPr="003F2FA5">
        <w:rPr>
          <w:szCs w:val="21"/>
        </w:rPr>
        <w:t>“/”</w:t>
      </w:r>
      <w:r w:rsidRPr="003F2FA5">
        <w:rPr>
          <w:szCs w:val="21"/>
        </w:rPr>
        <w:t>的</w:t>
      </w:r>
      <w:r w:rsidRPr="003F2FA5">
        <w:rPr>
          <w:rFonts w:hint="eastAsia"/>
          <w:szCs w:val="21"/>
        </w:rPr>
        <w:t>采购</w:t>
      </w:r>
      <w:r w:rsidRPr="003F2FA5">
        <w:rPr>
          <w:szCs w:val="21"/>
        </w:rPr>
        <w:t>标的，</w:t>
      </w:r>
      <w:r w:rsidRPr="003F2FA5">
        <w:rPr>
          <w:rFonts w:hint="eastAsia"/>
          <w:szCs w:val="21"/>
        </w:rPr>
        <w:t>无需在</w:t>
      </w:r>
      <w:r w:rsidRPr="003F2FA5">
        <w:rPr>
          <w:szCs w:val="21"/>
        </w:rPr>
        <w:t>中小企业声明函</w:t>
      </w:r>
      <w:r w:rsidRPr="003F2FA5">
        <w:rPr>
          <w:rFonts w:hint="eastAsia"/>
          <w:szCs w:val="21"/>
        </w:rPr>
        <w:t>中填写</w:t>
      </w:r>
      <w:r w:rsidRPr="003F2FA5">
        <w:rPr>
          <w:szCs w:val="21"/>
        </w:rPr>
        <w:t>。</w:t>
      </w:r>
    </w:p>
    <w:p w14:paraId="486E3B3D" w14:textId="77777777" w:rsidR="00F13B56" w:rsidRPr="003F2FA5" w:rsidRDefault="0044783C">
      <w:pPr>
        <w:spacing w:line="360" w:lineRule="auto"/>
        <w:rPr>
          <w:rFonts w:ascii="黑体" w:eastAsia="黑体" w:hAnsi="黑体" w:cs="Arial"/>
          <w:b/>
          <w:kern w:val="0"/>
          <w:sz w:val="28"/>
          <w:szCs w:val="28"/>
        </w:rPr>
      </w:pPr>
      <w:r w:rsidRPr="003F2FA5">
        <w:rPr>
          <w:rFonts w:ascii="黑体" w:eastAsia="黑体" w:hAnsi="黑体" w:cs="Arial" w:hint="eastAsia"/>
          <w:b/>
          <w:kern w:val="0"/>
          <w:sz w:val="28"/>
          <w:szCs w:val="28"/>
        </w:rPr>
        <w:t>三、</w:t>
      </w:r>
      <w:r w:rsidRPr="003F2FA5">
        <w:rPr>
          <w:rFonts w:ascii="Arial" w:hAnsi="Arial" w:cs="Arial"/>
          <w:szCs w:val="21"/>
        </w:rPr>
        <w:t>▲</w:t>
      </w:r>
      <w:r w:rsidRPr="003F2FA5">
        <w:rPr>
          <w:rFonts w:ascii="黑体" w:eastAsia="黑体" w:hAnsi="黑体" w:cs="Arial" w:hint="eastAsia"/>
          <w:b/>
          <w:kern w:val="0"/>
          <w:sz w:val="28"/>
          <w:szCs w:val="28"/>
        </w:rPr>
        <w:t>商务要求</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6"/>
        <w:gridCol w:w="8283"/>
      </w:tblGrid>
      <w:tr w:rsidR="003F2FA5" w:rsidRPr="003F2FA5" w14:paraId="6B0071F2" w14:textId="77777777">
        <w:trPr>
          <w:jc w:val="center"/>
        </w:trPr>
        <w:tc>
          <w:tcPr>
            <w:tcW w:w="809" w:type="pct"/>
            <w:vAlign w:val="center"/>
          </w:tcPr>
          <w:p w14:paraId="52CBAD30" w14:textId="77777777" w:rsidR="00F13B56" w:rsidRPr="003F2FA5" w:rsidRDefault="0044783C">
            <w:pPr>
              <w:spacing w:line="380" w:lineRule="atLeast"/>
              <w:rPr>
                <w:rFonts w:ascii="Arial" w:hAnsi="Arial" w:cs="Arial"/>
                <w:szCs w:val="21"/>
              </w:rPr>
            </w:pPr>
            <w:r w:rsidRPr="003F2FA5">
              <w:rPr>
                <w:rFonts w:ascii="Arial" w:hAnsi="Arial" w:cs="Arial"/>
                <w:szCs w:val="21"/>
              </w:rPr>
              <w:t>服务期限及地点</w:t>
            </w:r>
          </w:p>
        </w:tc>
        <w:tc>
          <w:tcPr>
            <w:tcW w:w="4191" w:type="pct"/>
            <w:gridSpan w:val="2"/>
            <w:vAlign w:val="center"/>
          </w:tcPr>
          <w:p w14:paraId="3CA1E256" w14:textId="77777777" w:rsidR="00F13B56" w:rsidRPr="003F2FA5" w:rsidRDefault="0044783C">
            <w:pPr>
              <w:widowControl/>
              <w:spacing w:line="360" w:lineRule="auto"/>
              <w:jc w:val="left"/>
            </w:pPr>
            <w:r w:rsidRPr="003F2FA5">
              <w:rPr>
                <w:rFonts w:ascii="Arial" w:hAnsi="Arial" w:cs="Arial" w:hint="eastAsia"/>
                <w:szCs w:val="21"/>
              </w:rPr>
              <w:t>1.</w:t>
            </w:r>
            <w:r w:rsidRPr="003F2FA5">
              <w:rPr>
                <w:rFonts w:ascii="Arial" w:hAnsi="Arial" w:cs="Arial"/>
                <w:szCs w:val="21"/>
              </w:rPr>
              <w:t>服务期限：</w:t>
            </w:r>
            <w:r w:rsidRPr="003F2FA5">
              <w:rPr>
                <w:rFonts w:ascii="Arial" w:hAnsi="Arial" w:cs="Arial" w:hint="eastAsia"/>
                <w:szCs w:val="21"/>
              </w:rPr>
              <w:t>自合同签订之日起</w:t>
            </w:r>
            <w:r w:rsidRPr="003F2FA5">
              <w:rPr>
                <w:rFonts w:ascii="Arial" w:hAnsi="Arial" w:cs="Arial" w:hint="eastAsia"/>
                <w:szCs w:val="21"/>
              </w:rPr>
              <w:t>12</w:t>
            </w:r>
            <w:r w:rsidRPr="003F2FA5">
              <w:rPr>
                <w:rFonts w:ascii="Arial" w:hAnsi="Arial" w:cs="Arial" w:hint="eastAsia"/>
                <w:szCs w:val="21"/>
              </w:rPr>
              <w:t>个月，</w:t>
            </w:r>
            <w:r w:rsidRPr="003F2FA5">
              <w:rPr>
                <w:rFonts w:ascii="宋体" w:hAnsi="宋体" w:hint="eastAsia"/>
                <w:szCs w:val="21"/>
              </w:rPr>
              <w:t>采购结算金额以服务期限内实际采购金额为准，</w:t>
            </w:r>
            <w:proofErr w:type="gramStart"/>
            <w:r w:rsidRPr="003F2FA5">
              <w:rPr>
                <w:rFonts w:ascii="宋体" w:hAnsi="宋体" w:cs="宋体" w:hint="eastAsia"/>
                <w:kern w:val="0"/>
                <w:szCs w:val="21"/>
                <w:lang w:bidi="ar"/>
              </w:rPr>
              <w:t>若服务</w:t>
            </w:r>
            <w:proofErr w:type="gramEnd"/>
            <w:r w:rsidRPr="003F2FA5">
              <w:rPr>
                <w:rFonts w:ascii="宋体" w:hAnsi="宋体" w:cs="宋体" w:hint="eastAsia"/>
                <w:kern w:val="0"/>
                <w:szCs w:val="21"/>
                <w:lang w:bidi="ar"/>
              </w:rPr>
              <w:t xml:space="preserve">期限内采购金额达3110400元合同自动终止。 </w:t>
            </w:r>
          </w:p>
          <w:p w14:paraId="60E9EF57" w14:textId="77777777" w:rsidR="00F13B56" w:rsidRPr="003F2FA5" w:rsidRDefault="0044783C">
            <w:pPr>
              <w:spacing w:line="380" w:lineRule="atLeast"/>
              <w:rPr>
                <w:rFonts w:ascii="Arial" w:hAnsi="Arial" w:cs="Arial"/>
                <w:szCs w:val="21"/>
              </w:rPr>
            </w:pPr>
            <w:r w:rsidRPr="003F2FA5">
              <w:rPr>
                <w:rFonts w:ascii="Arial" w:hAnsi="Arial" w:cs="Arial"/>
                <w:szCs w:val="21"/>
              </w:rPr>
              <w:t>2.</w:t>
            </w:r>
            <w:r w:rsidRPr="003F2FA5">
              <w:rPr>
                <w:rFonts w:ascii="Arial" w:hAnsi="Arial" w:cs="Arial"/>
                <w:szCs w:val="21"/>
              </w:rPr>
              <w:t>供货地点：</w:t>
            </w:r>
            <w:r w:rsidRPr="003F2FA5">
              <w:rPr>
                <w:rFonts w:ascii="Arial" w:hAnsi="Arial" w:cs="Arial" w:hint="eastAsia"/>
                <w:szCs w:val="21"/>
              </w:rPr>
              <w:t>广西医科大学附属武鸣医院院区内，广西南宁市武鸣区城厢镇永宁路</w:t>
            </w:r>
            <w:r w:rsidRPr="003F2FA5">
              <w:rPr>
                <w:rFonts w:ascii="Arial" w:hAnsi="Arial" w:cs="Arial" w:hint="eastAsia"/>
                <w:szCs w:val="21"/>
              </w:rPr>
              <w:t>26</w:t>
            </w:r>
            <w:r w:rsidRPr="003F2FA5">
              <w:rPr>
                <w:rFonts w:ascii="Arial" w:hAnsi="Arial" w:cs="Arial" w:hint="eastAsia"/>
                <w:szCs w:val="21"/>
              </w:rPr>
              <w:t>号</w:t>
            </w:r>
            <w:r w:rsidRPr="003F2FA5">
              <w:rPr>
                <w:rFonts w:ascii="Arial" w:hAnsi="Arial" w:cs="Arial"/>
                <w:szCs w:val="21"/>
              </w:rPr>
              <w:t>。</w:t>
            </w:r>
          </w:p>
          <w:p w14:paraId="098FC18A" w14:textId="77777777" w:rsidR="00F13B56" w:rsidRPr="003F2FA5" w:rsidRDefault="0044783C">
            <w:pPr>
              <w:spacing w:line="380" w:lineRule="atLeast"/>
              <w:rPr>
                <w:rFonts w:ascii="Arial" w:hAnsi="Arial" w:cs="Arial"/>
                <w:szCs w:val="21"/>
              </w:rPr>
            </w:pPr>
            <w:r w:rsidRPr="003F2FA5">
              <w:rPr>
                <w:rFonts w:ascii="Arial" w:hAnsi="Arial" w:cs="Arial"/>
                <w:szCs w:val="21"/>
              </w:rPr>
              <w:lastRenderedPageBreak/>
              <w:t>3.</w:t>
            </w:r>
            <w:r w:rsidRPr="003F2FA5">
              <w:rPr>
                <w:rFonts w:ascii="Arial" w:hAnsi="Arial" w:cs="Arial"/>
                <w:szCs w:val="21"/>
              </w:rPr>
              <w:t>合同签订期：自中标通知书发出之日起</w:t>
            </w:r>
            <w:r w:rsidRPr="003F2FA5">
              <w:rPr>
                <w:rFonts w:ascii="Arial" w:hAnsi="Arial" w:cs="Arial"/>
                <w:szCs w:val="21"/>
              </w:rPr>
              <w:t>25</w:t>
            </w:r>
            <w:r w:rsidRPr="003F2FA5">
              <w:rPr>
                <w:rFonts w:ascii="Arial" w:hAnsi="Arial" w:cs="Arial"/>
                <w:szCs w:val="21"/>
              </w:rPr>
              <w:t>日内。</w:t>
            </w:r>
          </w:p>
        </w:tc>
      </w:tr>
      <w:tr w:rsidR="003F2FA5" w:rsidRPr="003F2FA5" w14:paraId="4D1F8ED8" w14:textId="77777777">
        <w:trPr>
          <w:jc w:val="center"/>
        </w:trPr>
        <w:tc>
          <w:tcPr>
            <w:tcW w:w="809" w:type="pct"/>
            <w:vAlign w:val="center"/>
          </w:tcPr>
          <w:p w14:paraId="0B202E34" w14:textId="77777777" w:rsidR="00F13B56" w:rsidRPr="003F2FA5" w:rsidRDefault="0044783C">
            <w:pPr>
              <w:spacing w:line="380" w:lineRule="atLeast"/>
              <w:rPr>
                <w:rFonts w:ascii="Arial" w:hAnsi="Arial" w:cs="Arial"/>
                <w:szCs w:val="21"/>
              </w:rPr>
            </w:pPr>
            <w:r w:rsidRPr="003F2FA5">
              <w:rPr>
                <w:rFonts w:ascii="Arial" w:hAnsi="Arial" w:cs="Arial"/>
                <w:szCs w:val="21"/>
              </w:rPr>
              <w:lastRenderedPageBreak/>
              <w:t>付款条件</w:t>
            </w:r>
          </w:p>
        </w:tc>
        <w:tc>
          <w:tcPr>
            <w:tcW w:w="4191" w:type="pct"/>
            <w:gridSpan w:val="2"/>
            <w:vAlign w:val="center"/>
          </w:tcPr>
          <w:p w14:paraId="6C9939E9" w14:textId="77777777" w:rsidR="00F13B56" w:rsidRPr="003F2FA5" w:rsidRDefault="0044783C">
            <w:pPr>
              <w:spacing w:line="360" w:lineRule="auto"/>
              <w:jc w:val="left"/>
              <w:rPr>
                <w:rFonts w:ascii="宋体" w:hAnsi="宋体" w:cs="宋体"/>
                <w:szCs w:val="21"/>
              </w:rPr>
            </w:pPr>
            <w:r w:rsidRPr="003F2FA5">
              <w:rPr>
                <w:rFonts w:ascii="宋体" w:hAnsi="宋体" w:cs="宋体" w:hint="eastAsia"/>
                <w:szCs w:val="21"/>
              </w:rPr>
              <w:t>1、本项目无预付款，货款按月结算，供应商应于每月10日前，将上月供货清单汇总递交给采购人，由采购人根据供货清单核定该月的结算金额，结算清单由双方签字确认：</w:t>
            </w:r>
          </w:p>
          <w:p w14:paraId="4D4F8240" w14:textId="77777777" w:rsidR="00F13B56" w:rsidRPr="003F2FA5" w:rsidRDefault="0044783C">
            <w:pPr>
              <w:spacing w:line="360" w:lineRule="auto"/>
              <w:jc w:val="left"/>
              <w:rPr>
                <w:rFonts w:ascii="宋体" w:hAnsi="宋体" w:cs="宋体"/>
                <w:szCs w:val="21"/>
              </w:rPr>
            </w:pPr>
            <w:r w:rsidRPr="003F2FA5">
              <w:rPr>
                <w:rFonts w:ascii="宋体" w:hAnsi="宋体" w:cs="宋体" w:hint="eastAsia"/>
                <w:szCs w:val="21"/>
              </w:rPr>
              <w:t>当月结算金额=∑各类货物结算金额</w:t>
            </w:r>
          </w:p>
          <w:p w14:paraId="7E44AC96" w14:textId="77777777" w:rsidR="00F13B56" w:rsidRPr="003F2FA5" w:rsidRDefault="0044783C">
            <w:pPr>
              <w:spacing w:line="360" w:lineRule="auto"/>
              <w:jc w:val="left"/>
              <w:rPr>
                <w:rFonts w:ascii="宋体" w:hAnsi="宋体" w:cs="宋体"/>
                <w:szCs w:val="21"/>
              </w:rPr>
            </w:pPr>
            <w:r w:rsidRPr="003F2FA5">
              <w:rPr>
                <w:rFonts w:ascii="宋体" w:hAnsi="宋体" w:cs="宋体" w:hint="eastAsia"/>
                <w:szCs w:val="21"/>
              </w:rPr>
              <w:t>某货物结算金额=该月某货物实际验收合格数量×某货物实际采购单价。</w:t>
            </w:r>
          </w:p>
          <w:p w14:paraId="2B9DE071" w14:textId="77777777" w:rsidR="00F13B56" w:rsidRPr="003F2FA5" w:rsidRDefault="0044783C">
            <w:pPr>
              <w:spacing w:line="360" w:lineRule="auto"/>
              <w:jc w:val="left"/>
              <w:rPr>
                <w:rFonts w:ascii="宋体" w:hAnsi="宋体" w:cs="宋体"/>
                <w:szCs w:val="21"/>
              </w:rPr>
            </w:pPr>
            <w:r w:rsidRPr="003F2FA5">
              <w:rPr>
                <w:rFonts w:ascii="宋体" w:hAnsi="宋体" w:cs="宋体" w:hint="eastAsia"/>
                <w:szCs w:val="21"/>
              </w:rPr>
              <w:t>某货物实际采购单价=市场价格（基准单价）×（1-中标下浮系数）</w:t>
            </w:r>
          </w:p>
          <w:p w14:paraId="62B822E5" w14:textId="77777777" w:rsidR="00F13B56" w:rsidRPr="003F2FA5" w:rsidRDefault="0044783C">
            <w:pPr>
              <w:spacing w:line="380" w:lineRule="atLeast"/>
              <w:rPr>
                <w:rFonts w:ascii="Arial" w:hAnsi="Arial" w:cs="Arial"/>
                <w:szCs w:val="21"/>
              </w:rPr>
            </w:pPr>
            <w:r w:rsidRPr="003F2FA5">
              <w:rPr>
                <w:rFonts w:ascii="宋体" w:hAnsi="宋体" w:cs="宋体" w:hint="eastAsia"/>
                <w:szCs w:val="21"/>
              </w:rPr>
              <w:t>2、货款结算前，供应商按双方签字确认的结算金额向采购人开具真实合法有效的等额发票后，采购人在收到发票后向供应商支付该月货款。出具发票方、收款方均须与供应商名称一致，其他特殊情况另行商定。供应商未开具合法有效的对应金额的发票的，采购人有权不支付相应款项。供应商开具发票不合格的，每延误一天按结算金额1%支付违约金。</w:t>
            </w:r>
          </w:p>
        </w:tc>
      </w:tr>
      <w:tr w:rsidR="003F2FA5" w:rsidRPr="003F2FA5" w14:paraId="1FE55C32" w14:textId="77777777">
        <w:trPr>
          <w:jc w:val="center"/>
        </w:trPr>
        <w:tc>
          <w:tcPr>
            <w:tcW w:w="809" w:type="pct"/>
            <w:vAlign w:val="center"/>
          </w:tcPr>
          <w:p w14:paraId="4EB7E4A3" w14:textId="77777777" w:rsidR="00F13B56" w:rsidRPr="003F2FA5" w:rsidRDefault="0044783C">
            <w:pPr>
              <w:spacing w:line="380" w:lineRule="atLeast"/>
              <w:rPr>
                <w:rFonts w:ascii="Arial" w:hAnsi="Arial" w:cs="Arial"/>
                <w:szCs w:val="21"/>
              </w:rPr>
            </w:pPr>
            <w:r w:rsidRPr="003F2FA5">
              <w:rPr>
                <w:rFonts w:ascii="Arial" w:hAnsi="Arial" w:cs="Arial"/>
                <w:szCs w:val="21"/>
              </w:rPr>
              <w:t>投标报价</w:t>
            </w:r>
          </w:p>
        </w:tc>
        <w:tc>
          <w:tcPr>
            <w:tcW w:w="4191" w:type="pct"/>
            <w:gridSpan w:val="2"/>
            <w:vAlign w:val="center"/>
          </w:tcPr>
          <w:p w14:paraId="7FCB17D4" w14:textId="77777777" w:rsidR="00F13B56" w:rsidRPr="003F2FA5" w:rsidRDefault="0044783C">
            <w:pPr>
              <w:spacing w:line="400" w:lineRule="exact"/>
              <w:rPr>
                <w:rFonts w:ascii="宋体" w:hAnsi="宋体" w:cs="宋体"/>
                <w:bCs/>
                <w:szCs w:val="21"/>
              </w:rPr>
            </w:pPr>
            <w:r w:rsidRPr="003F2FA5">
              <w:rPr>
                <w:rFonts w:ascii="宋体" w:hAnsi="宋体" w:cs="宋体" w:hint="eastAsia"/>
                <w:bCs/>
                <w:szCs w:val="21"/>
              </w:rPr>
              <w:t>1.各供应商的投标报价包括但不限于以下内容：</w:t>
            </w:r>
          </w:p>
          <w:p w14:paraId="2D5E1F52" w14:textId="77777777" w:rsidR="00F13B56" w:rsidRPr="003F2FA5" w:rsidRDefault="0044783C">
            <w:pPr>
              <w:spacing w:line="400" w:lineRule="exact"/>
              <w:rPr>
                <w:rFonts w:ascii="宋体" w:hAnsi="宋体" w:cs="宋体"/>
                <w:bCs/>
                <w:szCs w:val="21"/>
              </w:rPr>
            </w:pPr>
            <w:r w:rsidRPr="003F2FA5">
              <w:rPr>
                <w:rFonts w:ascii="宋体" w:hAnsi="宋体" w:cs="宋体" w:hint="eastAsia"/>
                <w:bCs/>
                <w:szCs w:val="21"/>
              </w:rPr>
              <w:t>（1）</w:t>
            </w:r>
            <w:proofErr w:type="gramStart"/>
            <w:r w:rsidRPr="003F2FA5">
              <w:rPr>
                <w:rFonts w:ascii="宋体" w:hAnsi="宋体" w:cs="宋体" w:hint="eastAsia"/>
                <w:bCs/>
                <w:szCs w:val="21"/>
              </w:rPr>
              <w:t>包含食材的</w:t>
            </w:r>
            <w:proofErr w:type="gramEnd"/>
            <w:r w:rsidRPr="003F2FA5">
              <w:rPr>
                <w:rFonts w:ascii="宋体" w:hAnsi="宋体" w:cs="宋体" w:hint="eastAsia"/>
                <w:bCs/>
                <w:szCs w:val="21"/>
              </w:rPr>
              <w:t>购置、检验、粗加工、分拣、包装、仓储、运输、装卸、堆放、保险、损耗、退换、售后服务、雇员费用、管理费、全额税费等，以及合同履行过程中的应预见和不可预见的一切费用。</w:t>
            </w:r>
          </w:p>
          <w:p w14:paraId="0EE457A5" w14:textId="77777777" w:rsidR="00F13B56" w:rsidRPr="003F2FA5" w:rsidRDefault="0044783C">
            <w:pPr>
              <w:spacing w:line="400" w:lineRule="exact"/>
              <w:rPr>
                <w:rFonts w:ascii="宋体" w:hAnsi="宋体" w:cs="宋体"/>
                <w:bCs/>
                <w:szCs w:val="21"/>
              </w:rPr>
            </w:pPr>
            <w:r w:rsidRPr="003F2FA5">
              <w:rPr>
                <w:rFonts w:ascii="宋体" w:hAnsi="宋体" w:cs="宋体" w:hint="eastAsia"/>
                <w:bCs/>
                <w:szCs w:val="21"/>
              </w:rPr>
              <w:t>（2）本项目招标代理服务费、必要的保险费用和各项税金。</w:t>
            </w:r>
          </w:p>
          <w:p w14:paraId="69031A06" w14:textId="77777777" w:rsidR="00F13B56" w:rsidRPr="003F2FA5" w:rsidRDefault="0044783C">
            <w:pPr>
              <w:spacing w:line="380" w:lineRule="atLeast"/>
              <w:rPr>
                <w:rFonts w:ascii="宋体" w:hAnsi="宋体" w:cs="宋体"/>
                <w:bCs/>
                <w:szCs w:val="21"/>
              </w:rPr>
            </w:pPr>
            <w:r w:rsidRPr="003F2FA5">
              <w:rPr>
                <w:rFonts w:ascii="宋体" w:hAnsi="宋体" w:cs="宋体" w:hint="eastAsia"/>
                <w:bCs/>
                <w:szCs w:val="21"/>
              </w:rPr>
              <w:t>2.确定供应商并签订合同后，按实际提供的</w:t>
            </w:r>
            <w:proofErr w:type="gramStart"/>
            <w:r w:rsidRPr="003F2FA5">
              <w:rPr>
                <w:rFonts w:ascii="宋体" w:hAnsi="宋体" w:cs="宋体" w:hint="eastAsia"/>
                <w:bCs/>
                <w:szCs w:val="21"/>
              </w:rPr>
              <w:t>食材费用</w:t>
            </w:r>
            <w:proofErr w:type="gramEnd"/>
            <w:r w:rsidRPr="003F2FA5">
              <w:rPr>
                <w:rFonts w:ascii="宋体" w:hAnsi="宋体" w:cs="宋体" w:hint="eastAsia"/>
                <w:bCs/>
                <w:szCs w:val="21"/>
              </w:rPr>
              <w:t>结算。</w:t>
            </w:r>
          </w:p>
          <w:p w14:paraId="370A4427" w14:textId="77777777" w:rsidR="00F13B56" w:rsidRPr="003F2FA5" w:rsidRDefault="0044783C">
            <w:pPr>
              <w:spacing w:line="380" w:lineRule="atLeast"/>
              <w:rPr>
                <w:rFonts w:ascii="Arial" w:hAnsi="Arial" w:cs="Arial"/>
                <w:szCs w:val="21"/>
              </w:rPr>
            </w:pPr>
            <w:r w:rsidRPr="003F2FA5">
              <w:rPr>
                <w:rFonts w:ascii="Arial" w:hAnsi="Arial" w:cs="Arial"/>
                <w:szCs w:val="21"/>
              </w:rPr>
              <w:t>3.</w:t>
            </w:r>
            <w:r w:rsidRPr="003F2FA5">
              <w:rPr>
                <w:rFonts w:ascii="Arial" w:hAnsi="Arial" w:cs="Arial"/>
                <w:szCs w:val="21"/>
              </w:rPr>
              <w:t>若投标人被选定为中标供应商，在今后的</w:t>
            </w:r>
            <w:r w:rsidRPr="003F2FA5">
              <w:rPr>
                <w:rFonts w:ascii="Arial" w:hAnsi="Arial" w:cs="Arial" w:hint="eastAsia"/>
                <w:szCs w:val="21"/>
              </w:rPr>
              <w:t>产品</w:t>
            </w:r>
            <w:r w:rsidRPr="003F2FA5">
              <w:rPr>
                <w:rFonts w:ascii="Arial" w:hAnsi="Arial" w:cs="Arial"/>
                <w:szCs w:val="21"/>
              </w:rPr>
              <w:t>供应中应严格执行价格承诺，在一个定价周期内确定好的采购价格不得随意更改，并必须按时按量供货，不得因市场价格上涨降低</w:t>
            </w:r>
            <w:r w:rsidRPr="003F2FA5">
              <w:rPr>
                <w:rFonts w:ascii="Arial" w:hAnsi="Arial" w:cs="Arial" w:hint="eastAsia"/>
                <w:szCs w:val="21"/>
              </w:rPr>
              <w:t>产品</w:t>
            </w:r>
            <w:r w:rsidRPr="003F2FA5">
              <w:rPr>
                <w:rFonts w:ascii="Arial" w:hAnsi="Arial" w:cs="Arial"/>
                <w:szCs w:val="21"/>
              </w:rPr>
              <w:t>品质，否则按采购</w:t>
            </w:r>
            <w:r w:rsidRPr="003F2FA5">
              <w:rPr>
                <w:rFonts w:ascii="Arial" w:hAnsi="Arial" w:cs="Arial" w:hint="eastAsia"/>
                <w:szCs w:val="21"/>
              </w:rPr>
              <w:t>产品</w:t>
            </w:r>
            <w:r w:rsidRPr="003F2FA5">
              <w:rPr>
                <w:rFonts w:ascii="Arial" w:hAnsi="Arial" w:cs="Arial"/>
                <w:szCs w:val="21"/>
              </w:rPr>
              <w:t>价值三倍</w:t>
            </w:r>
            <w:r w:rsidRPr="003F2FA5">
              <w:rPr>
                <w:rFonts w:ascii="Arial" w:hAnsi="Arial" w:cs="Arial" w:hint="eastAsia"/>
                <w:szCs w:val="21"/>
              </w:rPr>
              <w:t>扣除</w:t>
            </w:r>
            <w:r w:rsidRPr="003F2FA5">
              <w:rPr>
                <w:rFonts w:ascii="Arial" w:hAnsi="Arial" w:cs="Arial"/>
                <w:szCs w:val="21"/>
              </w:rPr>
              <w:t>履约保证金；不得因市场价格上涨停止供货，否则采购人有权单方终止合同，</w:t>
            </w:r>
            <w:r w:rsidRPr="003F2FA5">
              <w:rPr>
                <w:rFonts w:ascii="Arial" w:hAnsi="Arial" w:cs="Arial" w:hint="eastAsia"/>
                <w:szCs w:val="21"/>
              </w:rPr>
              <w:t>扣除</w:t>
            </w:r>
            <w:r w:rsidRPr="003F2FA5">
              <w:rPr>
                <w:rFonts w:ascii="Arial" w:hAnsi="Arial" w:cs="Arial"/>
                <w:szCs w:val="21"/>
              </w:rPr>
              <w:t>全部履约保证金，由此产生的一切经济损失由中标供应商自行承担。</w:t>
            </w:r>
          </w:p>
        </w:tc>
      </w:tr>
      <w:tr w:rsidR="003F2FA5" w:rsidRPr="003F2FA5" w14:paraId="26AF7FFC" w14:textId="77777777">
        <w:trPr>
          <w:jc w:val="center"/>
        </w:trPr>
        <w:tc>
          <w:tcPr>
            <w:tcW w:w="809" w:type="pct"/>
            <w:vAlign w:val="center"/>
          </w:tcPr>
          <w:p w14:paraId="3D0E9D57" w14:textId="77777777" w:rsidR="00F13B56" w:rsidRPr="003F2FA5" w:rsidRDefault="0044783C">
            <w:pPr>
              <w:spacing w:line="380" w:lineRule="atLeast"/>
              <w:rPr>
                <w:rFonts w:ascii="Arial" w:hAnsi="Arial" w:cs="Arial"/>
                <w:szCs w:val="21"/>
              </w:rPr>
            </w:pPr>
            <w:r w:rsidRPr="003F2FA5">
              <w:rPr>
                <w:rFonts w:ascii="Arial" w:hAnsi="Arial" w:cs="Arial" w:hint="eastAsia"/>
                <w:szCs w:val="21"/>
              </w:rPr>
              <w:t>报价方式</w:t>
            </w:r>
          </w:p>
        </w:tc>
        <w:tc>
          <w:tcPr>
            <w:tcW w:w="4191" w:type="pct"/>
            <w:gridSpan w:val="2"/>
            <w:vAlign w:val="center"/>
          </w:tcPr>
          <w:p w14:paraId="0AC6BA29" w14:textId="77777777" w:rsidR="00F13B56" w:rsidRPr="003F2FA5" w:rsidRDefault="0044783C">
            <w:pPr>
              <w:spacing w:line="390" w:lineRule="exact"/>
              <w:rPr>
                <w:rFonts w:ascii="宋体" w:hAnsi="宋体" w:cs="宋体"/>
                <w:bCs/>
                <w:szCs w:val="21"/>
              </w:rPr>
            </w:pPr>
            <w:r w:rsidRPr="003F2FA5">
              <w:rPr>
                <w:rFonts w:ascii="宋体" w:hAnsi="宋体" w:cs="宋体" w:hint="eastAsia"/>
                <w:bCs/>
                <w:szCs w:val="21"/>
              </w:rPr>
              <w:t>1.投标报价按下浮系数报价，</w:t>
            </w:r>
            <w:r w:rsidRPr="003F2FA5">
              <w:rPr>
                <w:rFonts w:hint="eastAsia"/>
              </w:rPr>
              <w:t>供应商结合采购人提供的市场调查物价、市场价格、成本及自身条件、市场风险考虑报出综合的下浮系数，有效报价范围为：下浮系数≥</w:t>
            </w:r>
            <w:r w:rsidRPr="003F2FA5">
              <w:rPr>
                <w:rFonts w:hint="eastAsia"/>
              </w:rPr>
              <w:t>10</w:t>
            </w:r>
            <w:r w:rsidRPr="003F2FA5">
              <w:t xml:space="preserve"> %</w:t>
            </w:r>
            <w:r w:rsidRPr="003F2FA5">
              <w:rPr>
                <w:rFonts w:hint="eastAsia"/>
              </w:rPr>
              <w:t>，实际采购单价</w:t>
            </w:r>
            <w:r w:rsidRPr="003F2FA5">
              <w:t>=</w:t>
            </w:r>
            <w:r w:rsidRPr="003F2FA5">
              <w:rPr>
                <w:rFonts w:hint="eastAsia"/>
              </w:rPr>
              <w:t>市场价格（基准单价）×（</w:t>
            </w:r>
            <w:r w:rsidRPr="003F2FA5">
              <w:t>1-</w:t>
            </w:r>
            <w:r w:rsidRPr="003F2FA5">
              <w:rPr>
                <w:rFonts w:hint="eastAsia"/>
              </w:rPr>
              <w:t>下浮系数），供应商一旦中标，该结算下浮系数在合同服务期内不得改变。</w:t>
            </w:r>
          </w:p>
          <w:p w14:paraId="20818455" w14:textId="77777777" w:rsidR="00F13B56" w:rsidRPr="003F2FA5" w:rsidRDefault="0044783C">
            <w:pPr>
              <w:spacing w:line="400" w:lineRule="exact"/>
              <w:rPr>
                <w:rFonts w:ascii="Calibri" w:hAnsi="Calibri"/>
              </w:rPr>
            </w:pPr>
            <w:r w:rsidRPr="003F2FA5">
              <w:rPr>
                <w:rFonts w:ascii="宋体" w:hAnsi="宋体" w:cs="宋体" w:hint="eastAsia"/>
                <w:bCs/>
                <w:szCs w:val="21"/>
              </w:rPr>
              <w:t>2.</w:t>
            </w:r>
            <w:r w:rsidRPr="003F2FA5">
              <w:rPr>
                <w:rFonts w:hint="eastAsia"/>
              </w:rPr>
              <w:t>市场价格（基准单价）</w:t>
            </w:r>
          </w:p>
          <w:p w14:paraId="221AA741" w14:textId="77777777" w:rsidR="00F13B56" w:rsidRPr="003F2FA5" w:rsidRDefault="0044783C">
            <w:pPr>
              <w:pStyle w:val="TableParagraph"/>
              <w:tabs>
                <w:tab w:val="left" w:pos="611"/>
              </w:tabs>
              <w:spacing w:line="360" w:lineRule="auto"/>
              <w:ind w:left="81" w:right="54" w:firstLineChars="200" w:firstLine="440"/>
              <w:rPr>
                <w:spacing w:val="-3"/>
                <w:sz w:val="21"/>
                <w:lang w:eastAsia="zh-CN"/>
              </w:rPr>
            </w:pPr>
            <w:r w:rsidRPr="003F2FA5">
              <w:rPr>
                <w:rFonts w:cs="Calibri"/>
                <w:lang w:eastAsia="zh-CN"/>
              </w:rPr>
              <w:t>①</w:t>
            </w:r>
            <w:r w:rsidRPr="003F2FA5">
              <w:rPr>
                <w:rFonts w:hint="eastAsia"/>
                <w:lang w:eastAsia="zh-CN"/>
              </w:rPr>
              <w:t>定价机制：</w:t>
            </w:r>
            <w:r w:rsidRPr="003F2FA5">
              <w:rPr>
                <w:spacing w:val="-3"/>
                <w:sz w:val="21"/>
                <w:lang w:eastAsia="zh-CN"/>
              </w:rPr>
              <w:t>市场价格由</w:t>
            </w:r>
            <w:r w:rsidRPr="003F2FA5">
              <w:rPr>
                <w:rFonts w:hint="eastAsia"/>
                <w:spacing w:val="-3"/>
                <w:sz w:val="21"/>
                <w:lang w:eastAsia="zh-CN"/>
              </w:rPr>
              <w:t>双方到南宁市武鸣区批发市场询价（</w:t>
            </w:r>
            <w:r w:rsidRPr="003F2FA5">
              <w:rPr>
                <w:spacing w:val="-3"/>
                <w:sz w:val="21"/>
                <w:lang w:eastAsia="zh-CN"/>
              </w:rPr>
              <w:t>含配送服务价格</w:t>
            </w:r>
            <w:r w:rsidRPr="003F2FA5">
              <w:rPr>
                <w:rFonts w:hint="eastAsia"/>
                <w:spacing w:val="-3"/>
                <w:sz w:val="21"/>
                <w:lang w:eastAsia="zh-CN"/>
              </w:rPr>
              <w:t>及税费），每月询价一次。</w:t>
            </w:r>
            <w:r w:rsidRPr="003F2FA5">
              <w:rPr>
                <w:rFonts w:hint="eastAsia"/>
                <w:lang w:eastAsia="zh-CN"/>
              </w:rPr>
              <w:t>若供应</w:t>
            </w:r>
            <w:proofErr w:type="gramStart"/>
            <w:r w:rsidRPr="003F2FA5">
              <w:rPr>
                <w:rFonts w:hint="eastAsia"/>
                <w:lang w:eastAsia="zh-CN"/>
              </w:rPr>
              <w:t>商拒绝</w:t>
            </w:r>
            <w:proofErr w:type="gramEnd"/>
            <w:r w:rsidRPr="003F2FA5">
              <w:rPr>
                <w:rFonts w:hint="eastAsia"/>
                <w:lang w:eastAsia="zh-CN"/>
              </w:rPr>
              <w:t>参与询价，则以采购人单独询价结果为准。</w:t>
            </w:r>
          </w:p>
          <w:p w14:paraId="110FF174" w14:textId="77777777" w:rsidR="00F13B56" w:rsidRPr="003F2FA5" w:rsidRDefault="00F13B56">
            <w:pPr>
              <w:pStyle w:val="TableParagraph"/>
              <w:tabs>
                <w:tab w:val="left" w:pos="611"/>
              </w:tabs>
              <w:spacing w:line="360" w:lineRule="auto"/>
              <w:ind w:left="81" w:right="54"/>
              <w:rPr>
                <w:spacing w:val="-3"/>
                <w:sz w:val="21"/>
                <w:lang w:eastAsia="zh-CN"/>
              </w:rPr>
            </w:pPr>
          </w:p>
          <w:p w14:paraId="64E17B81" w14:textId="77777777" w:rsidR="00F13B56" w:rsidRPr="003F2FA5" w:rsidRDefault="0044783C">
            <w:pPr>
              <w:pStyle w:val="TableParagraph"/>
              <w:tabs>
                <w:tab w:val="left" w:pos="611"/>
              </w:tabs>
              <w:spacing w:line="360" w:lineRule="auto"/>
              <w:ind w:left="81" w:right="54"/>
              <w:rPr>
                <w:spacing w:val="-3"/>
                <w:sz w:val="21"/>
                <w:lang w:eastAsia="zh-CN"/>
              </w:rPr>
            </w:pPr>
            <w:r w:rsidRPr="003F2FA5">
              <w:rPr>
                <w:rFonts w:cs="Calibri"/>
                <w:spacing w:val="-3"/>
                <w:sz w:val="21"/>
                <w:lang w:eastAsia="zh-CN"/>
              </w:rPr>
              <w:t>②</w:t>
            </w:r>
            <w:r w:rsidRPr="003F2FA5">
              <w:rPr>
                <w:rFonts w:hint="eastAsia"/>
                <w:spacing w:val="-3"/>
                <w:sz w:val="21"/>
                <w:lang w:eastAsia="zh-CN"/>
              </w:rPr>
              <w:t>询价：由采购人和供应商共同派员组成</w:t>
            </w:r>
            <w:r w:rsidRPr="003F2FA5">
              <w:rPr>
                <w:rFonts w:hint="eastAsia"/>
                <w:spacing w:val="-3"/>
                <w:sz w:val="21"/>
                <w:lang w:eastAsia="zh-CN"/>
              </w:rPr>
              <w:t>3</w:t>
            </w:r>
            <w:r w:rsidRPr="003F2FA5">
              <w:rPr>
                <w:rFonts w:hint="eastAsia"/>
                <w:spacing w:val="-3"/>
                <w:sz w:val="21"/>
                <w:lang w:eastAsia="zh-CN"/>
              </w:rPr>
              <w:t>人以上询价小组，每月南宁市武鸣区批发市场询价考察询价</w:t>
            </w:r>
            <w:r w:rsidRPr="003F2FA5">
              <w:rPr>
                <w:rFonts w:hint="eastAsia"/>
                <w:spacing w:val="-3"/>
                <w:sz w:val="21"/>
                <w:lang w:eastAsia="zh-CN"/>
              </w:rPr>
              <w:t xml:space="preserve"> 1 </w:t>
            </w:r>
            <w:r w:rsidRPr="003F2FA5">
              <w:rPr>
                <w:rFonts w:hint="eastAsia"/>
                <w:spacing w:val="-3"/>
                <w:sz w:val="21"/>
                <w:lang w:eastAsia="zh-CN"/>
              </w:rPr>
              <w:t>次，所</w:t>
            </w:r>
            <w:proofErr w:type="gramStart"/>
            <w:r w:rsidRPr="003F2FA5">
              <w:rPr>
                <w:rFonts w:hint="eastAsia"/>
                <w:spacing w:val="-3"/>
                <w:sz w:val="21"/>
                <w:lang w:eastAsia="zh-CN"/>
              </w:rPr>
              <w:t>询</w:t>
            </w:r>
            <w:proofErr w:type="gramEnd"/>
            <w:r w:rsidRPr="003F2FA5">
              <w:rPr>
                <w:rFonts w:hint="eastAsia"/>
                <w:spacing w:val="-3"/>
                <w:sz w:val="21"/>
                <w:lang w:eastAsia="zh-CN"/>
              </w:rPr>
              <w:t>价格作为当月的市场价格。结算价格按以上公式计算实际采购价格。</w:t>
            </w:r>
            <w:r w:rsidRPr="003F2FA5">
              <w:rPr>
                <w:rFonts w:hint="eastAsia"/>
                <w:spacing w:val="-3"/>
                <w:sz w:val="21"/>
                <w:lang w:eastAsia="zh-CN"/>
              </w:rPr>
              <w:t xml:space="preserve"> </w:t>
            </w:r>
          </w:p>
          <w:p w14:paraId="70063497" w14:textId="77777777" w:rsidR="00F13B56" w:rsidRPr="003F2FA5" w:rsidRDefault="0044783C">
            <w:pPr>
              <w:pStyle w:val="TableParagraph"/>
              <w:tabs>
                <w:tab w:val="left" w:pos="611"/>
              </w:tabs>
              <w:spacing w:line="360" w:lineRule="auto"/>
              <w:ind w:left="81" w:right="54"/>
              <w:rPr>
                <w:spacing w:val="-3"/>
                <w:sz w:val="21"/>
                <w:lang w:eastAsia="zh-CN"/>
              </w:rPr>
            </w:pPr>
            <w:r w:rsidRPr="003F2FA5">
              <w:rPr>
                <w:rFonts w:cs="Calibri"/>
                <w:spacing w:val="-3"/>
                <w:sz w:val="21"/>
                <w:lang w:eastAsia="zh-CN"/>
              </w:rPr>
              <w:t>③</w:t>
            </w:r>
            <w:r w:rsidRPr="003F2FA5">
              <w:rPr>
                <w:rFonts w:hint="eastAsia"/>
                <w:spacing w:val="-3"/>
                <w:sz w:val="21"/>
                <w:lang w:eastAsia="zh-CN"/>
              </w:rPr>
              <w:t>定价：询价小组以询价得出的结果为参考依据，对所</w:t>
            </w:r>
            <w:proofErr w:type="gramStart"/>
            <w:r w:rsidRPr="003F2FA5">
              <w:rPr>
                <w:rFonts w:hint="eastAsia"/>
                <w:spacing w:val="-3"/>
                <w:sz w:val="21"/>
                <w:lang w:eastAsia="zh-CN"/>
              </w:rPr>
              <w:t>询</w:t>
            </w:r>
            <w:proofErr w:type="gramEnd"/>
            <w:r w:rsidRPr="003F2FA5">
              <w:rPr>
                <w:rFonts w:hint="eastAsia"/>
                <w:spacing w:val="-3"/>
                <w:sz w:val="21"/>
                <w:lang w:eastAsia="zh-CN"/>
              </w:rPr>
              <w:t>价格与上周期价格对比，若市场价格涨幅超过</w:t>
            </w:r>
            <w:r w:rsidRPr="003F2FA5">
              <w:rPr>
                <w:rFonts w:hint="eastAsia"/>
                <w:spacing w:val="-3"/>
                <w:sz w:val="21"/>
                <w:lang w:eastAsia="zh-CN"/>
              </w:rPr>
              <w:t>10%</w:t>
            </w:r>
            <w:r w:rsidRPr="003F2FA5">
              <w:rPr>
                <w:rFonts w:hint="eastAsia"/>
                <w:spacing w:val="-3"/>
                <w:sz w:val="21"/>
                <w:lang w:eastAsia="zh-CN"/>
              </w:rPr>
              <w:t>，供应商须提供</w:t>
            </w:r>
            <w:proofErr w:type="gramStart"/>
            <w:r w:rsidRPr="003F2FA5">
              <w:rPr>
                <w:rFonts w:hint="eastAsia"/>
                <w:spacing w:val="-3"/>
                <w:sz w:val="21"/>
                <w:lang w:eastAsia="zh-CN"/>
              </w:rPr>
              <w:t>配送商</w:t>
            </w:r>
            <w:proofErr w:type="gramEnd"/>
            <w:r w:rsidRPr="003F2FA5">
              <w:rPr>
                <w:rFonts w:hint="eastAsia"/>
                <w:spacing w:val="-3"/>
                <w:sz w:val="21"/>
                <w:lang w:eastAsia="zh-CN"/>
              </w:rPr>
              <w:t>书面调价函告知采购人，经采购人核实审批同意后方可实行。</w:t>
            </w:r>
            <w:r w:rsidRPr="003F2FA5">
              <w:rPr>
                <w:rFonts w:hint="eastAsia"/>
                <w:spacing w:val="-3"/>
                <w:sz w:val="21"/>
                <w:lang w:eastAsia="zh-CN"/>
              </w:rPr>
              <w:t xml:space="preserve"> </w:t>
            </w:r>
          </w:p>
          <w:p w14:paraId="36FBF06E" w14:textId="77777777" w:rsidR="00F13B56" w:rsidRPr="003F2FA5" w:rsidRDefault="0044783C">
            <w:pPr>
              <w:spacing w:line="400" w:lineRule="exact"/>
              <w:rPr>
                <w:rFonts w:ascii="宋体" w:hAnsi="宋体" w:cs="宋体"/>
                <w:bCs/>
                <w:szCs w:val="21"/>
              </w:rPr>
            </w:pPr>
            <w:r w:rsidRPr="003F2FA5">
              <w:rPr>
                <w:rFonts w:ascii="微软雅黑" w:eastAsia="微软雅黑" w:hAnsi="微软雅黑" w:cs="微软雅黑" w:hint="eastAsia"/>
                <w:spacing w:val="-3"/>
              </w:rPr>
              <w:lastRenderedPageBreak/>
              <w:t>④</w:t>
            </w:r>
            <w:r w:rsidRPr="003F2FA5">
              <w:rPr>
                <w:rFonts w:hint="eastAsia"/>
                <w:spacing w:val="-3"/>
              </w:rPr>
              <w:t>对未列入询价范围的急需食材，采取临时询价机制。即：采购人提出需求的次日，由询价小组开展询价共同商定。</w:t>
            </w:r>
          </w:p>
        </w:tc>
      </w:tr>
      <w:tr w:rsidR="003F2FA5" w:rsidRPr="003F2FA5" w14:paraId="1E882770" w14:textId="77777777">
        <w:trPr>
          <w:jc w:val="center"/>
        </w:trPr>
        <w:tc>
          <w:tcPr>
            <w:tcW w:w="809" w:type="pct"/>
            <w:vAlign w:val="center"/>
          </w:tcPr>
          <w:p w14:paraId="35CDB419" w14:textId="77777777" w:rsidR="00F13B56" w:rsidRPr="003F2FA5" w:rsidRDefault="0044783C">
            <w:pPr>
              <w:spacing w:line="380" w:lineRule="atLeast"/>
              <w:rPr>
                <w:rFonts w:ascii="Arial" w:hAnsi="Arial" w:cs="Arial"/>
                <w:szCs w:val="21"/>
              </w:rPr>
            </w:pPr>
            <w:r w:rsidRPr="003F2FA5">
              <w:rPr>
                <w:rFonts w:ascii="Arial" w:hAnsi="Arial" w:cs="Arial"/>
                <w:szCs w:val="21"/>
              </w:rPr>
              <w:lastRenderedPageBreak/>
              <w:t>违约责任</w:t>
            </w:r>
          </w:p>
        </w:tc>
        <w:tc>
          <w:tcPr>
            <w:tcW w:w="4191" w:type="pct"/>
            <w:gridSpan w:val="2"/>
            <w:vAlign w:val="center"/>
          </w:tcPr>
          <w:p w14:paraId="2F82FCD9"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1.</w:t>
            </w:r>
            <w:r w:rsidRPr="003F2FA5">
              <w:rPr>
                <w:rFonts w:ascii="Arial" w:hAnsi="Arial" w:cs="Arial"/>
                <w:szCs w:val="21"/>
              </w:rPr>
              <w:t>中标供应商提供产品出现假冒或者严重质量、安全问题，采购人有权单方通知中标供应商解除本项目合同，并有权</w:t>
            </w:r>
            <w:r w:rsidRPr="003F2FA5">
              <w:rPr>
                <w:rFonts w:ascii="Arial" w:hAnsi="Arial" w:cs="Arial" w:hint="eastAsia"/>
                <w:szCs w:val="21"/>
              </w:rPr>
              <w:t>扣除</w:t>
            </w:r>
            <w:r w:rsidRPr="003F2FA5">
              <w:rPr>
                <w:rFonts w:ascii="Arial" w:hAnsi="Arial" w:cs="Arial"/>
                <w:szCs w:val="21"/>
              </w:rPr>
              <w:t>中标供应商全部履约保证金。给采购人或采购单位职员造成实际损失的，采购人有权要求中标供应商承担，同时采购人有权禁止中标供应商及其关联方与采购人进行合作。</w:t>
            </w:r>
          </w:p>
          <w:p w14:paraId="4F2ADB89"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2.</w:t>
            </w:r>
            <w:r w:rsidRPr="003F2FA5">
              <w:rPr>
                <w:rFonts w:ascii="Arial" w:hAnsi="Arial" w:cs="Arial"/>
                <w:szCs w:val="21"/>
              </w:rPr>
              <w:t>中标供应</w:t>
            </w:r>
            <w:proofErr w:type="gramStart"/>
            <w:r w:rsidRPr="003F2FA5">
              <w:rPr>
                <w:rFonts w:ascii="Arial" w:hAnsi="Arial" w:cs="Arial"/>
                <w:szCs w:val="21"/>
              </w:rPr>
              <w:t>商未能</w:t>
            </w:r>
            <w:proofErr w:type="gramEnd"/>
            <w:r w:rsidRPr="003F2FA5">
              <w:rPr>
                <w:rFonts w:ascii="Arial" w:hAnsi="Arial" w:cs="Arial"/>
                <w:szCs w:val="21"/>
              </w:rPr>
              <w:t>按采购人要求时间交货，每延迟</w:t>
            </w:r>
            <w:r w:rsidRPr="003F2FA5">
              <w:rPr>
                <w:rFonts w:ascii="Arial" w:hAnsi="Arial" w:cs="Arial" w:hint="eastAsia"/>
                <w:szCs w:val="21"/>
              </w:rPr>
              <w:t>1</w:t>
            </w:r>
            <w:r w:rsidRPr="003F2FA5">
              <w:rPr>
                <w:rFonts w:ascii="Arial" w:hAnsi="Arial" w:cs="Arial"/>
                <w:szCs w:val="21"/>
              </w:rPr>
              <w:t>小时</w:t>
            </w:r>
            <w:r w:rsidRPr="003F2FA5">
              <w:rPr>
                <w:rFonts w:hint="eastAsia"/>
              </w:rPr>
              <w:t>扣减当笔订单金额</w:t>
            </w:r>
            <w:r w:rsidRPr="003F2FA5">
              <w:rPr>
                <w:rFonts w:hint="eastAsia"/>
              </w:rPr>
              <w:t>5%</w:t>
            </w:r>
            <w:r w:rsidRPr="003F2FA5">
              <w:rPr>
                <w:rFonts w:ascii="Arial" w:hAnsi="Arial" w:cs="Arial"/>
                <w:szCs w:val="21"/>
              </w:rPr>
              <w:t>。迟延超过</w:t>
            </w:r>
            <w:r w:rsidRPr="003F2FA5">
              <w:rPr>
                <w:rFonts w:ascii="Arial" w:hAnsi="Arial" w:cs="Arial"/>
                <w:szCs w:val="21"/>
                <w:u w:val="single"/>
              </w:rPr>
              <w:t xml:space="preserve"> </w:t>
            </w:r>
            <w:r w:rsidRPr="003F2FA5">
              <w:rPr>
                <w:rFonts w:ascii="Arial" w:hAnsi="Arial" w:cs="Arial" w:hint="eastAsia"/>
                <w:szCs w:val="21"/>
                <w:u w:val="single"/>
              </w:rPr>
              <w:t>2</w:t>
            </w:r>
            <w:r w:rsidRPr="003F2FA5">
              <w:rPr>
                <w:rFonts w:ascii="Arial" w:hAnsi="Arial" w:cs="Arial"/>
                <w:szCs w:val="21"/>
                <w:u w:val="single"/>
              </w:rPr>
              <w:t xml:space="preserve"> </w:t>
            </w:r>
            <w:r w:rsidRPr="003F2FA5">
              <w:rPr>
                <w:rFonts w:ascii="Arial" w:hAnsi="Arial" w:cs="Arial"/>
                <w:szCs w:val="21"/>
              </w:rPr>
              <w:t>小时的，采购人有权选择拒收；采购人</w:t>
            </w:r>
            <w:proofErr w:type="gramStart"/>
            <w:r w:rsidRPr="003F2FA5">
              <w:rPr>
                <w:rFonts w:ascii="Arial" w:hAnsi="Arial" w:cs="Arial"/>
                <w:szCs w:val="21"/>
              </w:rPr>
              <w:t>不</w:t>
            </w:r>
            <w:proofErr w:type="gramEnd"/>
            <w:r w:rsidRPr="003F2FA5">
              <w:rPr>
                <w:rFonts w:ascii="Arial" w:hAnsi="Arial" w:cs="Arial"/>
                <w:szCs w:val="21"/>
              </w:rPr>
              <w:t>拒收的，按折价</w:t>
            </w:r>
            <w:r w:rsidRPr="003F2FA5">
              <w:rPr>
                <w:rFonts w:ascii="Arial" w:hAnsi="Arial" w:cs="Arial"/>
                <w:szCs w:val="21"/>
                <w:u w:val="single"/>
              </w:rPr>
              <w:t xml:space="preserve"> 10 </w:t>
            </w:r>
            <w:r w:rsidRPr="003F2FA5">
              <w:rPr>
                <w:rFonts w:ascii="Arial" w:hAnsi="Arial" w:cs="Arial"/>
                <w:szCs w:val="21"/>
              </w:rPr>
              <w:t>%</w:t>
            </w:r>
            <w:r w:rsidRPr="003F2FA5">
              <w:rPr>
                <w:rFonts w:ascii="Arial" w:hAnsi="Arial" w:cs="Arial"/>
                <w:szCs w:val="21"/>
              </w:rPr>
              <w:t>收货，以赔偿给采购人造成的影响。</w:t>
            </w:r>
          </w:p>
          <w:p w14:paraId="3A34F448"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中标供应商提供产品与采购人要求种类、品质不符品种，中标供应商应在</w:t>
            </w:r>
            <w:r w:rsidRPr="003F2FA5">
              <w:rPr>
                <w:rFonts w:ascii="Arial" w:hAnsi="Arial" w:cs="Arial"/>
                <w:szCs w:val="21"/>
                <w:u w:val="single"/>
              </w:rPr>
              <w:t xml:space="preserve"> 2 </w:t>
            </w:r>
            <w:r w:rsidRPr="003F2FA5">
              <w:rPr>
                <w:rFonts w:ascii="Arial" w:hAnsi="Arial" w:cs="Arial"/>
                <w:szCs w:val="21"/>
              </w:rPr>
              <w:t>小时内将不符品种予以替换，逾期未替换或替换后仍无法通过采购人验货的，或者逾期交货超过</w:t>
            </w:r>
            <w:r w:rsidRPr="003F2FA5">
              <w:rPr>
                <w:rFonts w:ascii="Arial" w:hAnsi="Arial" w:cs="Arial"/>
                <w:szCs w:val="21"/>
                <w:u w:val="single"/>
              </w:rPr>
              <w:t xml:space="preserve"> 2 </w:t>
            </w:r>
            <w:r w:rsidRPr="003F2FA5">
              <w:rPr>
                <w:rFonts w:ascii="Arial" w:hAnsi="Arial" w:cs="Arial"/>
                <w:szCs w:val="21"/>
              </w:rPr>
              <w:t>小时的，采购人有权拒收并要求中标供应商在采购人规定时间内支付相当于该批不符品种订货价款</w:t>
            </w:r>
            <w:r w:rsidRPr="003F2FA5">
              <w:rPr>
                <w:rFonts w:ascii="Arial" w:hAnsi="Arial" w:cs="Arial"/>
                <w:szCs w:val="21"/>
                <w:u w:val="single"/>
              </w:rPr>
              <w:t xml:space="preserve"> 3 </w:t>
            </w:r>
            <w:proofErr w:type="gramStart"/>
            <w:r w:rsidRPr="003F2FA5">
              <w:rPr>
                <w:rFonts w:ascii="Arial" w:hAnsi="Arial" w:cs="Arial"/>
                <w:szCs w:val="21"/>
              </w:rPr>
              <w:t>倍</w:t>
            </w:r>
            <w:proofErr w:type="gramEnd"/>
            <w:r w:rsidRPr="003F2FA5">
              <w:rPr>
                <w:rFonts w:ascii="Arial" w:hAnsi="Arial" w:cs="Arial"/>
                <w:szCs w:val="21"/>
              </w:rPr>
              <w:t>的违约金。</w:t>
            </w:r>
          </w:p>
          <w:p w14:paraId="1C8C3C02" w14:textId="77777777" w:rsidR="00F13B56" w:rsidRPr="003F2FA5" w:rsidRDefault="0044783C">
            <w:pPr>
              <w:spacing w:line="380" w:lineRule="atLeast"/>
              <w:ind w:firstLineChars="200" w:firstLine="420"/>
              <w:rPr>
                <w:rFonts w:ascii="宋体" w:hAnsi="宋体"/>
                <w:szCs w:val="21"/>
              </w:rPr>
            </w:pPr>
            <w:r w:rsidRPr="003F2FA5">
              <w:rPr>
                <w:rFonts w:ascii="宋体" w:hAnsi="宋体" w:hint="eastAsia"/>
                <w:szCs w:val="21"/>
              </w:rPr>
              <w:t>采购人有权从任一笔应付</w:t>
            </w:r>
            <w:proofErr w:type="gramStart"/>
            <w:r w:rsidRPr="003F2FA5">
              <w:rPr>
                <w:rFonts w:ascii="宋体" w:hAnsi="宋体" w:hint="eastAsia"/>
                <w:szCs w:val="21"/>
              </w:rPr>
              <w:t>采购款</w:t>
            </w:r>
            <w:proofErr w:type="gramEnd"/>
            <w:r w:rsidRPr="003F2FA5">
              <w:rPr>
                <w:rFonts w:ascii="宋体" w:hAnsi="宋体" w:hint="eastAsia"/>
                <w:szCs w:val="21"/>
              </w:rPr>
              <w:t>中直接扣除中标供应商应支付的违约金或应承担的其他赔偿费用。</w:t>
            </w:r>
          </w:p>
          <w:p w14:paraId="4AE6E800"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发生上述情形累计超过</w:t>
            </w:r>
            <w:r w:rsidRPr="003F2FA5">
              <w:rPr>
                <w:rFonts w:ascii="Arial" w:hAnsi="Arial" w:cs="Arial"/>
                <w:szCs w:val="21"/>
                <w:u w:val="single"/>
              </w:rPr>
              <w:t xml:space="preserve"> 3 </w:t>
            </w:r>
            <w:r w:rsidRPr="003F2FA5">
              <w:rPr>
                <w:rFonts w:ascii="Arial" w:hAnsi="Arial" w:cs="Arial"/>
                <w:szCs w:val="21"/>
              </w:rPr>
              <w:t>次，或者中标供应商拒不支付违约金的，或者发生一次但情节严重的（如因中标供应商未按时供货导致采购人开餐延误</w:t>
            </w:r>
            <w:proofErr w:type="gramStart"/>
            <w:r w:rsidRPr="003F2FA5">
              <w:rPr>
                <w:rFonts w:ascii="Arial" w:hAnsi="Arial" w:cs="Arial"/>
                <w:szCs w:val="21"/>
              </w:rPr>
              <w:t>甚至停餐等</w:t>
            </w:r>
            <w:proofErr w:type="gramEnd"/>
            <w:r w:rsidRPr="003F2FA5">
              <w:rPr>
                <w:rFonts w:ascii="Arial" w:hAnsi="Arial" w:cs="Arial"/>
                <w:szCs w:val="21"/>
              </w:rPr>
              <w:t>），采购人有权单方通知中标供应商解除本合同，</w:t>
            </w:r>
            <w:r w:rsidRPr="003F2FA5">
              <w:rPr>
                <w:rFonts w:hint="eastAsia"/>
              </w:rPr>
              <w:t>并没收全部履约保证金，</w:t>
            </w:r>
            <w:r w:rsidRPr="003F2FA5">
              <w:rPr>
                <w:rFonts w:ascii="Arial" w:hAnsi="Arial" w:cs="Arial"/>
                <w:szCs w:val="21"/>
              </w:rPr>
              <w:t>给采购人造成损失的，采购人有权要求中标供应商承担。履约保证金在扣除了中标供应商应支付的违约金后，如有剩余采购人应退还中标供应商，不足部分，采购人有权从未支付的货款中扣除。</w:t>
            </w:r>
          </w:p>
          <w:p w14:paraId="175F2896"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3</w:t>
            </w:r>
            <w:r w:rsidRPr="003F2FA5">
              <w:rPr>
                <w:rFonts w:ascii="Arial" w:hAnsi="Arial" w:cs="Arial"/>
                <w:szCs w:val="21"/>
              </w:rPr>
              <w:t>、供应商一旦中标，承诺的下浮价在合同服务期内不得变更，否则采购人有权单方终止合同，</w:t>
            </w:r>
            <w:r w:rsidRPr="003F2FA5">
              <w:rPr>
                <w:rFonts w:ascii="Arial" w:hAnsi="Arial" w:cs="Arial" w:hint="eastAsia"/>
                <w:szCs w:val="21"/>
              </w:rPr>
              <w:t>扣除</w:t>
            </w:r>
            <w:r w:rsidRPr="003F2FA5">
              <w:rPr>
                <w:rFonts w:ascii="Arial" w:hAnsi="Arial" w:cs="Arial"/>
                <w:szCs w:val="21"/>
              </w:rPr>
              <w:t>全部履约保证金，由此产生的一切经济损失由中标供应商自行承担。</w:t>
            </w:r>
          </w:p>
          <w:p w14:paraId="38A4BB24"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hint="eastAsia"/>
                <w:szCs w:val="21"/>
              </w:rPr>
              <w:t>4</w:t>
            </w:r>
            <w:r w:rsidRPr="003F2FA5">
              <w:rPr>
                <w:rFonts w:ascii="Arial" w:hAnsi="Arial" w:cs="Arial"/>
                <w:szCs w:val="21"/>
              </w:rPr>
              <w:t>、中标供应商安排专人负责采购人采购事宜，中标供应商提供全天候</w:t>
            </w:r>
            <w:r w:rsidRPr="003F2FA5">
              <w:rPr>
                <w:rFonts w:ascii="Arial" w:hAnsi="Arial" w:cs="Arial"/>
                <w:szCs w:val="21"/>
              </w:rPr>
              <w:t>24</w:t>
            </w:r>
            <w:r w:rsidRPr="003F2FA5">
              <w:rPr>
                <w:rFonts w:ascii="Arial" w:hAnsi="Arial" w:cs="Arial"/>
                <w:szCs w:val="21"/>
              </w:rPr>
              <w:t>小时服务。中标供应商指定联系人及联系方式发生变化的，应提前通知采购人，因</w:t>
            </w:r>
            <w:proofErr w:type="gramStart"/>
            <w:r w:rsidRPr="003F2FA5">
              <w:rPr>
                <w:rFonts w:ascii="Arial" w:hAnsi="Arial" w:cs="Arial"/>
                <w:szCs w:val="21"/>
              </w:rPr>
              <w:t>怠</w:t>
            </w:r>
            <w:proofErr w:type="gramEnd"/>
            <w:r w:rsidRPr="003F2FA5">
              <w:rPr>
                <w:rFonts w:ascii="Arial" w:hAnsi="Arial" w:cs="Arial"/>
                <w:szCs w:val="21"/>
              </w:rPr>
              <w:t>于通知导致采购人与其联络不畅或者迟延履行合同的，属违约行为，如影响或导致逾期交货属中标供应商责任，采购人将按前第</w:t>
            </w:r>
            <w:r w:rsidRPr="003F2FA5">
              <w:rPr>
                <w:rFonts w:ascii="Arial" w:hAnsi="Arial" w:cs="Arial"/>
                <w:szCs w:val="21"/>
              </w:rPr>
              <w:t>2</w:t>
            </w:r>
            <w:r w:rsidRPr="003F2FA5">
              <w:rPr>
                <w:rFonts w:ascii="Arial" w:hAnsi="Arial" w:cs="Arial"/>
                <w:szCs w:val="21"/>
              </w:rPr>
              <w:t>、</w:t>
            </w:r>
            <w:r w:rsidRPr="003F2FA5">
              <w:rPr>
                <w:rFonts w:ascii="Arial" w:hAnsi="Arial" w:cs="Arial"/>
                <w:szCs w:val="21"/>
              </w:rPr>
              <w:t>3</w:t>
            </w:r>
            <w:r w:rsidRPr="003F2FA5">
              <w:rPr>
                <w:rFonts w:ascii="Arial" w:hAnsi="Arial" w:cs="Arial"/>
                <w:szCs w:val="21"/>
              </w:rPr>
              <w:t>项约定进行处罚。累计情形超过</w:t>
            </w:r>
            <w:r w:rsidRPr="003F2FA5">
              <w:rPr>
                <w:rFonts w:ascii="Arial" w:hAnsi="Arial" w:cs="Arial"/>
                <w:szCs w:val="21"/>
                <w:u w:val="single"/>
              </w:rPr>
              <w:t xml:space="preserve"> 3 </w:t>
            </w:r>
            <w:r w:rsidRPr="003F2FA5">
              <w:rPr>
                <w:rFonts w:ascii="Arial" w:hAnsi="Arial" w:cs="Arial"/>
                <w:szCs w:val="21"/>
              </w:rPr>
              <w:t>次，或者发生一次但情节严重的，采购人有权单方通知中标供应商解除本合同，给采购人造成损失的，采购人有权要求中标供应商承担。</w:t>
            </w:r>
          </w:p>
          <w:p w14:paraId="22AC13D8"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hint="eastAsia"/>
                <w:szCs w:val="21"/>
              </w:rPr>
              <w:t>5</w:t>
            </w:r>
            <w:r w:rsidRPr="003F2FA5">
              <w:rPr>
                <w:rFonts w:ascii="Arial" w:hAnsi="Arial" w:cs="Arial"/>
                <w:szCs w:val="21"/>
              </w:rPr>
              <w:t>、中标供应商应每日对所提供的服务车辆使用情况及安全状况进行排查，确保采购人所采购的产品物资在规定时间正常交货，因中标供应</w:t>
            </w:r>
            <w:proofErr w:type="gramStart"/>
            <w:r w:rsidRPr="003F2FA5">
              <w:rPr>
                <w:rFonts w:ascii="Arial" w:hAnsi="Arial" w:cs="Arial"/>
                <w:szCs w:val="21"/>
              </w:rPr>
              <w:t>商车辆</w:t>
            </w:r>
            <w:proofErr w:type="gramEnd"/>
            <w:r w:rsidRPr="003F2FA5">
              <w:rPr>
                <w:rFonts w:ascii="Arial" w:hAnsi="Arial" w:cs="Arial"/>
                <w:szCs w:val="21"/>
              </w:rPr>
              <w:t>情况导致逾期交货属中标供应商责任，采购人将按前第</w:t>
            </w:r>
            <w:r w:rsidRPr="003F2FA5">
              <w:rPr>
                <w:rFonts w:ascii="Arial" w:hAnsi="Arial" w:cs="Arial"/>
                <w:szCs w:val="21"/>
              </w:rPr>
              <w:t>2</w:t>
            </w:r>
            <w:r w:rsidRPr="003F2FA5">
              <w:rPr>
                <w:rFonts w:ascii="Arial" w:hAnsi="Arial" w:cs="Arial"/>
                <w:szCs w:val="21"/>
              </w:rPr>
              <w:t>项约定进行处罚。累计情形超过</w:t>
            </w:r>
            <w:r w:rsidRPr="003F2FA5">
              <w:rPr>
                <w:rFonts w:ascii="Arial" w:hAnsi="Arial" w:cs="Arial"/>
                <w:szCs w:val="21"/>
                <w:u w:val="single"/>
              </w:rPr>
              <w:t xml:space="preserve"> 3 </w:t>
            </w:r>
            <w:r w:rsidRPr="003F2FA5">
              <w:rPr>
                <w:rFonts w:ascii="Arial" w:hAnsi="Arial" w:cs="Arial"/>
                <w:szCs w:val="21"/>
              </w:rPr>
              <w:t>次，或者发生一次但情节严重的，采购人有权单方通知中标供应商解除本合同，给采购人造成损失的，采购人有权要求中标供应商承担。</w:t>
            </w:r>
          </w:p>
          <w:p w14:paraId="3E820F0C"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hint="eastAsia"/>
                <w:szCs w:val="21"/>
              </w:rPr>
              <w:t>6</w:t>
            </w:r>
            <w:r w:rsidRPr="003F2FA5">
              <w:rPr>
                <w:rFonts w:ascii="Arial" w:hAnsi="Arial" w:cs="Arial"/>
                <w:szCs w:val="21"/>
              </w:rPr>
              <w:t>.</w:t>
            </w:r>
            <w:r w:rsidRPr="003F2FA5">
              <w:rPr>
                <w:rFonts w:ascii="Arial" w:hAnsi="Arial" w:cs="Arial"/>
                <w:szCs w:val="21"/>
              </w:rPr>
              <w:t>中标供应商不得以任何形式将中标项目转包、分包，否则采购人有权单方终止合同，由此产生的一切经济损失由中标供应商自行承担。</w:t>
            </w:r>
          </w:p>
          <w:p w14:paraId="3A23474F" w14:textId="77777777" w:rsidR="00F13B56" w:rsidRPr="003F2FA5" w:rsidRDefault="0044783C" w:rsidP="00FF1B5E">
            <w:pPr>
              <w:spacing w:line="380" w:lineRule="atLeast"/>
              <w:ind w:firstLineChars="200" w:firstLine="420"/>
              <w:rPr>
                <w:rFonts w:ascii="Arial" w:hAnsi="Arial" w:cs="Arial"/>
                <w:szCs w:val="21"/>
              </w:rPr>
            </w:pPr>
            <w:r w:rsidRPr="003F2FA5">
              <w:rPr>
                <w:rFonts w:ascii="Arial" w:hAnsi="Arial" w:cs="Arial" w:hint="eastAsia"/>
                <w:szCs w:val="21"/>
              </w:rPr>
              <w:t>7.</w:t>
            </w:r>
            <w:r w:rsidRPr="003F2FA5">
              <w:rPr>
                <w:rFonts w:ascii="Arial" w:hAnsi="Arial" w:cs="Arial" w:hint="eastAsia"/>
                <w:szCs w:val="21"/>
              </w:rPr>
              <w:t>出现下列情形之一，采购人可立即终止合同并没收履约保证金：</w:t>
            </w:r>
          </w:p>
          <w:p w14:paraId="1A45867F" w14:textId="77777777" w:rsidR="00F13B56" w:rsidRPr="003F2FA5" w:rsidRDefault="0044783C" w:rsidP="00FF1B5E">
            <w:pPr>
              <w:spacing w:line="380" w:lineRule="atLeast"/>
              <w:ind w:firstLineChars="200" w:firstLine="420"/>
              <w:rPr>
                <w:rFonts w:ascii="Arial" w:hAnsi="Arial" w:cs="Arial"/>
                <w:szCs w:val="21"/>
              </w:rPr>
            </w:pPr>
            <w:r w:rsidRPr="003F2FA5">
              <w:rPr>
                <w:rFonts w:ascii="Arial" w:hAnsi="Arial" w:cs="Arial" w:hint="eastAsia"/>
                <w:szCs w:val="21"/>
              </w:rPr>
              <w:t>（</w:t>
            </w:r>
            <w:r w:rsidRPr="003F2FA5">
              <w:rPr>
                <w:rFonts w:ascii="Arial" w:hAnsi="Arial" w:cs="Arial" w:hint="eastAsia"/>
                <w:szCs w:val="21"/>
              </w:rPr>
              <w:t>1</w:t>
            </w:r>
            <w:r w:rsidRPr="003F2FA5">
              <w:rPr>
                <w:rFonts w:ascii="Arial" w:hAnsi="Arial" w:cs="Arial" w:hint="eastAsia"/>
                <w:szCs w:val="21"/>
              </w:rPr>
              <w:t>）抽检连续</w:t>
            </w:r>
            <w:r w:rsidRPr="003F2FA5">
              <w:rPr>
                <w:rFonts w:ascii="Arial" w:hAnsi="Arial" w:cs="Arial" w:hint="eastAsia"/>
                <w:szCs w:val="21"/>
              </w:rPr>
              <w:t>2</w:t>
            </w:r>
            <w:proofErr w:type="gramStart"/>
            <w:r w:rsidRPr="003F2FA5">
              <w:rPr>
                <w:rFonts w:ascii="Arial" w:hAnsi="Arial" w:cs="Arial" w:hint="eastAsia"/>
                <w:szCs w:val="21"/>
              </w:rPr>
              <w:t>批次食材不合格</w:t>
            </w:r>
            <w:proofErr w:type="gramEnd"/>
            <w:r w:rsidRPr="003F2FA5">
              <w:rPr>
                <w:rFonts w:ascii="Arial" w:hAnsi="Arial" w:cs="Arial" w:hint="eastAsia"/>
                <w:szCs w:val="21"/>
              </w:rPr>
              <w:t>；</w:t>
            </w:r>
          </w:p>
          <w:p w14:paraId="43C7A849" w14:textId="77777777" w:rsidR="00F13B56" w:rsidRPr="003F2FA5" w:rsidRDefault="0044783C" w:rsidP="00FF1B5E">
            <w:pPr>
              <w:spacing w:line="380" w:lineRule="atLeast"/>
              <w:ind w:firstLineChars="200" w:firstLine="420"/>
              <w:rPr>
                <w:rFonts w:ascii="Arial" w:hAnsi="Arial" w:cs="Arial"/>
                <w:szCs w:val="21"/>
              </w:rPr>
            </w:pPr>
            <w:r w:rsidRPr="003F2FA5">
              <w:rPr>
                <w:rFonts w:ascii="Arial" w:hAnsi="Arial" w:cs="Arial" w:hint="eastAsia"/>
                <w:szCs w:val="21"/>
              </w:rPr>
              <w:lastRenderedPageBreak/>
              <w:t>（</w:t>
            </w:r>
            <w:r w:rsidRPr="003F2FA5">
              <w:rPr>
                <w:rFonts w:ascii="Arial" w:hAnsi="Arial" w:cs="Arial" w:hint="eastAsia"/>
                <w:szCs w:val="21"/>
              </w:rPr>
              <w:t>2</w:t>
            </w:r>
            <w:r w:rsidRPr="003F2FA5">
              <w:rPr>
                <w:rFonts w:ascii="Arial" w:hAnsi="Arial" w:cs="Arial" w:hint="eastAsia"/>
                <w:szCs w:val="21"/>
              </w:rPr>
              <w:t>）被市场监管部门处罚并影响医院声誉；</w:t>
            </w:r>
          </w:p>
          <w:p w14:paraId="5E0BD20A" w14:textId="77777777" w:rsidR="00F13B56" w:rsidRPr="003F2FA5" w:rsidRDefault="0044783C" w:rsidP="00FF1B5E">
            <w:pPr>
              <w:spacing w:line="380" w:lineRule="atLeast"/>
              <w:ind w:firstLineChars="200" w:firstLine="420"/>
              <w:rPr>
                <w:rFonts w:ascii="Arial" w:hAnsi="Arial" w:cs="Arial"/>
                <w:szCs w:val="21"/>
              </w:rPr>
            </w:pPr>
            <w:r w:rsidRPr="003F2FA5">
              <w:rPr>
                <w:rFonts w:ascii="Arial" w:hAnsi="Arial" w:cs="Arial" w:hint="eastAsia"/>
                <w:szCs w:val="21"/>
              </w:rPr>
              <w:t>（</w:t>
            </w:r>
            <w:r w:rsidRPr="003F2FA5">
              <w:rPr>
                <w:rFonts w:ascii="Arial" w:hAnsi="Arial" w:cs="Arial" w:hint="eastAsia"/>
                <w:szCs w:val="21"/>
              </w:rPr>
              <w:t>3</w:t>
            </w:r>
            <w:r w:rsidRPr="003F2FA5">
              <w:rPr>
                <w:rFonts w:ascii="Arial" w:hAnsi="Arial" w:cs="Arial" w:hint="eastAsia"/>
                <w:szCs w:val="21"/>
              </w:rPr>
              <w:t>）发生食品安全事故；</w:t>
            </w:r>
          </w:p>
          <w:p w14:paraId="10554FD3" w14:textId="77777777" w:rsidR="00F13B56" w:rsidRPr="003F2FA5" w:rsidRDefault="0044783C">
            <w:pPr>
              <w:pStyle w:val="1"/>
              <w:ind w:firstLineChars="100" w:firstLine="210"/>
            </w:pPr>
            <w:r w:rsidRPr="003F2FA5">
              <w:rPr>
                <w:rFonts w:hint="eastAsia"/>
                <w:b w:val="0"/>
                <w:bCs/>
              </w:rPr>
              <w:t>（4）擅自更换投标文件承诺的核心供应商。</w:t>
            </w:r>
          </w:p>
        </w:tc>
      </w:tr>
      <w:tr w:rsidR="003F2FA5" w:rsidRPr="003F2FA5" w14:paraId="441BE220" w14:textId="77777777">
        <w:trPr>
          <w:trHeight w:val="2795"/>
          <w:jc w:val="center"/>
        </w:trPr>
        <w:tc>
          <w:tcPr>
            <w:tcW w:w="809" w:type="pct"/>
            <w:vAlign w:val="center"/>
          </w:tcPr>
          <w:p w14:paraId="36BB6861" w14:textId="77777777" w:rsidR="00F13B56" w:rsidRPr="003F2FA5" w:rsidRDefault="0044783C">
            <w:pPr>
              <w:spacing w:line="380" w:lineRule="atLeast"/>
              <w:rPr>
                <w:rFonts w:ascii="Arial" w:hAnsi="Arial" w:cs="Arial"/>
                <w:szCs w:val="21"/>
              </w:rPr>
            </w:pPr>
            <w:r w:rsidRPr="003F2FA5">
              <w:rPr>
                <w:rFonts w:ascii="Arial" w:hAnsi="Arial" w:cs="Arial" w:hint="eastAsia"/>
                <w:szCs w:val="21"/>
              </w:rPr>
              <w:lastRenderedPageBreak/>
              <w:t>服务要求</w:t>
            </w:r>
          </w:p>
        </w:tc>
        <w:tc>
          <w:tcPr>
            <w:tcW w:w="4191" w:type="pct"/>
            <w:gridSpan w:val="2"/>
            <w:vAlign w:val="center"/>
          </w:tcPr>
          <w:p w14:paraId="568EBD71" w14:textId="77777777" w:rsidR="00F13B56" w:rsidRPr="003F2FA5" w:rsidRDefault="0044783C">
            <w:pPr>
              <w:widowControl/>
              <w:shd w:val="clear" w:color="auto" w:fill="FFFFFF"/>
              <w:spacing w:line="360" w:lineRule="auto"/>
              <w:rPr>
                <w:rFonts w:ascii="宋体" w:hAnsi="宋体" w:cs="宋体"/>
                <w:szCs w:val="21"/>
              </w:rPr>
            </w:pPr>
            <w:r w:rsidRPr="003F2FA5">
              <w:rPr>
                <w:rFonts w:ascii="宋体" w:hAnsi="宋体" w:cs="宋体" w:hint="eastAsia"/>
                <w:szCs w:val="21"/>
              </w:rPr>
              <w:t>1.</w:t>
            </w:r>
            <w:proofErr w:type="gramStart"/>
            <w:r w:rsidRPr="003F2FA5">
              <w:rPr>
                <w:rFonts w:ascii="宋体" w:hAnsi="宋体" w:cs="宋体" w:hint="eastAsia"/>
                <w:szCs w:val="21"/>
              </w:rPr>
              <w:t>食材配送</w:t>
            </w:r>
            <w:proofErr w:type="gramEnd"/>
            <w:r w:rsidRPr="003F2FA5">
              <w:rPr>
                <w:rFonts w:ascii="宋体" w:hAnsi="宋体" w:cs="宋体" w:hint="eastAsia"/>
                <w:szCs w:val="21"/>
              </w:rPr>
              <w:t>：按照采购方的具体要求，将采购方需要</w:t>
            </w:r>
            <w:proofErr w:type="gramStart"/>
            <w:r w:rsidRPr="003F2FA5">
              <w:rPr>
                <w:rFonts w:ascii="宋体" w:hAnsi="宋体" w:cs="宋体" w:hint="eastAsia"/>
                <w:szCs w:val="21"/>
              </w:rPr>
              <w:t>的食材在</w:t>
            </w:r>
            <w:proofErr w:type="gramEnd"/>
            <w:r w:rsidRPr="003F2FA5">
              <w:rPr>
                <w:rFonts w:ascii="宋体" w:hAnsi="宋体" w:cs="宋体" w:hint="eastAsia"/>
                <w:szCs w:val="21"/>
              </w:rPr>
              <w:t>规定时间内保质保量一次完成该批次货物的供应。配送人员必须办理健康证。</w:t>
            </w:r>
          </w:p>
          <w:p w14:paraId="1D015C61" w14:textId="77777777" w:rsidR="00F13B56" w:rsidRPr="003F2FA5" w:rsidRDefault="0044783C">
            <w:pPr>
              <w:widowControl/>
              <w:shd w:val="clear" w:color="auto" w:fill="FFFFFF"/>
              <w:spacing w:line="360" w:lineRule="auto"/>
              <w:rPr>
                <w:rFonts w:ascii="宋体" w:hAnsi="宋体" w:cs="宋体"/>
                <w:szCs w:val="21"/>
              </w:rPr>
            </w:pPr>
            <w:r w:rsidRPr="003F2FA5">
              <w:rPr>
                <w:rFonts w:ascii="宋体" w:hAnsi="宋体" w:cs="宋体" w:hint="eastAsia"/>
                <w:szCs w:val="21"/>
              </w:rPr>
              <w:t>2.送货要求</w:t>
            </w:r>
          </w:p>
          <w:p w14:paraId="397DB549" w14:textId="77777777" w:rsidR="00F13B56" w:rsidRPr="003F2FA5" w:rsidRDefault="0044783C">
            <w:pPr>
              <w:spacing w:line="380" w:lineRule="exact"/>
              <w:ind w:firstLineChars="200" w:firstLine="420"/>
              <w:rPr>
                <w:rFonts w:ascii="宋体" w:hAnsi="宋体" w:cs="宋体"/>
                <w:szCs w:val="21"/>
              </w:rPr>
            </w:pPr>
            <w:r w:rsidRPr="003F2FA5">
              <w:rPr>
                <w:rFonts w:ascii="宋体" w:hAnsi="宋体" w:cs="宋体" w:hint="eastAsia"/>
                <w:szCs w:val="21"/>
              </w:rPr>
              <w:t>（1）一般供货要求：采购人应至少提前8小时告知投标人</w:t>
            </w:r>
            <w:proofErr w:type="gramStart"/>
            <w:r w:rsidRPr="003F2FA5">
              <w:rPr>
                <w:rFonts w:ascii="宋体" w:hAnsi="宋体" w:cs="宋体" w:hint="eastAsia"/>
                <w:szCs w:val="21"/>
              </w:rPr>
              <w:t>所需食材的</w:t>
            </w:r>
            <w:proofErr w:type="gramEnd"/>
            <w:r w:rsidRPr="003F2FA5">
              <w:rPr>
                <w:rFonts w:ascii="宋体" w:hAnsi="宋体" w:cs="宋体" w:hint="eastAsia"/>
                <w:szCs w:val="21"/>
              </w:rPr>
              <w:t xml:space="preserve">名称、数量等，供应商必须按照采购方通知的时间、数量、品种、品质要求及商定的价格于采购人下订单后的次日上午7:30前送货至指定地点；便民超市所需产品一般情况下，次日10点前送达，供应商负责产品上架。 </w:t>
            </w:r>
          </w:p>
          <w:p w14:paraId="6D092D9C" w14:textId="77777777" w:rsidR="00F13B56" w:rsidRPr="003F2FA5" w:rsidRDefault="0044783C">
            <w:pPr>
              <w:spacing w:line="380" w:lineRule="exact"/>
              <w:ind w:firstLineChars="200" w:firstLine="420"/>
              <w:rPr>
                <w:rFonts w:ascii="宋体" w:hAnsi="宋体" w:cs="宋体"/>
                <w:szCs w:val="21"/>
              </w:rPr>
            </w:pPr>
            <w:r w:rsidRPr="003F2FA5">
              <w:rPr>
                <w:rFonts w:ascii="宋体" w:hAnsi="宋体" w:cs="宋体" w:hint="eastAsia"/>
                <w:szCs w:val="21"/>
              </w:rPr>
              <w:t>（2）紧急供货要求：在收到采购方发出紧急供货通知后，供方应在1小时内完成当次现场供货。</w:t>
            </w:r>
          </w:p>
          <w:p w14:paraId="0119FC83" w14:textId="77777777" w:rsidR="00F13B56" w:rsidRPr="003F2FA5" w:rsidRDefault="0044783C">
            <w:pPr>
              <w:spacing w:line="360" w:lineRule="atLeast"/>
              <w:rPr>
                <w:rFonts w:ascii="宋体" w:hAnsi="宋体" w:cs="宋体"/>
                <w:szCs w:val="21"/>
              </w:rPr>
            </w:pPr>
            <w:r w:rsidRPr="003F2FA5">
              <w:rPr>
                <w:rFonts w:ascii="宋体" w:hAnsi="宋体" w:cs="宋体" w:hint="eastAsia"/>
                <w:szCs w:val="21"/>
              </w:rPr>
              <w:t>3.投标人可供应的产品必须包含但不限于采购需求中要求的品种，投标人在投标文件中提供承诺书。</w:t>
            </w:r>
          </w:p>
          <w:p w14:paraId="0E76C656" w14:textId="77777777" w:rsidR="00F13B56" w:rsidRPr="003F2FA5" w:rsidRDefault="0044783C">
            <w:pPr>
              <w:widowControl/>
              <w:shd w:val="clear" w:color="auto" w:fill="FFFFFF"/>
              <w:spacing w:line="360" w:lineRule="auto"/>
              <w:rPr>
                <w:rFonts w:ascii="宋体" w:hAnsi="宋体" w:cs="宋体"/>
                <w:szCs w:val="21"/>
              </w:rPr>
            </w:pPr>
            <w:r w:rsidRPr="003F2FA5">
              <w:rPr>
                <w:rFonts w:ascii="宋体" w:hAnsi="宋体" w:cs="宋体" w:hint="eastAsia"/>
                <w:szCs w:val="21"/>
              </w:rPr>
              <w:t>4.响应时间：接到采购人处理问题通知后</w:t>
            </w:r>
            <w:r w:rsidRPr="003F2FA5">
              <w:rPr>
                <w:rFonts w:ascii="宋体" w:hAnsi="宋体" w:cs="宋体" w:hint="eastAsia"/>
                <w:szCs w:val="21"/>
                <w:u w:val="single"/>
              </w:rPr>
              <w:t xml:space="preserve"> 2 </w:t>
            </w:r>
            <w:r w:rsidRPr="003F2FA5">
              <w:rPr>
                <w:rFonts w:ascii="宋体" w:hAnsi="宋体" w:cs="宋体" w:hint="eastAsia"/>
                <w:szCs w:val="21"/>
              </w:rPr>
              <w:t>小时内到达采购人指定现场</w:t>
            </w:r>
          </w:p>
          <w:p w14:paraId="77015FD1" w14:textId="77777777" w:rsidR="00F13B56" w:rsidRPr="003F2FA5" w:rsidRDefault="0044783C">
            <w:pPr>
              <w:widowControl/>
              <w:shd w:val="clear" w:color="auto" w:fill="FFFFFF"/>
              <w:spacing w:line="360" w:lineRule="auto"/>
              <w:rPr>
                <w:rFonts w:ascii="宋体" w:hAnsi="宋体" w:cs="宋体"/>
                <w:szCs w:val="21"/>
              </w:rPr>
            </w:pPr>
            <w:r w:rsidRPr="003F2FA5">
              <w:rPr>
                <w:rFonts w:ascii="宋体" w:hAnsi="宋体" w:cs="宋体" w:hint="eastAsia"/>
                <w:szCs w:val="21"/>
              </w:rPr>
              <w:t>5.投标人</w:t>
            </w:r>
            <w:proofErr w:type="gramStart"/>
            <w:r w:rsidRPr="003F2FA5">
              <w:rPr>
                <w:rFonts w:ascii="宋体" w:hAnsi="宋体" w:cs="宋体" w:hint="eastAsia"/>
                <w:szCs w:val="21"/>
              </w:rPr>
              <w:t>根据食材供应量</w:t>
            </w:r>
            <w:proofErr w:type="gramEnd"/>
            <w:r w:rsidRPr="003F2FA5">
              <w:rPr>
                <w:rFonts w:ascii="宋体" w:hAnsi="宋体" w:cs="宋体" w:hint="eastAsia"/>
                <w:szCs w:val="21"/>
              </w:rPr>
              <w:t>为其购买食品安全责任保险。</w:t>
            </w:r>
          </w:p>
          <w:p w14:paraId="24368FF2" w14:textId="77777777" w:rsidR="00F13B56" w:rsidRPr="003F2FA5" w:rsidRDefault="0044783C">
            <w:pPr>
              <w:spacing w:line="400" w:lineRule="exact"/>
              <w:rPr>
                <w:rFonts w:ascii="Arial" w:hAnsi="Arial" w:cs="Arial"/>
                <w:szCs w:val="21"/>
              </w:rPr>
            </w:pPr>
            <w:r w:rsidRPr="003F2FA5">
              <w:rPr>
                <w:rFonts w:ascii="Arial" w:hAnsi="Arial" w:cs="Arial" w:hint="eastAsia"/>
                <w:szCs w:val="21"/>
              </w:rPr>
              <w:t>6.</w:t>
            </w:r>
            <w:r w:rsidRPr="003F2FA5">
              <w:rPr>
                <w:rFonts w:ascii="Arial" w:hAnsi="Arial" w:cs="Arial"/>
                <w:szCs w:val="21"/>
              </w:rPr>
              <w:t>乙方应严格遵守《食品安全法》等相关规定，所提供的产品是合格安全的产品，一经发现供应以下食品，甲方除全部退货外，</w:t>
            </w:r>
            <w:r w:rsidRPr="003F2FA5">
              <w:rPr>
                <w:rFonts w:ascii="Arial" w:hAnsi="Arial" w:cs="Arial"/>
                <w:kern w:val="21"/>
                <w:szCs w:val="21"/>
              </w:rPr>
              <w:t>有权解除合同取消</w:t>
            </w:r>
            <w:r w:rsidRPr="003F2FA5">
              <w:rPr>
                <w:rFonts w:ascii="Arial" w:hAnsi="Arial" w:cs="Arial"/>
                <w:szCs w:val="21"/>
              </w:rPr>
              <w:t>乙方配送资格，没收全部履约保证金（如有），乙方并承担由此造成的一切经济责任和法律责任。</w:t>
            </w:r>
          </w:p>
          <w:p w14:paraId="31B37D21"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①</w:t>
            </w:r>
            <w:r w:rsidRPr="003F2FA5">
              <w:rPr>
                <w:rFonts w:ascii="Arial" w:hAnsi="Arial" w:cs="Arial"/>
                <w:szCs w:val="21"/>
              </w:rPr>
              <w:t>腐败变质、油脂酸败、霉变、生虫、污秽不洁、混有异物或者其他感官和理化性状异常，对人体健康有害的；</w:t>
            </w:r>
          </w:p>
          <w:p w14:paraId="1F8BA094"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②</w:t>
            </w:r>
            <w:r w:rsidRPr="003F2FA5">
              <w:rPr>
                <w:rFonts w:ascii="Arial" w:hAnsi="Arial" w:cs="Arial"/>
                <w:szCs w:val="21"/>
              </w:rPr>
              <w:t>含有毒、有害物质或者被有害物质污染，对人体健康有害的；</w:t>
            </w:r>
          </w:p>
          <w:p w14:paraId="032E6564"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③</w:t>
            </w:r>
            <w:r w:rsidRPr="003F2FA5">
              <w:rPr>
                <w:rFonts w:ascii="Arial" w:hAnsi="Arial" w:cs="Arial"/>
                <w:szCs w:val="21"/>
              </w:rPr>
              <w:t>含有致病性寄生虫、微生物或者微生物含量超过国家限定标准的；</w:t>
            </w:r>
          </w:p>
          <w:p w14:paraId="6B483570"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④</w:t>
            </w:r>
            <w:r w:rsidRPr="003F2FA5">
              <w:rPr>
                <w:rFonts w:ascii="Arial" w:hAnsi="Arial" w:cs="Arial"/>
                <w:szCs w:val="21"/>
              </w:rPr>
              <w:t>掺假、掺杂、伪造，影响营养、卫生的；</w:t>
            </w:r>
          </w:p>
          <w:p w14:paraId="1D26CA8E"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⑤</w:t>
            </w:r>
            <w:r w:rsidRPr="003F2FA5">
              <w:rPr>
                <w:rFonts w:ascii="Arial" w:hAnsi="Arial" w:cs="Arial"/>
                <w:szCs w:val="21"/>
              </w:rPr>
              <w:t>用非食品原料加工的，加入非食品用化学物质或者将非食品当作食品的；</w:t>
            </w:r>
          </w:p>
          <w:p w14:paraId="2B406B23"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⑥</w:t>
            </w:r>
            <w:r w:rsidRPr="003F2FA5">
              <w:rPr>
                <w:rFonts w:ascii="Arial" w:hAnsi="Arial" w:cs="Arial"/>
                <w:szCs w:val="21"/>
              </w:rPr>
              <w:t>超过采购需求约定剩余保质期限的；</w:t>
            </w:r>
          </w:p>
          <w:p w14:paraId="4CFBE66B"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⑦</w:t>
            </w:r>
            <w:r w:rsidRPr="003F2FA5">
              <w:rPr>
                <w:rFonts w:ascii="Arial" w:hAnsi="Arial" w:cs="Arial"/>
                <w:szCs w:val="21"/>
              </w:rPr>
              <w:t>其他不符合食品安全标准的情形。</w:t>
            </w:r>
          </w:p>
          <w:p w14:paraId="743C6F5D" w14:textId="77777777" w:rsidR="00F13B56" w:rsidRPr="003F2FA5" w:rsidRDefault="0044783C">
            <w:pPr>
              <w:widowControl/>
              <w:spacing w:line="360" w:lineRule="exact"/>
              <w:jc w:val="left"/>
              <w:rPr>
                <w:rFonts w:ascii="Arial" w:hAnsi="Arial" w:cs="Arial"/>
                <w:szCs w:val="21"/>
              </w:rPr>
            </w:pPr>
            <w:r w:rsidRPr="003F2FA5">
              <w:rPr>
                <w:rFonts w:ascii="宋体" w:hAnsi="宋体" w:cs="宋体" w:hint="eastAsia"/>
                <w:bCs/>
                <w:szCs w:val="21"/>
              </w:rPr>
              <w:t>7.供应商不能满足供货要求时，应提前1个月通知采购人，采购人同意后方可终止合同。</w:t>
            </w:r>
          </w:p>
        </w:tc>
      </w:tr>
      <w:tr w:rsidR="003F2FA5" w:rsidRPr="003F2FA5" w14:paraId="6372252F" w14:textId="77777777">
        <w:trPr>
          <w:jc w:val="center"/>
        </w:trPr>
        <w:tc>
          <w:tcPr>
            <w:tcW w:w="809" w:type="pct"/>
            <w:vAlign w:val="center"/>
          </w:tcPr>
          <w:p w14:paraId="685DB2A0" w14:textId="77777777" w:rsidR="00F13B56" w:rsidRPr="003F2FA5" w:rsidRDefault="0044783C">
            <w:pPr>
              <w:spacing w:line="360" w:lineRule="atLeast"/>
              <w:rPr>
                <w:rFonts w:ascii="Arial" w:hAnsi="Arial" w:cs="Arial"/>
                <w:szCs w:val="21"/>
              </w:rPr>
            </w:pPr>
            <w:r w:rsidRPr="003F2FA5">
              <w:rPr>
                <w:rFonts w:ascii="Arial" w:hAnsi="Arial" w:cs="Arial"/>
                <w:szCs w:val="21"/>
              </w:rPr>
              <w:t>履约保证金</w:t>
            </w:r>
          </w:p>
        </w:tc>
        <w:tc>
          <w:tcPr>
            <w:tcW w:w="4191" w:type="pct"/>
            <w:gridSpan w:val="2"/>
            <w:vAlign w:val="center"/>
          </w:tcPr>
          <w:p w14:paraId="5215A77F" w14:textId="77777777" w:rsidR="00F13B56" w:rsidRPr="003F2FA5" w:rsidRDefault="0044783C">
            <w:pPr>
              <w:spacing w:line="400" w:lineRule="exact"/>
              <w:rPr>
                <w:szCs w:val="21"/>
              </w:rPr>
            </w:pPr>
            <w:r w:rsidRPr="003F2FA5">
              <w:rPr>
                <w:szCs w:val="21"/>
              </w:rPr>
              <w:t>1</w:t>
            </w:r>
            <w:r w:rsidRPr="003F2FA5">
              <w:rPr>
                <w:rFonts w:hint="eastAsia"/>
                <w:szCs w:val="21"/>
              </w:rPr>
              <w:t>.</w:t>
            </w:r>
            <w:r w:rsidRPr="003F2FA5">
              <w:rPr>
                <w:rFonts w:hint="eastAsia"/>
                <w:szCs w:val="21"/>
              </w:rPr>
              <w:t>履约保证金金额：预算金额的</w:t>
            </w:r>
            <w:r w:rsidRPr="003F2FA5">
              <w:rPr>
                <w:rFonts w:hint="eastAsia"/>
                <w:szCs w:val="21"/>
              </w:rPr>
              <w:t>2%</w:t>
            </w:r>
          </w:p>
          <w:p w14:paraId="28B1B2DA" w14:textId="77777777" w:rsidR="00F13B56" w:rsidRPr="003F2FA5" w:rsidRDefault="0044783C">
            <w:pPr>
              <w:spacing w:line="360" w:lineRule="exact"/>
              <w:rPr>
                <w:rFonts w:ascii="宋体" w:hAnsi="宋体" w:cs="宋体"/>
                <w:szCs w:val="21"/>
              </w:rPr>
            </w:pPr>
            <w:r w:rsidRPr="003F2FA5">
              <w:rPr>
                <w:szCs w:val="21"/>
              </w:rPr>
              <w:t>2</w:t>
            </w:r>
            <w:r w:rsidRPr="003F2FA5">
              <w:rPr>
                <w:rFonts w:hint="eastAsia"/>
                <w:szCs w:val="21"/>
              </w:rPr>
              <w:t>.</w:t>
            </w:r>
            <w:r w:rsidRPr="003F2FA5">
              <w:rPr>
                <w:rFonts w:hint="eastAsia"/>
                <w:szCs w:val="21"/>
              </w:rPr>
              <w:t>履约保证金递交方式：转账或电汇形式，</w:t>
            </w:r>
            <w:r w:rsidRPr="003F2FA5">
              <w:rPr>
                <w:rFonts w:ascii="宋体" w:hAnsi="宋体" w:cs="宋体" w:hint="eastAsia"/>
                <w:szCs w:val="21"/>
              </w:rPr>
              <w:t>中标供应商在签订合同前足额提交履约保证金至采购人以下指定账户。</w:t>
            </w:r>
          </w:p>
          <w:p w14:paraId="7C91D21E" w14:textId="77777777" w:rsidR="00F13B56" w:rsidRPr="003F2FA5" w:rsidRDefault="0044783C">
            <w:pPr>
              <w:spacing w:line="400" w:lineRule="exact"/>
              <w:rPr>
                <w:szCs w:val="21"/>
              </w:rPr>
            </w:pPr>
            <w:r w:rsidRPr="003F2FA5">
              <w:rPr>
                <w:rFonts w:hint="eastAsia"/>
                <w:szCs w:val="21"/>
              </w:rPr>
              <w:t>保证金缴纳的账号信息：</w:t>
            </w:r>
          </w:p>
          <w:p w14:paraId="1A4FEF4F" w14:textId="77777777" w:rsidR="00F13B56" w:rsidRPr="003F2FA5" w:rsidRDefault="0044783C">
            <w:pPr>
              <w:spacing w:line="400" w:lineRule="exact"/>
              <w:rPr>
                <w:szCs w:val="21"/>
              </w:rPr>
            </w:pPr>
            <w:r w:rsidRPr="003F2FA5">
              <w:rPr>
                <w:rFonts w:hint="eastAsia"/>
                <w:szCs w:val="21"/>
              </w:rPr>
              <w:t>开户名称：广西医科大学附属武鸣医院</w:t>
            </w:r>
          </w:p>
          <w:p w14:paraId="683F03B6" w14:textId="77777777" w:rsidR="00F13B56" w:rsidRPr="003F2FA5" w:rsidRDefault="0044783C">
            <w:pPr>
              <w:spacing w:line="400" w:lineRule="exact"/>
              <w:rPr>
                <w:szCs w:val="21"/>
              </w:rPr>
            </w:pPr>
            <w:r w:rsidRPr="003F2FA5">
              <w:rPr>
                <w:rFonts w:hint="eastAsia"/>
                <w:szCs w:val="21"/>
              </w:rPr>
              <w:t>开户银行：</w:t>
            </w:r>
            <w:r w:rsidRPr="003F2FA5">
              <w:rPr>
                <w:rFonts w:ascii="宋体" w:hAnsi="宋体" w:cs="宋体" w:hint="eastAsia"/>
                <w:szCs w:val="21"/>
              </w:rPr>
              <w:t>广西北部湾银行股份有限公司南宁市武鸣支行</w:t>
            </w:r>
          </w:p>
          <w:p w14:paraId="61861843" w14:textId="77777777" w:rsidR="00F13B56" w:rsidRPr="003F2FA5" w:rsidRDefault="0044783C">
            <w:pPr>
              <w:spacing w:line="400" w:lineRule="exact"/>
              <w:rPr>
                <w:szCs w:val="21"/>
              </w:rPr>
            </w:pPr>
            <w:r w:rsidRPr="003F2FA5">
              <w:rPr>
                <w:rFonts w:hint="eastAsia"/>
                <w:szCs w:val="21"/>
              </w:rPr>
              <w:t>银行账号：</w:t>
            </w:r>
            <w:r w:rsidRPr="003F2FA5">
              <w:rPr>
                <w:rFonts w:ascii="宋体" w:hAnsi="宋体" w:cs="宋体" w:hint="eastAsia"/>
                <w:szCs w:val="21"/>
              </w:rPr>
              <w:t>800133762666688</w:t>
            </w:r>
          </w:p>
          <w:p w14:paraId="42D43E98" w14:textId="77777777" w:rsidR="00F13B56" w:rsidRPr="003F2FA5" w:rsidRDefault="0044783C">
            <w:pPr>
              <w:spacing w:line="360" w:lineRule="atLeast"/>
              <w:rPr>
                <w:rFonts w:ascii="Arial" w:hAnsi="Arial" w:cs="Arial"/>
                <w:szCs w:val="21"/>
              </w:rPr>
            </w:pPr>
            <w:r w:rsidRPr="003F2FA5">
              <w:rPr>
                <w:szCs w:val="21"/>
              </w:rPr>
              <w:t>3</w:t>
            </w:r>
            <w:r w:rsidRPr="003F2FA5">
              <w:rPr>
                <w:rFonts w:hint="eastAsia"/>
                <w:szCs w:val="21"/>
              </w:rPr>
              <w:t>.</w:t>
            </w:r>
            <w:r w:rsidRPr="003F2FA5">
              <w:rPr>
                <w:rFonts w:hint="eastAsia"/>
                <w:szCs w:val="21"/>
              </w:rPr>
              <w:t>履约保证金退付方式、时间及条件：服务期结束后</w:t>
            </w:r>
            <w:r w:rsidRPr="003F2FA5">
              <w:rPr>
                <w:rFonts w:ascii="宋体" w:hAnsi="宋体" w:cs="宋体" w:hint="eastAsia"/>
                <w:szCs w:val="21"/>
              </w:rPr>
              <w:t>成交</w:t>
            </w:r>
            <w:proofErr w:type="gramStart"/>
            <w:r w:rsidRPr="003F2FA5">
              <w:rPr>
                <w:rFonts w:ascii="宋体" w:hAnsi="宋体" w:cs="宋体" w:hint="eastAsia"/>
                <w:szCs w:val="21"/>
              </w:rPr>
              <w:t>供应商</w:t>
            </w:r>
            <w:r w:rsidRPr="003F2FA5">
              <w:rPr>
                <w:rFonts w:hint="eastAsia"/>
                <w:szCs w:val="21"/>
              </w:rPr>
              <w:t>无违约</w:t>
            </w:r>
            <w:proofErr w:type="gramEnd"/>
            <w:r w:rsidRPr="003F2FA5">
              <w:rPr>
                <w:rFonts w:hint="eastAsia"/>
                <w:szCs w:val="21"/>
              </w:rPr>
              <w:t>问题的，</w:t>
            </w:r>
            <w:proofErr w:type="gramStart"/>
            <w:r w:rsidRPr="003F2FA5">
              <w:rPr>
                <w:rFonts w:hint="eastAsia"/>
                <w:szCs w:val="21"/>
              </w:rPr>
              <w:t>由</w:t>
            </w:r>
            <w:r w:rsidRPr="003F2FA5">
              <w:rPr>
                <w:rFonts w:ascii="宋体" w:hAnsi="宋体" w:cs="宋体" w:hint="eastAsia"/>
                <w:szCs w:val="21"/>
              </w:rPr>
              <w:t>成交</w:t>
            </w:r>
            <w:proofErr w:type="gramEnd"/>
            <w:r w:rsidRPr="003F2FA5">
              <w:rPr>
                <w:rFonts w:ascii="宋体" w:hAnsi="宋体" w:cs="宋体" w:hint="eastAsia"/>
                <w:szCs w:val="21"/>
              </w:rPr>
              <w:t>供应商</w:t>
            </w:r>
            <w:r w:rsidRPr="003F2FA5">
              <w:rPr>
                <w:rFonts w:hint="eastAsia"/>
                <w:szCs w:val="21"/>
              </w:rPr>
              <w:t>向采购人提供项目履约保证金退付申请，采购人在收到合格材料</w:t>
            </w:r>
            <w:r w:rsidRPr="003F2FA5">
              <w:rPr>
                <w:rFonts w:ascii="宋体" w:hAnsi="宋体" w:cs="宋体" w:hint="eastAsia"/>
                <w:szCs w:val="21"/>
              </w:rPr>
              <w:t>（包括履约保证金</w:t>
            </w:r>
            <w:r w:rsidRPr="003F2FA5">
              <w:rPr>
                <w:rFonts w:ascii="宋体" w:hAnsi="宋体" w:cs="宋体" w:hint="eastAsia"/>
                <w:szCs w:val="21"/>
              </w:rPr>
              <w:lastRenderedPageBreak/>
              <w:t>退付意见书、验收报告、退付申请函、合同、履约保证金缴纳凭证等）</w:t>
            </w:r>
            <w:r w:rsidRPr="003F2FA5">
              <w:rPr>
                <w:rFonts w:hint="eastAsia"/>
                <w:szCs w:val="21"/>
              </w:rPr>
              <w:t>后进行核对，如有违约或赔偿的，涉及违约的违约金和损失赔偿从履约保证金中扣减后，采购人审核后</w:t>
            </w:r>
            <w:r w:rsidRPr="003F2FA5">
              <w:rPr>
                <w:rFonts w:hint="eastAsia"/>
                <w:szCs w:val="21"/>
              </w:rPr>
              <w:t>30</w:t>
            </w:r>
            <w:r w:rsidRPr="003F2FA5">
              <w:rPr>
                <w:rFonts w:hint="eastAsia"/>
                <w:szCs w:val="21"/>
              </w:rPr>
              <w:t>日内转账退还（无息）。</w:t>
            </w:r>
          </w:p>
        </w:tc>
      </w:tr>
      <w:tr w:rsidR="003F2FA5" w:rsidRPr="003F2FA5" w14:paraId="5B9BF362" w14:textId="77777777">
        <w:trPr>
          <w:jc w:val="center"/>
        </w:trPr>
        <w:tc>
          <w:tcPr>
            <w:tcW w:w="5000" w:type="pct"/>
            <w:gridSpan w:val="3"/>
          </w:tcPr>
          <w:p w14:paraId="2D095F5B" w14:textId="77777777" w:rsidR="00F13B56" w:rsidRPr="003F2FA5" w:rsidRDefault="0044783C">
            <w:pPr>
              <w:spacing w:line="380" w:lineRule="atLeast"/>
              <w:rPr>
                <w:rFonts w:ascii="Arial" w:hAnsi="Arial" w:cs="Arial"/>
                <w:szCs w:val="21"/>
              </w:rPr>
            </w:pPr>
            <w:r w:rsidRPr="003F2FA5">
              <w:rPr>
                <w:rFonts w:ascii="Arial" w:hAnsi="Arial" w:cs="Arial"/>
                <w:b/>
                <w:szCs w:val="21"/>
              </w:rPr>
              <w:lastRenderedPageBreak/>
              <w:t>二、与实现项目目标相关的其他要求</w:t>
            </w:r>
          </w:p>
        </w:tc>
      </w:tr>
      <w:tr w:rsidR="003F2FA5" w:rsidRPr="003F2FA5" w14:paraId="69E832B7" w14:textId="77777777">
        <w:trPr>
          <w:jc w:val="center"/>
        </w:trPr>
        <w:tc>
          <w:tcPr>
            <w:tcW w:w="5000" w:type="pct"/>
            <w:gridSpan w:val="3"/>
          </w:tcPr>
          <w:p w14:paraId="08D4E1D4" w14:textId="77777777" w:rsidR="00F13B56" w:rsidRPr="003F2FA5" w:rsidRDefault="0044783C">
            <w:pPr>
              <w:spacing w:line="380" w:lineRule="atLeast"/>
              <w:rPr>
                <w:rFonts w:ascii="Arial" w:hAnsi="Arial" w:cs="Arial"/>
                <w:b/>
                <w:szCs w:val="21"/>
              </w:rPr>
            </w:pPr>
            <w:r w:rsidRPr="003F2FA5">
              <w:rPr>
                <w:rFonts w:ascii="Arial" w:hAnsi="Arial" w:cs="Arial" w:hint="eastAsia"/>
                <w:b/>
                <w:szCs w:val="21"/>
              </w:rPr>
              <w:t>（一）监管要求</w:t>
            </w:r>
          </w:p>
        </w:tc>
      </w:tr>
      <w:tr w:rsidR="003F2FA5" w:rsidRPr="003F2FA5" w14:paraId="176CDBD7" w14:textId="77777777">
        <w:trPr>
          <w:jc w:val="center"/>
        </w:trPr>
        <w:tc>
          <w:tcPr>
            <w:tcW w:w="5000" w:type="pct"/>
            <w:gridSpan w:val="3"/>
            <w:vAlign w:val="center"/>
          </w:tcPr>
          <w:p w14:paraId="0BEE993C" w14:textId="77777777" w:rsidR="00F13B56" w:rsidRPr="003F2FA5" w:rsidRDefault="0044783C">
            <w:pPr>
              <w:snapToGrid w:val="0"/>
              <w:spacing w:line="380" w:lineRule="atLeast"/>
              <w:rPr>
                <w:rFonts w:ascii="Arial" w:hAnsi="Arial" w:cs="Arial"/>
                <w:bCs/>
                <w:szCs w:val="21"/>
              </w:rPr>
            </w:pPr>
            <w:r w:rsidRPr="003F2FA5">
              <w:rPr>
                <w:rFonts w:ascii="Arial" w:hAnsi="Arial" w:cs="Arial" w:hint="eastAsia"/>
                <w:bCs/>
                <w:szCs w:val="21"/>
              </w:rPr>
              <w:t>1.</w:t>
            </w:r>
            <w:r w:rsidRPr="003F2FA5">
              <w:rPr>
                <w:rFonts w:ascii="Arial" w:hAnsi="Arial" w:cs="Arial" w:hint="eastAsia"/>
                <w:bCs/>
                <w:szCs w:val="21"/>
              </w:rPr>
              <w:t>本项目合同签订前，供应商须向采购人提供《食品质量安全承诺书》。</w:t>
            </w:r>
          </w:p>
          <w:p w14:paraId="1F5127DD" w14:textId="77777777" w:rsidR="00F13B56" w:rsidRPr="003F2FA5" w:rsidRDefault="0044783C">
            <w:pPr>
              <w:widowControl/>
              <w:shd w:val="clear" w:color="auto" w:fill="FFFFFF"/>
              <w:spacing w:line="360" w:lineRule="auto"/>
              <w:rPr>
                <w:rFonts w:ascii="Arial" w:hAnsi="Arial" w:cs="Arial"/>
                <w:bCs/>
                <w:szCs w:val="21"/>
              </w:rPr>
            </w:pPr>
            <w:r w:rsidRPr="003F2FA5">
              <w:rPr>
                <w:rFonts w:ascii="Arial" w:hAnsi="Arial" w:cs="Arial" w:hint="eastAsia"/>
                <w:bCs/>
                <w:szCs w:val="21"/>
              </w:rPr>
              <w:t>2.</w:t>
            </w:r>
            <w:r w:rsidRPr="003F2FA5">
              <w:rPr>
                <w:rFonts w:ascii="Arial" w:hAnsi="Arial" w:cs="Arial" w:hint="eastAsia"/>
                <w:bCs/>
                <w:szCs w:val="21"/>
              </w:rPr>
              <w:t>供应商提供</w:t>
            </w:r>
            <w:proofErr w:type="gramStart"/>
            <w:r w:rsidRPr="003F2FA5">
              <w:rPr>
                <w:rFonts w:ascii="Arial" w:hAnsi="Arial" w:cs="Arial" w:hint="eastAsia"/>
                <w:bCs/>
                <w:szCs w:val="21"/>
              </w:rPr>
              <w:t>的食材及</w:t>
            </w:r>
            <w:proofErr w:type="gramEnd"/>
            <w:r w:rsidRPr="003F2FA5">
              <w:rPr>
                <w:rFonts w:ascii="Arial" w:hAnsi="Arial" w:cs="Arial" w:hint="eastAsia"/>
                <w:bCs/>
                <w:szCs w:val="21"/>
              </w:rPr>
              <w:t>配送服务须服从采购人的监督、管理。采购人及其他职能部门有权对食品的安全、卫生等情况进行检查。</w:t>
            </w:r>
            <w:r w:rsidRPr="003F2FA5">
              <w:rPr>
                <w:rFonts w:ascii="宋体" w:hAnsi="宋体" w:cs="宋体" w:hint="eastAsia"/>
                <w:szCs w:val="21"/>
              </w:rPr>
              <w:t>因产品卫生和质量不合格而发生安全事故，中标供应商无条件承担全部责任，有关职能部门依法追究其责任，并取消中标供应商配送资格。</w:t>
            </w:r>
          </w:p>
          <w:p w14:paraId="56531F8F" w14:textId="77777777" w:rsidR="00F13B56" w:rsidRPr="003F2FA5" w:rsidRDefault="0044783C">
            <w:pPr>
              <w:snapToGrid w:val="0"/>
              <w:spacing w:line="380" w:lineRule="atLeast"/>
              <w:rPr>
                <w:rFonts w:ascii="Arial" w:hAnsi="Arial" w:cs="Arial"/>
                <w:bCs/>
                <w:szCs w:val="21"/>
              </w:rPr>
            </w:pPr>
            <w:r w:rsidRPr="003F2FA5">
              <w:rPr>
                <w:rFonts w:ascii="Arial" w:hAnsi="Arial" w:cs="Arial"/>
                <w:bCs/>
                <w:szCs w:val="21"/>
              </w:rPr>
              <w:t>3</w:t>
            </w:r>
            <w:r w:rsidRPr="003F2FA5">
              <w:rPr>
                <w:rFonts w:ascii="Arial" w:hAnsi="Arial" w:cs="Arial" w:hint="eastAsia"/>
                <w:bCs/>
                <w:szCs w:val="21"/>
              </w:rPr>
              <w:t>.</w:t>
            </w:r>
            <w:r w:rsidRPr="003F2FA5">
              <w:rPr>
                <w:rFonts w:ascii="Arial" w:hAnsi="Arial" w:cs="Arial" w:hint="eastAsia"/>
                <w:bCs/>
                <w:szCs w:val="21"/>
              </w:rPr>
              <w:t>当市场监督管理部门等对采购人的食堂或供应商配送</w:t>
            </w:r>
            <w:proofErr w:type="gramStart"/>
            <w:r w:rsidRPr="003F2FA5">
              <w:rPr>
                <w:rFonts w:ascii="Arial" w:hAnsi="Arial" w:cs="Arial" w:hint="eastAsia"/>
                <w:bCs/>
                <w:szCs w:val="21"/>
              </w:rPr>
              <w:t>的食材进行</w:t>
            </w:r>
            <w:proofErr w:type="gramEnd"/>
            <w:r w:rsidRPr="003F2FA5">
              <w:rPr>
                <w:rFonts w:ascii="Arial" w:hAnsi="Arial" w:cs="Arial" w:hint="eastAsia"/>
                <w:bCs/>
                <w:szCs w:val="21"/>
              </w:rPr>
              <w:t>检查时，供应商须无条件全力配合。</w:t>
            </w:r>
          </w:p>
          <w:p w14:paraId="4DEE8BE9" w14:textId="77777777" w:rsidR="00F13B56" w:rsidRPr="003F2FA5" w:rsidRDefault="0044783C">
            <w:pPr>
              <w:snapToGrid w:val="0"/>
              <w:spacing w:line="380" w:lineRule="atLeast"/>
              <w:rPr>
                <w:rFonts w:ascii="Arial" w:hAnsi="Arial" w:cs="Arial"/>
                <w:bCs/>
                <w:szCs w:val="21"/>
              </w:rPr>
            </w:pPr>
            <w:r w:rsidRPr="003F2FA5">
              <w:rPr>
                <w:rFonts w:ascii="Arial" w:hAnsi="Arial" w:cs="Arial"/>
                <w:bCs/>
                <w:szCs w:val="21"/>
              </w:rPr>
              <w:t>4</w:t>
            </w:r>
            <w:r w:rsidRPr="003F2FA5">
              <w:rPr>
                <w:rFonts w:ascii="Arial" w:hAnsi="Arial" w:cs="Arial" w:hint="eastAsia"/>
                <w:bCs/>
                <w:szCs w:val="21"/>
              </w:rPr>
              <w:t>.</w:t>
            </w:r>
            <w:r w:rsidRPr="003F2FA5">
              <w:rPr>
                <w:rFonts w:ascii="Arial" w:hAnsi="Arial" w:cs="Arial" w:hint="eastAsia"/>
                <w:bCs/>
                <w:szCs w:val="21"/>
              </w:rPr>
              <w:t>服务期内如</w:t>
            </w:r>
            <w:proofErr w:type="gramStart"/>
            <w:r w:rsidRPr="003F2FA5">
              <w:rPr>
                <w:rFonts w:ascii="Arial" w:hAnsi="Arial" w:cs="Arial" w:hint="eastAsia"/>
                <w:bCs/>
                <w:szCs w:val="21"/>
              </w:rPr>
              <w:t>出现食材经</w:t>
            </w:r>
            <w:proofErr w:type="gramEnd"/>
            <w:r w:rsidRPr="003F2FA5">
              <w:rPr>
                <w:rFonts w:ascii="Arial" w:hAnsi="Arial" w:cs="Arial" w:hint="eastAsia"/>
                <w:bCs/>
                <w:szCs w:val="21"/>
              </w:rPr>
              <w:t>市场监督管理部门抽查不合格情况达</w:t>
            </w:r>
            <w:r w:rsidRPr="003F2FA5">
              <w:rPr>
                <w:rFonts w:ascii="Arial" w:hAnsi="Arial" w:cs="Arial" w:hint="eastAsia"/>
                <w:bCs/>
                <w:szCs w:val="21"/>
              </w:rPr>
              <w:t>1</w:t>
            </w:r>
            <w:r w:rsidRPr="003F2FA5">
              <w:rPr>
                <w:rFonts w:ascii="Arial" w:hAnsi="Arial" w:cs="Arial" w:hint="eastAsia"/>
                <w:bCs/>
                <w:szCs w:val="21"/>
              </w:rPr>
              <w:t>次的，由该供应商承担违约责任。</w:t>
            </w:r>
          </w:p>
          <w:p w14:paraId="537A571D" w14:textId="77777777" w:rsidR="00F13B56" w:rsidRPr="003F2FA5" w:rsidRDefault="0044783C">
            <w:pPr>
              <w:snapToGrid w:val="0"/>
              <w:spacing w:line="380" w:lineRule="atLeast"/>
              <w:rPr>
                <w:rFonts w:ascii="Arial" w:hAnsi="Arial" w:cs="Arial"/>
                <w:bCs/>
                <w:szCs w:val="21"/>
              </w:rPr>
            </w:pPr>
            <w:r w:rsidRPr="003F2FA5">
              <w:rPr>
                <w:rFonts w:ascii="Arial" w:hAnsi="Arial" w:cs="Arial" w:hint="eastAsia"/>
                <w:bCs/>
                <w:szCs w:val="21"/>
              </w:rPr>
              <w:t>6.</w:t>
            </w:r>
            <w:r w:rsidRPr="003F2FA5">
              <w:rPr>
                <w:rFonts w:ascii="Arial" w:hAnsi="Arial" w:cs="Arial" w:hint="eastAsia"/>
                <w:bCs/>
                <w:szCs w:val="21"/>
              </w:rPr>
              <w:t>供应商须及时向采购人提供自己及货物来源最新的、符合食品安全监督部门要求的全部有效证明材料。</w:t>
            </w:r>
          </w:p>
        </w:tc>
      </w:tr>
      <w:tr w:rsidR="003F2FA5" w:rsidRPr="003F2FA5" w14:paraId="4B978225" w14:textId="77777777">
        <w:trPr>
          <w:jc w:val="center"/>
        </w:trPr>
        <w:tc>
          <w:tcPr>
            <w:tcW w:w="5000" w:type="pct"/>
            <w:gridSpan w:val="3"/>
            <w:vAlign w:val="center"/>
          </w:tcPr>
          <w:p w14:paraId="463A7496" w14:textId="77777777" w:rsidR="00F13B56" w:rsidRPr="003F2FA5" w:rsidRDefault="0044783C">
            <w:pPr>
              <w:snapToGrid w:val="0"/>
              <w:spacing w:line="380" w:lineRule="atLeast"/>
              <w:jc w:val="left"/>
              <w:rPr>
                <w:rFonts w:ascii="Arial" w:hAnsi="Arial" w:cs="Arial"/>
                <w:bCs/>
                <w:szCs w:val="21"/>
              </w:rPr>
            </w:pPr>
            <w:r w:rsidRPr="003F2FA5">
              <w:rPr>
                <w:rFonts w:ascii="Arial" w:hAnsi="Arial" w:cs="Arial" w:hint="eastAsia"/>
                <w:b/>
                <w:szCs w:val="21"/>
              </w:rPr>
              <w:t>（二）验收标准</w:t>
            </w:r>
          </w:p>
        </w:tc>
      </w:tr>
      <w:tr w:rsidR="003F2FA5" w:rsidRPr="003F2FA5" w14:paraId="000F0472" w14:textId="77777777">
        <w:trPr>
          <w:jc w:val="center"/>
        </w:trPr>
        <w:tc>
          <w:tcPr>
            <w:tcW w:w="5000" w:type="pct"/>
            <w:gridSpan w:val="3"/>
            <w:vAlign w:val="center"/>
          </w:tcPr>
          <w:p w14:paraId="0E68B59D" w14:textId="77777777" w:rsidR="00F13B56" w:rsidRPr="003F2FA5" w:rsidRDefault="0044783C">
            <w:pPr>
              <w:snapToGrid w:val="0"/>
              <w:spacing w:line="380" w:lineRule="atLeast"/>
              <w:rPr>
                <w:rFonts w:ascii="Arial" w:hAnsi="Arial" w:cs="Arial"/>
                <w:bCs/>
                <w:szCs w:val="21"/>
              </w:rPr>
            </w:pPr>
            <w:r w:rsidRPr="003F2FA5">
              <w:rPr>
                <w:rFonts w:ascii="Arial" w:hAnsi="Arial" w:cs="Arial" w:hint="eastAsia"/>
                <w:bCs/>
                <w:szCs w:val="21"/>
              </w:rPr>
              <w:t>1.</w:t>
            </w:r>
            <w:r w:rsidRPr="003F2FA5">
              <w:rPr>
                <w:rFonts w:ascii="Arial" w:hAnsi="Arial" w:cs="Arial" w:hint="eastAsia"/>
                <w:bCs/>
                <w:szCs w:val="21"/>
              </w:rPr>
              <w:t>中标人应严格执行合同约定的供货周期，保质、保量的完成产品的供货。在每批次合同标的物到达指定地点后，采购人和中标人的双方代表应对产品的数量、包装、规格、品牌、质量、随付单证等清点。</w:t>
            </w:r>
          </w:p>
          <w:p w14:paraId="620BF84A" w14:textId="77777777" w:rsidR="00F13B56" w:rsidRPr="003F2FA5" w:rsidRDefault="0044783C">
            <w:pPr>
              <w:snapToGrid w:val="0"/>
              <w:spacing w:line="380" w:lineRule="atLeast"/>
              <w:rPr>
                <w:rFonts w:ascii="Arial" w:hAnsi="Arial" w:cs="Arial"/>
                <w:bCs/>
                <w:szCs w:val="21"/>
              </w:rPr>
            </w:pPr>
            <w:r w:rsidRPr="003F2FA5">
              <w:rPr>
                <w:rFonts w:ascii="Arial" w:hAnsi="Arial" w:cs="Arial" w:hint="eastAsia"/>
                <w:bCs/>
                <w:szCs w:val="21"/>
              </w:rPr>
              <w:t>2.</w:t>
            </w:r>
            <w:r w:rsidRPr="003F2FA5">
              <w:rPr>
                <w:rFonts w:ascii="Arial" w:hAnsi="Arial" w:cs="Arial" w:hint="eastAsia"/>
                <w:bCs/>
                <w:szCs w:val="21"/>
              </w:rPr>
              <w:t>采购人和中标人的双方应派代表到现场按照本合同标准进行检验，并据实签署《产品验收单》作为凭证。中标人对不合格的产品验收意见提出书面异议时间为</w:t>
            </w:r>
            <w:r w:rsidRPr="003F2FA5">
              <w:rPr>
                <w:rFonts w:ascii="Arial" w:hAnsi="Arial" w:cs="Arial" w:hint="eastAsia"/>
                <w:bCs/>
                <w:szCs w:val="21"/>
              </w:rPr>
              <w:t>3</w:t>
            </w:r>
            <w:r w:rsidRPr="003F2FA5">
              <w:rPr>
                <w:rFonts w:ascii="Arial" w:hAnsi="Arial" w:cs="Arial" w:hint="eastAsia"/>
                <w:bCs/>
                <w:szCs w:val="21"/>
              </w:rPr>
              <w:t>日，逾期视为无异议。</w:t>
            </w:r>
          </w:p>
          <w:p w14:paraId="004107D4" w14:textId="77777777" w:rsidR="00F13B56" w:rsidRPr="003F2FA5" w:rsidRDefault="0044783C">
            <w:pPr>
              <w:snapToGrid w:val="0"/>
              <w:spacing w:line="380" w:lineRule="atLeast"/>
              <w:rPr>
                <w:rFonts w:ascii="Arial" w:hAnsi="Arial" w:cs="Arial"/>
                <w:bCs/>
                <w:szCs w:val="21"/>
              </w:rPr>
            </w:pPr>
            <w:r w:rsidRPr="003F2FA5">
              <w:rPr>
                <w:rFonts w:ascii="Arial" w:hAnsi="Arial" w:cs="Arial" w:hint="eastAsia"/>
                <w:bCs/>
                <w:szCs w:val="21"/>
              </w:rPr>
              <w:t xml:space="preserve">3. </w:t>
            </w:r>
            <w:r w:rsidRPr="003F2FA5">
              <w:rPr>
                <w:rFonts w:ascii="Arial" w:hAnsi="Arial" w:cs="Arial" w:hint="eastAsia"/>
                <w:bCs/>
                <w:szCs w:val="21"/>
              </w:rPr>
              <w:t>采购人和中标人对产品质量有争议协商</w:t>
            </w:r>
            <w:proofErr w:type="gramStart"/>
            <w:r w:rsidRPr="003F2FA5">
              <w:rPr>
                <w:rFonts w:ascii="Arial" w:hAnsi="Arial" w:cs="Arial" w:hint="eastAsia"/>
                <w:bCs/>
                <w:szCs w:val="21"/>
              </w:rPr>
              <w:t>不成且</w:t>
            </w:r>
            <w:proofErr w:type="gramEnd"/>
            <w:r w:rsidRPr="003F2FA5">
              <w:rPr>
                <w:rFonts w:ascii="Arial" w:hAnsi="Arial" w:cs="Arial" w:hint="eastAsia"/>
                <w:bCs/>
                <w:szCs w:val="21"/>
              </w:rPr>
              <w:t>必须通过检测才能判断时，采购人有权委托具有相应资质的检测单位按照相关标准进行检测，质量检测合格的检测费用由采购人承担，质量检测不合格的检测费用由中标人承担，中标人应当在</w:t>
            </w:r>
            <w:r w:rsidRPr="003F2FA5">
              <w:rPr>
                <w:rFonts w:ascii="Arial" w:hAnsi="Arial" w:cs="Arial" w:hint="eastAsia"/>
                <w:bCs/>
                <w:szCs w:val="21"/>
              </w:rPr>
              <w:t>5</w:t>
            </w:r>
            <w:r w:rsidRPr="003F2FA5">
              <w:rPr>
                <w:rFonts w:ascii="Arial" w:hAnsi="Arial" w:cs="Arial" w:hint="eastAsia"/>
                <w:bCs/>
                <w:szCs w:val="21"/>
              </w:rPr>
              <w:t>日内更换符合本合同质量要求的合格产品，由此产生的费用由中标人承担，并承担相应违约责任。</w:t>
            </w:r>
          </w:p>
          <w:p w14:paraId="59D5F46E" w14:textId="77777777" w:rsidR="00F13B56" w:rsidRPr="003F2FA5" w:rsidRDefault="0044783C">
            <w:pPr>
              <w:snapToGrid w:val="0"/>
              <w:spacing w:line="380" w:lineRule="atLeast"/>
              <w:rPr>
                <w:rFonts w:ascii="Arial" w:hAnsi="Arial" w:cs="Arial"/>
                <w:b/>
                <w:szCs w:val="21"/>
              </w:rPr>
            </w:pPr>
            <w:r w:rsidRPr="003F2FA5">
              <w:rPr>
                <w:rFonts w:ascii="Arial" w:hAnsi="Arial" w:cs="Arial" w:hint="eastAsia"/>
                <w:bCs/>
                <w:szCs w:val="21"/>
              </w:rPr>
              <w:t>4.</w:t>
            </w:r>
            <w:r w:rsidRPr="003F2FA5">
              <w:rPr>
                <w:rFonts w:ascii="Arial" w:hAnsi="Arial" w:cs="Arial" w:hint="eastAsia"/>
                <w:bCs/>
                <w:szCs w:val="21"/>
              </w:rPr>
              <w:t>所供</w:t>
            </w:r>
            <w:proofErr w:type="gramStart"/>
            <w:r w:rsidRPr="003F2FA5">
              <w:rPr>
                <w:rFonts w:ascii="Arial" w:hAnsi="Arial" w:cs="Arial" w:hint="eastAsia"/>
                <w:bCs/>
                <w:szCs w:val="21"/>
              </w:rPr>
              <w:t>食材必须</w:t>
            </w:r>
            <w:proofErr w:type="gramEnd"/>
            <w:r w:rsidRPr="003F2FA5">
              <w:rPr>
                <w:rFonts w:ascii="Arial" w:hAnsi="Arial" w:cs="Arial" w:hint="eastAsia"/>
                <w:bCs/>
                <w:szCs w:val="21"/>
              </w:rPr>
              <w:t>符合国家行业生产及经营标准，货真价实，均能提供相应批次的合格检验证明（如农药残留检测报告、粮油检验报告、动物检疫证、分割</w:t>
            </w:r>
            <w:proofErr w:type="gramStart"/>
            <w:r w:rsidRPr="003F2FA5">
              <w:rPr>
                <w:rFonts w:ascii="Arial" w:hAnsi="Arial" w:cs="Arial" w:hint="eastAsia"/>
                <w:bCs/>
                <w:szCs w:val="21"/>
              </w:rPr>
              <w:t>肉销售</w:t>
            </w:r>
            <w:proofErr w:type="gramEnd"/>
            <w:r w:rsidRPr="003F2FA5">
              <w:rPr>
                <w:rFonts w:ascii="Arial" w:hAnsi="Arial" w:cs="Arial" w:hint="eastAsia"/>
                <w:bCs/>
                <w:szCs w:val="21"/>
              </w:rPr>
              <w:t>凭据）</w:t>
            </w:r>
          </w:p>
        </w:tc>
      </w:tr>
      <w:tr w:rsidR="003F2FA5" w:rsidRPr="003F2FA5" w14:paraId="7E2CAB79" w14:textId="77777777">
        <w:trPr>
          <w:jc w:val="center"/>
        </w:trPr>
        <w:tc>
          <w:tcPr>
            <w:tcW w:w="5000" w:type="pct"/>
            <w:gridSpan w:val="3"/>
            <w:vAlign w:val="center"/>
          </w:tcPr>
          <w:p w14:paraId="5B2A3B2A" w14:textId="77777777" w:rsidR="00F13B56" w:rsidRPr="003F2FA5" w:rsidRDefault="0044783C">
            <w:pPr>
              <w:snapToGrid w:val="0"/>
              <w:spacing w:line="380" w:lineRule="atLeast"/>
              <w:rPr>
                <w:rFonts w:ascii="Arial" w:hAnsi="Arial" w:cs="Arial"/>
                <w:bCs/>
                <w:szCs w:val="21"/>
              </w:rPr>
            </w:pPr>
            <w:r w:rsidRPr="003F2FA5">
              <w:rPr>
                <w:rFonts w:ascii="Arial" w:hAnsi="Arial" w:cs="Arial"/>
                <w:b/>
                <w:szCs w:val="21"/>
              </w:rPr>
              <w:t>（</w:t>
            </w:r>
            <w:r w:rsidRPr="003F2FA5">
              <w:rPr>
                <w:rFonts w:ascii="Arial" w:hAnsi="Arial" w:cs="Arial" w:hint="eastAsia"/>
                <w:b/>
                <w:szCs w:val="21"/>
              </w:rPr>
              <w:t>三</w:t>
            </w:r>
            <w:r w:rsidRPr="003F2FA5">
              <w:rPr>
                <w:rFonts w:ascii="Arial" w:hAnsi="Arial" w:cs="Arial"/>
                <w:b/>
                <w:szCs w:val="21"/>
              </w:rPr>
              <w:t>）其他要求</w:t>
            </w:r>
          </w:p>
        </w:tc>
      </w:tr>
      <w:tr w:rsidR="003F2FA5" w:rsidRPr="003F2FA5" w14:paraId="486BAF74" w14:textId="77777777">
        <w:trPr>
          <w:jc w:val="center"/>
        </w:trPr>
        <w:tc>
          <w:tcPr>
            <w:tcW w:w="812" w:type="pct"/>
            <w:gridSpan w:val="2"/>
            <w:vAlign w:val="center"/>
          </w:tcPr>
          <w:p w14:paraId="12BB3A0B" w14:textId="77777777" w:rsidR="00F13B56" w:rsidRPr="003F2FA5" w:rsidRDefault="0044783C">
            <w:pPr>
              <w:spacing w:line="380" w:lineRule="atLeast"/>
              <w:rPr>
                <w:rFonts w:ascii="Arial" w:hAnsi="Arial" w:cs="Arial"/>
                <w:szCs w:val="21"/>
              </w:rPr>
            </w:pPr>
            <w:r w:rsidRPr="003F2FA5">
              <w:rPr>
                <w:rFonts w:ascii="Arial" w:hAnsi="Arial" w:cs="Arial"/>
                <w:szCs w:val="21"/>
              </w:rPr>
              <w:t>服务方案及承诺</w:t>
            </w:r>
          </w:p>
        </w:tc>
        <w:tc>
          <w:tcPr>
            <w:tcW w:w="4188" w:type="pct"/>
            <w:vAlign w:val="center"/>
          </w:tcPr>
          <w:p w14:paraId="33AE7FDA" w14:textId="77777777" w:rsidR="00F13B56" w:rsidRPr="003F2FA5" w:rsidRDefault="0044783C">
            <w:pPr>
              <w:spacing w:line="380" w:lineRule="atLeast"/>
              <w:rPr>
                <w:rFonts w:ascii="Arial" w:hAnsi="Arial" w:cs="Arial"/>
                <w:szCs w:val="21"/>
              </w:rPr>
            </w:pPr>
            <w:r w:rsidRPr="003F2FA5">
              <w:rPr>
                <w:rFonts w:ascii="Arial" w:hAnsi="Arial" w:cs="Arial"/>
                <w:szCs w:val="21"/>
              </w:rPr>
              <w:t>投标人结合成本及自身条件为本项目提供服务方案及承诺，包括但不限于：</w:t>
            </w:r>
            <w:r w:rsidRPr="003F2FA5">
              <w:rPr>
                <w:rFonts w:ascii="Arial" w:hAnsi="Arial" w:cs="Arial"/>
                <w:bCs/>
                <w:szCs w:val="21"/>
              </w:rPr>
              <w:t>服务方案、食品质量保证方案、供货系统配套、配送方案及特殊情况应急方案、食品安全保障措施、货源保障能力、增值服务情况、配送运输能力、拟投入服务人员等。</w:t>
            </w:r>
          </w:p>
        </w:tc>
      </w:tr>
      <w:tr w:rsidR="00F13B56" w:rsidRPr="003F2FA5" w14:paraId="77170112" w14:textId="77777777">
        <w:trPr>
          <w:jc w:val="center"/>
        </w:trPr>
        <w:tc>
          <w:tcPr>
            <w:tcW w:w="812" w:type="pct"/>
            <w:gridSpan w:val="2"/>
            <w:vAlign w:val="center"/>
          </w:tcPr>
          <w:p w14:paraId="6636C623" w14:textId="77777777" w:rsidR="00F13B56" w:rsidRPr="003F2FA5" w:rsidRDefault="0044783C">
            <w:pPr>
              <w:spacing w:line="380" w:lineRule="atLeast"/>
              <w:rPr>
                <w:rFonts w:ascii="Arial" w:hAnsi="Arial" w:cs="Arial"/>
                <w:szCs w:val="21"/>
              </w:rPr>
            </w:pPr>
            <w:r w:rsidRPr="003F2FA5">
              <w:rPr>
                <w:rFonts w:ascii="Arial" w:hAnsi="Arial" w:cs="Arial"/>
                <w:szCs w:val="21"/>
              </w:rPr>
              <w:t>其他要求</w:t>
            </w:r>
          </w:p>
        </w:tc>
        <w:tc>
          <w:tcPr>
            <w:tcW w:w="4188" w:type="pct"/>
            <w:vAlign w:val="center"/>
          </w:tcPr>
          <w:p w14:paraId="5E5C141D" w14:textId="77777777" w:rsidR="00F13B56" w:rsidRPr="003F2FA5" w:rsidRDefault="0044783C">
            <w:pPr>
              <w:spacing w:line="380" w:lineRule="atLeast"/>
              <w:rPr>
                <w:rFonts w:ascii="Arial" w:hAnsi="Arial" w:cs="Arial"/>
                <w:szCs w:val="21"/>
              </w:rPr>
            </w:pPr>
            <w:r w:rsidRPr="003F2FA5">
              <w:rPr>
                <w:rFonts w:ascii="Arial" w:hAnsi="Arial" w:cs="Arial"/>
                <w:szCs w:val="21"/>
              </w:rPr>
              <w:t>1.</w:t>
            </w:r>
            <w:r w:rsidRPr="003F2FA5">
              <w:rPr>
                <w:rFonts w:ascii="Arial" w:hAnsi="Arial" w:cs="Arial"/>
              </w:rPr>
              <w:t xml:space="preserve"> </w:t>
            </w:r>
            <w:r w:rsidRPr="003F2FA5">
              <w:rPr>
                <w:rFonts w:ascii="Arial" w:hAnsi="Arial" w:cs="Arial"/>
                <w:szCs w:val="21"/>
              </w:rPr>
              <w:t>供应商拟投入的配送经营场所，</w:t>
            </w:r>
            <w:proofErr w:type="gramStart"/>
            <w:r w:rsidRPr="003F2FA5">
              <w:rPr>
                <w:rFonts w:ascii="Arial" w:hAnsi="Arial" w:cs="Arial"/>
                <w:szCs w:val="21"/>
              </w:rPr>
              <w:t>应功能明确且区域</w:t>
            </w:r>
            <w:proofErr w:type="gramEnd"/>
            <w:r w:rsidRPr="003F2FA5">
              <w:rPr>
                <w:rFonts w:ascii="Arial" w:hAnsi="Arial" w:cs="Arial"/>
                <w:szCs w:val="21"/>
              </w:rPr>
              <w:t>划分清晰。</w:t>
            </w:r>
          </w:p>
          <w:p w14:paraId="0D7C8FDA" w14:textId="77777777" w:rsidR="00F13B56" w:rsidRPr="003F2FA5" w:rsidRDefault="0044783C">
            <w:pPr>
              <w:spacing w:line="380" w:lineRule="atLeast"/>
              <w:rPr>
                <w:rFonts w:ascii="Arial" w:hAnsi="Arial" w:cs="Arial"/>
                <w:szCs w:val="21"/>
              </w:rPr>
            </w:pPr>
            <w:r w:rsidRPr="003F2FA5">
              <w:rPr>
                <w:rFonts w:ascii="Arial" w:hAnsi="Arial" w:cs="Arial"/>
                <w:szCs w:val="21"/>
              </w:rPr>
              <w:t>2.</w:t>
            </w:r>
            <w:r w:rsidRPr="003F2FA5">
              <w:rPr>
                <w:rFonts w:ascii="Arial" w:hAnsi="Arial" w:cs="Arial"/>
              </w:rPr>
              <w:t xml:space="preserve"> </w:t>
            </w:r>
            <w:r w:rsidRPr="003F2FA5">
              <w:rPr>
                <w:rFonts w:ascii="Arial" w:hAnsi="Arial" w:cs="Arial"/>
                <w:szCs w:val="21"/>
              </w:rPr>
              <w:t>供应商具有匹配项目食品安全检验检测的履约能力。</w:t>
            </w:r>
          </w:p>
          <w:p w14:paraId="7EA76693" w14:textId="77777777" w:rsidR="00F13B56" w:rsidRPr="003F2FA5" w:rsidRDefault="0044783C">
            <w:pPr>
              <w:spacing w:line="380" w:lineRule="atLeast"/>
              <w:rPr>
                <w:rFonts w:ascii="Arial" w:hAnsi="Arial" w:cs="Arial"/>
                <w:bCs/>
                <w:szCs w:val="21"/>
              </w:rPr>
            </w:pPr>
            <w:r w:rsidRPr="003F2FA5">
              <w:rPr>
                <w:rFonts w:ascii="Arial" w:hAnsi="Arial" w:cs="Arial"/>
                <w:szCs w:val="21"/>
              </w:rPr>
              <w:t>3.</w:t>
            </w:r>
            <w:r w:rsidRPr="003F2FA5">
              <w:rPr>
                <w:rFonts w:ascii="Arial" w:hAnsi="Arial" w:cs="Arial"/>
                <w:bCs/>
                <w:szCs w:val="21"/>
              </w:rPr>
              <w:t xml:space="preserve"> </w:t>
            </w:r>
            <w:r w:rsidRPr="003F2FA5">
              <w:rPr>
                <w:rFonts w:ascii="Arial" w:hAnsi="Arial" w:cs="Arial"/>
                <w:bCs/>
                <w:szCs w:val="21"/>
              </w:rPr>
              <w:t>供应商购买有在有效期内的《食品安全责任保险》。</w:t>
            </w:r>
          </w:p>
        </w:tc>
      </w:tr>
    </w:tbl>
    <w:p w14:paraId="16CA0D61" w14:textId="77777777" w:rsidR="00F13B56" w:rsidRPr="003F2FA5" w:rsidRDefault="00F13B56">
      <w:pPr>
        <w:spacing w:line="528" w:lineRule="exact"/>
        <w:ind w:firstLineChars="100" w:firstLine="281"/>
        <w:rPr>
          <w:rFonts w:ascii="黑体" w:eastAsia="黑体" w:hAnsi="黑体" w:cs="Arial"/>
          <w:b/>
          <w:kern w:val="0"/>
          <w:sz w:val="28"/>
          <w:szCs w:val="28"/>
        </w:rPr>
      </w:pPr>
    </w:p>
    <w:p w14:paraId="761B8D85" w14:textId="77777777" w:rsidR="00F13B56" w:rsidRPr="003F2FA5" w:rsidRDefault="00F13B56">
      <w:pPr>
        <w:spacing w:line="528" w:lineRule="exact"/>
        <w:ind w:firstLineChars="100" w:firstLine="281"/>
        <w:rPr>
          <w:rFonts w:ascii="黑体" w:eastAsia="黑体" w:hAnsi="黑体" w:cs="Arial"/>
          <w:b/>
          <w:kern w:val="0"/>
          <w:sz w:val="28"/>
          <w:szCs w:val="28"/>
        </w:rPr>
      </w:pPr>
    </w:p>
    <w:p w14:paraId="2099A61D" w14:textId="77777777" w:rsidR="00F13B56" w:rsidRPr="003F2FA5" w:rsidRDefault="0044783C">
      <w:pPr>
        <w:spacing w:line="528" w:lineRule="exact"/>
        <w:ind w:firstLineChars="100" w:firstLine="210"/>
        <w:rPr>
          <w:sz w:val="28"/>
          <w:szCs w:val="28"/>
        </w:rPr>
      </w:pPr>
      <w:r w:rsidRPr="003F2FA5">
        <w:rPr>
          <w:szCs w:val="21"/>
        </w:rPr>
        <w:br w:type="page"/>
      </w:r>
      <w:bookmarkStart w:id="27" w:name="_Hlk132878602"/>
      <w:r w:rsidRPr="003F2FA5">
        <w:rPr>
          <w:rFonts w:hint="eastAsia"/>
          <w:sz w:val="28"/>
          <w:szCs w:val="28"/>
        </w:rPr>
        <w:lastRenderedPageBreak/>
        <w:t>附件</w:t>
      </w:r>
      <w:r w:rsidRPr="003F2FA5">
        <w:rPr>
          <w:rFonts w:hint="eastAsia"/>
          <w:sz w:val="28"/>
          <w:szCs w:val="28"/>
        </w:rPr>
        <w:t>1</w:t>
      </w:r>
      <w:r w:rsidRPr="003F2FA5">
        <w:rPr>
          <w:rFonts w:hint="eastAsia"/>
          <w:sz w:val="28"/>
          <w:szCs w:val="28"/>
        </w:rPr>
        <w:t>：</w:t>
      </w:r>
      <w:r w:rsidRPr="003F2FA5">
        <w:rPr>
          <w:rFonts w:hint="eastAsia"/>
          <w:sz w:val="28"/>
          <w:szCs w:val="28"/>
        </w:rPr>
        <w:t xml:space="preserve"> </w:t>
      </w:r>
      <w:r w:rsidRPr="003F2FA5">
        <w:rPr>
          <w:sz w:val="28"/>
          <w:szCs w:val="28"/>
        </w:rPr>
        <w:t xml:space="preserve">               </w:t>
      </w:r>
    </w:p>
    <w:p w14:paraId="032FE764" w14:textId="77777777" w:rsidR="00F13B56" w:rsidRPr="003F2FA5" w:rsidRDefault="0044783C">
      <w:pPr>
        <w:spacing w:line="528" w:lineRule="exact"/>
        <w:ind w:firstLineChars="100" w:firstLine="280"/>
        <w:jc w:val="center"/>
        <w:rPr>
          <w:sz w:val="28"/>
          <w:szCs w:val="28"/>
        </w:rPr>
      </w:pPr>
      <w:r w:rsidRPr="003F2FA5">
        <w:rPr>
          <w:rFonts w:hint="eastAsia"/>
          <w:sz w:val="28"/>
          <w:szCs w:val="28"/>
        </w:rPr>
        <w:t>中小</w:t>
      </w:r>
      <w:proofErr w:type="gramStart"/>
      <w:r w:rsidRPr="003F2FA5">
        <w:rPr>
          <w:rFonts w:hint="eastAsia"/>
          <w:sz w:val="28"/>
          <w:szCs w:val="28"/>
        </w:rPr>
        <w:t>微企业</w:t>
      </w:r>
      <w:proofErr w:type="gramEnd"/>
      <w:r w:rsidRPr="003F2FA5">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3F2FA5" w:rsidRPr="003F2FA5" w14:paraId="742E052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392919C9" w14:textId="77777777" w:rsidR="00F13B56" w:rsidRPr="003F2FA5" w:rsidRDefault="0044783C">
            <w:pPr>
              <w:widowControl/>
              <w:jc w:val="left"/>
              <w:rPr>
                <w:szCs w:val="21"/>
              </w:rPr>
            </w:pPr>
            <w:r w:rsidRPr="003F2FA5">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E5E0E39" w14:textId="77777777" w:rsidR="00F13B56" w:rsidRPr="003F2FA5" w:rsidRDefault="0044783C">
            <w:pPr>
              <w:widowControl/>
              <w:jc w:val="left"/>
              <w:rPr>
                <w:szCs w:val="21"/>
              </w:rPr>
            </w:pPr>
            <w:r w:rsidRPr="003F2FA5">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B7E9E53" w14:textId="77777777" w:rsidR="00F13B56" w:rsidRPr="003F2FA5" w:rsidRDefault="0044783C">
            <w:pPr>
              <w:widowControl/>
              <w:jc w:val="left"/>
              <w:rPr>
                <w:szCs w:val="21"/>
              </w:rPr>
            </w:pPr>
            <w:r w:rsidRPr="003F2FA5">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6364F2D0" w14:textId="77777777" w:rsidR="00F13B56" w:rsidRPr="003F2FA5" w:rsidRDefault="0044783C">
            <w:pPr>
              <w:widowControl/>
              <w:jc w:val="left"/>
              <w:rPr>
                <w:szCs w:val="21"/>
              </w:rPr>
            </w:pPr>
            <w:r w:rsidRPr="003F2FA5">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DCB64DD" w14:textId="77777777" w:rsidR="00F13B56" w:rsidRPr="003F2FA5" w:rsidRDefault="0044783C">
            <w:pPr>
              <w:widowControl/>
              <w:jc w:val="left"/>
              <w:rPr>
                <w:szCs w:val="21"/>
              </w:rPr>
            </w:pPr>
            <w:r w:rsidRPr="003F2FA5">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76AD890" w14:textId="77777777" w:rsidR="00F13B56" w:rsidRPr="003F2FA5" w:rsidRDefault="0044783C">
            <w:pPr>
              <w:widowControl/>
              <w:jc w:val="left"/>
              <w:rPr>
                <w:szCs w:val="21"/>
              </w:rPr>
            </w:pPr>
            <w:r w:rsidRPr="003F2FA5">
              <w:rPr>
                <w:rFonts w:hint="eastAsia"/>
                <w:szCs w:val="21"/>
              </w:rPr>
              <w:t>微型</w:t>
            </w:r>
          </w:p>
        </w:tc>
      </w:tr>
      <w:tr w:rsidR="003F2FA5" w:rsidRPr="003F2FA5" w14:paraId="34815D60" w14:textId="77777777">
        <w:trPr>
          <w:trHeight w:val="220"/>
        </w:trPr>
        <w:tc>
          <w:tcPr>
            <w:tcW w:w="1446" w:type="dxa"/>
            <w:tcBorders>
              <w:top w:val="nil"/>
              <w:left w:val="single" w:sz="4" w:space="0" w:color="auto"/>
              <w:bottom w:val="single" w:sz="4" w:space="0" w:color="auto"/>
              <w:right w:val="single" w:sz="4" w:space="0" w:color="auto"/>
            </w:tcBorders>
            <w:vAlign w:val="bottom"/>
          </w:tcPr>
          <w:p w14:paraId="5E52A822" w14:textId="77777777" w:rsidR="00F13B56" w:rsidRPr="003F2FA5" w:rsidRDefault="0044783C">
            <w:pPr>
              <w:widowControl/>
              <w:jc w:val="center"/>
              <w:rPr>
                <w:szCs w:val="21"/>
              </w:rPr>
            </w:pPr>
            <w:r w:rsidRPr="003F2FA5">
              <w:rPr>
                <w:rFonts w:hint="eastAsia"/>
                <w:szCs w:val="21"/>
              </w:rPr>
              <w:t>农、林、牧、渔</w:t>
            </w:r>
          </w:p>
        </w:tc>
        <w:tc>
          <w:tcPr>
            <w:tcW w:w="1701" w:type="dxa"/>
            <w:tcBorders>
              <w:top w:val="nil"/>
              <w:left w:val="nil"/>
              <w:bottom w:val="single" w:sz="4" w:space="0" w:color="auto"/>
              <w:right w:val="single" w:sz="4" w:space="0" w:color="auto"/>
            </w:tcBorders>
            <w:vAlign w:val="center"/>
          </w:tcPr>
          <w:p w14:paraId="34F55CA3"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51D5841C"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046B3C02" w14:textId="77777777" w:rsidR="00F13B56" w:rsidRPr="003F2FA5" w:rsidRDefault="0044783C">
            <w:pPr>
              <w:widowControl/>
              <w:jc w:val="left"/>
              <w:rPr>
                <w:szCs w:val="21"/>
              </w:rPr>
            </w:pPr>
            <w:r w:rsidRPr="003F2FA5">
              <w:rPr>
                <w:rFonts w:hint="eastAsia"/>
                <w:szCs w:val="21"/>
              </w:rPr>
              <w:t>500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20000</w:t>
            </w:r>
          </w:p>
        </w:tc>
        <w:tc>
          <w:tcPr>
            <w:tcW w:w="1570" w:type="dxa"/>
            <w:tcBorders>
              <w:top w:val="nil"/>
              <w:left w:val="nil"/>
              <w:bottom w:val="single" w:sz="4" w:space="0" w:color="auto"/>
              <w:right w:val="single" w:sz="4" w:space="0" w:color="auto"/>
            </w:tcBorders>
            <w:vAlign w:val="center"/>
          </w:tcPr>
          <w:p w14:paraId="2DA1FF93" w14:textId="77777777" w:rsidR="00F13B56" w:rsidRPr="003F2FA5" w:rsidRDefault="0044783C">
            <w:pPr>
              <w:widowControl/>
              <w:jc w:val="left"/>
              <w:rPr>
                <w:szCs w:val="21"/>
              </w:rPr>
            </w:pPr>
            <w:r w:rsidRPr="003F2FA5">
              <w:rPr>
                <w:rFonts w:hint="eastAsia"/>
                <w:szCs w:val="21"/>
              </w:rPr>
              <w:t>50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500</w:t>
            </w:r>
          </w:p>
        </w:tc>
        <w:tc>
          <w:tcPr>
            <w:tcW w:w="1009" w:type="dxa"/>
            <w:tcBorders>
              <w:top w:val="nil"/>
              <w:left w:val="nil"/>
              <w:bottom w:val="single" w:sz="4" w:space="0" w:color="auto"/>
              <w:right w:val="single" w:sz="4" w:space="0" w:color="auto"/>
            </w:tcBorders>
            <w:vAlign w:val="center"/>
          </w:tcPr>
          <w:p w14:paraId="2AD09DE0"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50</w:t>
            </w:r>
          </w:p>
        </w:tc>
      </w:tr>
      <w:tr w:rsidR="003F2FA5" w:rsidRPr="003F2FA5" w14:paraId="00C83EA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4AAD49D" w14:textId="77777777" w:rsidR="00F13B56" w:rsidRPr="003F2FA5" w:rsidRDefault="0044783C">
            <w:pPr>
              <w:widowControl/>
              <w:jc w:val="center"/>
              <w:rPr>
                <w:szCs w:val="21"/>
              </w:rPr>
            </w:pPr>
            <w:r w:rsidRPr="003F2FA5">
              <w:rPr>
                <w:rFonts w:hint="eastAsia"/>
                <w:szCs w:val="21"/>
              </w:rPr>
              <w:t>工业</w:t>
            </w:r>
          </w:p>
        </w:tc>
        <w:tc>
          <w:tcPr>
            <w:tcW w:w="1701" w:type="dxa"/>
            <w:tcBorders>
              <w:top w:val="nil"/>
              <w:left w:val="nil"/>
              <w:bottom w:val="single" w:sz="4" w:space="0" w:color="auto"/>
              <w:right w:val="single" w:sz="4" w:space="0" w:color="auto"/>
            </w:tcBorders>
            <w:vAlign w:val="center"/>
          </w:tcPr>
          <w:p w14:paraId="416AB595"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4272340F"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6F3474B6" w14:textId="77777777" w:rsidR="00F13B56" w:rsidRPr="003F2FA5" w:rsidRDefault="0044783C">
            <w:pPr>
              <w:widowControl/>
              <w:jc w:val="left"/>
              <w:rPr>
                <w:szCs w:val="21"/>
              </w:rPr>
            </w:pPr>
            <w:r w:rsidRPr="003F2FA5">
              <w:rPr>
                <w:rFonts w:hint="eastAsia"/>
                <w:szCs w:val="21"/>
              </w:rPr>
              <w:t>300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1000</w:t>
            </w:r>
          </w:p>
        </w:tc>
        <w:tc>
          <w:tcPr>
            <w:tcW w:w="1570" w:type="dxa"/>
            <w:tcBorders>
              <w:top w:val="nil"/>
              <w:left w:val="nil"/>
              <w:bottom w:val="single" w:sz="4" w:space="0" w:color="auto"/>
              <w:right w:val="single" w:sz="4" w:space="0" w:color="auto"/>
            </w:tcBorders>
            <w:vAlign w:val="center"/>
          </w:tcPr>
          <w:p w14:paraId="6F26EA98" w14:textId="77777777" w:rsidR="00F13B56" w:rsidRPr="003F2FA5" w:rsidRDefault="0044783C">
            <w:pPr>
              <w:widowControl/>
              <w:jc w:val="left"/>
              <w:rPr>
                <w:szCs w:val="21"/>
              </w:rPr>
            </w:pPr>
            <w:r w:rsidRPr="003F2FA5">
              <w:rPr>
                <w:rFonts w:hint="eastAsia"/>
                <w:szCs w:val="21"/>
              </w:rPr>
              <w:t>20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300</w:t>
            </w:r>
          </w:p>
        </w:tc>
        <w:tc>
          <w:tcPr>
            <w:tcW w:w="1009" w:type="dxa"/>
            <w:tcBorders>
              <w:top w:val="nil"/>
              <w:left w:val="nil"/>
              <w:bottom w:val="single" w:sz="4" w:space="0" w:color="auto"/>
              <w:right w:val="single" w:sz="4" w:space="0" w:color="auto"/>
            </w:tcBorders>
            <w:vAlign w:val="center"/>
          </w:tcPr>
          <w:p w14:paraId="4A00A45E"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20</w:t>
            </w:r>
          </w:p>
        </w:tc>
      </w:tr>
      <w:tr w:rsidR="003F2FA5" w:rsidRPr="003F2FA5" w14:paraId="5BE1040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2BA33C7"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014792A4"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15C91269"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006E2445" w14:textId="77777777" w:rsidR="00F13B56" w:rsidRPr="003F2FA5" w:rsidRDefault="0044783C">
            <w:pPr>
              <w:widowControl/>
              <w:jc w:val="left"/>
              <w:rPr>
                <w:szCs w:val="21"/>
              </w:rPr>
            </w:pPr>
            <w:r w:rsidRPr="003F2FA5">
              <w:rPr>
                <w:rFonts w:hint="eastAsia"/>
                <w:szCs w:val="21"/>
              </w:rPr>
              <w:t>2000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40000</w:t>
            </w:r>
          </w:p>
        </w:tc>
        <w:tc>
          <w:tcPr>
            <w:tcW w:w="1570" w:type="dxa"/>
            <w:tcBorders>
              <w:top w:val="nil"/>
              <w:left w:val="nil"/>
              <w:bottom w:val="single" w:sz="4" w:space="0" w:color="auto"/>
              <w:right w:val="single" w:sz="4" w:space="0" w:color="auto"/>
            </w:tcBorders>
            <w:vAlign w:val="center"/>
          </w:tcPr>
          <w:p w14:paraId="73F699B3" w14:textId="77777777" w:rsidR="00F13B56" w:rsidRPr="003F2FA5" w:rsidRDefault="0044783C">
            <w:pPr>
              <w:widowControl/>
              <w:jc w:val="left"/>
              <w:rPr>
                <w:szCs w:val="21"/>
              </w:rPr>
            </w:pPr>
            <w:r w:rsidRPr="003F2FA5">
              <w:rPr>
                <w:rFonts w:hint="eastAsia"/>
                <w:szCs w:val="21"/>
              </w:rPr>
              <w:t>300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2000</w:t>
            </w:r>
          </w:p>
        </w:tc>
        <w:tc>
          <w:tcPr>
            <w:tcW w:w="1009" w:type="dxa"/>
            <w:tcBorders>
              <w:top w:val="nil"/>
              <w:left w:val="nil"/>
              <w:bottom w:val="single" w:sz="4" w:space="0" w:color="auto"/>
              <w:right w:val="single" w:sz="4" w:space="0" w:color="auto"/>
            </w:tcBorders>
            <w:vAlign w:val="center"/>
          </w:tcPr>
          <w:p w14:paraId="44917483"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300</w:t>
            </w:r>
          </w:p>
        </w:tc>
      </w:tr>
      <w:tr w:rsidR="003F2FA5" w:rsidRPr="003F2FA5" w14:paraId="764AA14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04EBED" w14:textId="77777777" w:rsidR="00F13B56" w:rsidRPr="003F2FA5" w:rsidRDefault="0044783C">
            <w:pPr>
              <w:widowControl/>
              <w:jc w:val="center"/>
              <w:rPr>
                <w:szCs w:val="21"/>
              </w:rPr>
            </w:pPr>
            <w:r w:rsidRPr="003F2FA5">
              <w:rPr>
                <w:rFonts w:hint="eastAsia"/>
                <w:szCs w:val="21"/>
              </w:rPr>
              <w:t>建筑业</w:t>
            </w:r>
          </w:p>
        </w:tc>
        <w:tc>
          <w:tcPr>
            <w:tcW w:w="1701" w:type="dxa"/>
            <w:tcBorders>
              <w:top w:val="nil"/>
              <w:left w:val="nil"/>
              <w:bottom w:val="single" w:sz="4" w:space="0" w:color="auto"/>
              <w:right w:val="single" w:sz="4" w:space="0" w:color="auto"/>
            </w:tcBorders>
            <w:vAlign w:val="center"/>
          </w:tcPr>
          <w:p w14:paraId="11C82B46"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144AE03D"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4DC74E66" w14:textId="77777777" w:rsidR="00F13B56" w:rsidRPr="003F2FA5" w:rsidRDefault="0044783C">
            <w:pPr>
              <w:widowControl/>
              <w:jc w:val="left"/>
              <w:rPr>
                <w:szCs w:val="21"/>
              </w:rPr>
            </w:pPr>
            <w:r w:rsidRPr="003F2FA5">
              <w:rPr>
                <w:rFonts w:hint="eastAsia"/>
                <w:szCs w:val="21"/>
              </w:rPr>
              <w:t>6000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80000</w:t>
            </w:r>
          </w:p>
        </w:tc>
        <w:tc>
          <w:tcPr>
            <w:tcW w:w="1570" w:type="dxa"/>
            <w:tcBorders>
              <w:top w:val="nil"/>
              <w:left w:val="nil"/>
              <w:bottom w:val="single" w:sz="4" w:space="0" w:color="auto"/>
              <w:right w:val="single" w:sz="4" w:space="0" w:color="auto"/>
            </w:tcBorders>
            <w:vAlign w:val="center"/>
          </w:tcPr>
          <w:p w14:paraId="7D27E4BA" w14:textId="77777777" w:rsidR="00F13B56" w:rsidRPr="003F2FA5" w:rsidRDefault="0044783C">
            <w:pPr>
              <w:widowControl/>
              <w:jc w:val="left"/>
              <w:rPr>
                <w:szCs w:val="21"/>
              </w:rPr>
            </w:pPr>
            <w:r w:rsidRPr="003F2FA5">
              <w:rPr>
                <w:rFonts w:hint="eastAsia"/>
                <w:szCs w:val="21"/>
              </w:rPr>
              <w:t>300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6000</w:t>
            </w:r>
          </w:p>
        </w:tc>
        <w:tc>
          <w:tcPr>
            <w:tcW w:w="1009" w:type="dxa"/>
            <w:tcBorders>
              <w:top w:val="nil"/>
              <w:left w:val="nil"/>
              <w:bottom w:val="single" w:sz="4" w:space="0" w:color="auto"/>
              <w:right w:val="single" w:sz="4" w:space="0" w:color="auto"/>
            </w:tcBorders>
            <w:vAlign w:val="center"/>
          </w:tcPr>
          <w:p w14:paraId="0C0FC333"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300</w:t>
            </w:r>
          </w:p>
        </w:tc>
      </w:tr>
      <w:tr w:rsidR="003F2FA5" w:rsidRPr="003F2FA5" w14:paraId="597CEA7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334F997"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2EF0F110" w14:textId="77777777" w:rsidR="00F13B56" w:rsidRPr="003F2FA5" w:rsidRDefault="0044783C">
            <w:pPr>
              <w:widowControl/>
              <w:jc w:val="left"/>
              <w:rPr>
                <w:szCs w:val="21"/>
              </w:rPr>
            </w:pPr>
            <w:r w:rsidRPr="003F2FA5">
              <w:rPr>
                <w:rFonts w:hint="eastAsia"/>
                <w:szCs w:val="21"/>
              </w:rPr>
              <w:t>资产总额（</w:t>
            </w:r>
            <w:r w:rsidRPr="003F2FA5">
              <w:rPr>
                <w:rFonts w:hint="eastAsia"/>
                <w:szCs w:val="21"/>
              </w:rPr>
              <w:t>Z</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61A5E424"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3EC38B5A" w14:textId="77777777" w:rsidR="00F13B56" w:rsidRPr="003F2FA5" w:rsidRDefault="0044783C">
            <w:pPr>
              <w:widowControl/>
              <w:jc w:val="left"/>
              <w:rPr>
                <w:szCs w:val="21"/>
              </w:rPr>
            </w:pPr>
            <w:r w:rsidRPr="003F2FA5">
              <w:rPr>
                <w:rFonts w:hint="eastAsia"/>
                <w:szCs w:val="21"/>
              </w:rPr>
              <w:t>5000</w:t>
            </w:r>
            <w:r w:rsidRPr="003F2FA5">
              <w:rPr>
                <w:rFonts w:hint="eastAsia"/>
                <w:szCs w:val="21"/>
              </w:rPr>
              <w:t>≤</w:t>
            </w:r>
            <w:r w:rsidRPr="003F2FA5">
              <w:rPr>
                <w:rFonts w:hint="eastAsia"/>
                <w:szCs w:val="21"/>
              </w:rPr>
              <w:t>Z</w:t>
            </w:r>
            <w:r w:rsidRPr="003F2FA5">
              <w:rPr>
                <w:rFonts w:hint="eastAsia"/>
                <w:szCs w:val="21"/>
              </w:rPr>
              <w:t>＜</w:t>
            </w:r>
            <w:r w:rsidRPr="003F2FA5">
              <w:rPr>
                <w:rFonts w:hint="eastAsia"/>
                <w:szCs w:val="21"/>
              </w:rPr>
              <w:t>80000</w:t>
            </w:r>
          </w:p>
        </w:tc>
        <w:tc>
          <w:tcPr>
            <w:tcW w:w="1570" w:type="dxa"/>
            <w:tcBorders>
              <w:top w:val="nil"/>
              <w:left w:val="nil"/>
              <w:bottom w:val="single" w:sz="4" w:space="0" w:color="auto"/>
              <w:right w:val="single" w:sz="4" w:space="0" w:color="auto"/>
            </w:tcBorders>
            <w:vAlign w:val="center"/>
          </w:tcPr>
          <w:p w14:paraId="07CA26C4" w14:textId="77777777" w:rsidR="00F13B56" w:rsidRPr="003F2FA5" w:rsidRDefault="0044783C">
            <w:pPr>
              <w:widowControl/>
              <w:jc w:val="left"/>
              <w:rPr>
                <w:szCs w:val="21"/>
              </w:rPr>
            </w:pPr>
            <w:r w:rsidRPr="003F2FA5">
              <w:rPr>
                <w:rFonts w:hint="eastAsia"/>
                <w:szCs w:val="21"/>
              </w:rPr>
              <w:t>300</w:t>
            </w:r>
            <w:r w:rsidRPr="003F2FA5">
              <w:rPr>
                <w:rFonts w:hint="eastAsia"/>
                <w:szCs w:val="21"/>
              </w:rPr>
              <w:t>≤</w:t>
            </w:r>
            <w:r w:rsidRPr="003F2FA5">
              <w:rPr>
                <w:rFonts w:hint="eastAsia"/>
                <w:szCs w:val="21"/>
              </w:rPr>
              <w:t>Z</w:t>
            </w:r>
            <w:r w:rsidRPr="003F2FA5">
              <w:rPr>
                <w:rFonts w:hint="eastAsia"/>
                <w:szCs w:val="21"/>
              </w:rPr>
              <w:t>＜</w:t>
            </w:r>
            <w:r w:rsidRPr="003F2FA5">
              <w:rPr>
                <w:rFonts w:hint="eastAsia"/>
                <w:szCs w:val="21"/>
              </w:rPr>
              <w:t>5000</w:t>
            </w:r>
          </w:p>
        </w:tc>
        <w:tc>
          <w:tcPr>
            <w:tcW w:w="1009" w:type="dxa"/>
            <w:tcBorders>
              <w:top w:val="nil"/>
              <w:left w:val="nil"/>
              <w:bottom w:val="single" w:sz="4" w:space="0" w:color="auto"/>
              <w:right w:val="single" w:sz="4" w:space="0" w:color="auto"/>
            </w:tcBorders>
            <w:vAlign w:val="center"/>
          </w:tcPr>
          <w:p w14:paraId="5DE0860C" w14:textId="77777777" w:rsidR="00F13B56" w:rsidRPr="003F2FA5" w:rsidRDefault="0044783C">
            <w:pPr>
              <w:widowControl/>
              <w:jc w:val="left"/>
              <w:rPr>
                <w:szCs w:val="21"/>
              </w:rPr>
            </w:pPr>
            <w:r w:rsidRPr="003F2FA5">
              <w:rPr>
                <w:rFonts w:hint="eastAsia"/>
                <w:szCs w:val="21"/>
              </w:rPr>
              <w:t>Z</w:t>
            </w:r>
            <w:r w:rsidRPr="003F2FA5">
              <w:rPr>
                <w:rFonts w:hint="eastAsia"/>
                <w:szCs w:val="21"/>
              </w:rPr>
              <w:t>＜</w:t>
            </w:r>
            <w:r w:rsidRPr="003F2FA5">
              <w:rPr>
                <w:rFonts w:hint="eastAsia"/>
                <w:szCs w:val="21"/>
              </w:rPr>
              <w:t>300</w:t>
            </w:r>
          </w:p>
        </w:tc>
      </w:tr>
      <w:tr w:rsidR="003F2FA5" w:rsidRPr="003F2FA5" w14:paraId="1444C6D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E312E96" w14:textId="77777777" w:rsidR="00F13B56" w:rsidRPr="003F2FA5" w:rsidRDefault="0044783C">
            <w:pPr>
              <w:widowControl/>
              <w:ind w:firstLineChars="150" w:firstLine="315"/>
              <w:rPr>
                <w:szCs w:val="21"/>
              </w:rPr>
            </w:pPr>
            <w:r w:rsidRPr="003F2FA5">
              <w:rPr>
                <w:rFonts w:hint="eastAsia"/>
                <w:szCs w:val="21"/>
              </w:rPr>
              <w:t>批发业</w:t>
            </w:r>
          </w:p>
        </w:tc>
        <w:tc>
          <w:tcPr>
            <w:tcW w:w="1701" w:type="dxa"/>
            <w:tcBorders>
              <w:top w:val="nil"/>
              <w:left w:val="nil"/>
              <w:bottom w:val="single" w:sz="4" w:space="0" w:color="auto"/>
              <w:right w:val="single" w:sz="4" w:space="0" w:color="auto"/>
            </w:tcBorders>
            <w:vAlign w:val="center"/>
          </w:tcPr>
          <w:p w14:paraId="441110FB"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305822D8"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4DD524F7" w14:textId="77777777" w:rsidR="00F13B56" w:rsidRPr="003F2FA5" w:rsidRDefault="0044783C">
            <w:pPr>
              <w:widowControl/>
              <w:jc w:val="left"/>
              <w:rPr>
                <w:szCs w:val="21"/>
              </w:rPr>
            </w:pPr>
            <w:r w:rsidRPr="003F2FA5">
              <w:rPr>
                <w:rFonts w:hint="eastAsia"/>
                <w:szCs w:val="21"/>
              </w:rPr>
              <w:t>20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200</w:t>
            </w:r>
          </w:p>
        </w:tc>
        <w:tc>
          <w:tcPr>
            <w:tcW w:w="1570" w:type="dxa"/>
            <w:tcBorders>
              <w:top w:val="nil"/>
              <w:left w:val="nil"/>
              <w:bottom w:val="single" w:sz="4" w:space="0" w:color="auto"/>
              <w:right w:val="single" w:sz="4" w:space="0" w:color="auto"/>
            </w:tcBorders>
            <w:vAlign w:val="center"/>
          </w:tcPr>
          <w:p w14:paraId="46D17F16" w14:textId="77777777" w:rsidR="00F13B56" w:rsidRPr="003F2FA5" w:rsidRDefault="0044783C">
            <w:pPr>
              <w:widowControl/>
              <w:jc w:val="left"/>
              <w:rPr>
                <w:szCs w:val="21"/>
              </w:rPr>
            </w:pPr>
            <w:r w:rsidRPr="003F2FA5">
              <w:rPr>
                <w:rFonts w:hint="eastAsia"/>
                <w:szCs w:val="21"/>
              </w:rPr>
              <w:t>5</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20</w:t>
            </w:r>
          </w:p>
        </w:tc>
        <w:tc>
          <w:tcPr>
            <w:tcW w:w="1009" w:type="dxa"/>
            <w:tcBorders>
              <w:top w:val="nil"/>
              <w:left w:val="nil"/>
              <w:bottom w:val="single" w:sz="4" w:space="0" w:color="auto"/>
              <w:right w:val="single" w:sz="4" w:space="0" w:color="auto"/>
            </w:tcBorders>
            <w:vAlign w:val="center"/>
          </w:tcPr>
          <w:p w14:paraId="69B78AF3"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5</w:t>
            </w:r>
          </w:p>
        </w:tc>
      </w:tr>
      <w:tr w:rsidR="003F2FA5" w:rsidRPr="003F2FA5" w14:paraId="08967CC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C419C0"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4B18F4E9"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760539FB"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6C05ADD6" w14:textId="77777777" w:rsidR="00F13B56" w:rsidRPr="003F2FA5" w:rsidRDefault="0044783C">
            <w:pPr>
              <w:widowControl/>
              <w:jc w:val="left"/>
              <w:rPr>
                <w:szCs w:val="21"/>
              </w:rPr>
            </w:pPr>
            <w:r w:rsidRPr="003F2FA5">
              <w:rPr>
                <w:rFonts w:hint="eastAsia"/>
                <w:szCs w:val="21"/>
              </w:rPr>
              <w:t>5000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40000</w:t>
            </w:r>
          </w:p>
        </w:tc>
        <w:tc>
          <w:tcPr>
            <w:tcW w:w="1570" w:type="dxa"/>
            <w:tcBorders>
              <w:top w:val="nil"/>
              <w:left w:val="nil"/>
              <w:bottom w:val="single" w:sz="4" w:space="0" w:color="auto"/>
              <w:right w:val="single" w:sz="4" w:space="0" w:color="auto"/>
            </w:tcBorders>
            <w:vAlign w:val="center"/>
          </w:tcPr>
          <w:p w14:paraId="4834383F" w14:textId="77777777" w:rsidR="00F13B56" w:rsidRPr="003F2FA5" w:rsidRDefault="0044783C">
            <w:pPr>
              <w:widowControl/>
              <w:jc w:val="left"/>
              <w:rPr>
                <w:szCs w:val="21"/>
              </w:rPr>
            </w:pPr>
            <w:r w:rsidRPr="003F2FA5">
              <w:rPr>
                <w:rFonts w:hint="eastAsia"/>
                <w:szCs w:val="21"/>
              </w:rPr>
              <w:t>1000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5000</w:t>
            </w:r>
          </w:p>
        </w:tc>
        <w:tc>
          <w:tcPr>
            <w:tcW w:w="1009" w:type="dxa"/>
            <w:tcBorders>
              <w:top w:val="nil"/>
              <w:left w:val="nil"/>
              <w:bottom w:val="single" w:sz="4" w:space="0" w:color="auto"/>
              <w:right w:val="single" w:sz="4" w:space="0" w:color="auto"/>
            </w:tcBorders>
            <w:vAlign w:val="center"/>
          </w:tcPr>
          <w:p w14:paraId="74486796"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1000</w:t>
            </w:r>
          </w:p>
        </w:tc>
      </w:tr>
      <w:tr w:rsidR="003F2FA5" w:rsidRPr="003F2FA5" w14:paraId="7E217D0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2D5E57" w14:textId="77777777" w:rsidR="00F13B56" w:rsidRPr="003F2FA5" w:rsidRDefault="0044783C">
            <w:pPr>
              <w:widowControl/>
              <w:jc w:val="center"/>
              <w:rPr>
                <w:szCs w:val="21"/>
              </w:rPr>
            </w:pPr>
            <w:r w:rsidRPr="003F2FA5">
              <w:rPr>
                <w:rFonts w:hint="eastAsia"/>
                <w:szCs w:val="21"/>
              </w:rPr>
              <w:t>零售业</w:t>
            </w:r>
          </w:p>
        </w:tc>
        <w:tc>
          <w:tcPr>
            <w:tcW w:w="1701" w:type="dxa"/>
            <w:tcBorders>
              <w:top w:val="nil"/>
              <w:left w:val="nil"/>
              <w:bottom w:val="single" w:sz="4" w:space="0" w:color="auto"/>
              <w:right w:val="single" w:sz="4" w:space="0" w:color="auto"/>
            </w:tcBorders>
            <w:vAlign w:val="center"/>
          </w:tcPr>
          <w:p w14:paraId="72D0A4A7"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6D7F938B"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14222B0A" w14:textId="77777777" w:rsidR="00F13B56" w:rsidRPr="003F2FA5" w:rsidRDefault="0044783C">
            <w:pPr>
              <w:widowControl/>
              <w:jc w:val="left"/>
              <w:rPr>
                <w:szCs w:val="21"/>
              </w:rPr>
            </w:pPr>
            <w:r w:rsidRPr="003F2FA5">
              <w:rPr>
                <w:rFonts w:hint="eastAsia"/>
                <w:szCs w:val="21"/>
              </w:rPr>
              <w:t>50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300</w:t>
            </w:r>
          </w:p>
        </w:tc>
        <w:tc>
          <w:tcPr>
            <w:tcW w:w="1570" w:type="dxa"/>
            <w:tcBorders>
              <w:top w:val="nil"/>
              <w:left w:val="nil"/>
              <w:bottom w:val="single" w:sz="4" w:space="0" w:color="auto"/>
              <w:right w:val="single" w:sz="4" w:space="0" w:color="auto"/>
            </w:tcBorders>
            <w:vAlign w:val="center"/>
          </w:tcPr>
          <w:p w14:paraId="48A7BD6D" w14:textId="77777777" w:rsidR="00F13B56" w:rsidRPr="003F2FA5" w:rsidRDefault="0044783C">
            <w:pPr>
              <w:widowControl/>
              <w:jc w:val="left"/>
              <w:rPr>
                <w:szCs w:val="21"/>
              </w:rPr>
            </w:pPr>
            <w:r w:rsidRPr="003F2FA5">
              <w:rPr>
                <w:rFonts w:hint="eastAsia"/>
                <w:szCs w:val="21"/>
              </w:rPr>
              <w:t>10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50</w:t>
            </w:r>
          </w:p>
        </w:tc>
        <w:tc>
          <w:tcPr>
            <w:tcW w:w="1009" w:type="dxa"/>
            <w:tcBorders>
              <w:top w:val="nil"/>
              <w:left w:val="nil"/>
              <w:bottom w:val="single" w:sz="4" w:space="0" w:color="auto"/>
              <w:right w:val="single" w:sz="4" w:space="0" w:color="auto"/>
            </w:tcBorders>
            <w:vAlign w:val="center"/>
          </w:tcPr>
          <w:p w14:paraId="4A648938"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10</w:t>
            </w:r>
          </w:p>
        </w:tc>
      </w:tr>
      <w:tr w:rsidR="003F2FA5" w:rsidRPr="003F2FA5" w14:paraId="60B9F2A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E846E0"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3CF2E2B6"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3B155A5C"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0602E5B8" w14:textId="77777777" w:rsidR="00F13B56" w:rsidRPr="003F2FA5" w:rsidRDefault="0044783C">
            <w:pPr>
              <w:widowControl/>
              <w:jc w:val="left"/>
              <w:rPr>
                <w:szCs w:val="21"/>
              </w:rPr>
            </w:pPr>
            <w:r w:rsidRPr="003F2FA5">
              <w:rPr>
                <w:rFonts w:hint="eastAsia"/>
                <w:szCs w:val="21"/>
              </w:rPr>
              <w:t>500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20000</w:t>
            </w:r>
          </w:p>
        </w:tc>
        <w:tc>
          <w:tcPr>
            <w:tcW w:w="1570" w:type="dxa"/>
            <w:tcBorders>
              <w:top w:val="nil"/>
              <w:left w:val="nil"/>
              <w:bottom w:val="single" w:sz="4" w:space="0" w:color="auto"/>
              <w:right w:val="single" w:sz="4" w:space="0" w:color="auto"/>
            </w:tcBorders>
            <w:vAlign w:val="center"/>
          </w:tcPr>
          <w:p w14:paraId="5E14EF1F"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500</w:t>
            </w:r>
          </w:p>
        </w:tc>
        <w:tc>
          <w:tcPr>
            <w:tcW w:w="1009" w:type="dxa"/>
            <w:tcBorders>
              <w:top w:val="nil"/>
              <w:left w:val="nil"/>
              <w:bottom w:val="single" w:sz="4" w:space="0" w:color="auto"/>
              <w:right w:val="single" w:sz="4" w:space="0" w:color="auto"/>
            </w:tcBorders>
            <w:vAlign w:val="center"/>
          </w:tcPr>
          <w:p w14:paraId="4C2918F0"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100</w:t>
            </w:r>
          </w:p>
        </w:tc>
      </w:tr>
      <w:tr w:rsidR="003F2FA5" w:rsidRPr="003F2FA5" w14:paraId="56400B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A38DA2" w14:textId="77777777" w:rsidR="00F13B56" w:rsidRPr="003F2FA5" w:rsidRDefault="0044783C">
            <w:pPr>
              <w:widowControl/>
              <w:jc w:val="center"/>
              <w:rPr>
                <w:szCs w:val="21"/>
              </w:rPr>
            </w:pPr>
            <w:r w:rsidRPr="003F2FA5">
              <w:rPr>
                <w:rFonts w:hint="eastAsia"/>
                <w:szCs w:val="21"/>
              </w:rPr>
              <w:t>交通运输业</w:t>
            </w:r>
          </w:p>
        </w:tc>
        <w:tc>
          <w:tcPr>
            <w:tcW w:w="1701" w:type="dxa"/>
            <w:tcBorders>
              <w:top w:val="nil"/>
              <w:left w:val="nil"/>
              <w:bottom w:val="single" w:sz="4" w:space="0" w:color="auto"/>
              <w:right w:val="single" w:sz="4" w:space="0" w:color="auto"/>
            </w:tcBorders>
            <w:vAlign w:val="center"/>
          </w:tcPr>
          <w:p w14:paraId="260C1EAB"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7824AF57"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36A0D9A8" w14:textId="77777777" w:rsidR="00F13B56" w:rsidRPr="003F2FA5" w:rsidRDefault="0044783C">
            <w:pPr>
              <w:widowControl/>
              <w:jc w:val="left"/>
              <w:rPr>
                <w:szCs w:val="21"/>
              </w:rPr>
            </w:pPr>
            <w:r w:rsidRPr="003F2FA5">
              <w:rPr>
                <w:rFonts w:hint="eastAsia"/>
                <w:szCs w:val="21"/>
              </w:rPr>
              <w:t>300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1000</w:t>
            </w:r>
          </w:p>
        </w:tc>
        <w:tc>
          <w:tcPr>
            <w:tcW w:w="1570" w:type="dxa"/>
            <w:tcBorders>
              <w:top w:val="nil"/>
              <w:left w:val="nil"/>
              <w:bottom w:val="single" w:sz="4" w:space="0" w:color="auto"/>
              <w:right w:val="single" w:sz="4" w:space="0" w:color="auto"/>
            </w:tcBorders>
            <w:vAlign w:val="center"/>
          </w:tcPr>
          <w:p w14:paraId="596BD644" w14:textId="77777777" w:rsidR="00F13B56" w:rsidRPr="003F2FA5" w:rsidRDefault="0044783C">
            <w:pPr>
              <w:widowControl/>
              <w:jc w:val="left"/>
              <w:rPr>
                <w:szCs w:val="21"/>
              </w:rPr>
            </w:pPr>
            <w:r w:rsidRPr="003F2FA5">
              <w:rPr>
                <w:rFonts w:hint="eastAsia"/>
                <w:szCs w:val="21"/>
              </w:rPr>
              <w:t>20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300</w:t>
            </w:r>
          </w:p>
        </w:tc>
        <w:tc>
          <w:tcPr>
            <w:tcW w:w="1009" w:type="dxa"/>
            <w:tcBorders>
              <w:top w:val="nil"/>
              <w:left w:val="nil"/>
              <w:bottom w:val="single" w:sz="4" w:space="0" w:color="auto"/>
              <w:right w:val="single" w:sz="4" w:space="0" w:color="auto"/>
            </w:tcBorders>
            <w:vAlign w:val="center"/>
          </w:tcPr>
          <w:p w14:paraId="0F59354F"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20</w:t>
            </w:r>
          </w:p>
        </w:tc>
      </w:tr>
      <w:tr w:rsidR="003F2FA5" w:rsidRPr="003F2FA5" w14:paraId="637A4A8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2475A2B"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22CBA4AC"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5B4ADFDA"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6BF8DAE9" w14:textId="77777777" w:rsidR="00F13B56" w:rsidRPr="003F2FA5" w:rsidRDefault="0044783C">
            <w:pPr>
              <w:widowControl/>
              <w:jc w:val="left"/>
              <w:rPr>
                <w:szCs w:val="21"/>
              </w:rPr>
            </w:pPr>
            <w:r w:rsidRPr="003F2FA5">
              <w:rPr>
                <w:rFonts w:hint="eastAsia"/>
                <w:szCs w:val="21"/>
              </w:rPr>
              <w:t>3000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30000</w:t>
            </w:r>
          </w:p>
        </w:tc>
        <w:tc>
          <w:tcPr>
            <w:tcW w:w="1570" w:type="dxa"/>
            <w:tcBorders>
              <w:top w:val="nil"/>
              <w:left w:val="nil"/>
              <w:bottom w:val="single" w:sz="4" w:space="0" w:color="auto"/>
              <w:right w:val="single" w:sz="4" w:space="0" w:color="auto"/>
            </w:tcBorders>
            <w:vAlign w:val="center"/>
          </w:tcPr>
          <w:p w14:paraId="5EBE2527" w14:textId="77777777" w:rsidR="00F13B56" w:rsidRPr="003F2FA5" w:rsidRDefault="0044783C">
            <w:pPr>
              <w:widowControl/>
              <w:jc w:val="left"/>
              <w:rPr>
                <w:szCs w:val="21"/>
              </w:rPr>
            </w:pPr>
            <w:r w:rsidRPr="003F2FA5">
              <w:rPr>
                <w:rFonts w:hint="eastAsia"/>
                <w:szCs w:val="21"/>
              </w:rPr>
              <w:t>200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3000</w:t>
            </w:r>
          </w:p>
        </w:tc>
        <w:tc>
          <w:tcPr>
            <w:tcW w:w="1009" w:type="dxa"/>
            <w:tcBorders>
              <w:top w:val="nil"/>
              <w:left w:val="nil"/>
              <w:bottom w:val="single" w:sz="4" w:space="0" w:color="auto"/>
              <w:right w:val="single" w:sz="4" w:space="0" w:color="auto"/>
            </w:tcBorders>
            <w:vAlign w:val="center"/>
          </w:tcPr>
          <w:p w14:paraId="29704335"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200</w:t>
            </w:r>
          </w:p>
        </w:tc>
      </w:tr>
      <w:tr w:rsidR="003F2FA5" w:rsidRPr="003F2FA5" w14:paraId="1D67ABC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EF55C4" w14:textId="77777777" w:rsidR="00F13B56" w:rsidRPr="003F2FA5" w:rsidRDefault="0044783C">
            <w:pPr>
              <w:widowControl/>
              <w:jc w:val="center"/>
              <w:rPr>
                <w:szCs w:val="21"/>
              </w:rPr>
            </w:pPr>
            <w:r w:rsidRPr="003F2FA5">
              <w:rPr>
                <w:rFonts w:hint="eastAsia"/>
                <w:szCs w:val="21"/>
              </w:rPr>
              <w:t>仓储业</w:t>
            </w:r>
          </w:p>
        </w:tc>
        <w:tc>
          <w:tcPr>
            <w:tcW w:w="1701" w:type="dxa"/>
            <w:tcBorders>
              <w:top w:val="nil"/>
              <w:left w:val="nil"/>
              <w:bottom w:val="single" w:sz="4" w:space="0" w:color="auto"/>
              <w:right w:val="single" w:sz="4" w:space="0" w:color="auto"/>
            </w:tcBorders>
            <w:vAlign w:val="center"/>
          </w:tcPr>
          <w:p w14:paraId="00A4BF9A"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07BBF7A6"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04E89611"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200</w:t>
            </w:r>
          </w:p>
        </w:tc>
        <w:tc>
          <w:tcPr>
            <w:tcW w:w="1570" w:type="dxa"/>
            <w:tcBorders>
              <w:top w:val="nil"/>
              <w:left w:val="nil"/>
              <w:bottom w:val="single" w:sz="4" w:space="0" w:color="auto"/>
              <w:right w:val="single" w:sz="4" w:space="0" w:color="auto"/>
            </w:tcBorders>
            <w:vAlign w:val="center"/>
          </w:tcPr>
          <w:p w14:paraId="688F4D50" w14:textId="77777777" w:rsidR="00F13B56" w:rsidRPr="003F2FA5" w:rsidRDefault="0044783C">
            <w:pPr>
              <w:widowControl/>
              <w:jc w:val="left"/>
              <w:rPr>
                <w:szCs w:val="21"/>
              </w:rPr>
            </w:pPr>
            <w:r w:rsidRPr="003F2FA5">
              <w:rPr>
                <w:rFonts w:hint="eastAsia"/>
                <w:szCs w:val="21"/>
              </w:rPr>
              <w:t>20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w:t>
            </w:r>
          </w:p>
        </w:tc>
        <w:tc>
          <w:tcPr>
            <w:tcW w:w="1009" w:type="dxa"/>
            <w:tcBorders>
              <w:top w:val="nil"/>
              <w:left w:val="nil"/>
              <w:bottom w:val="single" w:sz="4" w:space="0" w:color="auto"/>
              <w:right w:val="single" w:sz="4" w:space="0" w:color="auto"/>
            </w:tcBorders>
            <w:vAlign w:val="center"/>
          </w:tcPr>
          <w:p w14:paraId="7FC23978"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20</w:t>
            </w:r>
          </w:p>
        </w:tc>
      </w:tr>
      <w:tr w:rsidR="003F2FA5" w:rsidRPr="003F2FA5" w14:paraId="5A3DC5F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20F61E"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75F93C16"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0580CF5A"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35F80E21" w14:textId="77777777" w:rsidR="00F13B56" w:rsidRPr="003F2FA5" w:rsidRDefault="0044783C">
            <w:pPr>
              <w:widowControl/>
              <w:jc w:val="left"/>
              <w:rPr>
                <w:szCs w:val="21"/>
              </w:rPr>
            </w:pPr>
            <w:r w:rsidRPr="003F2FA5">
              <w:rPr>
                <w:rFonts w:hint="eastAsia"/>
                <w:szCs w:val="21"/>
              </w:rPr>
              <w:t>1000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30000</w:t>
            </w:r>
          </w:p>
        </w:tc>
        <w:tc>
          <w:tcPr>
            <w:tcW w:w="1570" w:type="dxa"/>
            <w:tcBorders>
              <w:top w:val="nil"/>
              <w:left w:val="nil"/>
              <w:bottom w:val="single" w:sz="4" w:space="0" w:color="auto"/>
              <w:right w:val="single" w:sz="4" w:space="0" w:color="auto"/>
            </w:tcBorders>
            <w:vAlign w:val="center"/>
          </w:tcPr>
          <w:p w14:paraId="23DCBC20"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1000</w:t>
            </w:r>
          </w:p>
        </w:tc>
        <w:tc>
          <w:tcPr>
            <w:tcW w:w="1009" w:type="dxa"/>
            <w:tcBorders>
              <w:top w:val="nil"/>
              <w:left w:val="nil"/>
              <w:bottom w:val="single" w:sz="4" w:space="0" w:color="auto"/>
              <w:right w:val="single" w:sz="4" w:space="0" w:color="auto"/>
            </w:tcBorders>
            <w:vAlign w:val="center"/>
          </w:tcPr>
          <w:p w14:paraId="7D42E107"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100</w:t>
            </w:r>
          </w:p>
        </w:tc>
      </w:tr>
      <w:tr w:rsidR="003F2FA5" w:rsidRPr="003F2FA5" w14:paraId="1DE2286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364AC9" w14:textId="77777777" w:rsidR="00F13B56" w:rsidRPr="003F2FA5" w:rsidRDefault="0044783C">
            <w:pPr>
              <w:widowControl/>
              <w:jc w:val="center"/>
              <w:rPr>
                <w:szCs w:val="21"/>
              </w:rPr>
            </w:pPr>
            <w:r w:rsidRPr="003F2FA5">
              <w:rPr>
                <w:rFonts w:hint="eastAsia"/>
                <w:szCs w:val="21"/>
              </w:rPr>
              <w:t>邮政业</w:t>
            </w:r>
          </w:p>
        </w:tc>
        <w:tc>
          <w:tcPr>
            <w:tcW w:w="1701" w:type="dxa"/>
            <w:tcBorders>
              <w:top w:val="nil"/>
              <w:left w:val="nil"/>
              <w:bottom w:val="single" w:sz="4" w:space="0" w:color="auto"/>
              <w:right w:val="single" w:sz="4" w:space="0" w:color="auto"/>
            </w:tcBorders>
            <w:vAlign w:val="center"/>
          </w:tcPr>
          <w:p w14:paraId="37F22372"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50600F42"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47ED77F9" w14:textId="77777777" w:rsidR="00F13B56" w:rsidRPr="003F2FA5" w:rsidRDefault="0044783C">
            <w:pPr>
              <w:widowControl/>
              <w:jc w:val="left"/>
              <w:rPr>
                <w:szCs w:val="21"/>
              </w:rPr>
            </w:pPr>
            <w:r w:rsidRPr="003F2FA5">
              <w:rPr>
                <w:rFonts w:hint="eastAsia"/>
                <w:szCs w:val="21"/>
              </w:rPr>
              <w:t>300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1000</w:t>
            </w:r>
          </w:p>
        </w:tc>
        <w:tc>
          <w:tcPr>
            <w:tcW w:w="1570" w:type="dxa"/>
            <w:tcBorders>
              <w:top w:val="nil"/>
              <w:left w:val="nil"/>
              <w:bottom w:val="single" w:sz="4" w:space="0" w:color="auto"/>
              <w:right w:val="single" w:sz="4" w:space="0" w:color="auto"/>
            </w:tcBorders>
            <w:vAlign w:val="center"/>
          </w:tcPr>
          <w:p w14:paraId="0309080D" w14:textId="77777777" w:rsidR="00F13B56" w:rsidRPr="003F2FA5" w:rsidRDefault="0044783C">
            <w:pPr>
              <w:widowControl/>
              <w:jc w:val="left"/>
              <w:rPr>
                <w:szCs w:val="21"/>
              </w:rPr>
            </w:pPr>
            <w:r w:rsidRPr="003F2FA5">
              <w:rPr>
                <w:rFonts w:hint="eastAsia"/>
                <w:szCs w:val="21"/>
              </w:rPr>
              <w:t>20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300</w:t>
            </w:r>
          </w:p>
        </w:tc>
        <w:tc>
          <w:tcPr>
            <w:tcW w:w="1009" w:type="dxa"/>
            <w:tcBorders>
              <w:top w:val="nil"/>
              <w:left w:val="nil"/>
              <w:bottom w:val="single" w:sz="4" w:space="0" w:color="auto"/>
              <w:right w:val="single" w:sz="4" w:space="0" w:color="auto"/>
            </w:tcBorders>
            <w:vAlign w:val="center"/>
          </w:tcPr>
          <w:p w14:paraId="0F15B17C"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20</w:t>
            </w:r>
          </w:p>
        </w:tc>
      </w:tr>
      <w:tr w:rsidR="003F2FA5" w:rsidRPr="003F2FA5" w14:paraId="5B741DD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CD01EB"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41A818F7"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371618E1"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24DAD31C" w14:textId="77777777" w:rsidR="00F13B56" w:rsidRPr="003F2FA5" w:rsidRDefault="0044783C">
            <w:pPr>
              <w:widowControl/>
              <w:jc w:val="left"/>
              <w:rPr>
                <w:szCs w:val="21"/>
              </w:rPr>
            </w:pPr>
            <w:r w:rsidRPr="003F2FA5">
              <w:rPr>
                <w:rFonts w:hint="eastAsia"/>
                <w:szCs w:val="21"/>
              </w:rPr>
              <w:t>2000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30000</w:t>
            </w:r>
          </w:p>
        </w:tc>
        <w:tc>
          <w:tcPr>
            <w:tcW w:w="1570" w:type="dxa"/>
            <w:tcBorders>
              <w:top w:val="nil"/>
              <w:left w:val="nil"/>
              <w:bottom w:val="single" w:sz="4" w:space="0" w:color="auto"/>
              <w:right w:val="single" w:sz="4" w:space="0" w:color="auto"/>
            </w:tcBorders>
            <w:vAlign w:val="center"/>
          </w:tcPr>
          <w:p w14:paraId="0B471E6F"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2000</w:t>
            </w:r>
          </w:p>
        </w:tc>
        <w:tc>
          <w:tcPr>
            <w:tcW w:w="1009" w:type="dxa"/>
            <w:tcBorders>
              <w:top w:val="nil"/>
              <w:left w:val="nil"/>
              <w:bottom w:val="single" w:sz="4" w:space="0" w:color="auto"/>
              <w:right w:val="single" w:sz="4" w:space="0" w:color="auto"/>
            </w:tcBorders>
            <w:vAlign w:val="center"/>
          </w:tcPr>
          <w:p w14:paraId="7E4BCD36"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100</w:t>
            </w:r>
          </w:p>
        </w:tc>
      </w:tr>
      <w:tr w:rsidR="003F2FA5" w:rsidRPr="003F2FA5" w14:paraId="3614D2A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57D1AD" w14:textId="77777777" w:rsidR="00F13B56" w:rsidRPr="003F2FA5" w:rsidRDefault="0044783C">
            <w:pPr>
              <w:widowControl/>
              <w:jc w:val="center"/>
              <w:rPr>
                <w:szCs w:val="21"/>
              </w:rPr>
            </w:pPr>
            <w:r w:rsidRPr="003F2FA5">
              <w:rPr>
                <w:rFonts w:hint="eastAsia"/>
                <w:szCs w:val="21"/>
              </w:rPr>
              <w:t>住宿业</w:t>
            </w:r>
          </w:p>
        </w:tc>
        <w:tc>
          <w:tcPr>
            <w:tcW w:w="1701" w:type="dxa"/>
            <w:tcBorders>
              <w:top w:val="nil"/>
              <w:left w:val="nil"/>
              <w:bottom w:val="single" w:sz="4" w:space="0" w:color="auto"/>
              <w:right w:val="single" w:sz="4" w:space="0" w:color="auto"/>
            </w:tcBorders>
            <w:vAlign w:val="center"/>
          </w:tcPr>
          <w:p w14:paraId="4AF2877B"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0F88E787"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37A7CF3F"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300</w:t>
            </w:r>
          </w:p>
        </w:tc>
        <w:tc>
          <w:tcPr>
            <w:tcW w:w="1570" w:type="dxa"/>
            <w:tcBorders>
              <w:top w:val="nil"/>
              <w:left w:val="nil"/>
              <w:bottom w:val="single" w:sz="4" w:space="0" w:color="auto"/>
              <w:right w:val="single" w:sz="4" w:space="0" w:color="auto"/>
            </w:tcBorders>
            <w:vAlign w:val="center"/>
          </w:tcPr>
          <w:p w14:paraId="2A17DC52" w14:textId="77777777" w:rsidR="00F13B56" w:rsidRPr="003F2FA5" w:rsidRDefault="0044783C">
            <w:pPr>
              <w:widowControl/>
              <w:jc w:val="left"/>
              <w:rPr>
                <w:szCs w:val="21"/>
              </w:rPr>
            </w:pPr>
            <w:r w:rsidRPr="003F2FA5">
              <w:rPr>
                <w:rFonts w:hint="eastAsia"/>
                <w:szCs w:val="21"/>
              </w:rPr>
              <w:t>10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w:t>
            </w:r>
          </w:p>
        </w:tc>
        <w:tc>
          <w:tcPr>
            <w:tcW w:w="1009" w:type="dxa"/>
            <w:tcBorders>
              <w:top w:val="nil"/>
              <w:left w:val="nil"/>
              <w:bottom w:val="single" w:sz="4" w:space="0" w:color="auto"/>
              <w:right w:val="single" w:sz="4" w:space="0" w:color="auto"/>
            </w:tcBorders>
            <w:vAlign w:val="center"/>
          </w:tcPr>
          <w:p w14:paraId="31333C61"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10</w:t>
            </w:r>
          </w:p>
        </w:tc>
      </w:tr>
      <w:tr w:rsidR="003F2FA5" w:rsidRPr="003F2FA5" w14:paraId="34882D4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EA6759"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1AF75EB0"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0DD3E740"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6776E691" w14:textId="77777777" w:rsidR="00F13B56" w:rsidRPr="003F2FA5" w:rsidRDefault="0044783C">
            <w:pPr>
              <w:widowControl/>
              <w:jc w:val="left"/>
              <w:rPr>
                <w:szCs w:val="21"/>
              </w:rPr>
            </w:pPr>
            <w:r w:rsidRPr="003F2FA5">
              <w:rPr>
                <w:rFonts w:hint="eastAsia"/>
                <w:szCs w:val="21"/>
              </w:rPr>
              <w:t>2000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10000</w:t>
            </w:r>
          </w:p>
        </w:tc>
        <w:tc>
          <w:tcPr>
            <w:tcW w:w="1570" w:type="dxa"/>
            <w:tcBorders>
              <w:top w:val="nil"/>
              <w:left w:val="nil"/>
              <w:bottom w:val="single" w:sz="4" w:space="0" w:color="auto"/>
              <w:right w:val="single" w:sz="4" w:space="0" w:color="auto"/>
            </w:tcBorders>
            <w:vAlign w:val="center"/>
          </w:tcPr>
          <w:p w14:paraId="360E37A0"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2000</w:t>
            </w:r>
          </w:p>
        </w:tc>
        <w:tc>
          <w:tcPr>
            <w:tcW w:w="1009" w:type="dxa"/>
            <w:tcBorders>
              <w:top w:val="nil"/>
              <w:left w:val="nil"/>
              <w:bottom w:val="single" w:sz="4" w:space="0" w:color="auto"/>
              <w:right w:val="single" w:sz="4" w:space="0" w:color="auto"/>
            </w:tcBorders>
            <w:vAlign w:val="center"/>
          </w:tcPr>
          <w:p w14:paraId="0300328C"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100</w:t>
            </w:r>
          </w:p>
        </w:tc>
      </w:tr>
      <w:tr w:rsidR="003F2FA5" w:rsidRPr="003F2FA5" w14:paraId="7E7E3C0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96F07F7" w14:textId="77777777" w:rsidR="00F13B56" w:rsidRPr="003F2FA5" w:rsidRDefault="0044783C">
            <w:pPr>
              <w:widowControl/>
              <w:jc w:val="center"/>
              <w:rPr>
                <w:szCs w:val="21"/>
              </w:rPr>
            </w:pPr>
            <w:r w:rsidRPr="003F2FA5">
              <w:rPr>
                <w:rFonts w:hint="eastAsia"/>
                <w:szCs w:val="21"/>
              </w:rPr>
              <w:t>餐饮业</w:t>
            </w:r>
          </w:p>
        </w:tc>
        <w:tc>
          <w:tcPr>
            <w:tcW w:w="1701" w:type="dxa"/>
            <w:tcBorders>
              <w:top w:val="nil"/>
              <w:left w:val="nil"/>
              <w:bottom w:val="single" w:sz="4" w:space="0" w:color="auto"/>
              <w:right w:val="single" w:sz="4" w:space="0" w:color="auto"/>
            </w:tcBorders>
            <w:vAlign w:val="center"/>
          </w:tcPr>
          <w:p w14:paraId="5D676BA5"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10CD6B0A"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17669F45"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300</w:t>
            </w:r>
          </w:p>
        </w:tc>
        <w:tc>
          <w:tcPr>
            <w:tcW w:w="1570" w:type="dxa"/>
            <w:tcBorders>
              <w:top w:val="nil"/>
              <w:left w:val="nil"/>
              <w:bottom w:val="single" w:sz="4" w:space="0" w:color="auto"/>
              <w:right w:val="single" w:sz="4" w:space="0" w:color="auto"/>
            </w:tcBorders>
            <w:vAlign w:val="center"/>
          </w:tcPr>
          <w:p w14:paraId="58517004" w14:textId="77777777" w:rsidR="00F13B56" w:rsidRPr="003F2FA5" w:rsidRDefault="0044783C">
            <w:pPr>
              <w:widowControl/>
              <w:jc w:val="left"/>
              <w:rPr>
                <w:szCs w:val="21"/>
              </w:rPr>
            </w:pPr>
            <w:r w:rsidRPr="003F2FA5">
              <w:rPr>
                <w:rFonts w:hint="eastAsia"/>
                <w:szCs w:val="21"/>
              </w:rPr>
              <w:t>10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w:t>
            </w:r>
          </w:p>
        </w:tc>
        <w:tc>
          <w:tcPr>
            <w:tcW w:w="1009" w:type="dxa"/>
            <w:tcBorders>
              <w:top w:val="nil"/>
              <w:left w:val="nil"/>
              <w:bottom w:val="single" w:sz="4" w:space="0" w:color="auto"/>
              <w:right w:val="single" w:sz="4" w:space="0" w:color="auto"/>
            </w:tcBorders>
            <w:vAlign w:val="center"/>
          </w:tcPr>
          <w:p w14:paraId="56067A48"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10</w:t>
            </w:r>
          </w:p>
        </w:tc>
      </w:tr>
      <w:tr w:rsidR="003F2FA5" w:rsidRPr="003F2FA5" w14:paraId="42EB278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774110B"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754BAF17"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55B68CD0"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37EC50F1" w14:textId="77777777" w:rsidR="00F13B56" w:rsidRPr="003F2FA5" w:rsidRDefault="0044783C">
            <w:pPr>
              <w:widowControl/>
              <w:jc w:val="left"/>
              <w:rPr>
                <w:szCs w:val="21"/>
              </w:rPr>
            </w:pPr>
            <w:r w:rsidRPr="003F2FA5">
              <w:rPr>
                <w:rFonts w:hint="eastAsia"/>
                <w:szCs w:val="21"/>
              </w:rPr>
              <w:t>2000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10000</w:t>
            </w:r>
          </w:p>
        </w:tc>
        <w:tc>
          <w:tcPr>
            <w:tcW w:w="1570" w:type="dxa"/>
            <w:tcBorders>
              <w:top w:val="nil"/>
              <w:left w:val="nil"/>
              <w:bottom w:val="single" w:sz="4" w:space="0" w:color="auto"/>
              <w:right w:val="single" w:sz="4" w:space="0" w:color="auto"/>
            </w:tcBorders>
            <w:vAlign w:val="center"/>
          </w:tcPr>
          <w:p w14:paraId="6E25FBA9"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2000</w:t>
            </w:r>
          </w:p>
        </w:tc>
        <w:tc>
          <w:tcPr>
            <w:tcW w:w="1009" w:type="dxa"/>
            <w:tcBorders>
              <w:top w:val="nil"/>
              <w:left w:val="nil"/>
              <w:bottom w:val="single" w:sz="4" w:space="0" w:color="auto"/>
              <w:right w:val="single" w:sz="4" w:space="0" w:color="auto"/>
            </w:tcBorders>
            <w:vAlign w:val="center"/>
          </w:tcPr>
          <w:p w14:paraId="7C1B54E1"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100</w:t>
            </w:r>
          </w:p>
        </w:tc>
      </w:tr>
      <w:tr w:rsidR="003F2FA5" w:rsidRPr="003F2FA5" w14:paraId="2CF2958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2FF1D0" w14:textId="77777777" w:rsidR="00F13B56" w:rsidRPr="003F2FA5" w:rsidRDefault="0044783C">
            <w:pPr>
              <w:widowControl/>
              <w:jc w:val="center"/>
              <w:rPr>
                <w:szCs w:val="21"/>
              </w:rPr>
            </w:pPr>
            <w:r w:rsidRPr="003F2FA5">
              <w:rPr>
                <w:rFonts w:hint="eastAsia"/>
                <w:szCs w:val="21"/>
              </w:rPr>
              <w:t>信息传输业</w:t>
            </w:r>
          </w:p>
        </w:tc>
        <w:tc>
          <w:tcPr>
            <w:tcW w:w="1701" w:type="dxa"/>
            <w:tcBorders>
              <w:top w:val="nil"/>
              <w:left w:val="nil"/>
              <w:bottom w:val="single" w:sz="4" w:space="0" w:color="auto"/>
              <w:right w:val="single" w:sz="4" w:space="0" w:color="auto"/>
            </w:tcBorders>
            <w:vAlign w:val="center"/>
          </w:tcPr>
          <w:p w14:paraId="5367F080"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079E76E5"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1FD9B74C"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2000</w:t>
            </w:r>
          </w:p>
        </w:tc>
        <w:tc>
          <w:tcPr>
            <w:tcW w:w="1570" w:type="dxa"/>
            <w:tcBorders>
              <w:top w:val="nil"/>
              <w:left w:val="nil"/>
              <w:bottom w:val="single" w:sz="4" w:space="0" w:color="auto"/>
              <w:right w:val="single" w:sz="4" w:space="0" w:color="auto"/>
            </w:tcBorders>
            <w:vAlign w:val="center"/>
          </w:tcPr>
          <w:p w14:paraId="0859CA63" w14:textId="77777777" w:rsidR="00F13B56" w:rsidRPr="003F2FA5" w:rsidRDefault="0044783C">
            <w:pPr>
              <w:widowControl/>
              <w:jc w:val="left"/>
              <w:rPr>
                <w:szCs w:val="21"/>
              </w:rPr>
            </w:pPr>
            <w:r w:rsidRPr="003F2FA5">
              <w:rPr>
                <w:rFonts w:hint="eastAsia"/>
                <w:szCs w:val="21"/>
              </w:rPr>
              <w:t>10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w:t>
            </w:r>
          </w:p>
        </w:tc>
        <w:tc>
          <w:tcPr>
            <w:tcW w:w="1009" w:type="dxa"/>
            <w:tcBorders>
              <w:top w:val="nil"/>
              <w:left w:val="nil"/>
              <w:bottom w:val="single" w:sz="4" w:space="0" w:color="auto"/>
              <w:right w:val="single" w:sz="4" w:space="0" w:color="auto"/>
            </w:tcBorders>
            <w:vAlign w:val="center"/>
          </w:tcPr>
          <w:p w14:paraId="689E11C0"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10</w:t>
            </w:r>
          </w:p>
        </w:tc>
      </w:tr>
      <w:tr w:rsidR="003F2FA5" w:rsidRPr="003F2FA5" w14:paraId="77F11AD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C9BEBD3"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473DA493"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3555B46F"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1B3956BF" w14:textId="77777777" w:rsidR="00F13B56" w:rsidRPr="003F2FA5" w:rsidRDefault="0044783C">
            <w:pPr>
              <w:widowControl/>
              <w:jc w:val="left"/>
              <w:rPr>
                <w:szCs w:val="21"/>
              </w:rPr>
            </w:pPr>
            <w:r w:rsidRPr="003F2FA5">
              <w:rPr>
                <w:rFonts w:hint="eastAsia"/>
                <w:szCs w:val="21"/>
              </w:rPr>
              <w:t>1000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100000</w:t>
            </w:r>
          </w:p>
        </w:tc>
        <w:tc>
          <w:tcPr>
            <w:tcW w:w="1570" w:type="dxa"/>
            <w:tcBorders>
              <w:top w:val="nil"/>
              <w:left w:val="nil"/>
              <w:bottom w:val="single" w:sz="4" w:space="0" w:color="auto"/>
              <w:right w:val="single" w:sz="4" w:space="0" w:color="auto"/>
            </w:tcBorders>
            <w:vAlign w:val="center"/>
          </w:tcPr>
          <w:p w14:paraId="47F52305"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1000</w:t>
            </w:r>
          </w:p>
        </w:tc>
        <w:tc>
          <w:tcPr>
            <w:tcW w:w="1009" w:type="dxa"/>
            <w:tcBorders>
              <w:top w:val="nil"/>
              <w:left w:val="nil"/>
              <w:bottom w:val="single" w:sz="4" w:space="0" w:color="auto"/>
              <w:right w:val="single" w:sz="4" w:space="0" w:color="auto"/>
            </w:tcBorders>
            <w:vAlign w:val="center"/>
          </w:tcPr>
          <w:p w14:paraId="69C20FC6"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100</w:t>
            </w:r>
          </w:p>
        </w:tc>
      </w:tr>
      <w:tr w:rsidR="003F2FA5" w:rsidRPr="003F2FA5" w14:paraId="21A1DD0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A6E4220" w14:textId="77777777" w:rsidR="00F13B56" w:rsidRPr="003F2FA5" w:rsidRDefault="0044783C">
            <w:pPr>
              <w:widowControl/>
              <w:jc w:val="center"/>
              <w:rPr>
                <w:szCs w:val="21"/>
              </w:rPr>
            </w:pPr>
            <w:r w:rsidRPr="003F2FA5">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7DA29023"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5DF9E2DB"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462ADF20"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300</w:t>
            </w:r>
          </w:p>
        </w:tc>
        <w:tc>
          <w:tcPr>
            <w:tcW w:w="1570" w:type="dxa"/>
            <w:tcBorders>
              <w:top w:val="nil"/>
              <w:left w:val="nil"/>
              <w:bottom w:val="single" w:sz="4" w:space="0" w:color="auto"/>
              <w:right w:val="single" w:sz="4" w:space="0" w:color="auto"/>
            </w:tcBorders>
            <w:vAlign w:val="center"/>
          </w:tcPr>
          <w:p w14:paraId="12710C14" w14:textId="77777777" w:rsidR="00F13B56" w:rsidRPr="003F2FA5" w:rsidRDefault="0044783C">
            <w:pPr>
              <w:widowControl/>
              <w:jc w:val="left"/>
              <w:rPr>
                <w:szCs w:val="21"/>
              </w:rPr>
            </w:pPr>
            <w:r w:rsidRPr="003F2FA5">
              <w:rPr>
                <w:rFonts w:hint="eastAsia"/>
                <w:szCs w:val="21"/>
              </w:rPr>
              <w:t>10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w:t>
            </w:r>
          </w:p>
        </w:tc>
        <w:tc>
          <w:tcPr>
            <w:tcW w:w="1009" w:type="dxa"/>
            <w:tcBorders>
              <w:top w:val="nil"/>
              <w:left w:val="nil"/>
              <w:bottom w:val="single" w:sz="4" w:space="0" w:color="auto"/>
              <w:right w:val="single" w:sz="4" w:space="0" w:color="auto"/>
            </w:tcBorders>
            <w:vAlign w:val="center"/>
          </w:tcPr>
          <w:p w14:paraId="323B4C8E"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10</w:t>
            </w:r>
          </w:p>
        </w:tc>
      </w:tr>
      <w:tr w:rsidR="003F2FA5" w:rsidRPr="003F2FA5" w14:paraId="7634F9F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C15B2EE"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6832B481"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60E3935F"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68788E94" w14:textId="77777777" w:rsidR="00F13B56" w:rsidRPr="003F2FA5" w:rsidRDefault="0044783C">
            <w:pPr>
              <w:widowControl/>
              <w:jc w:val="left"/>
              <w:rPr>
                <w:szCs w:val="21"/>
              </w:rPr>
            </w:pPr>
            <w:r w:rsidRPr="003F2FA5">
              <w:rPr>
                <w:rFonts w:hint="eastAsia"/>
                <w:szCs w:val="21"/>
              </w:rPr>
              <w:t>1000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10000</w:t>
            </w:r>
          </w:p>
        </w:tc>
        <w:tc>
          <w:tcPr>
            <w:tcW w:w="1570" w:type="dxa"/>
            <w:tcBorders>
              <w:top w:val="nil"/>
              <w:left w:val="nil"/>
              <w:bottom w:val="single" w:sz="4" w:space="0" w:color="auto"/>
              <w:right w:val="single" w:sz="4" w:space="0" w:color="auto"/>
            </w:tcBorders>
            <w:vAlign w:val="center"/>
          </w:tcPr>
          <w:p w14:paraId="0DA42DEE" w14:textId="77777777" w:rsidR="00F13B56" w:rsidRPr="003F2FA5" w:rsidRDefault="0044783C">
            <w:pPr>
              <w:widowControl/>
              <w:jc w:val="left"/>
              <w:rPr>
                <w:szCs w:val="21"/>
              </w:rPr>
            </w:pPr>
            <w:r w:rsidRPr="003F2FA5">
              <w:rPr>
                <w:rFonts w:hint="eastAsia"/>
                <w:szCs w:val="21"/>
              </w:rPr>
              <w:t>50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1000</w:t>
            </w:r>
          </w:p>
        </w:tc>
        <w:tc>
          <w:tcPr>
            <w:tcW w:w="1009" w:type="dxa"/>
            <w:tcBorders>
              <w:top w:val="nil"/>
              <w:left w:val="nil"/>
              <w:bottom w:val="single" w:sz="4" w:space="0" w:color="auto"/>
              <w:right w:val="single" w:sz="4" w:space="0" w:color="auto"/>
            </w:tcBorders>
            <w:vAlign w:val="center"/>
          </w:tcPr>
          <w:p w14:paraId="1B6362AA"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50</w:t>
            </w:r>
          </w:p>
        </w:tc>
      </w:tr>
      <w:tr w:rsidR="003F2FA5" w:rsidRPr="003F2FA5" w14:paraId="735B070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4D1B41" w14:textId="77777777" w:rsidR="00F13B56" w:rsidRPr="003F2FA5" w:rsidRDefault="0044783C">
            <w:pPr>
              <w:widowControl/>
              <w:jc w:val="center"/>
              <w:rPr>
                <w:szCs w:val="21"/>
              </w:rPr>
            </w:pPr>
            <w:r w:rsidRPr="003F2FA5">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621767AE"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3E1EE89D"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34CB91F6" w14:textId="77777777" w:rsidR="00F13B56" w:rsidRPr="003F2FA5" w:rsidRDefault="0044783C">
            <w:pPr>
              <w:widowControl/>
              <w:jc w:val="left"/>
              <w:rPr>
                <w:szCs w:val="21"/>
              </w:rPr>
            </w:pPr>
            <w:r w:rsidRPr="003F2FA5">
              <w:rPr>
                <w:rFonts w:hint="eastAsia"/>
                <w:szCs w:val="21"/>
              </w:rPr>
              <w:t>1000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200000</w:t>
            </w:r>
          </w:p>
        </w:tc>
        <w:tc>
          <w:tcPr>
            <w:tcW w:w="1570" w:type="dxa"/>
            <w:tcBorders>
              <w:top w:val="nil"/>
              <w:left w:val="nil"/>
              <w:bottom w:val="single" w:sz="4" w:space="0" w:color="auto"/>
              <w:right w:val="single" w:sz="4" w:space="0" w:color="auto"/>
            </w:tcBorders>
            <w:vAlign w:val="center"/>
          </w:tcPr>
          <w:p w14:paraId="0A43BD9C"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1000</w:t>
            </w:r>
          </w:p>
        </w:tc>
        <w:tc>
          <w:tcPr>
            <w:tcW w:w="1009" w:type="dxa"/>
            <w:tcBorders>
              <w:top w:val="nil"/>
              <w:left w:val="nil"/>
              <w:bottom w:val="single" w:sz="4" w:space="0" w:color="auto"/>
              <w:right w:val="single" w:sz="4" w:space="0" w:color="auto"/>
            </w:tcBorders>
            <w:vAlign w:val="center"/>
          </w:tcPr>
          <w:p w14:paraId="0F41081E"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100</w:t>
            </w:r>
          </w:p>
        </w:tc>
      </w:tr>
      <w:tr w:rsidR="003F2FA5" w:rsidRPr="003F2FA5" w14:paraId="4C3AFD5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DD95FB"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26439143" w14:textId="77777777" w:rsidR="00F13B56" w:rsidRPr="003F2FA5" w:rsidRDefault="0044783C">
            <w:pPr>
              <w:widowControl/>
              <w:jc w:val="left"/>
              <w:rPr>
                <w:szCs w:val="21"/>
              </w:rPr>
            </w:pPr>
            <w:r w:rsidRPr="003F2FA5">
              <w:rPr>
                <w:rFonts w:hint="eastAsia"/>
                <w:szCs w:val="21"/>
              </w:rPr>
              <w:t>资产总额（</w:t>
            </w:r>
            <w:r w:rsidRPr="003F2FA5">
              <w:rPr>
                <w:rFonts w:hint="eastAsia"/>
                <w:szCs w:val="21"/>
              </w:rPr>
              <w:t>Z</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0AFA081B"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2A6A8D69" w14:textId="77777777" w:rsidR="00F13B56" w:rsidRPr="003F2FA5" w:rsidRDefault="0044783C">
            <w:pPr>
              <w:widowControl/>
              <w:jc w:val="left"/>
              <w:rPr>
                <w:szCs w:val="21"/>
              </w:rPr>
            </w:pPr>
            <w:r w:rsidRPr="003F2FA5">
              <w:rPr>
                <w:rFonts w:hint="eastAsia"/>
                <w:szCs w:val="21"/>
              </w:rPr>
              <w:t>5000</w:t>
            </w:r>
            <w:r w:rsidRPr="003F2FA5">
              <w:rPr>
                <w:rFonts w:hint="eastAsia"/>
                <w:szCs w:val="21"/>
              </w:rPr>
              <w:t>≤</w:t>
            </w:r>
            <w:r w:rsidRPr="003F2FA5">
              <w:rPr>
                <w:rFonts w:hint="eastAsia"/>
                <w:szCs w:val="21"/>
              </w:rPr>
              <w:t>Z</w:t>
            </w:r>
            <w:r w:rsidRPr="003F2FA5">
              <w:rPr>
                <w:rFonts w:hint="eastAsia"/>
                <w:szCs w:val="21"/>
              </w:rPr>
              <w:t>＜</w:t>
            </w:r>
            <w:r w:rsidRPr="003F2FA5">
              <w:rPr>
                <w:rFonts w:hint="eastAsia"/>
                <w:szCs w:val="21"/>
              </w:rPr>
              <w:t>10000</w:t>
            </w:r>
          </w:p>
        </w:tc>
        <w:tc>
          <w:tcPr>
            <w:tcW w:w="1570" w:type="dxa"/>
            <w:tcBorders>
              <w:top w:val="nil"/>
              <w:left w:val="nil"/>
              <w:bottom w:val="single" w:sz="4" w:space="0" w:color="auto"/>
              <w:right w:val="single" w:sz="4" w:space="0" w:color="auto"/>
            </w:tcBorders>
            <w:vAlign w:val="center"/>
          </w:tcPr>
          <w:p w14:paraId="21107ED6" w14:textId="77777777" w:rsidR="00F13B56" w:rsidRPr="003F2FA5" w:rsidRDefault="0044783C">
            <w:pPr>
              <w:widowControl/>
              <w:jc w:val="left"/>
              <w:rPr>
                <w:szCs w:val="21"/>
              </w:rPr>
            </w:pPr>
            <w:r w:rsidRPr="003F2FA5">
              <w:rPr>
                <w:rFonts w:hint="eastAsia"/>
                <w:szCs w:val="21"/>
              </w:rPr>
              <w:t>2000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5000</w:t>
            </w:r>
          </w:p>
        </w:tc>
        <w:tc>
          <w:tcPr>
            <w:tcW w:w="1009" w:type="dxa"/>
            <w:tcBorders>
              <w:top w:val="nil"/>
              <w:left w:val="nil"/>
              <w:bottom w:val="single" w:sz="4" w:space="0" w:color="auto"/>
              <w:right w:val="single" w:sz="4" w:space="0" w:color="auto"/>
            </w:tcBorders>
            <w:vAlign w:val="center"/>
          </w:tcPr>
          <w:p w14:paraId="616AAEA1"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2000</w:t>
            </w:r>
          </w:p>
        </w:tc>
      </w:tr>
      <w:tr w:rsidR="003F2FA5" w:rsidRPr="003F2FA5" w14:paraId="4D3E03B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505A82" w14:textId="77777777" w:rsidR="00F13B56" w:rsidRPr="003F2FA5" w:rsidRDefault="0044783C">
            <w:pPr>
              <w:widowControl/>
              <w:jc w:val="center"/>
              <w:rPr>
                <w:szCs w:val="21"/>
              </w:rPr>
            </w:pPr>
            <w:r w:rsidRPr="003F2FA5">
              <w:rPr>
                <w:rFonts w:hint="eastAsia"/>
                <w:szCs w:val="21"/>
              </w:rPr>
              <w:t>物业管理</w:t>
            </w:r>
          </w:p>
        </w:tc>
        <w:tc>
          <w:tcPr>
            <w:tcW w:w="1701" w:type="dxa"/>
            <w:tcBorders>
              <w:top w:val="nil"/>
              <w:left w:val="nil"/>
              <w:bottom w:val="single" w:sz="4" w:space="0" w:color="auto"/>
              <w:right w:val="single" w:sz="4" w:space="0" w:color="auto"/>
            </w:tcBorders>
            <w:vAlign w:val="center"/>
          </w:tcPr>
          <w:p w14:paraId="10D914D4"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04321DD8"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039EDCA2" w14:textId="77777777" w:rsidR="00F13B56" w:rsidRPr="003F2FA5" w:rsidRDefault="0044783C">
            <w:pPr>
              <w:widowControl/>
              <w:jc w:val="left"/>
              <w:rPr>
                <w:szCs w:val="21"/>
              </w:rPr>
            </w:pPr>
            <w:r w:rsidRPr="003F2FA5">
              <w:rPr>
                <w:rFonts w:hint="eastAsia"/>
                <w:szCs w:val="21"/>
              </w:rPr>
              <w:t>300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1000</w:t>
            </w:r>
          </w:p>
        </w:tc>
        <w:tc>
          <w:tcPr>
            <w:tcW w:w="1570" w:type="dxa"/>
            <w:tcBorders>
              <w:top w:val="nil"/>
              <w:left w:val="nil"/>
              <w:bottom w:val="single" w:sz="4" w:space="0" w:color="auto"/>
              <w:right w:val="single" w:sz="4" w:space="0" w:color="auto"/>
            </w:tcBorders>
            <w:vAlign w:val="center"/>
          </w:tcPr>
          <w:p w14:paraId="0B057A69"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300</w:t>
            </w:r>
          </w:p>
        </w:tc>
        <w:tc>
          <w:tcPr>
            <w:tcW w:w="1009" w:type="dxa"/>
            <w:tcBorders>
              <w:top w:val="nil"/>
              <w:left w:val="nil"/>
              <w:bottom w:val="single" w:sz="4" w:space="0" w:color="auto"/>
              <w:right w:val="single" w:sz="4" w:space="0" w:color="auto"/>
            </w:tcBorders>
            <w:vAlign w:val="center"/>
          </w:tcPr>
          <w:p w14:paraId="4A530371"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100</w:t>
            </w:r>
          </w:p>
        </w:tc>
      </w:tr>
      <w:tr w:rsidR="003F2FA5" w:rsidRPr="003F2FA5" w14:paraId="74A9D26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10E8CE5"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4A9FA178" w14:textId="77777777" w:rsidR="00F13B56" w:rsidRPr="003F2FA5" w:rsidRDefault="0044783C">
            <w:pPr>
              <w:widowControl/>
              <w:jc w:val="left"/>
              <w:rPr>
                <w:szCs w:val="21"/>
              </w:rPr>
            </w:pPr>
            <w:r w:rsidRPr="003F2FA5">
              <w:rPr>
                <w:rFonts w:hint="eastAsia"/>
                <w:szCs w:val="21"/>
              </w:rPr>
              <w:t>营业收入（</w:t>
            </w:r>
            <w:r w:rsidRPr="003F2FA5">
              <w:rPr>
                <w:rFonts w:hint="eastAsia"/>
                <w:szCs w:val="21"/>
              </w:rPr>
              <w:t>Y</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645C4E4D"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02498B7B" w14:textId="77777777" w:rsidR="00F13B56" w:rsidRPr="003F2FA5" w:rsidRDefault="0044783C">
            <w:pPr>
              <w:widowControl/>
              <w:jc w:val="left"/>
              <w:rPr>
                <w:szCs w:val="21"/>
              </w:rPr>
            </w:pPr>
            <w:r w:rsidRPr="003F2FA5">
              <w:rPr>
                <w:rFonts w:hint="eastAsia"/>
                <w:szCs w:val="21"/>
              </w:rPr>
              <w:t>1000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5000</w:t>
            </w:r>
          </w:p>
        </w:tc>
        <w:tc>
          <w:tcPr>
            <w:tcW w:w="1570" w:type="dxa"/>
            <w:tcBorders>
              <w:top w:val="nil"/>
              <w:left w:val="nil"/>
              <w:bottom w:val="single" w:sz="4" w:space="0" w:color="auto"/>
              <w:right w:val="single" w:sz="4" w:space="0" w:color="auto"/>
            </w:tcBorders>
            <w:vAlign w:val="center"/>
          </w:tcPr>
          <w:p w14:paraId="31C8A831" w14:textId="77777777" w:rsidR="00F13B56" w:rsidRPr="003F2FA5" w:rsidRDefault="0044783C">
            <w:pPr>
              <w:widowControl/>
              <w:jc w:val="left"/>
              <w:rPr>
                <w:szCs w:val="21"/>
              </w:rPr>
            </w:pPr>
            <w:r w:rsidRPr="003F2FA5">
              <w:rPr>
                <w:rFonts w:hint="eastAsia"/>
                <w:szCs w:val="21"/>
              </w:rPr>
              <w:t>500</w:t>
            </w:r>
            <w:r w:rsidRPr="003F2FA5">
              <w:rPr>
                <w:rFonts w:hint="eastAsia"/>
                <w:szCs w:val="21"/>
              </w:rPr>
              <w:t>≤</w:t>
            </w:r>
            <w:r w:rsidRPr="003F2FA5">
              <w:rPr>
                <w:rFonts w:hint="eastAsia"/>
                <w:szCs w:val="21"/>
              </w:rPr>
              <w:t>Y</w:t>
            </w:r>
            <w:r w:rsidRPr="003F2FA5">
              <w:rPr>
                <w:rFonts w:hint="eastAsia"/>
                <w:szCs w:val="21"/>
              </w:rPr>
              <w:t>＜</w:t>
            </w:r>
            <w:r w:rsidRPr="003F2FA5">
              <w:rPr>
                <w:rFonts w:hint="eastAsia"/>
                <w:szCs w:val="21"/>
              </w:rPr>
              <w:t>1000</w:t>
            </w:r>
          </w:p>
        </w:tc>
        <w:tc>
          <w:tcPr>
            <w:tcW w:w="1009" w:type="dxa"/>
            <w:tcBorders>
              <w:top w:val="nil"/>
              <w:left w:val="nil"/>
              <w:bottom w:val="single" w:sz="4" w:space="0" w:color="auto"/>
              <w:right w:val="single" w:sz="4" w:space="0" w:color="auto"/>
            </w:tcBorders>
            <w:vAlign w:val="center"/>
          </w:tcPr>
          <w:p w14:paraId="356FF3AB"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500</w:t>
            </w:r>
          </w:p>
        </w:tc>
      </w:tr>
      <w:tr w:rsidR="003F2FA5" w:rsidRPr="003F2FA5" w14:paraId="6469A54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E733029" w14:textId="77777777" w:rsidR="00F13B56" w:rsidRPr="003F2FA5" w:rsidRDefault="0044783C">
            <w:pPr>
              <w:widowControl/>
              <w:jc w:val="center"/>
              <w:rPr>
                <w:szCs w:val="21"/>
              </w:rPr>
            </w:pPr>
            <w:r w:rsidRPr="003F2FA5">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95F55CB"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7DAE8846"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1CADD34E"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300</w:t>
            </w:r>
          </w:p>
        </w:tc>
        <w:tc>
          <w:tcPr>
            <w:tcW w:w="1570" w:type="dxa"/>
            <w:tcBorders>
              <w:top w:val="nil"/>
              <w:left w:val="nil"/>
              <w:bottom w:val="single" w:sz="4" w:space="0" w:color="auto"/>
              <w:right w:val="single" w:sz="4" w:space="0" w:color="auto"/>
            </w:tcBorders>
            <w:vAlign w:val="center"/>
          </w:tcPr>
          <w:p w14:paraId="1425C65A" w14:textId="77777777" w:rsidR="00F13B56" w:rsidRPr="003F2FA5" w:rsidRDefault="0044783C">
            <w:pPr>
              <w:widowControl/>
              <w:jc w:val="left"/>
              <w:rPr>
                <w:szCs w:val="21"/>
              </w:rPr>
            </w:pPr>
            <w:r w:rsidRPr="003F2FA5">
              <w:rPr>
                <w:rFonts w:hint="eastAsia"/>
                <w:szCs w:val="21"/>
              </w:rPr>
              <w:t>10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w:t>
            </w:r>
          </w:p>
        </w:tc>
        <w:tc>
          <w:tcPr>
            <w:tcW w:w="1009" w:type="dxa"/>
            <w:tcBorders>
              <w:top w:val="nil"/>
              <w:left w:val="nil"/>
              <w:bottom w:val="single" w:sz="4" w:space="0" w:color="auto"/>
              <w:right w:val="single" w:sz="4" w:space="0" w:color="auto"/>
            </w:tcBorders>
            <w:vAlign w:val="center"/>
          </w:tcPr>
          <w:p w14:paraId="7088C08F"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10</w:t>
            </w:r>
          </w:p>
        </w:tc>
      </w:tr>
      <w:tr w:rsidR="003F2FA5" w:rsidRPr="003F2FA5" w14:paraId="7BFB903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853507C" w14:textId="77777777" w:rsidR="00F13B56" w:rsidRPr="003F2FA5" w:rsidRDefault="00F13B56">
            <w:pPr>
              <w:widowControl/>
              <w:jc w:val="left"/>
              <w:rPr>
                <w:szCs w:val="21"/>
              </w:rPr>
            </w:pPr>
          </w:p>
        </w:tc>
        <w:tc>
          <w:tcPr>
            <w:tcW w:w="1701" w:type="dxa"/>
            <w:tcBorders>
              <w:top w:val="nil"/>
              <w:left w:val="nil"/>
              <w:bottom w:val="single" w:sz="4" w:space="0" w:color="auto"/>
              <w:right w:val="single" w:sz="4" w:space="0" w:color="auto"/>
            </w:tcBorders>
            <w:vAlign w:val="center"/>
          </w:tcPr>
          <w:p w14:paraId="0024AF3F" w14:textId="77777777" w:rsidR="00F13B56" w:rsidRPr="003F2FA5" w:rsidRDefault="0044783C">
            <w:pPr>
              <w:widowControl/>
              <w:jc w:val="left"/>
              <w:rPr>
                <w:szCs w:val="21"/>
              </w:rPr>
            </w:pPr>
            <w:r w:rsidRPr="003F2FA5">
              <w:rPr>
                <w:rFonts w:hint="eastAsia"/>
                <w:szCs w:val="21"/>
              </w:rPr>
              <w:t>资产总额（</w:t>
            </w:r>
            <w:r w:rsidRPr="003F2FA5">
              <w:rPr>
                <w:rFonts w:hint="eastAsia"/>
                <w:szCs w:val="21"/>
              </w:rPr>
              <w:t>Z</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74CC849E" w14:textId="77777777" w:rsidR="00F13B56" w:rsidRPr="003F2FA5" w:rsidRDefault="0044783C">
            <w:pPr>
              <w:widowControl/>
              <w:jc w:val="left"/>
              <w:rPr>
                <w:szCs w:val="21"/>
              </w:rPr>
            </w:pPr>
            <w:r w:rsidRPr="003F2FA5">
              <w:rPr>
                <w:rFonts w:hint="eastAsia"/>
                <w:szCs w:val="21"/>
              </w:rPr>
              <w:t>万元</w:t>
            </w:r>
          </w:p>
        </w:tc>
        <w:tc>
          <w:tcPr>
            <w:tcW w:w="1846" w:type="dxa"/>
            <w:tcBorders>
              <w:top w:val="nil"/>
              <w:left w:val="nil"/>
              <w:bottom w:val="single" w:sz="4" w:space="0" w:color="auto"/>
              <w:right w:val="single" w:sz="4" w:space="0" w:color="auto"/>
            </w:tcBorders>
            <w:vAlign w:val="center"/>
          </w:tcPr>
          <w:p w14:paraId="13734CC3" w14:textId="77777777" w:rsidR="00F13B56" w:rsidRPr="003F2FA5" w:rsidRDefault="0044783C">
            <w:pPr>
              <w:widowControl/>
              <w:jc w:val="left"/>
              <w:rPr>
                <w:szCs w:val="21"/>
              </w:rPr>
            </w:pPr>
            <w:r w:rsidRPr="003F2FA5">
              <w:rPr>
                <w:rFonts w:hint="eastAsia"/>
                <w:szCs w:val="21"/>
              </w:rPr>
              <w:t>8000</w:t>
            </w:r>
            <w:r w:rsidRPr="003F2FA5">
              <w:rPr>
                <w:rFonts w:hint="eastAsia"/>
                <w:szCs w:val="21"/>
              </w:rPr>
              <w:t>≤</w:t>
            </w:r>
            <w:r w:rsidRPr="003F2FA5">
              <w:rPr>
                <w:rFonts w:hint="eastAsia"/>
                <w:szCs w:val="21"/>
              </w:rPr>
              <w:t>Z</w:t>
            </w:r>
            <w:r w:rsidRPr="003F2FA5">
              <w:rPr>
                <w:rFonts w:hint="eastAsia"/>
                <w:szCs w:val="21"/>
              </w:rPr>
              <w:t>＜</w:t>
            </w:r>
            <w:r w:rsidRPr="003F2FA5">
              <w:rPr>
                <w:rFonts w:hint="eastAsia"/>
                <w:szCs w:val="21"/>
              </w:rPr>
              <w:t>120000</w:t>
            </w:r>
          </w:p>
        </w:tc>
        <w:tc>
          <w:tcPr>
            <w:tcW w:w="1570" w:type="dxa"/>
            <w:tcBorders>
              <w:top w:val="nil"/>
              <w:left w:val="nil"/>
              <w:bottom w:val="single" w:sz="4" w:space="0" w:color="auto"/>
              <w:right w:val="single" w:sz="4" w:space="0" w:color="auto"/>
            </w:tcBorders>
            <w:vAlign w:val="center"/>
          </w:tcPr>
          <w:p w14:paraId="24832FC7"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Z</w:t>
            </w:r>
            <w:r w:rsidRPr="003F2FA5">
              <w:rPr>
                <w:rFonts w:hint="eastAsia"/>
                <w:szCs w:val="21"/>
              </w:rPr>
              <w:t>＜</w:t>
            </w:r>
            <w:r w:rsidRPr="003F2FA5">
              <w:rPr>
                <w:rFonts w:hint="eastAsia"/>
                <w:szCs w:val="21"/>
              </w:rPr>
              <w:t>8000</w:t>
            </w:r>
          </w:p>
        </w:tc>
        <w:tc>
          <w:tcPr>
            <w:tcW w:w="1009" w:type="dxa"/>
            <w:tcBorders>
              <w:top w:val="nil"/>
              <w:left w:val="nil"/>
              <w:bottom w:val="single" w:sz="4" w:space="0" w:color="auto"/>
              <w:right w:val="single" w:sz="4" w:space="0" w:color="auto"/>
            </w:tcBorders>
            <w:vAlign w:val="center"/>
          </w:tcPr>
          <w:p w14:paraId="5B7A0846" w14:textId="77777777" w:rsidR="00F13B56" w:rsidRPr="003F2FA5" w:rsidRDefault="0044783C">
            <w:pPr>
              <w:widowControl/>
              <w:jc w:val="left"/>
              <w:rPr>
                <w:szCs w:val="21"/>
              </w:rPr>
            </w:pPr>
            <w:r w:rsidRPr="003F2FA5">
              <w:rPr>
                <w:rFonts w:hint="eastAsia"/>
                <w:szCs w:val="21"/>
              </w:rPr>
              <w:t>Y</w:t>
            </w:r>
            <w:r w:rsidRPr="003F2FA5">
              <w:rPr>
                <w:rFonts w:hint="eastAsia"/>
                <w:szCs w:val="21"/>
              </w:rPr>
              <w:t>＜</w:t>
            </w:r>
            <w:r w:rsidRPr="003F2FA5">
              <w:rPr>
                <w:rFonts w:hint="eastAsia"/>
                <w:szCs w:val="21"/>
              </w:rPr>
              <w:t>100</w:t>
            </w:r>
          </w:p>
        </w:tc>
      </w:tr>
      <w:tr w:rsidR="003F2FA5" w:rsidRPr="003F2FA5" w14:paraId="0624D16D" w14:textId="77777777">
        <w:trPr>
          <w:trHeight w:val="220"/>
        </w:trPr>
        <w:tc>
          <w:tcPr>
            <w:tcW w:w="1446" w:type="dxa"/>
            <w:tcBorders>
              <w:top w:val="nil"/>
              <w:left w:val="single" w:sz="4" w:space="0" w:color="auto"/>
              <w:bottom w:val="single" w:sz="4" w:space="0" w:color="auto"/>
              <w:right w:val="single" w:sz="4" w:space="0" w:color="auto"/>
            </w:tcBorders>
            <w:vAlign w:val="bottom"/>
          </w:tcPr>
          <w:p w14:paraId="4112A65C" w14:textId="77777777" w:rsidR="00F13B56" w:rsidRPr="003F2FA5" w:rsidRDefault="0044783C">
            <w:pPr>
              <w:widowControl/>
              <w:jc w:val="center"/>
              <w:rPr>
                <w:szCs w:val="21"/>
              </w:rPr>
            </w:pPr>
            <w:r w:rsidRPr="003F2FA5">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590D95EC" w14:textId="77777777" w:rsidR="00F13B56" w:rsidRPr="003F2FA5" w:rsidRDefault="0044783C">
            <w:pPr>
              <w:widowControl/>
              <w:jc w:val="left"/>
              <w:rPr>
                <w:szCs w:val="21"/>
              </w:rPr>
            </w:pPr>
            <w:r w:rsidRPr="003F2FA5">
              <w:rPr>
                <w:rFonts w:hint="eastAsia"/>
                <w:szCs w:val="21"/>
              </w:rPr>
              <w:t>从业人员（</w:t>
            </w:r>
            <w:r w:rsidRPr="003F2FA5">
              <w:rPr>
                <w:rFonts w:hint="eastAsia"/>
                <w:szCs w:val="21"/>
              </w:rPr>
              <w:t>X</w:t>
            </w:r>
            <w:r w:rsidRPr="003F2FA5">
              <w:rPr>
                <w:rFonts w:hint="eastAsia"/>
                <w:szCs w:val="21"/>
              </w:rPr>
              <w:t>）</w:t>
            </w:r>
          </w:p>
        </w:tc>
        <w:tc>
          <w:tcPr>
            <w:tcW w:w="1134" w:type="dxa"/>
            <w:tcBorders>
              <w:top w:val="nil"/>
              <w:left w:val="nil"/>
              <w:bottom w:val="single" w:sz="4" w:space="0" w:color="auto"/>
              <w:right w:val="single" w:sz="4" w:space="0" w:color="auto"/>
            </w:tcBorders>
            <w:vAlign w:val="center"/>
          </w:tcPr>
          <w:p w14:paraId="35D098A5" w14:textId="77777777" w:rsidR="00F13B56" w:rsidRPr="003F2FA5" w:rsidRDefault="0044783C">
            <w:pPr>
              <w:widowControl/>
              <w:jc w:val="left"/>
              <w:rPr>
                <w:szCs w:val="21"/>
              </w:rPr>
            </w:pPr>
            <w:r w:rsidRPr="003F2FA5">
              <w:rPr>
                <w:rFonts w:hint="eastAsia"/>
                <w:szCs w:val="21"/>
              </w:rPr>
              <w:t>人</w:t>
            </w:r>
          </w:p>
        </w:tc>
        <w:tc>
          <w:tcPr>
            <w:tcW w:w="1846" w:type="dxa"/>
            <w:tcBorders>
              <w:top w:val="nil"/>
              <w:left w:val="nil"/>
              <w:bottom w:val="single" w:sz="4" w:space="0" w:color="auto"/>
              <w:right w:val="single" w:sz="4" w:space="0" w:color="auto"/>
            </w:tcBorders>
            <w:vAlign w:val="center"/>
          </w:tcPr>
          <w:p w14:paraId="05C21BEE" w14:textId="77777777" w:rsidR="00F13B56" w:rsidRPr="003F2FA5" w:rsidRDefault="0044783C">
            <w:pPr>
              <w:widowControl/>
              <w:jc w:val="left"/>
              <w:rPr>
                <w:szCs w:val="21"/>
              </w:rPr>
            </w:pPr>
            <w:r w:rsidRPr="003F2FA5">
              <w:rPr>
                <w:rFonts w:hint="eastAsia"/>
                <w:szCs w:val="21"/>
              </w:rPr>
              <w:t>100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300</w:t>
            </w:r>
          </w:p>
        </w:tc>
        <w:tc>
          <w:tcPr>
            <w:tcW w:w="1570" w:type="dxa"/>
            <w:tcBorders>
              <w:top w:val="nil"/>
              <w:left w:val="nil"/>
              <w:bottom w:val="single" w:sz="4" w:space="0" w:color="auto"/>
              <w:right w:val="single" w:sz="4" w:space="0" w:color="auto"/>
            </w:tcBorders>
            <w:vAlign w:val="center"/>
          </w:tcPr>
          <w:p w14:paraId="51119A97" w14:textId="77777777" w:rsidR="00F13B56" w:rsidRPr="003F2FA5" w:rsidRDefault="0044783C">
            <w:pPr>
              <w:widowControl/>
              <w:jc w:val="left"/>
              <w:rPr>
                <w:szCs w:val="21"/>
              </w:rPr>
            </w:pPr>
            <w:r w:rsidRPr="003F2FA5">
              <w:rPr>
                <w:rFonts w:hint="eastAsia"/>
                <w:szCs w:val="21"/>
              </w:rPr>
              <w:t>10</w:t>
            </w:r>
            <w:r w:rsidRPr="003F2FA5">
              <w:rPr>
                <w:rFonts w:hint="eastAsia"/>
                <w:szCs w:val="21"/>
              </w:rPr>
              <w:t>≤</w:t>
            </w:r>
            <w:r w:rsidRPr="003F2FA5">
              <w:rPr>
                <w:rFonts w:hint="eastAsia"/>
                <w:szCs w:val="21"/>
              </w:rPr>
              <w:t>X</w:t>
            </w:r>
            <w:r w:rsidRPr="003F2FA5">
              <w:rPr>
                <w:rFonts w:hint="eastAsia"/>
                <w:szCs w:val="21"/>
              </w:rPr>
              <w:t>＜</w:t>
            </w:r>
            <w:r w:rsidRPr="003F2FA5">
              <w:rPr>
                <w:rFonts w:hint="eastAsia"/>
                <w:szCs w:val="21"/>
              </w:rPr>
              <w:t>100</w:t>
            </w:r>
          </w:p>
        </w:tc>
        <w:tc>
          <w:tcPr>
            <w:tcW w:w="1009" w:type="dxa"/>
            <w:tcBorders>
              <w:top w:val="nil"/>
              <w:left w:val="nil"/>
              <w:bottom w:val="single" w:sz="4" w:space="0" w:color="auto"/>
              <w:right w:val="single" w:sz="4" w:space="0" w:color="auto"/>
            </w:tcBorders>
            <w:vAlign w:val="center"/>
          </w:tcPr>
          <w:p w14:paraId="0DCA1704" w14:textId="77777777" w:rsidR="00F13B56" w:rsidRPr="003F2FA5" w:rsidRDefault="0044783C">
            <w:pPr>
              <w:widowControl/>
              <w:jc w:val="left"/>
              <w:rPr>
                <w:szCs w:val="21"/>
              </w:rPr>
            </w:pPr>
            <w:r w:rsidRPr="003F2FA5">
              <w:rPr>
                <w:rFonts w:hint="eastAsia"/>
                <w:szCs w:val="21"/>
              </w:rPr>
              <w:t>X</w:t>
            </w:r>
            <w:r w:rsidRPr="003F2FA5">
              <w:rPr>
                <w:rFonts w:hint="eastAsia"/>
                <w:szCs w:val="21"/>
              </w:rPr>
              <w:t>＜</w:t>
            </w:r>
            <w:r w:rsidRPr="003F2FA5">
              <w:rPr>
                <w:rFonts w:hint="eastAsia"/>
                <w:szCs w:val="21"/>
              </w:rPr>
              <w:t>10</w:t>
            </w:r>
          </w:p>
        </w:tc>
      </w:tr>
    </w:tbl>
    <w:p w14:paraId="10B0057D" w14:textId="77777777" w:rsidR="00F13B56" w:rsidRPr="003F2FA5" w:rsidRDefault="0044783C">
      <w:pPr>
        <w:spacing w:line="360" w:lineRule="auto"/>
        <w:ind w:firstLineChars="250" w:firstLine="525"/>
        <w:rPr>
          <w:szCs w:val="21"/>
        </w:rPr>
      </w:pPr>
      <w:r w:rsidRPr="003F2FA5">
        <w:rPr>
          <w:rFonts w:hint="eastAsia"/>
          <w:szCs w:val="21"/>
        </w:rPr>
        <w:t>说明：上述标准参照《关于印发中小企业划型标准规定的通知》（工信部联企业</w:t>
      </w:r>
      <w:r w:rsidRPr="003F2FA5">
        <w:rPr>
          <w:rFonts w:hint="eastAsia"/>
          <w:szCs w:val="21"/>
        </w:rPr>
        <w:t>[2011]300</w:t>
      </w:r>
      <w:r w:rsidRPr="003F2FA5">
        <w:rPr>
          <w:rFonts w:hint="eastAsia"/>
          <w:szCs w:val="21"/>
        </w:rPr>
        <w:t>号），大型、中型和小型企业须同时满足所列指标的下限，否则下划一档；微型企业只须满足所列指标中的一项即可。</w:t>
      </w:r>
    </w:p>
    <w:p w14:paraId="62286C06" w14:textId="77777777" w:rsidR="00F13B56" w:rsidRPr="003F2FA5" w:rsidRDefault="0044783C">
      <w:pPr>
        <w:spacing w:line="360" w:lineRule="auto"/>
        <w:rPr>
          <w:szCs w:val="21"/>
        </w:rPr>
      </w:pPr>
      <w:bookmarkStart w:id="28" w:name="_Hlk132878609"/>
      <w:bookmarkEnd w:id="27"/>
      <w:r w:rsidRPr="003F2FA5">
        <w:rPr>
          <w:szCs w:val="21"/>
        </w:rPr>
        <w:br w:type="page"/>
      </w:r>
    </w:p>
    <w:p w14:paraId="0259B45F" w14:textId="77777777" w:rsidR="00F13B56" w:rsidRPr="003F2FA5" w:rsidRDefault="0044783C">
      <w:pPr>
        <w:spacing w:line="360" w:lineRule="auto"/>
        <w:ind w:firstLineChars="1100" w:firstLine="3520"/>
        <w:outlineLvl w:val="0"/>
        <w:rPr>
          <w:sz w:val="32"/>
          <w:szCs w:val="32"/>
        </w:rPr>
      </w:pPr>
      <w:bookmarkStart w:id="29" w:name="_Toc203654890"/>
      <w:bookmarkEnd w:id="28"/>
      <w:r w:rsidRPr="003F2FA5">
        <w:rPr>
          <w:rFonts w:hint="eastAsia"/>
          <w:sz w:val="32"/>
          <w:szCs w:val="32"/>
        </w:rPr>
        <w:lastRenderedPageBreak/>
        <w:t>第</w:t>
      </w:r>
      <w:r w:rsidRPr="003F2FA5">
        <w:rPr>
          <w:sz w:val="32"/>
          <w:szCs w:val="32"/>
        </w:rPr>
        <w:t>三章</w:t>
      </w:r>
      <w:r w:rsidRPr="003F2FA5">
        <w:rPr>
          <w:sz w:val="32"/>
          <w:szCs w:val="32"/>
        </w:rPr>
        <w:t xml:space="preserve">  </w:t>
      </w:r>
      <w:bookmarkStart w:id="30" w:name="_Toc254970667"/>
      <w:bookmarkStart w:id="31" w:name="_Toc254970526"/>
      <w:r w:rsidRPr="003F2FA5">
        <w:rPr>
          <w:rFonts w:hint="eastAsia"/>
          <w:sz w:val="32"/>
          <w:szCs w:val="32"/>
        </w:rPr>
        <w:t>投标人须知</w:t>
      </w:r>
      <w:bookmarkEnd w:id="29"/>
    </w:p>
    <w:p w14:paraId="5D7041D1" w14:textId="77777777" w:rsidR="00F13B56" w:rsidRPr="003F2FA5" w:rsidRDefault="0044783C">
      <w:pPr>
        <w:pStyle w:val="2"/>
        <w:spacing w:before="40" w:after="40"/>
        <w:jc w:val="center"/>
        <w:rPr>
          <w:rFonts w:ascii="Times New Roman" w:eastAsia="宋体" w:hAnsi="Times New Roman"/>
          <w:sz w:val="24"/>
          <w:szCs w:val="24"/>
        </w:rPr>
      </w:pPr>
      <w:bookmarkStart w:id="32" w:name="_投标人须知前附表"/>
      <w:bookmarkStart w:id="33" w:name="_Hlk89163557"/>
      <w:bookmarkEnd w:id="32"/>
      <w:r w:rsidRPr="003F2FA5">
        <w:rPr>
          <w:rFonts w:ascii="Times New Roman" w:eastAsia="宋体" w:hAnsi="Times New Roman" w:hint="eastAsia"/>
          <w:sz w:val="24"/>
          <w:szCs w:val="24"/>
        </w:rPr>
        <w:t>投标人须知</w:t>
      </w:r>
      <w:r w:rsidRPr="003F2FA5">
        <w:rPr>
          <w:rFonts w:ascii="Times New Roman" w:eastAsia="宋体" w:hAnsi="Times New Roman"/>
          <w:sz w:val="24"/>
          <w:szCs w:val="24"/>
        </w:rPr>
        <w:t>前附表</w:t>
      </w:r>
      <w:bookmarkEnd w:id="30"/>
      <w:bookmarkEnd w:id="31"/>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3F2FA5" w:rsidRPr="003F2FA5" w14:paraId="65FCAC3B"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33"/>
          <w:p w14:paraId="255392B8" w14:textId="77777777" w:rsidR="00F13B56" w:rsidRPr="003F2FA5" w:rsidRDefault="0044783C">
            <w:pPr>
              <w:jc w:val="center"/>
              <w:rPr>
                <w:b/>
                <w:szCs w:val="21"/>
              </w:rPr>
            </w:pPr>
            <w:r w:rsidRPr="003F2FA5">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1382B72D" w14:textId="77777777" w:rsidR="00F13B56" w:rsidRPr="003F2FA5" w:rsidRDefault="0044783C">
            <w:pPr>
              <w:jc w:val="center"/>
              <w:rPr>
                <w:b/>
                <w:szCs w:val="21"/>
              </w:rPr>
            </w:pPr>
            <w:r w:rsidRPr="003F2FA5">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5D470D13" w14:textId="77777777" w:rsidR="00F13B56" w:rsidRPr="003F2FA5" w:rsidRDefault="0044783C">
            <w:pPr>
              <w:jc w:val="center"/>
              <w:rPr>
                <w:b/>
                <w:szCs w:val="21"/>
              </w:rPr>
            </w:pPr>
            <w:r w:rsidRPr="003F2FA5">
              <w:rPr>
                <w:b/>
                <w:szCs w:val="21"/>
              </w:rPr>
              <w:t>内容、要求</w:t>
            </w:r>
          </w:p>
        </w:tc>
      </w:tr>
      <w:tr w:rsidR="003F2FA5" w:rsidRPr="003F2FA5" w14:paraId="395275AA"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1D246D58" w14:textId="77777777" w:rsidR="00F13B56" w:rsidRPr="003F2FA5" w:rsidRDefault="0044783C">
            <w:pPr>
              <w:spacing w:line="300" w:lineRule="exact"/>
              <w:jc w:val="center"/>
              <w:rPr>
                <w:b/>
                <w:szCs w:val="21"/>
              </w:rPr>
            </w:pPr>
            <w:r w:rsidRPr="003F2FA5">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0B5975B7" w14:textId="77777777" w:rsidR="00F13B56" w:rsidRPr="003F2FA5" w:rsidRDefault="0044783C">
            <w:pPr>
              <w:spacing w:line="300" w:lineRule="exact"/>
              <w:jc w:val="center"/>
              <w:rPr>
                <w:szCs w:val="21"/>
              </w:rPr>
            </w:pPr>
            <w:r w:rsidRPr="003F2FA5">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69A70B3" w14:textId="77777777" w:rsidR="00F13B56" w:rsidRPr="003F2FA5" w:rsidRDefault="0044783C">
            <w:pPr>
              <w:spacing w:line="300" w:lineRule="exact"/>
              <w:jc w:val="left"/>
              <w:rPr>
                <w:szCs w:val="21"/>
              </w:rPr>
            </w:pPr>
            <w:r w:rsidRPr="003F2FA5">
              <w:rPr>
                <w:szCs w:val="21"/>
              </w:rPr>
              <w:t>项目名称：</w:t>
            </w:r>
            <w:r w:rsidRPr="003F2FA5">
              <w:rPr>
                <w:rFonts w:hint="eastAsia"/>
                <w:szCs w:val="21"/>
              </w:rPr>
              <w:t>职工食堂、营养</w:t>
            </w:r>
            <w:proofErr w:type="gramStart"/>
            <w:r w:rsidRPr="003F2FA5">
              <w:rPr>
                <w:rFonts w:hint="eastAsia"/>
                <w:szCs w:val="21"/>
              </w:rPr>
              <w:t>食堂食材采购</w:t>
            </w:r>
            <w:proofErr w:type="gramEnd"/>
            <w:r w:rsidRPr="003F2FA5">
              <w:rPr>
                <w:rFonts w:hint="eastAsia"/>
                <w:szCs w:val="21"/>
              </w:rPr>
              <w:t>项目</w:t>
            </w:r>
          </w:p>
          <w:p w14:paraId="4A8B034F" w14:textId="2F4D37DC" w:rsidR="00F13B56" w:rsidRPr="003F2FA5" w:rsidRDefault="0044783C">
            <w:pPr>
              <w:spacing w:line="300" w:lineRule="exact"/>
              <w:jc w:val="left"/>
              <w:rPr>
                <w:szCs w:val="21"/>
              </w:rPr>
            </w:pPr>
            <w:r w:rsidRPr="003F2FA5">
              <w:rPr>
                <w:szCs w:val="21"/>
              </w:rPr>
              <w:t>项目编号：</w:t>
            </w:r>
            <w:r w:rsidR="00FF1B5E" w:rsidRPr="003F2FA5">
              <w:rPr>
                <w:szCs w:val="21"/>
              </w:rPr>
              <w:t>GXZC2025-G3-002471-JDZB</w:t>
            </w:r>
          </w:p>
          <w:p w14:paraId="4CFF714B" w14:textId="77777777" w:rsidR="00F13B56" w:rsidRPr="003F2FA5" w:rsidRDefault="0044783C">
            <w:pPr>
              <w:spacing w:line="300" w:lineRule="exact"/>
              <w:jc w:val="left"/>
              <w:rPr>
                <w:szCs w:val="21"/>
              </w:rPr>
            </w:pPr>
            <w:r w:rsidRPr="003F2FA5">
              <w:rPr>
                <w:rFonts w:hint="eastAsia"/>
                <w:szCs w:val="21"/>
              </w:rPr>
              <w:t>采购计划号：</w:t>
            </w:r>
            <w:proofErr w:type="gramStart"/>
            <w:r w:rsidRPr="003F2FA5">
              <w:rPr>
                <w:rFonts w:hint="eastAsia"/>
                <w:szCs w:val="21"/>
              </w:rPr>
              <w:t>广西政采</w:t>
            </w:r>
            <w:proofErr w:type="gramEnd"/>
            <w:r w:rsidRPr="003F2FA5">
              <w:rPr>
                <w:rFonts w:hint="eastAsia"/>
                <w:szCs w:val="21"/>
              </w:rPr>
              <w:t>[2025]14362</w:t>
            </w:r>
            <w:r w:rsidRPr="003F2FA5">
              <w:rPr>
                <w:rFonts w:hint="eastAsia"/>
                <w:szCs w:val="21"/>
              </w:rPr>
              <w:t>号</w:t>
            </w:r>
          </w:p>
        </w:tc>
      </w:tr>
      <w:tr w:rsidR="003F2FA5" w:rsidRPr="003F2FA5" w14:paraId="545842D9"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0345B62D" w14:textId="77777777" w:rsidR="00F13B56" w:rsidRPr="003F2FA5" w:rsidRDefault="0044783C">
            <w:pPr>
              <w:spacing w:line="300" w:lineRule="exact"/>
              <w:jc w:val="center"/>
              <w:rPr>
                <w:b/>
                <w:szCs w:val="21"/>
              </w:rPr>
            </w:pPr>
            <w:r w:rsidRPr="003F2FA5">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818C93F" w14:textId="77777777" w:rsidR="00F13B56" w:rsidRPr="003F2FA5" w:rsidRDefault="0044783C">
            <w:pPr>
              <w:spacing w:line="300" w:lineRule="exact"/>
              <w:jc w:val="center"/>
              <w:rPr>
                <w:szCs w:val="21"/>
                <w:lang w:val="zh-CN"/>
              </w:rPr>
            </w:pPr>
            <w:r w:rsidRPr="003F2FA5">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FDF130A" w14:textId="77777777" w:rsidR="00F13B56" w:rsidRPr="003F2FA5" w:rsidRDefault="0044783C">
            <w:pPr>
              <w:spacing w:line="300" w:lineRule="exact"/>
              <w:jc w:val="left"/>
              <w:rPr>
                <w:szCs w:val="21"/>
              </w:rPr>
            </w:pPr>
            <w:r w:rsidRPr="003F2FA5">
              <w:rPr>
                <w:rFonts w:hint="eastAsia"/>
                <w:szCs w:val="21"/>
              </w:rPr>
              <w:t>公开招标。</w:t>
            </w:r>
          </w:p>
        </w:tc>
      </w:tr>
      <w:tr w:rsidR="003F2FA5" w:rsidRPr="003F2FA5" w14:paraId="46AA65C9"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3137F339" w14:textId="77777777" w:rsidR="00F13B56" w:rsidRPr="003F2FA5" w:rsidRDefault="0044783C">
            <w:pPr>
              <w:spacing w:line="300" w:lineRule="exact"/>
              <w:jc w:val="center"/>
              <w:rPr>
                <w:b/>
                <w:szCs w:val="21"/>
              </w:rPr>
            </w:pPr>
            <w:r w:rsidRPr="003F2FA5">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7F294EB3" w14:textId="77777777" w:rsidR="00F13B56" w:rsidRPr="003F2FA5" w:rsidRDefault="0044783C">
            <w:pPr>
              <w:spacing w:line="300" w:lineRule="exact"/>
              <w:jc w:val="center"/>
              <w:rPr>
                <w:szCs w:val="21"/>
                <w:lang w:val="zh-CN"/>
              </w:rPr>
            </w:pPr>
            <w:r w:rsidRPr="003F2FA5">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3E2C528B" w14:textId="77777777" w:rsidR="00F13B56" w:rsidRPr="003F2FA5" w:rsidRDefault="0044783C">
            <w:pPr>
              <w:spacing w:line="300" w:lineRule="exact"/>
              <w:jc w:val="left"/>
              <w:rPr>
                <w:szCs w:val="21"/>
              </w:rPr>
            </w:pPr>
            <w:r w:rsidRPr="003F2FA5">
              <w:rPr>
                <w:rFonts w:hint="eastAsia"/>
                <w:b/>
                <w:bCs/>
                <w:szCs w:val="21"/>
              </w:rPr>
              <w:t>本项目非专门面向中小</w:t>
            </w:r>
            <w:proofErr w:type="gramStart"/>
            <w:r w:rsidRPr="003F2FA5">
              <w:rPr>
                <w:rFonts w:hint="eastAsia"/>
                <w:b/>
                <w:bCs/>
                <w:szCs w:val="21"/>
              </w:rPr>
              <w:t>微企业</w:t>
            </w:r>
            <w:proofErr w:type="gramEnd"/>
            <w:r w:rsidRPr="003F2FA5">
              <w:rPr>
                <w:rFonts w:hint="eastAsia"/>
                <w:b/>
                <w:bCs/>
                <w:szCs w:val="21"/>
              </w:rPr>
              <w:t>采购。</w:t>
            </w:r>
          </w:p>
        </w:tc>
      </w:tr>
      <w:tr w:rsidR="003F2FA5" w:rsidRPr="003F2FA5" w14:paraId="11D9B9DB" w14:textId="77777777">
        <w:tc>
          <w:tcPr>
            <w:tcW w:w="737" w:type="dxa"/>
            <w:tcBorders>
              <w:top w:val="single" w:sz="4" w:space="0" w:color="auto"/>
              <w:left w:val="single" w:sz="4" w:space="0" w:color="auto"/>
              <w:bottom w:val="single" w:sz="4" w:space="0" w:color="auto"/>
              <w:right w:val="single" w:sz="4" w:space="0" w:color="auto"/>
            </w:tcBorders>
            <w:vAlign w:val="center"/>
          </w:tcPr>
          <w:p w14:paraId="2789FBFC" w14:textId="77777777" w:rsidR="00F13B56" w:rsidRPr="003F2FA5" w:rsidRDefault="0044783C">
            <w:pPr>
              <w:spacing w:line="300" w:lineRule="exact"/>
              <w:jc w:val="center"/>
              <w:rPr>
                <w:b/>
                <w:szCs w:val="21"/>
              </w:rPr>
            </w:pPr>
            <w:r w:rsidRPr="003F2FA5">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2B2C738" w14:textId="77777777" w:rsidR="00F13B56" w:rsidRPr="003F2FA5" w:rsidRDefault="0044783C">
            <w:pPr>
              <w:spacing w:line="300" w:lineRule="exact"/>
              <w:jc w:val="center"/>
              <w:rPr>
                <w:szCs w:val="21"/>
              </w:rPr>
            </w:pPr>
            <w:r w:rsidRPr="003F2FA5">
              <w:rPr>
                <w:rFonts w:hint="eastAsia"/>
                <w:szCs w:val="21"/>
              </w:rPr>
              <w:t>投标人</w:t>
            </w:r>
            <w:r w:rsidRPr="003F2FA5">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2A20CBEF" w14:textId="77777777" w:rsidR="00F13B56" w:rsidRPr="003F2FA5" w:rsidRDefault="0044783C">
            <w:pPr>
              <w:spacing w:line="300" w:lineRule="exact"/>
              <w:jc w:val="left"/>
              <w:rPr>
                <w:szCs w:val="21"/>
              </w:rPr>
            </w:pPr>
            <w:r w:rsidRPr="003F2FA5">
              <w:rPr>
                <w:rFonts w:hint="eastAsia"/>
                <w:szCs w:val="21"/>
              </w:rPr>
              <w:t>详</w:t>
            </w:r>
            <w:r w:rsidRPr="003F2FA5">
              <w:rPr>
                <w:szCs w:val="21"/>
              </w:rPr>
              <w:t>见招标公告</w:t>
            </w:r>
            <w:r w:rsidRPr="003F2FA5">
              <w:rPr>
                <w:rFonts w:hint="eastAsia"/>
                <w:szCs w:val="21"/>
              </w:rPr>
              <w:t>。</w:t>
            </w:r>
          </w:p>
        </w:tc>
      </w:tr>
      <w:tr w:rsidR="003F2FA5" w:rsidRPr="003F2FA5" w14:paraId="0DEF4DA9" w14:textId="77777777">
        <w:trPr>
          <w:trHeight w:val="606"/>
        </w:trPr>
        <w:tc>
          <w:tcPr>
            <w:tcW w:w="737" w:type="dxa"/>
            <w:tcBorders>
              <w:top w:val="single" w:sz="4" w:space="0" w:color="auto"/>
              <w:left w:val="single" w:sz="4" w:space="0" w:color="auto"/>
              <w:right w:val="single" w:sz="4" w:space="0" w:color="auto"/>
            </w:tcBorders>
            <w:vAlign w:val="center"/>
          </w:tcPr>
          <w:p w14:paraId="2CFA728E" w14:textId="77777777" w:rsidR="00F13B56" w:rsidRPr="003F2FA5" w:rsidRDefault="0044783C">
            <w:pPr>
              <w:spacing w:line="300" w:lineRule="exact"/>
              <w:jc w:val="center"/>
              <w:rPr>
                <w:b/>
                <w:szCs w:val="21"/>
              </w:rPr>
            </w:pPr>
            <w:bookmarkStart w:id="34" w:name="_Hlk85555568"/>
            <w:r w:rsidRPr="003F2FA5">
              <w:rPr>
                <w:b/>
                <w:szCs w:val="21"/>
              </w:rPr>
              <w:t>1.</w:t>
            </w:r>
            <w:r w:rsidRPr="003F2FA5">
              <w:rPr>
                <w:rFonts w:hint="eastAsia"/>
                <w:b/>
                <w:szCs w:val="21"/>
              </w:rPr>
              <w:t>5</w:t>
            </w:r>
            <w:r w:rsidRPr="003F2FA5">
              <w:rPr>
                <w:b/>
                <w:szCs w:val="21"/>
              </w:rPr>
              <w:t>.3</w:t>
            </w:r>
          </w:p>
        </w:tc>
        <w:tc>
          <w:tcPr>
            <w:tcW w:w="1248" w:type="dxa"/>
            <w:tcBorders>
              <w:top w:val="single" w:sz="4" w:space="0" w:color="auto"/>
              <w:left w:val="single" w:sz="4" w:space="0" w:color="auto"/>
              <w:right w:val="single" w:sz="4" w:space="0" w:color="auto"/>
            </w:tcBorders>
            <w:vAlign w:val="center"/>
          </w:tcPr>
          <w:p w14:paraId="4D6F146C" w14:textId="77777777" w:rsidR="00F13B56" w:rsidRPr="003F2FA5" w:rsidRDefault="0044783C">
            <w:pPr>
              <w:spacing w:line="300" w:lineRule="exact"/>
              <w:jc w:val="center"/>
              <w:rPr>
                <w:szCs w:val="21"/>
              </w:rPr>
            </w:pPr>
            <w:r w:rsidRPr="003F2FA5">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65C821E4" w14:textId="77777777" w:rsidR="00F13B56" w:rsidRPr="003F2FA5" w:rsidRDefault="0044783C">
            <w:pPr>
              <w:spacing w:line="300" w:lineRule="exact"/>
              <w:jc w:val="left"/>
              <w:rPr>
                <w:szCs w:val="21"/>
              </w:rPr>
            </w:pPr>
            <w:r w:rsidRPr="003F2FA5">
              <w:rPr>
                <w:rFonts w:hint="eastAsia"/>
                <w:szCs w:val="21"/>
              </w:rPr>
              <w:t>是否接受联合体详见招标公告</w:t>
            </w:r>
          </w:p>
        </w:tc>
      </w:tr>
      <w:bookmarkEnd w:id="34"/>
      <w:tr w:rsidR="003F2FA5" w:rsidRPr="003F2FA5" w14:paraId="76E5C5D2" w14:textId="77777777">
        <w:tc>
          <w:tcPr>
            <w:tcW w:w="737" w:type="dxa"/>
            <w:tcBorders>
              <w:top w:val="single" w:sz="4" w:space="0" w:color="auto"/>
              <w:left w:val="single" w:sz="4" w:space="0" w:color="auto"/>
              <w:bottom w:val="single" w:sz="4" w:space="0" w:color="auto"/>
              <w:right w:val="single" w:sz="4" w:space="0" w:color="auto"/>
            </w:tcBorders>
            <w:vAlign w:val="center"/>
          </w:tcPr>
          <w:p w14:paraId="6A2DD1F4" w14:textId="77777777" w:rsidR="00F13B56" w:rsidRPr="003F2FA5" w:rsidRDefault="0044783C">
            <w:pPr>
              <w:spacing w:line="300" w:lineRule="exact"/>
              <w:jc w:val="center"/>
              <w:rPr>
                <w:b/>
                <w:szCs w:val="21"/>
              </w:rPr>
            </w:pPr>
            <w:r w:rsidRPr="003F2FA5">
              <w:rPr>
                <w:b/>
                <w:szCs w:val="21"/>
              </w:rPr>
              <w:t>1.</w:t>
            </w:r>
            <w:r w:rsidRPr="003F2FA5">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55CB53FC" w14:textId="77777777" w:rsidR="00F13B56" w:rsidRPr="003F2FA5" w:rsidRDefault="0044783C">
            <w:pPr>
              <w:spacing w:line="300" w:lineRule="exact"/>
              <w:jc w:val="center"/>
              <w:rPr>
                <w:szCs w:val="21"/>
              </w:rPr>
            </w:pPr>
            <w:r w:rsidRPr="003F2FA5">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5410BF0" w14:textId="77777777" w:rsidR="00F13B56" w:rsidRPr="003F2FA5" w:rsidRDefault="0044783C">
            <w:pPr>
              <w:pStyle w:val="a8"/>
              <w:rPr>
                <w:szCs w:val="21"/>
              </w:rPr>
            </w:pPr>
            <w:r w:rsidRPr="003F2FA5">
              <w:rPr>
                <w:rFonts w:hint="eastAsia"/>
                <w:szCs w:val="21"/>
              </w:rPr>
              <w:t>不组织</w:t>
            </w:r>
            <w:r w:rsidRPr="003F2FA5">
              <w:rPr>
                <w:rFonts w:hint="eastAsia"/>
                <w:szCs w:val="21"/>
              </w:rPr>
              <w:t xml:space="preserve"> </w:t>
            </w:r>
          </w:p>
        </w:tc>
      </w:tr>
      <w:tr w:rsidR="003F2FA5" w:rsidRPr="003F2FA5" w14:paraId="718CB84D" w14:textId="77777777">
        <w:tc>
          <w:tcPr>
            <w:tcW w:w="737" w:type="dxa"/>
            <w:tcBorders>
              <w:top w:val="single" w:sz="4" w:space="0" w:color="auto"/>
              <w:left w:val="single" w:sz="4" w:space="0" w:color="auto"/>
              <w:bottom w:val="single" w:sz="4" w:space="0" w:color="auto"/>
              <w:right w:val="single" w:sz="4" w:space="0" w:color="auto"/>
            </w:tcBorders>
            <w:vAlign w:val="center"/>
          </w:tcPr>
          <w:p w14:paraId="0D6AA4CF" w14:textId="77777777" w:rsidR="00F13B56" w:rsidRPr="003F2FA5" w:rsidRDefault="0044783C">
            <w:pPr>
              <w:spacing w:line="300" w:lineRule="exact"/>
              <w:jc w:val="center"/>
              <w:rPr>
                <w:b/>
                <w:szCs w:val="21"/>
              </w:rPr>
            </w:pPr>
            <w:r w:rsidRPr="003F2FA5">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3B254824" w14:textId="77777777" w:rsidR="00F13B56" w:rsidRPr="003F2FA5" w:rsidRDefault="0044783C">
            <w:pPr>
              <w:spacing w:line="300" w:lineRule="exact"/>
              <w:jc w:val="center"/>
              <w:rPr>
                <w:szCs w:val="21"/>
              </w:rPr>
            </w:pPr>
            <w:r w:rsidRPr="003F2FA5">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E3802A3" w14:textId="77777777" w:rsidR="00F13B56" w:rsidRPr="003F2FA5" w:rsidRDefault="0044783C">
            <w:pPr>
              <w:spacing w:line="300" w:lineRule="exact"/>
              <w:jc w:val="left"/>
              <w:rPr>
                <w:szCs w:val="21"/>
              </w:rPr>
            </w:pPr>
            <w:r w:rsidRPr="003F2FA5">
              <w:rPr>
                <w:rFonts w:hint="eastAsia"/>
                <w:szCs w:val="21"/>
              </w:rPr>
              <w:t>是否接受分包详见招标公告</w:t>
            </w:r>
          </w:p>
        </w:tc>
      </w:tr>
      <w:tr w:rsidR="003F2FA5" w:rsidRPr="003F2FA5" w14:paraId="2AF427D4" w14:textId="77777777">
        <w:tc>
          <w:tcPr>
            <w:tcW w:w="737" w:type="dxa"/>
            <w:tcBorders>
              <w:top w:val="single" w:sz="4" w:space="0" w:color="auto"/>
              <w:left w:val="single" w:sz="4" w:space="0" w:color="auto"/>
              <w:bottom w:val="single" w:sz="4" w:space="0" w:color="auto"/>
              <w:right w:val="single" w:sz="4" w:space="0" w:color="auto"/>
            </w:tcBorders>
            <w:vAlign w:val="center"/>
          </w:tcPr>
          <w:p w14:paraId="3BF068E8" w14:textId="77777777" w:rsidR="00F13B56" w:rsidRPr="003F2FA5" w:rsidRDefault="0044783C">
            <w:pPr>
              <w:spacing w:line="300" w:lineRule="exact"/>
              <w:jc w:val="center"/>
              <w:rPr>
                <w:b/>
                <w:szCs w:val="21"/>
              </w:rPr>
            </w:pPr>
            <w:r w:rsidRPr="003F2FA5">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03F3C7C" w14:textId="77777777" w:rsidR="00F13B56" w:rsidRPr="003F2FA5" w:rsidRDefault="0044783C">
            <w:pPr>
              <w:spacing w:line="300" w:lineRule="exact"/>
              <w:jc w:val="center"/>
              <w:rPr>
                <w:szCs w:val="21"/>
              </w:rPr>
            </w:pPr>
            <w:r w:rsidRPr="003F2FA5">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57AE3C0C" w14:textId="77777777" w:rsidR="00F13B56" w:rsidRPr="003F2FA5" w:rsidRDefault="0044783C">
            <w:pPr>
              <w:spacing w:line="300" w:lineRule="exact"/>
              <w:jc w:val="left"/>
              <w:rPr>
                <w:szCs w:val="21"/>
              </w:rPr>
            </w:pPr>
            <w:r w:rsidRPr="003F2FA5">
              <w:rPr>
                <w:szCs w:val="21"/>
              </w:rPr>
              <w:t>在招标公告发布媒介发布</w:t>
            </w:r>
            <w:r w:rsidRPr="003F2FA5">
              <w:rPr>
                <w:rFonts w:hint="eastAsia"/>
                <w:szCs w:val="21"/>
              </w:rPr>
              <w:t>。</w:t>
            </w:r>
          </w:p>
        </w:tc>
      </w:tr>
      <w:tr w:rsidR="003F2FA5" w:rsidRPr="003F2FA5" w14:paraId="58BA2D84"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4D2E82BE" w14:textId="77777777" w:rsidR="00F13B56" w:rsidRPr="003F2FA5" w:rsidRDefault="0044783C">
            <w:pPr>
              <w:spacing w:line="300" w:lineRule="exact"/>
              <w:jc w:val="center"/>
              <w:rPr>
                <w:b/>
                <w:szCs w:val="21"/>
              </w:rPr>
            </w:pPr>
            <w:r w:rsidRPr="003F2FA5">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47463BE" w14:textId="77777777" w:rsidR="00F13B56" w:rsidRPr="003F2FA5" w:rsidRDefault="0044783C">
            <w:pPr>
              <w:spacing w:line="300" w:lineRule="exact"/>
              <w:jc w:val="center"/>
              <w:rPr>
                <w:szCs w:val="21"/>
              </w:rPr>
            </w:pPr>
            <w:r w:rsidRPr="003F2FA5">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20F45407" w14:textId="77777777" w:rsidR="00F13B56" w:rsidRPr="003F2FA5" w:rsidRDefault="0044783C">
            <w:pPr>
              <w:spacing w:line="300" w:lineRule="exact"/>
              <w:jc w:val="left"/>
              <w:rPr>
                <w:szCs w:val="21"/>
              </w:rPr>
            </w:pPr>
            <w:r w:rsidRPr="003F2FA5">
              <w:rPr>
                <w:szCs w:val="21"/>
              </w:rPr>
              <w:t>澄清、修改文件</w:t>
            </w:r>
            <w:r w:rsidRPr="003F2FA5">
              <w:rPr>
                <w:rFonts w:hint="eastAsia"/>
                <w:szCs w:val="21"/>
              </w:rPr>
              <w:t>自招标</w:t>
            </w:r>
            <w:r w:rsidRPr="003F2FA5">
              <w:rPr>
                <w:szCs w:val="21"/>
              </w:rPr>
              <w:t>公告发布媒</w:t>
            </w:r>
            <w:r w:rsidRPr="003F2FA5">
              <w:rPr>
                <w:rFonts w:hint="eastAsia"/>
                <w:szCs w:val="21"/>
              </w:rPr>
              <w:t>体</w:t>
            </w:r>
            <w:r w:rsidRPr="003F2FA5">
              <w:rPr>
                <w:szCs w:val="21"/>
              </w:rPr>
              <w:t>发布之日起，视为供应商已收到该澄清、修改。供应商未及时关注</w:t>
            </w:r>
            <w:r w:rsidRPr="003F2FA5">
              <w:rPr>
                <w:rFonts w:hint="eastAsia"/>
                <w:szCs w:val="21"/>
              </w:rPr>
              <w:t>招标</w:t>
            </w:r>
            <w:r w:rsidRPr="003F2FA5">
              <w:rPr>
                <w:szCs w:val="21"/>
              </w:rPr>
              <w:t>公告发布媒</w:t>
            </w:r>
            <w:r w:rsidRPr="003F2FA5">
              <w:rPr>
                <w:rFonts w:hint="eastAsia"/>
                <w:szCs w:val="21"/>
              </w:rPr>
              <w:t>体</w:t>
            </w:r>
            <w:r w:rsidRPr="003F2FA5">
              <w:rPr>
                <w:szCs w:val="21"/>
              </w:rPr>
              <w:t>造成的损失，由供应商自行负责。</w:t>
            </w:r>
          </w:p>
        </w:tc>
      </w:tr>
      <w:tr w:rsidR="003F2FA5" w:rsidRPr="003F2FA5" w14:paraId="41DC7231"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EC3CD62" w14:textId="77777777" w:rsidR="00F13B56" w:rsidRPr="003F2FA5" w:rsidRDefault="0044783C">
            <w:pPr>
              <w:spacing w:line="300" w:lineRule="exact"/>
              <w:jc w:val="center"/>
              <w:rPr>
                <w:b/>
                <w:szCs w:val="21"/>
              </w:rPr>
            </w:pPr>
            <w:r w:rsidRPr="003F2FA5">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07016820" w14:textId="77777777" w:rsidR="00F13B56" w:rsidRPr="003F2FA5" w:rsidRDefault="0044783C">
            <w:pPr>
              <w:spacing w:line="300" w:lineRule="exact"/>
              <w:jc w:val="center"/>
              <w:rPr>
                <w:szCs w:val="21"/>
              </w:rPr>
            </w:pPr>
            <w:r w:rsidRPr="003F2FA5">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215FE705" w14:textId="77777777" w:rsidR="00F13B56" w:rsidRPr="003F2FA5" w:rsidRDefault="0044783C">
            <w:pPr>
              <w:spacing w:line="300" w:lineRule="exact"/>
              <w:jc w:val="left"/>
              <w:rPr>
                <w:szCs w:val="21"/>
              </w:rPr>
            </w:pPr>
            <w:r w:rsidRPr="003F2FA5">
              <w:rPr>
                <w:szCs w:val="21"/>
              </w:rPr>
              <w:t>投标截止之日起</w:t>
            </w:r>
            <w:r w:rsidRPr="003F2FA5">
              <w:rPr>
                <w:szCs w:val="21"/>
              </w:rPr>
              <w:t>90</w:t>
            </w:r>
            <w:r w:rsidRPr="003F2FA5">
              <w:rPr>
                <w:szCs w:val="21"/>
              </w:rPr>
              <w:t>天。</w:t>
            </w:r>
          </w:p>
        </w:tc>
      </w:tr>
      <w:tr w:rsidR="003F2FA5" w:rsidRPr="003F2FA5" w14:paraId="2179DA8D" w14:textId="77777777">
        <w:tc>
          <w:tcPr>
            <w:tcW w:w="737" w:type="dxa"/>
            <w:tcBorders>
              <w:top w:val="single" w:sz="4" w:space="0" w:color="auto"/>
              <w:left w:val="single" w:sz="4" w:space="0" w:color="auto"/>
              <w:bottom w:val="single" w:sz="4" w:space="0" w:color="auto"/>
              <w:right w:val="single" w:sz="4" w:space="0" w:color="auto"/>
            </w:tcBorders>
            <w:vAlign w:val="center"/>
          </w:tcPr>
          <w:p w14:paraId="1EE42D0F" w14:textId="77777777" w:rsidR="00F13B56" w:rsidRPr="003F2FA5" w:rsidRDefault="0044783C">
            <w:pPr>
              <w:spacing w:line="300" w:lineRule="exact"/>
              <w:jc w:val="center"/>
              <w:rPr>
                <w:b/>
                <w:szCs w:val="21"/>
              </w:rPr>
            </w:pPr>
            <w:r w:rsidRPr="003F2FA5">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D8DACBA" w14:textId="77777777" w:rsidR="00F13B56" w:rsidRPr="003F2FA5" w:rsidRDefault="0044783C">
            <w:pPr>
              <w:spacing w:line="300" w:lineRule="exact"/>
              <w:jc w:val="center"/>
              <w:rPr>
                <w:szCs w:val="21"/>
              </w:rPr>
            </w:pPr>
            <w:r w:rsidRPr="003F2FA5">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6C7F8FE" w14:textId="77777777" w:rsidR="00F13B56" w:rsidRPr="003F2FA5" w:rsidRDefault="0044783C">
            <w:pPr>
              <w:spacing w:line="312" w:lineRule="auto"/>
              <w:jc w:val="left"/>
              <w:rPr>
                <w:kern w:val="0"/>
                <w:szCs w:val="21"/>
              </w:rPr>
            </w:pPr>
            <w:r w:rsidRPr="003F2FA5">
              <w:rPr>
                <w:szCs w:val="21"/>
              </w:rPr>
              <w:t>投标保证</w:t>
            </w:r>
            <w:r w:rsidRPr="003F2FA5">
              <w:rPr>
                <w:rFonts w:hint="eastAsia"/>
                <w:szCs w:val="21"/>
              </w:rPr>
              <w:t>金金额：</w:t>
            </w:r>
            <w:r w:rsidRPr="003F2FA5">
              <w:rPr>
                <w:szCs w:val="21"/>
              </w:rPr>
              <w:t>A</w:t>
            </w:r>
            <w:r w:rsidRPr="003F2FA5">
              <w:rPr>
                <w:rFonts w:hint="eastAsia"/>
                <w:szCs w:val="21"/>
              </w:rPr>
              <w:t>分标：</w:t>
            </w:r>
            <w:r w:rsidRPr="003F2FA5">
              <w:rPr>
                <w:szCs w:val="21"/>
              </w:rPr>
              <w:t>¥36,000.00</w:t>
            </w:r>
            <w:r w:rsidRPr="003F2FA5">
              <w:rPr>
                <w:rFonts w:hint="eastAsia"/>
                <w:szCs w:val="21"/>
              </w:rPr>
              <w:t>。</w:t>
            </w:r>
            <w:r w:rsidRPr="003F2FA5">
              <w:rPr>
                <w:szCs w:val="21"/>
              </w:rPr>
              <w:t>B</w:t>
            </w:r>
            <w:r w:rsidRPr="003F2FA5">
              <w:rPr>
                <w:rFonts w:hint="eastAsia"/>
                <w:szCs w:val="21"/>
              </w:rPr>
              <w:t>分标：</w:t>
            </w:r>
            <w:r w:rsidRPr="003F2FA5">
              <w:rPr>
                <w:szCs w:val="21"/>
              </w:rPr>
              <w:t>¥31,000.00</w:t>
            </w:r>
            <w:r w:rsidRPr="003F2FA5">
              <w:rPr>
                <w:rFonts w:hint="eastAsia"/>
                <w:szCs w:val="21"/>
              </w:rPr>
              <w:t>。</w:t>
            </w:r>
          </w:p>
          <w:p w14:paraId="3513D6A0" w14:textId="77777777" w:rsidR="00F13B56" w:rsidRPr="003F2FA5" w:rsidRDefault="0044783C">
            <w:pPr>
              <w:spacing w:line="300" w:lineRule="exact"/>
              <w:jc w:val="left"/>
              <w:rPr>
                <w:szCs w:val="21"/>
              </w:rPr>
            </w:pPr>
            <w:r w:rsidRPr="003F2FA5">
              <w:rPr>
                <w:rFonts w:hint="eastAsia"/>
                <w:szCs w:val="21"/>
              </w:rPr>
              <w:t>1</w:t>
            </w:r>
            <w:r w:rsidRPr="003F2FA5">
              <w:rPr>
                <w:rFonts w:hint="eastAsia"/>
                <w:szCs w:val="21"/>
              </w:rPr>
              <w:t>、缴纳方式</w:t>
            </w:r>
            <w:proofErr w:type="gramStart"/>
            <w:r w:rsidRPr="003F2FA5">
              <w:rPr>
                <w:rFonts w:hint="eastAsia"/>
                <w:szCs w:val="21"/>
              </w:rPr>
              <w:t>一</w:t>
            </w:r>
            <w:proofErr w:type="gramEnd"/>
            <w:r w:rsidRPr="003F2FA5">
              <w:rPr>
                <w:rFonts w:hint="eastAsia"/>
                <w:szCs w:val="21"/>
              </w:rPr>
              <w:t>：</w:t>
            </w:r>
          </w:p>
          <w:p w14:paraId="4BC53A98" w14:textId="77777777" w:rsidR="00F13B56" w:rsidRPr="003F2FA5" w:rsidRDefault="0044783C">
            <w:pPr>
              <w:spacing w:line="300" w:lineRule="exact"/>
              <w:jc w:val="left"/>
              <w:rPr>
                <w:szCs w:val="21"/>
              </w:rPr>
            </w:pPr>
            <w:r w:rsidRPr="003F2FA5">
              <w:rPr>
                <w:rFonts w:ascii="宋体" w:hAnsi="宋体" w:hint="eastAsia"/>
                <w:szCs w:val="21"/>
              </w:rPr>
              <w:t>（1）</w:t>
            </w:r>
            <w:r w:rsidRPr="003F2FA5">
              <w:rPr>
                <w:szCs w:val="21"/>
              </w:rPr>
              <w:t>供应商应于</w:t>
            </w:r>
            <w:r w:rsidRPr="003F2FA5">
              <w:rPr>
                <w:rFonts w:hint="eastAsia"/>
                <w:szCs w:val="21"/>
              </w:rPr>
              <w:t>投标截止</w:t>
            </w:r>
            <w:r w:rsidRPr="003F2FA5">
              <w:rPr>
                <w:szCs w:val="21"/>
              </w:rPr>
              <w:t>时间前将投标保证金以电汇、转账形式从供应商账户一次性足额</w:t>
            </w:r>
            <w:r w:rsidRPr="003F2FA5">
              <w:rPr>
                <w:rFonts w:hint="eastAsia"/>
                <w:szCs w:val="21"/>
              </w:rPr>
              <w:t>缴</w:t>
            </w:r>
            <w:r w:rsidRPr="003F2FA5">
              <w:rPr>
                <w:szCs w:val="21"/>
              </w:rPr>
              <w:t>纳至本项目（各</w:t>
            </w:r>
            <w:r w:rsidRPr="003F2FA5">
              <w:rPr>
                <w:rFonts w:hint="eastAsia"/>
                <w:szCs w:val="21"/>
              </w:rPr>
              <w:t>分标</w:t>
            </w:r>
            <w:r w:rsidRPr="003F2FA5">
              <w:rPr>
                <w:szCs w:val="21"/>
              </w:rPr>
              <w:t>）对应的专用虚拟账号，所交纳的投标保证金仅限当次项目（</w:t>
            </w:r>
            <w:r w:rsidRPr="003F2FA5">
              <w:rPr>
                <w:rFonts w:hint="eastAsia"/>
                <w:szCs w:val="21"/>
              </w:rPr>
              <w:t>分标</w:t>
            </w:r>
            <w:r w:rsidRPr="003F2FA5">
              <w:rPr>
                <w:szCs w:val="21"/>
              </w:rPr>
              <w:t>）有效，不得重复替代使用。本项目投标保证金</w:t>
            </w:r>
            <w:r w:rsidRPr="003F2FA5">
              <w:rPr>
                <w:rFonts w:hint="eastAsia"/>
                <w:szCs w:val="21"/>
              </w:rPr>
              <w:t>缴</w:t>
            </w:r>
            <w:r w:rsidRPr="003F2FA5">
              <w:rPr>
                <w:szCs w:val="21"/>
              </w:rPr>
              <w:t>纳专用虚拟账号信息</w:t>
            </w:r>
            <w:r w:rsidRPr="003F2FA5">
              <w:rPr>
                <w:rFonts w:hint="eastAsia"/>
                <w:szCs w:val="21"/>
              </w:rPr>
              <w:t>如下：</w:t>
            </w:r>
          </w:p>
          <w:p w14:paraId="62CC1526" w14:textId="77777777" w:rsidR="00F13B56" w:rsidRPr="003F2FA5" w:rsidRDefault="0044783C">
            <w:pPr>
              <w:spacing w:line="300" w:lineRule="exact"/>
              <w:jc w:val="left"/>
              <w:rPr>
                <w:szCs w:val="21"/>
              </w:rPr>
            </w:pPr>
            <w:r w:rsidRPr="003F2FA5">
              <w:rPr>
                <w:rFonts w:hint="eastAsia"/>
                <w:szCs w:val="21"/>
              </w:rPr>
              <w:t>开户名称：广西机电设备招标有限公司</w:t>
            </w:r>
          </w:p>
          <w:p w14:paraId="6616148F" w14:textId="792256C2" w:rsidR="00F13B56" w:rsidRPr="003F2FA5" w:rsidRDefault="0044783C">
            <w:pPr>
              <w:spacing w:line="300" w:lineRule="exact"/>
              <w:jc w:val="left"/>
              <w:rPr>
                <w:szCs w:val="21"/>
              </w:rPr>
            </w:pPr>
            <w:r w:rsidRPr="003F2FA5">
              <w:rPr>
                <w:rFonts w:hint="eastAsia"/>
                <w:szCs w:val="21"/>
              </w:rPr>
              <w:t>开户银行：</w:t>
            </w:r>
            <w:r w:rsidR="0027018C" w:rsidRPr="003F2FA5">
              <w:rPr>
                <w:rFonts w:hint="eastAsia"/>
                <w:szCs w:val="21"/>
              </w:rPr>
              <w:t>平安银行南宁分行营业部</w:t>
            </w:r>
          </w:p>
          <w:p w14:paraId="2CA07999" w14:textId="7F2D1F5A" w:rsidR="00FF1B5E" w:rsidRPr="003F2FA5" w:rsidRDefault="00FF1B5E" w:rsidP="00FF1B5E">
            <w:pPr>
              <w:spacing w:line="300" w:lineRule="exact"/>
              <w:jc w:val="left"/>
              <w:rPr>
                <w:szCs w:val="21"/>
              </w:rPr>
            </w:pPr>
            <w:r w:rsidRPr="003F2FA5">
              <w:rPr>
                <w:szCs w:val="21"/>
              </w:rPr>
              <w:t>A</w:t>
            </w:r>
            <w:r w:rsidRPr="003F2FA5">
              <w:rPr>
                <w:rFonts w:hint="eastAsia"/>
                <w:szCs w:val="21"/>
              </w:rPr>
              <w:t>分标</w:t>
            </w:r>
          </w:p>
          <w:p w14:paraId="2A0E04CE" w14:textId="0B721C39" w:rsidR="00F13B56" w:rsidRPr="003F2FA5" w:rsidRDefault="0044783C">
            <w:pPr>
              <w:spacing w:line="300" w:lineRule="exact"/>
              <w:jc w:val="left"/>
              <w:rPr>
                <w:szCs w:val="21"/>
              </w:rPr>
            </w:pPr>
            <w:r w:rsidRPr="003F2FA5">
              <w:rPr>
                <w:rFonts w:hint="eastAsia"/>
                <w:szCs w:val="21"/>
              </w:rPr>
              <w:t>银行账号：</w:t>
            </w:r>
            <w:r w:rsidRPr="003F2FA5">
              <w:rPr>
                <w:szCs w:val="21"/>
              </w:rPr>
              <w:t xml:space="preserve"> </w:t>
            </w:r>
            <w:r w:rsidR="00FF1B5E" w:rsidRPr="003F2FA5">
              <w:rPr>
                <w:szCs w:val="21"/>
              </w:rPr>
              <w:t>30210485754397</w:t>
            </w:r>
          </w:p>
          <w:p w14:paraId="37A73254" w14:textId="20C0E72F" w:rsidR="00FF1B5E" w:rsidRPr="003F2FA5" w:rsidRDefault="00FF1B5E" w:rsidP="00FF1B5E">
            <w:pPr>
              <w:spacing w:line="300" w:lineRule="exact"/>
              <w:jc w:val="left"/>
              <w:rPr>
                <w:szCs w:val="21"/>
              </w:rPr>
            </w:pPr>
            <w:r w:rsidRPr="003F2FA5">
              <w:rPr>
                <w:szCs w:val="21"/>
              </w:rPr>
              <w:t>B</w:t>
            </w:r>
            <w:r w:rsidRPr="003F2FA5">
              <w:rPr>
                <w:rFonts w:hint="eastAsia"/>
                <w:szCs w:val="21"/>
              </w:rPr>
              <w:t>分标</w:t>
            </w:r>
          </w:p>
          <w:p w14:paraId="3AF72DDC" w14:textId="271D3595" w:rsidR="00FF1B5E" w:rsidRPr="003F2FA5" w:rsidRDefault="00FF1B5E" w:rsidP="00FF1B5E">
            <w:pPr>
              <w:spacing w:line="300" w:lineRule="exact"/>
              <w:jc w:val="left"/>
              <w:rPr>
                <w:szCs w:val="21"/>
              </w:rPr>
            </w:pPr>
            <w:r w:rsidRPr="003F2FA5">
              <w:rPr>
                <w:rFonts w:hint="eastAsia"/>
                <w:szCs w:val="21"/>
              </w:rPr>
              <w:t>银行账号：</w:t>
            </w:r>
            <w:r w:rsidRPr="003F2FA5">
              <w:rPr>
                <w:szCs w:val="21"/>
              </w:rPr>
              <w:t xml:space="preserve"> </w:t>
            </w:r>
            <w:r w:rsidR="0027018C" w:rsidRPr="003F2FA5">
              <w:rPr>
                <w:szCs w:val="21"/>
              </w:rPr>
              <w:t>30210485439874</w:t>
            </w:r>
          </w:p>
          <w:p w14:paraId="160BC2DC" w14:textId="77777777" w:rsidR="00F13B56" w:rsidRPr="003F2FA5" w:rsidRDefault="0044783C">
            <w:pPr>
              <w:spacing w:line="300" w:lineRule="exact"/>
              <w:jc w:val="left"/>
              <w:rPr>
                <w:szCs w:val="21"/>
              </w:rPr>
            </w:pPr>
            <w:r w:rsidRPr="003F2FA5">
              <w:rPr>
                <w:szCs w:val="21"/>
              </w:rPr>
              <w:t>特别说明：本项目保证金采用虚拟账号，为保证投标保证金与项目一一对应，供应商如</w:t>
            </w:r>
            <w:r w:rsidRPr="003F2FA5">
              <w:rPr>
                <w:rFonts w:hint="eastAsia"/>
                <w:szCs w:val="21"/>
              </w:rPr>
              <w:t>参加</w:t>
            </w:r>
            <w:r w:rsidRPr="003F2FA5">
              <w:rPr>
                <w:szCs w:val="21"/>
              </w:rPr>
              <w:t>本项目多个</w:t>
            </w:r>
            <w:r w:rsidRPr="003F2FA5">
              <w:rPr>
                <w:rFonts w:hint="eastAsia"/>
                <w:szCs w:val="21"/>
              </w:rPr>
              <w:t>分标</w:t>
            </w:r>
            <w:r w:rsidRPr="003F2FA5">
              <w:rPr>
                <w:szCs w:val="21"/>
              </w:rPr>
              <w:t>的</w:t>
            </w:r>
            <w:r w:rsidRPr="003F2FA5">
              <w:rPr>
                <w:rFonts w:hint="eastAsia"/>
                <w:szCs w:val="21"/>
              </w:rPr>
              <w:t>投标</w:t>
            </w:r>
            <w:r w:rsidRPr="003F2FA5">
              <w:rPr>
                <w:szCs w:val="21"/>
              </w:rPr>
              <w:t>，应按各</w:t>
            </w:r>
            <w:r w:rsidRPr="003F2FA5">
              <w:rPr>
                <w:rFonts w:hint="eastAsia"/>
                <w:szCs w:val="21"/>
              </w:rPr>
              <w:t>分标</w:t>
            </w:r>
            <w:r w:rsidRPr="003F2FA5">
              <w:rPr>
                <w:szCs w:val="21"/>
              </w:rPr>
              <w:t>对应的专用虚拟账号分别</w:t>
            </w:r>
            <w:r w:rsidRPr="003F2FA5">
              <w:rPr>
                <w:rFonts w:hint="eastAsia"/>
                <w:szCs w:val="21"/>
              </w:rPr>
              <w:t>缴纳</w:t>
            </w:r>
            <w:r w:rsidRPr="003F2FA5">
              <w:rPr>
                <w:szCs w:val="21"/>
              </w:rPr>
              <w:t>投标保证金。</w:t>
            </w:r>
          </w:p>
          <w:p w14:paraId="2CAA1715" w14:textId="77777777" w:rsidR="00F13B56" w:rsidRPr="003F2FA5" w:rsidRDefault="0044783C">
            <w:pPr>
              <w:spacing w:line="300" w:lineRule="exact"/>
              <w:jc w:val="left"/>
              <w:rPr>
                <w:szCs w:val="21"/>
              </w:rPr>
            </w:pPr>
            <w:r w:rsidRPr="003F2FA5">
              <w:rPr>
                <w:rFonts w:ascii="宋体" w:hAnsi="宋体" w:hint="eastAsia"/>
                <w:szCs w:val="21"/>
              </w:rPr>
              <w:t>（2）</w:t>
            </w:r>
            <w:r w:rsidRPr="003F2FA5">
              <w:rPr>
                <w:szCs w:val="21"/>
              </w:rPr>
              <w:t>投标保证</w:t>
            </w:r>
            <w:proofErr w:type="gramStart"/>
            <w:r w:rsidRPr="003F2FA5">
              <w:rPr>
                <w:szCs w:val="21"/>
              </w:rPr>
              <w:t>金币种应与</w:t>
            </w:r>
            <w:proofErr w:type="gramEnd"/>
            <w:r w:rsidRPr="003F2FA5">
              <w:rPr>
                <w:szCs w:val="21"/>
              </w:rPr>
              <w:t>投标报价币种相同。</w:t>
            </w:r>
            <w:r w:rsidRPr="003F2FA5">
              <w:rPr>
                <w:rFonts w:hint="eastAsia"/>
                <w:szCs w:val="21"/>
              </w:rPr>
              <w:t>投标</w:t>
            </w:r>
            <w:r w:rsidRPr="003F2FA5">
              <w:rPr>
                <w:szCs w:val="21"/>
              </w:rPr>
              <w:t>保证金</w:t>
            </w:r>
            <w:r w:rsidRPr="003F2FA5">
              <w:rPr>
                <w:rFonts w:hint="eastAsia"/>
                <w:szCs w:val="21"/>
              </w:rPr>
              <w:t>缴纳</w:t>
            </w:r>
            <w:r w:rsidRPr="003F2FA5">
              <w:rPr>
                <w:szCs w:val="21"/>
              </w:rPr>
              <w:t>后无需开具收据，</w:t>
            </w:r>
            <w:r w:rsidRPr="003F2FA5">
              <w:rPr>
                <w:rFonts w:hint="eastAsia"/>
                <w:szCs w:val="21"/>
              </w:rPr>
              <w:t>供应商应在投标文件中放入转账底单或电汇凭证的复印件，</w:t>
            </w:r>
            <w:r w:rsidRPr="003F2FA5">
              <w:rPr>
                <w:szCs w:val="21"/>
              </w:rPr>
              <w:t>必须在</w:t>
            </w:r>
            <w:r w:rsidRPr="003F2FA5">
              <w:rPr>
                <w:rFonts w:hint="eastAsia"/>
                <w:szCs w:val="21"/>
              </w:rPr>
              <w:t>投标</w:t>
            </w:r>
            <w:r w:rsidRPr="003F2FA5">
              <w:rPr>
                <w:szCs w:val="21"/>
              </w:rPr>
              <w:t>截</w:t>
            </w:r>
            <w:r w:rsidRPr="003F2FA5">
              <w:rPr>
                <w:rFonts w:hint="eastAsia"/>
                <w:szCs w:val="21"/>
              </w:rPr>
              <w:t>止</w:t>
            </w:r>
            <w:r w:rsidRPr="003F2FA5">
              <w:rPr>
                <w:szCs w:val="21"/>
              </w:rPr>
              <w:t>时间之前到达指定账号，其到账时间以银行确认的到账时间为准。</w:t>
            </w:r>
          </w:p>
          <w:p w14:paraId="7DF3EAF0" w14:textId="77777777" w:rsidR="00F13B56" w:rsidRPr="003F2FA5" w:rsidRDefault="0044783C">
            <w:pPr>
              <w:spacing w:line="300" w:lineRule="exact"/>
              <w:jc w:val="left"/>
              <w:rPr>
                <w:szCs w:val="21"/>
              </w:rPr>
            </w:pPr>
            <w:r w:rsidRPr="003F2FA5">
              <w:rPr>
                <w:rFonts w:ascii="宋体" w:hAnsi="宋体" w:hint="eastAsia"/>
                <w:szCs w:val="21"/>
              </w:rPr>
              <w:t>（3）</w:t>
            </w:r>
            <w:r w:rsidRPr="003F2FA5">
              <w:rPr>
                <w:szCs w:val="21"/>
              </w:rPr>
              <w:t>除</w:t>
            </w:r>
            <w:r w:rsidRPr="003F2FA5">
              <w:rPr>
                <w:rFonts w:hint="eastAsia"/>
                <w:szCs w:val="21"/>
              </w:rPr>
              <w:t>招标文件</w:t>
            </w:r>
            <w:r w:rsidRPr="003F2FA5">
              <w:rPr>
                <w:szCs w:val="21"/>
              </w:rPr>
              <w:t>规定不予退还保证金的情形外，采购代理机构</w:t>
            </w:r>
            <w:r w:rsidRPr="003F2FA5">
              <w:rPr>
                <w:rFonts w:hint="eastAsia"/>
                <w:szCs w:val="21"/>
              </w:rPr>
              <w:t>在法定时间内通过银行原路</w:t>
            </w:r>
            <w:r w:rsidRPr="003F2FA5">
              <w:rPr>
                <w:szCs w:val="21"/>
              </w:rPr>
              <w:t>退</w:t>
            </w:r>
            <w:r w:rsidRPr="003F2FA5">
              <w:rPr>
                <w:rFonts w:hint="eastAsia"/>
                <w:szCs w:val="21"/>
              </w:rPr>
              <w:t>还保证金</w:t>
            </w:r>
            <w:proofErr w:type="gramStart"/>
            <w:r w:rsidRPr="003F2FA5">
              <w:rPr>
                <w:rFonts w:hint="eastAsia"/>
                <w:szCs w:val="21"/>
              </w:rPr>
              <w:t>至供应</w:t>
            </w:r>
            <w:proofErr w:type="gramEnd"/>
            <w:r w:rsidRPr="003F2FA5">
              <w:rPr>
                <w:rFonts w:hint="eastAsia"/>
                <w:szCs w:val="21"/>
              </w:rPr>
              <w:t>商缴纳账户。供应商</w:t>
            </w:r>
            <w:r w:rsidRPr="003F2FA5">
              <w:rPr>
                <w:szCs w:val="21"/>
              </w:rPr>
              <w:t>自行承担</w:t>
            </w:r>
            <w:r w:rsidRPr="003F2FA5">
              <w:rPr>
                <w:rFonts w:hint="eastAsia"/>
                <w:szCs w:val="21"/>
              </w:rPr>
              <w:t>交纳保证金后</w:t>
            </w:r>
            <w:r w:rsidRPr="003F2FA5">
              <w:rPr>
                <w:rFonts w:hint="eastAsia"/>
                <w:szCs w:val="21"/>
              </w:rPr>
              <w:lastRenderedPageBreak/>
              <w:t>未参加投标活动或投标保证金缴纳错误而</w:t>
            </w:r>
            <w:r w:rsidRPr="003F2FA5">
              <w:rPr>
                <w:szCs w:val="21"/>
              </w:rPr>
              <w:t>导致</w:t>
            </w:r>
            <w:r w:rsidRPr="003F2FA5">
              <w:rPr>
                <w:rFonts w:hint="eastAsia"/>
                <w:szCs w:val="21"/>
              </w:rPr>
              <w:t>投标</w:t>
            </w:r>
            <w:r w:rsidRPr="003F2FA5">
              <w:rPr>
                <w:szCs w:val="21"/>
              </w:rPr>
              <w:t>保证金无法及时退还的责任</w:t>
            </w:r>
            <w:r w:rsidRPr="003F2FA5">
              <w:rPr>
                <w:rFonts w:hint="eastAsia"/>
                <w:szCs w:val="21"/>
              </w:rPr>
              <w:t>。</w:t>
            </w:r>
          </w:p>
          <w:p w14:paraId="159F205F" w14:textId="77777777" w:rsidR="00F13B56" w:rsidRPr="003F2FA5" w:rsidRDefault="0044783C">
            <w:pPr>
              <w:spacing w:line="300" w:lineRule="exact"/>
              <w:jc w:val="left"/>
              <w:rPr>
                <w:szCs w:val="21"/>
              </w:rPr>
            </w:pPr>
            <w:r w:rsidRPr="003F2FA5">
              <w:rPr>
                <w:rFonts w:hint="eastAsia"/>
                <w:szCs w:val="21"/>
              </w:rPr>
              <w:t>2</w:t>
            </w:r>
            <w:r w:rsidRPr="003F2FA5">
              <w:rPr>
                <w:rFonts w:hint="eastAsia"/>
                <w:szCs w:val="21"/>
              </w:rPr>
              <w:t>、缴纳方式二：</w:t>
            </w:r>
          </w:p>
          <w:p w14:paraId="548EACC4" w14:textId="77777777" w:rsidR="00F13B56" w:rsidRPr="003F2FA5" w:rsidRDefault="0044783C">
            <w:pPr>
              <w:spacing w:line="300" w:lineRule="exact"/>
              <w:jc w:val="left"/>
              <w:rPr>
                <w:szCs w:val="21"/>
              </w:rPr>
            </w:pPr>
            <w:r w:rsidRPr="003F2FA5">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1685BA7E" w14:textId="77777777" w:rsidR="00F13B56" w:rsidRPr="003F2FA5" w:rsidRDefault="0044783C">
            <w:pPr>
              <w:spacing w:line="300" w:lineRule="exact"/>
              <w:jc w:val="left"/>
              <w:rPr>
                <w:szCs w:val="21"/>
              </w:rPr>
            </w:pPr>
            <w:r w:rsidRPr="003F2FA5">
              <w:rPr>
                <w:rFonts w:hint="eastAsia"/>
                <w:szCs w:val="21"/>
              </w:rPr>
              <w:t>3</w:t>
            </w:r>
            <w:r w:rsidRPr="003F2FA5">
              <w:rPr>
                <w:rFonts w:hint="eastAsia"/>
                <w:szCs w:val="21"/>
              </w:rPr>
              <w:t>、投标保证金有下列情形之一的，视为保证金无效：</w:t>
            </w:r>
          </w:p>
          <w:p w14:paraId="31789495" w14:textId="77777777" w:rsidR="00F13B56" w:rsidRPr="003F2FA5" w:rsidRDefault="0044783C">
            <w:pPr>
              <w:spacing w:line="300" w:lineRule="exact"/>
              <w:jc w:val="left"/>
              <w:rPr>
                <w:szCs w:val="21"/>
              </w:rPr>
            </w:pPr>
            <w:r w:rsidRPr="003F2FA5">
              <w:rPr>
                <w:rFonts w:hint="eastAsia"/>
                <w:szCs w:val="21"/>
              </w:rPr>
              <w:t>（</w:t>
            </w:r>
            <w:r w:rsidRPr="003F2FA5">
              <w:rPr>
                <w:rFonts w:hint="eastAsia"/>
                <w:szCs w:val="21"/>
              </w:rPr>
              <w:t>1</w:t>
            </w:r>
            <w:r w:rsidRPr="003F2FA5">
              <w:rPr>
                <w:rFonts w:hint="eastAsia"/>
                <w:szCs w:val="21"/>
              </w:rPr>
              <w:t>）保证金在投标截止时间后提交的，或者不按规定交纳方式交纳的，或者未足额交纳的（包含保函额度不足的）的；</w:t>
            </w:r>
          </w:p>
          <w:p w14:paraId="01C7390B" w14:textId="77777777" w:rsidR="00F13B56" w:rsidRPr="003F2FA5" w:rsidRDefault="0044783C">
            <w:pPr>
              <w:spacing w:line="300" w:lineRule="exact"/>
              <w:jc w:val="left"/>
              <w:rPr>
                <w:szCs w:val="21"/>
              </w:rPr>
            </w:pPr>
            <w:r w:rsidRPr="003F2FA5">
              <w:rPr>
                <w:rFonts w:hint="eastAsia"/>
                <w:szCs w:val="21"/>
              </w:rPr>
              <w:t>（</w:t>
            </w:r>
            <w:r w:rsidRPr="003F2FA5">
              <w:rPr>
                <w:rFonts w:hint="eastAsia"/>
                <w:szCs w:val="21"/>
              </w:rPr>
              <w:t>2</w:t>
            </w:r>
            <w:r w:rsidRPr="003F2FA5">
              <w:rPr>
                <w:rFonts w:hint="eastAsia"/>
                <w:szCs w:val="21"/>
              </w:rPr>
              <w:t>）支票、汇票或者本票出现无效或者背书情形的；</w:t>
            </w:r>
          </w:p>
          <w:p w14:paraId="0A9F5134" w14:textId="77777777" w:rsidR="00F13B56" w:rsidRPr="003F2FA5" w:rsidRDefault="0044783C">
            <w:pPr>
              <w:spacing w:line="300" w:lineRule="exact"/>
              <w:jc w:val="left"/>
              <w:rPr>
                <w:szCs w:val="21"/>
              </w:rPr>
            </w:pPr>
            <w:r w:rsidRPr="003F2FA5">
              <w:rPr>
                <w:rFonts w:hint="eastAsia"/>
                <w:szCs w:val="21"/>
              </w:rPr>
              <w:t>（</w:t>
            </w:r>
            <w:r w:rsidRPr="003F2FA5">
              <w:rPr>
                <w:rFonts w:hint="eastAsia"/>
                <w:szCs w:val="21"/>
              </w:rPr>
              <w:t>3</w:t>
            </w:r>
            <w:r w:rsidRPr="003F2FA5">
              <w:rPr>
                <w:rFonts w:hint="eastAsia"/>
                <w:szCs w:val="21"/>
              </w:rPr>
              <w:t>）保函有效期低于投标有效期的；</w:t>
            </w:r>
          </w:p>
          <w:p w14:paraId="4F8CB6DF" w14:textId="77777777" w:rsidR="00F13B56" w:rsidRPr="003F2FA5" w:rsidRDefault="0044783C">
            <w:pPr>
              <w:spacing w:line="300" w:lineRule="exact"/>
              <w:jc w:val="left"/>
              <w:rPr>
                <w:szCs w:val="21"/>
              </w:rPr>
            </w:pPr>
            <w:r w:rsidRPr="003F2FA5">
              <w:rPr>
                <w:rFonts w:hint="eastAsia"/>
                <w:szCs w:val="21"/>
              </w:rPr>
              <w:t>（</w:t>
            </w:r>
            <w:r w:rsidRPr="003F2FA5">
              <w:rPr>
                <w:rFonts w:hint="eastAsia"/>
                <w:szCs w:val="21"/>
              </w:rPr>
              <w:t>4</w:t>
            </w:r>
            <w:r w:rsidRPr="003F2FA5">
              <w:rPr>
                <w:rFonts w:hint="eastAsia"/>
                <w:szCs w:val="21"/>
              </w:rPr>
              <w:t>）非金融机构、担保机构出具保函的、非无条件保函的。</w:t>
            </w:r>
          </w:p>
          <w:p w14:paraId="4F7BFF19" w14:textId="77777777" w:rsidR="00F13B56" w:rsidRPr="003F2FA5" w:rsidRDefault="0044783C">
            <w:pPr>
              <w:spacing w:line="300" w:lineRule="exact"/>
              <w:jc w:val="left"/>
              <w:rPr>
                <w:szCs w:val="21"/>
              </w:rPr>
            </w:pPr>
            <w:r w:rsidRPr="003F2FA5">
              <w:rPr>
                <w:rFonts w:hint="eastAsia"/>
                <w:szCs w:val="21"/>
              </w:rPr>
              <w:t>4</w:t>
            </w:r>
            <w:r w:rsidRPr="003F2FA5">
              <w:rPr>
                <w:rFonts w:hint="eastAsia"/>
                <w:szCs w:val="21"/>
              </w:rPr>
              <w:t>、</w:t>
            </w:r>
            <w:r w:rsidRPr="003F2FA5">
              <w:rPr>
                <w:szCs w:val="21"/>
              </w:rPr>
              <w:t>财务部联系电话：</w:t>
            </w:r>
            <w:r w:rsidRPr="003F2FA5">
              <w:rPr>
                <w:szCs w:val="21"/>
              </w:rPr>
              <w:t>0771-2821398</w:t>
            </w:r>
          </w:p>
          <w:p w14:paraId="6FF5D3E1" w14:textId="77777777" w:rsidR="00F13B56" w:rsidRPr="003F2FA5" w:rsidRDefault="0044783C">
            <w:pPr>
              <w:spacing w:line="300" w:lineRule="exact"/>
              <w:jc w:val="left"/>
              <w:rPr>
                <w:b/>
                <w:bCs/>
                <w:szCs w:val="21"/>
              </w:rPr>
            </w:pPr>
            <w:r w:rsidRPr="003F2FA5">
              <w:rPr>
                <w:rFonts w:hint="eastAsia"/>
                <w:b/>
                <w:bCs/>
                <w:szCs w:val="21"/>
              </w:rPr>
              <w:t>注：为保证投标保证金退还的及时性与便利性，鼓励优先采用方式</w:t>
            </w:r>
            <w:proofErr w:type="gramStart"/>
            <w:r w:rsidRPr="003F2FA5">
              <w:rPr>
                <w:rFonts w:hint="eastAsia"/>
                <w:b/>
                <w:bCs/>
                <w:szCs w:val="21"/>
              </w:rPr>
              <w:t>一</w:t>
            </w:r>
            <w:proofErr w:type="gramEnd"/>
            <w:r w:rsidRPr="003F2FA5">
              <w:rPr>
                <w:rFonts w:hint="eastAsia"/>
                <w:b/>
                <w:bCs/>
                <w:szCs w:val="21"/>
              </w:rPr>
              <w:t>递交投标保证金。</w:t>
            </w:r>
          </w:p>
        </w:tc>
      </w:tr>
      <w:tr w:rsidR="003F2FA5" w:rsidRPr="003F2FA5" w14:paraId="6DFC24C6" w14:textId="77777777">
        <w:trPr>
          <w:trHeight w:val="715"/>
        </w:trPr>
        <w:tc>
          <w:tcPr>
            <w:tcW w:w="737" w:type="dxa"/>
            <w:tcBorders>
              <w:left w:val="single" w:sz="4" w:space="0" w:color="auto"/>
              <w:right w:val="single" w:sz="4" w:space="0" w:color="auto"/>
            </w:tcBorders>
            <w:vAlign w:val="center"/>
          </w:tcPr>
          <w:p w14:paraId="318498F1" w14:textId="77777777" w:rsidR="00F13B56" w:rsidRPr="003F2FA5" w:rsidRDefault="0044783C">
            <w:pPr>
              <w:spacing w:line="300" w:lineRule="exact"/>
              <w:jc w:val="center"/>
              <w:rPr>
                <w:b/>
                <w:szCs w:val="21"/>
              </w:rPr>
            </w:pPr>
            <w:r w:rsidRPr="003F2FA5">
              <w:rPr>
                <w:rFonts w:hint="eastAsia"/>
                <w:b/>
                <w:szCs w:val="21"/>
              </w:rPr>
              <w:lastRenderedPageBreak/>
              <w:t>3</w:t>
            </w:r>
            <w:r w:rsidRPr="003F2FA5">
              <w:rPr>
                <w:b/>
                <w:szCs w:val="21"/>
              </w:rPr>
              <w:t>.6</w:t>
            </w:r>
          </w:p>
        </w:tc>
        <w:tc>
          <w:tcPr>
            <w:tcW w:w="1248" w:type="dxa"/>
            <w:tcBorders>
              <w:top w:val="single" w:sz="4" w:space="0" w:color="auto"/>
              <w:left w:val="single" w:sz="4" w:space="0" w:color="auto"/>
              <w:right w:val="single" w:sz="4" w:space="0" w:color="auto"/>
            </w:tcBorders>
            <w:vAlign w:val="center"/>
          </w:tcPr>
          <w:p w14:paraId="7E698791" w14:textId="77777777" w:rsidR="00F13B56" w:rsidRPr="003F2FA5" w:rsidRDefault="0044783C">
            <w:pPr>
              <w:spacing w:line="300" w:lineRule="exact"/>
              <w:jc w:val="center"/>
              <w:rPr>
                <w:szCs w:val="21"/>
              </w:rPr>
            </w:pPr>
            <w:r w:rsidRPr="003F2FA5">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3C67DED1" w14:textId="77777777" w:rsidR="00F13B56" w:rsidRPr="003F2FA5" w:rsidRDefault="0044783C">
            <w:pPr>
              <w:spacing w:line="300" w:lineRule="exact"/>
              <w:jc w:val="left"/>
              <w:rPr>
                <w:szCs w:val="21"/>
              </w:rPr>
            </w:pPr>
            <w:r w:rsidRPr="003F2FA5">
              <w:rPr>
                <w:rFonts w:hAnsi="宋体" w:hint="eastAsia"/>
                <w:szCs w:val="21"/>
              </w:rPr>
              <w:t>投标文件应按第六章投标文件格式分别编制并使用下载的广西政府采购云平台新版客户端制作并上传。</w:t>
            </w:r>
          </w:p>
        </w:tc>
      </w:tr>
      <w:tr w:rsidR="003F2FA5" w:rsidRPr="003F2FA5" w14:paraId="062B26D0"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3BD5D249" w14:textId="77777777" w:rsidR="00F13B56" w:rsidRPr="003F2FA5" w:rsidRDefault="0044783C">
            <w:pPr>
              <w:spacing w:line="300" w:lineRule="exact"/>
              <w:jc w:val="center"/>
              <w:rPr>
                <w:b/>
                <w:szCs w:val="21"/>
              </w:rPr>
            </w:pPr>
            <w:r w:rsidRPr="003F2FA5">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67FAE1E0" w14:textId="77777777" w:rsidR="00F13B56" w:rsidRPr="003F2FA5" w:rsidRDefault="0044783C">
            <w:pPr>
              <w:spacing w:line="300" w:lineRule="exact"/>
              <w:jc w:val="center"/>
              <w:rPr>
                <w:szCs w:val="21"/>
              </w:rPr>
            </w:pPr>
            <w:r w:rsidRPr="003F2FA5">
              <w:rPr>
                <w:szCs w:val="21"/>
              </w:rPr>
              <w:t>投标文件递交</w:t>
            </w:r>
            <w:r w:rsidRPr="003F2FA5">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462C9495" w14:textId="77777777" w:rsidR="00F13B56" w:rsidRPr="003F2FA5" w:rsidRDefault="0044783C">
            <w:pPr>
              <w:spacing w:line="300" w:lineRule="exact"/>
              <w:jc w:val="left"/>
              <w:rPr>
                <w:szCs w:val="21"/>
              </w:rPr>
            </w:pPr>
            <w:r w:rsidRPr="003F2FA5">
              <w:rPr>
                <w:rFonts w:hint="eastAsia"/>
                <w:kern w:val="0"/>
                <w:szCs w:val="21"/>
              </w:rPr>
              <w:t>见招标公告要求</w:t>
            </w:r>
            <w:r w:rsidRPr="003F2FA5">
              <w:rPr>
                <w:rFonts w:hint="eastAsia"/>
                <w:szCs w:val="21"/>
              </w:rPr>
              <w:t>。</w:t>
            </w:r>
          </w:p>
        </w:tc>
      </w:tr>
      <w:tr w:rsidR="003F2FA5" w:rsidRPr="003F2FA5" w14:paraId="58758DA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504AAF6" w14:textId="77777777" w:rsidR="00F13B56" w:rsidRPr="003F2FA5" w:rsidRDefault="0044783C">
            <w:pPr>
              <w:spacing w:line="300" w:lineRule="exact"/>
              <w:jc w:val="center"/>
              <w:rPr>
                <w:b/>
                <w:szCs w:val="21"/>
              </w:rPr>
            </w:pPr>
            <w:r w:rsidRPr="003F2FA5">
              <w:rPr>
                <w:rFonts w:hint="eastAsia"/>
                <w:b/>
                <w:szCs w:val="21"/>
              </w:rPr>
              <w:t>4</w:t>
            </w:r>
            <w:r w:rsidRPr="003F2FA5">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26B25AC0" w14:textId="77777777" w:rsidR="00F13B56" w:rsidRPr="003F2FA5" w:rsidRDefault="0044783C">
            <w:pPr>
              <w:spacing w:line="300" w:lineRule="exact"/>
              <w:jc w:val="center"/>
              <w:rPr>
                <w:szCs w:val="20"/>
              </w:rPr>
            </w:pPr>
            <w:r w:rsidRPr="003F2FA5">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273C5CAC" w14:textId="77777777" w:rsidR="00F13B56" w:rsidRPr="003F2FA5" w:rsidRDefault="0044783C">
            <w:pPr>
              <w:spacing w:line="276" w:lineRule="auto"/>
              <w:rPr>
                <w:rFonts w:ascii="宋体" w:hAnsi="宋体"/>
                <w:szCs w:val="21"/>
              </w:rPr>
            </w:pPr>
            <w:r w:rsidRPr="003F2FA5">
              <w:rPr>
                <w:rFonts w:ascii="宋体" w:hAnsi="宋体" w:hint="eastAsia"/>
                <w:szCs w:val="21"/>
              </w:rPr>
              <w:t>本项目</w:t>
            </w:r>
            <w:r w:rsidRPr="003F2FA5">
              <w:rPr>
                <w:sz w:val="22"/>
                <w:szCs w:val="22"/>
              </w:rPr>
              <w:sym w:font="Wingdings 2" w:char="F052"/>
            </w:r>
            <w:r w:rsidRPr="003F2FA5">
              <w:rPr>
                <w:rFonts w:hint="eastAsia"/>
                <w:szCs w:val="21"/>
              </w:rPr>
              <w:t>接受</w:t>
            </w:r>
            <w:r w:rsidRPr="003F2FA5">
              <w:rPr>
                <w:rFonts w:hint="eastAsia"/>
                <w:szCs w:val="21"/>
              </w:rPr>
              <w:t xml:space="preserve">   </w:t>
            </w:r>
            <w:r w:rsidRPr="003F2FA5">
              <w:rPr>
                <w:rFonts w:hint="eastAsia"/>
                <w:szCs w:val="21"/>
              </w:rPr>
              <w:t>□不接受</w:t>
            </w:r>
            <w:r w:rsidRPr="003F2FA5">
              <w:rPr>
                <w:rFonts w:ascii="宋体" w:hAnsi="宋体" w:hint="eastAsia"/>
                <w:szCs w:val="21"/>
              </w:rPr>
              <w:t>备份投标文件</w:t>
            </w:r>
          </w:p>
          <w:p w14:paraId="60270519" w14:textId="77777777" w:rsidR="00F13B56" w:rsidRPr="003F2FA5" w:rsidRDefault="0044783C">
            <w:pPr>
              <w:spacing w:line="276" w:lineRule="auto"/>
              <w:rPr>
                <w:sz w:val="22"/>
                <w:szCs w:val="22"/>
              </w:rPr>
            </w:pPr>
            <w:r w:rsidRPr="003F2FA5">
              <w:rPr>
                <w:rFonts w:ascii="宋体" w:hAnsi="宋体" w:hint="eastAsia"/>
                <w:szCs w:val="21"/>
              </w:rPr>
              <w:t>以广西政府采购云平台自动生成的备份文件为依据，当项目允许接受备份响应文件时，投标人才可以按规定上传备份响应文件。</w:t>
            </w:r>
          </w:p>
        </w:tc>
      </w:tr>
      <w:tr w:rsidR="003F2FA5" w:rsidRPr="003F2FA5" w14:paraId="3421FA2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E8AE88F" w14:textId="77777777" w:rsidR="00F13B56" w:rsidRPr="003F2FA5" w:rsidRDefault="0044783C">
            <w:pPr>
              <w:spacing w:line="300" w:lineRule="exact"/>
              <w:jc w:val="center"/>
              <w:rPr>
                <w:b/>
                <w:szCs w:val="21"/>
              </w:rPr>
            </w:pPr>
            <w:r w:rsidRPr="003F2FA5">
              <w:rPr>
                <w:rFonts w:hint="eastAsia"/>
                <w:b/>
                <w:szCs w:val="21"/>
              </w:rPr>
              <w:t>4</w:t>
            </w:r>
            <w:r w:rsidRPr="003F2FA5">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08750C04" w14:textId="77777777" w:rsidR="00F13B56" w:rsidRPr="003F2FA5" w:rsidRDefault="0044783C">
            <w:pPr>
              <w:spacing w:line="300" w:lineRule="exact"/>
              <w:jc w:val="center"/>
              <w:rPr>
                <w:szCs w:val="21"/>
              </w:rPr>
            </w:pPr>
            <w:r w:rsidRPr="003F2FA5">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5435A08A" w14:textId="77777777" w:rsidR="00F13B56" w:rsidRPr="003F2FA5" w:rsidRDefault="0044783C">
            <w:pPr>
              <w:spacing w:line="276" w:lineRule="auto"/>
              <w:rPr>
                <w:szCs w:val="21"/>
              </w:rPr>
            </w:pPr>
            <w:r w:rsidRPr="003F2FA5">
              <w:rPr>
                <w:sz w:val="22"/>
                <w:szCs w:val="22"/>
              </w:rPr>
              <w:sym w:font="Wingdings 2" w:char="F052"/>
            </w:r>
            <w:proofErr w:type="gramStart"/>
            <w:r w:rsidRPr="003F2FA5">
              <w:rPr>
                <w:rFonts w:hint="eastAsia"/>
                <w:szCs w:val="21"/>
              </w:rPr>
              <w:t>否</w:t>
            </w:r>
            <w:proofErr w:type="gramEnd"/>
            <w:r w:rsidRPr="003F2FA5">
              <w:rPr>
                <w:rFonts w:hint="eastAsia"/>
                <w:szCs w:val="21"/>
              </w:rPr>
              <w:t xml:space="preserve">   </w:t>
            </w:r>
            <w:r w:rsidRPr="003F2FA5">
              <w:rPr>
                <w:rFonts w:hint="eastAsia"/>
                <w:szCs w:val="21"/>
              </w:rPr>
              <w:t>□是</w:t>
            </w:r>
          </w:p>
          <w:p w14:paraId="285CB682" w14:textId="77777777" w:rsidR="00F13B56" w:rsidRPr="003F2FA5" w:rsidRDefault="0044783C">
            <w:pPr>
              <w:spacing w:line="276" w:lineRule="auto"/>
              <w:rPr>
                <w:szCs w:val="21"/>
                <w:u w:val="single"/>
              </w:rPr>
            </w:pPr>
            <w:r w:rsidRPr="003F2FA5">
              <w:rPr>
                <w:rFonts w:hint="eastAsia"/>
                <w:szCs w:val="21"/>
              </w:rPr>
              <w:t>演示内容：</w:t>
            </w:r>
            <w:r w:rsidRPr="003F2FA5">
              <w:rPr>
                <w:rFonts w:hint="eastAsia"/>
                <w:szCs w:val="21"/>
                <w:u w:val="single"/>
              </w:rPr>
              <w:t xml:space="preserve">   </w:t>
            </w:r>
            <w:r w:rsidRPr="003F2FA5">
              <w:rPr>
                <w:szCs w:val="21"/>
                <w:u w:val="single"/>
              </w:rPr>
              <w:t>\</w:t>
            </w:r>
            <w:r w:rsidRPr="003F2FA5">
              <w:rPr>
                <w:rFonts w:hint="eastAsia"/>
                <w:szCs w:val="21"/>
                <w:u w:val="single"/>
              </w:rPr>
              <w:t xml:space="preserve">  </w:t>
            </w:r>
            <w:r w:rsidRPr="003F2FA5">
              <w:rPr>
                <w:szCs w:val="21"/>
                <w:u w:val="single"/>
              </w:rPr>
              <w:t xml:space="preserve"> </w:t>
            </w:r>
          </w:p>
          <w:p w14:paraId="7F39DCF3" w14:textId="77777777" w:rsidR="00F13B56" w:rsidRPr="003F2FA5" w:rsidRDefault="0044783C">
            <w:pPr>
              <w:spacing w:line="276" w:lineRule="auto"/>
              <w:rPr>
                <w:szCs w:val="21"/>
              </w:rPr>
            </w:pPr>
            <w:r w:rsidRPr="003F2FA5">
              <w:rPr>
                <w:rFonts w:hint="eastAsia"/>
                <w:szCs w:val="21"/>
              </w:rPr>
              <w:t>演示形式：</w:t>
            </w:r>
            <w:r w:rsidRPr="003F2FA5">
              <w:rPr>
                <w:szCs w:val="21"/>
              </w:rPr>
              <w:t xml:space="preserve"> </w:t>
            </w:r>
            <w:r w:rsidRPr="003F2FA5">
              <w:rPr>
                <w:rFonts w:hint="eastAsia"/>
                <w:szCs w:val="21"/>
                <w:u w:val="single"/>
              </w:rPr>
              <w:t xml:space="preserve">   </w:t>
            </w:r>
            <w:r w:rsidRPr="003F2FA5">
              <w:rPr>
                <w:szCs w:val="21"/>
                <w:u w:val="single"/>
              </w:rPr>
              <w:t>\</w:t>
            </w:r>
            <w:r w:rsidRPr="003F2FA5">
              <w:rPr>
                <w:rFonts w:hint="eastAsia"/>
                <w:szCs w:val="21"/>
                <w:u w:val="single"/>
              </w:rPr>
              <w:t xml:space="preserve">  </w:t>
            </w:r>
          </w:p>
        </w:tc>
      </w:tr>
      <w:tr w:rsidR="003F2FA5" w:rsidRPr="003F2FA5" w14:paraId="642192E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32F3BD8" w14:textId="77777777" w:rsidR="00F13B56" w:rsidRPr="003F2FA5" w:rsidRDefault="0044783C">
            <w:pPr>
              <w:spacing w:line="300" w:lineRule="exact"/>
              <w:jc w:val="center"/>
              <w:rPr>
                <w:b/>
                <w:szCs w:val="21"/>
              </w:rPr>
            </w:pPr>
            <w:r w:rsidRPr="003F2FA5">
              <w:rPr>
                <w:rFonts w:hint="eastAsia"/>
                <w:b/>
                <w:szCs w:val="21"/>
              </w:rPr>
              <w:t>4</w:t>
            </w:r>
            <w:r w:rsidRPr="003F2FA5">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4181046D" w14:textId="77777777" w:rsidR="00F13B56" w:rsidRPr="003F2FA5" w:rsidRDefault="0044783C">
            <w:pPr>
              <w:spacing w:line="300" w:lineRule="exact"/>
              <w:jc w:val="center"/>
              <w:rPr>
                <w:szCs w:val="21"/>
              </w:rPr>
            </w:pPr>
            <w:r w:rsidRPr="003F2FA5">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2146D2CD" w14:textId="77777777" w:rsidR="00F13B56" w:rsidRPr="003F2FA5" w:rsidRDefault="0044783C">
            <w:pPr>
              <w:spacing w:line="276" w:lineRule="auto"/>
              <w:rPr>
                <w:szCs w:val="21"/>
              </w:rPr>
            </w:pPr>
            <w:r w:rsidRPr="003F2FA5">
              <w:rPr>
                <w:sz w:val="24"/>
              </w:rPr>
              <w:sym w:font="Wingdings 2" w:char="F052"/>
            </w:r>
            <w:proofErr w:type="gramStart"/>
            <w:r w:rsidRPr="003F2FA5">
              <w:rPr>
                <w:rFonts w:hint="eastAsia"/>
                <w:szCs w:val="21"/>
              </w:rPr>
              <w:t>否</w:t>
            </w:r>
            <w:proofErr w:type="gramEnd"/>
            <w:r w:rsidRPr="003F2FA5">
              <w:rPr>
                <w:rFonts w:hint="eastAsia"/>
                <w:szCs w:val="21"/>
              </w:rPr>
              <w:t xml:space="preserve">   </w:t>
            </w:r>
            <w:r w:rsidRPr="003F2FA5">
              <w:rPr>
                <w:rFonts w:hint="eastAsia"/>
                <w:szCs w:val="21"/>
              </w:rPr>
              <w:t>□是</w:t>
            </w:r>
          </w:p>
          <w:p w14:paraId="3511D592" w14:textId="77777777" w:rsidR="00F13B56" w:rsidRPr="003F2FA5" w:rsidRDefault="0044783C">
            <w:pPr>
              <w:spacing w:line="276" w:lineRule="auto"/>
              <w:rPr>
                <w:szCs w:val="21"/>
                <w:u w:val="single"/>
              </w:rPr>
            </w:pPr>
            <w:r w:rsidRPr="003F2FA5">
              <w:rPr>
                <w:rFonts w:hint="eastAsia"/>
                <w:szCs w:val="21"/>
              </w:rPr>
              <w:t>样品制作的标准和要求：</w:t>
            </w:r>
            <w:r w:rsidRPr="003F2FA5">
              <w:rPr>
                <w:rFonts w:hint="eastAsia"/>
                <w:szCs w:val="21"/>
                <w:u w:val="single"/>
              </w:rPr>
              <w:t xml:space="preserve">    </w:t>
            </w:r>
            <w:r w:rsidRPr="003F2FA5">
              <w:rPr>
                <w:szCs w:val="21"/>
                <w:u w:val="single"/>
              </w:rPr>
              <w:t>\</w:t>
            </w:r>
            <w:r w:rsidRPr="003F2FA5">
              <w:rPr>
                <w:rFonts w:hint="eastAsia"/>
                <w:szCs w:val="21"/>
                <w:u w:val="single"/>
              </w:rPr>
              <w:t xml:space="preserve">  </w:t>
            </w:r>
          </w:p>
          <w:p w14:paraId="083B0661" w14:textId="77777777" w:rsidR="00F13B56" w:rsidRPr="003F2FA5" w:rsidRDefault="0044783C">
            <w:pPr>
              <w:spacing w:line="276" w:lineRule="auto"/>
              <w:rPr>
                <w:szCs w:val="21"/>
                <w:u w:val="single"/>
              </w:rPr>
            </w:pPr>
            <w:r w:rsidRPr="003F2FA5">
              <w:rPr>
                <w:rFonts w:hint="eastAsia"/>
                <w:szCs w:val="21"/>
              </w:rPr>
              <w:t>样品检测机构的要求：</w:t>
            </w:r>
            <w:r w:rsidRPr="003F2FA5">
              <w:rPr>
                <w:rFonts w:hint="eastAsia"/>
                <w:szCs w:val="21"/>
                <w:u w:val="single"/>
              </w:rPr>
              <w:t xml:space="preserve">   </w:t>
            </w:r>
            <w:r w:rsidRPr="003F2FA5">
              <w:rPr>
                <w:szCs w:val="21"/>
                <w:u w:val="single"/>
              </w:rPr>
              <w:t>\</w:t>
            </w:r>
            <w:r w:rsidRPr="003F2FA5">
              <w:rPr>
                <w:rFonts w:hint="eastAsia"/>
                <w:szCs w:val="21"/>
                <w:u w:val="single"/>
              </w:rPr>
              <w:t xml:space="preserve">  </w:t>
            </w:r>
            <w:r w:rsidRPr="003F2FA5">
              <w:rPr>
                <w:szCs w:val="21"/>
                <w:u w:val="single"/>
              </w:rPr>
              <w:t xml:space="preserve"> </w:t>
            </w:r>
          </w:p>
          <w:p w14:paraId="5B705D86" w14:textId="77777777" w:rsidR="00F13B56" w:rsidRPr="003F2FA5" w:rsidRDefault="0044783C">
            <w:pPr>
              <w:spacing w:line="276" w:lineRule="auto"/>
              <w:rPr>
                <w:szCs w:val="21"/>
                <w:u w:val="single"/>
              </w:rPr>
            </w:pPr>
            <w:r w:rsidRPr="003F2FA5">
              <w:rPr>
                <w:rFonts w:hint="eastAsia"/>
                <w:szCs w:val="21"/>
              </w:rPr>
              <w:t>检测内容：</w:t>
            </w:r>
            <w:r w:rsidRPr="003F2FA5">
              <w:rPr>
                <w:rFonts w:hint="eastAsia"/>
                <w:szCs w:val="21"/>
                <w:u w:val="single"/>
              </w:rPr>
              <w:t xml:space="preserve"> </w:t>
            </w:r>
            <w:r w:rsidRPr="003F2FA5">
              <w:rPr>
                <w:szCs w:val="21"/>
                <w:u w:val="single"/>
              </w:rPr>
              <w:t xml:space="preserve"> </w:t>
            </w:r>
            <w:r w:rsidRPr="003F2FA5">
              <w:rPr>
                <w:rFonts w:hint="eastAsia"/>
                <w:szCs w:val="21"/>
                <w:u w:val="single"/>
              </w:rPr>
              <w:t xml:space="preserve">   </w:t>
            </w:r>
            <w:r w:rsidRPr="003F2FA5">
              <w:rPr>
                <w:szCs w:val="21"/>
                <w:u w:val="single"/>
              </w:rPr>
              <w:t>\</w:t>
            </w:r>
            <w:r w:rsidRPr="003F2FA5">
              <w:rPr>
                <w:rFonts w:hint="eastAsia"/>
                <w:szCs w:val="21"/>
                <w:u w:val="single"/>
              </w:rPr>
              <w:t xml:space="preserve">  </w:t>
            </w:r>
            <w:r w:rsidRPr="003F2FA5">
              <w:rPr>
                <w:szCs w:val="21"/>
                <w:u w:val="single"/>
              </w:rPr>
              <w:t xml:space="preserve">     </w:t>
            </w:r>
          </w:p>
          <w:p w14:paraId="07C39EEB" w14:textId="77777777" w:rsidR="00F13B56" w:rsidRPr="003F2FA5" w:rsidRDefault="0044783C">
            <w:pPr>
              <w:spacing w:line="276" w:lineRule="auto"/>
              <w:rPr>
                <w:szCs w:val="21"/>
              </w:rPr>
            </w:pPr>
            <w:r w:rsidRPr="003F2FA5">
              <w:rPr>
                <w:rFonts w:hint="eastAsia"/>
                <w:szCs w:val="21"/>
              </w:rPr>
              <w:t>样品递交方式：</w:t>
            </w:r>
            <w:r w:rsidRPr="003F2FA5">
              <w:rPr>
                <w:szCs w:val="21"/>
              </w:rPr>
              <w:t xml:space="preserve"> </w:t>
            </w:r>
            <w:r w:rsidRPr="003F2FA5">
              <w:rPr>
                <w:rFonts w:hint="eastAsia"/>
                <w:szCs w:val="21"/>
                <w:u w:val="single"/>
              </w:rPr>
              <w:t xml:space="preserve">   </w:t>
            </w:r>
            <w:r w:rsidRPr="003F2FA5">
              <w:rPr>
                <w:szCs w:val="21"/>
                <w:u w:val="single"/>
              </w:rPr>
              <w:t>\</w:t>
            </w:r>
            <w:r w:rsidRPr="003F2FA5">
              <w:rPr>
                <w:rFonts w:hint="eastAsia"/>
                <w:szCs w:val="21"/>
                <w:u w:val="single"/>
              </w:rPr>
              <w:t xml:space="preserve">  </w:t>
            </w:r>
          </w:p>
        </w:tc>
      </w:tr>
      <w:tr w:rsidR="003F2FA5" w:rsidRPr="003F2FA5" w14:paraId="032AEAF7"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1AC288E" w14:textId="77777777" w:rsidR="00F13B56" w:rsidRPr="003F2FA5" w:rsidRDefault="0044783C">
            <w:pPr>
              <w:spacing w:line="300" w:lineRule="exact"/>
              <w:jc w:val="center"/>
              <w:rPr>
                <w:b/>
                <w:szCs w:val="21"/>
              </w:rPr>
            </w:pPr>
            <w:r w:rsidRPr="003F2FA5">
              <w:rPr>
                <w:rFonts w:hint="eastAsia"/>
                <w:b/>
                <w:szCs w:val="21"/>
              </w:rPr>
              <w:t>6.</w:t>
            </w:r>
            <w:r w:rsidRPr="003F2FA5">
              <w:rPr>
                <w:b/>
                <w:szCs w:val="21"/>
              </w:rPr>
              <w:t>3</w:t>
            </w:r>
            <w:r w:rsidRPr="003F2FA5">
              <w:rPr>
                <w:rFonts w:hint="eastAsia"/>
                <w:b/>
                <w:szCs w:val="21"/>
              </w:rPr>
              <w:t>.</w:t>
            </w:r>
            <w:r w:rsidRPr="003F2FA5">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460C29F8" w14:textId="77777777" w:rsidR="00F13B56" w:rsidRPr="003F2FA5" w:rsidRDefault="0044783C">
            <w:pPr>
              <w:spacing w:line="300" w:lineRule="exact"/>
              <w:jc w:val="center"/>
              <w:rPr>
                <w:szCs w:val="21"/>
              </w:rPr>
            </w:pPr>
            <w:r w:rsidRPr="003F2FA5">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290964C" w14:textId="77777777" w:rsidR="00F13B56" w:rsidRPr="003F2FA5" w:rsidRDefault="0044783C">
            <w:pPr>
              <w:spacing w:before="120" w:line="320" w:lineRule="atLeast"/>
              <w:rPr>
                <w:szCs w:val="21"/>
              </w:rPr>
            </w:pPr>
            <w:r w:rsidRPr="003F2FA5">
              <w:rPr>
                <w:sz w:val="22"/>
                <w:szCs w:val="22"/>
              </w:rPr>
              <w:sym w:font="Wingdings 2" w:char="F052"/>
            </w:r>
            <w:r w:rsidRPr="003F2FA5">
              <w:rPr>
                <w:rFonts w:hint="eastAsia"/>
                <w:szCs w:val="21"/>
              </w:rPr>
              <w:t>评审委员会认为投标人的报价明显低于其他通过符合性审查投标人的报价，有可能影响产品质量或者不能诚信履约的；</w:t>
            </w:r>
          </w:p>
          <w:p w14:paraId="26B5B501" w14:textId="77777777" w:rsidR="00F13B56" w:rsidRPr="003F2FA5" w:rsidRDefault="0044783C">
            <w:pPr>
              <w:spacing w:line="300" w:lineRule="exact"/>
              <w:jc w:val="left"/>
              <w:rPr>
                <w:szCs w:val="21"/>
              </w:rPr>
            </w:pPr>
            <w:r w:rsidRPr="003F2FA5">
              <w:rPr>
                <w:rFonts w:hint="eastAsia"/>
                <w:szCs w:val="21"/>
              </w:rPr>
              <w:t>□评审中出现下列情形之一的，评审委员会应当启动异常低价响应审查程序：</w:t>
            </w:r>
          </w:p>
          <w:p w14:paraId="42C58640" w14:textId="77777777" w:rsidR="00F13B56" w:rsidRPr="003F2FA5" w:rsidRDefault="0044783C">
            <w:pPr>
              <w:spacing w:line="300" w:lineRule="exact"/>
              <w:jc w:val="left"/>
              <w:rPr>
                <w:szCs w:val="21"/>
              </w:rPr>
            </w:pPr>
            <w:r w:rsidRPr="003F2FA5">
              <w:rPr>
                <w:rFonts w:hint="eastAsia"/>
                <w:szCs w:val="21"/>
              </w:rPr>
              <w:t xml:space="preserve"> </w:t>
            </w:r>
            <w:r w:rsidRPr="003F2FA5">
              <w:rPr>
                <w:rFonts w:hint="eastAsia"/>
                <w:szCs w:val="21"/>
              </w:rPr>
              <w:t>（</w:t>
            </w:r>
            <w:r w:rsidRPr="003F2FA5">
              <w:rPr>
                <w:rFonts w:hint="eastAsia"/>
                <w:szCs w:val="21"/>
              </w:rPr>
              <w:t>1</w:t>
            </w:r>
            <w:r w:rsidRPr="003F2FA5">
              <w:rPr>
                <w:rFonts w:hint="eastAsia"/>
                <w:szCs w:val="21"/>
              </w:rPr>
              <w:t>）响应报价低于全部通过符合性审查供应商响应报价平均值</w:t>
            </w:r>
            <w:r w:rsidRPr="003F2FA5">
              <w:rPr>
                <w:rFonts w:hint="eastAsia"/>
                <w:szCs w:val="21"/>
              </w:rPr>
              <w:t>50%</w:t>
            </w:r>
            <w:r w:rsidRPr="003F2FA5">
              <w:rPr>
                <w:rFonts w:hint="eastAsia"/>
                <w:szCs w:val="21"/>
              </w:rPr>
              <w:t>的，即响应报价</w:t>
            </w:r>
            <w:r w:rsidRPr="003F2FA5">
              <w:rPr>
                <w:rFonts w:hint="eastAsia"/>
                <w:szCs w:val="21"/>
              </w:rPr>
              <w:t>&lt;</w:t>
            </w:r>
            <w:r w:rsidRPr="003F2FA5">
              <w:rPr>
                <w:rFonts w:hint="eastAsia"/>
                <w:szCs w:val="21"/>
              </w:rPr>
              <w:t>全部通过符合性审查供应商响应报价平均值×</w:t>
            </w:r>
            <w:r w:rsidRPr="003F2FA5">
              <w:rPr>
                <w:rFonts w:hint="eastAsia"/>
                <w:szCs w:val="21"/>
              </w:rPr>
              <w:t>50%</w:t>
            </w:r>
            <w:r w:rsidRPr="003F2FA5">
              <w:rPr>
                <w:rFonts w:hint="eastAsia"/>
                <w:szCs w:val="21"/>
              </w:rPr>
              <w:t>；</w:t>
            </w:r>
          </w:p>
          <w:p w14:paraId="5A0CA33E" w14:textId="77777777" w:rsidR="00F13B56" w:rsidRPr="003F2FA5" w:rsidRDefault="0044783C">
            <w:pPr>
              <w:spacing w:line="300" w:lineRule="exact"/>
              <w:jc w:val="left"/>
              <w:rPr>
                <w:szCs w:val="21"/>
              </w:rPr>
            </w:pPr>
            <w:r w:rsidRPr="003F2FA5">
              <w:rPr>
                <w:rFonts w:hint="eastAsia"/>
                <w:szCs w:val="21"/>
              </w:rPr>
              <w:t>（</w:t>
            </w:r>
            <w:r w:rsidRPr="003F2FA5">
              <w:rPr>
                <w:rFonts w:hint="eastAsia"/>
                <w:szCs w:val="21"/>
              </w:rPr>
              <w:t>2</w:t>
            </w:r>
            <w:r w:rsidRPr="003F2FA5">
              <w:rPr>
                <w:rFonts w:hint="eastAsia"/>
                <w:szCs w:val="21"/>
              </w:rPr>
              <w:t>）响应报价低于通过符合性审查且报价次</w:t>
            </w:r>
            <w:proofErr w:type="gramStart"/>
            <w:r w:rsidRPr="003F2FA5">
              <w:rPr>
                <w:rFonts w:hint="eastAsia"/>
                <w:szCs w:val="21"/>
              </w:rPr>
              <w:t>低供应</w:t>
            </w:r>
            <w:proofErr w:type="gramEnd"/>
            <w:r w:rsidRPr="003F2FA5">
              <w:rPr>
                <w:rFonts w:hint="eastAsia"/>
                <w:szCs w:val="21"/>
              </w:rPr>
              <w:t>商响应报价</w:t>
            </w:r>
            <w:r w:rsidRPr="003F2FA5">
              <w:rPr>
                <w:rFonts w:hint="eastAsia"/>
                <w:szCs w:val="21"/>
              </w:rPr>
              <w:t>50%</w:t>
            </w:r>
            <w:r w:rsidRPr="003F2FA5">
              <w:rPr>
                <w:rFonts w:hint="eastAsia"/>
                <w:szCs w:val="21"/>
              </w:rPr>
              <w:t>的，即响应报价</w:t>
            </w:r>
            <w:r w:rsidRPr="003F2FA5">
              <w:rPr>
                <w:rFonts w:hint="eastAsia"/>
                <w:szCs w:val="21"/>
              </w:rPr>
              <w:t>&lt;</w:t>
            </w:r>
            <w:r w:rsidRPr="003F2FA5">
              <w:rPr>
                <w:rFonts w:hint="eastAsia"/>
                <w:szCs w:val="21"/>
              </w:rPr>
              <w:t>通过符合性审查且报价次</w:t>
            </w:r>
            <w:proofErr w:type="gramStart"/>
            <w:r w:rsidRPr="003F2FA5">
              <w:rPr>
                <w:rFonts w:hint="eastAsia"/>
                <w:szCs w:val="21"/>
              </w:rPr>
              <w:t>低供应</w:t>
            </w:r>
            <w:proofErr w:type="gramEnd"/>
            <w:r w:rsidRPr="003F2FA5">
              <w:rPr>
                <w:rFonts w:hint="eastAsia"/>
                <w:szCs w:val="21"/>
              </w:rPr>
              <w:t>商响应报价×</w:t>
            </w:r>
            <w:r w:rsidRPr="003F2FA5">
              <w:rPr>
                <w:rFonts w:hint="eastAsia"/>
                <w:szCs w:val="21"/>
              </w:rPr>
              <w:t>50%</w:t>
            </w:r>
            <w:r w:rsidRPr="003F2FA5">
              <w:rPr>
                <w:rFonts w:hint="eastAsia"/>
                <w:szCs w:val="21"/>
              </w:rPr>
              <w:t>；</w:t>
            </w:r>
          </w:p>
          <w:p w14:paraId="2CC62838" w14:textId="77777777" w:rsidR="00F13B56" w:rsidRPr="003F2FA5" w:rsidRDefault="0044783C">
            <w:pPr>
              <w:spacing w:line="300" w:lineRule="exact"/>
              <w:jc w:val="left"/>
              <w:rPr>
                <w:szCs w:val="21"/>
              </w:rPr>
            </w:pPr>
            <w:r w:rsidRPr="003F2FA5">
              <w:rPr>
                <w:rFonts w:hint="eastAsia"/>
                <w:szCs w:val="21"/>
              </w:rPr>
              <w:t>（</w:t>
            </w:r>
            <w:r w:rsidRPr="003F2FA5">
              <w:rPr>
                <w:rFonts w:hint="eastAsia"/>
                <w:szCs w:val="21"/>
              </w:rPr>
              <w:t>3</w:t>
            </w:r>
            <w:r w:rsidRPr="003F2FA5">
              <w:rPr>
                <w:rFonts w:hint="eastAsia"/>
                <w:szCs w:val="21"/>
              </w:rPr>
              <w:t>）响应报价低于采购项目最高限价</w:t>
            </w:r>
            <w:r w:rsidRPr="003F2FA5">
              <w:rPr>
                <w:rFonts w:hint="eastAsia"/>
                <w:szCs w:val="21"/>
              </w:rPr>
              <w:t>45%</w:t>
            </w:r>
            <w:r w:rsidRPr="003F2FA5">
              <w:rPr>
                <w:rFonts w:hint="eastAsia"/>
                <w:szCs w:val="21"/>
              </w:rPr>
              <w:t>的，即响应报价</w:t>
            </w:r>
            <w:r w:rsidRPr="003F2FA5">
              <w:rPr>
                <w:rFonts w:hint="eastAsia"/>
                <w:szCs w:val="21"/>
              </w:rPr>
              <w:t>&lt;</w:t>
            </w:r>
            <w:r w:rsidRPr="003F2FA5">
              <w:rPr>
                <w:rFonts w:hint="eastAsia"/>
                <w:szCs w:val="21"/>
              </w:rPr>
              <w:t>采购项目最高限价×</w:t>
            </w:r>
            <w:r w:rsidRPr="003F2FA5">
              <w:rPr>
                <w:rFonts w:hint="eastAsia"/>
                <w:szCs w:val="21"/>
              </w:rPr>
              <w:t>45%</w:t>
            </w:r>
            <w:r w:rsidRPr="003F2FA5">
              <w:rPr>
                <w:rFonts w:hint="eastAsia"/>
                <w:szCs w:val="21"/>
              </w:rPr>
              <w:t>；</w:t>
            </w:r>
          </w:p>
          <w:p w14:paraId="31D0B68F" w14:textId="77777777" w:rsidR="00F13B56" w:rsidRPr="003F2FA5" w:rsidRDefault="0044783C">
            <w:pPr>
              <w:spacing w:line="276" w:lineRule="auto"/>
              <w:rPr>
                <w:sz w:val="22"/>
                <w:szCs w:val="22"/>
              </w:rPr>
            </w:pPr>
            <w:r w:rsidRPr="003F2FA5">
              <w:rPr>
                <w:rFonts w:hint="eastAsia"/>
                <w:szCs w:val="21"/>
              </w:rPr>
              <w:lastRenderedPageBreak/>
              <w:t>（</w:t>
            </w:r>
            <w:r w:rsidRPr="003F2FA5">
              <w:rPr>
                <w:rFonts w:hint="eastAsia"/>
                <w:szCs w:val="21"/>
              </w:rPr>
              <w:t>4</w:t>
            </w:r>
            <w:r w:rsidRPr="003F2FA5">
              <w:rPr>
                <w:rFonts w:hint="eastAsia"/>
                <w:szCs w:val="21"/>
              </w:rPr>
              <w:t>）其他评审委员会认为供应商报价过低，有可能影响产品质量或者不能诚信履约的情形。</w:t>
            </w:r>
          </w:p>
        </w:tc>
      </w:tr>
      <w:tr w:rsidR="003F2FA5" w:rsidRPr="003F2FA5" w14:paraId="5663876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D408EE4" w14:textId="77777777" w:rsidR="00F13B56" w:rsidRPr="003F2FA5" w:rsidRDefault="0044783C">
            <w:pPr>
              <w:spacing w:line="300" w:lineRule="exact"/>
              <w:jc w:val="center"/>
              <w:rPr>
                <w:b/>
                <w:szCs w:val="21"/>
              </w:rPr>
            </w:pPr>
            <w:r w:rsidRPr="003F2FA5">
              <w:rPr>
                <w:b/>
                <w:szCs w:val="21"/>
              </w:rPr>
              <w:lastRenderedPageBreak/>
              <w:t>6.5</w:t>
            </w:r>
            <w:r w:rsidRPr="003F2FA5">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720EC284" w14:textId="77777777" w:rsidR="00F13B56" w:rsidRPr="003F2FA5" w:rsidRDefault="0044783C">
            <w:pPr>
              <w:spacing w:line="300" w:lineRule="exact"/>
              <w:jc w:val="center"/>
              <w:rPr>
                <w:szCs w:val="21"/>
              </w:rPr>
            </w:pPr>
            <w:r w:rsidRPr="003F2FA5">
              <w:rPr>
                <w:rFonts w:hint="eastAsia"/>
                <w:szCs w:val="21"/>
              </w:rPr>
              <w:t>结果</w:t>
            </w:r>
            <w:r w:rsidRPr="003F2FA5">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7C7D2F1A" w14:textId="77777777" w:rsidR="00F13B56" w:rsidRPr="003F2FA5" w:rsidRDefault="0044783C">
            <w:pPr>
              <w:spacing w:line="300" w:lineRule="exact"/>
              <w:jc w:val="left"/>
              <w:rPr>
                <w:szCs w:val="21"/>
              </w:rPr>
            </w:pPr>
            <w:r w:rsidRPr="003F2FA5">
              <w:rPr>
                <w:szCs w:val="21"/>
              </w:rPr>
              <w:t>采购代理机构在采购人依法确认中标人后</w:t>
            </w:r>
            <w:r w:rsidRPr="003F2FA5">
              <w:rPr>
                <w:szCs w:val="21"/>
              </w:rPr>
              <w:t>2</w:t>
            </w:r>
            <w:r w:rsidRPr="003F2FA5">
              <w:rPr>
                <w:szCs w:val="21"/>
              </w:rPr>
              <w:t>个工作日内在招标公告发布的媒体上发布</w:t>
            </w:r>
            <w:r w:rsidRPr="003F2FA5">
              <w:rPr>
                <w:rFonts w:hint="eastAsia"/>
                <w:szCs w:val="21"/>
              </w:rPr>
              <w:t>结果</w:t>
            </w:r>
            <w:r w:rsidRPr="003F2FA5">
              <w:rPr>
                <w:szCs w:val="21"/>
              </w:rPr>
              <w:t>公告</w:t>
            </w:r>
            <w:r w:rsidRPr="003F2FA5">
              <w:rPr>
                <w:rFonts w:hint="eastAsia"/>
                <w:szCs w:val="21"/>
              </w:rPr>
              <w:t>。</w:t>
            </w:r>
          </w:p>
        </w:tc>
      </w:tr>
      <w:tr w:rsidR="003F2FA5" w:rsidRPr="003F2FA5" w14:paraId="37EEB47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4C724BD" w14:textId="77777777" w:rsidR="00F13B56" w:rsidRPr="003F2FA5" w:rsidRDefault="0044783C">
            <w:pPr>
              <w:spacing w:line="300" w:lineRule="exact"/>
              <w:jc w:val="center"/>
              <w:rPr>
                <w:b/>
                <w:szCs w:val="21"/>
              </w:rPr>
            </w:pPr>
            <w:r w:rsidRPr="003F2FA5">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388B6D64" w14:textId="77777777" w:rsidR="00F13B56" w:rsidRPr="003F2FA5" w:rsidRDefault="0044783C">
            <w:pPr>
              <w:spacing w:line="300" w:lineRule="exact"/>
              <w:jc w:val="center"/>
              <w:rPr>
                <w:szCs w:val="21"/>
              </w:rPr>
            </w:pPr>
            <w:r w:rsidRPr="003F2FA5">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301EC364" w14:textId="77777777" w:rsidR="00F13B56" w:rsidRPr="003F2FA5" w:rsidRDefault="0044783C">
            <w:pPr>
              <w:spacing w:line="300" w:lineRule="exact"/>
              <w:jc w:val="left"/>
              <w:rPr>
                <w:szCs w:val="21"/>
              </w:rPr>
            </w:pPr>
            <w:r w:rsidRPr="003F2FA5">
              <w:rPr>
                <w:rFonts w:hint="eastAsia"/>
                <w:szCs w:val="21"/>
              </w:rPr>
              <w:t>采购代理机构通过广西政府采购云平台发出</w:t>
            </w:r>
            <w:r w:rsidRPr="003F2FA5">
              <w:rPr>
                <w:szCs w:val="21"/>
              </w:rPr>
              <w:t>中标通知书。</w:t>
            </w:r>
          </w:p>
          <w:p w14:paraId="3461B881" w14:textId="77777777" w:rsidR="00F13B56" w:rsidRPr="003F2FA5" w:rsidRDefault="0044783C">
            <w:pPr>
              <w:spacing w:line="300" w:lineRule="exact"/>
              <w:jc w:val="left"/>
              <w:rPr>
                <w:szCs w:val="21"/>
              </w:rPr>
            </w:pPr>
            <w:r w:rsidRPr="003F2FA5">
              <w:rPr>
                <w:rFonts w:hint="eastAsia"/>
                <w:szCs w:val="21"/>
              </w:rPr>
              <w:t>中标通知书在广西政府采购云平台推送之日起，视为中标人已收到，中标人自行承担未及时查收的后果。</w:t>
            </w:r>
          </w:p>
        </w:tc>
      </w:tr>
      <w:tr w:rsidR="003F2FA5" w:rsidRPr="003F2FA5" w14:paraId="5E829FC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751D2D8" w14:textId="77777777" w:rsidR="00F13B56" w:rsidRPr="003F2FA5" w:rsidRDefault="0044783C">
            <w:pPr>
              <w:spacing w:line="300" w:lineRule="exact"/>
              <w:jc w:val="center"/>
              <w:rPr>
                <w:b/>
                <w:szCs w:val="21"/>
              </w:rPr>
            </w:pPr>
            <w:r w:rsidRPr="003F2FA5">
              <w:rPr>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1E7915A3" w14:textId="77777777" w:rsidR="00F13B56" w:rsidRPr="003F2FA5" w:rsidRDefault="0044783C">
            <w:pPr>
              <w:spacing w:line="300" w:lineRule="exact"/>
              <w:jc w:val="center"/>
              <w:rPr>
                <w:szCs w:val="21"/>
              </w:rPr>
            </w:pPr>
            <w:r w:rsidRPr="003F2FA5">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448C2730" w14:textId="77777777" w:rsidR="00F13B56" w:rsidRPr="003F2FA5" w:rsidRDefault="0044783C">
            <w:pPr>
              <w:spacing w:line="300" w:lineRule="exact"/>
              <w:jc w:val="left"/>
              <w:rPr>
                <w:szCs w:val="21"/>
              </w:rPr>
            </w:pPr>
            <w:r w:rsidRPr="003F2FA5">
              <w:rPr>
                <w:rFonts w:hint="eastAsia"/>
                <w:szCs w:val="21"/>
              </w:rPr>
              <w:t>采购代理机构通过广西政府采购云平台发出招标结果</w:t>
            </w:r>
            <w:r w:rsidRPr="003F2FA5">
              <w:rPr>
                <w:szCs w:val="21"/>
              </w:rPr>
              <w:t>通知书</w:t>
            </w:r>
          </w:p>
          <w:p w14:paraId="471E0E9C" w14:textId="77777777" w:rsidR="00F13B56" w:rsidRPr="003F2FA5" w:rsidRDefault="0044783C">
            <w:pPr>
              <w:spacing w:line="300" w:lineRule="exact"/>
              <w:jc w:val="left"/>
              <w:rPr>
                <w:szCs w:val="21"/>
              </w:rPr>
            </w:pPr>
            <w:r w:rsidRPr="003F2FA5">
              <w:rPr>
                <w:rFonts w:hint="eastAsia"/>
                <w:szCs w:val="21"/>
              </w:rPr>
              <w:t>招标结果通知书在广西政府采购云平台推送之日起，视为中标人已收到，中标人自行承担未及时查收的后果。</w:t>
            </w:r>
            <w:r w:rsidRPr="003F2FA5">
              <w:rPr>
                <w:szCs w:val="21"/>
              </w:rPr>
              <w:t xml:space="preserve"> </w:t>
            </w:r>
          </w:p>
        </w:tc>
      </w:tr>
      <w:tr w:rsidR="003F2FA5" w:rsidRPr="003F2FA5" w14:paraId="0C84B0D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6870E66" w14:textId="77777777" w:rsidR="00F13B56" w:rsidRPr="003F2FA5" w:rsidRDefault="0044783C">
            <w:pPr>
              <w:spacing w:line="300" w:lineRule="exact"/>
              <w:jc w:val="center"/>
              <w:rPr>
                <w:b/>
                <w:szCs w:val="21"/>
              </w:rPr>
            </w:pPr>
            <w:r w:rsidRPr="003F2FA5">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6BEAC9B1" w14:textId="77777777" w:rsidR="00F13B56" w:rsidRPr="003F2FA5" w:rsidRDefault="0044783C">
            <w:pPr>
              <w:spacing w:line="300" w:lineRule="exact"/>
              <w:jc w:val="center"/>
              <w:rPr>
                <w:szCs w:val="21"/>
              </w:rPr>
            </w:pPr>
            <w:r w:rsidRPr="003F2FA5">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76489471" w14:textId="77777777" w:rsidR="00F13B56" w:rsidRPr="003F2FA5" w:rsidRDefault="0044783C">
            <w:pPr>
              <w:spacing w:line="300" w:lineRule="exact"/>
              <w:jc w:val="left"/>
              <w:rPr>
                <w:szCs w:val="21"/>
              </w:rPr>
            </w:pPr>
            <w:r w:rsidRPr="003F2FA5">
              <w:rPr>
                <w:rFonts w:hint="eastAsia"/>
                <w:szCs w:val="21"/>
              </w:rPr>
              <w:t>（</w:t>
            </w:r>
            <w:r w:rsidRPr="003F2FA5">
              <w:rPr>
                <w:rFonts w:hint="eastAsia"/>
                <w:szCs w:val="21"/>
              </w:rPr>
              <w:t>1</w:t>
            </w:r>
            <w:r w:rsidRPr="003F2FA5">
              <w:rPr>
                <w:rFonts w:hint="eastAsia"/>
                <w:szCs w:val="21"/>
              </w:rPr>
              <w:t>）供应商</w:t>
            </w:r>
            <w:r w:rsidRPr="003F2FA5">
              <w:rPr>
                <w:szCs w:val="21"/>
              </w:rPr>
              <w:t>认为</w:t>
            </w:r>
            <w:r w:rsidRPr="003F2FA5">
              <w:rPr>
                <w:rFonts w:hint="eastAsia"/>
                <w:szCs w:val="21"/>
              </w:rPr>
              <w:t>招标文件</w:t>
            </w:r>
            <w:r w:rsidRPr="003F2FA5">
              <w:rPr>
                <w:szCs w:val="21"/>
              </w:rPr>
              <w:t>、</w:t>
            </w:r>
            <w:r w:rsidRPr="003F2FA5">
              <w:rPr>
                <w:rFonts w:hint="eastAsia"/>
                <w:szCs w:val="21"/>
              </w:rPr>
              <w:t>采购</w:t>
            </w:r>
            <w:r w:rsidRPr="003F2FA5">
              <w:rPr>
                <w:szCs w:val="21"/>
              </w:rPr>
              <w:t>过程、中标</w:t>
            </w:r>
            <w:r w:rsidRPr="003F2FA5">
              <w:rPr>
                <w:rFonts w:hint="eastAsia"/>
                <w:szCs w:val="21"/>
              </w:rPr>
              <w:t>或者成交</w:t>
            </w:r>
            <w:r w:rsidRPr="003F2FA5">
              <w:rPr>
                <w:szCs w:val="21"/>
              </w:rPr>
              <w:t>结果使自己的权益受到损害的，可以在知道或者应知其权益受到损害之日起</w:t>
            </w:r>
            <w:r w:rsidRPr="003F2FA5">
              <w:rPr>
                <w:szCs w:val="21"/>
              </w:rPr>
              <w:t>7</w:t>
            </w:r>
            <w:r w:rsidRPr="003F2FA5">
              <w:rPr>
                <w:szCs w:val="21"/>
              </w:rPr>
              <w:t>个工作日内，</w:t>
            </w:r>
            <w:r w:rsidRPr="003F2FA5">
              <w:rPr>
                <w:rFonts w:hint="eastAsia"/>
                <w:szCs w:val="21"/>
              </w:rPr>
              <w:t>通过以下方式</w:t>
            </w:r>
            <w:r w:rsidRPr="003F2FA5">
              <w:rPr>
                <w:szCs w:val="21"/>
              </w:rPr>
              <w:t>向采购人、采购代理机构提出质疑。提出质疑的</w:t>
            </w:r>
            <w:r w:rsidRPr="003F2FA5">
              <w:rPr>
                <w:rFonts w:hint="eastAsia"/>
                <w:szCs w:val="21"/>
              </w:rPr>
              <w:t>供应商</w:t>
            </w:r>
            <w:r w:rsidRPr="003F2FA5">
              <w:rPr>
                <w:szCs w:val="21"/>
              </w:rPr>
              <w:t>必须是参与本项目采购活动的供应商</w:t>
            </w:r>
            <w:r w:rsidRPr="003F2FA5">
              <w:rPr>
                <w:rFonts w:hint="eastAsia"/>
                <w:szCs w:val="21"/>
              </w:rPr>
              <w:t>，并须在</w:t>
            </w:r>
            <w:r w:rsidRPr="003F2FA5">
              <w:rPr>
                <w:szCs w:val="21"/>
              </w:rPr>
              <w:t>法定质疑期内一次性提出针对同一采购程序环节的质疑。</w:t>
            </w:r>
            <w:proofErr w:type="gramStart"/>
            <w:r w:rsidRPr="003F2FA5">
              <w:rPr>
                <w:szCs w:val="21"/>
              </w:rPr>
              <w:t>质疑函应使用</w:t>
            </w:r>
            <w:proofErr w:type="gramEnd"/>
            <w:r w:rsidRPr="003F2FA5">
              <w:rPr>
                <w:szCs w:val="21"/>
              </w:rPr>
              <w:t>财政部发布的</w:t>
            </w:r>
            <w:r w:rsidRPr="003F2FA5">
              <w:rPr>
                <w:rFonts w:hint="eastAsia"/>
                <w:szCs w:val="21"/>
              </w:rPr>
              <w:t>政府采购供应商质疑函范本，并应按照“质疑函制作说明”进行制作。</w:t>
            </w:r>
          </w:p>
          <w:p w14:paraId="08EE9516" w14:textId="77777777" w:rsidR="00F13B56" w:rsidRPr="003F2FA5" w:rsidRDefault="0044783C">
            <w:pPr>
              <w:spacing w:line="300" w:lineRule="exact"/>
              <w:jc w:val="left"/>
              <w:rPr>
                <w:szCs w:val="21"/>
              </w:rPr>
            </w:pPr>
            <w:r w:rsidRPr="003F2FA5">
              <w:rPr>
                <w:rFonts w:hint="eastAsia"/>
                <w:szCs w:val="21"/>
              </w:rPr>
              <w:t>（</w:t>
            </w:r>
            <w:r w:rsidRPr="003F2FA5">
              <w:rPr>
                <w:rFonts w:hint="eastAsia"/>
                <w:szCs w:val="21"/>
              </w:rPr>
              <w:t>2</w:t>
            </w:r>
            <w:r w:rsidRPr="003F2FA5">
              <w:rPr>
                <w:rFonts w:hint="eastAsia"/>
                <w:szCs w:val="21"/>
              </w:rPr>
              <w:t>）</w:t>
            </w:r>
            <w:r w:rsidRPr="003F2FA5">
              <w:rPr>
                <w:szCs w:val="21"/>
              </w:rPr>
              <w:t>本项目不接受传真、移动通信</w:t>
            </w:r>
            <w:r w:rsidRPr="003F2FA5">
              <w:rPr>
                <w:rFonts w:hint="eastAsia"/>
                <w:szCs w:val="21"/>
              </w:rPr>
              <w:t>、广西政府采购云平台</w:t>
            </w:r>
            <w:r w:rsidRPr="003F2FA5">
              <w:rPr>
                <w:szCs w:val="21"/>
              </w:rPr>
              <w:t>等</w:t>
            </w:r>
            <w:r w:rsidRPr="003F2FA5">
              <w:rPr>
                <w:rFonts w:hint="eastAsia"/>
                <w:szCs w:val="21"/>
              </w:rPr>
              <w:t>方式</w:t>
            </w:r>
            <w:r w:rsidRPr="003F2FA5">
              <w:rPr>
                <w:szCs w:val="21"/>
              </w:rPr>
              <w:t>送达的质疑材料</w:t>
            </w:r>
            <w:r w:rsidRPr="003F2FA5">
              <w:rPr>
                <w:rFonts w:hint="eastAsia"/>
                <w:szCs w:val="21"/>
              </w:rPr>
              <w:t>，供应商可通过现场或邮寄方式递交书面质疑材料。供应商应于质疑有效期内将质疑函原件递交或邮寄至招标公告中采购代理机构信息中的联系人。</w:t>
            </w:r>
          </w:p>
        </w:tc>
      </w:tr>
      <w:tr w:rsidR="003F2FA5" w:rsidRPr="003F2FA5" w14:paraId="6573E4A4"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2477B81D" w14:textId="77777777" w:rsidR="00F13B56" w:rsidRPr="003F2FA5" w:rsidRDefault="0044783C">
            <w:pPr>
              <w:spacing w:line="300" w:lineRule="exact"/>
              <w:jc w:val="center"/>
              <w:rPr>
                <w:b/>
                <w:szCs w:val="21"/>
              </w:rPr>
            </w:pPr>
            <w:r w:rsidRPr="003F2FA5">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534DFB56" w14:textId="77777777" w:rsidR="00F13B56" w:rsidRPr="003F2FA5" w:rsidRDefault="0044783C">
            <w:pPr>
              <w:spacing w:line="300" w:lineRule="exact"/>
              <w:jc w:val="center"/>
              <w:rPr>
                <w:szCs w:val="21"/>
              </w:rPr>
            </w:pPr>
            <w:r w:rsidRPr="003F2FA5">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D7B317D" w14:textId="77777777" w:rsidR="00F13B56" w:rsidRPr="003F2FA5" w:rsidRDefault="0044783C">
            <w:pPr>
              <w:rPr>
                <w:rFonts w:ascii="宋体" w:hAnsi="宋体" w:cs="宋体"/>
                <w:kern w:val="0"/>
                <w:szCs w:val="21"/>
              </w:rPr>
            </w:pPr>
            <w:r w:rsidRPr="003F2FA5">
              <w:rPr>
                <w:rFonts w:ascii="宋体" w:hAnsi="宋体" w:cs="宋体" w:hint="eastAsia"/>
                <w:kern w:val="0"/>
                <w:szCs w:val="21"/>
              </w:rPr>
              <w:t>1.是否收取采购代理费：</w:t>
            </w:r>
          </w:p>
          <w:p w14:paraId="1A26396A" w14:textId="77777777" w:rsidR="00F13B56" w:rsidRPr="003F2FA5" w:rsidRDefault="0044783C">
            <w:pPr>
              <w:rPr>
                <w:rFonts w:ascii="宋体" w:hAnsi="宋体" w:cs="宋体"/>
                <w:kern w:val="0"/>
                <w:szCs w:val="21"/>
              </w:rPr>
            </w:pPr>
            <w:r w:rsidRPr="003F2FA5">
              <w:rPr>
                <w:rFonts w:ascii="宋体" w:hAnsi="宋体" w:cs="宋体" w:hint="eastAsia"/>
                <w:kern w:val="0"/>
                <w:sz w:val="20"/>
                <w:szCs w:val="21"/>
              </w:rPr>
              <w:sym w:font="Wingdings 2" w:char="F052"/>
            </w:r>
            <w:r w:rsidRPr="003F2FA5">
              <w:rPr>
                <w:rFonts w:ascii="宋体" w:hAnsi="宋体" w:cs="宋体" w:hint="eastAsia"/>
                <w:kern w:val="0"/>
                <w:szCs w:val="21"/>
              </w:rPr>
              <w:t>是    □ 否</w:t>
            </w:r>
          </w:p>
          <w:p w14:paraId="47756968" w14:textId="77777777" w:rsidR="00F13B56" w:rsidRPr="003F2FA5" w:rsidRDefault="0044783C">
            <w:pPr>
              <w:rPr>
                <w:rFonts w:ascii="宋体" w:hAnsi="宋体" w:cs="宋体"/>
                <w:kern w:val="0"/>
                <w:szCs w:val="21"/>
              </w:rPr>
            </w:pPr>
            <w:r w:rsidRPr="003F2FA5">
              <w:rPr>
                <w:rFonts w:ascii="宋体" w:hAnsi="宋体" w:cs="宋体" w:hint="eastAsia"/>
                <w:kern w:val="0"/>
                <w:szCs w:val="21"/>
              </w:rPr>
              <w:t>2.采购代理费支付方式：</w:t>
            </w:r>
          </w:p>
          <w:p w14:paraId="7E5982B5" w14:textId="77777777" w:rsidR="00F13B56" w:rsidRPr="003F2FA5" w:rsidRDefault="0044783C">
            <w:pPr>
              <w:rPr>
                <w:rFonts w:ascii="宋体" w:hAnsi="宋体" w:cs="宋体"/>
                <w:kern w:val="0"/>
                <w:szCs w:val="21"/>
              </w:rPr>
            </w:pPr>
            <w:r w:rsidRPr="003F2FA5">
              <w:rPr>
                <w:rFonts w:ascii="宋体" w:hAnsi="宋体" w:cs="宋体" w:hint="eastAsia"/>
                <w:kern w:val="0"/>
                <w:sz w:val="20"/>
                <w:szCs w:val="21"/>
              </w:rPr>
              <w:sym w:font="Wingdings 2" w:char="F052"/>
            </w:r>
            <w:r w:rsidRPr="003F2FA5">
              <w:rPr>
                <w:rFonts w:ascii="宋体" w:hAnsi="宋体" w:cs="宋体" w:hint="eastAsia"/>
                <w:kern w:val="0"/>
                <w:szCs w:val="21"/>
              </w:rPr>
              <w:t>本项目代理服务费</w:t>
            </w:r>
            <w:proofErr w:type="gramStart"/>
            <w:r w:rsidRPr="003F2FA5">
              <w:rPr>
                <w:rFonts w:ascii="宋体" w:hAnsi="宋体" w:cs="宋体" w:hint="eastAsia"/>
                <w:kern w:val="0"/>
                <w:szCs w:val="21"/>
              </w:rPr>
              <w:t>由成交</w:t>
            </w:r>
            <w:proofErr w:type="gramEnd"/>
            <w:r w:rsidRPr="003F2FA5">
              <w:rPr>
                <w:rFonts w:ascii="宋体" w:hAnsi="宋体" w:cs="宋体" w:hint="eastAsia"/>
                <w:kern w:val="0"/>
                <w:szCs w:val="21"/>
              </w:rPr>
              <w:t>供应商领取中标通知书前，一次性向采购代理机构支付。</w:t>
            </w:r>
          </w:p>
          <w:p w14:paraId="4AF86858" w14:textId="77777777" w:rsidR="00F13B56" w:rsidRPr="003F2FA5" w:rsidRDefault="0044783C">
            <w:pPr>
              <w:rPr>
                <w:rFonts w:ascii="宋体" w:hAnsi="宋体" w:cs="宋体"/>
                <w:kern w:val="0"/>
                <w:szCs w:val="21"/>
              </w:rPr>
            </w:pPr>
            <w:r w:rsidRPr="003F2FA5">
              <w:rPr>
                <w:rFonts w:ascii="宋体" w:hAnsi="宋体" w:cs="宋体" w:hint="eastAsia"/>
                <w:kern w:val="0"/>
                <w:szCs w:val="21"/>
              </w:rPr>
              <w:t>□采购人支付。</w:t>
            </w:r>
          </w:p>
          <w:p w14:paraId="36C7C4EC" w14:textId="77777777" w:rsidR="00F13B56" w:rsidRPr="003F2FA5" w:rsidRDefault="0044783C">
            <w:pPr>
              <w:rPr>
                <w:rFonts w:ascii="宋体" w:hAnsi="宋体" w:cs="宋体"/>
                <w:kern w:val="0"/>
                <w:szCs w:val="21"/>
              </w:rPr>
            </w:pPr>
            <w:r w:rsidRPr="003F2FA5">
              <w:rPr>
                <w:rFonts w:ascii="宋体" w:hAnsi="宋体" w:cs="宋体" w:hint="eastAsia"/>
                <w:kern w:val="0"/>
                <w:szCs w:val="21"/>
              </w:rPr>
              <w:t>3.采购代理费收取标准：</w:t>
            </w:r>
          </w:p>
          <w:p w14:paraId="28DA5A1E" w14:textId="77777777" w:rsidR="00F13B56" w:rsidRPr="003F2FA5" w:rsidRDefault="0044783C">
            <w:pPr>
              <w:rPr>
                <w:rFonts w:ascii="宋体" w:hAnsi="宋体" w:cs="宋体"/>
                <w:kern w:val="0"/>
                <w:szCs w:val="21"/>
              </w:rPr>
            </w:pPr>
            <w:r w:rsidRPr="003F2FA5">
              <w:rPr>
                <w:rFonts w:ascii="宋体" w:hAnsi="宋体" w:cs="宋体" w:hint="eastAsia"/>
                <w:kern w:val="0"/>
                <w:sz w:val="20"/>
                <w:szCs w:val="21"/>
              </w:rPr>
              <w:sym w:font="Wingdings 2" w:char="F052"/>
            </w:r>
            <w:r w:rsidRPr="003F2FA5">
              <w:rPr>
                <w:rFonts w:ascii="宋体" w:hAnsi="宋体" w:cs="宋体" w:hint="eastAsia"/>
                <w:kern w:val="0"/>
                <w:szCs w:val="21"/>
              </w:rPr>
              <w:t>以分标（</w:t>
            </w:r>
            <w:r w:rsidRPr="003F2FA5">
              <w:rPr>
                <w:rFonts w:ascii="宋体" w:hAnsi="宋体" w:cs="宋体" w:hint="eastAsia"/>
                <w:kern w:val="0"/>
                <w:sz w:val="20"/>
                <w:szCs w:val="21"/>
              </w:rPr>
              <w:sym w:font="Wingdings 2" w:char="F052"/>
            </w:r>
            <w:r w:rsidRPr="003F2FA5">
              <w:rPr>
                <w:rFonts w:ascii="宋体" w:hAnsi="宋体" w:cs="宋体" w:hint="eastAsia"/>
                <w:kern w:val="0"/>
                <w:szCs w:val="21"/>
              </w:rPr>
              <w:t>预算金额）为计费额，按服务类采用差额定率累进法</w:t>
            </w:r>
            <w:r w:rsidRPr="003F2FA5">
              <w:rPr>
                <w:rFonts w:ascii="宋体" w:hAnsi="宋体" w:cs="宋体" w:hint="eastAsia"/>
                <w:kern w:val="0"/>
                <w:szCs w:val="21"/>
                <w:u w:val="single"/>
              </w:rPr>
              <w:t>下浮2</w:t>
            </w:r>
            <w:r w:rsidRPr="003F2FA5">
              <w:rPr>
                <w:rFonts w:ascii="宋体" w:hAnsi="宋体" w:cs="宋体"/>
                <w:kern w:val="0"/>
                <w:szCs w:val="21"/>
                <w:u w:val="single"/>
              </w:rPr>
              <w:t>0</w:t>
            </w:r>
            <w:r w:rsidRPr="003F2FA5">
              <w:rPr>
                <w:rFonts w:ascii="宋体" w:hAnsi="宋体" w:cs="宋体"/>
                <w:kern w:val="0"/>
                <w:szCs w:val="21"/>
              </w:rPr>
              <w:t>%</w:t>
            </w:r>
            <w:r w:rsidRPr="003F2FA5">
              <w:rPr>
                <w:rFonts w:ascii="宋体" w:hAnsi="宋体" w:cs="宋体" w:hint="eastAsia"/>
                <w:kern w:val="0"/>
                <w:szCs w:val="21"/>
              </w:rPr>
              <w:t>计算</w:t>
            </w:r>
            <w:proofErr w:type="gramStart"/>
            <w:r w:rsidRPr="003F2FA5">
              <w:rPr>
                <w:rFonts w:ascii="宋体" w:hAnsi="宋体" w:cs="宋体" w:hint="eastAsia"/>
                <w:kern w:val="0"/>
                <w:szCs w:val="21"/>
              </w:rPr>
              <w:t>出收费</w:t>
            </w:r>
            <w:proofErr w:type="gramEnd"/>
            <w:r w:rsidRPr="003F2FA5">
              <w:rPr>
                <w:rFonts w:ascii="宋体" w:hAnsi="宋体" w:cs="宋体" w:hint="eastAsia"/>
                <w:kern w:val="0"/>
                <w:szCs w:val="21"/>
              </w:rPr>
              <w:t>基准价格，采购代理收费以（</w:t>
            </w:r>
            <w:r w:rsidRPr="003F2FA5">
              <w:rPr>
                <w:rFonts w:ascii="宋体" w:hAnsi="宋体" w:cs="宋体" w:hint="eastAsia"/>
                <w:kern w:val="0"/>
                <w:szCs w:val="21"/>
              </w:rPr>
              <w:sym w:font="Wingdings 2" w:char="0052"/>
            </w:r>
            <w:r w:rsidRPr="003F2FA5">
              <w:rPr>
                <w:rFonts w:ascii="宋体" w:hAnsi="宋体" w:cs="宋体" w:hint="eastAsia"/>
                <w:kern w:val="0"/>
                <w:szCs w:val="21"/>
              </w:rPr>
              <w:t>收费基准价格）收取。</w:t>
            </w:r>
          </w:p>
          <w:p w14:paraId="5BBFF635" w14:textId="77777777" w:rsidR="00F13B56" w:rsidRPr="003F2FA5" w:rsidRDefault="0044783C">
            <w:pPr>
              <w:tabs>
                <w:tab w:val="left" w:pos="2835"/>
              </w:tabs>
              <w:spacing w:line="360" w:lineRule="auto"/>
              <w:ind w:firstLineChars="200" w:firstLine="420"/>
              <w:rPr>
                <w:rFonts w:ascii="宋体" w:hAnsi="宋体" w:cs="宋体"/>
                <w:szCs w:val="21"/>
              </w:rPr>
            </w:pPr>
            <w:r w:rsidRPr="003F2FA5">
              <w:rPr>
                <w:rFonts w:ascii="宋体" w:hAnsi="宋体" w:cs="宋体" w:hint="eastAsia"/>
                <w:szCs w:val="21"/>
              </w:rPr>
              <w:t>代理服务费收费计算标准：</w:t>
            </w:r>
          </w:p>
          <w:tbl>
            <w:tblPr>
              <w:tblW w:w="7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8"/>
              <w:gridCol w:w="1447"/>
              <w:gridCol w:w="1336"/>
              <w:gridCol w:w="1348"/>
            </w:tblGrid>
            <w:tr w:rsidR="003F2FA5" w:rsidRPr="003F2FA5" w14:paraId="21954A96" w14:textId="77777777">
              <w:trPr>
                <w:trHeight w:val="681"/>
                <w:jc w:val="center"/>
              </w:trPr>
              <w:tc>
                <w:tcPr>
                  <w:tcW w:w="3028" w:type="dxa"/>
                  <w:tcBorders>
                    <w:tl2br w:val="single" w:sz="4" w:space="0" w:color="auto"/>
                  </w:tcBorders>
                </w:tcPr>
                <w:p w14:paraId="6E5529C4"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 xml:space="preserve">               费率</w:t>
                  </w:r>
                </w:p>
                <w:p w14:paraId="54302E3A"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金额</w:t>
                  </w:r>
                </w:p>
              </w:tc>
              <w:tc>
                <w:tcPr>
                  <w:tcW w:w="1447" w:type="dxa"/>
                  <w:vAlign w:val="center"/>
                </w:tcPr>
                <w:p w14:paraId="576A41CF" w14:textId="77777777" w:rsidR="00F13B56" w:rsidRPr="003F2FA5" w:rsidRDefault="0044783C">
                  <w:pPr>
                    <w:spacing w:line="360" w:lineRule="auto"/>
                    <w:ind w:firstLineChars="50" w:firstLine="105"/>
                    <w:jc w:val="center"/>
                    <w:rPr>
                      <w:rFonts w:ascii="宋体" w:hAnsi="宋体" w:cs="宋体"/>
                      <w:szCs w:val="21"/>
                    </w:rPr>
                  </w:pPr>
                  <w:r w:rsidRPr="003F2FA5">
                    <w:rPr>
                      <w:rFonts w:ascii="宋体" w:hAnsi="宋体" w:cs="宋体" w:hint="eastAsia"/>
                      <w:szCs w:val="21"/>
                    </w:rPr>
                    <w:t>货物类</w:t>
                  </w:r>
                </w:p>
              </w:tc>
              <w:tc>
                <w:tcPr>
                  <w:tcW w:w="1336" w:type="dxa"/>
                  <w:vAlign w:val="center"/>
                </w:tcPr>
                <w:p w14:paraId="226B7AC4" w14:textId="77777777" w:rsidR="00F13B56" w:rsidRPr="003F2FA5" w:rsidRDefault="0044783C">
                  <w:pPr>
                    <w:spacing w:line="360" w:lineRule="auto"/>
                    <w:jc w:val="center"/>
                    <w:rPr>
                      <w:rFonts w:ascii="宋体" w:hAnsi="宋体" w:cs="宋体"/>
                      <w:szCs w:val="21"/>
                    </w:rPr>
                  </w:pPr>
                  <w:r w:rsidRPr="003F2FA5">
                    <w:rPr>
                      <w:rFonts w:ascii="宋体" w:hAnsi="宋体" w:cs="宋体" w:hint="eastAsia"/>
                      <w:szCs w:val="21"/>
                    </w:rPr>
                    <w:t>服务类</w:t>
                  </w:r>
                </w:p>
              </w:tc>
              <w:tc>
                <w:tcPr>
                  <w:tcW w:w="1348" w:type="dxa"/>
                  <w:vAlign w:val="center"/>
                </w:tcPr>
                <w:p w14:paraId="10517F82" w14:textId="77777777" w:rsidR="00F13B56" w:rsidRPr="003F2FA5" w:rsidRDefault="0044783C">
                  <w:pPr>
                    <w:spacing w:line="360" w:lineRule="auto"/>
                    <w:jc w:val="center"/>
                    <w:rPr>
                      <w:rFonts w:ascii="宋体" w:hAnsi="宋体" w:cs="宋体"/>
                      <w:szCs w:val="21"/>
                    </w:rPr>
                  </w:pPr>
                  <w:r w:rsidRPr="003F2FA5">
                    <w:rPr>
                      <w:rFonts w:ascii="宋体" w:hAnsi="宋体" w:cs="宋体" w:hint="eastAsia"/>
                      <w:szCs w:val="21"/>
                    </w:rPr>
                    <w:t>工程类</w:t>
                  </w:r>
                </w:p>
              </w:tc>
            </w:tr>
            <w:tr w:rsidR="003F2FA5" w:rsidRPr="003F2FA5" w14:paraId="578DA82F" w14:textId="77777777">
              <w:trPr>
                <w:trHeight w:val="345"/>
                <w:jc w:val="center"/>
              </w:trPr>
              <w:tc>
                <w:tcPr>
                  <w:tcW w:w="3028" w:type="dxa"/>
                </w:tcPr>
                <w:p w14:paraId="775B2458"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100万元以下</w:t>
                  </w:r>
                </w:p>
              </w:tc>
              <w:tc>
                <w:tcPr>
                  <w:tcW w:w="1447" w:type="dxa"/>
                </w:tcPr>
                <w:p w14:paraId="7E8E4B96" w14:textId="77777777" w:rsidR="00F13B56" w:rsidRPr="003F2FA5" w:rsidRDefault="0044783C">
                  <w:pPr>
                    <w:spacing w:line="360" w:lineRule="auto"/>
                    <w:rPr>
                      <w:rFonts w:ascii="宋体" w:hAnsi="宋体" w:cs="宋体"/>
                      <w:szCs w:val="21"/>
                    </w:rPr>
                  </w:pPr>
                  <w:r w:rsidRPr="003F2FA5">
                    <w:rPr>
                      <w:rFonts w:ascii="宋体" w:hAnsi="宋体" w:cs="宋体" w:hint="eastAsia"/>
                      <w:kern w:val="0"/>
                      <w:szCs w:val="21"/>
                    </w:rPr>
                    <w:t xml:space="preserve">  1.5%                </w:t>
                  </w:r>
                </w:p>
              </w:tc>
              <w:tc>
                <w:tcPr>
                  <w:tcW w:w="1336" w:type="dxa"/>
                </w:tcPr>
                <w:p w14:paraId="33F6B101"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1.5%</w:t>
                  </w:r>
                </w:p>
              </w:tc>
              <w:tc>
                <w:tcPr>
                  <w:tcW w:w="1348" w:type="dxa"/>
                </w:tcPr>
                <w:p w14:paraId="19F1426A"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 xml:space="preserve">1.0% </w:t>
                  </w:r>
                </w:p>
              </w:tc>
            </w:tr>
            <w:tr w:rsidR="003F2FA5" w:rsidRPr="003F2FA5" w14:paraId="1375BC16" w14:textId="77777777">
              <w:trPr>
                <w:trHeight w:val="345"/>
                <w:jc w:val="center"/>
              </w:trPr>
              <w:tc>
                <w:tcPr>
                  <w:tcW w:w="3028" w:type="dxa"/>
                </w:tcPr>
                <w:p w14:paraId="7079FE72"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100～500万元</w:t>
                  </w:r>
                </w:p>
              </w:tc>
              <w:tc>
                <w:tcPr>
                  <w:tcW w:w="1447" w:type="dxa"/>
                </w:tcPr>
                <w:p w14:paraId="1323406C"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 xml:space="preserve">1.1%                 </w:t>
                  </w:r>
                </w:p>
              </w:tc>
              <w:tc>
                <w:tcPr>
                  <w:tcW w:w="1336" w:type="dxa"/>
                </w:tcPr>
                <w:p w14:paraId="4A6B1D04"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0.8%</w:t>
                  </w:r>
                </w:p>
              </w:tc>
              <w:tc>
                <w:tcPr>
                  <w:tcW w:w="1348" w:type="dxa"/>
                </w:tcPr>
                <w:p w14:paraId="0A44FB9F"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 xml:space="preserve">0.7% </w:t>
                  </w:r>
                </w:p>
              </w:tc>
            </w:tr>
            <w:tr w:rsidR="003F2FA5" w:rsidRPr="003F2FA5" w14:paraId="3CC8DA2E" w14:textId="77777777">
              <w:trPr>
                <w:trHeight w:val="345"/>
                <w:jc w:val="center"/>
              </w:trPr>
              <w:tc>
                <w:tcPr>
                  <w:tcW w:w="3028" w:type="dxa"/>
                </w:tcPr>
                <w:p w14:paraId="26BD49BF"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500～1000万元</w:t>
                  </w:r>
                </w:p>
              </w:tc>
              <w:tc>
                <w:tcPr>
                  <w:tcW w:w="1447" w:type="dxa"/>
                </w:tcPr>
                <w:p w14:paraId="46C2EF3D" w14:textId="77777777" w:rsidR="00F13B56" w:rsidRPr="003F2FA5" w:rsidRDefault="0044783C">
                  <w:pPr>
                    <w:spacing w:line="360" w:lineRule="auto"/>
                    <w:rPr>
                      <w:rFonts w:ascii="宋体" w:hAnsi="宋体" w:cs="宋体"/>
                      <w:szCs w:val="21"/>
                    </w:rPr>
                  </w:pPr>
                  <w:r w:rsidRPr="003F2FA5">
                    <w:rPr>
                      <w:rFonts w:ascii="宋体" w:hAnsi="宋体" w:cs="宋体" w:hint="eastAsia"/>
                      <w:kern w:val="0"/>
                      <w:szCs w:val="21"/>
                    </w:rPr>
                    <w:t xml:space="preserve">  0.8%                </w:t>
                  </w:r>
                </w:p>
              </w:tc>
              <w:tc>
                <w:tcPr>
                  <w:tcW w:w="1336" w:type="dxa"/>
                </w:tcPr>
                <w:p w14:paraId="3F60E29C"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0.45%</w:t>
                  </w:r>
                </w:p>
              </w:tc>
              <w:tc>
                <w:tcPr>
                  <w:tcW w:w="1348" w:type="dxa"/>
                </w:tcPr>
                <w:p w14:paraId="02E24049"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0.55%</w:t>
                  </w:r>
                </w:p>
              </w:tc>
            </w:tr>
            <w:tr w:rsidR="003F2FA5" w:rsidRPr="003F2FA5" w14:paraId="4B6FC8C7" w14:textId="77777777">
              <w:trPr>
                <w:trHeight w:val="345"/>
                <w:jc w:val="center"/>
              </w:trPr>
              <w:tc>
                <w:tcPr>
                  <w:tcW w:w="3028" w:type="dxa"/>
                </w:tcPr>
                <w:p w14:paraId="0066F042"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1000～5000万元</w:t>
                  </w:r>
                </w:p>
              </w:tc>
              <w:tc>
                <w:tcPr>
                  <w:tcW w:w="1447" w:type="dxa"/>
                </w:tcPr>
                <w:p w14:paraId="081BBA6B"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 xml:space="preserve">0.5%                </w:t>
                  </w:r>
                </w:p>
              </w:tc>
              <w:tc>
                <w:tcPr>
                  <w:tcW w:w="1336" w:type="dxa"/>
                </w:tcPr>
                <w:p w14:paraId="2ACB5551"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0.25%</w:t>
                  </w:r>
                </w:p>
              </w:tc>
              <w:tc>
                <w:tcPr>
                  <w:tcW w:w="1348" w:type="dxa"/>
                </w:tcPr>
                <w:p w14:paraId="5594E05A"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 xml:space="preserve">0.35% </w:t>
                  </w:r>
                </w:p>
              </w:tc>
            </w:tr>
            <w:tr w:rsidR="003F2FA5" w:rsidRPr="003F2FA5" w14:paraId="78879D3D" w14:textId="77777777">
              <w:trPr>
                <w:trHeight w:val="345"/>
                <w:jc w:val="center"/>
              </w:trPr>
              <w:tc>
                <w:tcPr>
                  <w:tcW w:w="3028" w:type="dxa"/>
                </w:tcPr>
                <w:p w14:paraId="1A7667FE"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5000万元～1亿元</w:t>
                  </w:r>
                </w:p>
              </w:tc>
              <w:tc>
                <w:tcPr>
                  <w:tcW w:w="1447" w:type="dxa"/>
                </w:tcPr>
                <w:p w14:paraId="4B802BC0"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 xml:space="preserve">0.25%                 </w:t>
                  </w:r>
                </w:p>
              </w:tc>
              <w:tc>
                <w:tcPr>
                  <w:tcW w:w="1336" w:type="dxa"/>
                </w:tcPr>
                <w:p w14:paraId="0F1B5299"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0.1%</w:t>
                  </w:r>
                </w:p>
              </w:tc>
              <w:tc>
                <w:tcPr>
                  <w:tcW w:w="1348" w:type="dxa"/>
                </w:tcPr>
                <w:p w14:paraId="263C7600"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kern w:val="0"/>
                      <w:szCs w:val="21"/>
                    </w:rPr>
                    <w:t>0.2%</w:t>
                  </w:r>
                </w:p>
              </w:tc>
            </w:tr>
            <w:tr w:rsidR="003F2FA5" w:rsidRPr="003F2FA5" w14:paraId="46A29377" w14:textId="77777777">
              <w:trPr>
                <w:trHeight w:val="345"/>
                <w:jc w:val="center"/>
              </w:trPr>
              <w:tc>
                <w:tcPr>
                  <w:tcW w:w="3028" w:type="dxa"/>
                </w:tcPr>
                <w:p w14:paraId="05A812B1"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1～5亿元</w:t>
                  </w:r>
                </w:p>
              </w:tc>
              <w:tc>
                <w:tcPr>
                  <w:tcW w:w="1447" w:type="dxa"/>
                </w:tcPr>
                <w:p w14:paraId="1BE1C893"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szCs w:val="21"/>
                    </w:rPr>
                    <w:t>0.05%</w:t>
                  </w:r>
                </w:p>
              </w:tc>
              <w:tc>
                <w:tcPr>
                  <w:tcW w:w="1336" w:type="dxa"/>
                </w:tcPr>
                <w:p w14:paraId="3FD872B0"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 xml:space="preserve">  0.05%</w:t>
                  </w:r>
                </w:p>
              </w:tc>
              <w:tc>
                <w:tcPr>
                  <w:tcW w:w="1348" w:type="dxa"/>
                </w:tcPr>
                <w:p w14:paraId="6DB4A81F"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 xml:space="preserve">  0.05%</w:t>
                  </w:r>
                </w:p>
              </w:tc>
            </w:tr>
            <w:tr w:rsidR="003F2FA5" w:rsidRPr="003F2FA5" w14:paraId="349F3FA4" w14:textId="77777777">
              <w:trPr>
                <w:trHeight w:val="345"/>
                <w:jc w:val="center"/>
              </w:trPr>
              <w:tc>
                <w:tcPr>
                  <w:tcW w:w="3028" w:type="dxa"/>
                </w:tcPr>
                <w:p w14:paraId="66000CC7"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5～10亿元</w:t>
                  </w:r>
                </w:p>
              </w:tc>
              <w:tc>
                <w:tcPr>
                  <w:tcW w:w="1447" w:type="dxa"/>
                </w:tcPr>
                <w:p w14:paraId="2AF71240" w14:textId="77777777" w:rsidR="00F13B56" w:rsidRPr="003F2FA5" w:rsidRDefault="0044783C">
                  <w:pPr>
                    <w:spacing w:line="360" w:lineRule="auto"/>
                    <w:ind w:firstLineChars="50" w:firstLine="105"/>
                    <w:rPr>
                      <w:rFonts w:ascii="宋体" w:hAnsi="宋体" w:cs="宋体"/>
                      <w:szCs w:val="21"/>
                    </w:rPr>
                  </w:pPr>
                  <w:r w:rsidRPr="003F2FA5">
                    <w:rPr>
                      <w:rFonts w:ascii="宋体" w:hAnsi="宋体" w:cs="宋体" w:hint="eastAsia"/>
                      <w:szCs w:val="21"/>
                    </w:rPr>
                    <w:t>0.035%</w:t>
                  </w:r>
                </w:p>
              </w:tc>
              <w:tc>
                <w:tcPr>
                  <w:tcW w:w="1336" w:type="dxa"/>
                </w:tcPr>
                <w:p w14:paraId="6383E090"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 xml:space="preserve">  0.035%</w:t>
                  </w:r>
                </w:p>
              </w:tc>
              <w:tc>
                <w:tcPr>
                  <w:tcW w:w="1348" w:type="dxa"/>
                </w:tcPr>
                <w:p w14:paraId="554AE0CF" w14:textId="77777777" w:rsidR="00F13B56" w:rsidRPr="003F2FA5" w:rsidRDefault="0044783C">
                  <w:pPr>
                    <w:spacing w:line="360" w:lineRule="auto"/>
                    <w:ind w:firstLineChars="50" w:firstLine="105"/>
                    <w:rPr>
                      <w:rFonts w:ascii="宋体" w:hAnsi="宋体" w:cs="宋体"/>
                      <w:szCs w:val="21"/>
                    </w:rPr>
                  </w:pPr>
                  <w:r w:rsidRPr="003F2FA5">
                    <w:rPr>
                      <w:rFonts w:ascii="宋体" w:hAnsi="宋体" w:cs="宋体" w:hint="eastAsia"/>
                      <w:szCs w:val="21"/>
                    </w:rPr>
                    <w:t>0.035%</w:t>
                  </w:r>
                </w:p>
              </w:tc>
            </w:tr>
            <w:tr w:rsidR="003F2FA5" w:rsidRPr="003F2FA5" w14:paraId="2D12C084" w14:textId="77777777">
              <w:trPr>
                <w:trHeight w:val="345"/>
                <w:jc w:val="center"/>
              </w:trPr>
              <w:tc>
                <w:tcPr>
                  <w:tcW w:w="3028" w:type="dxa"/>
                </w:tcPr>
                <w:p w14:paraId="5C593345"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10～50亿元</w:t>
                  </w:r>
                </w:p>
              </w:tc>
              <w:tc>
                <w:tcPr>
                  <w:tcW w:w="1447" w:type="dxa"/>
                </w:tcPr>
                <w:p w14:paraId="6510BCD9" w14:textId="77777777" w:rsidR="00F13B56" w:rsidRPr="003F2FA5" w:rsidRDefault="0044783C">
                  <w:pPr>
                    <w:spacing w:line="360" w:lineRule="auto"/>
                    <w:ind w:firstLineChars="50" w:firstLine="105"/>
                    <w:rPr>
                      <w:rFonts w:ascii="宋体" w:hAnsi="宋体" w:cs="宋体"/>
                      <w:szCs w:val="21"/>
                    </w:rPr>
                  </w:pPr>
                  <w:r w:rsidRPr="003F2FA5">
                    <w:rPr>
                      <w:rFonts w:ascii="宋体" w:hAnsi="宋体" w:cs="宋体" w:hint="eastAsia"/>
                      <w:szCs w:val="21"/>
                    </w:rPr>
                    <w:t>0.008%</w:t>
                  </w:r>
                </w:p>
              </w:tc>
              <w:tc>
                <w:tcPr>
                  <w:tcW w:w="1336" w:type="dxa"/>
                </w:tcPr>
                <w:p w14:paraId="4E29C86B"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szCs w:val="21"/>
                    </w:rPr>
                    <w:t>0.008%</w:t>
                  </w:r>
                </w:p>
              </w:tc>
              <w:tc>
                <w:tcPr>
                  <w:tcW w:w="1348" w:type="dxa"/>
                </w:tcPr>
                <w:p w14:paraId="33FA86D1" w14:textId="77777777" w:rsidR="00F13B56" w:rsidRPr="003F2FA5" w:rsidRDefault="0044783C">
                  <w:pPr>
                    <w:spacing w:line="360" w:lineRule="auto"/>
                    <w:ind w:firstLineChars="50" w:firstLine="105"/>
                    <w:rPr>
                      <w:rFonts w:ascii="宋体" w:hAnsi="宋体" w:cs="宋体"/>
                      <w:szCs w:val="21"/>
                    </w:rPr>
                  </w:pPr>
                  <w:r w:rsidRPr="003F2FA5">
                    <w:rPr>
                      <w:rFonts w:ascii="宋体" w:hAnsi="宋体" w:cs="宋体" w:hint="eastAsia"/>
                      <w:szCs w:val="21"/>
                    </w:rPr>
                    <w:t>0.008%</w:t>
                  </w:r>
                </w:p>
              </w:tc>
            </w:tr>
            <w:tr w:rsidR="003F2FA5" w:rsidRPr="003F2FA5" w14:paraId="68556BFC" w14:textId="77777777">
              <w:trPr>
                <w:trHeight w:val="345"/>
                <w:jc w:val="center"/>
              </w:trPr>
              <w:tc>
                <w:tcPr>
                  <w:tcW w:w="3028" w:type="dxa"/>
                </w:tcPr>
                <w:p w14:paraId="43705175"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50～100亿元</w:t>
                  </w:r>
                </w:p>
              </w:tc>
              <w:tc>
                <w:tcPr>
                  <w:tcW w:w="1447" w:type="dxa"/>
                </w:tcPr>
                <w:p w14:paraId="46F1D69C"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 xml:space="preserve"> 0.006%</w:t>
                  </w:r>
                </w:p>
              </w:tc>
              <w:tc>
                <w:tcPr>
                  <w:tcW w:w="1336" w:type="dxa"/>
                </w:tcPr>
                <w:p w14:paraId="46C30819"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szCs w:val="21"/>
                    </w:rPr>
                    <w:t>0.006%</w:t>
                  </w:r>
                </w:p>
              </w:tc>
              <w:tc>
                <w:tcPr>
                  <w:tcW w:w="1348" w:type="dxa"/>
                </w:tcPr>
                <w:p w14:paraId="431A705D" w14:textId="77777777" w:rsidR="00F13B56" w:rsidRPr="003F2FA5" w:rsidRDefault="0044783C">
                  <w:pPr>
                    <w:spacing w:line="360" w:lineRule="auto"/>
                    <w:ind w:firstLineChars="50" w:firstLine="105"/>
                    <w:rPr>
                      <w:rFonts w:ascii="宋体" w:hAnsi="宋体" w:cs="宋体"/>
                      <w:szCs w:val="21"/>
                    </w:rPr>
                  </w:pPr>
                  <w:r w:rsidRPr="003F2FA5">
                    <w:rPr>
                      <w:rFonts w:ascii="宋体" w:hAnsi="宋体" w:cs="宋体" w:hint="eastAsia"/>
                      <w:szCs w:val="21"/>
                    </w:rPr>
                    <w:t>0.006%</w:t>
                  </w:r>
                </w:p>
              </w:tc>
            </w:tr>
            <w:tr w:rsidR="003F2FA5" w:rsidRPr="003F2FA5" w14:paraId="0BDB7D29" w14:textId="77777777">
              <w:trPr>
                <w:trHeight w:val="353"/>
                <w:jc w:val="center"/>
              </w:trPr>
              <w:tc>
                <w:tcPr>
                  <w:tcW w:w="3028" w:type="dxa"/>
                </w:tcPr>
                <w:p w14:paraId="301C9856"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100亿以上</w:t>
                  </w:r>
                </w:p>
              </w:tc>
              <w:tc>
                <w:tcPr>
                  <w:tcW w:w="1447" w:type="dxa"/>
                </w:tcPr>
                <w:p w14:paraId="540CE366" w14:textId="77777777" w:rsidR="00F13B56" w:rsidRPr="003F2FA5" w:rsidRDefault="0044783C">
                  <w:pPr>
                    <w:spacing w:line="360" w:lineRule="auto"/>
                    <w:rPr>
                      <w:rFonts w:ascii="宋体" w:hAnsi="宋体" w:cs="宋体"/>
                      <w:szCs w:val="21"/>
                    </w:rPr>
                  </w:pPr>
                  <w:r w:rsidRPr="003F2FA5">
                    <w:rPr>
                      <w:rFonts w:ascii="宋体" w:hAnsi="宋体" w:cs="宋体" w:hint="eastAsia"/>
                      <w:szCs w:val="21"/>
                    </w:rPr>
                    <w:t xml:space="preserve"> 0.004%</w:t>
                  </w:r>
                </w:p>
              </w:tc>
              <w:tc>
                <w:tcPr>
                  <w:tcW w:w="1336" w:type="dxa"/>
                </w:tcPr>
                <w:p w14:paraId="0D7C96D3" w14:textId="77777777" w:rsidR="00F13B56" w:rsidRPr="003F2FA5" w:rsidRDefault="0044783C">
                  <w:pPr>
                    <w:spacing w:line="360" w:lineRule="auto"/>
                    <w:ind w:firstLineChars="100" w:firstLine="210"/>
                    <w:rPr>
                      <w:rFonts w:ascii="宋体" w:hAnsi="宋体" w:cs="宋体"/>
                      <w:szCs w:val="21"/>
                    </w:rPr>
                  </w:pPr>
                  <w:r w:rsidRPr="003F2FA5">
                    <w:rPr>
                      <w:rFonts w:ascii="宋体" w:hAnsi="宋体" w:cs="宋体" w:hint="eastAsia"/>
                      <w:szCs w:val="21"/>
                    </w:rPr>
                    <w:t>0.004%</w:t>
                  </w:r>
                </w:p>
              </w:tc>
              <w:tc>
                <w:tcPr>
                  <w:tcW w:w="1348" w:type="dxa"/>
                </w:tcPr>
                <w:p w14:paraId="7FB2DD29" w14:textId="77777777" w:rsidR="00F13B56" w:rsidRPr="003F2FA5" w:rsidRDefault="0044783C">
                  <w:pPr>
                    <w:spacing w:line="360" w:lineRule="auto"/>
                    <w:ind w:firstLineChars="50" w:firstLine="105"/>
                    <w:rPr>
                      <w:rFonts w:ascii="宋体" w:hAnsi="宋体" w:cs="宋体"/>
                      <w:szCs w:val="21"/>
                    </w:rPr>
                  </w:pPr>
                  <w:r w:rsidRPr="003F2FA5">
                    <w:rPr>
                      <w:rFonts w:ascii="宋体" w:hAnsi="宋体" w:cs="宋体" w:hint="eastAsia"/>
                      <w:szCs w:val="21"/>
                    </w:rPr>
                    <w:t>0.004%</w:t>
                  </w:r>
                </w:p>
              </w:tc>
            </w:tr>
          </w:tbl>
          <w:p w14:paraId="7E5D4CC2" w14:textId="77777777" w:rsidR="00F13B56" w:rsidRPr="003F2FA5" w:rsidRDefault="0044783C">
            <w:pPr>
              <w:spacing w:line="360" w:lineRule="auto"/>
              <w:ind w:firstLineChars="200" w:firstLine="420"/>
              <w:rPr>
                <w:rFonts w:ascii="宋体" w:hAnsi="宋体" w:cs="宋体"/>
              </w:rPr>
            </w:pPr>
            <w:r w:rsidRPr="003F2FA5">
              <w:rPr>
                <w:rFonts w:ascii="宋体" w:hAnsi="宋体" w:cs="宋体"/>
              </w:rPr>
              <w:t>注：</w:t>
            </w:r>
          </w:p>
          <w:p w14:paraId="5C569786" w14:textId="77777777" w:rsidR="00F13B56" w:rsidRPr="003F2FA5" w:rsidRDefault="0044783C">
            <w:pPr>
              <w:spacing w:line="360" w:lineRule="auto"/>
              <w:ind w:firstLineChars="200" w:firstLine="420"/>
              <w:rPr>
                <w:rFonts w:ascii="宋体" w:hAnsi="宋体" w:cs="宋体"/>
              </w:rPr>
            </w:pPr>
            <w:r w:rsidRPr="003F2FA5">
              <w:rPr>
                <w:rFonts w:ascii="宋体" w:hAnsi="宋体" w:cs="宋体" w:hint="eastAsia"/>
              </w:rPr>
              <w:lastRenderedPageBreak/>
              <w:t>（1）</w:t>
            </w:r>
            <w:r w:rsidRPr="003F2FA5">
              <w:rPr>
                <w:rFonts w:ascii="宋体" w:hAnsi="宋体" w:cs="宋体"/>
              </w:rPr>
              <w:t>按本表费率计算的收费为</w:t>
            </w:r>
            <w:r w:rsidRPr="003F2FA5">
              <w:rPr>
                <w:rFonts w:ascii="宋体" w:hAnsi="宋体" w:cs="宋体" w:hint="eastAsia"/>
              </w:rPr>
              <w:t>采购</w:t>
            </w:r>
            <w:r w:rsidRPr="003F2FA5">
              <w:rPr>
                <w:rFonts w:ascii="宋体" w:hAnsi="宋体" w:cs="宋体"/>
              </w:rPr>
              <w:t>代理的收费基准价格</w:t>
            </w:r>
            <w:r w:rsidRPr="003F2FA5">
              <w:rPr>
                <w:rFonts w:ascii="宋体" w:hAnsi="宋体" w:cs="宋体" w:hint="eastAsia"/>
              </w:rPr>
              <w:t>；</w:t>
            </w:r>
          </w:p>
          <w:p w14:paraId="00FFE300" w14:textId="77777777" w:rsidR="00F13B56" w:rsidRPr="003F2FA5" w:rsidRDefault="0044783C">
            <w:pPr>
              <w:spacing w:line="360" w:lineRule="auto"/>
              <w:ind w:firstLineChars="200" w:firstLine="420"/>
              <w:rPr>
                <w:rFonts w:ascii="宋体" w:hAnsi="宋体" w:cs="宋体"/>
              </w:rPr>
            </w:pPr>
            <w:r w:rsidRPr="003F2FA5">
              <w:rPr>
                <w:rFonts w:ascii="宋体" w:hAnsi="宋体" w:cs="宋体" w:hint="eastAsia"/>
              </w:rPr>
              <w:t>（2）采购</w:t>
            </w:r>
            <w:r w:rsidRPr="003F2FA5">
              <w:rPr>
                <w:rFonts w:ascii="宋体" w:hAnsi="宋体" w:cs="宋体"/>
              </w:rPr>
              <w:t>代理收费按差额定率累进法计算。</w:t>
            </w:r>
          </w:p>
          <w:p w14:paraId="73B41904" w14:textId="77777777" w:rsidR="00F13B56" w:rsidRPr="003F2FA5" w:rsidRDefault="0044783C">
            <w:pPr>
              <w:spacing w:line="360" w:lineRule="auto"/>
              <w:ind w:firstLineChars="200" w:firstLine="420"/>
              <w:rPr>
                <w:rFonts w:ascii="宋体" w:hAnsi="宋体" w:cs="宋体"/>
                <w:szCs w:val="21"/>
              </w:rPr>
            </w:pPr>
            <w:r w:rsidRPr="003F2FA5">
              <w:rPr>
                <w:rFonts w:ascii="宋体" w:hAnsi="宋体" w:cs="宋体" w:hint="eastAsia"/>
                <w:szCs w:val="21"/>
              </w:rPr>
              <w:t>例如：某服务采购代理业务成交金额为300万元，采购代理服务费金额按如下计算：</w:t>
            </w:r>
          </w:p>
          <w:p w14:paraId="5F309A20" w14:textId="77777777" w:rsidR="00F13B56" w:rsidRPr="003F2FA5" w:rsidRDefault="0044783C">
            <w:pPr>
              <w:spacing w:line="360" w:lineRule="auto"/>
              <w:ind w:firstLineChars="200" w:firstLine="420"/>
              <w:rPr>
                <w:rFonts w:ascii="宋体" w:hAnsi="宋体" w:cs="宋体"/>
                <w:szCs w:val="21"/>
              </w:rPr>
            </w:pPr>
            <w:r w:rsidRPr="003F2FA5">
              <w:rPr>
                <w:rFonts w:ascii="宋体" w:hAnsi="宋体" w:cs="宋体" w:hint="eastAsia"/>
                <w:szCs w:val="21"/>
              </w:rPr>
              <w:t>100万元×1.5%＝1.5万元</w:t>
            </w:r>
          </w:p>
          <w:p w14:paraId="6695A3C0" w14:textId="77777777" w:rsidR="00F13B56" w:rsidRPr="003F2FA5" w:rsidRDefault="0044783C">
            <w:pPr>
              <w:spacing w:line="360" w:lineRule="auto"/>
              <w:ind w:firstLineChars="200" w:firstLine="420"/>
              <w:rPr>
                <w:rFonts w:ascii="宋体" w:hAnsi="宋体" w:cs="宋体"/>
                <w:szCs w:val="21"/>
              </w:rPr>
            </w:pPr>
            <w:r w:rsidRPr="003F2FA5">
              <w:rPr>
                <w:rFonts w:ascii="宋体" w:hAnsi="宋体" w:cs="宋体" w:hint="eastAsia"/>
                <w:szCs w:val="21"/>
              </w:rPr>
              <w:t>（300－100）万元×0.8%＝1.6万元</w:t>
            </w:r>
          </w:p>
          <w:p w14:paraId="15B7ECB2" w14:textId="77777777" w:rsidR="00F13B56" w:rsidRPr="003F2FA5" w:rsidRDefault="0044783C">
            <w:pPr>
              <w:spacing w:line="360" w:lineRule="auto"/>
              <w:ind w:firstLineChars="200" w:firstLine="420"/>
              <w:rPr>
                <w:rFonts w:ascii="宋体" w:hAnsi="宋体" w:cs="宋体"/>
                <w:szCs w:val="21"/>
              </w:rPr>
            </w:pPr>
            <w:r w:rsidRPr="003F2FA5">
              <w:rPr>
                <w:rFonts w:ascii="宋体" w:hAnsi="宋体" w:cs="宋体" w:hint="eastAsia"/>
                <w:szCs w:val="21"/>
              </w:rPr>
              <w:t>合计收费＝（1.5＋1.6）×（1</w:t>
            </w:r>
            <w:r w:rsidRPr="003F2FA5">
              <w:rPr>
                <w:rFonts w:ascii="宋体" w:hAnsi="宋体" w:cs="宋体"/>
                <w:szCs w:val="21"/>
              </w:rPr>
              <w:t>-20%</w:t>
            </w:r>
            <w:r w:rsidRPr="003F2FA5">
              <w:rPr>
                <w:rFonts w:ascii="宋体" w:hAnsi="宋体" w:cs="宋体" w:hint="eastAsia"/>
                <w:szCs w:val="21"/>
              </w:rPr>
              <w:t>）=</w:t>
            </w:r>
            <w:r w:rsidRPr="003F2FA5">
              <w:rPr>
                <w:rFonts w:ascii="宋体" w:hAnsi="宋体" w:cs="宋体"/>
                <w:szCs w:val="21"/>
              </w:rPr>
              <w:t>2.48</w:t>
            </w:r>
            <w:r w:rsidRPr="003F2FA5">
              <w:rPr>
                <w:rFonts w:ascii="宋体" w:hAnsi="宋体" w:cs="宋体" w:hint="eastAsia"/>
                <w:szCs w:val="21"/>
              </w:rPr>
              <w:t>万元</w:t>
            </w:r>
          </w:p>
          <w:p w14:paraId="342FC285" w14:textId="77777777" w:rsidR="00F13B56" w:rsidRPr="003F2FA5" w:rsidRDefault="0044783C">
            <w:pPr>
              <w:spacing w:line="300" w:lineRule="exact"/>
              <w:jc w:val="left"/>
              <w:rPr>
                <w:szCs w:val="21"/>
              </w:rPr>
            </w:pPr>
            <w:r w:rsidRPr="003F2FA5">
              <w:rPr>
                <w:szCs w:val="21"/>
              </w:rPr>
              <w:t>4.</w:t>
            </w:r>
            <w:r w:rsidRPr="003F2FA5">
              <w:rPr>
                <w:szCs w:val="21"/>
              </w:rPr>
              <w:t>中标人在中标通知书发出前以银行转账或现金形式支付代理服务费；采购代理机构也可以从中标人的投标保证金中扣除上述金额的代理服务费，余款</w:t>
            </w:r>
            <w:proofErr w:type="gramStart"/>
            <w:r w:rsidRPr="003F2FA5">
              <w:rPr>
                <w:szCs w:val="21"/>
              </w:rPr>
              <w:t>按供应</w:t>
            </w:r>
            <w:proofErr w:type="gramEnd"/>
            <w:r w:rsidRPr="003F2FA5">
              <w:rPr>
                <w:szCs w:val="21"/>
              </w:rPr>
              <w:t>商所汇入投标保证金的账户原路退回，如无法原路返回，则按《代理服务费承诺书》列明的账户退回。</w:t>
            </w:r>
          </w:p>
          <w:p w14:paraId="03FDA621" w14:textId="77777777" w:rsidR="00F13B56" w:rsidRPr="003F2FA5" w:rsidRDefault="0044783C">
            <w:pPr>
              <w:spacing w:line="300" w:lineRule="exact"/>
              <w:jc w:val="left"/>
              <w:rPr>
                <w:kern w:val="0"/>
                <w:szCs w:val="21"/>
              </w:rPr>
            </w:pPr>
            <w:r w:rsidRPr="003F2FA5">
              <w:rPr>
                <w:rFonts w:hint="eastAsia"/>
                <w:kern w:val="0"/>
                <w:szCs w:val="21"/>
              </w:rPr>
              <w:t>开户银行：广西北部湾银行南宁市金湖支行</w:t>
            </w:r>
          </w:p>
          <w:p w14:paraId="4942F000" w14:textId="77777777" w:rsidR="00F13B56" w:rsidRPr="003F2FA5" w:rsidRDefault="0044783C">
            <w:pPr>
              <w:spacing w:line="300" w:lineRule="exact"/>
              <w:jc w:val="left"/>
              <w:rPr>
                <w:kern w:val="0"/>
                <w:szCs w:val="21"/>
              </w:rPr>
            </w:pPr>
            <w:r w:rsidRPr="003F2FA5">
              <w:rPr>
                <w:rFonts w:hint="eastAsia"/>
                <w:kern w:val="0"/>
                <w:szCs w:val="21"/>
              </w:rPr>
              <w:t>（银行地址：南宁市金湖路</w:t>
            </w:r>
            <w:r w:rsidRPr="003F2FA5">
              <w:rPr>
                <w:rFonts w:hint="eastAsia"/>
                <w:kern w:val="0"/>
                <w:szCs w:val="21"/>
              </w:rPr>
              <w:t>57</w:t>
            </w:r>
            <w:r w:rsidRPr="003F2FA5">
              <w:rPr>
                <w:rFonts w:hint="eastAsia"/>
                <w:kern w:val="0"/>
                <w:szCs w:val="21"/>
              </w:rPr>
              <w:t>号文德大厦</w:t>
            </w:r>
            <w:r w:rsidRPr="003F2FA5">
              <w:rPr>
                <w:rFonts w:hint="eastAsia"/>
                <w:kern w:val="0"/>
                <w:szCs w:val="21"/>
              </w:rPr>
              <w:t>1</w:t>
            </w:r>
            <w:r w:rsidRPr="003F2FA5">
              <w:rPr>
                <w:rFonts w:hint="eastAsia"/>
                <w:kern w:val="0"/>
                <w:szCs w:val="21"/>
              </w:rPr>
              <w:t>楼）</w:t>
            </w:r>
          </w:p>
          <w:p w14:paraId="78453CC3" w14:textId="77777777" w:rsidR="00F13B56" w:rsidRPr="003F2FA5" w:rsidRDefault="0044783C">
            <w:pPr>
              <w:spacing w:line="300" w:lineRule="exact"/>
              <w:jc w:val="left"/>
              <w:rPr>
                <w:kern w:val="0"/>
                <w:szCs w:val="21"/>
              </w:rPr>
            </w:pPr>
            <w:r w:rsidRPr="003F2FA5">
              <w:rPr>
                <w:rFonts w:hint="eastAsia"/>
                <w:kern w:val="0"/>
                <w:szCs w:val="21"/>
              </w:rPr>
              <w:t>开户名称：广西机电设备招标有限公司</w:t>
            </w:r>
          </w:p>
          <w:p w14:paraId="01763E6E" w14:textId="77777777" w:rsidR="00F13B56" w:rsidRPr="003F2FA5" w:rsidRDefault="0044783C">
            <w:pPr>
              <w:spacing w:line="300" w:lineRule="exact"/>
              <w:jc w:val="left"/>
              <w:rPr>
                <w:kern w:val="0"/>
                <w:szCs w:val="21"/>
              </w:rPr>
            </w:pPr>
            <w:r w:rsidRPr="003F2FA5">
              <w:rPr>
                <w:rFonts w:hint="eastAsia"/>
                <w:kern w:val="0"/>
                <w:szCs w:val="21"/>
              </w:rPr>
              <w:t>银行账号：</w:t>
            </w:r>
            <w:r w:rsidRPr="003F2FA5">
              <w:rPr>
                <w:rFonts w:hint="eastAsia"/>
                <w:kern w:val="0"/>
                <w:szCs w:val="21"/>
              </w:rPr>
              <w:t>1705012090027723 (</w:t>
            </w:r>
            <w:r w:rsidRPr="003F2FA5">
              <w:rPr>
                <w:rFonts w:hint="eastAsia"/>
                <w:kern w:val="0"/>
                <w:szCs w:val="21"/>
              </w:rPr>
              <w:t>联行号</w:t>
            </w:r>
            <w:r w:rsidRPr="003F2FA5">
              <w:rPr>
                <w:rFonts w:hint="eastAsia"/>
                <w:kern w:val="0"/>
                <w:szCs w:val="21"/>
              </w:rPr>
              <w:t xml:space="preserve"> 313611017053)</w:t>
            </w:r>
          </w:p>
          <w:p w14:paraId="1EC5C802" w14:textId="77777777" w:rsidR="00F13B56" w:rsidRPr="003F2FA5" w:rsidRDefault="0044783C">
            <w:pPr>
              <w:spacing w:line="300" w:lineRule="exact"/>
              <w:jc w:val="left"/>
              <w:rPr>
                <w:kern w:val="0"/>
                <w:szCs w:val="21"/>
              </w:rPr>
            </w:pPr>
            <w:r w:rsidRPr="003F2FA5">
              <w:rPr>
                <w:rFonts w:hint="eastAsia"/>
                <w:kern w:val="0"/>
                <w:szCs w:val="21"/>
              </w:rPr>
              <w:t>财务联系人：吴茜（电话：</w:t>
            </w:r>
            <w:r w:rsidRPr="003F2FA5">
              <w:rPr>
                <w:rFonts w:hint="eastAsia"/>
                <w:kern w:val="0"/>
                <w:szCs w:val="21"/>
              </w:rPr>
              <w:t>0771-2821398</w:t>
            </w:r>
            <w:r w:rsidRPr="003F2FA5">
              <w:rPr>
                <w:rFonts w:hint="eastAsia"/>
                <w:kern w:val="0"/>
                <w:szCs w:val="21"/>
              </w:rPr>
              <w:t>）</w:t>
            </w:r>
          </w:p>
        </w:tc>
      </w:tr>
      <w:tr w:rsidR="003F2FA5" w:rsidRPr="003F2FA5" w14:paraId="01471911"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00F04CDD" w14:textId="77777777" w:rsidR="00F13B56" w:rsidRPr="003F2FA5" w:rsidRDefault="0044783C">
            <w:pPr>
              <w:spacing w:line="300" w:lineRule="exact"/>
              <w:jc w:val="center"/>
              <w:rPr>
                <w:b/>
                <w:szCs w:val="21"/>
              </w:rPr>
            </w:pPr>
            <w:r w:rsidRPr="003F2FA5">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4173E94E" w14:textId="77777777" w:rsidR="00F13B56" w:rsidRPr="003F2FA5" w:rsidRDefault="0044783C">
            <w:pPr>
              <w:spacing w:line="300" w:lineRule="exact"/>
              <w:jc w:val="center"/>
              <w:rPr>
                <w:szCs w:val="20"/>
              </w:rPr>
            </w:pPr>
            <w:r w:rsidRPr="003F2FA5">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D3B042B" w14:textId="77777777" w:rsidR="00F13B56" w:rsidRPr="003F2FA5" w:rsidRDefault="0044783C">
            <w:pPr>
              <w:spacing w:line="276" w:lineRule="auto"/>
              <w:rPr>
                <w:szCs w:val="21"/>
              </w:rPr>
            </w:pPr>
            <w:r w:rsidRPr="003F2FA5">
              <w:rPr>
                <w:sz w:val="22"/>
                <w:szCs w:val="22"/>
              </w:rPr>
              <w:sym w:font="Wingdings 2" w:char="F052"/>
            </w:r>
            <w:r w:rsidRPr="003F2FA5">
              <w:rPr>
                <w:rFonts w:hint="eastAsia"/>
                <w:szCs w:val="21"/>
              </w:rPr>
              <w:t>无</w:t>
            </w:r>
          </w:p>
          <w:p w14:paraId="08468CAB" w14:textId="77777777" w:rsidR="00F13B56" w:rsidRPr="003F2FA5" w:rsidRDefault="0044783C">
            <w:pPr>
              <w:spacing w:line="276" w:lineRule="auto"/>
              <w:rPr>
                <w:szCs w:val="21"/>
                <w:u w:val="single"/>
              </w:rPr>
            </w:pPr>
            <w:r w:rsidRPr="003F2FA5">
              <w:rPr>
                <w:rFonts w:hint="eastAsia"/>
                <w:szCs w:val="21"/>
              </w:rPr>
              <w:t>□有，详见：</w:t>
            </w:r>
            <w:r w:rsidRPr="003F2FA5">
              <w:rPr>
                <w:rFonts w:hint="eastAsia"/>
                <w:szCs w:val="21"/>
                <w:u w:val="single"/>
              </w:rPr>
              <w:t xml:space="preserve"> </w:t>
            </w:r>
            <w:r w:rsidRPr="003F2FA5">
              <w:rPr>
                <w:szCs w:val="21"/>
                <w:u w:val="single"/>
              </w:rPr>
              <w:t xml:space="preserve">         </w:t>
            </w:r>
          </w:p>
        </w:tc>
      </w:tr>
      <w:tr w:rsidR="003F2FA5" w:rsidRPr="003F2FA5" w14:paraId="68EEE3A0"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7A4B8941" w14:textId="77777777" w:rsidR="00F13B56" w:rsidRPr="003F2FA5" w:rsidRDefault="0044783C">
            <w:pPr>
              <w:spacing w:line="300" w:lineRule="exact"/>
              <w:jc w:val="center"/>
              <w:rPr>
                <w:b/>
                <w:szCs w:val="21"/>
              </w:rPr>
            </w:pPr>
            <w:r w:rsidRPr="003F2FA5">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69BDB59" w14:textId="77777777" w:rsidR="00F13B56" w:rsidRPr="003F2FA5" w:rsidRDefault="0044783C">
            <w:pPr>
              <w:spacing w:line="300" w:lineRule="exact"/>
              <w:jc w:val="center"/>
              <w:rPr>
                <w:szCs w:val="20"/>
              </w:rPr>
            </w:pPr>
            <w:r w:rsidRPr="003F2FA5">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7954624F" w14:textId="77777777" w:rsidR="00F13B56" w:rsidRPr="003F2FA5" w:rsidRDefault="0044783C">
            <w:pPr>
              <w:spacing w:line="276" w:lineRule="auto"/>
              <w:rPr>
                <w:szCs w:val="21"/>
              </w:rPr>
            </w:pPr>
            <w:r w:rsidRPr="003F2FA5">
              <w:rPr>
                <w:sz w:val="22"/>
                <w:szCs w:val="22"/>
              </w:rPr>
              <w:sym w:font="Wingdings 2" w:char="F052"/>
            </w:r>
            <w:r w:rsidRPr="003F2FA5">
              <w:rPr>
                <w:rFonts w:hint="eastAsia"/>
                <w:szCs w:val="21"/>
              </w:rPr>
              <w:t>无</w:t>
            </w:r>
          </w:p>
          <w:p w14:paraId="1BB09066" w14:textId="77777777" w:rsidR="00F13B56" w:rsidRPr="003F2FA5" w:rsidRDefault="0044783C">
            <w:pPr>
              <w:spacing w:line="276" w:lineRule="auto"/>
              <w:rPr>
                <w:szCs w:val="21"/>
                <w:u w:val="single"/>
              </w:rPr>
            </w:pPr>
            <w:r w:rsidRPr="003F2FA5">
              <w:rPr>
                <w:rFonts w:hint="eastAsia"/>
                <w:szCs w:val="21"/>
              </w:rPr>
              <w:t>□有，详见：</w:t>
            </w:r>
            <w:r w:rsidRPr="003F2FA5">
              <w:rPr>
                <w:rFonts w:hint="eastAsia"/>
                <w:szCs w:val="21"/>
                <w:u w:val="single"/>
              </w:rPr>
              <w:t xml:space="preserve"> </w:t>
            </w:r>
            <w:r w:rsidRPr="003F2FA5">
              <w:rPr>
                <w:szCs w:val="21"/>
                <w:u w:val="single"/>
              </w:rPr>
              <w:t xml:space="preserve">            </w:t>
            </w:r>
          </w:p>
        </w:tc>
      </w:tr>
      <w:tr w:rsidR="003F2FA5" w:rsidRPr="003F2FA5" w14:paraId="548FBDF6"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276D7317" w14:textId="77777777" w:rsidR="00F13B56" w:rsidRPr="003F2FA5" w:rsidRDefault="0044783C">
            <w:pPr>
              <w:spacing w:line="300" w:lineRule="exact"/>
              <w:jc w:val="center"/>
              <w:rPr>
                <w:b/>
                <w:szCs w:val="21"/>
              </w:rPr>
            </w:pPr>
            <w:r w:rsidRPr="003F2FA5">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94C3B11" w14:textId="77777777" w:rsidR="00F13B56" w:rsidRPr="003F2FA5" w:rsidRDefault="0044783C">
            <w:pPr>
              <w:spacing w:line="300" w:lineRule="exact"/>
              <w:jc w:val="center"/>
              <w:rPr>
                <w:szCs w:val="20"/>
              </w:rPr>
            </w:pPr>
            <w:r w:rsidRPr="003F2FA5">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0CB42F7" w14:textId="77777777" w:rsidR="00F13B56" w:rsidRPr="003F2FA5" w:rsidRDefault="0044783C">
            <w:pPr>
              <w:spacing w:line="276" w:lineRule="auto"/>
              <w:rPr>
                <w:szCs w:val="21"/>
              </w:rPr>
            </w:pPr>
            <w:r w:rsidRPr="003F2FA5">
              <w:rPr>
                <w:rFonts w:hint="eastAsia"/>
                <w:szCs w:val="21"/>
              </w:rPr>
              <w:t>构成本招标文件的各个组成文件应互为解释，互为说明：</w:t>
            </w:r>
          </w:p>
          <w:p w14:paraId="7278EFDF" w14:textId="77777777" w:rsidR="00F13B56" w:rsidRPr="003F2FA5" w:rsidRDefault="0044783C">
            <w:pPr>
              <w:spacing w:line="300" w:lineRule="exact"/>
              <w:rPr>
                <w:sz w:val="24"/>
              </w:rPr>
            </w:pPr>
            <w:r w:rsidRPr="003F2FA5">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3F2FA5">
              <w:rPr>
                <w:rFonts w:hint="eastAsia"/>
                <w:szCs w:val="21"/>
              </w:rPr>
              <w:t>一组成</w:t>
            </w:r>
            <w:proofErr w:type="gramEnd"/>
            <w:r w:rsidRPr="003F2FA5">
              <w:rPr>
                <w:rFonts w:hint="eastAsia"/>
                <w:szCs w:val="21"/>
              </w:rPr>
              <w:t>文件中就同一事项的规定或者约定不一致的，以编排顺序在后者为准；同</w:t>
            </w:r>
            <w:proofErr w:type="gramStart"/>
            <w:r w:rsidRPr="003F2FA5">
              <w:rPr>
                <w:rFonts w:hint="eastAsia"/>
                <w:szCs w:val="21"/>
              </w:rPr>
              <w:t>一组成</w:t>
            </w:r>
            <w:proofErr w:type="gramEnd"/>
            <w:r w:rsidRPr="003F2FA5">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188452A9" w14:textId="77777777" w:rsidR="00F13B56" w:rsidRPr="003F2FA5" w:rsidRDefault="00F13B56">
      <w:pPr>
        <w:spacing w:before="120" w:line="320" w:lineRule="atLeast"/>
        <w:outlineLvl w:val="1"/>
        <w:rPr>
          <w:bCs/>
          <w:kern w:val="0"/>
          <w:sz w:val="28"/>
          <w:szCs w:val="28"/>
        </w:rPr>
        <w:sectPr w:rsidR="00F13B56" w:rsidRPr="003F2FA5">
          <w:headerReference w:type="default" r:id="rId16"/>
          <w:headerReference w:type="first" r:id="rId17"/>
          <w:pgSz w:w="11906" w:h="16838"/>
          <w:pgMar w:top="993" w:right="1133" w:bottom="1246" w:left="1418" w:header="851" w:footer="992" w:gutter="0"/>
          <w:cols w:space="720"/>
          <w:titlePg/>
          <w:docGrid w:linePitch="312"/>
        </w:sectPr>
      </w:pPr>
    </w:p>
    <w:p w14:paraId="52FF463C" w14:textId="77777777" w:rsidR="00F13B56" w:rsidRPr="003F2FA5" w:rsidRDefault="0044783C">
      <w:pPr>
        <w:spacing w:before="120" w:line="320" w:lineRule="atLeast"/>
        <w:outlineLvl w:val="1"/>
        <w:rPr>
          <w:b/>
          <w:kern w:val="0"/>
          <w:szCs w:val="21"/>
        </w:rPr>
      </w:pPr>
      <w:bookmarkStart w:id="35" w:name="_Toc254970549"/>
      <w:bookmarkStart w:id="36" w:name="_Toc254970690"/>
      <w:r w:rsidRPr="003F2FA5">
        <w:rPr>
          <w:sz w:val="32"/>
          <w:szCs w:val="32"/>
        </w:rPr>
        <w:lastRenderedPageBreak/>
        <w:tab/>
      </w:r>
      <w:bookmarkStart w:id="37" w:name="_Hlk88949215"/>
      <w:r w:rsidRPr="003F2FA5">
        <w:rPr>
          <w:b/>
          <w:kern w:val="0"/>
          <w:szCs w:val="21"/>
        </w:rPr>
        <w:t>1</w:t>
      </w:r>
      <w:r w:rsidRPr="003F2FA5">
        <w:rPr>
          <w:rFonts w:hint="eastAsia"/>
          <w:b/>
          <w:kern w:val="0"/>
          <w:szCs w:val="21"/>
        </w:rPr>
        <w:t>．总则</w:t>
      </w:r>
    </w:p>
    <w:p w14:paraId="5BFF756A"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1.1</w:t>
      </w:r>
      <w:r w:rsidRPr="003F2FA5">
        <w:rPr>
          <w:rFonts w:hint="eastAsia"/>
          <w:b/>
          <w:kern w:val="0"/>
          <w:szCs w:val="21"/>
        </w:rPr>
        <w:t>适用范围</w:t>
      </w:r>
    </w:p>
    <w:p w14:paraId="18218943" w14:textId="77777777" w:rsidR="00F13B56" w:rsidRPr="003F2FA5" w:rsidRDefault="0044783C">
      <w:pPr>
        <w:spacing w:before="120" w:line="320" w:lineRule="atLeast"/>
        <w:ind w:firstLineChars="200" w:firstLine="420"/>
        <w:rPr>
          <w:szCs w:val="21"/>
        </w:rPr>
      </w:pPr>
      <w:r w:rsidRPr="003F2FA5">
        <w:rPr>
          <w:rFonts w:hint="eastAsia"/>
          <w:szCs w:val="21"/>
        </w:rPr>
        <w:t>本招标文件适用于投标人须知前附表所述项目的政府采购活动。</w:t>
      </w:r>
    </w:p>
    <w:p w14:paraId="47026457"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1.2</w:t>
      </w:r>
      <w:r w:rsidRPr="003F2FA5">
        <w:rPr>
          <w:rFonts w:hint="eastAsia"/>
          <w:b/>
          <w:kern w:val="0"/>
          <w:szCs w:val="21"/>
        </w:rPr>
        <w:t>定义</w:t>
      </w:r>
    </w:p>
    <w:p w14:paraId="6826EE79" w14:textId="77777777" w:rsidR="00F13B56" w:rsidRPr="003F2FA5" w:rsidRDefault="0044783C">
      <w:pPr>
        <w:spacing w:before="120" w:line="320" w:lineRule="atLeast"/>
        <w:ind w:firstLineChars="200" w:firstLine="420"/>
        <w:rPr>
          <w:szCs w:val="21"/>
        </w:rPr>
      </w:pPr>
      <w:r w:rsidRPr="003F2FA5">
        <w:rPr>
          <w:szCs w:val="21"/>
        </w:rPr>
        <w:t>1.2.1</w:t>
      </w:r>
      <w:r w:rsidRPr="003F2FA5">
        <w:rPr>
          <w:rFonts w:hint="eastAsia"/>
          <w:szCs w:val="21"/>
        </w:rPr>
        <w:t>“采购人”系指依法进行政府采购的国家机关、事业单位、团体组织。</w:t>
      </w:r>
    </w:p>
    <w:p w14:paraId="26FE71EB" w14:textId="77777777" w:rsidR="00F13B56" w:rsidRPr="003F2FA5" w:rsidRDefault="0044783C">
      <w:pPr>
        <w:spacing w:before="120" w:line="320" w:lineRule="atLeast"/>
        <w:ind w:firstLineChars="200" w:firstLine="420"/>
        <w:rPr>
          <w:szCs w:val="21"/>
        </w:rPr>
      </w:pPr>
      <w:r w:rsidRPr="003F2FA5">
        <w:rPr>
          <w:rFonts w:hint="eastAsia"/>
          <w:szCs w:val="21"/>
        </w:rPr>
        <w:t>1.2.2</w:t>
      </w:r>
      <w:r w:rsidRPr="003F2FA5">
        <w:rPr>
          <w:rFonts w:hint="eastAsia"/>
          <w:szCs w:val="21"/>
        </w:rPr>
        <w:t>“供应商”系指向采购人提供货物、工程或者服务的法人、其他组织或者自然人。</w:t>
      </w:r>
    </w:p>
    <w:p w14:paraId="6DF47DCF" w14:textId="77777777" w:rsidR="00F13B56" w:rsidRPr="003F2FA5" w:rsidRDefault="0044783C">
      <w:pPr>
        <w:spacing w:before="120" w:line="320" w:lineRule="atLeast"/>
        <w:ind w:firstLineChars="200" w:firstLine="420"/>
        <w:rPr>
          <w:szCs w:val="21"/>
        </w:rPr>
      </w:pPr>
      <w:r w:rsidRPr="003F2FA5">
        <w:rPr>
          <w:szCs w:val="21"/>
        </w:rPr>
        <w:t>1.2.</w:t>
      </w:r>
      <w:r w:rsidRPr="003F2FA5">
        <w:rPr>
          <w:rFonts w:hint="eastAsia"/>
          <w:szCs w:val="21"/>
        </w:rPr>
        <w:t>3</w:t>
      </w:r>
      <w:r w:rsidRPr="003F2FA5">
        <w:rPr>
          <w:rFonts w:hint="eastAsia"/>
          <w:szCs w:val="21"/>
        </w:rPr>
        <w:t>“投标人”系</w:t>
      </w:r>
      <w:r w:rsidRPr="003F2FA5">
        <w:rPr>
          <w:rFonts w:hint="eastAsia"/>
        </w:rPr>
        <w:t>指响应招标、参加投标竞争的法人、其他组织或者自然人</w:t>
      </w:r>
      <w:r w:rsidRPr="003F2FA5">
        <w:rPr>
          <w:rFonts w:hint="eastAsia"/>
          <w:szCs w:val="21"/>
        </w:rPr>
        <w:t>。</w:t>
      </w:r>
    </w:p>
    <w:p w14:paraId="1D522B70" w14:textId="77777777" w:rsidR="00F13B56" w:rsidRPr="003F2FA5" w:rsidRDefault="0044783C">
      <w:pPr>
        <w:spacing w:before="120" w:line="360" w:lineRule="auto"/>
        <w:ind w:firstLineChars="200" w:firstLine="420"/>
      </w:pPr>
      <w:r w:rsidRPr="003F2FA5">
        <w:rPr>
          <w:rFonts w:hint="eastAsia"/>
        </w:rPr>
        <w:t>1.2.4</w:t>
      </w:r>
      <w:r w:rsidRPr="003F2FA5">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431704E" w14:textId="77777777" w:rsidR="00F13B56" w:rsidRPr="003F2FA5" w:rsidRDefault="0044783C">
      <w:pPr>
        <w:spacing w:before="120" w:line="360" w:lineRule="auto"/>
        <w:ind w:firstLineChars="200" w:firstLine="420"/>
      </w:pPr>
      <w:r w:rsidRPr="003F2FA5">
        <w:rPr>
          <w:rFonts w:hint="eastAsia"/>
        </w:rPr>
        <w:t>1.2.5</w:t>
      </w:r>
      <w:r w:rsidRPr="003F2FA5">
        <w:rPr>
          <w:rFonts w:hint="eastAsia"/>
        </w:rPr>
        <w:t>本文件中的“公章”是指根据我国对公章的管理规定，用供应</w:t>
      </w:r>
      <w:proofErr w:type="gramStart"/>
      <w:r w:rsidRPr="003F2FA5">
        <w:rPr>
          <w:rFonts w:hint="eastAsia"/>
        </w:rPr>
        <w:t>商法定主体</w:t>
      </w:r>
      <w:proofErr w:type="gramEnd"/>
      <w:r w:rsidRPr="003F2FA5">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CA4F69E" w14:textId="77777777" w:rsidR="00F13B56" w:rsidRPr="003F2FA5" w:rsidRDefault="0044783C">
      <w:pPr>
        <w:widowControl/>
        <w:spacing w:line="360" w:lineRule="auto"/>
        <w:ind w:firstLineChars="200" w:firstLine="420"/>
        <w:jc w:val="left"/>
        <w:rPr>
          <w:szCs w:val="21"/>
        </w:rPr>
      </w:pPr>
      <w:r w:rsidRPr="003F2FA5">
        <w:rPr>
          <w:szCs w:val="21"/>
        </w:rPr>
        <w:t>1.2.</w:t>
      </w:r>
      <w:r w:rsidRPr="003F2FA5">
        <w:rPr>
          <w:rFonts w:hint="eastAsia"/>
          <w:szCs w:val="21"/>
        </w:rPr>
        <w:t>6</w:t>
      </w:r>
      <w:r w:rsidRPr="003F2FA5">
        <w:rPr>
          <w:szCs w:val="21"/>
        </w:rPr>
        <w:t>“</w:t>
      </w:r>
      <w:r w:rsidRPr="003F2FA5">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3F2FA5">
        <w:rPr>
          <w:rFonts w:hint="eastAsia"/>
          <w:szCs w:val="21"/>
        </w:rPr>
        <w:t xml:space="preserve"> </w:t>
      </w:r>
    </w:p>
    <w:p w14:paraId="03BBD291" w14:textId="77777777" w:rsidR="00F13B56" w:rsidRPr="003F2FA5" w:rsidRDefault="0044783C">
      <w:pPr>
        <w:spacing w:before="120" w:line="320" w:lineRule="atLeast"/>
        <w:ind w:firstLineChars="200" w:firstLine="420"/>
        <w:rPr>
          <w:szCs w:val="21"/>
        </w:rPr>
      </w:pPr>
      <w:r w:rsidRPr="003F2FA5">
        <w:rPr>
          <w:szCs w:val="21"/>
        </w:rPr>
        <w:t>1.2.</w:t>
      </w:r>
      <w:r w:rsidRPr="003F2FA5">
        <w:rPr>
          <w:rFonts w:hint="eastAsia"/>
          <w:szCs w:val="21"/>
        </w:rPr>
        <w:t>7</w:t>
      </w:r>
      <w:r w:rsidRPr="003F2FA5">
        <w:rPr>
          <w:rFonts w:hint="eastAsia"/>
          <w:szCs w:val="21"/>
        </w:rPr>
        <w:t>本项目的技术商务要求重要性分为“▲”（如有）、“</w:t>
      </w:r>
      <w:r w:rsidRPr="003F2FA5">
        <w:rPr>
          <w:rFonts w:hint="eastAsia"/>
          <w:szCs w:val="21"/>
        </w:rPr>
        <w:t>#</w:t>
      </w:r>
      <w:r w:rsidRPr="003F2FA5">
        <w:rPr>
          <w:rFonts w:hint="eastAsia"/>
          <w:szCs w:val="21"/>
        </w:rPr>
        <w:t>”（如有）和一般无标识指标。▲代表实质性要求指标，</w:t>
      </w:r>
      <w:r w:rsidRPr="003F2FA5">
        <w:rPr>
          <w:rFonts w:hint="eastAsia"/>
          <w:b/>
          <w:szCs w:val="21"/>
        </w:rPr>
        <w:t>不满足该指标项将导致投标被否决</w:t>
      </w:r>
      <w:r w:rsidRPr="003F2FA5">
        <w:rPr>
          <w:rFonts w:hint="eastAsia"/>
          <w:szCs w:val="21"/>
        </w:rPr>
        <w:t>，</w:t>
      </w:r>
      <w:r w:rsidRPr="003F2FA5">
        <w:rPr>
          <w:rFonts w:hint="eastAsia"/>
          <w:szCs w:val="21"/>
        </w:rPr>
        <w:t>#</w:t>
      </w:r>
      <w:r w:rsidRPr="003F2FA5">
        <w:rPr>
          <w:rFonts w:hint="eastAsia"/>
          <w:szCs w:val="21"/>
        </w:rPr>
        <w:t>代表重要指标，无标识则表示一般指标项。</w:t>
      </w:r>
    </w:p>
    <w:p w14:paraId="27C9EAAB" w14:textId="77777777" w:rsidR="00F13B56" w:rsidRPr="003F2FA5" w:rsidRDefault="0044783C">
      <w:pPr>
        <w:spacing w:before="120" w:line="320" w:lineRule="atLeast"/>
        <w:ind w:firstLineChars="200" w:firstLine="420"/>
        <w:rPr>
          <w:szCs w:val="21"/>
        </w:rPr>
      </w:pPr>
      <w:r w:rsidRPr="003F2FA5">
        <w:rPr>
          <w:szCs w:val="21"/>
        </w:rPr>
        <w:t>1.2.</w:t>
      </w:r>
      <w:r w:rsidRPr="003F2FA5">
        <w:rPr>
          <w:rFonts w:hint="eastAsia"/>
          <w:szCs w:val="21"/>
        </w:rPr>
        <w:t xml:space="preserve">8 </w:t>
      </w:r>
      <w:r w:rsidRPr="003F2FA5">
        <w:rPr>
          <w:rFonts w:hint="eastAsia"/>
          <w:szCs w:val="21"/>
        </w:rPr>
        <w:t>本招标文件出现多种选项的条款，以“</w:t>
      </w:r>
      <w:r w:rsidRPr="003F2FA5">
        <w:sym w:font="Wingdings 2" w:char="0052"/>
      </w:r>
      <w:r w:rsidRPr="003F2FA5">
        <w:rPr>
          <w:rFonts w:hint="eastAsia"/>
          <w:szCs w:val="21"/>
        </w:rPr>
        <w:t>”表示本条款所选择的方式。</w:t>
      </w:r>
    </w:p>
    <w:p w14:paraId="4BD0A8F9" w14:textId="77777777" w:rsidR="00F13B56" w:rsidRPr="003F2FA5" w:rsidRDefault="0044783C">
      <w:pPr>
        <w:spacing w:before="120" w:line="320" w:lineRule="atLeast"/>
        <w:ind w:firstLineChars="200" w:firstLine="420"/>
        <w:rPr>
          <w:szCs w:val="21"/>
        </w:rPr>
      </w:pPr>
      <w:r w:rsidRPr="003F2FA5">
        <w:rPr>
          <w:rFonts w:hint="eastAsia"/>
          <w:szCs w:val="21"/>
        </w:rPr>
        <w:t>1.</w:t>
      </w:r>
      <w:r w:rsidRPr="003F2FA5">
        <w:rPr>
          <w:szCs w:val="21"/>
        </w:rPr>
        <w:t>2</w:t>
      </w:r>
      <w:r w:rsidRPr="003F2FA5">
        <w:rPr>
          <w:rFonts w:hint="eastAsia"/>
          <w:szCs w:val="21"/>
        </w:rPr>
        <w:t>.9</w:t>
      </w:r>
      <w:r w:rsidRPr="003F2FA5">
        <w:rPr>
          <w:szCs w:val="21"/>
        </w:rPr>
        <w:t xml:space="preserve"> “</w:t>
      </w:r>
      <w:r w:rsidRPr="003F2FA5">
        <w:rPr>
          <w:rFonts w:hint="eastAsia"/>
          <w:szCs w:val="21"/>
        </w:rPr>
        <w:t>电子交易平台</w:t>
      </w:r>
      <w:r w:rsidRPr="003F2FA5">
        <w:rPr>
          <w:szCs w:val="21"/>
        </w:rPr>
        <w:t>”</w:t>
      </w:r>
      <w:r w:rsidRPr="003F2FA5">
        <w:rPr>
          <w:rFonts w:hint="eastAsia"/>
          <w:szCs w:val="21"/>
        </w:rPr>
        <w:t>是指以数据电文形式在线完成采购活动的信息平台，本招标文件中也称</w:t>
      </w:r>
      <w:r w:rsidRPr="003F2FA5">
        <w:rPr>
          <w:szCs w:val="21"/>
        </w:rPr>
        <w:t>“</w:t>
      </w:r>
      <w:r w:rsidRPr="003F2FA5">
        <w:rPr>
          <w:rFonts w:hint="eastAsia"/>
          <w:szCs w:val="21"/>
        </w:rPr>
        <w:t>广西政府采购云平台</w:t>
      </w:r>
      <w:r w:rsidRPr="003F2FA5">
        <w:rPr>
          <w:szCs w:val="21"/>
        </w:rPr>
        <w:t>”</w:t>
      </w:r>
      <w:r w:rsidRPr="003F2FA5">
        <w:rPr>
          <w:rFonts w:hint="eastAsia"/>
          <w:szCs w:val="21"/>
        </w:rPr>
        <w:t>。</w:t>
      </w:r>
    </w:p>
    <w:p w14:paraId="64FCA890" w14:textId="77777777" w:rsidR="00F13B56" w:rsidRPr="003F2FA5" w:rsidRDefault="0044783C">
      <w:pPr>
        <w:spacing w:before="120" w:line="320" w:lineRule="atLeast"/>
        <w:ind w:firstLineChars="200" w:firstLine="422"/>
        <w:outlineLvl w:val="2"/>
        <w:rPr>
          <w:b/>
          <w:kern w:val="0"/>
          <w:szCs w:val="21"/>
        </w:rPr>
      </w:pPr>
      <w:r w:rsidRPr="003F2FA5">
        <w:rPr>
          <w:rFonts w:hint="eastAsia"/>
          <w:b/>
          <w:kern w:val="0"/>
          <w:szCs w:val="21"/>
        </w:rPr>
        <w:t>1</w:t>
      </w:r>
      <w:r w:rsidRPr="003F2FA5">
        <w:rPr>
          <w:b/>
          <w:kern w:val="0"/>
          <w:szCs w:val="21"/>
        </w:rPr>
        <w:t>.3</w:t>
      </w:r>
      <w:r w:rsidRPr="003F2FA5">
        <w:rPr>
          <w:rFonts w:hint="eastAsia"/>
          <w:b/>
          <w:kern w:val="0"/>
          <w:szCs w:val="21"/>
        </w:rPr>
        <w:t>项目信息</w:t>
      </w:r>
    </w:p>
    <w:p w14:paraId="384BF61C" w14:textId="77777777" w:rsidR="00F13B56" w:rsidRPr="003F2FA5" w:rsidRDefault="0044783C">
      <w:pPr>
        <w:spacing w:before="120" w:line="320" w:lineRule="atLeast"/>
        <w:ind w:firstLineChars="200" w:firstLine="420"/>
        <w:rPr>
          <w:szCs w:val="21"/>
        </w:rPr>
      </w:pPr>
      <w:r w:rsidRPr="003F2FA5">
        <w:rPr>
          <w:rFonts w:hint="eastAsia"/>
          <w:szCs w:val="21"/>
        </w:rPr>
        <w:t>1</w:t>
      </w:r>
      <w:r w:rsidRPr="003F2FA5">
        <w:rPr>
          <w:szCs w:val="21"/>
        </w:rPr>
        <w:t>.3.1</w:t>
      </w:r>
      <w:r w:rsidRPr="003F2FA5">
        <w:rPr>
          <w:rFonts w:hint="eastAsia"/>
          <w:szCs w:val="21"/>
        </w:rPr>
        <w:t>项目名称及编号：详见投标人须知前附表</w:t>
      </w:r>
    </w:p>
    <w:p w14:paraId="755BA0EE" w14:textId="77777777" w:rsidR="00F13B56" w:rsidRPr="003F2FA5" w:rsidRDefault="0044783C">
      <w:pPr>
        <w:spacing w:before="120" w:line="320" w:lineRule="atLeast"/>
        <w:ind w:firstLineChars="200" w:firstLine="420"/>
        <w:rPr>
          <w:szCs w:val="21"/>
        </w:rPr>
      </w:pPr>
      <w:r w:rsidRPr="003F2FA5">
        <w:rPr>
          <w:rFonts w:hint="eastAsia"/>
          <w:szCs w:val="21"/>
        </w:rPr>
        <w:t>1</w:t>
      </w:r>
      <w:r w:rsidRPr="003F2FA5">
        <w:rPr>
          <w:szCs w:val="21"/>
        </w:rPr>
        <w:t>.3.2</w:t>
      </w:r>
      <w:r w:rsidRPr="003F2FA5">
        <w:rPr>
          <w:rFonts w:hint="eastAsia"/>
          <w:szCs w:val="21"/>
        </w:rPr>
        <w:t>采购方式：详见投标人须知前附表</w:t>
      </w:r>
    </w:p>
    <w:p w14:paraId="17F13835" w14:textId="77777777" w:rsidR="00F13B56" w:rsidRPr="003F2FA5" w:rsidRDefault="0044783C">
      <w:pPr>
        <w:spacing w:before="120" w:line="320" w:lineRule="atLeast"/>
        <w:ind w:firstLineChars="200" w:firstLine="422"/>
        <w:outlineLvl w:val="2"/>
        <w:rPr>
          <w:b/>
          <w:kern w:val="0"/>
          <w:szCs w:val="21"/>
        </w:rPr>
      </w:pPr>
      <w:bookmarkStart w:id="38" w:name="_Hlk132812137"/>
      <w:r w:rsidRPr="003F2FA5">
        <w:rPr>
          <w:rFonts w:hint="eastAsia"/>
          <w:b/>
          <w:kern w:val="0"/>
          <w:szCs w:val="21"/>
        </w:rPr>
        <w:t>1</w:t>
      </w:r>
      <w:r w:rsidRPr="003F2FA5">
        <w:rPr>
          <w:b/>
          <w:kern w:val="0"/>
          <w:szCs w:val="21"/>
        </w:rPr>
        <w:t>.4</w:t>
      </w:r>
      <w:r w:rsidRPr="003F2FA5">
        <w:rPr>
          <w:rFonts w:hint="eastAsia"/>
          <w:b/>
          <w:kern w:val="0"/>
          <w:szCs w:val="21"/>
        </w:rPr>
        <w:t>促进中小企业发展政策</w:t>
      </w:r>
    </w:p>
    <w:p w14:paraId="1208C52A" w14:textId="77777777" w:rsidR="00F13B56" w:rsidRPr="003F2FA5" w:rsidRDefault="0044783C">
      <w:pPr>
        <w:spacing w:before="120" w:line="320" w:lineRule="atLeast"/>
        <w:ind w:leftChars="1" w:left="2" w:firstLineChars="200" w:firstLine="420"/>
        <w:rPr>
          <w:szCs w:val="21"/>
        </w:rPr>
      </w:pPr>
      <w:r w:rsidRPr="003F2FA5">
        <w:rPr>
          <w:szCs w:val="21"/>
        </w:rPr>
        <w:t>1.4.1</w:t>
      </w:r>
      <w:r w:rsidRPr="003F2FA5">
        <w:rPr>
          <w:rFonts w:hint="eastAsia"/>
          <w:szCs w:val="21"/>
        </w:rPr>
        <w:t>本项目落实促进中小企业发展政策措施在前附表规定。依据促进中小企业发展政策获得政府采购合同的，小</w:t>
      </w:r>
      <w:proofErr w:type="gramStart"/>
      <w:r w:rsidRPr="003F2FA5">
        <w:rPr>
          <w:rFonts w:hint="eastAsia"/>
          <w:szCs w:val="21"/>
        </w:rPr>
        <w:t>微企业</w:t>
      </w:r>
      <w:proofErr w:type="gramEnd"/>
      <w:r w:rsidRPr="003F2FA5">
        <w:rPr>
          <w:rFonts w:hint="eastAsia"/>
          <w:szCs w:val="21"/>
        </w:rPr>
        <w:t>不得将合同分包给大中型企业，中型企业不得将合同分包给大型企业。</w:t>
      </w:r>
    </w:p>
    <w:p w14:paraId="5B6327D2" w14:textId="77777777" w:rsidR="00F13B56" w:rsidRPr="003F2FA5" w:rsidRDefault="0044783C">
      <w:pPr>
        <w:spacing w:before="120" w:line="320" w:lineRule="atLeast"/>
        <w:ind w:leftChars="1" w:left="2" w:firstLineChars="200" w:firstLine="420"/>
        <w:rPr>
          <w:szCs w:val="21"/>
        </w:rPr>
      </w:pPr>
      <w:bookmarkStart w:id="39" w:name="_Hlk138842976"/>
      <w:r w:rsidRPr="003F2FA5">
        <w:rPr>
          <w:rFonts w:hint="eastAsia"/>
          <w:szCs w:val="21"/>
        </w:rPr>
        <w:t>根据《政府采购促进中小企业发展管理办法》（财库</w:t>
      </w:r>
      <w:r w:rsidRPr="003F2FA5">
        <w:rPr>
          <w:rFonts w:hint="eastAsia"/>
          <w:szCs w:val="21"/>
        </w:rPr>
        <w:t>[2020]46</w:t>
      </w:r>
      <w:r w:rsidRPr="003F2FA5">
        <w:rPr>
          <w:rFonts w:hint="eastAsia"/>
          <w:szCs w:val="21"/>
        </w:rPr>
        <w:t>号）第九条以及《广西壮族自治区财政厅</w:t>
      </w:r>
      <w:r w:rsidRPr="003F2FA5">
        <w:rPr>
          <w:rFonts w:hint="eastAsia"/>
          <w:szCs w:val="21"/>
        </w:rPr>
        <w:t xml:space="preserve"> </w:t>
      </w:r>
      <w:r w:rsidRPr="003F2FA5">
        <w:rPr>
          <w:rFonts w:hint="eastAsia"/>
          <w:szCs w:val="21"/>
        </w:rPr>
        <w:t>广西壮族自治区工业和信息化厅转发财政部</w:t>
      </w:r>
      <w:r w:rsidRPr="003F2FA5">
        <w:rPr>
          <w:rFonts w:hint="eastAsia"/>
          <w:szCs w:val="21"/>
        </w:rPr>
        <w:t xml:space="preserve"> </w:t>
      </w:r>
      <w:r w:rsidRPr="003F2FA5">
        <w:rPr>
          <w:rFonts w:hint="eastAsia"/>
          <w:szCs w:val="21"/>
        </w:rPr>
        <w:t>工业和信息化部政府采购促进中小企业发展管理办法的通知》（桂财采</w:t>
      </w:r>
      <w:r w:rsidRPr="003F2FA5">
        <w:rPr>
          <w:rFonts w:hint="eastAsia"/>
          <w:szCs w:val="21"/>
        </w:rPr>
        <w:t>[2021]70</w:t>
      </w:r>
      <w:r w:rsidRPr="003F2FA5">
        <w:rPr>
          <w:rFonts w:hint="eastAsia"/>
          <w:szCs w:val="21"/>
        </w:rPr>
        <w:t>号）规定，</w:t>
      </w:r>
      <w:bookmarkEnd w:id="39"/>
      <w:r w:rsidRPr="003F2FA5">
        <w:rPr>
          <w:rFonts w:hint="eastAsia"/>
          <w:szCs w:val="21"/>
        </w:rPr>
        <w:t>价格扣除比例在第四章评审方法及标准中规定，对小型企业和微型企业同等对待，不作区分。</w:t>
      </w:r>
    </w:p>
    <w:p w14:paraId="066637AE" w14:textId="77777777" w:rsidR="00F13B56" w:rsidRPr="003F2FA5" w:rsidRDefault="0044783C">
      <w:pPr>
        <w:spacing w:before="120" w:line="320" w:lineRule="atLeast"/>
        <w:ind w:leftChars="1" w:left="2" w:firstLineChars="200" w:firstLine="420"/>
        <w:rPr>
          <w:szCs w:val="21"/>
        </w:rPr>
      </w:pPr>
      <w:r w:rsidRPr="003F2FA5">
        <w:rPr>
          <w:szCs w:val="21"/>
        </w:rPr>
        <w:lastRenderedPageBreak/>
        <w:t>1.4.2</w:t>
      </w:r>
      <w:r w:rsidRPr="003F2FA5">
        <w:rPr>
          <w:rFonts w:hint="eastAsia"/>
          <w:szCs w:val="21"/>
        </w:rPr>
        <w:t>中小企业定义</w:t>
      </w:r>
    </w:p>
    <w:p w14:paraId="4C0D16F3" w14:textId="77777777" w:rsidR="00F13B56" w:rsidRPr="003F2FA5" w:rsidRDefault="0044783C">
      <w:pPr>
        <w:spacing w:before="120" w:line="320" w:lineRule="atLeast"/>
        <w:ind w:firstLineChars="200" w:firstLine="420"/>
        <w:rPr>
          <w:szCs w:val="21"/>
        </w:rPr>
      </w:pPr>
      <w:r w:rsidRPr="003F2FA5">
        <w:rPr>
          <w:szCs w:val="21"/>
        </w:rPr>
        <w:t>1.4.2.1</w:t>
      </w:r>
      <w:r w:rsidRPr="003F2FA5">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0DAE124" w14:textId="77777777" w:rsidR="00F13B56" w:rsidRPr="003F2FA5" w:rsidRDefault="0044783C">
      <w:pPr>
        <w:spacing w:before="120" w:line="320" w:lineRule="atLeast"/>
        <w:ind w:leftChars="1" w:left="2" w:firstLineChars="200" w:firstLine="420"/>
        <w:rPr>
          <w:szCs w:val="21"/>
        </w:rPr>
      </w:pPr>
      <w:r w:rsidRPr="003F2FA5">
        <w:rPr>
          <w:szCs w:val="21"/>
        </w:rPr>
        <w:t>1.4.2.2</w:t>
      </w:r>
      <w:r w:rsidRPr="003F2FA5">
        <w:rPr>
          <w:rFonts w:hint="eastAsia"/>
          <w:szCs w:val="21"/>
        </w:rPr>
        <w:t>供应商提供的货物、工程或者服务符合下列情形的，享受本款规定的促进中小企业发展政策：</w:t>
      </w:r>
    </w:p>
    <w:p w14:paraId="55E78EBB" w14:textId="77777777" w:rsidR="00F13B56" w:rsidRPr="003F2FA5" w:rsidRDefault="0044783C">
      <w:pPr>
        <w:spacing w:before="120" w:line="320" w:lineRule="atLeast"/>
        <w:ind w:leftChars="1" w:left="2" w:firstLineChars="200" w:firstLine="420"/>
        <w:rPr>
          <w:szCs w:val="21"/>
        </w:rPr>
      </w:pPr>
      <w:r w:rsidRPr="003F2FA5">
        <w:rPr>
          <w:rFonts w:hint="eastAsia"/>
          <w:szCs w:val="21"/>
        </w:rPr>
        <w:t>在货物采购项目中，货物由中小企业制造，即货物由中小企业生产且使用该中小企业商号或者注册商标；</w:t>
      </w:r>
    </w:p>
    <w:p w14:paraId="692DC8D9" w14:textId="77777777" w:rsidR="00F13B56" w:rsidRPr="003F2FA5" w:rsidRDefault="0044783C">
      <w:pPr>
        <w:spacing w:before="120" w:line="320" w:lineRule="atLeast"/>
        <w:ind w:leftChars="1" w:left="2" w:firstLineChars="200" w:firstLine="420"/>
        <w:rPr>
          <w:szCs w:val="21"/>
        </w:rPr>
      </w:pPr>
      <w:r w:rsidRPr="003F2FA5">
        <w:rPr>
          <w:rFonts w:hint="eastAsia"/>
          <w:szCs w:val="21"/>
        </w:rPr>
        <w:t>在工程采购项目中，工程由中小企业承建，即工程施工单位为中小企业；</w:t>
      </w:r>
    </w:p>
    <w:p w14:paraId="33A5474A" w14:textId="77777777" w:rsidR="00F13B56" w:rsidRPr="003F2FA5" w:rsidRDefault="0044783C">
      <w:pPr>
        <w:spacing w:before="120" w:line="320" w:lineRule="atLeast"/>
        <w:ind w:leftChars="1" w:left="2" w:firstLineChars="200" w:firstLine="420"/>
        <w:rPr>
          <w:szCs w:val="21"/>
        </w:rPr>
      </w:pPr>
      <w:r w:rsidRPr="003F2FA5">
        <w:rPr>
          <w:rFonts w:hint="eastAsia"/>
          <w:szCs w:val="21"/>
        </w:rPr>
        <w:t>在服务采购项目中，服务由中小企业承接，即提供服务的人员为中小企业依照《中华人民共和国劳动合同法》订立劳动合同的从业人员。</w:t>
      </w:r>
    </w:p>
    <w:p w14:paraId="39693B9F" w14:textId="77777777" w:rsidR="00F13B56" w:rsidRPr="003F2FA5" w:rsidRDefault="0044783C">
      <w:pPr>
        <w:spacing w:before="120" w:line="320" w:lineRule="atLeast"/>
        <w:ind w:leftChars="1" w:left="2" w:firstLineChars="200" w:firstLine="420"/>
        <w:rPr>
          <w:szCs w:val="21"/>
        </w:rPr>
      </w:pPr>
      <w:r w:rsidRPr="003F2FA5">
        <w:rPr>
          <w:rFonts w:hint="eastAsia"/>
          <w:szCs w:val="21"/>
        </w:rPr>
        <w:t>在货物采购项目中，供应商提供的货物既有中小企业制造货物，也有大型企业制造货物的，不享受本款规定的促进中小企业发展政策。</w:t>
      </w:r>
    </w:p>
    <w:p w14:paraId="1800290F" w14:textId="77777777" w:rsidR="00F13B56" w:rsidRPr="003F2FA5" w:rsidRDefault="0044783C">
      <w:pPr>
        <w:spacing w:before="120" w:line="320" w:lineRule="atLeast"/>
        <w:ind w:firstLineChars="200" w:firstLine="420"/>
        <w:rPr>
          <w:szCs w:val="21"/>
        </w:rPr>
      </w:pPr>
      <w:r w:rsidRPr="003F2FA5">
        <w:rPr>
          <w:szCs w:val="21"/>
        </w:rPr>
        <w:t>1.4.2</w:t>
      </w:r>
      <w:r w:rsidRPr="003F2FA5">
        <w:rPr>
          <w:rFonts w:hint="eastAsia"/>
          <w:szCs w:val="21"/>
        </w:rPr>
        <w:t>.</w:t>
      </w:r>
      <w:r w:rsidRPr="003F2FA5">
        <w:rPr>
          <w:szCs w:val="21"/>
        </w:rPr>
        <w:t>3</w:t>
      </w:r>
      <w:r w:rsidRPr="003F2FA5">
        <w:rPr>
          <w:rFonts w:hint="eastAsia"/>
          <w:szCs w:val="21"/>
        </w:rPr>
        <w:t>本</w:t>
      </w:r>
      <w:proofErr w:type="gramStart"/>
      <w:r w:rsidRPr="003F2FA5">
        <w:rPr>
          <w:rFonts w:hint="eastAsia"/>
          <w:szCs w:val="21"/>
        </w:rPr>
        <w:t>项目标</w:t>
      </w:r>
      <w:proofErr w:type="gramEnd"/>
      <w:r w:rsidRPr="003F2FA5">
        <w:rPr>
          <w:rFonts w:hint="eastAsia"/>
          <w:szCs w:val="21"/>
        </w:rPr>
        <w:t>的所属行业在第二章采购需求中规定。供应商根据中小企业划分标准（《关于印发中小企业划型标准规定的通知》（工信部联企业〔</w:t>
      </w:r>
      <w:r w:rsidRPr="003F2FA5">
        <w:rPr>
          <w:rFonts w:hint="eastAsia"/>
          <w:szCs w:val="21"/>
        </w:rPr>
        <w:t>2011</w:t>
      </w:r>
      <w:r w:rsidRPr="003F2FA5">
        <w:rPr>
          <w:rFonts w:hint="eastAsia"/>
          <w:szCs w:val="21"/>
        </w:rPr>
        <w:t>〕</w:t>
      </w:r>
      <w:r w:rsidRPr="003F2FA5">
        <w:rPr>
          <w:rFonts w:hint="eastAsia"/>
          <w:szCs w:val="21"/>
        </w:rPr>
        <w:t>300</w:t>
      </w:r>
      <w:r w:rsidRPr="003F2FA5">
        <w:rPr>
          <w:rFonts w:hint="eastAsia"/>
          <w:szCs w:val="21"/>
        </w:rPr>
        <w:t>号）判断是否为中小企业。（见附件）</w:t>
      </w:r>
    </w:p>
    <w:p w14:paraId="3837ADB8" w14:textId="77777777" w:rsidR="00F13B56" w:rsidRPr="003F2FA5" w:rsidRDefault="0044783C">
      <w:pPr>
        <w:spacing w:before="120" w:line="320" w:lineRule="atLeast"/>
        <w:ind w:firstLineChars="200" w:firstLine="420"/>
        <w:rPr>
          <w:szCs w:val="21"/>
        </w:rPr>
      </w:pPr>
      <w:r w:rsidRPr="003F2FA5">
        <w:rPr>
          <w:rFonts w:hint="eastAsia"/>
          <w:szCs w:val="21"/>
        </w:rPr>
        <w:t>符合条件的货物制造商、工程施工单位、服务承接单位为中小企业的，应按招标文件规定在投标文件中提供声明函。</w:t>
      </w:r>
    </w:p>
    <w:p w14:paraId="1141C2B1" w14:textId="77777777" w:rsidR="00F13B56" w:rsidRPr="003F2FA5" w:rsidRDefault="0044783C">
      <w:pPr>
        <w:spacing w:before="120" w:line="320" w:lineRule="atLeast"/>
        <w:ind w:firstLineChars="200" w:firstLine="420"/>
        <w:rPr>
          <w:szCs w:val="21"/>
        </w:rPr>
      </w:pPr>
      <w:r w:rsidRPr="003F2FA5">
        <w:rPr>
          <w:szCs w:val="21"/>
        </w:rPr>
        <w:t>1.4</w:t>
      </w:r>
      <w:r w:rsidRPr="003F2FA5">
        <w:rPr>
          <w:rFonts w:hint="eastAsia"/>
          <w:szCs w:val="21"/>
        </w:rPr>
        <w:t>.</w:t>
      </w:r>
      <w:r w:rsidRPr="003F2FA5">
        <w:rPr>
          <w:szCs w:val="21"/>
        </w:rPr>
        <w:t>2</w:t>
      </w:r>
      <w:r w:rsidRPr="003F2FA5">
        <w:rPr>
          <w:rFonts w:hint="eastAsia"/>
          <w:szCs w:val="21"/>
        </w:rPr>
        <w:t>.</w:t>
      </w:r>
      <w:r w:rsidRPr="003F2FA5">
        <w:rPr>
          <w:szCs w:val="21"/>
        </w:rPr>
        <w:t>4</w:t>
      </w:r>
      <w:r w:rsidRPr="003F2FA5">
        <w:rPr>
          <w:rFonts w:hint="eastAsia"/>
          <w:szCs w:val="21"/>
        </w:rPr>
        <w:t>视同中小企业情形</w:t>
      </w:r>
    </w:p>
    <w:p w14:paraId="6CF03E36"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1</w:t>
      </w:r>
      <w:r w:rsidRPr="003F2FA5">
        <w:rPr>
          <w:rFonts w:hint="eastAsia"/>
          <w:szCs w:val="21"/>
        </w:rPr>
        <w:t>）符合中小企业划分标准的个体工商户，视同中小企业。</w:t>
      </w:r>
    </w:p>
    <w:p w14:paraId="6DCC98F7"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2</w:t>
      </w:r>
      <w:r w:rsidRPr="003F2FA5">
        <w:rPr>
          <w:rFonts w:hint="eastAsia"/>
          <w:szCs w:val="21"/>
        </w:rPr>
        <w:t>）以联合体形</w:t>
      </w:r>
      <w:proofErr w:type="gramStart"/>
      <w:r w:rsidRPr="003F2FA5">
        <w:rPr>
          <w:rFonts w:hint="eastAsia"/>
          <w:szCs w:val="21"/>
        </w:rPr>
        <w:t>式参加</w:t>
      </w:r>
      <w:proofErr w:type="gramEnd"/>
      <w:r w:rsidRPr="003F2FA5">
        <w:rPr>
          <w:rFonts w:hint="eastAsia"/>
          <w:szCs w:val="21"/>
        </w:rPr>
        <w:t>政府采购活动，联合体各方均为中小企业的，联合体视同中小企业。其中，联合体各方均为小</w:t>
      </w:r>
      <w:proofErr w:type="gramStart"/>
      <w:r w:rsidRPr="003F2FA5">
        <w:rPr>
          <w:rFonts w:hint="eastAsia"/>
          <w:szCs w:val="21"/>
        </w:rPr>
        <w:t>微企业</w:t>
      </w:r>
      <w:proofErr w:type="gramEnd"/>
      <w:r w:rsidRPr="003F2FA5">
        <w:rPr>
          <w:rFonts w:hint="eastAsia"/>
          <w:szCs w:val="21"/>
        </w:rPr>
        <w:t>的，联合体视同小微企业。</w:t>
      </w:r>
    </w:p>
    <w:p w14:paraId="1F7C2A0B"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3</w:t>
      </w:r>
      <w:r w:rsidRPr="003F2FA5">
        <w:rPr>
          <w:rFonts w:hint="eastAsia"/>
          <w:szCs w:val="21"/>
        </w:rPr>
        <w:t>）符合《财政部、司法部关于政府采购支持监狱企业发展有关问题的通知》（财库〔</w:t>
      </w:r>
      <w:r w:rsidRPr="003F2FA5">
        <w:rPr>
          <w:rFonts w:hint="eastAsia"/>
          <w:szCs w:val="21"/>
        </w:rPr>
        <w:t>2014</w:t>
      </w:r>
      <w:r w:rsidRPr="003F2FA5">
        <w:rPr>
          <w:rFonts w:hint="eastAsia"/>
          <w:szCs w:val="21"/>
        </w:rPr>
        <w:t>〕</w:t>
      </w:r>
      <w:r w:rsidRPr="003F2FA5">
        <w:rPr>
          <w:rFonts w:hint="eastAsia"/>
          <w:szCs w:val="21"/>
        </w:rPr>
        <w:t>68</w:t>
      </w:r>
      <w:r w:rsidRPr="003F2FA5">
        <w:rPr>
          <w:rFonts w:hint="eastAsia"/>
          <w:szCs w:val="21"/>
        </w:rPr>
        <w:t>号）规定的监狱企业，或符合《关于促进残疾人就业政府采购政策的通知》（财库〔</w:t>
      </w:r>
      <w:r w:rsidRPr="003F2FA5">
        <w:rPr>
          <w:rFonts w:hint="eastAsia"/>
          <w:szCs w:val="21"/>
        </w:rPr>
        <w:t>2017</w:t>
      </w:r>
      <w:r w:rsidRPr="003F2FA5">
        <w:rPr>
          <w:rFonts w:hint="eastAsia"/>
          <w:szCs w:val="21"/>
        </w:rPr>
        <w:t>〕</w:t>
      </w:r>
      <w:r w:rsidRPr="003F2FA5">
        <w:rPr>
          <w:rFonts w:hint="eastAsia"/>
          <w:szCs w:val="21"/>
        </w:rPr>
        <w:t>141</w:t>
      </w:r>
      <w:r w:rsidRPr="003F2FA5">
        <w:rPr>
          <w:rFonts w:hint="eastAsia"/>
          <w:szCs w:val="21"/>
        </w:rPr>
        <w:t>号）规定的残疾人福利性单位，视同小型、微型企业。</w:t>
      </w:r>
    </w:p>
    <w:p w14:paraId="38170F7F" w14:textId="77777777" w:rsidR="00F13B56" w:rsidRPr="003F2FA5" w:rsidRDefault="0044783C">
      <w:pPr>
        <w:spacing w:before="120" w:line="320" w:lineRule="atLeast"/>
        <w:ind w:leftChars="1" w:left="2" w:firstLineChars="200" w:firstLine="420"/>
        <w:rPr>
          <w:szCs w:val="21"/>
        </w:rPr>
      </w:pPr>
      <w:r w:rsidRPr="003F2FA5">
        <w:rPr>
          <w:rFonts w:hint="eastAsia"/>
          <w:szCs w:val="21"/>
        </w:rPr>
        <w:t>符合条件的货物制造商、工程施工单位、服务承接单位为监狱企业或残疾人福利性单位的，应按招标文件规定在投标文件中提供相关证明文件。</w:t>
      </w:r>
    </w:p>
    <w:bookmarkEnd w:id="38"/>
    <w:p w14:paraId="0686BEDC"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1.5</w:t>
      </w:r>
      <w:r w:rsidRPr="003F2FA5">
        <w:rPr>
          <w:rFonts w:hint="eastAsia"/>
          <w:b/>
          <w:kern w:val="0"/>
          <w:szCs w:val="21"/>
        </w:rPr>
        <w:t>投标人资格要求</w:t>
      </w:r>
    </w:p>
    <w:p w14:paraId="26F60954" w14:textId="77777777" w:rsidR="00F13B56" w:rsidRPr="003F2FA5" w:rsidRDefault="0044783C">
      <w:pPr>
        <w:spacing w:before="120" w:line="320" w:lineRule="atLeast"/>
        <w:ind w:firstLineChars="200" w:firstLine="420"/>
        <w:rPr>
          <w:szCs w:val="21"/>
        </w:rPr>
      </w:pPr>
      <w:r w:rsidRPr="003F2FA5">
        <w:rPr>
          <w:szCs w:val="21"/>
        </w:rPr>
        <w:t>1.5.1</w:t>
      </w:r>
      <w:r w:rsidRPr="003F2FA5">
        <w:rPr>
          <w:rFonts w:hint="eastAsia"/>
          <w:szCs w:val="21"/>
        </w:rPr>
        <w:t>投标人资格要求：详见投标人须知前附表</w:t>
      </w:r>
    </w:p>
    <w:p w14:paraId="05785ED1" w14:textId="77777777" w:rsidR="00F13B56" w:rsidRPr="003F2FA5" w:rsidRDefault="0044783C">
      <w:pPr>
        <w:spacing w:before="120" w:line="320" w:lineRule="atLeast"/>
        <w:ind w:firstLineChars="200" w:firstLine="420"/>
        <w:rPr>
          <w:szCs w:val="21"/>
        </w:rPr>
      </w:pPr>
      <w:r w:rsidRPr="003F2FA5">
        <w:rPr>
          <w:szCs w:val="21"/>
        </w:rPr>
        <w:t>1.5.2</w:t>
      </w:r>
      <w:r w:rsidRPr="003F2FA5">
        <w:rPr>
          <w:rFonts w:hint="eastAsia"/>
          <w:szCs w:val="21"/>
        </w:rPr>
        <w:t>按照招标公告的规定获得招标文件。</w:t>
      </w:r>
    </w:p>
    <w:p w14:paraId="2CEA47F9" w14:textId="77777777" w:rsidR="00F13B56" w:rsidRPr="003F2FA5" w:rsidRDefault="0044783C">
      <w:pPr>
        <w:spacing w:before="120" w:line="320" w:lineRule="atLeast"/>
        <w:ind w:firstLineChars="200" w:firstLine="420"/>
        <w:rPr>
          <w:szCs w:val="21"/>
        </w:rPr>
      </w:pPr>
      <w:r w:rsidRPr="003F2FA5">
        <w:rPr>
          <w:szCs w:val="21"/>
        </w:rPr>
        <w:t>1.5.3</w:t>
      </w:r>
      <w:r w:rsidRPr="003F2FA5">
        <w:rPr>
          <w:rFonts w:hint="eastAsia"/>
          <w:szCs w:val="21"/>
        </w:rPr>
        <w:t>本项目是否接受联合体投标，见“投标人须知前附表”规定。</w:t>
      </w:r>
    </w:p>
    <w:p w14:paraId="1856ECDA" w14:textId="77777777" w:rsidR="00F13B56" w:rsidRPr="003F2FA5" w:rsidRDefault="0044783C">
      <w:pPr>
        <w:spacing w:before="120" w:line="320" w:lineRule="atLeast"/>
        <w:ind w:firstLineChars="200" w:firstLine="420"/>
        <w:rPr>
          <w:szCs w:val="21"/>
        </w:rPr>
      </w:pPr>
      <w:r w:rsidRPr="003F2FA5">
        <w:rPr>
          <w:rFonts w:hint="eastAsia"/>
          <w:szCs w:val="21"/>
        </w:rPr>
        <w:t>如接受联合体投标，联合体投标要求如下：</w:t>
      </w:r>
      <w:r w:rsidRPr="003F2FA5">
        <w:rPr>
          <w:rFonts w:hint="eastAsia"/>
          <w:szCs w:val="21"/>
        </w:rPr>
        <w:t xml:space="preserve"> </w:t>
      </w:r>
    </w:p>
    <w:p w14:paraId="7C9C1482"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1</w:t>
      </w:r>
      <w:r w:rsidRPr="003F2FA5">
        <w:rPr>
          <w:rFonts w:hint="eastAsia"/>
          <w:szCs w:val="21"/>
        </w:rPr>
        <w:t>）供应商可以组成一个投标联合体，以一个供应商的身份共同参加投标。联合体投标的，须提供《联合体协议书》（格式后附）</w:t>
      </w:r>
    </w:p>
    <w:p w14:paraId="1A0DCC2E"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2</w:t>
      </w:r>
      <w:r w:rsidRPr="003F2FA5">
        <w:rPr>
          <w:rFonts w:hint="eastAsia"/>
          <w:szCs w:val="21"/>
        </w:rPr>
        <w:t>）以联合体形</w:t>
      </w:r>
      <w:proofErr w:type="gramStart"/>
      <w:r w:rsidRPr="003F2FA5">
        <w:rPr>
          <w:rFonts w:hint="eastAsia"/>
          <w:szCs w:val="21"/>
        </w:rPr>
        <w:t>式参加</w:t>
      </w:r>
      <w:proofErr w:type="gramEnd"/>
      <w:r w:rsidRPr="003F2FA5">
        <w:rPr>
          <w:rFonts w:hint="eastAsia"/>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6F521E59"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3</w:t>
      </w:r>
      <w:r w:rsidRPr="003F2FA5">
        <w:rPr>
          <w:rFonts w:hint="eastAsia"/>
          <w:szCs w:val="21"/>
        </w:rPr>
        <w:t>）联合体各方之间必须签订联合体协议，协议书必须明确主体方（或者牵头方）并明确约定联</w:t>
      </w:r>
      <w:r w:rsidRPr="003F2FA5">
        <w:rPr>
          <w:rFonts w:hint="eastAsia"/>
          <w:szCs w:val="21"/>
        </w:rPr>
        <w:lastRenderedPageBreak/>
        <w:t>合体各方承担的工作和相应的责任，并将联合投标协议放入投标文件。联合体各方必须共同与采购人签订采购合同，就采购合同约定的事项对采购人承担连带责任。</w:t>
      </w:r>
    </w:p>
    <w:p w14:paraId="7439BEF3"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4</w:t>
      </w:r>
      <w:r w:rsidRPr="003F2FA5">
        <w:rPr>
          <w:rFonts w:hint="eastAsia"/>
          <w:szCs w:val="21"/>
        </w:rPr>
        <w:t>）以联合体形</w:t>
      </w:r>
      <w:proofErr w:type="gramStart"/>
      <w:r w:rsidRPr="003F2FA5">
        <w:rPr>
          <w:rFonts w:hint="eastAsia"/>
          <w:szCs w:val="21"/>
        </w:rPr>
        <w:t>式参加</w:t>
      </w:r>
      <w:proofErr w:type="gramEnd"/>
      <w:r w:rsidRPr="003F2FA5">
        <w:rPr>
          <w:rFonts w:hint="eastAsia"/>
          <w:szCs w:val="21"/>
        </w:rPr>
        <w:t>政府采购活动的，联合体各方不得再单独参加或者与其</w:t>
      </w:r>
      <w:proofErr w:type="gramStart"/>
      <w:r w:rsidRPr="003F2FA5">
        <w:rPr>
          <w:rFonts w:hint="eastAsia"/>
          <w:szCs w:val="21"/>
        </w:rPr>
        <w:t>他供应</w:t>
      </w:r>
      <w:proofErr w:type="gramEnd"/>
      <w:r w:rsidRPr="003F2FA5">
        <w:rPr>
          <w:rFonts w:hint="eastAsia"/>
          <w:szCs w:val="21"/>
        </w:rPr>
        <w:t>商另外组成联合体参加同一合同项下的政府采购活动。</w:t>
      </w:r>
    </w:p>
    <w:p w14:paraId="785BEB20"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5</w:t>
      </w:r>
      <w:r w:rsidRPr="003F2FA5">
        <w:rPr>
          <w:rFonts w:hint="eastAsia"/>
          <w:szCs w:val="21"/>
        </w:rPr>
        <w:t>）联合体中有同类资质的供应</w:t>
      </w:r>
      <w:proofErr w:type="gramStart"/>
      <w:r w:rsidRPr="003F2FA5">
        <w:rPr>
          <w:rFonts w:hint="eastAsia"/>
          <w:szCs w:val="21"/>
        </w:rPr>
        <w:t>商按照</w:t>
      </w:r>
      <w:proofErr w:type="gramEnd"/>
      <w:r w:rsidRPr="003F2FA5">
        <w:rPr>
          <w:rFonts w:hint="eastAsia"/>
          <w:szCs w:val="21"/>
        </w:rPr>
        <w:t>联合体分工承担相同工作的，应当按照资质等级较低的供应商确定资质等级。</w:t>
      </w:r>
    </w:p>
    <w:p w14:paraId="0445F248"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6</w:t>
      </w:r>
      <w:r w:rsidRPr="003F2FA5">
        <w:rPr>
          <w:rFonts w:hint="eastAsia"/>
          <w:szCs w:val="21"/>
        </w:rPr>
        <w:t>）联合体投标业绩、履约能力按照联合体各方其中较高的一方认定并计算（招标文件其他章节另有规定的除外）。</w:t>
      </w:r>
    </w:p>
    <w:p w14:paraId="1F19BA0C"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7</w:t>
      </w:r>
      <w:r w:rsidRPr="003F2FA5">
        <w:rPr>
          <w:rFonts w:hint="eastAsia"/>
          <w:szCs w:val="21"/>
        </w:rPr>
        <w:t>）供应商为联合体的，可以由联合体中的一方或者多方共同交纳投标保证金，其交纳的保证金对联合体各方均具有约束力。</w:t>
      </w:r>
    </w:p>
    <w:p w14:paraId="334CAE94"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8</w:t>
      </w:r>
      <w:r w:rsidRPr="003F2FA5">
        <w:rPr>
          <w:rFonts w:hint="eastAsia"/>
          <w:szCs w:val="21"/>
        </w:rPr>
        <w:t>）联合体各方均应按照招标文件的规定提交资格证明文件。</w:t>
      </w:r>
    </w:p>
    <w:p w14:paraId="3928C8EF"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1.6</w:t>
      </w:r>
      <w:r w:rsidRPr="003F2FA5">
        <w:rPr>
          <w:rFonts w:hint="eastAsia"/>
          <w:b/>
          <w:kern w:val="0"/>
          <w:szCs w:val="21"/>
        </w:rPr>
        <w:t>现场踏勘及投标费用</w:t>
      </w:r>
    </w:p>
    <w:p w14:paraId="5C2B9437" w14:textId="77777777" w:rsidR="00F13B56" w:rsidRPr="003F2FA5" w:rsidRDefault="0044783C">
      <w:pPr>
        <w:spacing w:before="120" w:line="320" w:lineRule="atLeast"/>
        <w:ind w:firstLineChars="200" w:firstLine="420"/>
        <w:rPr>
          <w:szCs w:val="21"/>
        </w:rPr>
      </w:pPr>
      <w:r w:rsidRPr="003F2FA5">
        <w:rPr>
          <w:szCs w:val="21"/>
        </w:rPr>
        <w:t>1.6.1</w:t>
      </w:r>
      <w:r w:rsidRPr="003F2FA5">
        <w:rPr>
          <w:rFonts w:hint="eastAsia"/>
          <w:szCs w:val="21"/>
        </w:rPr>
        <w:t>前附表如规定现场踏勘的，供应商应按规定时间地点参加踏勘。</w:t>
      </w:r>
    </w:p>
    <w:p w14:paraId="292AB2B1" w14:textId="77777777" w:rsidR="00F13B56" w:rsidRPr="003F2FA5" w:rsidRDefault="0044783C">
      <w:pPr>
        <w:spacing w:before="120" w:line="320" w:lineRule="atLeast"/>
        <w:ind w:firstLineChars="200" w:firstLine="420"/>
        <w:rPr>
          <w:szCs w:val="21"/>
        </w:rPr>
      </w:pPr>
      <w:r w:rsidRPr="003F2FA5">
        <w:rPr>
          <w:szCs w:val="21"/>
        </w:rPr>
        <w:t>1.6.2</w:t>
      </w:r>
      <w:r w:rsidRPr="003F2FA5">
        <w:rPr>
          <w:rFonts w:hint="eastAsia"/>
          <w:szCs w:val="21"/>
        </w:rPr>
        <w:t>供应商均应自行承担所有与投标有关的全部费用（招标文件有相关的规定除外）。</w:t>
      </w:r>
    </w:p>
    <w:p w14:paraId="66684C5E"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1.7</w:t>
      </w:r>
      <w:r w:rsidRPr="003F2FA5">
        <w:rPr>
          <w:rFonts w:hint="eastAsia"/>
          <w:b/>
          <w:kern w:val="0"/>
          <w:szCs w:val="21"/>
        </w:rPr>
        <w:t>转包与分包</w:t>
      </w:r>
    </w:p>
    <w:p w14:paraId="3089D3CF" w14:textId="77777777" w:rsidR="00F13B56" w:rsidRPr="003F2FA5" w:rsidRDefault="0044783C">
      <w:pPr>
        <w:spacing w:before="120" w:line="320" w:lineRule="atLeast"/>
        <w:ind w:firstLineChars="200" w:firstLine="420"/>
        <w:rPr>
          <w:szCs w:val="21"/>
        </w:rPr>
      </w:pPr>
      <w:r w:rsidRPr="003F2FA5">
        <w:rPr>
          <w:szCs w:val="21"/>
        </w:rPr>
        <w:t>1.7.1</w:t>
      </w:r>
      <w:r w:rsidRPr="003F2FA5">
        <w:rPr>
          <w:rFonts w:hint="eastAsia"/>
          <w:szCs w:val="21"/>
        </w:rPr>
        <w:t>如招标文件其他地方无特别规定，本项目不允许转包。</w:t>
      </w:r>
    </w:p>
    <w:p w14:paraId="22DD5091" w14:textId="77777777" w:rsidR="00F13B56" w:rsidRPr="003F2FA5" w:rsidRDefault="0044783C">
      <w:pPr>
        <w:spacing w:before="120" w:line="320" w:lineRule="atLeast"/>
        <w:ind w:firstLineChars="200" w:firstLine="420"/>
        <w:rPr>
          <w:szCs w:val="21"/>
        </w:rPr>
      </w:pPr>
      <w:r w:rsidRPr="003F2FA5">
        <w:rPr>
          <w:szCs w:val="21"/>
        </w:rPr>
        <w:t>1.7.2</w:t>
      </w:r>
      <w:r w:rsidRPr="003F2FA5">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57C84BA4" w14:textId="77777777" w:rsidR="00F13B56" w:rsidRPr="003F2FA5" w:rsidRDefault="0044783C">
      <w:pPr>
        <w:spacing w:before="120" w:line="276" w:lineRule="auto"/>
        <w:ind w:firstLineChars="200" w:firstLine="422"/>
        <w:outlineLvl w:val="2"/>
        <w:rPr>
          <w:b/>
          <w:kern w:val="0"/>
          <w:szCs w:val="21"/>
        </w:rPr>
      </w:pPr>
      <w:r w:rsidRPr="003F2FA5">
        <w:rPr>
          <w:b/>
          <w:kern w:val="0"/>
          <w:szCs w:val="21"/>
        </w:rPr>
        <w:t>1.8</w:t>
      </w:r>
      <w:r w:rsidRPr="003F2FA5">
        <w:rPr>
          <w:rFonts w:hint="eastAsia"/>
          <w:b/>
          <w:kern w:val="0"/>
          <w:szCs w:val="21"/>
        </w:rPr>
        <w:t>特别说明</w:t>
      </w:r>
    </w:p>
    <w:p w14:paraId="5F91AFC5" w14:textId="77777777" w:rsidR="00F13B56" w:rsidRPr="003F2FA5" w:rsidRDefault="0044783C">
      <w:pPr>
        <w:spacing w:line="276" w:lineRule="auto"/>
        <w:ind w:firstLineChars="200" w:firstLine="420"/>
        <w:rPr>
          <w:szCs w:val="21"/>
        </w:rPr>
      </w:pPr>
      <w:r w:rsidRPr="003F2FA5">
        <w:rPr>
          <w:szCs w:val="21"/>
        </w:rPr>
        <w:t xml:space="preserve">1.8.1 </w:t>
      </w:r>
      <w:r w:rsidRPr="003F2FA5">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292BCDCA" w14:textId="77777777" w:rsidR="00F13B56" w:rsidRPr="003F2FA5" w:rsidRDefault="0044783C">
      <w:pPr>
        <w:spacing w:before="120" w:line="320" w:lineRule="atLeast"/>
        <w:ind w:firstLineChars="200" w:firstLine="420"/>
        <w:rPr>
          <w:szCs w:val="21"/>
        </w:rPr>
      </w:pPr>
      <w:r w:rsidRPr="003F2FA5">
        <w:rPr>
          <w:szCs w:val="21"/>
        </w:rPr>
        <w:t>1.8.2</w:t>
      </w:r>
      <w:r w:rsidRPr="003F2FA5">
        <w:rPr>
          <w:rFonts w:hint="eastAsia"/>
          <w:szCs w:val="21"/>
        </w:rPr>
        <w:t>供应商应仔细阅读招标文件的所有内容，按照招标文件的要求提交投标文件，并对所提供的全部资料的真实性承担法律责任。</w:t>
      </w:r>
    </w:p>
    <w:p w14:paraId="524DE51C" w14:textId="77777777" w:rsidR="00F13B56" w:rsidRPr="003F2FA5" w:rsidRDefault="0044783C">
      <w:pPr>
        <w:spacing w:before="120" w:line="360" w:lineRule="auto"/>
        <w:ind w:firstLineChars="200" w:firstLine="420"/>
        <w:rPr>
          <w:szCs w:val="21"/>
        </w:rPr>
      </w:pPr>
      <w:r w:rsidRPr="003F2FA5">
        <w:rPr>
          <w:szCs w:val="21"/>
        </w:rPr>
        <w:t>1.8.3</w:t>
      </w:r>
      <w:r w:rsidRPr="003F2FA5">
        <w:rPr>
          <w:rFonts w:hint="eastAsia"/>
          <w:szCs w:val="21"/>
        </w:rPr>
        <w:t>供应商在投标活动中提供任何虚假材料，将报监管部门查处；</w:t>
      </w:r>
      <w:r w:rsidRPr="003F2FA5">
        <w:rPr>
          <w:rFonts w:hint="eastAsia"/>
          <w:szCs w:val="21"/>
        </w:rPr>
        <w:t xml:space="preserve"> </w:t>
      </w:r>
    </w:p>
    <w:p w14:paraId="73A50E39" w14:textId="77777777" w:rsidR="00F13B56" w:rsidRPr="003F2FA5" w:rsidRDefault="0044783C">
      <w:pPr>
        <w:spacing w:before="120" w:line="320" w:lineRule="atLeast"/>
        <w:ind w:leftChars="1" w:left="2" w:firstLineChars="200" w:firstLine="422"/>
        <w:outlineLvl w:val="1"/>
        <w:rPr>
          <w:b/>
          <w:kern w:val="0"/>
          <w:szCs w:val="21"/>
        </w:rPr>
      </w:pPr>
      <w:r w:rsidRPr="003F2FA5">
        <w:rPr>
          <w:b/>
          <w:kern w:val="0"/>
          <w:szCs w:val="21"/>
        </w:rPr>
        <w:t>2</w:t>
      </w:r>
      <w:r w:rsidRPr="003F2FA5">
        <w:rPr>
          <w:rFonts w:hint="eastAsia"/>
          <w:b/>
          <w:kern w:val="0"/>
          <w:szCs w:val="21"/>
        </w:rPr>
        <w:t>．招标文件</w:t>
      </w:r>
    </w:p>
    <w:p w14:paraId="1556B5DB"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2.1</w:t>
      </w:r>
      <w:r w:rsidRPr="003F2FA5">
        <w:rPr>
          <w:rFonts w:hint="eastAsia"/>
          <w:b/>
          <w:kern w:val="0"/>
          <w:szCs w:val="21"/>
        </w:rPr>
        <w:t>招标文件的构成</w:t>
      </w:r>
    </w:p>
    <w:p w14:paraId="20BBD238" w14:textId="77777777" w:rsidR="00F13B56" w:rsidRPr="003F2FA5" w:rsidRDefault="0044783C">
      <w:pPr>
        <w:spacing w:before="120" w:line="320" w:lineRule="atLeast"/>
        <w:ind w:firstLineChars="200" w:firstLine="420"/>
        <w:rPr>
          <w:szCs w:val="21"/>
        </w:rPr>
      </w:pPr>
      <w:r w:rsidRPr="003F2FA5">
        <w:rPr>
          <w:rFonts w:hint="eastAsia"/>
          <w:szCs w:val="21"/>
        </w:rPr>
        <w:t>第一章</w:t>
      </w:r>
      <w:r w:rsidRPr="003F2FA5">
        <w:rPr>
          <w:rFonts w:hint="eastAsia"/>
          <w:szCs w:val="21"/>
        </w:rPr>
        <w:t xml:space="preserve"> </w:t>
      </w:r>
      <w:r w:rsidRPr="003F2FA5">
        <w:rPr>
          <w:rFonts w:hint="eastAsia"/>
          <w:szCs w:val="21"/>
        </w:rPr>
        <w:t>招标公告</w:t>
      </w:r>
    </w:p>
    <w:p w14:paraId="26E786A5" w14:textId="77777777" w:rsidR="00F13B56" w:rsidRPr="003F2FA5" w:rsidRDefault="0044783C">
      <w:pPr>
        <w:spacing w:before="120" w:line="320" w:lineRule="atLeast"/>
        <w:ind w:firstLineChars="200" w:firstLine="420"/>
        <w:rPr>
          <w:szCs w:val="21"/>
        </w:rPr>
      </w:pPr>
      <w:r w:rsidRPr="003F2FA5">
        <w:rPr>
          <w:rFonts w:hint="eastAsia"/>
          <w:szCs w:val="21"/>
        </w:rPr>
        <w:t>第二章</w:t>
      </w:r>
      <w:r w:rsidRPr="003F2FA5">
        <w:rPr>
          <w:rFonts w:hint="eastAsia"/>
          <w:szCs w:val="21"/>
        </w:rPr>
        <w:t xml:space="preserve"> </w:t>
      </w:r>
      <w:r w:rsidRPr="003F2FA5">
        <w:rPr>
          <w:rFonts w:hint="eastAsia"/>
          <w:szCs w:val="21"/>
        </w:rPr>
        <w:t>采购需求</w:t>
      </w:r>
    </w:p>
    <w:p w14:paraId="52F06678" w14:textId="77777777" w:rsidR="00F13B56" w:rsidRPr="003F2FA5" w:rsidRDefault="0044783C">
      <w:pPr>
        <w:spacing w:before="120" w:line="320" w:lineRule="atLeast"/>
        <w:ind w:firstLineChars="200" w:firstLine="420"/>
        <w:rPr>
          <w:szCs w:val="21"/>
        </w:rPr>
      </w:pPr>
      <w:r w:rsidRPr="003F2FA5">
        <w:rPr>
          <w:rFonts w:hint="eastAsia"/>
          <w:szCs w:val="21"/>
        </w:rPr>
        <w:t>第三章</w:t>
      </w:r>
      <w:r w:rsidRPr="003F2FA5">
        <w:rPr>
          <w:rFonts w:hint="eastAsia"/>
          <w:szCs w:val="21"/>
        </w:rPr>
        <w:t xml:space="preserve"> </w:t>
      </w:r>
      <w:r w:rsidRPr="003F2FA5">
        <w:rPr>
          <w:rFonts w:hint="eastAsia"/>
          <w:szCs w:val="21"/>
        </w:rPr>
        <w:t>投标人须知</w:t>
      </w:r>
    </w:p>
    <w:p w14:paraId="1FB0E404" w14:textId="77777777" w:rsidR="00F13B56" w:rsidRPr="003F2FA5" w:rsidRDefault="0044783C">
      <w:pPr>
        <w:spacing w:before="120" w:line="320" w:lineRule="atLeast"/>
        <w:ind w:firstLineChars="200" w:firstLine="420"/>
        <w:rPr>
          <w:szCs w:val="21"/>
        </w:rPr>
      </w:pPr>
      <w:r w:rsidRPr="003F2FA5">
        <w:rPr>
          <w:rFonts w:hint="eastAsia"/>
          <w:szCs w:val="21"/>
        </w:rPr>
        <w:t>第四章</w:t>
      </w:r>
      <w:r w:rsidRPr="003F2FA5">
        <w:rPr>
          <w:rFonts w:hint="eastAsia"/>
          <w:szCs w:val="21"/>
        </w:rPr>
        <w:t xml:space="preserve"> </w:t>
      </w:r>
      <w:r w:rsidRPr="003F2FA5">
        <w:rPr>
          <w:rFonts w:hint="eastAsia"/>
          <w:szCs w:val="21"/>
        </w:rPr>
        <w:t>评审方法及标准</w:t>
      </w:r>
    </w:p>
    <w:p w14:paraId="7BED5E1A" w14:textId="77777777" w:rsidR="00F13B56" w:rsidRPr="003F2FA5" w:rsidRDefault="0044783C">
      <w:pPr>
        <w:spacing w:before="120" w:line="320" w:lineRule="atLeast"/>
        <w:ind w:firstLineChars="200" w:firstLine="420"/>
        <w:rPr>
          <w:szCs w:val="21"/>
        </w:rPr>
      </w:pPr>
      <w:r w:rsidRPr="003F2FA5">
        <w:rPr>
          <w:rFonts w:hint="eastAsia"/>
          <w:szCs w:val="21"/>
        </w:rPr>
        <w:t>第五章</w:t>
      </w:r>
      <w:r w:rsidRPr="003F2FA5">
        <w:rPr>
          <w:rFonts w:hint="eastAsia"/>
          <w:szCs w:val="21"/>
        </w:rPr>
        <w:t xml:space="preserve"> </w:t>
      </w:r>
      <w:r w:rsidRPr="003F2FA5">
        <w:rPr>
          <w:rFonts w:hint="eastAsia"/>
          <w:szCs w:val="21"/>
        </w:rPr>
        <w:t>合同主要条款格式</w:t>
      </w:r>
    </w:p>
    <w:p w14:paraId="500CAC1D" w14:textId="77777777" w:rsidR="00F13B56" w:rsidRPr="003F2FA5" w:rsidRDefault="0044783C">
      <w:pPr>
        <w:spacing w:before="120" w:line="320" w:lineRule="atLeast"/>
        <w:ind w:firstLineChars="200" w:firstLine="420"/>
        <w:rPr>
          <w:szCs w:val="21"/>
        </w:rPr>
      </w:pPr>
      <w:r w:rsidRPr="003F2FA5">
        <w:rPr>
          <w:rFonts w:hint="eastAsia"/>
          <w:szCs w:val="21"/>
        </w:rPr>
        <w:t>第六章</w:t>
      </w:r>
      <w:r w:rsidRPr="003F2FA5">
        <w:rPr>
          <w:rFonts w:hint="eastAsia"/>
          <w:szCs w:val="21"/>
        </w:rPr>
        <w:t xml:space="preserve"> </w:t>
      </w:r>
      <w:r w:rsidRPr="003F2FA5">
        <w:rPr>
          <w:rFonts w:hint="eastAsia"/>
          <w:szCs w:val="21"/>
        </w:rPr>
        <w:t>投标文件格式</w:t>
      </w:r>
    </w:p>
    <w:p w14:paraId="2D734F50"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2.2</w:t>
      </w:r>
      <w:r w:rsidRPr="003F2FA5">
        <w:rPr>
          <w:rFonts w:hint="eastAsia"/>
          <w:b/>
          <w:kern w:val="0"/>
          <w:szCs w:val="21"/>
        </w:rPr>
        <w:t>投标人的风险</w:t>
      </w:r>
    </w:p>
    <w:p w14:paraId="55168036" w14:textId="77777777" w:rsidR="00F13B56" w:rsidRPr="003F2FA5" w:rsidRDefault="0044783C">
      <w:pPr>
        <w:spacing w:before="120" w:line="320" w:lineRule="atLeast"/>
        <w:ind w:firstLineChars="200" w:firstLine="420"/>
        <w:rPr>
          <w:szCs w:val="21"/>
        </w:rPr>
      </w:pPr>
      <w:r w:rsidRPr="003F2FA5">
        <w:rPr>
          <w:rFonts w:hint="eastAsia"/>
          <w:szCs w:val="21"/>
        </w:rPr>
        <w:t>投标人没有按照招标文件要求提供全部资料，或者投标人没有对招标文件在各方面</w:t>
      </w:r>
      <w:proofErr w:type="gramStart"/>
      <w:r w:rsidRPr="003F2FA5">
        <w:rPr>
          <w:rFonts w:hint="eastAsia"/>
          <w:szCs w:val="21"/>
        </w:rPr>
        <w:t>作出</w:t>
      </w:r>
      <w:proofErr w:type="gramEnd"/>
      <w:r w:rsidRPr="003F2FA5">
        <w:rPr>
          <w:rFonts w:hint="eastAsia"/>
          <w:szCs w:val="21"/>
        </w:rPr>
        <w:t>实质性响应</w:t>
      </w:r>
      <w:r w:rsidRPr="003F2FA5">
        <w:rPr>
          <w:rFonts w:hint="eastAsia"/>
          <w:szCs w:val="21"/>
        </w:rPr>
        <w:lastRenderedPageBreak/>
        <w:t>是投标人的风险，并可能导致其投标被否决。</w:t>
      </w:r>
    </w:p>
    <w:p w14:paraId="12E3E5B7" w14:textId="77777777" w:rsidR="00F13B56" w:rsidRPr="003F2FA5" w:rsidRDefault="0044783C">
      <w:pPr>
        <w:spacing w:before="120" w:line="320" w:lineRule="atLeast"/>
        <w:ind w:firstLineChars="200" w:firstLine="422"/>
        <w:outlineLvl w:val="2"/>
        <w:rPr>
          <w:b/>
          <w:szCs w:val="21"/>
        </w:rPr>
      </w:pPr>
      <w:r w:rsidRPr="003F2FA5">
        <w:rPr>
          <w:b/>
          <w:kern w:val="0"/>
          <w:szCs w:val="21"/>
        </w:rPr>
        <w:t>2.3</w:t>
      </w:r>
      <w:r w:rsidRPr="003F2FA5">
        <w:rPr>
          <w:rFonts w:hint="eastAsia"/>
          <w:b/>
          <w:kern w:val="0"/>
          <w:szCs w:val="21"/>
        </w:rPr>
        <w:t>招标文件的澄清与修改</w:t>
      </w:r>
    </w:p>
    <w:p w14:paraId="4B10787B" w14:textId="77777777" w:rsidR="00F13B56" w:rsidRPr="003F2FA5" w:rsidRDefault="0044783C">
      <w:pPr>
        <w:spacing w:before="120" w:line="320" w:lineRule="atLeast"/>
        <w:ind w:firstLineChars="200" w:firstLine="420"/>
        <w:rPr>
          <w:szCs w:val="21"/>
        </w:rPr>
      </w:pPr>
      <w:r w:rsidRPr="003F2FA5">
        <w:rPr>
          <w:szCs w:val="21"/>
        </w:rPr>
        <w:t>2.3.1</w:t>
      </w:r>
      <w:r w:rsidRPr="003F2FA5">
        <w:rPr>
          <w:rFonts w:hint="eastAsia"/>
          <w:szCs w:val="21"/>
        </w:rPr>
        <w:t>任何已获得招标文件的潜在投标人，均可以书面形式要求采购代理机构</w:t>
      </w:r>
      <w:proofErr w:type="gramStart"/>
      <w:r w:rsidRPr="003F2FA5">
        <w:rPr>
          <w:rFonts w:hint="eastAsia"/>
          <w:szCs w:val="21"/>
        </w:rPr>
        <w:t>作出</w:t>
      </w:r>
      <w:proofErr w:type="gramEnd"/>
      <w:r w:rsidRPr="003F2FA5">
        <w:rPr>
          <w:rFonts w:hint="eastAsia"/>
          <w:szCs w:val="21"/>
        </w:rPr>
        <w:t>书面解释、澄清。</w:t>
      </w:r>
    </w:p>
    <w:p w14:paraId="78F1AD2E" w14:textId="77777777" w:rsidR="00F13B56" w:rsidRPr="003F2FA5" w:rsidRDefault="0044783C">
      <w:pPr>
        <w:spacing w:before="120" w:line="320" w:lineRule="atLeast"/>
        <w:ind w:firstLineChars="200" w:firstLine="420"/>
        <w:rPr>
          <w:szCs w:val="21"/>
        </w:rPr>
      </w:pPr>
      <w:r w:rsidRPr="003F2FA5">
        <w:rPr>
          <w:szCs w:val="21"/>
        </w:rPr>
        <w:t>2.3.2</w:t>
      </w:r>
      <w:r w:rsidRPr="003F2FA5">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3F2FA5">
        <w:rPr>
          <w:rFonts w:hint="eastAsia"/>
          <w:szCs w:val="21"/>
        </w:rPr>
        <w:t>15</w:t>
      </w:r>
      <w:r w:rsidRPr="003F2FA5">
        <w:rPr>
          <w:rFonts w:hint="eastAsia"/>
          <w:szCs w:val="21"/>
        </w:rPr>
        <w:t>日前，</w:t>
      </w:r>
      <w:bookmarkStart w:id="40" w:name="_Hlk132790706"/>
      <w:r w:rsidRPr="003F2FA5">
        <w:rPr>
          <w:rFonts w:hint="eastAsia"/>
          <w:szCs w:val="21"/>
        </w:rPr>
        <w:t>在投标人须知前附表规定的方式通知所有获取招标文件的潜在投标人</w:t>
      </w:r>
      <w:bookmarkEnd w:id="40"/>
      <w:r w:rsidRPr="003F2FA5">
        <w:rPr>
          <w:rFonts w:hint="eastAsia"/>
          <w:szCs w:val="21"/>
        </w:rPr>
        <w:t>；不足</w:t>
      </w:r>
      <w:r w:rsidRPr="003F2FA5">
        <w:rPr>
          <w:rFonts w:hint="eastAsia"/>
          <w:szCs w:val="21"/>
        </w:rPr>
        <w:t>15</w:t>
      </w:r>
      <w:r w:rsidRPr="003F2FA5">
        <w:rPr>
          <w:rFonts w:hint="eastAsia"/>
          <w:szCs w:val="21"/>
        </w:rPr>
        <w:t>日的，采购人或者采购代理机构应当顺延提交投标文件的截止时间。</w:t>
      </w:r>
    </w:p>
    <w:p w14:paraId="68BABB6C" w14:textId="77777777" w:rsidR="00F13B56" w:rsidRPr="003F2FA5" w:rsidRDefault="0044783C">
      <w:pPr>
        <w:spacing w:before="120" w:line="320" w:lineRule="atLeast"/>
        <w:ind w:firstLineChars="200" w:firstLine="420"/>
        <w:rPr>
          <w:szCs w:val="21"/>
        </w:rPr>
      </w:pPr>
      <w:r w:rsidRPr="003F2FA5">
        <w:rPr>
          <w:szCs w:val="21"/>
        </w:rPr>
        <w:t>2.3.3</w:t>
      </w:r>
      <w:r w:rsidRPr="003F2FA5">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3ED3E3D1" w14:textId="77777777" w:rsidR="00F13B56" w:rsidRPr="003F2FA5" w:rsidRDefault="0044783C">
      <w:pPr>
        <w:spacing w:before="120" w:line="320" w:lineRule="atLeast"/>
        <w:ind w:leftChars="1" w:left="2" w:firstLineChars="200" w:firstLine="422"/>
        <w:outlineLvl w:val="1"/>
        <w:rPr>
          <w:b/>
          <w:kern w:val="0"/>
          <w:szCs w:val="21"/>
        </w:rPr>
      </w:pPr>
      <w:r w:rsidRPr="003F2FA5">
        <w:rPr>
          <w:b/>
          <w:kern w:val="0"/>
          <w:szCs w:val="21"/>
        </w:rPr>
        <w:t>3</w:t>
      </w:r>
      <w:r w:rsidRPr="003F2FA5">
        <w:rPr>
          <w:rFonts w:hint="eastAsia"/>
          <w:b/>
          <w:kern w:val="0"/>
          <w:szCs w:val="21"/>
        </w:rPr>
        <w:t>．投标文件</w:t>
      </w:r>
    </w:p>
    <w:p w14:paraId="1CE67DFB"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3.1</w:t>
      </w:r>
      <w:r w:rsidRPr="003F2FA5">
        <w:rPr>
          <w:rFonts w:hint="eastAsia"/>
          <w:b/>
          <w:kern w:val="0"/>
          <w:szCs w:val="21"/>
        </w:rPr>
        <w:t>投标文件的组成</w:t>
      </w:r>
    </w:p>
    <w:p w14:paraId="5A16D55D" w14:textId="77777777" w:rsidR="00F13B56" w:rsidRPr="003F2FA5" w:rsidRDefault="0044783C">
      <w:pPr>
        <w:spacing w:before="120" w:line="320" w:lineRule="atLeast"/>
        <w:ind w:firstLineChars="200" w:firstLine="420"/>
        <w:rPr>
          <w:szCs w:val="21"/>
        </w:rPr>
      </w:pPr>
      <w:r w:rsidRPr="003F2FA5">
        <w:rPr>
          <w:rFonts w:hint="eastAsia"/>
          <w:szCs w:val="21"/>
        </w:rPr>
        <w:t>投标文件由第六章“投标文件格式”规定的内容和投标人所作的一切有效补充、修改和承诺等文件组成。</w:t>
      </w:r>
    </w:p>
    <w:p w14:paraId="49B0847F" w14:textId="77777777" w:rsidR="00F13B56" w:rsidRPr="003F2FA5" w:rsidRDefault="0044783C">
      <w:pPr>
        <w:spacing w:before="120" w:line="320" w:lineRule="atLeast"/>
        <w:ind w:firstLineChars="200" w:firstLine="422"/>
        <w:outlineLvl w:val="2"/>
        <w:rPr>
          <w:b/>
          <w:kern w:val="0"/>
          <w:szCs w:val="21"/>
        </w:rPr>
      </w:pPr>
      <w:r w:rsidRPr="003F2FA5">
        <w:rPr>
          <w:b/>
          <w:szCs w:val="21"/>
        </w:rPr>
        <w:t>3.2</w:t>
      </w:r>
      <w:r w:rsidRPr="003F2FA5">
        <w:rPr>
          <w:rFonts w:hint="eastAsia"/>
          <w:b/>
          <w:kern w:val="0"/>
          <w:szCs w:val="21"/>
        </w:rPr>
        <w:t>投标文件的语言及计量</w:t>
      </w:r>
    </w:p>
    <w:p w14:paraId="43C740AD" w14:textId="77777777" w:rsidR="00F13B56" w:rsidRPr="003F2FA5" w:rsidRDefault="0044783C">
      <w:pPr>
        <w:spacing w:before="120" w:line="320" w:lineRule="atLeast"/>
        <w:ind w:firstLineChars="200" w:firstLine="420"/>
        <w:rPr>
          <w:szCs w:val="21"/>
        </w:rPr>
      </w:pPr>
      <w:r w:rsidRPr="003F2FA5">
        <w:rPr>
          <w:szCs w:val="21"/>
        </w:rPr>
        <w:t>3.2.1</w:t>
      </w:r>
      <w:r w:rsidRPr="003F2FA5">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318F57BB" w14:textId="77777777" w:rsidR="00F13B56" w:rsidRPr="003F2FA5" w:rsidRDefault="0044783C">
      <w:pPr>
        <w:spacing w:before="120" w:line="320" w:lineRule="atLeast"/>
        <w:ind w:firstLineChars="200" w:firstLine="420"/>
        <w:rPr>
          <w:szCs w:val="21"/>
        </w:rPr>
      </w:pPr>
      <w:r w:rsidRPr="003F2FA5">
        <w:rPr>
          <w:szCs w:val="21"/>
        </w:rPr>
        <w:t>3.2.2</w:t>
      </w:r>
      <w:r w:rsidRPr="003F2FA5">
        <w:rPr>
          <w:rFonts w:hint="eastAsia"/>
          <w:szCs w:val="21"/>
        </w:rPr>
        <w:t>计量单位招标文件已有明确规定的，投标使用招标文件规定的计量单位；招标文件没有规定的，应采用中华人民共和国法定计量单位。</w:t>
      </w:r>
    </w:p>
    <w:p w14:paraId="0C488F3E"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3.3</w:t>
      </w:r>
      <w:r w:rsidRPr="003F2FA5">
        <w:rPr>
          <w:rFonts w:hint="eastAsia"/>
          <w:b/>
          <w:kern w:val="0"/>
          <w:szCs w:val="21"/>
        </w:rPr>
        <w:t>投标报价</w:t>
      </w:r>
    </w:p>
    <w:p w14:paraId="0C1D0391" w14:textId="77777777" w:rsidR="00F13B56" w:rsidRPr="003F2FA5" w:rsidRDefault="0044783C">
      <w:pPr>
        <w:spacing w:before="120" w:line="320" w:lineRule="atLeast"/>
        <w:ind w:firstLineChars="200" w:firstLine="420"/>
        <w:rPr>
          <w:szCs w:val="21"/>
        </w:rPr>
      </w:pPr>
      <w:r w:rsidRPr="003F2FA5">
        <w:rPr>
          <w:szCs w:val="21"/>
        </w:rPr>
        <w:t>3.3.1</w:t>
      </w:r>
      <w:r w:rsidRPr="003F2FA5">
        <w:rPr>
          <w:rFonts w:hint="eastAsia"/>
          <w:szCs w:val="21"/>
        </w:rPr>
        <w:t>投标报价应按招标文件中相关附表格式填写。</w:t>
      </w:r>
    </w:p>
    <w:p w14:paraId="038C6D5D" w14:textId="77777777" w:rsidR="00F13B56" w:rsidRPr="003F2FA5" w:rsidRDefault="0044783C">
      <w:pPr>
        <w:spacing w:before="120" w:line="320" w:lineRule="atLeast"/>
        <w:ind w:firstLineChars="200" w:firstLine="420"/>
        <w:rPr>
          <w:szCs w:val="21"/>
        </w:rPr>
      </w:pPr>
      <w:r w:rsidRPr="003F2FA5">
        <w:rPr>
          <w:szCs w:val="21"/>
        </w:rPr>
        <w:t>3.3.2</w:t>
      </w:r>
      <w:r w:rsidRPr="003F2FA5">
        <w:rPr>
          <w:rFonts w:hint="eastAsia"/>
          <w:szCs w:val="21"/>
        </w:rPr>
        <w:t>投标文件只允许有一个报价，有选择的或有条件的报价将不予接受。</w:t>
      </w:r>
    </w:p>
    <w:p w14:paraId="424FC51E" w14:textId="77777777" w:rsidR="00F13B56" w:rsidRPr="003F2FA5" w:rsidRDefault="0044783C">
      <w:pPr>
        <w:suppressAutoHyphens/>
        <w:spacing w:before="120" w:line="320" w:lineRule="atLeast"/>
        <w:ind w:firstLineChars="200" w:firstLine="420"/>
        <w:rPr>
          <w:kern w:val="1"/>
          <w:szCs w:val="21"/>
        </w:rPr>
      </w:pPr>
      <w:r w:rsidRPr="003F2FA5">
        <w:rPr>
          <w:kern w:val="1"/>
          <w:szCs w:val="21"/>
        </w:rPr>
        <w:t>3.3.3</w:t>
      </w:r>
      <w:r w:rsidRPr="003F2FA5">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1BCF0191" w14:textId="77777777" w:rsidR="00F13B56" w:rsidRPr="003F2FA5" w:rsidRDefault="0044783C">
      <w:pPr>
        <w:suppressAutoHyphens/>
        <w:spacing w:before="120" w:line="320" w:lineRule="atLeast"/>
        <w:ind w:firstLineChars="200" w:firstLine="420"/>
        <w:rPr>
          <w:b/>
          <w:kern w:val="1"/>
          <w:szCs w:val="21"/>
        </w:rPr>
      </w:pPr>
      <w:r w:rsidRPr="003F2FA5">
        <w:rPr>
          <w:rFonts w:hint="eastAsia"/>
          <w:kern w:val="1"/>
          <w:szCs w:val="21"/>
        </w:rPr>
        <w:t>3</w:t>
      </w:r>
      <w:r w:rsidRPr="003F2FA5">
        <w:rPr>
          <w:kern w:val="1"/>
          <w:szCs w:val="21"/>
        </w:rPr>
        <w:t>.3.4</w:t>
      </w:r>
      <w:r w:rsidRPr="003F2FA5">
        <w:rPr>
          <w:rFonts w:hint="eastAsia"/>
          <w:kern w:val="1"/>
          <w:szCs w:val="21"/>
        </w:rPr>
        <w:t>采购人不接受供应商给予的赠品、回扣或者与采购无关的其他商品、服务。</w:t>
      </w:r>
    </w:p>
    <w:p w14:paraId="559EF0C2"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3.4</w:t>
      </w:r>
      <w:r w:rsidRPr="003F2FA5">
        <w:rPr>
          <w:rFonts w:hint="eastAsia"/>
          <w:b/>
          <w:kern w:val="0"/>
          <w:szCs w:val="21"/>
        </w:rPr>
        <w:t>投标有效期</w:t>
      </w:r>
    </w:p>
    <w:p w14:paraId="69DD5750" w14:textId="77777777" w:rsidR="00F13B56" w:rsidRPr="003F2FA5" w:rsidRDefault="0044783C">
      <w:pPr>
        <w:spacing w:before="120" w:line="320" w:lineRule="atLeast"/>
        <w:ind w:firstLineChars="200" w:firstLine="420"/>
        <w:rPr>
          <w:szCs w:val="21"/>
        </w:rPr>
      </w:pPr>
      <w:r w:rsidRPr="003F2FA5">
        <w:rPr>
          <w:szCs w:val="21"/>
        </w:rPr>
        <w:t>3.4.1</w:t>
      </w:r>
      <w:r w:rsidRPr="003F2FA5">
        <w:rPr>
          <w:rFonts w:hint="eastAsia"/>
          <w:szCs w:val="21"/>
        </w:rPr>
        <w:t>如招标文件其他地方无特别规定，投标有效期则为投标截止之日起</w:t>
      </w:r>
      <w:r w:rsidRPr="003F2FA5">
        <w:rPr>
          <w:rFonts w:hint="eastAsia"/>
          <w:szCs w:val="21"/>
        </w:rPr>
        <w:t>90</w:t>
      </w:r>
      <w:r w:rsidRPr="003F2FA5">
        <w:rPr>
          <w:rFonts w:hint="eastAsia"/>
          <w:szCs w:val="21"/>
        </w:rPr>
        <w:t>天。在投标有效期内投标文件应保持有效。</w:t>
      </w:r>
      <w:r w:rsidRPr="003F2FA5">
        <w:rPr>
          <w:rFonts w:hint="eastAsia"/>
          <w:b/>
          <w:szCs w:val="21"/>
        </w:rPr>
        <w:t>有效期不足的投标文件将被否决</w:t>
      </w:r>
      <w:r w:rsidRPr="003F2FA5">
        <w:rPr>
          <w:rFonts w:hint="eastAsia"/>
          <w:szCs w:val="21"/>
        </w:rPr>
        <w:t>。</w:t>
      </w:r>
    </w:p>
    <w:p w14:paraId="38402F86" w14:textId="77777777" w:rsidR="00F13B56" w:rsidRPr="003F2FA5" w:rsidRDefault="0044783C">
      <w:pPr>
        <w:spacing w:before="120" w:line="320" w:lineRule="atLeast"/>
        <w:ind w:firstLineChars="200" w:firstLine="420"/>
        <w:rPr>
          <w:szCs w:val="21"/>
        </w:rPr>
      </w:pPr>
      <w:r w:rsidRPr="003F2FA5">
        <w:rPr>
          <w:szCs w:val="21"/>
        </w:rPr>
        <w:t>3.4.2</w:t>
      </w:r>
      <w:r w:rsidRPr="003F2FA5">
        <w:rPr>
          <w:rFonts w:hint="eastAsia"/>
          <w:szCs w:val="21"/>
        </w:rPr>
        <w:t>在特殊情况下，采购人可与投标人协商延长投标文件的有效期，这种要求和答复均以书面形式进行。</w:t>
      </w:r>
    </w:p>
    <w:p w14:paraId="3DC74B0C" w14:textId="77777777" w:rsidR="00F13B56" w:rsidRPr="003F2FA5" w:rsidRDefault="0044783C">
      <w:pPr>
        <w:spacing w:before="120" w:line="320" w:lineRule="atLeast"/>
        <w:ind w:firstLineChars="200" w:firstLine="420"/>
        <w:rPr>
          <w:szCs w:val="21"/>
        </w:rPr>
      </w:pPr>
      <w:r w:rsidRPr="003F2FA5">
        <w:rPr>
          <w:szCs w:val="21"/>
        </w:rPr>
        <w:t>3.4.3</w:t>
      </w:r>
      <w:r w:rsidRPr="003F2FA5">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6DDF4E79"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3.5</w:t>
      </w:r>
      <w:r w:rsidRPr="003F2FA5">
        <w:rPr>
          <w:rFonts w:hint="eastAsia"/>
          <w:b/>
          <w:kern w:val="0"/>
          <w:szCs w:val="21"/>
        </w:rPr>
        <w:t>投标保证金</w:t>
      </w:r>
    </w:p>
    <w:p w14:paraId="616CF0AD" w14:textId="77777777" w:rsidR="00F13B56" w:rsidRPr="003F2FA5" w:rsidRDefault="0044783C">
      <w:pPr>
        <w:spacing w:before="120" w:line="320" w:lineRule="atLeast"/>
        <w:ind w:firstLineChars="200" w:firstLine="420"/>
        <w:rPr>
          <w:szCs w:val="21"/>
        </w:rPr>
      </w:pPr>
      <w:r w:rsidRPr="003F2FA5">
        <w:rPr>
          <w:szCs w:val="21"/>
        </w:rPr>
        <w:t>3.5.1</w:t>
      </w:r>
      <w:r w:rsidRPr="003F2FA5">
        <w:rPr>
          <w:rFonts w:hint="eastAsia"/>
          <w:szCs w:val="21"/>
        </w:rPr>
        <w:t>投标人须按须知前附表规定提交投标保证金，</w:t>
      </w:r>
      <w:r w:rsidRPr="003F2FA5">
        <w:rPr>
          <w:rFonts w:hint="eastAsia"/>
          <w:b/>
          <w:szCs w:val="21"/>
        </w:rPr>
        <w:t>否则其投标将被否决</w:t>
      </w:r>
      <w:r w:rsidRPr="003F2FA5">
        <w:rPr>
          <w:rFonts w:hint="eastAsia"/>
          <w:szCs w:val="21"/>
        </w:rPr>
        <w:t>。除招标文件规定不予退</w:t>
      </w:r>
      <w:r w:rsidRPr="003F2FA5">
        <w:rPr>
          <w:rFonts w:hint="eastAsia"/>
          <w:szCs w:val="21"/>
        </w:rPr>
        <w:lastRenderedPageBreak/>
        <w:t>还保证金的情形外，代理机构在规定时间内退回投标人的投标保证金（投标人自行承担因未按投标人须知前附表要求交纳导致投标保证金无法及时退还的责任）。</w:t>
      </w:r>
    </w:p>
    <w:p w14:paraId="15A566D9" w14:textId="77777777" w:rsidR="00F13B56" w:rsidRPr="003F2FA5" w:rsidRDefault="0044783C">
      <w:pPr>
        <w:spacing w:before="120" w:line="320" w:lineRule="atLeast"/>
        <w:ind w:firstLineChars="200" w:firstLine="420"/>
        <w:rPr>
          <w:szCs w:val="21"/>
        </w:rPr>
      </w:pPr>
      <w:r w:rsidRPr="003F2FA5">
        <w:rPr>
          <w:szCs w:val="21"/>
        </w:rPr>
        <w:t>3.5.2</w:t>
      </w:r>
      <w:r w:rsidRPr="003F2FA5">
        <w:rPr>
          <w:rFonts w:hint="eastAsia"/>
          <w:szCs w:val="21"/>
        </w:rPr>
        <w:t>投标保证</w:t>
      </w:r>
      <w:proofErr w:type="gramStart"/>
      <w:r w:rsidRPr="003F2FA5">
        <w:rPr>
          <w:rFonts w:hint="eastAsia"/>
          <w:szCs w:val="21"/>
        </w:rPr>
        <w:t>金币种应与</w:t>
      </w:r>
      <w:proofErr w:type="gramEnd"/>
      <w:r w:rsidRPr="003F2FA5">
        <w:rPr>
          <w:rFonts w:hint="eastAsia"/>
          <w:szCs w:val="21"/>
        </w:rPr>
        <w:t>投标报价币种相同。</w:t>
      </w:r>
    </w:p>
    <w:p w14:paraId="6C8EE4C6" w14:textId="77777777" w:rsidR="00F13B56" w:rsidRPr="003F2FA5" w:rsidRDefault="0044783C">
      <w:pPr>
        <w:spacing w:before="120" w:line="320" w:lineRule="atLeast"/>
        <w:ind w:firstLineChars="200" w:firstLine="420"/>
        <w:rPr>
          <w:szCs w:val="21"/>
        </w:rPr>
      </w:pPr>
      <w:r w:rsidRPr="003F2FA5">
        <w:rPr>
          <w:szCs w:val="21"/>
        </w:rPr>
        <w:t>3.5.3</w:t>
      </w:r>
      <w:r w:rsidRPr="003F2FA5">
        <w:rPr>
          <w:rFonts w:hint="eastAsia"/>
          <w:szCs w:val="21"/>
        </w:rPr>
        <w:t>未中标人的投标保证金在中标通知书发出后</w:t>
      </w:r>
      <w:r w:rsidRPr="003F2FA5">
        <w:rPr>
          <w:rFonts w:hint="eastAsia"/>
          <w:szCs w:val="21"/>
        </w:rPr>
        <w:t>5</w:t>
      </w:r>
      <w:r w:rsidRPr="003F2FA5">
        <w:rPr>
          <w:rFonts w:hint="eastAsia"/>
          <w:szCs w:val="21"/>
        </w:rPr>
        <w:t>个工作日内退还。中标人的投标保证金在合同签订后</w:t>
      </w:r>
      <w:r w:rsidRPr="003F2FA5">
        <w:rPr>
          <w:rFonts w:hint="eastAsia"/>
          <w:szCs w:val="21"/>
        </w:rPr>
        <w:t>5</w:t>
      </w:r>
      <w:r w:rsidRPr="003F2FA5">
        <w:rPr>
          <w:rFonts w:hint="eastAsia"/>
          <w:szCs w:val="21"/>
        </w:rPr>
        <w:t>个工作日内退还（办理退还手续时需要向采购代理机构提供两份合同复印件）。</w:t>
      </w:r>
    </w:p>
    <w:p w14:paraId="389FBB62" w14:textId="77777777" w:rsidR="00F13B56" w:rsidRPr="003F2FA5" w:rsidRDefault="0044783C">
      <w:pPr>
        <w:spacing w:before="120" w:line="320" w:lineRule="atLeast"/>
        <w:ind w:firstLineChars="200" w:firstLine="420"/>
        <w:rPr>
          <w:szCs w:val="21"/>
        </w:rPr>
      </w:pPr>
      <w:r w:rsidRPr="003F2FA5">
        <w:rPr>
          <w:szCs w:val="21"/>
        </w:rPr>
        <w:t>3.5.4</w:t>
      </w:r>
      <w:r w:rsidRPr="003F2FA5">
        <w:rPr>
          <w:rFonts w:hint="eastAsia"/>
          <w:szCs w:val="21"/>
        </w:rPr>
        <w:t>投标人有下列情形之一的，投标保证金将不予退还：</w:t>
      </w:r>
    </w:p>
    <w:p w14:paraId="01D1E00C" w14:textId="77777777" w:rsidR="00F13B56" w:rsidRPr="003F2FA5" w:rsidRDefault="0044783C">
      <w:pPr>
        <w:numPr>
          <w:ilvl w:val="0"/>
          <w:numId w:val="2"/>
        </w:numPr>
        <w:spacing w:before="120" w:line="320" w:lineRule="atLeast"/>
        <w:rPr>
          <w:szCs w:val="21"/>
        </w:rPr>
      </w:pPr>
      <w:r w:rsidRPr="003F2FA5">
        <w:rPr>
          <w:rFonts w:hint="eastAsia"/>
          <w:szCs w:val="21"/>
        </w:rPr>
        <w:t>投标人在投标有效期内撤销投标文件的；</w:t>
      </w:r>
    </w:p>
    <w:p w14:paraId="745D418A" w14:textId="77777777" w:rsidR="00F13B56" w:rsidRPr="003F2FA5" w:rsidRDefault="0044783C">
      <w:pPr>
        <w:numPr>
          <w:ilvl w:val="0"/>
          <w:numId w:val="2"/>
        </w:numPr>
        <w:spacing w:before="120" w:line="320" w:lineRule="atLeast"/>
        <w:rPr>
          <w:szCs w:val="21"/>
        </w:rPr>
      </w:pPr>
      <w:r w:rsidRPr="003F2FA5">
        <w:rPr>
          <w:rFonts w:hint="eastAsia"/>
          <w:szCs w:val="21"/>
        </w:rPr>
        <w:t>投标人在投标过程中弄虚作假，提供虚假材料的；</w:t>
      </w:r>
    </w:p>
    <w:p w14:paraId="461615C3" w14:textId="77777777" w:rsidR="00F13B56" w:rsidRPr="003F2FA5" w:rsidRDefault="0044783C">
      <w:pPr>
        <w:numPr>
          <w:ilvl w:val="0"/>
          <w:numId w:val="2"/>
        </w:numPr>
        <w:spacing w:before="120" w:line="320" w:lineRule="atLeast"/>
        <w:rPr>
          <w:szCs w:val="21"/>
        </w:rPr>
      </w:pPr>
      <w:r w:rsidRPr="003F2FA5">
        <w:rPr>
          <w:rFonts w:hint="eastAsia"/>
          <w:szCs w:val="21"/>
        </w:rPr>
        <w:t>中标人无正当理由不与采购人签订合同的；</w:t>
      </w:r>
    </w:p>
    <w:p w14:paraId="57583680" w14:textId="77777777" w:rsidR="00F13B56" w:rsidRPr="003F2FA5" w:rsidRDefault="0044783C">
      <w:pPr>
        <w:numPr>
          <w:ilvl w:val="0"/>
          <w:numId w:val="2"/>
        </w:numPr>
        <w:spacing w:before="120" w:line="320" w:lineRule="atLeast"/>
        <w:rPr>
          <w:szCs w:val="21"/>
        </w:rPr>
      </w:pPr>
      <w:r w:rsidRPr="003F2FA5">
        <w:rPr>
          <w:rFonts w:hint="eastAsia"/>
          <w:szCs w:val="21"/>
        </w:rPr>
        <w:t>将中标项目转让给他人或者在投标文件中未说明且未经采购人同意，将中标项目分包给他人的；</w:t>
      </w:r>
    </w:p>
    <w:p w14:paraId="688D87B7" w14:textId="77777777" w:rsidR="00F13B56" w:rsidRPr="003F2FA5" w:rsidRDefault="0044783C">
      <w:pPr>
        <w:numPr>
          <w:ilvl w:val="0"/>
          <w:numId w:val="2"/>
        </w:numPr>
        <w:spacing w:before="120" w:line="320" w:lineRule="atLeast"/>
        <w:rPr>
          <w:szCs w:val="21"/>
        </w:rPr>
      </w:pPr>
      <w:r w:rsidRPr="003F2FA5">
        <w:rPr>
          <w:rFonts w:hint="eastAsia"/>
          <w:szCs w:val="21"/>
        </w:rPr>
        <w:t>拒绝履行合同义务的；</w:t>
      </w:r>
    </w:p>
    <w:p w14:paraId="66E8BDE9" w14:textId="77777777" w:rsidR="00F13B56" w:rsidRPr="003F2FA5" w:rsidRDefault="0044783C">
      <w:pPr>
        <w:numPr>
          <w:ilvl w:val="0"/>
          <w:numId w:val="2"/>
        </w:numPr>
        <w:spacing w:before="120" w:line="320" w:lineRule="atLeast"/>
        <w:rPr>
          <w:szCs w:val="21"/>
        </w:rPr>
      </w:pPr>
      <w:r w:rsidRPr="003F2FA5">
        <w:rPr>
          <w:rFonts w:hint="eastAsia"/>
          <w:szCs w:val="21"/>
        </w:rPr>
        <w:t>其他严重扰乱招投标程序的。</w:t>
      </w:r>
    </w:p>
    <w:p w14:paraId="174515F5"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3.6</w:t>
      </w:r>
      <w:r w:rsidRPr="003F2FA5">
        <w:rPr>
          <w:rFonts w:hint="eastAsia"/>
          <w:b/>
          <w:kern w:val="0"/>
          <w:szCs w:val="21"/>
        </w:rPr>
        <w:t>投标文件的编制要求</w:t>
      </w:r>
    </w:p>
    <w:p w14:paraId="1E102318" w14:textId="77777777" w:rsidR="00F13B56" w:rsidRPr="003F2FA5" w:rsidRDefault="0044783C">
      <w:pPr>
        <w:spacing w:before="120" w:line="320" w:lineRule="atLeast"/>
        <w:ind w:firstLineChars="200" w:firstLine="420"/>
        <w:rPr>
          <w:b/>
          <w:kern w:val="0"/>
          <w:szCs w:val="21"/>
        </w:rPr>
      </w:pPr>
      <w:r w:rsidRPr="003F2FA5">
        <w:rPr>
          <w:rFonts w:hint="eastAsia"/>
          <w:kern w:val="0"/>
          <w:szCs w:val="21"/>
        </w:rPr>
        <w:t>3</w:t>
      </w:r>
      <w:r w:rsidRPr="003F2FA5">
        <w:rPr>
          <w:kern w:val="0"/>
          <w:szCs w:val="21"/>
        </w:rPr>
        <w:t>.6.1</w:t>
      </w:r>
      <w:r w:rsidRPr="003F2FA5">
        <w:rPr>
          <w:rFonts w:hint="eastAsia"/>
          <w:szCs w:val="21"/>
        </w:rPr>
        <w:t>投标人应先安装</w:t>
      </w:r>
      <w:bookmarkStart w:id="41" w:name="_Hlk160184301"/>
      <w:r w:rsidRPr="003F2FA5">
        <w:rPr>
          <w:rFonts w:hint="eastAsia"/>
          <w:szCs w:val="21"/>
        </w:rPr>
        <w:t>广西政府采购云平台新版客户端</w:t>
      </w:r>
      <w:bookmarkEnd w:id="41"/>
      <w:r w:rsidRPr="003F2FA5">
        <w:rPr>
          <w:rFonts w:hint="eastAsia"/>
          <w:szCs w:val="21"/>
        </w:rPr>
        <w:t>，通过账号密码或</w:t>
      </w:r>
      <w:r w:rsidRPr="003F2FA5">
        <w:rPr>
          <w:rFonts w:hint="eastAsia"/>
          <w:szCs w:val="21"/>
        </w:rPr>
        <w:t>C</w:t>
      </w:r>
      <w:r w:rsidRPr="003F2FA5">
        <w:rPr>
          <w:szCs w:val="21"/>
        </w:rPr>
        <w:t>A</w:t>
      </w:r>
      <w:r w:rsidRPr="003F2FA5">
        <w:rPr>
          <w:rFonts w:hint="eastAsia"/>
          <w:szCs w:val="21"/>
        </w:rPr>
        <w:t>登录客户端制作投标文件。</w:t>
      </w:r>
    </w:p>
    <w:p w14:paraId="4F4D95DC" w14:textId="77777777" w:rsidR="00F13B56" w:rsidRPr="003F2FA5" w:rsidRDefault="0044783C">
      <w:pPr>
        <w:spacing w:before="120" w:line="320" w:lineRule="atLeast"/>
        <w:ind w:firstLineChars="200" w:firstLine="420"/>
        <w:rPr>
          <w:szCs w:val="21"/>
        </w:rPr>
      </w:pPr>
      <w:bookmarkStart w:id="42" w:name="_Hlk132791136"/>
      <w:r w:rsidRPr="003F2FA5">
        <w:rPr>
          <w:szCs w:val="21"/>
        </w:rPr>
        <w:t>3.6.2</w:t>
      </w:r>
      <w:r w:rsidRPr="003F2FA5">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sidRPr="003F2FA5">
        <w:rPr>
          <w:rFonts w:hint="eastAsia"/>
          <w:szCs w:val="21"/>
        </w:rPr>
        <w:t>如做出</w:t>
      </w:r>
      <w:proofErr w:type="gramEnd"/>
      <w:r w:rsidRPr="003F2FA5">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60AA94D6" w14:textId="77777777" w:rsidR="00F13B56" w:rsidRPr="003F2FA5" w:rsidRDefault="0044783C">
      <w:pPr>
        <w:spacing w:before="120" w:line="320" w:lineRule="atLeast"/>
        <w:ind w:firstLineChars="200" w:firstLine="420"/>
        <w:rPr>
          <w:szCs w:val="21"/>
        </w:rPr>
      </w:pPr>
      <w:bookmarkStart w:id="43" w:name="_Hlk93046800"/>
      <w:r w:rsidRPr="003F2FA5">
        <w:rPr>
          <w:szCs w:val="21"/>
        </w:rPr>
        <w:t xml:space="preserve">3.6.3 </w:t>
      </w:r>
      <w:r w:rsidRPr="003F2FA5">
        <w:rPr>
          <w:rFonts w:hint="eastAsia"/>
          <w:szCs w:val="21"/>
        </w:rPr>
        <w:t>投标人的投标文件未按照招标文件要求签署、盖章的，</w:t>
      </w:r>
      <w:r w:rsidRPr="003F2FA5">
        <w:rPr>
          <w:rFonts w:hint="eastAsia"/>
          <w:b/>
          <w:szCs w:val="21"/>
        </w:rPr>
        <w:t>其投标无效</w:t>
      </w:r>
      <w:r w:rsidRPr="003F2FA5">
        <w:rPr>
          <w:rFonts w:hint="eastAsia"/>
          <w:szCs w:val="21"/>
        </w:rPr>
        <w:t>。</w:t>
      </w:r>
    </w:p>
    <w:bookmarkEnd w:id="42"/>
    <w:bookmarkEnd w:id="43"/>
    <w:p w14:paraId="788B1AAF" w14:textId="77777777" w:rsidR="00F13B56" w:rsidRPr="003F2FA5" w:rsidRDefault="0044783C">
      <w:pPr>
        <w:spacing w:before="120" w:line="320" w:lineRule="atLeast"/>
        <w:ind w:firstLineChars="200" w:firstLine="420"/>
        <w:rPr>
          <w:szCs w:val="21"/>
        </w:rPr>
      </w:pPr>
      <w:r w:rsidRPr="003F2FA5">
        <w:rPr>
          <w:szCs w:val="21"/>
        </w:rPr>
        <w:t>3.6.4</w:t>
      </w:r>
      <w:r w:rsidRPr="003F2FA5">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2713E939" w14:textId="77777777" w:rsidR="00F13B56" w:rsidRPr="003F2FA5" w:rsidRDefault="0044783C">
      <w:pPr>
        <w:spacing w:before="120" w:line="320" w:lineRule="atLeast"/>
        <w:ind w:firstLineChars="200" w:firstLine="420"/>
        <w:rPr>
          <w:b/>
          <w:szCs w:val="21"/>
        </w:rPr>
      </w:pPr>
      <w:r w:rsidRPr="003F2FA5">
        <w:rPr>
          <w:rFonts w:hint="eastAsia"/>
          <w:szCs w:val="21"/>
        </w:rPr>
        <w:t>3</w:t>
      </w:r>
      <w:r w:rsidRPr="003F2FA5">
        <w:rPr>
          <w:szCs w:val="21"/>
        </w:rPr>
        <w:t>.6.5</w:t>
      </w:r>
      <w:r w:rsidRPr="003F2FA5">
        <w:rPr>
          <w:rFonts w:hint="eastAsia"/>
          <w:szCs w:val="21"/>
        </w:rPr>
        <w:t>投标文件中标注的投标人名称应与主体资格证明（如营业执照、事业单位法人证书、执业许可证、个体工商户营业执照、自然人身份证等）和公章</w:t>
      </w:r>
      <w:r w:rsidRPr="003F2FA5">
        <w:rPr>
          <w:rFonts w:hint="eastAsia"/>
          <w:szCs w:val="21"/>
        </w:rPr>
        <w:t>/</w:t>
      </w:r>
      <w:r w:rsidRPr="003F2FA5">
        <w:rPr>
          <w:rFonts w:hint="eastAsia"/>
          <w:szCs w:val="21"/>
        </w:rPr>
        <w:t>电子签章一致，</w:t>
      </w:r>
      <w:r w:rsidRPr="003F2FA5">
        <w:rPr>
          <w:rFonts w:hint="eastAsia"/>
          <w:b/>
          <w:szCs w:val="21"/>
        </w:rPr>
        <w:t>否则作无效投标处理。</w:t>
      </w:r>
    </w:p>
    <w:p w14:paraId="40C828CA"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3.7</w:t>
      </w:r>
      <w:r w:rsidRPr="003F2FA5">
        <w:rPr>
          <w:rFonts w:hint="eastAsia"/>
          <w:b/>
          <w:kern w:val="0"/>
          <w:szCs w:val="21"/>
        </w:rPr>
        <w:t>投标文件的递交、修改和撤回</w:t>
      </w:r>
    </w:p>
    <w:p w14:paraId="135B4824" w14:textId="77777777" w:rsidR="00F13B56" w:rsidRPr="003F2FA5" w:rsidRDefault="0044783C">
      <w:pPr>
        <w:spacing w:before="120" w:line="320" w:lineRule="atLeast"/>
        <w:ind w:firstLineChars="200" w:firstLine="420"/>
        <w:rPr>
          <w:szCs w:val="21"/>
        </w:rPr>
      </w:pPr>
      <w:r w:rsidRPr="003F2FA5">
        <w:rPr>
          <w:szCs w:val="21"/>
        </w:rPr>
        <w:t>3.7.1</w:t>
      </w:r>
      <w:r w:rsidRPr="003F2FA5">
        <w:rPr>
          <w:rFonts w:hint="eastAsia"/>
          <w:szCs w:val="21"/>
        </w:rPr>
        <w:t>投标人必须在投标人须知前附表规定的投标文件开标时间和投标地点提交电子版投标文件。电子投标文件应在制作完成后，在投标截止时间前通过有效数字证书（</w:t>
      </w:r>
      <w:r w:rsidRPr="003F2FA5">
        <w:rPr>
          <w:rFonts w:hint="eastAsia"/>
          <w:szCs w:val="21"/>
        </w:rPr>
        <w:t>CA</w:t>
      </w:r>
      <w:r w:rsidRPr="003F2FA5">
        <w:rPr>
          <w:rFonts w:hint="eastAsia"/>
          <w:szCs w:val="21"/>
        </w:rPr>
        <w:t>认证锁）进行电子签章、加密，然后通过网络将加密的电子投标文件递交至广西政府采购云平台。</w:t>
      </w:r>
    </w:p>
    <w:p w14:paraId="112BD514" w14:textId="77777777" w:rsidR="00F13B56" w:rsidRPr="003F2FA5" w:rsidRDefault="0044783C">
      <w:pPr>
        <w:spacing w:before="120" w:line="320" w:lineRule="atLeast"/>
        <w:ind w:firstLineChars="200" w:firstLine="420"/>
        <w:rPr>
          <w:szCs w:val="21"/>
        </w:rPr>
      </w:pPr>
      <w:r w:rsidRPr="003F2FA5">
        <w:rPr>
          <w:rFonts w:hint="eastAsia"/>
          <w:szCs w:val="21"/>
        </w:rPr>
        <w:t>3</w:t>
      </w:r>
      <w:r w:rsidRPr="003F2FA5">
        <w:rPr>
          <w:szCs w:val="21"/>
        </w:rPr>
        <w:t>.7.2</w:t>
      </w:r>
      <w:r w:rsidRPr="003F2FA5">
        <w:rPr>
          <w:rFonts w:hint="eastAsia"/>
          <w:szCs w:val="21"/>
        </w:rPr>
        <w:t>未在规定时间内提交或者未按照招标文件要求签章、加密的电子投标文件，广西政府采购云平台将拒收。</w:t>
      </w:r>
      <w:r w:rsidRPr="003F2FA5">
        <w:rPr>
          <w:rFonts w:hint="eastAsia"/>
          <w:szCs w:val="21"/>
        </w:rPr>
        <w:t xml:space="preserve"> </w:t>
      </w:r>
    </w:p>
    <w:p w14:paraId="3A2881D9" w14:textId="77777777" w:rsidR="00F13B56" w:rsidRPr="003F2FA5" w:rsidRDefault="0044783C">
      <w:pPr>
        <w:spacing w:before="120" w:line="320" w:lineRule="atLeast"/>
        <w:ind w:leftChars="1" w:left="2" w:firstLineChars="200" w:firstLine="420"/>
        <w:rPr>
          <w:szCs w:val="21"/>
        </w:rPr>
      </w:pPr>
      <w:r w:rsidRPr="003F2FA5">
        <w:rPr>
          <w:rFonts w:hint="eastAsia"/>
          <w:szCs w:val="21"/>
        </w:rPr>
        <w:t>3</w:t>
      </w:r>
      <w:r w:rsidRPr="003F2FA5">
        <w:rPr>
          <w:szCs w:val="21"/>
        </w:rPr>
        <w:t>.7.3</w:t>
      </w:r>
      <w:r w:rsidRPr="003F2FA5">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54D6449" w14:textId="77777777" w:rsidR="00F13B56" w:rsidRPr="003F2FA5" w:rsidRDefault="0044783C">
      <w:pPr>
        <w:spacing w:before="120" w:line="320" w:lineRule="atLeast"/>
        <w:ind w:leftChars="1" w:left="2" w:firstLineChars="200" w:firstLine="420"/>
        <w:rPr>
          <w:szCs w:val="21"/>
        </w:rPr>
      </w:pPr>
      <w:r w:rsidRPr="003F2FA5">
        <w:rPr>
          <w:szCs w:val="21"/>
        </w:rPr>
        <w:t>3.7.4</w:t>
      </w:r>
      <w:r w:rsidRPr="003F2FA5">
        <w:rPr>
          <w:rFonts w:hint="eastAsia"/>
          <w:szCs w:val="21"/>
        </w:rPr>
        <w:t>在投标截止时间前，除投标人补充、修改或者撤回投标文件外，任何单位和个人不得解密或</w:t>
      </w:r>
      <w:r w:rsidRPr="003F2FA5">
        <w:rPr>
          <w:rFonts w:hint="eastAsia"/>
          <w:szCs w:val="21"/>
        </w:rPr>
        <w:lastRenderedPageBreak/>
        <w:t>提取投标文件。</w:t>
      </w:r>
    </w:p>
    <w:p w14:paraId="3B2F00C2" w14:textId="77777777" w:rsidR="00F13B56" w:rsidRPr="003F2FA5" w:rsidRDefault="0044783C">
      <w:pPr>
        <w:spacing w:before="120" w:line="320" w:lineRule="atLeast"/>
        <w:ind w:leftChars="1" w:left="2" w:firstLineChars="200" w:firstLine="420"/>
        <w:rPr>
          <w:szCs w:val="21"/>
        </w:rPr>
      </w:pPr>
      <w:r w:rsidRPr="003F2FA5">
        <w:rPr>
          <w:szCs w:val="21"/>
        </w:rPr>
        <w:t>3.7.5</w:t>
      </w:r>
      <w:r w:rsidRPr="003F2FA5">
        <w:rPr>
          <w:rFonts w:hint="eastAsia"/>
          <w:szCs w:val="21"/>
        </w:rPr>
        <w:t>在投标截止时间</w:t>
      </w:r>
      <w:proofErr w:type="gramStart"/>
      <w:r w:rsidRPr="003F2FA5">
        <w:rPr>
          <w:rFonts w:hint="eastAsia"/>
          <w:szCs w:val="21"/>
        </w:rPr>
        <w:t>止</w:t>
      </w:r>
      <w:proofErr w:type="gramEnd"/>
      <w:r w:rsidRPr="003F2FA5">
        <w:rPr>
          <w:rFonts w:hint="eastAsia"/>
          <w:szCs w:val="21"/>
        </w:rPr>
        <w:t>提交电子版投标文件的投标人不足</w:t>
      </w:r>
      <w:r w:rsidRPr="003F2FA5">
        <w:rPr>
          <w:rFonts w:hint="eastAsia"/>
          <w:szCs w:val="21"/>
        </w:rPr>
        <w:t>3</w:t>
      </w:r>
      <w:r w:rsidRPr="003F2FA5">
        <w:rPr>
          <w:rFonts w:hint="eastAsia"/>
          <w:szCs w:val="21"/>
        </w:rPr>
        <w:t>家时，电子版投标文件由代理机构在广西政府采购云平台操作退回，除此之外采购人和采购代理机构对已提交的投标文件概不退回。</w:t>
      </w:r>
    </w:p>
    <w:p w14:paraId="304FDD87" w14:textId="77777777" w:rsidR="00F13B56" w:rsidRPr="003F2FA5" w:rsidRDefault="0044783C">
      <w:pPr>
        <w:spacing w:before="120" w:line="320" w:lineRule="atLeast"/>
        <w:ind w:leftChars="1" w:left="2" w:firstLineChars="200" w:firstLine="420"/>
        <w:rPr>
          <w:szCs w:val="21"/>
        </w:rPr>
      </w:pPr>
      <w:bookmarkStart w:id="44" w:name="_Hlk93046827"/>
      <w:r w:rsidRPr="003F2FA5">
        <w:rPr>
          <w:rFonts w:hint="eastAsia"/>
          <w:szCs w:val="21"/>
        </w:rPr>
        <w:t>3</w:t>
      </w:r>
      <w:r w:rsidRPr="003F2FA5">
        <w:rPr>
          <w:szCs w:val="21"/>
        </w:rPr>
        <w:t>.7.6</w:t>
      </w:r>
      <w:r w:rsidRPr="003F2FA5">
        <w:rPr>
          <w:rFonts w:hint="eastAsia"/>
          <w:szCs w:val="21"/>
        </w:rPr>
        <w:t>招标文件未允许同一投标人提交两个或以上不同的响应文件，但存在</w:t>
      </w:r>
      <w:r w:rsidRPr="003F2FA5">
        <w:rPr>
          <w:rFonts w:hint="eastAsia"/>
        </w:rPr>
        <w:t>同</w:t>
      </w:r>
      <w:r w:rsidRPr="003F2FA5">
        <w:rPr>
          <w:rFonts w:hint="eastAsia"/>
          <w:szCs w:val="21"/>
        </w:rPr>
        <w:t>一投标人提交两个或以上不同的响应文件的，</w:t>
      </w:r>
      <w:r w:rsidRPr="003F2FA5">
        <w:rPr>
          <w:rFonts w:hint="eastAsia"/>
          <w:b/>
          <w:szCs w:val="21"/>
        </w:rPr>
        <w:t>其投标无效。</w:t>
      </w:r>
      <w:r w:rsidRPr="003F2FA5">
        <w:rPr>
          <w:rFonts w:hint="eastAsia"/>
          <w:szCs w:val="21"/>
        </w:rPr>
        <w:t>投标人在同一投标文件中对某项技术、商务要求提供有选择性的响应参数或方案等同于提交两个或以上不同的投标文件。</w:t>
      </w:r>
    </w:p>
    <w:bookmarkEnd w:id="44"/>
    <w:p w14:paraId="536AE6DD" w14:textId="77777777" w:rsidR="00F13B56" w:rsidRPr="003F2FA5" w:rsidRDefault="0044783C">
      <w:pPr>
        <w:spacing w:before="120" w:line="320" w:lineRule="atLeast"/>
        <w:ind w:leftChars="1" w:left="2" w:firstLineChars="200" w:firstLine="422"/>
        <w:outlineLvl w:val="1"/>
        <w:rPr>
          <w:b/>
          <w:kern w:val="0"/>
          <w:szCs w:val="21"/>
        </w:rPr>
      </w:pPr>
      <w:r w:rsidRPr="003F2FA5">
        <w:rPr>
          <w:b/>
          <w:kern w:val="0"/>
          <w:szCs w:val="21"/>
        </w:rPr>
        <w:t>4</w:t>
      </w:r>
      <w:r w:rsidRPr="003F2FA5">
        <w:rPr>
          <w:rFonts w:hint="eastAsia"/>
          <w:b/>
          <w:kern w:val="0"/>
          <w:szCs w:val="21"/>
        </w:rPr>
        <w:t>．开标</w:t>
      </w:r>
    </w:p>
    <w:p w14:paraId="0060E8C0"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4.1</w:t>
      </w:r>
      <w:r w:rsidRPr="003F2FA5">
        <w:rPr>
          <w:rFonts w:hint="eastAsia"/>
          <w:b/>
          <w:kern w:val="0"/>
          <w:szCs w:val="21"/>
        </w:rPr>
        <w:t>开标准备</w:t>
      </w:r>
    </w:p>
    <w:p w14:paraId="2A0AF437" w14:textId="77777777" w:rsidR="00F13B56" w:rsidRPr="003F2FA5" w:rsidRDefault="0044783C">
      <w:pPr>
        <w:spacing w:before="120" w:line="276" w:lineRule="auto"/>
        <w:ind w:firstLineChars="200" w:firstLine="420"/>
        <w:rPr>
          <w:szCs w:val="21"/>
        </w:rPr>
      </w:pPr>
      <w:r w:rsidRPr="003F2FA5">
        <w:rPr>
          <w:rFonts w:hint="eastAsia"/>
          <w:szCs w:val="21"/>
        </w:rPr>
        <w:t>本项目投标截止时间及地点见“投标人须知前附表”规定。</w:t>
      </w:r>
    </w:p>
    <w:p w14:paraId="3BCA3FD1" w14:textId="77777777" w:rsidR="00F13B56" w:rsidRPr="003F2FA5" w:rsidRDefault="0044783C">
      <w:pPr>
        <w:autoSpaceDE w:val="0"/>
        <w:autoSpaceDN w:val="0"/>
        <w:adjustRightInd w:val="0"/>
        <w:spacing w:line="276" w:lineRule="auto"/>
        <w:ind w:firstLineChars="200" w:firstLine="420"/>
        <w:rPr>
          <w:szCs w:val="21"/>
        </w:rPr>
      </w:pPr>
      <w:r w:rsidRPr="003F2FA5">
        <w:rPr>
          <w:rFonts w:hint="eastAsia"/>
          <w:szCs w:val="21"/>
        </w:rPr>
        <w:t>全流程电子化项目没有现场递交投标文件及现场开标环节。采购代理机构将按照招标文件规定的时间通过广西政府采购云平台</w:t>
      </w:r>
      <w:proofErr w:type="gramStart"/>
      <w:r w:rsidRPr="003F2FA5">
        <w:rPr>
          <w:rFonts w:hint="eastAsia"/>
          <w:szCs w:val="21"/>
        </w:rPr>
        <w:t>组织线</w:t>
      </w:r>
      <w:proofErr w:type="gramEnd"/>
      <w:r w:rsidRPr="003F2FA5">
        <w:rPr>
          <w:rFonts w:hint="eastAsia"/>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436E156" w14:textId="77777777" w:rsidR="00F13B56" w:rsidRPr="003F2FA5" w:rsidRDefault="0044783C">
      <w:pPr>
        <w:spacing w:before="120" w:line="276" w:lineRule="auto"/>
        <w:ind w:firstLineChars="200" w:firstLine="420"/>
        <w:rPr>
          <w:szCs w:val="21"/>
        </w:rPr>
      </w:pPr>
      <w:r w:rsidRPr="003F2FA5">
        <w:rPr>
          <w:rFonts w:hint="eastAsia"/>
          <w:szCs w:val="21"/>
        </w:rPr>
        <w:t>如投标人成功解密投标文件，但未在广西政府采购云平台电子开标大厅参加开标的，视同认可开标过程和结果，由此产生的后果由投标人自行负责。</w:t>
      </w:r>
      <w:r w:rsidRPr="003F2FA5">
        <w:rPr>
          <w:rFonts w:hint="eastAsia"/>
          <w:szCs w:val="21"/>
        </w:rPr>
        <w:t xml:space="preserve"> </w:t>
      </w:r>
    </w:p>
    <w:p w14:paraId="4E11C7EE"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4.2</w:t>
      </w:r>
      <w:r w:rsidRPr="003F2FA5">
        <w:rPr>
          <w:rFonts w:hint="eastAsia"/>
          <w:b/>
          <w:kern w:val="0"/>
          <w:szCs w:val="21"/>
        </w:rPr>
        <w:t>开标程序</w:t>
      </w:r>
    </w:p>
    <w:p w14:paraId="19D5FC1E" w14:textId="77777777" w:rsidR="00F13B56" w:rsidRPr="003F2FA5" w:rsidRDefault="0044783C">
      <w:pPr>
        <w:spacing w:before="120" w:line="320" w:lineRule="atLeast"/>
        <w:ind w:firstLineChars="200" w:firstLine="420"/>
        <w:rPr>
          <w:szCs w:val="21"/>
        </w:rPr>
      </w:pPr>
      <w:r w:rsidRPr="003F2FA5">
        <w:rPr>
          <w:szCs w:val="21"/>
        </w:rPr>
        <w:t>4.2.1</w:t>
      </w:r>
      <w:r w:rsidRPr="003F2FA5">
        <w:rPr>
          <w:rFonts w:hint="eastAsia"/>
          <w:szCs w:val="21"/>
        </w:rPr>
        <w:t>投标人登录广西政府采购云平台进入开标大厅签到。</w:t>
      </w:r>
    </w:p>
    <w:p w14:paraId="1C8CB10E" w14:textId="77777777" w:rsidR="00F13B56" w:rsidRPr="003F2FA5" w:rsidRDefault="0044783C">
      <w:pPr>
        <w:spacing w:before="120" w:line="320" w:lineRule="atLeast"/>
        <w:ind w:firstLineChars="200" w:firstLine="420"/>
        <w:rPr>
          <w:szCs w:val="21"/>
        </w:rPr>
      </w:pPr>
      <w:r w:rsidRPr="003F2FA5">
        <w:rPr>
          <w:rFonts w:hint="eastAsia"/>
          <w:szCs w:val="21"/>
        </w:rPr>
        <w:t>4</w:t>
      </w:r>
      <w:r w:rsidRPr="003F2FA5">
        <w:rPr>
          <w:szCs w:val="21"/>
        </w:rPr>
        <w:t>.2.2</w:t>
      </w:r>
      <w:r w:rsidRPr="003F2FA5">
        <w:rPr>
          <w:rFonts w:hint="eastAsia"/>
          <w:szCs w:val="21"/>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w:t>
      </w:r>
      <w:r w:rsidRPr="003F2FA5">
        <w:rPr>
          <w:rFonts w:hint="eastAsia"/>
          <w:szCs w:val="21"/>
        </w:rPr>
        <w:t>CA</w:t>
      </w:r>
      <w:r w:rsidRPr="003F2FA5">
        <w:rPr>
          <w:rFonts w:hint="eastAsia"/>
          <w:szCs w:val="21"/>
        </w:rPr>
        <w:t>锁准时登录到广西政府采购云平台电子开标大厅签到并对电子投标文件解密。开标后投标人未及时进行解密的，代理机构可通知投标人。</w:t>
      </w:r>
      <w:r w:rsidRPr="003F2FA5">
        <w:rPr>
          <w:rFonts w:hint="eastAsia"/>
        </w:rPr>
        <w:t>通知后投标人仍未在上述规定时间内解密响应文件</w:t>
      </w:r>
      <w:r w:rsidRPr="003F2FA5">
        <w:rPr>
          <w:rFonts w:hint="eastAsia"/>
          <w:szCs w:val="21"/>
        </w:rPr>
        <w:t>，或者投标人没预留联系方式或预留联系方式无效导致代理机构无法联系到投标人进行解密的，均视为无效投标。</w:t>
      </w:r>
    </w:p>
    <w:p w14:paraId="071D8D67" w14:textId="77777777" w:rsidR="00F13B56" w:rsidRPr="003F2FA5" w:rsidRDefault="0044783C">
      <w:pPr>
        <w:spacing w:before="120" w:line="320" w:lineRule="atLeast"/>
        <w:ind w:firstLineChars="200" w:firstLine="420"/>
        <w:rPr>
          <w:szCs w:val="21"/>
        </w:rPr>
      </w:pPr>
      <w:r w:rsidRPr="003F2FA5">
        <w:rPr>
          <w:rFonts w:hint="eastAsia"/>
          <w:szCs w:val="21"/>
        </w:rPr>
        <w:t>4</w:t>
      </w:r>
      <w:r w:rsidRPr="003F2FA5">
        <w:rPr>
          <w:szCs w:val="21"/>
        </w:rPr>
        <w:t>.2.3</w:t>
      </w:r>
      <w:r w:rsidRPr="003F2FA5">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79B0C6B2" w14:textId="77777777" w:rsidR="00F13B56" w:rsidRPr="003F2FA5" w:rsidRDefault="0044783C">
      <w:pPr>
        <w:spacing w:before="120" w:line="320" w:lineRule="atLeast"/>
        <w:ind w:firstLineChars="200" w:firstLine="420"/>
        <w:rPr>
          <w:szCs w:val="21"/>
        </w:rPr>
      </w:pPr>
      <w:r w:rsidRPr="003F2FA5">
        <w:rPr>
          <w:rFonts w:hint="eastAsia"/>
          <w:szCs w:val="21"/>
        </w:rPr>
        <w:t>4</w:t>
      </w:r>
      <w:r w:rsidRPr="003F2FA5">
        <w:rPr>
          <w:szCs w:val="21"/>
        </w:rPr>
        <w:t>.2.4</w:t>
      </w:r>
      <w:r w:rsidRPr="003F2FA5">
        <w:rPr>
          <w:rFonts w:hint="eastAsia"/>
          <w:szCs w:val="21"/>
        </w:rPr>
        <w:t>解密异常情况处理：详见本章</w:t>
      </w:r>
      <w:r w:rsidRPr="003F2FA5">
        <w:rPr>
          <w:szCs w:val="21"/>
        </w:rPr>
        <w:t>9.2</w:t>
      </w:r>
      <w:r w:rsidRPr="003F2FA5">
        <w:rPr>
          <w:rFonts w:hint="eastAsia"/>
          <w:szCs w:val="21"/>
        </w:rPr>
        <w:t>电子交易活动的中止。</w:t>
      </w:r>
    </w:p>
    <w:p w14:paraId="31440CA9" w14:textId="77777777" w:rsidR="00F13B56" w:rsidRPr="003F2FA5" w:rsidRDefault="0044783C">
      <w:pPr>
        <w:spacing w:before="120" w:line="320" w:lineRule="atLeast"/>
        <w:ind w:firstLineChars="200" w:firstLine="420"/>
        <w:rPr>
          <w:szCs w:val="21"/>
        </w:rPr>
      </w:pPr>
      <w:r w:rsidRPr="003F2FA5">
        <w:rPr>
          <w:rFonts w:hint="eastAsia"/>
          <w:szCs w:val="21"/>
        </w:rPr>
        <w:t>4</w:t>
      </w:r>
      <w:r w:rsidRPr="003F2FA5">
        <w:rPr>
          <w:szCs w:val="21"/>
        </w:rPr>
        <w:t>.2.5</w:t>
      </w:r>
      <w:r w:rsidRPr="003F2FA5">
        <w:rPr>
          <w:rFonts w:hint="eastAsia"/>
          <w:szCs w:val="21"/>
        </w:rPr>
        <w:t>投标人对报价进行确认。</w:t>
      </w:r>
    </w:p>
    <w:p w14:paraId="7DD895D6" w14:textId="77777777" w:rsidR="00F13B56" w:rsidRPr="003F2FA5" w:rsidRDefault="0044783C">
      <w:pPr>
        <w:spacing w:before="120" w:line="320" w:lineRule="atLeast"/>
        <w:ind w:firstLineChars="200" w:firstLine="420"/>
        <w:rPr>
          <w:szCs w:val="21"/>
        </w:rPr>
      </w:pPr>
      <w:r w:rsidRPr="003F2FA5">
        <w:rPr>
          <w:szCs w:val="21"/>
        </w:rPr>
        <w:t>4.2.6</w:t>
      </w:r>
      <w:r w:rsidRPr="003F2FA5">
        <w:rPr>
          <w:rFonts w:hint="eastAsia"/>
          <w:szCs w:val="21"/>
        </w:rPr>
        <w:t>开标结束。</w:t>
      </w:r>
    </w:p>
    <w:p w14:paraId="57EF9074" w14:textId="77777777" w:rsidR="00F13B56" w:rsidRPr="003F2FA5" w:rsidRDefault="0044783C">
      <w:pPr>
        <w:pStyle w:val="af1"/>
        <w:snapToGrid w:val="0"/>
        <w:spacing w:line="440" w:lineRule="exact"/>
        <w:ind w:firstLineChars="200" w:firstLine="422"/>
        <w:rPr>
          <w:rFonts w:hAnsi="宋体"/>
        </w:rPr>
      </w:pPr>
      <w:r w:rsidRPr="003F2FA5">
        <w:rPr>
          <w:rFonts w:hAnsi="宋体" w:hint="eastAsia"/>
          <w:b/>
        </w:rPr>
        <w:t>特别说明：</w:t>
      </w:r>
      <w:r w:rsidRPr="003F2FA5">
        <w:rPr>
          <w:rFonts w:hAnsi="宋体" w:hint="eastAsia"/>
        </w:rPr>
        <w:t>如遇</w:t>
      </w:r>
      <w:r w:rsidRPr="003F2FA5">
        <w:rPr>
          <w:rFonts w:hint="eastAsia"/>
        </w:rPr>
        <w:t>广西政府采购云平台</w:t>
      </w:r>
      <w:r w:rsidRPr="003F2FA5">
        <w:rPr>
          <w:rFonts w:hAnsi="宋体" w:hint="eastAsia"/>
        </w:rPr>
        <w:t>电子化开标或评审程序调整的，按调整后的程序执行。</w:t>
      </w:r>
    </w:p>
    <w:p w14:paraId="53C532A7"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4.3</w:t>
      </w:r>
      <w:r w:rsidRPr="003F2FA5">
        <w:rPr>
          <w:rFonts w:hint="eastAsia"/>
          <w:b/>
          <w:kern w:val="0"/>
          <w:szCs w:val="21"/>
        </w:rPr>
        <w:t>演示</w:t>
      </w:r>
    </w:p>
    <w:p w14:paraId="14209242" w14:textId="77777777" w:rsidR="00F13B56" w:rsidRPr="003F2FA5" w:rsidRDefault="0044783C">
      <w:pPr>
        <w:spacing w:before="120" w:line="320" w:lineRule="atLeast"/>
        <w:ind w:firstLineChars="200" w:firstLine="420"/>
        <w:rPr>
          <w:szCs w:val="21"/>
        </w:rPr>
      </w:pPr>
      <w:r w:rsidRPr="003F2FA5">
        <w:rPr>
          <w:szCs w:val="21"/>
        </w:rPr>
        <w:t>4.3.1“</w:t>
      </w:r>
      <w:r w:rsidRPr="003F2FA5">
        <w:rPr>
          <w:rFonts w:hint="eastAsia"/>
          <w:szCs w:val="21"/>
        </w:rPr>
        <w:t>投标人须知前附表”规定在开标会议结束后进行演示的，投标人应按规定进行演示。</w:t>
      </w:r>
    </w:p>
    <w:p w14:paraId="55CAF40F" w14:textId="77777777" w:rsidR="00F13B56" w:rsidRPr="003F2FA5" w:rsidRDefault="0044783C">
      <w:pPr>
        <w:spacing w:before="120" w:line="320" w:lineRule="atLeast"/>
        <w:ind w:firstLineChars="200" w:firstLine="420"/>
        <w:rPr>
          <w:szCs w:val="21"/>
        </w:rPr>
      </w:pPr>
      <w:r w:rsidRPr="003F2FA5">
        <w:rPr>
          <w:szCs w:val="21"/>
        </w:rPr>
        <w:t>4.3.2</w:t>
      </w:r>
      <w:r w:rsidRPr="003F2FA5">
        <w:rPr>
          <w:rFonts w:hint="eastAsia"/>
          <w:szCs w:val="21"/>
        </w:rPr>
        <w:t>未按规定时间进行演示可能引起的演示分数被计为</w:t>
      </w:r>
      <w:r w:rsidRPr="003F2FA5">
        <w:rPr>
          <w:rFonts w:hint="eastAsia"/>
          <w:szCs w:val="21"/>
        </w:rPr>
        <w:t>0</w:t>
      </w:r>
      <w:r w:rsidRPr="003F2FA5">
        <w:rPr>
          <w:rFonts w:hint="eastAsia"/>
          <w:szCs w:val="21"/>
        </w:rPr>
        <w:t>分或投标无效等后果由投标人自行承担。</w:t>
      </w:r>
    </w:p>
    <w:p w14:paraId="5909F246" w14:textId="77777777" w:rsidR="00F13B56" w:rsidRPr="003F2FA5" w:rsidRDefault="0044783C">
      <w:pPr>
        <w:spacing w:before="120" w:line="320" w:lineRule="atLeast"/>
        <w:ind w:firstLineChars="200" w:firstLine="422"/>
        <w:outlineLvl w:val="2"/>
        <w:rPr>
          <w:szCs w:val="21"/>
        </w:rPr>
      </w:pPr>
      <w:r w:rsidRPr="003F2FA5">
        <w:rPr>
          <w:b/>
          <w:kern w:val="0"/>
          <w:szCs w:val="21"/>
        </w:rPr>
        <w:t>4.4</w:t>
      </w:r>
      <w:r w:rsidRPr="003F2FA5">
        <w:rPr>
          <w:rFonts w:hint="eastAsia"/>
          <w:b/>
          <w:kern w:val="0"/>
          <w:szCs w:val="21"/>
        </w:rPr>
        <w:t>样品</w:t>
      </w:r>
    </w:p>
    <w:p w14:paraId="19E50B28" w14:textId="77777777" w:rsidR="00F13B56" w:rsidRPr="003F2FA5" w:rsidRDefault="0044783C">
      <w:pPr>
        <w:spacing w:before="120" w:line="320" w:lineRule="atLeast"/>
        <w:ind w:firstLineChars="200" w:firstLine="420"/>
        <w:rPr>
          <w:szCs w:val="21"/>
        </w:rPr>
      </w:pPr>
      <w:r w:rsidRPr="003F2FA5">
        <w:rPr>
          <w:szCs w:val="21"/>
        </w:rPr>
        <w:t>4.4.1“</w:t>
      </w:r>
      <w:r w:rsidRPr="003F2FA5">
        <w:rPr>
          <w:rFonts w:hint="eastAsia"/>
          <w:szCs w:val="21"/>
        </w:rPr>
        <w:t>投标人须知前附表”规定递交样品的，投标人应按前附表规定递交样品，递交样品时应附样</w:t>
      </w:r>
      <w:r w:rsidRPr="003F2FA5">
        <w:rPr>
          <w:rFonts w:hint="eastAsia"/>
          <w:szCs w:val="21"/>
        </w:rPr>
        <w:lastRenderedPageBreak/>
        <w:t>品递交表（格式见第六章）。</w:t>
      </w:r>
    </w:p>
    <w:p w14:paraId="0F46DF84" w14:textId="77777777" w:rsidR="00F13B56" w:rsidRPr="003F2FA5" w:rsidRDefault="0044783C">
      <w:pPr>
        <w:spacing w:before="120" w:line="320" w:lineRule="atLeast"/>
        <w:ind w:firstLineChars="200" w:firstLine="420"/>
        <w:rPr>
          <w:szCs w:val="21"/>
        </w:rPr>
      </w:pPr>
      <w:r w:rsidRPr="003F2FA5">
        <w:rPr>
          <w:szCs w:val="21"/>
        </w:rPr>
        <w:t>4.4.2</w:t>
      </w:r>
      <w:r w:rsidRPr="003F2FA5">
        <w:rPr>
          <w:rFonts w:hint="eastAsia"/>
          <w:szCs w:val="21"/>
        </w:rPr>
        <w:t>未按规定时间递交样品可能引起的样品分数被计为</w:t>
      </w:r>
      <w:r w:rsidRPr="003F2FA5">
        <w:rPr>
          <w:rFonts w:hint="eastAsia"/>
          <w:szCs w:val="21"/>
        </w:rPr>
        <w:t>0</w:t>
      </w:r>
      <w:r w:rsidRPr="003F2FA5">
        <w:rPr>
          <w:rFonts w:hint="eastAsia"/>
          <w:szCs w:val="21"/>
        </w:rPr>
        <w:t>分或投标无效等后果由投标人自行承担。</w:t>
      </w:r>
    </w:p>
    <w:p w14:paraId="76529079" w14:textId="77777777" w:rsidR="00F13B56" w:rsidRPr="003F2FA5" w:rsidRDefault="0044783C">
      <w:pPr>
        <w:spacing w:before="120" w:line="320" w:lineRule="atLeast"/>
        <w:ind w:firstLineChars="200" w:firstLine="420"/>
        <w:rPr>
          <w:szCs w:val="21"/>
        </w:rPr>
      </w:pPr>
      <w:r w:rsidRPr="003F2FA5">
        <w:rPr>
          <w:szCs w:val="21"/>
        </w:rPr>
        <w:t>4.4.3</w:t>
      </w:r>
      <w:r w:rsidRPr="003F2FA5">
        <w:rPr>
          <w:rFonts w:hint="eastAsia"/>
          <w:szCs w:val="21"/>
        </w:rPr>
        <w:t>样品封存或退还的说明请见第六章投标文件格式所附样品递交表。</w:t>
      </w:r>
    </w:p>
    <w:p w14:paraId="03AD97F5" w14:textId="77777777" w:rsidR="00F13B56" w:rsidRPr="003F2FA5" w:rsidRDefault="0044783C">
      <w:pPr>
        <w:spacing w:before="120" w:line="320" w:lineRule="atLeast"/>
        <w:ind w:leftChars="1" w:left="2" w:firstLineChars="200" w:firstLine="422"/>
        <w:outlineLvl w:val="1"/>
        <w:rPr>
          <w:b/>
          <w:kern w:val="0"/>
          <w:szCs w:val="21"/>
        </w:rPr>
      </w:pPr>
      <w:bookmarkStart w:id="45" w:name="_Hlk93420947"/>
      <w:r w:rsidRPr="003F2FA5">
        <w:rPr>
          <w:b/>
          <w:kern w:val="0"/>
          <w:szCs w:val="21"/>
        </w:rPr>
        <w:t>5</w:t>
      </w:r>
      <w:r w:rsidRPr="003F2FA5">
        <w:rPr>
          <w:rFonts w:hint="eastAsia"/>
          <w:b/>
          <w:kern w:val="0"/>
          <w:szCs w:val="21"/>
        </w:rPr>
        <w:t>．资格审查</w:t>
      </w:r>
    </w:p>
    <w:p w14:paraId="27ECEAB3" w14:textId="77777777" w:rsidR="00F13B56" w:rsidRPr="003F2FA5" w:rsidRDefault="0044783C">
      <w:pPr>
        <w:spacing w:before="120" w:line="320" w:lineRule="atLeast"/>
        <w:ind w:leftChars="1" w:left="2" w:firstLineChars="200" w:firstLine="420"/>
        <w:outlineLvl w:val="1"/>
        <w:rPr>
          <w:kern w:val="0"/>
          <w:szCs w:val="21"/>
        </w:rPr>
      </w:pPr>
      <w:r w:rsidRPr="003F2FA5">
        <w:rPr>
          <w:rFonts w:hint="eastAsia"/>
          <w:kern w:val="0"/>
          <w:szCs w:val="21"/>
        </w:rPr>
        <w:t>5</w:t>
      </w:r>
      <w:r w:rsidRPr="003F2FA5">
        <w:rPr>
          <w:kern w:val="0"/>
          <w:szCs w:val="21"/>
        </w:rPr>
        <w:t>.1</w:t>
      </w:r>
      <w:r w:rsidRPr="003F2FA5">
        <w:rPr>
          <w:rFonts w:ascii="宋体" w:hAnsi="宋体" w:hint="eastAsia"/>
          <w:szCs w:val="21"/>
        </w:rPr>
        <w:t>开标结束后，采购人或者采购代理机构通过电子交易平台对投标人的资格进行审查。资格审查</w:t>
      </w:r>
      <w:r w:rsidRPr="003F2FA5">
        <w:rPr>
          <w:rFonts w:hint="eastAsia"/>
          <w:kern w:val="0"/>
          <w:szCs w:val="21"/>
        </w:rPr>
        <w:t>是根据法律法规和招标文件的规定，对投标人的基本资格条件、特定资格条件进行审查。</w:t>
      </w:r>
    </w:p>
    <w:p w14:paraId="1B11301C" w14:textId="77777777" w:rsidR="00F13B56" w:rsidRPr="003F2FA5" w:rsidRDefault="0044783C">
      <w:pPr>
        <w:spacing w:before="120" w:line="320" w:lineRule="atLeast"/>
        <w:ind w:leftChars="1" w:left="2" w:firstLineChars="200" w:firstLine="420"/>
        <w:outlineLvl w:val="1"/>
        <w:rPr>
          <w:kern w:val="0"/>
          <w:szCs w:val="21"/>
        </w:rPr>
      </w:pPr>
      <w:r w:rsidRPr="003F2FA5">
        <w:rPr>
          <w:rFonts w:hint="eastAsia"/>
          <w:kern w:val="0"/>
          <w:szCs w:val="21"/>
        </w:rPr>
        <w:t>5.</w:t>
      </w:r>
      <w:r w:rsidRPr="003F2FA5">
        <w:rPr>
          <w:kern w:val="0"/>
          <w:szCs w:val="21"/>
        </w:rPr>
        <w:t>2</w:t>
      </w:r>
      <w:r w:rsidRPr="003F2FA5">
        <w:rPr>
          <w:rFonts w:hint="eastAsia"/>
          <w:kern w:val="0"/>
          <w:szCs w:val="21"/>
        </w:rPr>
        <w:t>资格审查标准在第四章评审方法及标准中规定，符合资格审查标准要求的投标人即为资格审查合格。</w:t>
      </w:r>
    </w:p>
    <w:p w14:paraId="79088FFC" w14:textId="77777777" w:rsidR="00F13B56" w:rsidRPr="003F2FA5" w:rsidRDefault="0044783C">
      <w:pPr>
        <w:spacing w:before="120" w:line="276" w:lineRule="auto"/>
        <w:ind w:leftChars="1" w:left="2" w:firstLineChars="200" w:firstLine="420"/>
        <w:outlineLvl w:val="1"/>
        <w:rPr>
          <w:kern w:val="0"/>
          <w:szCs w:val="21"/>
        </w:rPr>
      </w:pPr>
      <w:r w:rsidRPr="003F2FA5">
        <w:rPr>
          <w:kern w:val="0"/>
          <w:szCs w:val="21"/>
        </w:rPr>
        <w:t>5.3</w:t>
      </w:r>
      <w:r w:rsidRPr="003F2FA5">
        <w:rPr>
          <w:rFonts w:hint="eastAsia"/>
          <w:kern w:val="0"/>
          <w:szCs w:val="21"/>
        </w:rPr>
        <w:t>投标人有下列情形之一的，资格审查不合格，作无效投标处理：</w:t>
      </w:r>
    </w:p>
    <w:p w14:paraId="584665E4" w14:textId="77777777" w:rsidR="00F13B56" w:rsidRPr="003F2FA5" w:rsidRDefault="0044783C">
      <w:pPr>
        <w:spacing w:line="276" w:lineRule="auto"/>
        <w:ind w:firstLineChars="200" w:firstLine="420"/>
        <w:rPr>
          <w:rFonts w:hAnsi="宋体"/>
        </w:rPr>
      </w:pPr>
      <w:r w:rsidRPr="003F2FA5">
        <w:rPr>
          <w:rFonts w:hint="eastAsia"/>
          <w:szCs w:val="21"/>
        </w:rPr>
        <w:t>5</w:t>
      </w:r>
      <w:r w:rsidRPr="003F2FA5">
        <w:rPr>
          <w:szCs w:val="21"/>
        </w:rPr>
        <w:t>.3.1</w:t>
      </w:r>
      <w:r w:rsidRPr="003F2FA5">
        <w:rPr>
          <w:rFonts w:hint="eastAsia"/>
          <w:szCs w:val="21"/>
        </w:rPr>
        <w:t>不具备招标文件中规定的资格要求或资格条件的；</w:t>
      </w:r>
      <w:r w:rsidRPr="003F2FA5">
        <w:rPr>
          <w:szCs w:val="21"/>
        </w:rPr>
        <w:t xml:space="preserve"> </w:t>
      </w:r>
      <w:r w:rsidRPr="003F2FA5">
        <w:rPr>
          <w:rFonts w:hAnsi="宋体" w:hint="eastAsia"/>
        </w:rPr>
        <w:t>（注：</w:t>
      </w:r>
      <w:r w:rsidRPr="003F2FA5">
        <w:rPr>
          <w:rFonts w:hint="eastAsia"/>
          <w:szCs w:val="21"/>
        </w:rPr>
        <w:t>广西政府采购云平台</w:t>
      </w:r>
      <w:r w:rsidRPr="003F2FA5">
        <w:rPr>
          <w:rFonts w:hAnsi="宋体" w:hint="eastAsia"/>
        </w:rPr>
        <w:t>已与“信用中国”平台做接口，可直接在线查询）</w:t>
      </w:r>
    </w:p>
    <w:p w14:paraId="50F2B64B" w14:textId="77777777" w:rsidR="00F13B56" w:rsidRPr="003F2FA5" w:rsidRDefault="0044783C">
      <w:pPr>
        <w:spacing w:before="120" w:line="276" w:lineRule="auto"/>
        <w:ind w:firstLineChars="200" w:firstLine="420"/>
        <w:rPr>
          <w:szCs w:val="21"/>
        </w:rPr>
      </w:pPr>
      <w:r w:rsidRPr="003F2FA5">
        <w:rPr>
          <w:rFonts w:hint="eastAsia"/>
          <w:szCs w:val="21"/>
        </w:rPr>
        <w:t>5</w:t>
      </w:r>
      <w:r w:rsidRPr="003F2FA5">
        <w:rPr>
          <w:szCs w:val="21"/>
        </w:rPr>
        <w:t>.3.2</w:t>
      </w:r>
      <w:r w:rsidRPr="003F2FA5">
        <w:rPr>
          <w:rFonts w:hint="eastAsia"/>
          <w:szCs w:val="21"/>
        </w:rPr>
        <w:t>投标文件缺少任何一项资格证明文件或不符合第四章评审方法及标准中资格审查标准规定的评审内容的；</w:t>
      </w:r>
    </w:p>
    <w:p w14:paraId="208496F3" w14:textId="77777777" w:rsidR="00F13B56" w:rsidRPr="003F2FA5" w:rsidRDefault="0044783C">
      <w:pPr>
        <w:spacing w:before="120" w:line="276" w:lineRule="auto"/>
        <w:ind w:leftChars="1" w:left="2" w:firstLineChars="200" w:firstLine="420"/>
        <w:outlineLvl w:val="1"/>
        <w:rPr>
          <w:kern w:val="0"/>
          <w:szCs w:val="21"/>
        </w:rPr>
      </w:pPr>
      <w:r w:rsidRPr="003F2FA5">
        <w:rPr>
          <w:kern w:val="0"/>
          <w:szCs w:val="21"/>
        </w:rPr>
        <w:t>5.4</w:t>
      </w:r>
      <w:r w:rsidRPr="003F2FA5">
        <w:rPr>
          <w:rFonts w:hint="eastAsia"/>
          <w:kern w:val="0"/>
          <w:szCs w:val="21"/>
        </w:rPr>
        <w:t>资格审查合格的投标人不足</w:t>
      </w:r>
      <w:r w:rsidRPr="003F2FA5">
        <w:rPr>
          <w:rFonts w:hint="eastAsia"/>
          <w:kern w:val="0"/>
          <w:szCs w:val="21"/>
        </w:rPr>
        <w:t>3</w:t>
      </w:r>
      <w:r w:rsidRPr="003F2FA5">
        <w:rPr>
          <w:rFonts w:hint="eastAsia"/>
          <w:kern w:val="0"/>
          <w:szCs w:val="21"/>
        </w:rPr>
        <w:t>家的，不得评审。</w:t>
      </w:r>
    </w:p>
    <w:p w14:paraId="137DED23" w14:textId="77777777" w:rsidR="00F13B56" w:rsidRPr="003F2FA5" w:rsidRDefault="0044783C">
      <w:pPr>
        <w:spacing w:before="120" w:line="320" w:lineRule="atLeast"/>
        <w:ind w:leftChars="1" w:left="2" w:firstLineChars="200" w:firstLine="422"/>
        <w:outlineLvl w:val="1"/>
        <w:rPr>
          <w:b/>
          <w:kern w:val="0"/>
          <w:szCs w:val="21"/>
        </w:rPr>
      </w:pPr>
      <w:bookmarkStart w:id="46" w:name="_Hlk93420990"/>
      <w:bookmarkEnd w:id="45"/>
      <w:r w:rsidRPr="003F2FA5">
        <w:rPr>
          <w:b/>
          <w:kern w:val="0"/>
          <w:szCs w:val="21"/>
        </w:rPr>
        <w:t>6</w:t>
      </w:r>
      <w:r w:rsidRPr="003F2FA5">
        <w:rPr>
          <w:rFonts w:hint="eastAsia"/>
          <w:b/>
          <w:kern w:val="0"/>
          <w:szCs w:val="21"/>
        </w:rPr>
        <w:t>．评审</w:t>
      </w:r>
    </w:p>
    <w:p w14:paraId="6A665882"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6.1</w:t>
      </w:r>
      <w:r w:rsidRPr="003F2FA5">
        <w:rPr>
          <w:rFonts w:hint="eastAsia"/>
          <w:b/>
          <w:kern w:val="0"/>
          <w:szCs w:val="21"/>
        </w:rPr>
        <w:t>评审委员会及评审原则</w:t>
      </w:r>
    </w:p>
    <w:p w14:paraId="64C813D8" w14:textId="77777777" w:rsidR="00F13B56" w:rsidRPr="003F2FA5" w:rsidRDefault="0044783C">
      <w:pPr>
        <w:spacing w:before="120" w:line="320" w:lineRule="atLeast"/>
        <w:ind w:firstLineChars="200" w:firstLine="420"/>
        <w:rPr>
          <w:szCs w:val="21"/>
        </w:rPr>
      </w:pPr>
      <w:bookmarkStart w:id="47" w:name="_Hlk91249317"/>
      <w:r w:rsidRPr="003F2FA5">
        <w:rPr>
          <w:rFonts w:hint="eastAsia"/>
          <w:szCs w:val="21"/>
        </w:rPr>
        <w:t>6.1.1</w:t>
      </w:r>
      <w:r w:rsidRPr="003F2FA5">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56332346" w14:textId="77777777" w:rsidR="00F13B56" w:rsidRPr="003F2FA5" w:rsidRDefault="0044783C">
      <w:pPr>
        <w:spacing w:before="120" w:line="320" w:lineRule="atLeast"/>
        <w:ind w:firstLineChars="200" w:firstLine="420"/>
        <w:rPr>
          <w:szCs w:val="21"/>
        </w:rPr>
      </w:pPr>
      <w:r w:rsidRPr="003F2FA5">
        <w:rPr>
          <w:rFonts w:hint="eastAsia"/>
          <w:szCs w:val="21"/>
        </w:rPr>
        <w:t>6.1.2</w:t>
      </w:r>
      <w:r w:rsidRPr="003F2FA5">
        <w:rPr>
          <w:rFonts w:hint="eastAsia"/>
          <w:szCs w:val="21"/>
        </w:rPr>
        <w:t>评审委员会成员应当通过电子交易平台进行独立评审，评审委员会成员对需要共同认定的事项存在争议的，应当按照少数服从多数的原则</w:t>
      </w:r>
      <w:proofErr w:type="gramStart"/>
      <w:r w:rsidRPr="003F2FA5">
        <w:rPr>
          <w:rFonts w:hint="eastAsia"/>
          <w:szCs w:val="21"/>
        </w:rPr>
        <w:t>作出</w:t>
      </w:r>
      <w:proofErr w:type="gramEnd"/>
      <w:r w:rsidRPr="003F2FA5">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3F2FA5">
        <w:rPr>
          <w:rFonts w:hint="eastAsia"/>
          <w:szCs w:val="21"/>
        </w:rPr>
        <w:t>作出</w:t>
      </w:r>
      <w:proofErr w:type="gramEnd"/>
      <w:r w:rsidRPr="003F2FA5">
        <w:rPr>
          <w:rFonts w:hint="eastAsia"/>
          <w:szCs w:val="21"/>
        </w:rPr>
        <w:t>结论并记录在评审报告中。</w:t>
      </w:r>
    </w:p>
    <w:p w14:paraId="0A7E8758" w14:textId="77777777" w:rsidR="00F13B56" w:rsidRPr="003F2FA5" w:rsidRDefault="0044783C">
      <w:pPr>
        <w:spacing w:before="120" w:line="320" w:lineRule="atLeast"/>
        <w:ind w:firstLineChars="200" w:firstLine="420"/>
        <w:rPr>
          <w:szCs w:val="21"/>
        </w:rPr>
      </w:pPr>
      <w:r w:rsidRPr="003F2FA5">
        <w:rPr>
          <w:rFonts w:hint="eastAsia"/>
          <w:szCs w:val="21"/>
        </w:rPr>
        <w:t>6.1.3</w:t>
      </w:r>
      <w:r w:rsidRPr="003F2FA5">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24B87D7" w14:textId="77777777" w:rsidR="00F13B56" w:rsidRPr="003F2FA5" w:rsidRDefault="0044783C">
      <w:pPr>
        <w:spacing w:before="120" w:line="320" w:lineRule="atLeast"/>
        <w:ind w:firstLineChars="200" w:firstLine="420"/>
        <w:rPr>
          <w:szCs w:val="21"/>
        </w:rPr>
      </w:pPr>
      <w:r w:rsidRPr="003F2FA5">
        <w:rPr>
          <w:rFonts w:hint="eastAsia"/>
          <w:szCs w:val="21"/>
        </w:rPr>
        <w:t>6.1.4</w:t>
      </w:r>
      <w:r w:rsidRPr="003F2FA5">
        <w:rPr>
          <w:rFonts w:hint="eastAsia"/>
          <w:szCs w:val="21"/>
        </w:rPr>
        <w:t>本项目评审过程实行全程网上留痕及录音、录像监控，投标人在评审过程中所进行的试图影响评审结果的不公正活动，可能导致其投标按无效处理。</w:t>
      </w:r>
    </w:p>
    <w:p w14:paraId="5E0C3E7F" w14:textId="77777777" w:rsidR="00F13B56" w:rsidRPr="003F2FA5" w:rsidRDefault="0044783C">
      <w:pPr>
        <w:spacing w:before="120" w:line="320" w:lineRule="atLeast"/>
        <w:ind w:firstLineChars="200" w:firstLine="422"/>
        <w:outlineLvl w:val="2"/>
        <w:rPr>
          <w:b/>
          <w:kern w:val="0"/>
          <w:szCs w:val="21"/>
        </w:rPr>
      </w:pPr>
      <w:bookmarkStart w:id="48" w:name="_Hlk91324148"/>
      <w:bookmarkEnd w:id="47"/>
      <w:r w:rsidRPr="003F2FA5">
        <w:rPr>
          <w:b/>
          <w:kern w:val="0"/>
          <w:szCs w:val="21"/>
        </w:rPr>
        <w:t>6.2</w:t>
      </w:r>
      <w:r w:rsidRPr="003F2FA5">
        <w:rPr>
          <w:rFonts w:hint="eastAsia"/>
          <w:b/>
          <w:kern w:val="0"/>
          <w:szCs w:val="21"/>
        </w:rPr>
        <w:t>评审方法及依据</w:t>
      </w:r>
    </w:p>
    <w:p w14:paraId="13ECA3BA" w14:textId="77777777" w:rsidR="00F13B56" w:rsidRPr="003F2FA5" w:rsidRDefault="0044783C">
      <w:pPr>
        <w:spacing w:before="120" w:line="320" w:lineRule="atLeast"/>
        <w:ind w:firstLineChars="200" w:firstLine="420"/>
        <w:rPr>
          <w:kern w:val="0"/>
          <w:szCs w:val="21"/>
        </w:rPr>
      </w:pPr>
      <w:r w:rsidRPr="003F2FA5">
        <w:rPr>
          <w:kern w:val="0"/>
          <w:szCs w:val="21"/>
        </w:rPr>
        <w:t>6.2.1</w:t>
      </w:r>
      <w:r w:rsidRPr="003F2FA5">
        <w:rPr>
          <w:rFonts w:hint="eastAsia"/>
          <w:kern w:val="0"/>
          <w:szCs w:val="21"/>
        </w:rPr>
        <w:t>本项目采用第四章评审方法及标准规定的方法进行评审。</w:t>
      </w:r>
    </w:p>
    <w:p w14:paraId="5413365E" w14:textId="77777777" w:rsidR="00F13B56" w:rsidRPr="003F2FA5" w:rsidRDefault="0044783C">
      <w:pPr>
        <w:suppressAutoHyphens/>
        <w:spacing w:before="120" w:line="320" w:lineRule="atLeast"/>
        <w:ind w:firstLineChars="200" w:firstLine="420"/>
        <w:rPr>
          <w:kern w:val="0"/>
          <w:szCs w:val="21"/>
        </w:rPr>
      </w:pPr>
      <w:r w:rsidRPr="003F2FA5">
        <w:rPr>
          <w:kern w:val="0"/>
          <w:szCs w:val="21"/>
        </w:rPr>
        <w:t>6.2.2</w:t>
      </w:r>
      <w:r w:rsidRPr="003F2FA5">
        <w:rPr>
          <w:rFonts w:hint="eastAsia"/>
        </w:rPr>
        <w:t>评审委员会以招标文件、补充文件、投标文件、澄清及答复为评审依据，</w:t>
      </w:r>
      <w:r w:rsidRPr="003F2FA5">
        <w:rPr>
          <w:rFonts w:hint="eastAsia"/>
          <w:kern w:val="0"/>
          <w:szCs w:val="21"/>
        </w:rPr>
        <w:t>第四章评审方法及标准没有规定的评审方法、标准及因素，不得作为评审依据。</w:t>
      </w:r>
    </w:p>
    <w:p w14:paraId="5D968BA5" w14:textId="77777777" w:rsidR="00F13B56" w:rsidRPr="003F2FA5" w:rsidRDefault="0044783C">
      <w:pPr>
        <w:spacing w:before="120" w:line="320" w:lineRule="atLeast"/>
        <w:ind w:firstLineChars="200" w:firstLine="422"/>
        <w:outlineLvl w:val="2"/>
        <w:rPr>
          <w:b/>
          <w:kern w:val="0"/>
          <w:szCs w:val="21"/>
        </w:rPr>
      </w:pPr>
      <w:bookmarkStart w:id="49" w:name="_Hlk91324322"/>
      <w:bookmarkEnd w:id="48"/>
      <w:r w:rsidRPr="003F2FA5">
        <w:rPr>
          <w:b/>
          <w:kern w:val="0"/>
          <w:szCs w:val="21"/>
        </w:rPr>
        <w:t>6.3</w:t>
      </w:r>
      <w:r w:rsidRPr="003F2FA5">
        <w:rPr>
          <w:rFonts w:hint="eastAsia"/>
          <w:b/>
          <w:kern w:val="0"/>
          <w:szCs w:val="21"/>
        </w:rPr>
        <w:t>评审程序</w:t>
      </w:r>
    </w:p>
    <w:p w14:paraId="2AF48BC1" w14:textId="77777777" w:rsidR="00F13B56" w:rsidRPr="003F2FA5" w:rsidRDefault="0044783C">
      <w:pPr>
        <w:spacing w:before="120" w:line="320" w:lineRule="atLeast"/>
        <w:ind w:firstLineChars="200" w:firstLine="420"/>
      </w:pPr>
      <w:r w:rsidRPr="003F2FA5">
        <w:t>6.</w:t>
      </w:r>
      <w:bookmarkStart w:id="50" w:name="_Hlk80956880"/>
      <w:bookmarkStart w:id="51" w:name="_Hlk19175507"/>
      <w:r w:rsidRPr="003F2FA5">
        <w:t>3.1</w:t>
      </w:r>
      <w:r w:rsidRPr="003F2FA5">
        <w:rPr>
          <w:rFonts w:hint="eastAsia"/>
        </w:rPr>
        <w:t>符合性审查</w:t>
      </w:r>
    </w:p>
    <w:p w14:paraId="1F788B0D" w14:textId="77777777" w:rsidR="00F13B56" w:rsidRPr="003F2FA5" w:rsidRDefault="0044783C">
      <w:pPr>
        <w:spacing w:before="120" w:line="320" w:lineRule="atLeast"/>
        <w:ind w:firstLineChars="200" w:firstLine="420"/>
        <w:rPr>
          <w:szCs w:val="21"/>
        </w:rPr>
      </w:pPr>
      <w:r w:rsidRPr="003F2FA5">
        <w:rPr>
          <w:rFonts w:hint="eastAsia"/>
          <w:kern w:val="1"/>
          <w:szCs w:val="21"/>
        </w:rPr>
        <w:lastRenderedPageBreak/>
        <w:t>资格审查结束后，</w:t>
      </w:r>
      <w:r w:rsidRPr="003F2FA5">
        <w:rPr>
          <w:rFonts w:hAnsi="宋体" w:hint="eastAsia"/>
        </w:rPr>
        <w:t>评审委员会对</w:t>
      </w:r>
      <w:r w:rsidRPr="003F2FA5">
        <w:rPr>
          <w:rFonts w:hint="eastAsia"/>
        </w:rPr>
        <w:t>通过资格审查的投标人</w:t>
      </w:r>
      <w:r w:rsidRPr="003F2FA5">
        <w:rPr>
          <w:rFonts w:hAnsi="宋体" w:hint="eastAsia"/>
        </w:rPr>
        <w:t>的投标文件报价、商务资信、技术等方面实质性内容进行符合性审查，</w:t>
      </w:r>
      <w:r w:rsidRPr="003F2FA5">
        <w:rPr>
          <w:rFonts w:hint="eastAsia"/>
          <w:szCs w:val="21"/>
        </w:rPr>
        <w:t>符合性审查标准详见第四章评审方法及标准。</w:t>
      </w:r>
    </w:p>
    <w:bookmarkEnd w:id="50"/>
    <w:bookmarkEnd w:id="51"/>
    <w:p w14:paraId="01425DE7" w14:textId="77777777" w:rsidR="00F13B56" w:rsidRPr="003F2FA5" w:rsidRDefault="0044783C">
      <w:pPr>
        <w:spacing w:before="120" w:line="320" w:lineRule="atLeast"/>
        <w:ind w:firstLineChars="200" w:firstLine="420"/>
        <w:rPr>
          <w:szCs w:val="21"/>
        </w:rPr>
      </w:pPr>
      <w:r w:rsidRPr="003F2FA5">
        <w:rPr>
          <w:rFonts w:hint="eastAsia"/>
          <w:szCs w:val="21"/>
        </w:rPr>
        <w:t>6</w:t>
      </w:r>
      <w:r w:rsidRPr="003F2FA5">
        <w:rPr>
          <w:szCs w:val="21"/>
        </w:rPr>
        <w:t>.3.2</w:t>
      </w:r>
      <w:r w:rsidRPr="003F2FA5">
        <w:rPr>
          <w:rFonts w:hAnsi="宋体" w:hint="eastAsia"/>
        </w:rPr>
        <w:t>强制性</w:t>
      </w:r>
      <w:r w:rsidRPr="003F2FA5">
        <w:rPr>
          <w:rFonts w:hint="eastAsia"/>
          <w:szCs w:val="21"/>
        </w:rPr>
        <w:t>采购要求（仅适用于货物采购项目）</w:t>
      </w:r>
    </w:p>
    <w:p w14:paraId="2D128350" w14:textId="77777777" w:rsidR="00F13B56" w:rsidRPr="003F2FA5" w:rsidRDefault="0044783C">
      <w:pPr>
        <w:suppressAutoHyphens/>
        <w:spacing w:before="120" w:line="320" w:lineRule="atLeast"/>
        <w:ind w:firstLineChars="201" w:firstLine="422"/>
        <w:rPr>
          <w:szCs w:val="21"/>
        </w:rPr>
      </w:pPr>
      <w:bookmarkStart w:id="52" w:name="_Hlk47714684"/>
      <w:r w:rsidRPr="003F2FA5">
        <w:rPr>
          <w:rFonts w:hint="eastAsia"/>
          <w:szCs w:val="21"/>
        </w:rPr>
        <w:t>（</w:t>
      </w:r>
      <w:r w:rsidRPr="003F2FA5">
        <w:rPr>
          <w:rFonts w:hint="eastAsia"/>
          <w:szCs w:val="21"/>
        </w:rPr>
        <w:t>1</w:t>
      </w:r>
      <w:r w:rsidRPr="003F2FA5">
        <w:rPr>
          <w:rFonts w:hint="eastAsia"/>
          <w:szCs w:val="21"/>
        </w:rPr>
        <w:t>）</w:t>
      </w:r>
      <w:bookmarkEnd w:id="52"/>
      <w:r w:rsidRPr="003F2FA5">
        <w:rPr>
          <w:rFonts w:hint="eastAsia"/>
          <w:szCs w:val="21"/>
        </w:rPr>
        <w:t>根据《财政部</w:t>
      </w:r>
      <w:r w:rsidRPr="003F2FA5">
        <w:rPr>
          <w:rFonts w:hint="eastAsia"/>
          <w:szCs w:val="21"/>
        </w:rPr>
        <w:t xml:space="preserve"> </w:t>
      </w:r>
      <w:r w:rsidRPr="003F2FA5">
        <w:rPr>
          <w:rFonts w:hint="eastAsia"/>
          <w:szCs w:val="21"/>
        </w:rPr>
        <w:t>发展改革委</w:t>
      </w:r>
      <w:r w:rsidRPr="003F2FA5">
        <w:rPr>
          <w:rFonts w:hint="eastAsia"/>
          <w:szCs w:val="21"/>
        </w:rPr>
        <w:t xml:space="preserve"> </w:t>
      </w:r>
      <w:r w:rsidRPr="003F2FA5">
        <w:rPr>
          <w:rFonts w:hint="eastAsia"/>
          <w:szCs w:val="21"/>
        </w:rPr>
        <w:t>生态环境部</w:t>
      </w:r>
      <w:r w:rsidRPr="003F2FA5">
        <w:rPr>
          <w:rFonts w:hint="eastAsia"/>
          <w:szCs w:val="21"/>
        </w:rPr>
        <w:t xml:space="preserve"> </w:t>
      </w:r>
      <w:r w:rsidRPr="003F2FA5">
        <w:rPr>
          <w:rFonts w:hint="eastAsia"/>
          <w:szCs w:val="21"/>
        </w:rPr>
        <w:t>市场监管总局关于调整优化节能产品、环境标志产品政府采购执行机制的通知》（财库〔</w:t>
      </w:r>
      <w:r w:rsidRPr="003F2FA5">
        <w:rPr>
          <w:rFonts w:hint="eastAsia"/>
          <w:szCs w:val="21"/>
        </w:rPr>
        <w:t>2019</w:t>
      </w:r>
      <w:r w:rsidRPr="003F2FA5">
        <w:rPr>
          <w:rFonts w:hint="eastAsia"/>
          <w:szCs w:val="21"/>
        </w:rPr>
        <w:t>〕</w:t>
      </w:r>
      <w:r w:rsidRPr="003F2FA5">
        <w:rPr>
          <w:rFonts w:hint="eastAsia"/>
          <w:szCs w:val="21"/>
        </w:rPr>
        <w:t>9</w:t>
      </w:r>
      <w:r w:rsidRPr="003F2FA5">
        <w:rPr>
          <w:rFonts w:hint="eastAsia"/>
          <w:szCs w:val="21"/>
        </w:rPr>
        <w:t>号）和《关于印发节能产品政府采购品目清单的通知》（财库〔</w:t>
      </w:r>
      <w:r w:rsidRPr="003F2FA5">
        <w:rPr>
          <w:rFonts w:hint="eastAsia"/>
          <w:szCs w:val="21"/>
        </w:rPr>
        <w:t>2019</w:t>
      </w:r>
      <w:r w:rsidRPr="003F2FA5">
        <w:rPr>
          <w:rFonts w:hint="eastAsia"/>
          <w:szCs w:val="21"/>
        </w:rPr>
        <w:t>〕</w:t>
      </w:r>
      <w:r w:rsidRPr="003F2FA5">
        <w:rPr>
          <w:rFonts w:hint="eastAsia"/>
          <w:szCs w:val="21"/>
        </w:rPr>
        <w:t>19</w:t>
      </w:r>
      <w:r w:rsidRPr="003F2FA5">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3B8FAEDB" w14:textId="77777777" w:rsidR="00F13B56" w:rsidRPr="003F2FA5" w:rsidRDefault="0044783C">
      <w:pPr>
        <w:spacing w:before="120" w:line="276" w:lineRule="auto"/>
        <w:ind w:firstLineChars="200" w:firstLine="420"/>
        <w:rPr>
          <w:szCs w:val="21"/>
        </w:rPr>
      </w:pPr>
      <w:bookmarkStart w:id="53" w:name="_Hlk138843020"/>
      <w:r w:rsidRPr="003F2FA5">
        <w:rPr>
          <w:rFonts w:hint="eastAsia"/>
          <w:szCs w:val="21"/>
        </w:rPr>
        <w:t>（</w:t>
      </w:r>
      <w:r w:rsidRPr="003F2FA5">
        <w:rPr>
          <w:rFonts w:hint="eastAsia"/>
          <w:szCs w:val="21"/>
        </w:rPr>
        <w:t>2</w:t>
      </w:r>
      <w:r w:rsidRPr="003F2FA5">
        <w:rPr>
          <w:rFonts w:hint="eastAsia"/>
          <w:szCs w:val="21"/>
        </w:rPr>
        <w:t>）根据《关于调整网络安全专用产品安全管理有关事项的公告》（</w:t>
      </w:r>
      <w:r w:rsidRPr="003F2FA5">
        <w:rPr>
          <w:rFonts w:hint="eastAsia"/>
          <w:szCs w:val="21"/>
        </w:rPr>
        <w:t>2023</w:t>
      </w:r>
      <w:r w:rsidRPr="003F2FA5">
        <w:rPr>
          <w:rFonts w:hint="eastAsia"/>
          <w:szCs w:val="21"/>
        </w:rPr>
        <w:t>年</w:t>
      </w:r>
      <w:r w:rsidRPr="003F2FA5">
        <w:rPr>
          <w:rFonts w:hint="eastAsia"/>
          <w:szCs w:val="21"/>
        </w:rPr>
        <w:t>1</w:t>
      </w:r>
      <w:r w:rsidRPr="003F2FA5">
        <w:rPr>
          <w:rFonts w:hint="eastAsia"/>
          <w:szCs w:val="21"/>
        </w:rPr>
        <w:t>号）及关于调整《网络关键设备和网络安全专用产品目录》（</w:t>
      </w:r>
      <w:r w:rsidRPr="003F2FA5">
        <w:rPr>
          <w:rFonts w:hint="eastAsia"/>
          <w:szCs w:val="21"/>
        </w:rPr>
        <w:t>2023</w:t>
      </w:r>
      <w:r w:rsidRPr="003F2FA5">
        <w:rPr>
          <w:rFonts w:hint="eastAsia"/>
          <w:szCs w:val="21"/>
        </w:rPr>
        <w:t>年</w:t>
      </w:r>
      <w:r w:rsidRPr="003F2FA5">
        <w:rPr>
          <w:rFonts w:hint="eastAsia"/>
          <w:szCs w:val="21"/>
        </w:rPr>
        <w:t>2</w:t>
      </w:r>
      <w:r w:rsidRPr="003F2FA5">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3F2FA5">
        <w:rPr>
          <w:rFonts w:hint="eastAsia"/>
          <w:szCs w:val="21"/>
        </w:rPr>
        <w:t>图证明</w:t>
      </w:r>
      <w:proofErr w:type="gramEnd"/>
      <w:r w:rsidRPr="003F2FA5">
        <w:rPr>
          <w:rFonts w:hint="eastAsia"/>
          <w:szCs w:val="21"/>
        </w:rPr>
        <w:t>材料，不在《网络关键设备和网络安全专用产品安全认证和安全检测结果》中或不在有效期内或未提供有效的《计算机信息系统安全专用产品销售许可证》的，投标无效。</w:t>
      </w:r>
    </w:p>
    <w:p w14:paraId="71D6CD7D" w14:textId="77777777" w:rsidR="00F13B56" w:rsidRPr="003F2FA5" w:rsidRDefault="0044783C">
      <w:pPr>
        <w:spacing w:before="120" w:line="276" w:lineRule="auto"/>
        <w:ind w:firstLineChars="200" w:firstLine="420"/>
        <w:rPr>
          <w:szCs w:val="21"/>
        </w:rPr>
      </w:pPr>
      <w:r w:rsidRPr="003F2FA5">
        <w:rPr>
          <w:rFonts w:hint="eastAsia"/>
          <w:szCs w:val="21"/>
        </w:rPr>
        <w:t>注：网络安全专用产品在中共中央网络安全和信息化委员会办公室网站上发布的《网络关键设备和网络安全专用产品目录》中查询。</w:t>
      </w:r>
      <w:r w:rsidRPr="003F2FA5">
        <w:rPr>
          <w:szCs w:val="21"/>
        </w:rPr>
        <w:t xml:space="preserve"> </w:t>
      </w:r>
      <w:r w:rsidRPr="003F2FA5">
        <w:rPr>
          <w:rFonts w:hint="eastAsia"/>
          <w:szCs w:val="21"/>
        </w:rPr>
        <w:t>“网络安全专用产品”内“产品类别”共</w:t>
      </w:r>
      <w:r w:rsidRPr="003F2FA5">
        <w:rPr>
          <w:rFonts w:hint="eastAsia"/>
          <w:szCs w:val="21"/>
        </w:rPr>
        <w:t>34</w:t>
      </w:r>
      <w:r w:rsidRPr="003F2FA5">
        <w:rPr>
          <w:rFonts w:hint="eastAsia"/>
          <w:szCs w:val="21"/>
        </w:rPr>
        <w:t>类：数据备份与恢复产品、防火墙、入侵检测系统（</w:t>
      </w:r>
      <w:r w:rsidRPr="003F2FA5">
        <w:rPr>
          <w:rFonts w:hint="eastAsia"/>
          <w:szCs w:val="21"/>
        </w:rPr>
        <w:t>I</w:t>
      </w:r>
      <w:r w:rsidRPr="003F2FA5">
        <w:rPr>
          <w:szCs w:val="21"/>
        </w:rPr>
        <w:t>DS</w:t>
      </w:r>
      <w:r w:rsidRPr="003F2FA5">
        <w:rPr>
          <w:rFonts w:hint="eastAsia"/>
          <w:szCs w:val="21"/>
        </w:rPr>
        <w:t>）、入侵防御系统（</w:t>
      </w:r>
      <w:r w:rsidRPr="003F2FA5">
        <w:rPr>
          <w:szCs w:val="21"/>
        </w:rPr>
        <w:t>IPS</w:t>
      </w:r>
      <w:r w:rsidRPr="003F2FA5">
        <w:rPr>
          <w:rFonts w:hint="eastAsia"/>
          <w:szCs w:val="21"/>
        </w:rPr>
        <w:t>）、网络和终端隔离产品、反垃圾邮件产品、网络综合审计产品、网络脆弱性扫描产品、安全数据库系统、网站恢复产品、虚拟专用网产品、防病毒网关、统一威胁管理产品（</w:t>
      </w:r>
      <w:r w:rsidRPr="003F2FA5">
        <w:rPr>
          <w:rFonts w:hint="eastAsia"/>
          <w:szCs w:val="21"/>
        </w:rPr>
        <w:t>UTM</w:t>
      </w:r>
      <w:r w:rsidRPr="003F2FA5">
        <w:rPr>
          <w:rFonts w:hint="eastAsia"/>
          <w:szCs w:val="21"/>
        </w:rPr>
        <w:t>）、病毒防治产品、安全操作系统、安全网络存储、公</w:t>
      </w:r>
      <w:proofErr w:type="gramStart"/>
      <w:r w:rsidRPr="003F2FA5">
        <w:rPr>
          <w:rFonts w:hint="eastAsia"/>
          <w:szCs w:val="21"/>
        </w:rPr>
        <w:t>钥</w:t>
      </w:r>
      <w:proofErr w:type="gramEnd"/>
      <w:r w:rsidRPr="003F2FA5">
        <w:rPr>
          <w:rFonts w:hint="eastAsia"/>
          <w:szCs w:val="21"/>
        </w:rPr>
        <w:t>基础设施、网络安全态势感知产品、信息系统安全管理平台、网络型流量控制产品、负载均衡产品、信息过滤产品、抗拒</w:t>
      </w:r>
      <w:proofErr w:type="gramStart"/>
      <w:r w:rsidRPr="003F2FA5">
        <w:rPr>
          <w:rFonts w:hint="eastAsia"/>
          <w:szCs w:val="21"/>
        </w:rPr>
        <w:t>绝服务</w:t>
      </w:r>
      <w:proofErr w:type="gramEnd"/>
      <w:r w:rsidRPr="003F2FA5">
        <w:rPr>
          <w:rFonts w:hint="eastAsia"/>
          <w:szCs w:val="21"/>
        </w:rPr>
        <w:t>攻击产品、终端接入控制产品、</w:t>
      </w:r>
      <w:r w:rsidRPr="003F2FA5">
        <w:rPr>
          <w:rFonts w:hint="eastAsia"/>
          <w:szCs w:val="21"/>
        </w:rPr>
        <w:t>USB</w:t>
      </w:r>
      <w:r w:rsidRPr="003F2FA5">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53"/>
    <w:p w14:paraId="34FB7B73" w14:textId="77777777" w:rsidR="00F13B56" w:rsidRPr="003F2FA5" w:rsidRDefault="0044783C">
      <w:pPr>
        <w:spacing w:before="120" w:line="320" w:lineRule="atLeast"/>
        <w:ind w:firstLineChars="200" w:firstLine="420"/>
      </w:pPr>
      <w:r w:rsidRPr="003F2FA5">
        <w:t>6.3.3</w:t>
      </w:r>
      <w:r w:rsidRPr="003F2FA5">
        <w:rPr>
          <w:rFonts w:hint="eastAsia"/>
        </w:rPr>
        <w:t>澄清、说明或补正</w:t>
      </w:r>
    </w:p>
    <w:p w14:paraId="5B6A0FBD" w14:textId="77777777" w:rsidR="00F13B56" w:rsidRPr="003F2FA5" w:rsidRDefault="0044783C">
      <w:pPr>
        <w:spacing w:before="120" w:line="320" w:lineRule="atLeast"/>
        <w:ind w:firstLineChars="200" w:firstLine="420"/>
      </w:pPr>
      <w:r w:rsidRPr="003F2FA5">
        <w:rPr>
          <w:rFonts w:hint="eastAsia"/>
        </w:rPr>
        <w:t>（</w:t>
      </w:r>
      <w:r w:rsidRPr="003F2FA5">
        <w:rPr>
          <w:rFonts w:hint="eastAsia"/>
        </w:rPr>
        <w:t>1</w:t>
      </w:r>
      <w:r w:rsidRPr="003F2FA5">
        <w:rPr>
          <w:rFonts w:hint="eastAsia"/>
        </w:rPr>
        <w:t>）对投标文件中含义不明确、同类问题表述不一致或者有明显文字和计算错误的内容，评审委员会应在</w:t>
      </w:r>
      <w:r w:rsidRPr="003F2FA5">
        <w:rPr>
          <w:rFonts w:hint="eastAsia"/>
          <w:szCs w:val="21"/>
        </w:rPr>
        <w:t>广西政府采购云平台</w:t>
      </w:r>
      <w:r w:rsidRPr="003F2FA5">
        <w:rPr>
          <w:rFonts w:hint="eastAsia"/>
        </w:rPr>
        <w:t>发布电子澄清函，要求投标人在平台设置的时间内</w:t>
      </w:r>
      <w:proofErr w:type="gramStart"/>
      <w:r w:rsidRPr="003F2FA5">
        <w:rPr>
          <w:rFonts w:hint="eastAsia"/>
        </w:rPr>
        <w:t>作出</w:t>
      </w:r>
      <w:proofErr w:type="gramEnd"/>
      <w:r w:rsidRPr="003F2FA5">
        <w:rPr>
          <w:rFonts w:hint="eastAsia"/>
        </w:rPr>
        <w:t>必要的澄清、说明或者补正。投标人在</w:t>
      </w:r>
      <w:r w:rsidRPr="003F2FA5">
        <w:rPr>
          <w:rFonts w:hint="eastAsia"/>
          <w:szCs w:val="21"/>
        </w:rPr>
        <w:t>广西政府采购云平台</w:t>
      </w:r>
      <w:r w:rsidRPr="003F2FA5">
        <w:rPr>
          <w:rFonts w:hint="eastAsia"/>
        </w:rPr>
        <w:t>接收到电子澄清函后根据澄清</w:t>
      </w:r>
      <w:proofErr w:type="gramStart"/>
      <w:r w:rsidRPr="003F2FA5">
        <w:rPr>
          <w:rFonts w:hint="eastAsia"/>
        </w:rPr>
        <w:t>函内容</w:t>
      </w:r>
      <w:proofErr w:type="gramEnd"/>
      <w:r w:rsidRPr="003F2FA5">
        <w:rPr>
          <w:rFonts w:hint="eastAsia"/>
        </w:rPr>
        <w:t>直接在线编辑或上传</w:t>
      </w:r>
      <w:r w:rsidRPr="003F2FA5">
        <w:rPr>
          <w:rFonts w:hint="eastAsia"/>
        </w:rPr>
        <w:t>PDF</w:t>
      </w:r>
      <w:r w:rsidRPr="003F2FA5">
        <w:rPr>
          <w:rFonts w:hint="eastAsia"/>
        </w:rPr>
        <w:t>格式回函，电子澄清答复函使用</w:t>
      </w:r>
      <w:r w:rsidRPr="003F2FA5">
        <w:rPr>
          <w:rFonts w:hint="eastAsia"/>
        </w:rPr>
        <w:t>CA</w:t>
      </w:r>
      <w:r w:rsidRPr="003F2FA5">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0BB2151E" w14:textId="77777777" w:rsidR="00F13B56" w:rsidRPr="003F2FA5" w:rsidRDefault="0044783C">
      <w:pPr>
        <w:spacing w:before="120" w:line="320" w:lineRule="atLeast"/>
        <w:ind w:firstLineChars="200" w:firstLine="420"/>
      </w:pPr>
      <w:r w:rsidRPr="003F2FA5">
        <w:rPr>
          <w:rFonts w:hint="eastAsia"/>
        </w:rPr>
        <w:t>（</w:t>
      </w:r>
      <w:r w:rsidRPr="003F2FA5">
        <w:rPr>
          <w:rFonts w:hint="eastAsia"/>
        </w:rPr>
        <w:t>2</w:t>
      </w:r>
      <w:r w:rsidRPr="003F2FA5">
        <w:rPr>
          <w:rFonts w:hint="eastAsia"/>
        </w:rPr>
        <w:t>）异常情况处理：如</w:t>
      </w:r>
      <w:proofErr w:type="gramStart"/>
      <w:r w:rsidRPr="003F2FA5">
        <w:rPr>
          <w:rFonts w:hint="eastAsia"/>
        </w:rPr>
        <w:t>遇无法</w:t>
      </w:r>
      <w:proofErr w:type="gramEnd"/>
      <w:r w:rsidRPr="003F2FA5">
        <w:rPr>
          <w:rFonts w:hint="eastAsia"/>
        </w:rPr>
        <w:t>正常使用线上发送澄清函的情况，将以书面形式执行。评审委员会以书面形式要求投标人在规定时间内</w:t>
      </w:r>
      <w:proofErr w:type="gramStart"/>
      <w:r w:rsidRPr="003F2FA5">
        <w:rPr>
          <w:rFonts w:hint="eastAsia"/>
        </w:rPr>
        <w:t>作出</w:t>
      </w:r>
      <w:proofErr w:type="gramEnd"/>
      <w:r w:rsidRPr="003F2FA5">
        <w:rPr>
          <w:rFonts w:hint="eastAsia"/>
        </w:rPr>
        <w:t>必要的澄清、说明或者补正。投标人的澄清、说明或者补正必须采用书面形式，并加盖公章或者由法定代表人或者其授权的代表签字。</w:t>
      </w:r>
    </w:p>
    <w:p w14:paraId="48CE737E" w14:textId="77777777" w:rsidR="00F13B56" w:rsidRPr="003F2FA5" w:rsidRDefault="0044783C">
      <w:pPr>
        <w:spacing w:before="120" w:line="320" w:lineRule="atLeast"/>
        <w:ind w:firstLineChars="200" w:firstLine="420"/>
      </w:pPr>
      <w:r w:rsidRPr="003F2FA5">
        <w:t>6.3.4</w:t>
      </w:r>
      <w:r w:rsidRPr="003F2FA5">
        <w:rPr>
          <w:rFonts w:hint="eastAsia"/>
        </w:rPr>
        <w:t>报价修正</w:t>
      </w:r>
    </w:p>
    <w:p w14:paraId="5B065970" w14:textId="77777777" w:rsidR="00F13B56" w:rsidRPr="003F2FA5" w:rsidRDefault="0044783C">
      <w:pPr>
        <w:spacing w:before="120" w:line="320" w:lineRule="atLeast"/>
        <w:ind w:firstLineChars="200" w:firstLine="420"/>
      </w:pPr>
      <w:r w:rsidRPr="003F2FA5">
        <w:rPr>
          <w:rFonts w:hint="eastAsia"/>
        </w:rPr>
        <w:t>（</w:t>
      </w:r>
      <w:r w:rsidRPr="003F2FA5">
        <w:rPr>
          <w:rFonts w:hint="eastAsia"/>
        </w:rPr>
        <w:t>1</w:t>
      </w:r>
      <w:r w:rsidRPr="003F2FA5">
        <w:rPr>
          <w:rFonts w:hint="eastAsia"/>
        </w:rPr>
        <w:t>）报价出现前后不一致的，按照下列规定修正：</w:t>
      </w:r>
    </w:p>
    <w:p w14:paraId="665DBA7B" w14:textId="77777777" w:rsidR="00F13B56" w:rsidRPr="003F2FA5" w:rsidRDefault="0044783C">
      <w:pPr>
        <w:spacing w:before="120" w:line="320" w:lineRule="atLeast"/>
        <w:ind w:firstLineChars="200" w:firstLine="420"/>
        <w:rPr>
          <w:szCs w:val="21"/>
        </w:rPr>
      </w:pPr>
      <w:r w:rsidRPr="003F2FA5">
        <w:rPr>
          <w:rFonts w:ascii="宋体" w:hAnsi="宋体" w:hint="eastAsia"/>
          <w:szCs w:val="21"/>
        </w:rPr>
        <w:t>①</w:t>
      </w:r>
      <w:r w:rsidRPr="003F2FA5">
        <w:rPr>
          <w:rFonts w:hint="eastAsia"/>
          <w:szCs w:val="21"/>
        </w:rPr>
        <w:t>投标文件中开标一览表（报价表）内容与投标文件中相应内容不一致的，以开标一览表（报价表）为准；</w:t>
      </w:r>
    </w:p>
    <w:p w14:paraId="005552CF" w14:textId="77777777" w:rsidR="00F13B56" w:rsidRPr="003F2FA5" w:rsidRDefault="0044783C">
      <w:pPr>
        <w:spacing w:before="120" w:line="320" w:lineRule="atLeast"/>
        <w:ind w:firstLineChars="200" w:firstLine="420"/>
        <w:rPr>
          <w:szCs w:val="21"/>
        </w:rPr>
      </w:pPr>
      <w:r w:rsidRPr="003F2FA5">
        <w:rPr>
          <w:rFonts w:ascii="宋体" w:hAnsi="宋体" w:hint="eastAsia"/>
          <w:szCs w:val="21"/>
        </w:rPr>
        <w:t>②</w:t>
      </w:r>
      <w:r w:rsidRPr="003F2FA5">
        <w:rPr>
          <w:rFonts w:hint="eastAsia"/>
          <w:szCs w:val="21"/>
        </w:rPr>
        <w:t>大写金额和小写金额不一致的，以大写金额为准；</w:t>
      </w:r>
    </w:p>
    <w:p w14:paraId="78A23B18" w14:textId="77777777" w:rsidR="00F13B56" w:rsidRPr="003F2FA5" w:rsidRDefault="0044783C">
      <w:pPr>
        <w:spacing w:before="120" w:line="320" w:lineRule="atLeast"/>
        <w:ind w:firstLineChars="200" w:firstLine="420"/>
        <w:rPr>
          <w:szCs w:val="21"/>
        </w:rPr>
      </w:pPr>
      <w:r w:rsidRPr="003F2FA5">
        <w:rPr>
          <w:rFonts w:hint="eastAsia"/>
          <w:szCs w:val="21"/>
        </w:rPr>
        <w:t>③单价金额小数点或者百分比有明显错位的，以开标一览表的总价为准，并修改单价；</w:t>
      </w:r>
    </w:p>
    <w:p w14:paraId="62D995AA" w14:textId="77777777" w:rsidR="00F13B56" w:rsidRPr="003F2FA5" w:rsidRDefault="0044783C">
      <w:pPr>
        <w:spacing w:before="120" w:line="320" w:lineRule="atLeast"/>
        <w:ind w:firstLineChars="200" w:firstLine="420"/>
        <w:rPr>
          <w:szCs w:val="21"/>
        </w:rPr>
      </w:pPr>
      <w:r w:rsidRPr="003F2FA5">
        <w:rPr>
          <w:rFonts w:hint="eastAsia"/>
          <w:szCs w:val="21"/>
        </w:rPr>
        <w:lastRenderedPageBreak/>
        <w:t>④总价金额与按单价汇总金额不一致的，以单价金额计算结果为准。</w:t>
      </w:r>
    </w:p>
    <w:p w14:paraId="033E80B1" w14:textId="77777777" w:rsidR="00F13B56" w:rsidRPr="003F2FA5" w:rsidRDefault="0044783C">
      <w:pPr>
        <w:spacing w:before="120" w:line="320" w:lineRule="atLeast"/>
        <w:ind w:firstLineChars="200" w:firstLine="420"/>
        <w:rPr>
          <w:szCs w:val="21"/>
        </w:rPr>
      </w:pPr>
      <w:r w:rsidRPr="003F2FA5">
        <w:rPr>
          <w:rFonts w:hint="eastAsia"/>
          <w:szCs w:val="21"/>
        </w:rPr>
        <w:t>同时出现两种以上不一致的，按照上述</w:t>
      </w:r>
      <w:r w:rsidRPr="003F2FA5">
        <w:rPr>
          <w:rFonts w:ascii="宋体" w:hAnsi="宋体" w:hint="eastAsia"/>
          <w:szCs w:val="21"/>
        </w:rPr>
        <w:t>①-</w:t>
      </w:r>
      <w:r w:rsidRPr="003F2FA5">
        <w:rPr>
          <w:rFonts w:hint="eastAsia"/>
          <w:szCs w:val="21"/>
        </w:rPr>
        <w:t>④顺序修正。修正后的报价按照上述“</w:t>
      </w:r>
      <w:r w:rsidRPr="003F2FA5">
        <w:rPr>
          <w:szCs w:val="21"/>
        </w:rPr>
        <w:t>6.3.3</w:t>
      </w:r>
      <w:r w:rsidRPr="003F2FA5">
        <w:rPr>
          <w:rFonts w:hint="eastAsia"/>
          <w:szCs w:val="21"/>
        </w:rPr>
        <w:t>澄清、说明或补正”的规定经投标人确认后产生约束力，投标人不确认的，其投标无效。</w:t>
      </w:r>
    </w:p>
    <w:p w14:paraId="44BD0258"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szCs w:val="21"/>
        </w:rPr>
        <w:t>2</w:t>
      </w:r>
      <w:r w:rsidRPr="003F2FA5">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sidRPr="003F2FA5">
        <w:rPr>
          <w:szCs w:val="21"/>
        </w:rPr>
        <w:t>6.3.3</w:t>
      </w:r>
      <w:r w:rsidRPr="003F2FA5">
        <w:rPr>
          <w:rFonts w:hint="eastAsia"/>
          <w:szCs w:val="21"/>
        </w:rPr>
        <w:t>澄清、说明或补正”的规定提交。投标人未按规定提交或不能证明其报价合理性的，评审委员会应当将其作为无效投标处理。</w:t>
      </w:r>
    </w:p>
    <w:p w14:paraId="22C0889C"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szCs w:val="21"/>
        </w:rPr>
        <w:t>3</w:t>
      </w:r>
      <w:r w:rsidRPr="003F2FA5">
        <w:rPr>
          <w:rFonts w:hint="eastAsia"/>
          <w:szCs w:val="21"/>
        </w:rPr>
        <w:t>）经投标人确认修正后的报价若超过采购预算金额或者最高限价，其投标文件作无效投标处理。</w:t>
      </w:r>
    </w:p>
    <w:p w14:paraId="35B2A35B"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szCs w:val="21"/>
        </w:rPr>
        <w:t>4</w:t>
      </w:r>
      <w:r w:rsidRPr="003F2FA5">
        <w:rPr>
          <w:rFonts w:hint="eastAsia"/>
          <w:szCs w:val="21"/>
        </w:rPr>
        <w:t>）经投标人确认修正后的报价作为签订合同的依据，并以此报价计算价格分。</w:t>
      </w:r>
    </w:p>
    <w:p w14:paraId="5E7F82FF" w14:textId="77777777" w:rsidR="00F13B56" w:rsidRPr="003F2FA5" w:rsidRDefault="0044783C">
      <w:pPr>
        <w:spacing w:before="120" w:line="320" w:lineRule="atLeast"/>
        <w:ind w:firstLineChars="200" w:firstLine="420"/>
        <w:rPr>
          <w:szCs w:val="21"/>
        </w:rPr>
      </w:pPr>
      <w:r w:rsidRPr="003F2FA5">
        <w:rPr>
          <w:rFonts w:hint="eastAsia"/>
          <w:szCs w:val="21"/>
        </w:rPr>
        <w:t>6.3.5</w:t>
      </w:r>
      <w:r w:rsidRPr="003F2FA5">
        <w:rPr>
          <w:rFonts w:hint="eastAsia"/>
          <w:szCs w:val="21"/>
        </w:rPr>
        <w:t>异常低价审查</w:t>
      </w:r>
    </w:p>
    <w:p w14:paraId="1565AC64" w14:textId="77777777" w:rsidR="00F13B56" w:rsidRPr="003F2FA5" w:rsidRDefault="0044783C">
      <w:pPr>
        <w:spacing w:before="120" w:line="320" w:lineRule="atLeast"/>
        <w:ind w:firstLineChars="200" w:firstLine="420"/>
        <w:rPr>
          <w:szCs w:val="21"/>
        </w:rPr>
      </w:pPr>
      <w:r w:rsidRPr="003F2FA5">
        <w:rPr>
          <w:szCs w:val="21"/>
        </w:rPr>
        <w:t>本项目</w:t>
      </w:r>
      <w:r w:rsidRPr="003F2FA5">
        <w:rPr>
          <w:rFonts w:hint="eastAsia"/>
          <w:szCs w:val="21"/>
        </w:rPr>
        <w:t>异常低价审查情形见</w:t>
      </w:r>
      <w:r w:rsidRPr="003F2FA5">
        <w:rPr>
          <w:szCs w:val="21"/>
        </w:rPr>
        <w:t>“</w:t>
      </w:r>
      <w:r w:rsidRPr="003F2FA5">
        <w:rPr>
          <w:rFonts w:hint="eastAsia"/>
          <w:szCs w:val="21"/>
        </w:rPr>
        <w:t>投标人须知</w:t>
      </w:r>
      <w:r w:rsidRPr="003F2FA5">
        <w:rPr>
          <w:szCs w:val="21"/>
        </w:rPr>
        <w:t>前附表</w:t>
      </w:r>
      <w:r w:rsidRPr="003F2FA5">
        <w:rPr>
          <w:szCs w:val="21"/>
        </w:rPr>
        <w:t>”</w:t>
      </w:r>
      <w:r w:rsidRPr="003F2FA5">
        <w:rPr>
          <w:szCs w:val="21"/>
        </w:rPr>
        <w:t>规定。</w:t>
      </w:r>
    </w:p>
    <w:p w14:paraId="417E249F" w14:textId="77777777" w:rsidR="00F13B56" w:rsidRPr="003F2FA5" w:rsidRDefault="0044783C">
      <w:pPr>
        <w:spacing w:before="120" w:line="320" w:lineRule="atLeast"/>
        <w:ind w:firstLineChars="200" w:firstLine="420"/>
        <w:rPr>
          <w:szCs w:val="21"/>
        </w:rPr>
      </w:pPr>
      <w:r w:rsidRPr="003F2FA5">
        <w:rPr>
          <w:rFonts w:hint="eastAsia"/>
          <w:szCs w:val="21"/>
        </w:rPr>
        <w:t>评审委员会启动异常低价响应审查后，应当要求相关供应商在评审现场合理的时间内提供书面说明及必要的证明材料，对响应价格</w:t>
      </w:r>
      <w:proofErr w:type="gramStart"/>
      <w:r w:rsidRPr="003F2FA5">
        <w:rPr>
          <w:rFonts w:hint="eastAsia"/>
          <w:szCs w:val="21"/>
        </w:rPr>
        <w:t>作出</w:t>
      </w:r>
      <w:proofErr w:type="gramEnd"/>
      <w:r w:rsidRPr="003F2FA5">
        <w:rPr>
          <w:rFonts w:hint="eastAsia"/>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3F2FA5">
        <w:rPr>
          <w:rFonts w:hint="eastAsia"/>
          <w:szCs w:val="21"/>
        </w:rPr>
        <w:t>经供应</w:t>
      </w:r>
      <w:proofErr w:type="gramEnd"/>
      <w:r w:rsidRPr="003F2FA5">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405FC3DC" w14:textId="77777777" w:rsidR="00F13B56" w:rsidRPr="003F2FA5" w:rsidRDefault="0044783C">
      <w:pPr>
        <w:spacing w:before="120" w:line="320" w:lineRule="atLeast"/>
        <w:ind w:firstLineChars="200" w:firstLine="420"/>
        <w:rPr>
          <w:szCs w:val="21"/>
        </w:rPr>
      </w:pPr>
      <w:r w:rsidRPr="003F2FA5">
        <w:rPr>
          <w:rFonts w:hint="eastAsia"/>
          <w:szCs w:val="21"/>
        </w:rPr>
        <w:t>书面证明应当按照上述“</w:t>
      </w:r>
      <w:r w:rsidRPr="003F2FA5">
        <w:rPr>
          <w:szCs w:val="21"/>
        </w:rPr>
        <w:t>6.3.3</w:t>
      </w:r>
      <w:r w:rsidRPr="003F2FA5">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656927B6" w14:textId="77777777" w:rsidR="00F13B56" w:rsidRPr="003F2FA5" w:rsidRDefault="0044783C">
      <w:pPr>
        <w:spacing w:before="120" w:line="320" w:lineRule="atLeast"/>
        <w:ind w:firstLineChars="200" w:firstLine="420"/>
        <w:rPr>
          <w:szCs w:val="21"/>
        </w:rPr>
      </w:pPr>
      <w:r w:rsidRPr="003F2FA5">
        <w:rPr>
          <w:rFonts w:hint="eastAsia"/>
          <w:szCs w:val="21"/>
        </w:rPr>
        <w:t>6</w:t>
      </w:r>
      <w:r w:rsidRPr="003F2FA5">
        <w:rPr>
          <w:szCs w:val="21"/>
        </w:rPr>
        <w:t>.3.</w:t>
      </w:r>
      <w:r w:rsidRPr="003F2FA5">
        <w:rPr>
          <w:rFonts w:hint="eastAsia"/>
          <w:szCs w:val="21"/>
        </w:rPr>
        <w:t>6</w:t>
      </w:r>
      <w:r w:rsidRPr="003F2FA5">
        <w:rPr>
          <w:rFonts w:hint="eastAsia"/>
          <w:szCs w:val="21"/>
        </w:rPr>
        <w:t>相同品牌认定（仅适用于货物采购项目）</w:t>
      </w:r>
    </w:p>
    <w:p w14:paraId="50D51321"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1</w:t>
      </w:r>
      <w:r w:rsidRPr="003F2FA5">
        <w:rPr>
          <w:rFonts w:hint="eastAsia"/>
          <w:szCs w:val="21"/>
        </w:rPr>
        <w:t>）单一产品采购项目，</w:t>
      </w:r>
      <w:r w:rsidRPr="003F2FA5">
        <w:rPr>
          <w:rFonts w:hint="eastAsia"/>
        </w:rPr>
        <w:t>不同投标人提供的产品品牌相同时，按以下规定确定</w:t>
      </w:r>
      <w:r w:rsidRPr="003F2FA5">
        <w:rPr>
          <w:rFonts w:hint="eastAsia"/>
          <w:kern w:val="0"/>
          <w:szCs w:val="21"/>
        </w:rPr>
        <w:t>相同品牌的投标有效性</w:t>
      </w:r>
      <w:r w:rsidRPr="003F2FA5">
        <w:rPr>
          <w:rFonts w:hint="eastAsia"/>
        </w:rPr>
        <w:t>。</w:t>
      </w:r>
    </w:p>
    <w:p w14:paraId="1470A56B" w14:textId="77777777" w:rsidR="00F13B56" w:rsidRPr="003F2FA5" w:rsidRDefault="0044783C">
      <w:pPr>
        <w:spacing w:before="120" w:line="320" w:lineRule="atLeast"/>
        <w:ind w:firstLineChars="200" w:firstLine="420"/>
        <w:rPr>
          <w:szCs w:val="21"/>
        </w:rPr>
      </w:pPr>
      <w:r w:rsidRPr="003F2FA5">
        <w:rPr>
          <w:rFonts w:ascii="宋体" w:hAnsi="宋体" w:hint="eastAsia"/>
          <w:szCs w:val="21"/>
        </w:rPr>
        <w:t>①采</w:t>
      </w:r>
      <w:r w:rsidRPr="003F2FA5">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2D0CB42" w14:textId="77777777" w:rsidR="00F13B56" w:rsidRPr="003F2FA5" w:rsidRDefault="0044783C">
      <w:pPr>
        <w:spacing w:before="120" w:line="320" w:lineRule="atLeast"/>
        <w:ind w:firstLineChars="200" w:firstLine="420"/>
        <w:rPr>
          <w:szCs w:val="21"/>
        </w:rPr>
      </w:pPr>
      <w:r w:rsidRPr="003F2FA5">
        <w:rPr>
          <w:rFonts w:ascii="宋体" w:hAnsi="宋体" w:hint="eastAsia"/>
          <w:szCs w:val="21"/>
        </w:rPr>
        <w:t>②</w:t>
      </w:r>
      <w:r w:rsidRPr="003F2FA5">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F5617E8" w14:textId="77777777" w:rsidR="00F13B56" w:rsidRPr="003F2FA5" w:rsidRDefault="0044783C">
      <w:pPr>
        <w:spacing w:before="120" w:line="320" w:lineRule="atLeast"/>
        <w:ind w:firstLineChars="200" w:firstLine="420"/>
      </w:pPr>
      <w:r w:rsidRPr="003F2FA5">
        <w:rPr>
          <w:rFonts w:hint="eastAsia"/>
          <w:szCs w:val="21"/>
        </w:rPr>
        <w:t>（</w:t>
      </w:r>
      <w:r w:rsidRPr="003F2FA5">
        <w:rPr>
          <w:rFonts w:hint="eastAsia"/>
          <w:szCs w:val="21"/>
        </w:rPr>
        <w:t>2</w:t>
      </w:r>
      <w:r w:rsidRPr="003F2FA5">
        <w:rPr>
          <w:rFonts w:hint="eastAsia"/>
          <w:szCs w:val="21"/>
        </w:rPr>
        <w:t>）非单一产品采购项目，采购人应当确定核心产品，并在招标文件中载明。不同投标人提供的核心产品品牌相同的，按上述规定处理。核心产品在第二章采购需求规定。</w:t>
      </w:r>
    </w:p>
    <w:p w14:paraId="1F0BC797" w14:textId="77777777" w:rsidR="00F13B56" w:rsidRPr="003F2FA5" w:rsidRDefault="0044783C">
      <w:pPr>
        <w:spacing w:before="120" w:line="320" w:lineRule="atLeast"/>
        <w:ind w:firstLineChars="200" w:firstLine="420"/>
        <w:rPr>
          <w:szCs w:val="21"/>
        </w:rPr>
      </w:pPr>
      <w:r w:rsidRPr="003F2FA5">
        <w:rPr>
          <w:szCs w:val="21"/>
        </w:rPr>
        <w:t>6.3.</w:t>
      </w:r>
      <w:r w:rsidRPr="003F2FA5">
        <w:rPr>
          <w:rFonts w:hint="eastAsia"/>
          <w:szCs w:val="21"/>
        </w:rPr>
        <w:t>7</w:t>
      </w:r>
      <w:r w:rsidRPr="003F2FA5">
        <w:rPr>
          <w:rFonts w:hint="eastAsia"/>
          <w:szCs w:val="21"/>
        </w:rPr>
        <w:t>串通投标认定</w:t>
      </w:r>
    </w:p>
    <w:p w14:paraId="12C64B97" w14:textId="77777777" w:rsidR="00F13B56" w:rsidRPr="003F2FA5" w:rsidRDefault="0044783C">
      <w:pPr>
        <w:spacing w:before="120" w:line="320" w:lineRule="atLeast"/>
        <w:ind w:firstLineChars="200" w:firstLine="420"/>
      </w:pPr>
      <w:r w:rsidRPr="003F2FA5">
        <w:rPr>
          <w:rFonts w:hint="eastAsia"/>
          <w:szCs w:val="21"/>
        </w:rPr>
        <w:t>评审委员会须根据以下规定认定投标人是否有</w:t>
      </w:r>
      <w:r w:rsidRPr="003F2FA5">
        <w:rPr>
          <w:rFonts w:hint="eastAsia"/>
          <w:kern w:val="0"/>
          <w:szCs w:val="21"/>
        </w:rPr>
        <w:t>串通投标的行为</w:t>
      </w:r>
      <w:r w:rsidRPr="003F2FA5">
        <w:rPr>
          <w:rFonts w:hint="eastAsia"/>
        </w:rPr>
        <w:t>。</w:t>
      </w:r>
    </w:p>
    <w:p w14:paraId="783AB716"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1</w:t>
      </w:r>
      <w:r w:rsidRPr="003F2FA5">
        <w:rPr>
          <w:rFonts w:hint="eastAsia"/>
          <w:szCs w:val="21"/>
        </w:rPr>
        <w:t>）根据《关于防治政府采购招标中串通投标行为的通知》（桂财采</w:t>
      </w:r>
      <w:r w:rsidRPr="003F2FA5">
        <w:rPr>
          <w:rFonts w:hint="eastAsia"/>
          <w:szCs w:val="21"/>
        </w:rPr>
        <w:t>[2016]42</w:t>
      </w:r>
      <w:r w:rsidRPr="003F2FA5">
        <w:rPr>
          <w:rFonts w:hint="eastAsia"/>
          <w:szCs w:val="21"/>
        </w:rPr>
        <w:t>号）规定，出现下述情况的，相关供应商的投标作无效投标处理。</w:t>
      </w:r>
    </w:p>
    <w:p w14:paraId="40AAD81F" w14:textId="77777777" w:rsidR="00F13B56" w:rsidRPr="003F2FA5" w:rsidRDefault="0044783C">
      <w:pPr>
        <w:spacing w:before="120" w:line="320" w:lineRule="atLeast"/>
        <w:ind w:firstLineChars="200" w:firstLine="420"/>
        <w:rPr>
          <w:szCs w:val="21"/>
        </w:rPr>
      </w:pPr>
      <w:r w:rsidRPr="003F2FA5">
        <w:rPr>
          <w:rFonts w:ascii="宋体" w:hAnsi="宋体" w:cs="宋体" w:hint="eastAsia"/>
          <w:szCs w:val="21"/>
        </w:rPr>
        <w:lastRenderedPageBreak/>
        <w:t>①</w:t>
      </w:r>
      <w:r w:rsidRPr="003F2FA5">
        <w:rPr>
          <w:rFonts w:hint="eastAsia"/>
          <w:szCs w:val="21"/>
        </w:rPr>
        <w:t>单位负责人为同一人或者存在直接控股、管理关系，参加同一合同项下政府采购活动的不同供应商。</w:t>
      </w:r>
    </w:p>
    <w:p w14:paraId="50DBF7BA" w14:textId="77777777" w:rsidR="00F13B56" w:rsidRPr="003F2FA5" w:rsidRDefault="0044783C">
      <w:pPr>
        <w:spacing w:before="120" w:line="320" w:lineRule="atLeast"/>
        <w:ind w:firstLineChars="200" w:firstLine="420"/>
        <w:rPr>
          <w:szCs w:val="21"/>
        </w:rPr>
      </w:pPr>
      <w:r w:rsidRPr="003F2FA5">
        <w:rPr>
          <w:rFonts w:hint="eastAsia"/>
          <w:szCs w:val="21"/>
        </w:rPr>
        <w:t>②授权给供应商后参加同一合同项（分标、分包）投标的生产厂商。</w:t>
      </w:r>
    </w:p>
    <w:p w14:paraId="02DE1789" w14:textId="77777777" w:rsidR="00F13B56" w:rsidRPr="003F2FA5" w:rsidRDefault="0044783C">
      <w:pPr>
        <w:spacing w:before="120" w:line="320" w:lineRule="atLeast"/>
        <w:ind w:firstLineChars="200" w:firstLine="420"/>
        <w:rPr>
          <w:szCs w:val="21"/>
        </w:rPr>
      </w:pPr>
      <w:r w:rsidRPr="003F2FA5">
        <w:rPr>
          <w:rFonts w:hint="eastAsia"/>
          <w:szCs w:val="21"/>
        </w:rPr>
        <w:t>③视为或被认定为串通投标的相关供应商。</w:t>
      </w:r>
    </w:p>
    <w:p w14:paraId="5B5DFF86"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2</w:t>
      </w:r>
      <w:r w:rsidRPr="003F2FA5">
        <w:rPr>
          <w:rFonts w:hint="eastAsia"/>
          <w:szCs w:val="21"/>
        </w:rPr>
        <w:t>）根据《关于防治政府采购招标中串通投标行为的通知》（桂财采</w:t>
      </w:r>
      <w:r w:rsidRPr="003F2FA5">
        <w:rPr>
          <w:rFonts w:hint="eastAsia"/>
          <w:szCs w:val="21"/>
        </w:rPr>
        <w:t>[2016]42</w:t>
      </w:r>
      <w:r w:rsidRPr="003F2FA5">
        <w:rPr>
          <w:rFonts w:hint="eastAsia"/>
          <w:szCs w:val="21"/>
        </w:rPr>
        <w:t>号）规定，有下列情形之一的视为投标人相互串通投标，投标文件将被视为无效。</w:t>
      </w:r>
    </w:p>
    <w:p w14:paraId="0640FE9E" w14:textId="77777777" w:rsidR="00F13B56" w:rsidRPr="003F2FA5" w:rsidRDefault="0044783C">
      <w:pPr>
        <w:spacing w:before="120" w:line="320" w:lineRule="atLeast"/>
        <w:ind w:firstLineChars="200" w:firstLine="420"/>
        <w:rPr>
          <w:szCs w:val="21"/>
        </w:rPr>
      </w:pPr>
      <w:r w:rsidRPr="003F2FA5">
        <w:rPr>
          <w:rFonts w:ascii="宋体" w:hAnsi="宋体" w:cs="宋体" w:hint="eastAsia"/>
          <w:szCs w:val="21"/>
        </w:rPr>
        <w:t>①</w:t>
      </w:r>
      <w:r w:rsidRPr="003F2FA5">
        <w:rPr>
          <w:rFonts w:hint="eastAsia"/>
          <w:szCs w:val="21"/>
        </w:rPr>
        <w:t>不同投标人的投标文件由同一单位或者个人编制；或不同投标人报名的</w:t>
      </w:r>
      <w:r w:rsidRPr="003F2FA5">
        <w:rPr>
          <w:rFonts w:hint="eastAsia"/>
          <w:szCs w:val="21"/>
        </w:rPr>
        <w:t>IP</w:t>
      </w:r>
      <w:r w:rsidRPr="003F2FA5">
        <w:rPr>
          <w:rFonts w:hint="eastAsia"/>
          <w:szCs w:val="21"/>
        </w:rPr>
        <w:t>地址一致的；</w:t>
      </w:r>
    </w:p>
    <w:p w14:paraId="4D3C73DC" w14:textId="77777777" w:rsidR="00F13B56" w:rsidRPr="003F2FA5" w:rsidRDefault="0044783C">
      <w:pPr>
        <w:spacing w:before="120" w:line="320" w:lineRule="atLeast"/>
        <w:ind w:firstLineChars="200" w:firstLine="420"/>
        <w:rPr>
          <w:szCs w:val="21"/>
        </w:rPr>
      </w:pPr>
      <w:r w:rsidRPr="003F2FA5">
        <w:rPr>
          <w:rFonts w:hint="eastAsia"/>
          <w:szCs w:val="21"/>
        </w:rPr>
        <w:t>②不同投标人委托同一单位或者个人办理投标事宜；</w:t>
      </w:r>
    </w:p>
    <w:p w14:paraId="4EDBB32C" w14:textId="77777777" w:rsidR="00F13B56" w:rsidRPr="003F2FA5" w:rsidRDefault="0044783C">
      <w:pPr>
        <w:spacing w:before="120" w:line="320" w:lineRule="atLeast"/>
        <w:ind w:firstLineChars="200" w:firstLine="420"/>
        <w:rPr>
          <w:szCs w:val="21"/>
        </w:rPr>
      </w:pPr>
      <w:r w:rsidRPr="003F2FA5">
        <w:rPr>
          <w:rFonts w:hint="eastAsia"/>
          <w:szCs w:val="21"/>
        </w:rPr>
        <w:t>③不同的投标人的投标文件载明的项目管理员为同一个人；</w:t>
      </w:r>
    </w:p>
    <w:p w14:paraId="0BA5BEDC" w14:textId="77777777" w:rsidR="00F13B56" w:rsidRPr="003F2FA5" w:rsidRDefault="0044783C">
      <w:pPr>
        <w:spacing w:before="120" w:line="320" w:lineRule="atLeast"/>
        <w:ind w:firstLineChars="200" w:firstLine="420"/>
        <w:rPr>
          <w:szCs w:val="21"/>
        </w:rPr>
      </w:pPr>
      <w:r w:rsidRPr="003F2FA5">
        <w:rPr>
          <w:rFonts w:hint="eastAsia"/>
          <w:szCs w:val="21"/>
        </w:rPr>
        <w:t>④不同投标人的投标文件异常一致或投标报价呈规律性差异；</w:t>
      </w:r>
    </w:p>
    <w:p w14:paraId="461A06C1" w14:textId="77777777" w:rsidR="00F13B56" w:rsidRPr="003F2FA5" w:rsidRDefault="0044783C">
      <w:pPr>
        <w:spacing w:before="120" w:line="320" w:lineRule="atLeast"/>
        <w:ind w:firstLineChars="200" w:firstLine="420"/>
        <w:rPr>
          <w:szCs w:val="21"/>
        </w:rPr>
      </w:pPr>
      <w:r w:rsidRPr="003F2FA5">
        <w:rPr>
          <w:rFonts w:hint="eastAsia"/>
          <w:szCs w:val="21"/>
        </w:rPr>
        <w:t>⑤不同投标人的投标文件相互混装；</w:t>
      </w:r>
    </w:p>
    <w:p w14:paraId="347E3C15" w14:textId="77777777" w:rsidR="00F13B56" w:rsidRPr="003F2FA5" w:rsidRDefault="0044783C">
      <w:pPr>
        <w:spacing w:before="120" w:line="320" w:lineRule="atLeast"/>
        <w:ind w:firstLineChars="200" w:firstLine="420"/>
        <w:rPr>
          <w:szCs w:val="21"/>
        </w:rPr>
      </w:pPr>
      <w:r w:rsidRPr="003F2FA5">
        <w:rPr>
          <w:rFonts w:hint="eastAsia"/>
          <w:szCs w:val="21"/>
        </w:rPr>
        <w:t>⑥不同投标人的保证金从同一单位或者个人账户转出。</w:t>
      </w:r>
    </w:p>
    <w:p w14:paraId="6BF35841"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3</w:t>
      </w:r>
      <w:r w:rsidRPr="003F2FA5">
        <w:rPr>
          <w:rFonts w:hint="eastAsia"/>
          <w:szCs w:val="21"/>
        </w:rPr>
        <w:t>）根据《关于防治政府采购招标中串通投标行为的通知》（桂财采</w:t>
      </w:r>
      <w:r w:rsidRPr="003F2FA5">
        <w:rPr>
          <w:rFonts w:hint="eastAsia"/>
          <w:szCs w:val="21"/>
        </w:rPr>
        <w:t>[2016]42</w:t>
      </w:r>
      <w:r w:rsidRPr="003F2FA5">
        <w:rPr>
          <w:rFonts w:hint="eastAsia"/>
          <w:szCs w:val="21"/>
        </w:rPr>
        <w:t>号）规定，供应商有下列情形之一的，属于恶意串通行为，投标文件将被视为无效。</w:t>
      </w:r>
    </w:p>
    <w:p w14:paraId="47644504" w14:textId="77777777" w:rsidR="00F13B56" w:rsidRPr="003F2FA5" w:rsidRDefault="0044783C">
      <w:pPr>
        <w:spacing w:before="120" w:line="320" w:lineRule="atLeast"/>
        <w:ind w:firstLineChars="200" w:firstLine="420"/>
        <w:rPr>
          <w:szCs w:val="21"/>
        </w:rPr>
      </w:pPr>
      <w:r w:rsidRPr="003F2FA5">
        <w:rPr>
          <w:rFonts w:hint="eastAsia"/>
          <w:szCs w:val="21"/>
        </w:rPr>
        <w:t>①供应商直接或者间接从采购人或者采购代理机构处获得其他供应商的相关信息并修改其投标文件或者响应文件；</w:t>
      </w:r>
    </w:p>
    <w:p w14:paraId="0C6A7D10" w14:textId="77777777" w:rsidR="00F13B56" w:rsidRPr="003F2FA5" w:rsidRDefault="0044783C">
      <w:pPr>
        <w:spacing w:before="120" w:line="320" w:lineRule="atLeast"/>
        <w:ind w:firstLineChars="200" w:firstLine="420"/>
        <w:rPr>
          <w:szCs w:val="21"/>
        </w:rPr>
      </w:pPr>
      <w:r w:rsidRPr="003F2FA5">
        <w:rPr>
          <w:rFonts w:hint="eastAsia"/>
          <w:szCs w:val="21"/>
        </w:rPr>
        <w:t>②供应</w:t>
      </w:r>
      <w:proofErr w:type="gramStart"/>
      <w:r w:rsidRPr="003F2FA5">
        <w:rPr>
          <w:rFonts w:hint="eastAsia"/>
          <w:szCs w:val="21"/>
        </w:rPr>
        <w:t>商按照</w:t>
      </w:r>
      <w:proofErr w:type="gramEnd"/>
      <w:r w:rsidRPr="003F2FA5">
        <w:rPr>
          <w:rFonts w:hint="eastAsia"/>
          <w:szCs w:val="21"/>
        </w:rPr>
        <w:t>采购人或者采购代理机构的授意撤换、修改投标文件或者响应文件</w:t>
      </w:r>
      <w:r w:rsidRPr="003F2FA5">
        <w:rPr>
          <w:rFonts w:hint="eastAsia"/>
          <w:szCs w:val="21"/>
        </w:rPr>
        <w:t>;</w:t>
      </w:r>
      <w:r w:rsidRPr="003F2FA5">
        <w:rPr>
          <w:rFonts w:hint="eastAsia"/>
          <w:szCs w:val="21"/>
        </w:rPr>
        <w:t>；</w:t>
      </w:r>
    </w:p>
    <w:p w14:paraId="145B554E" w14:textId="77777777" w:rsidR="00F13B56" w:rsidRPr="003F2FA5" w:rsidRDefault="0044783C">
      <w:pPr>
        <w:spacing w:before="120" w:line="320" w:lineRule="atLeast"/>
        <w:ind w:firstLineChars="200" w:firstLine="420"/>
        <w:rPr>
          <w:szCs w:val="21"/>
        </w:rPr>
      </w:pPr>
      <w:r w:rsidRPr="003F2FA5">
        <w:rPr>
          <w:rFonts w:hint="eastAsia"/>
          <w:szCs w:val="21"/>
        </w:rPr>
        <w:t>③供应商之间协商报价、技术方案等投标文件或者响应文件的实质性内容；</w:t>
      </w:r>
    </w:p>
    <w:p w14:paraId="534FFF47" w14:textId="77777777" w:rsidR="00F13B56" w:rsidRPr="003F2FA5" w:rsidRDefault="0044783C">
      <w:pPr>
        <w:spacing w:before="120" w:line="320" w:lineRule="atLeast"/>
        <w:ind w:firstLineChars="200" w:firstLine="420"/>
        <w:rPr>
          <w:szCs w:val="21"/>
        </w:rPr>
      </w:pPr>
      <w:r w:rsidRPr="003F2FA5">
        <w:rPr>
          <w:rFonts w:hint="eastAsia"/>
          <w:szCs w:val="21"/>
        </w:rPr>
        <w:t>④属于同一集团、协会、商会等组织成员的供应</w:t>
      </w:r>
      <w:proofErr w:type="gramStart"/>
      <w:r w:rsidRPr="003F2FA5">
        <w:rPr>
          <w:rFonts w:hint="eastAsia"/>
          <w:szCs w:val="21"/>
        </w:rPr>
        <w:t>商按照</w:t>
      </w:r>
      <w:proofErr w:type="gramEnd"/>
      <w:r w:rsidRPr="003F2FA5">
        <w:rPr>
          <w:rFonts w:hint="eastAsia"/>
          <w:szCs w:val="21"/>
        </w:rPr>
        <w:t>该组织要求协同参加政府采购活动；</w:t>
      </w:r>
    </w:p>
    <w:p w14:paraId="4479FDBE" w14:textId="77777777" w:rsidR="00F13B56" w:rsidRPr="003F2FA5" w:rsidRDefault="0044783C">
      <w:pPr>
        <w:spacing w:before="120" w:line="320" w:lineRule="atLeast"/>
        <w:ind w:firstLineChars="200" w:firstLine="420"/>
        <w:rPr>
          <w:szCs w:val="21"/>
        </w:rPr>
      </w:pPr>
      <w:r w:rsidRPr="003F2FA5">
        <w:rPr>
          <w:rFonts w:hint="eastAsia"/>
          <w:szCs w:val="21"/>
        </w:rPr>
        <w:t>⑤供应商之间事先约定一致抬高或者压低投标报价，或者在招标项目中事先约定轮流以高价位或者低价位中标，或者事先约定由某一特定供应商中标，然后再参加投标；</w:t>
      </w:r>
    </w:p>
    <w:p w14:paraId="2D3D8FD6" w14:textId="77777777" w:rsidR="00F13B56" w:rsidRPr="003F2FA5" w:rsidRDefault="0044783C">
      <w:pPr>
        <w:spacing w:before="120" w:line="320" w:lineRule="atLeast"/>
        <w:ind w:firstLineChars="200" w:firstLine="420"/>
        <w:rPr>
          <w:szCs w:val="21"/>
        </w:rPr>
      </w:pPr>
      <w:r w:rsidRPr="003F2FA5">
        <w:rPr>
          <w:rFonts w:hint="eastAsia"/>
          <w:szCs w:val="21"/>
        </w:rPr>
        <w:t>⑥供应商之间商定部分供应商放弃参加政府采购活动或者放弃中标；</w:t>
      </w:r>
    </w:p>
    <w:p w14:paraId="37B73072" w14:textId="77777777" w:rsidR="00F13B56" w:rsidRPr="003F2FA5" w:rsidRDefault="0044783C">
      <w:pPr>
        <w:spacing w:before="120" w:line="320" w:lineRule="atLeast"/>
        <w:ind w:firstLineChars="200" w:firstLine="420"/>
        <w:rPr>
          <w:szCs w:val="21"/>
        </w:rPr>
      </w:pPr>
      <w:r w:rsidRPr="003F2FA5">
        <w:rPr>
          <w:rFonts w:hint="eastAsia"/>
          <w:szCs w:val="21"/>
        </w:rPr>
        <w:t>⑦供应商与采购人或者采购代理机构之间、供应商相互之间，为谋求特定供应商中标或者排斥其他供应商的其他串通行为。</w:t>
      </w:r>
    </w:p>
    <w:p w14:paraId="7C93A096" w14:textId="77777777" w:rsidR="00F13B56" w:rsidRPr="003F2FA5" w:rsidRDefault="0044783C">
      <w:pPr>
        <w:spacing w:before="120" w:line="320" w:lineRule="atLeast"/>
        <w:ind w:firstLineChars="200" w:firstLine="420"/>
        <w:rPr>
          <w:szCs w:val="21"/>
        </w:rPr>
      </w:pPr>
      <w:r w:rsidRPr="003F2FA5">
        <w:rPr>
          <w:szCs w:val="21"/>
        </w:rPr>
        <w:t>6.3.</w:t>
      </w:r>
      <w:r w:rsidRPr="003F2FA5">
        <w:rPr>
          <w:rFonts w:hint="eastAsia"/>
          <w:szCs w:val="21"/>
        </w:rPr>
        <w:t>8</w:t>
      </w:r>
      <w:r w:rsidRPr="003F2FA5">
        <w:rPr>
          <w:rFonts w:hint="eastAsia"/>
          <w:szCs w:val="21"/>
        </w:rPr>
        <w:t>投标无效认定</w:t>
      </w:r>
    </w:p>
    <w:p w14:paraId="791BDC55"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szCs w:val="21"/>
        </w:rPr>
        <w:t>1</w:t>
      </w:r>
      <w:r w:rsidRPr="003F2FA5">
        <w:rPr>
          <w:rFonts w:hint="eastAsia"/>
          <w:szCs w:val="21"/>
        </w:rPr>
        <w:t>）在评审过程中如发现下列情形之一的，投标文件将被视为无效：</w:t>
      </w:r>
    </w:p>
    <w:p w14:paraId="369F2212" w14:textId="77777777" w:rsidR="00F13B56" w:rsidRPr="003F2FA5" w:rsidRDefault="0044783C">
      <w:pPr>
        <w:spacing w:before="120" w:line="320" w:lineRule="atLeast"/>
        <w:ind w:firstLineChars="200" w:firstLine="420"/>
      </w:pPr>
      <w:r w:rsidRPr="003F2FA5">
        <w:rPr>
          <w:rFonts w:hint="eastAsia"/>
          <w:szCs w:val="21"/>
        </w:rPr>
        <w:t>①投标文件存在法律、法规及监督部门有关文件规定的无效情形。</w:t>
      </w:r>
    </w:p>
    <w:p w14:paraId="0CAFFD20" w14:textId="77777777" w:rsidR="00F13B56" w:rsidRPr="003F2FA5" w:rsidRDefault="0044783C">
      <w:pPr>
        <w:spacing w:before="120" w:line="320" w:lineRule="atLeast"/>
        <w:ind w:firstLineChars="200" w:firstLine="420"/>
        <w:rPr>
          <w:szCs w:val="21"/>
        </w:rPr>
      </w:pPr>
      <w:r w:rsidRPr="003F2FA5">
        <w:rPr>
          <w:rFonts w:hint="eastAsia"/>
          <w:szCs w:val="21"/>
        </w:rPr>
        <w:t>②投标文件存在招标文件规定的无效情形。</w:t>
      </w:r>
    </w:p>
    <w:p w14:paraId="65763F8B"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2</w:t>
      </w:r>
      <w:r w:rsidRPr="003F2FA5">
        <w:rPr>
          <w:rFonts w:hint="eastAsia"/>
          <w:szCs w:val="21"/>
        </w:rPr>
        <w:t>）根据财库《关于促进政府采购公平竞争优化营商环境的通知》（〔</w:t>
      </w:r>
      <w:r w:rsidRPr="003F2FA5">
        <w:rPr>
          <w:rFonts w:hint="eastAsia"/>
          <w:szCs w:val="21"/>
        </w:rPr>
        <w:t>2019</w:t>
      </w:r>
      <w:r w:rsidRPr="003F2FA5">
        <w:rPr>
          <w:rFonts w:hint="eastAsia"/>
          <w:szCs w:val="21"/>
        </w:rPr>
        <w:t>〕</w:t>
      </w:r>
      <w:r w:rsidRPr="003F2FA5">
        <w:rPr>
          <w:rFonts w:hint="eastAsia"/>
          <w:szCs w:val="21"/>
        </w:rPr>
        <w:t>38</w:t>
      </w:r>
      <w:r w:rsidRPr="003F2FA5">
        <w:rPr>
          <w:rFonts w:hint="eastAsia"/>
          <w:szCs w:val="21"/>
        </w:rPr>
        <w:t>号）以及《广西壮族自治区财政厅转发财政部关于促进政府采购公平竞争优化营商环境的通知》（桂财采〔</w:t>
      </w:r>
      <w:r w:rsidRPr="003F2FA5">
        <w:rPr>
          <w:rFonts w:hint="eastAsia"/>
          <w:szCs w:val="21"/>
        </w:rPr>
        <w:t>2019</w:t>
      </w:r>
      <w:r w:rsidRPr="003F2FA5">
        <w:rPr>
          <w:rFonts w:hint="eastAsia"/>
          <w:szCs w:val="21"/>
        </w:rPr>
        <w:t>〕</w:t>
      </w:r>
      <w:r w:rsidRPr="003F2FA5">
        <w:rPr>
          <w:rFonts w:hint="eastAsia"/>
          <w:szCs w:val="21"/>
        </w:rPr>
        <w:t>41</w:t>
      </w:r>
      <w:r w:rsidRPr="003F2FA5">
        <w:rPr>
          <w:rFonts w:hint="eastAsia"/>
          <w:szCs w:val="21"/>
        </w:rPr>
        <w:t>号）规定，评审委员会不得因装订、纸张、文件排序等非实质性的格式、形式问题认定投标无效或否决投标，从而限制和影响供应商投标（响应）。</w:t>
      </w:r>
    </w:p>
    <w:p w14:paraId="77EDD7F4" w14:textId="77777777" w:rsidR="00F13B56" w:rsidRPr="003F2FA5" w:rsidRDefault="0044783C">
      <w:pPr>
        <w:spacing w:before="120" w:line="320" w:lineRule="atLeast"/>
        <w:ind w:firstLineChars="200" w:firstLine="420"/>
        <w:rPr>
          <w:szCs w:val="21"/>
        </w:rPr>
      </w:pPr>
      <w:r w:rsidRPr="003F2FA5">
        <w:rPr>
          <w:szCs w:val="21"/>
        </w:rPr>
        <w:t>6.3.</w:t>
      </w:r>
      <w:r w:rsidRPr="003F2FA5">
        <w:rPr>
          <w:rFonts w:hint="eastAsia"/>
          <w:szCs w:val="21"/>
        </w:rPr>
        <w:t>9</w:t>
      </w:r>
      <w:r w:rsidRPr="003F2FA5">
        <w:rPr>
          <w:rFonts w:hint="eastAsia"/>
          <w:szCs w:val="21"/>
        </w:rPr>
        <w:t>比较与评价</w:t>
      </w:r>
    </w:p>
    <w:p w14:paraId="4F25F5EF"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1</w:t>
      </w:r>
      <w:r w:rsidRPr="003F2FA5">
        <w:rPr>
          <w:rFonts w:hint="eastAsia"/>
          <w:szCs w:val="21"/>
        </w:rPr>
        <w:t>）评审委员会按招标文件中规定的评审方法和标准，对符合性审查合格的投标文件进行综合比较与评价。</w:t>
      </w:r>
    </w:p>
    <w:p w14:paraId="787AA991" w14:textId="77777777" w:rsidR="00F13B56" w:rsidRPr="003F2FA5" w:rsidRDefault="0044783C">
      <w:pPr>
        <w:spacing w:before="120" w:line="320" w:lineRule="atLeast"/>
        <w:ind w:firstLineChars="200" w:firstLine="420"/>
        <w:rPr>
          <w:szCs w:val="21"/>
        </w:rPr>
      </w:pPr>
      <w:r w:rsidRPr="003F2FA5">
        <w:rPr>
          <w:rFonts w:hint="eastAsia"/>
          <w:szCs w:val="21"/>
        </w:rPr>
        <w:lastRenderedPageBreak/>
        <w:t>（</w:t>
      </w:r>
      <w:r w:rsidRPr="003F2FA5">
        <w:rPr>
          <w:rFonts w:hint="eastAsia"/>
          <w:szCs w:val="21"/>
        </w:rPr>
        <w:t>2</w:t>
      </w:r>
      <w:r w:rsidRPr="003F2FA5">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68B82320"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3</w:t>
      </w:r>
      <w:r w:rsidRPr="003F2FA5">
        <w:rPr>
          <w:rFonts w:hint="eastAsia"/>
          <w:szCs w:val="21"/>
        </w:rPr>
        <w:t>）评审委员会按综合评分由高到低的排列顺序推荐中标候选人，中标候选人最多不超过</w:t>
      </w:r>
      <w:r w:rsidRPr="003F2FA5">
        <w:rPr>
          <w:rFonts w:hint="eastAsia"/>
          <w:szCs w:val="21"/>
        </w:rPr>
        <w:t>3</w:t>
      </w:r>
      <w:r w:rsidRPr="003F2FA5">
        <w:rPr>
          <w:rFonts w:hint="eastAsia"/>
          <w:szCs w:val="21"/>
        </w:rPr>
        <w:t>名。若中标候选人综合评分相同的，按投标报价由低到高顺序排列；综合评分且投标报价相同的</w:t>
      </w:r>
      <w:r w:rsidRPr="003F2FA5">
        <w:rPr>
          <w:rFonts w:hint="eastAsia"/>
        </w:rPr>
        <w:t>并列</w:t>
      </w:r>
      <w:r w:rsidRPr="003F2FA5">
        <w:rPr>
          <w:rFonts w:hint="eastAsia"/>
          <w:szCs w:val="21"/>
        </w:rPr>
        <w:t>；中标候选人并列的，按技术部分得分由高到低顺序排列，若综合评分、投标报价、技术部分均相同的，按商务部分得分由高到低顺序排列。</w:t>
      </w:r>
    </w:p>
    <w:p w14:paraId="73E56A84" w14:textId="77777777" w:rsidR="00F13B56" w:rsidRPr="003F2FA5" w:rsidRDefault="0044783C">
      <w:pPr>
        <w:spacing w:before="120" w:line="320" w:lineRule="atLeast"/>
        <w:ind w:firstLineChars="200" w:firstLine="420"/>
      </w:pPr>
      <w:r w:rsidRPr="003F2FA5">
        <w:rPr>
          <w:rFonts w:hint="eastAsia"/>
          <w:szCs w:val="21"/>
        </w:rPr>
        <w:t>（</w:t>
      </w:r>
      <w:r w:rsidRPr="003F2FA5">
        <w:rPr>
          <w:szCs w:val="21"/>
        </w:rPr>
        <w:t>4</w:t>
      </w:r>
      <w:r w:rsidRPr="003F2FA5">
        <w:rPr>
          <w:rFonts w:hint="eastAsia"/>
          <w:szCs w:val="21"/>
        </w:rPr>
        <w:t>）评审委员会根据评审记录及评审结果编写评审报告，评审委员会成员均应当在评审报告上签字，对自己的评审意见承担法律责任。</w:t>
      </w:r>
      <w:r w:rsidRPr="003F2FA5">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565C46CD" w14:textId="77777777" w:rsidR="00F13B56" w:rsidRPr="003F2FA5" w:rsidRDefault="0044783C">
      <w:pPr>
        <w:spacing w:before="120" w:line="320" w:lineRule="atLeast"/>
        <w:ind w:firstLineChars="200" w:firstLine="420"/>
      </w:pPr>
      <w:r w:rsidRPr="003F2FA5">
        <w:rPr>
          <w:rFonts w:hint="eastAsia"/>
        </w:rPr>
        <w:t>分值汇总计算错误的；分项评分超出评分标准范围的；评审委员会成员对客观评审因素评分不一致的；经评审委员会认定评分畸高、</w:t>
      </w:r>
      <w:proofErr w:type="gramStart"/>
      <w:r w:rsidRPr="003F2FA5">
        <w:rPr>
          <w:rFonts w:hint="eastAsia"/>
        </w:rPr>
        <w:t>畸</w:t>
      </w:r>
      <w:proofErr w:type="gramEnd"/>
      <w:r w:rsidRPr="003F2FA5">
        <w:rPr>
          <w:rFonts w:hint="eastAsia"/>
        </w:rPr>
        <w:t>低的。</w:t>
      </w:r>
    </w:p>
    <w:p w14:paraId="73530A26"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6.4</w:t>
      </w:r>
      <w:r w:rsidRPr="003F2FA5">
        <w:rPr>
          <w:rFonts w:hint="eastAsia"/>
          <w:b/>
          <w:kern w:val="0"/>
          <w:szCs w:val="21"/>
        </w:rPr>
        <w:t>确定中标人</w:t>
      </w:r>
    </w:p>
    <w:p w14:paraId="7FEE97D3" w14:textId="77777777" w:rsidR="00F13B56" w:rsidRPr="003F2FA5" w:rsidRDefault="0044783C">
      <w:pPr>
        <w:spacing w:before="120" w:line="276" w:lineRule="auto"/>
        <w:ind w:firstLineChars="200" w:firstLine="420"/>
        <w:rPr>
          <w:szCs w:val="21"/>
        </w:rPr>
      </w:pPr>
      <w:r w:rsidRPr="003F2FA5">
        <w:rPr>
          <w:rFonts w:hint="eastAsia"/>
          <w:szCs w:val="21"/>
        </w:rPr>
        <w:t>6.4</w:t>
      </w:r>
      <w:r w:rsidRPr="003F2FA5">
        <w:rPr>
          <w:szCs w:val="21"/>
        </w:rPr>
        <w:t>.1</w:t>
      </w:r>
      <w:r w:rsidRPr="003F2FA5">
        <w:rPr>
          <w:rFonts w:hint="eastAsia"/>
          <w:szCs w:val="21"/>
        </w:rPr>
        <w:t>采购代理机构在评审结束后</w:t>
      </w:r>
      <w:r w:rsidRPr="003F2FA5">
        <w:rPr>
          <w:rFonts w:hint="eastAsia"/>
          <w:szCs w:val="21"/>
        </w:rPr>
        <w:t>2</w:t>
      </w:r>
      <w:r w:rsidRPr="003F2FA5">
        <w:rPr>
          <w:rFonts w:hint="eastAsia"/>
          <w:szCs w:val="21"/>
        </w:rPr>
        <w:t>个工作日内将评审报告送采购人，采购人在</w:t>
      </w:r>
      <w:r w:rsidRPr="003F2FA5">
        <w:rPr>
          <w:rFonts w:hint="eastAsia"/>
          <w:szCs w:val="21"/>
        </w:rPr>
        <w:t>5</w:t>
      </w:r>
      <w:r w:rsidRPr="003F2FA5">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47CE833E" w14:textId="77777777" w:rsidR="00F13B56" w:rsidRPr="003F2FA5" w:rsidRDefault="0044783C">
      <w:pPr>
        <w:spacing w:before="120" w:line="276" w:lineRule="auto"/>
        <w:ind w:firstLineChars="200" w:firstLine="420"/>
        <w:rPr>
          <w:szCs w:val="21"/>
        </w:rPr>
      </w:pPr>
      <w:r w:rsidRPr="003F2FA5">
        <w:rPr>
          <w:szCs w:val="21"/>
        </w:rPr>
        <w:t>6.4.2</w:t>
      </w:r>
      <w:r w:rsidRPr="003F2FA5">
        <w:rPr>
          <w:rFonts w:hint="eastAsia"/>
          <w:szCs w:val="21"/>
        </w:rPr>
        <w:t>采购人、采购代理机构认为供应商对采购过程、中标结果提出的质疑成立且影响或者可能影响中标结果的，合格供应</w:t>
      </w:r>
      <w:proofErr w:type="gramStart"/>
      <w:r w:rsidRPr="003F2FA5">
        <w:rPr>
          <w:rFonts w:hint="eastAsia"/>
          <w:szCs w:val="21"/>
        </w:rPr>
        <w:t>商符合</w:t>
      </w:r>
      <w:proofErr w:type="gramEnd"/>
      <w:r w:rsidRPr="003F2FA5">
        <w:rPr>
          <w:rFonts w:hint="eastAsia"/>
          <w:szCs w:val="21"/>
        </w:rPr>
        <w:t>法定数量时，可以从合格的中标候选人中另行确定中标人的，应当依法另行确定中标人；否则应当重新开展采购活动。</w:t>
      </w:r>
    </w:p>
    <w:p w14:paraId="11D8AB52"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6.5</w:t>
      </w:r>
      <w:r w:rsidRPr="003F2FA5">
        <w:rPr>
          <w:rFonts w:hint="eastAsia"/>
          <w:b/>
          <w:kern w:val="0"/>
          <w:szCs w:val="21"/>
        </w:rPr>
        <w:t>结果公告</w:t>
      </w:r>
    </w:p>
    <w:p w14:paraId="0646BE72" w14:textId="77777777" w:rsidR="00F13B56" w:rsidRPr="003F2FA5" w:rsidRDefault="0044783C">
      <w:pPr>
        <w:spacing w:before="120" w:line="320" w:lineRule="atLeast"/>
        <w:ind w:firstLineChars="200" w:firstLine="420"/>
        <w:rPr>
          <w:szCs w:val="21"/>
        </w:rPr>
      </w:pPr>
      <w:r w:rsidRPr="003F2FA5">
        <w:rPr>
          <w:rFonts w:hint="eastAsia"/>
          <w:szCs w:val="21"/>
        </w:rPr>
        <w:t>6</w:t>
      </w:r>
      <w:r w:rsidRPr="003F2FA5">
        <w:rPr>
          <w:szCs w:val="21"/>
        </w:rPr>
        <w:t>.5.1</w:t>
      </w:r>
      <w:r w:rsidRPr="003F2FA5">
        <w:rPr>
          <w:rFonts w:hint="eastAsia"/>
          <w:szCs w:val="21"/>
        </w:rPr>
        <w:t>自中标人确定后</w:t>
      </w:r>
      <w:r w:rsidRPr="003F2FA5">
        <w:rPr>
          <w:rFonts w:hint="eastAsia"/>
          <w:szCs w:val="21"/>
        </w:rPr>
        <w:t>2</w:t>
      </w:r>
      <w:r w:rsidRPr="003F2FA5">
        <w:rPr>
          <w:rFonts w:hint="eastAsia"/>
          <w:szCs w:val="21"/>
        </w:rPr>
        <w:t>个工作日内，采购代理机构按照投标人须知</w:t>
      </w:r>
      <w:r w:rsidRPr="003F2FA5">
        <w:rPr>
          <w:rFonts w:hint="eastAsia"/>
          <w:kern w:val="0"/>
          <w:szCs w:val="21"/>
        </w:rPr>
        <w:t>前附表的规定公告</w:t>
      </w:r>
      <w:r w:rsidRPr="003F2FA5">
        <w:rPr>
          <w:rFonts w:hint="eastAsia"/>
          <w:szCs w:val="21"/>
        </w:rPr>
        <w:t>中标结果。</w:t>
      </w:r>
    </w:p>
    <w:p w14:paraId="5D3F0228" w14:textId="77777777" w:rsidR="00F13B56" w:rsidRPr="003F2FA5" w:rsidRDefault="0044783C">
      <w:pPr>
        <w:spacing w:before="120" w:line="320" w:lineRule="atLeast"/>
        <w:ind w:firstLineChars="200" w:firstLine="420"/>
        <w:rPr>
          <w:szCs w:val="21"/>
        </w:rPr>
      </w:pPr>
      <w:r w:rsidRPr="003F2FA5">
        <w:rPr>
          <w:rFonts w:hint="eastAsia"/>
          <w:szCs w:val="21"/>
        </w:rPr>
        <w:t>6</w:t>
      </w:r>
      <w:r w:rsidRPr="003F2FA5">
        <w:rPr>
          <w:szCs w:val="21"/>
        </w:rPr>
        <w:t>.5.2</w:t>
      </w:r>
      <w:r w:rsidRPr="003F2FA5">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60DB783A" w14:textId="77777777" w:rsidR="00F13B56" w:rsidRPr="003F2FA5" w:rsidRDefault="0044783C">
      <w:pPr>
        <w:spacing w:before="120" w:line="320" w:lineRule="atLeast"/>
        <w:ind w:firstLineChars="200" w:firstLine="420"/>
        <w:rPr>
          <w:b/>
          <w:kern w:val="0"/>
          <w:szCs w:val="21"/>
        </w:rPr>
      </w:pPr>
      <w:r w:rsidRPr="003F2FA5">
        <w:rPr>
          <w:rFonts w:hint="eastAsia"/>
          <w:szCs w:val="21"/>
        </w:rPr>
        <w:t>6</w:t>
      </w:r>
      <w:r w:rsidRPr="003F2FA5">
        <w:rPr>
          <w:szCs w:val="21"/>
        </w:rPr>
        <w:t>.5.3</w:t>
      </w:r>
      <w:r w:rsidRPr="003F2FA5">
        <w:rPr>
          <w:rFonts w:hint="eastAsia"/>
          <w:szCs w:val="21"/>
        </w:rPr>
        <w:t>在发布结果公告的同时，采购代理机构以投标人须知前附表规定的形式向未中标人发出招标结果通知书，供应商自行承担未及时查收的后果。</w:t>
      </w:r>
    </w:p>
    <w:p w14:paraId="4ABAE273" w14:textId="77777777" w:rsidR="00F13B56" w:rsidRPr="003F2FA5" w:rsidRDefault="0044783C">
      <w:pPr>
        <w:suppressAutoHyphens/>
        <w:spacing w:before="120" w:line="320" w:lineRule="atLeast"/>
        <w:ind w:firstLineChars="200" w:firstLine="422"/>
        <w:outlineLvl w:val="2"/>
        <w:rPr>
          <w:b/>
          <w:kern w:val="0"/>
          <w:szCs w:val="21"/>
        </w:rPr>
      </w:pPr>
      <w:r w:rsidRPr="003F2FA5">
        <w:rPr>
          <w:b/>
          <w:kern w:val="0"/>
          <w:szCs w:val="21"/>
        </w:rPr>
        <w:t>6.6</w:t>
      </w:r>
      <w:r w:rsidRPr="003F2FA5">
        <w:rPr>
          <w:rFonts w:hint="eastAsia"/>
          <w:b/>
          <w:kern w:val="0"/>
          <w:szCs w:val="21"/>
        </w:rPr>
        <w:t>废标</w:t>
      </w:r>
    </w:p>
    <w:p w14:paraId="75F6E1DC" w14:textId="77777777" w:rsidR="00F13B56" w:rsidRPr="003F2FA5" w:rsidRDefault="0044783C">
      <w:pPr>
        <w:spacing w:before="120" w:line="320" w:lineRule="atLeast"/>
        <w:ind w:firstLineChars="200" w:firstLine="420"/>
        <w:rPr>
          <w:kern w:val="1"/>
          <w:szCs w:val="21"/>
        </w:rPr>
      </w:pPr>
      <w:r w:rsidRPr="003F2FA5">
        <w:rPr>
          <w:kern w:val="1"/>
          <w:szCs w:val="21"/>
        </w:rPr>
        <w:t>6.6.1</w:t>
      </w:r>
      <w:r w:rsidRPr="003F2FA5">
        <w:rPr>
          <w:rFonts w:hint="eastAsia"/>
          <w:kern w:val="1"/>
          <w:szCs w:val="21"/>
        </w:rPr>
        <w:t>出现下列情形之一，将导致项目废标：</w:t>
      </w:r>
      <w:r w:rsidRPr="003F2FA5">
        <w:rPr>
          <w:rFonts w:hint="eastAsia"/>
          <w:kern w:val="1"/>
          <w:szCs w:val="21"/>
        </w:rPr>
        <w:t xml:space="preserve"> </w:t>
      </w:r>
    </w:p>
    <w:p w14:paraId="71374586" w14:textId="77777777" w:rsidR="00F13B56" w:rsidRPr="003F2FA5" w:rsidRDefault="0044783C">
      <w:pPr>
        <w:spacing w:before="120" w:line="320" w:lineRule="atLeast"/>
        <w:ind w:firstLineChars="200" w:firstLine="420"/>
        <w:rPr>
          <w:szCs w:val="21"/>
        </w:rPr>
      </w:pPr>
      <w:r w:rsidRPr="003F2FA5">
        <w:rPr>
          <w:rFonts w:hint="eastAsia"/>
          <w:kern w:val="1"/>
          <w:szCs w:val="21"/>
        </w:rPr>
        <w:t>（</w:t>
      </w:r>
      <w:r w:rsidRPr="003F2FA5">
        <w:rPr>
          <w:rFonts w:hint="eastAsia"/>
          <w:kern w:val="1"/>
          <w:szCs w:val="21"/>
        </w:rPr>
        <w:t>1</w:t>
      </w:r>
      <w:r w:rsidRPr="003F2FA5">
        <w:rPr>
          <w:rFonts w:hint="eastAsia"/>
          <w:szCs w:val="21"/>
        </w:rPr>
        <w:t>）符合专业条件的供应商或者对招标文件做实质性响应的供应商不足三家；</w:t>
      </w:r>
    </w:p>
    <w:p w14:paraId="62E3CC90"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2</w:t>
      </w:r>
      <w:r w:rsidRPr="003F2FA5">
        <w:rPr>
          <w:rFonts w:hint="eastAsia"/>
          <w:szCs w:val="21"/>
        </w:rPr>
        <w:t>）出现影响采购公正的违法、违规行为的；</w:t>
      </w:r>
    </w:p>
    <w:p w14:paraId="21CCA289"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3</w:t>
      </w:r>
      <w:r w:rsidRPr="003F2FA5">
        <w:rPr>
          <w:rFonts w:hint="eastAsia"/>
          <w:szCs w:val="21"/>
        </w:rPr>
        <w:t>）供应商的报价均超过了采购预算，采购人不能支付的；</w:t>
      </w:r>
    </w:p>
    <w:p w14:paraId="7CF5B377" w14:textId="77777777" w:rsidR="00F13B56" w:rsidRPr="003F2FA5" w:rsidRDefault="0044783C">
      <w:pPr>
        <w:spacing w:before="120" w:line="320" w:lineRule="atLeast"/>
        <w:ind w:firstLineChars="200" w:firstLine="420"/>
      </w:pPr>
      <w:r w:rsidRPr="003F2FA5">
        <w:rPr>
          <w:rFonts w:hint="eastAsia"/>
          <w:szCs w:val="21"/>
        </w:rPr>
        <w:t>（</w:t>
      </w:r>
      <w:r w:rsidRPr="003F2FA5">
        <w:rPr>
          <w:rFonts w:hint="eastAsia"/>
          <w:szCs w:val="21"/>
        </w:rPr>
        <w:t>4</w:t>
      </w:r>
      <w:r w:rsidRPr="003F2FA5">
        <w:rPr>
          <w:rFonts w:hint="eastAsia"/>
          <w:szCs w:val="21"/>
        </w:rPr>
        <w:t>）</w:t>
      </w:r>
      <w:r w:rsidRPr="003F2FA5">
        <w:rPr>
          <w:rFonts w:hint="eastAsia"/>
        </w:rPr>
        <w:t>因发生重大变故或采购任务取消的。</w:t>
      </w:r>
    </w:p>
    <w:p w14:paraId="3E5578A6" w14:textId="77777777" w:rsidR="00F13B56" w:rsidRPr="003F2FA5" w:rsidRDefault="0044783C">
      <w:pPr>
        <w:spacing w:before="120" w:line="320" w:lineRule="atLeast"/>
        <w:ind w:firstLineChars="200" w:firstLine="420"/>
        <w:rPr>
          <w:szCs w:val="21"/>
        </w:rPr>
      </w:pPr>
      <w:r w:rsidRPr="003F2FA5">
        <w:rPr>
          <w:kern w:val="1"/>
          <w:szCs w:val="21"/>
        </w:rPr>
        <w:t>6.6.2</w:t>
      </w:r>
      <w:proofErr w:type="gramStart"/>
      <w:r w:rsidRPr="003F2FA5">
        <w:rPr>
          <w:rFonts w:hint="eastAsia"/>
          <w:kern w:val="1"/>
          <w:szCs w:val="21"/>
        </w:rPr>
        <w:t>废标后</w:t>
      </w:r>
      <w:proofErr w:type="gramEnd"/>
      <w:r w:rsidRPr="003F2FA5">
        <w:rPr>
          <w:rFonts w:hint="eastAsia"/>
          <w:szCs w:val="21"/>
        </w:rPr>
        <w:t>采购</w:t>
      </w:r>
      <w:r w:rsidRPr="003F2FA5">
        <w:rPr>
          <w:rFonts w:hint="eastAsia"/>
          <w:kern w:val="1"/>
          <w:szCs w:val="21"/>
        </w:rPr>
        <w:t>代理机构将</w:t>
      </w:r>
      <w:proofErr w:type="gramStart"/>
      <w:r w:rsidRPr="003F2FA5">
        <w:rPr>
          <w:rFonts w:hint="eastAsia"/>
          <w:kern w:val="1"/>
          <w:szCs w:val="21"/>
        </w:rPr>
        <w:t>发布废标公告</w:t>
      </w:r>
      <w:proofErr w:type="gramEnd"/>
      <w:r w:rsidRPr="003F2FA5">
        <w:rPr>
          <w:rFonts w:hint="eastAsia"/>
          <w:kern w:val="1"/>
          <w:szCs w:val="21"/>
        </w:rPr>
        <w:t>通知供应商。</w:t>
      </w:r>
      <w:bookmarkEnd w:id="49"/>
    </w:p>
    <w:bookmarkEnd w:id="46"/>
    <w:p w14:paraId="32F5D676" w14:textId="77777777" w:rsidR="00F13B56" w:rsidRPr="003F2FA5" w:rsidRDefault="0044783C">
      <w:pPr>
        <w:spacing w:before="120" w:line="320" w:lineRule="atLeast"/>
        <w:ind w:leftChars="1" w:left="2" w:firstLineChars="200" w:firstLine="422"/>
        <w:outlineLvl w:val="1"/>
        <w:rPr>
          <w:b/>
          <w:kern w:val="0"/>
          <w:szCs w:val="21"/>
        </w:rPr>
      </w:pPr>
      <w:r w:rsidRPr="003F2FA5">
        <w:rPr>
          <w:b/>
          <w:kern w:val="0"/>
          <w:szCs w:val="21"/>
        </w:rPr>
        <w:t>7</w:t>
      </w:r>
      <w:r w:rsidRPr="003F2FA5">
        <w:rPr>
          <w:rFonts w:hint="eastAsia"/>
          <w:b/>
          <w:kern w:val="0"/>
          <w:szCs w:val="21"/>
        </w:rPr>
        <w:t>．合同</w:t>
      </w:r>
    </w:p>
    <w:p w14:paraId="4877FEB2"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7.1</w:t>
      </w:r>
      <w:r w:rsidRPr="003F2FA5">
        <w:rPr>
          <w:rFonts w:hint="eastAsia"/>
          <w:b/>
          <w:kern w:val="0"/>
          <w:szCs w:val="21"/>
        </w:rPr>
        <w:t>合同授予标准</w:t>
      </w:r>
    </w:p>
    <w:p w14:paraId="3F2EFCB2" w14:textId="77777777" w:rsidR="00F13B56" w:rsidRPr="003F2FA5" w:rsidRDefault="0044783C">
      <w:pPr>
        <w:spacing w:before="120" w:line="320" w:lineRule="atLeast"/>
        <w:ind w:firstLineChars="200" w:firstLine="420"/>
        <w:rPr>
          <w:szCs w:val="21"/>
        </w:rPr>
      </w:pPr>
      <w:r w:rsidRPr="003F2FA5">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w:t>
      </w:r>
      <w:r w:rsidRPr="003F2FA5">
        <w:rPr>
          <w:rFonts w:hint="eastAsia"/>
          <w:szCs w:val="21"/>
        </w:rPr>
        <w:lastRenderedPageBreak/>
        <w:t>能履行合同、无法按照招标文件要求提交履约保证金等情形，不符合中标条件或不满足供应商资格条件要求</w:t>
      </w:r>
      <w:r w:rsidRPr="003F2FA5">
        <w:rPr>
          <w:rFonts w:hint="eastAsia"/>
          <w:szCs w:val="21"/>
        </w:rPr>
        <w:t xml:space="preserve"> </w:t>
      </w:r>
      <w:r w:rsidRPr="003F2FA5">
        <w:rPr>
          <w:rFonts w:hint="eastAsia"/>
          <w:szCs w:val="21"/>
        </w:rPr>
        <w:t>，应在中标通知书发出前或签订合同前及时书面告知采购人，未主动告知，给采购人造成损失的，采购人有权取消其中标资格并没收投标保证金。</w:t>
      </w:r>
    </w:p>
    <w:p w14:paraId="294F4D28"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7.2</w:t>
      </w:r>
      <w:r w:rsidRPr="003F2FA5">
        <w:rPr>
          <w:rFonts w:hint="eastAsia"/>
          <w:b/>
          <w:kern w:val="0"/>
          <w:szCs w:val="21"/>
        </w:rPr>
        <w:t>签订合同</w:t>
      </w:r>
    </w:p>
    <w:p w14:paraId="380061EC" w14:textId="77777777" w:rsidR="00F13B56" w:rsidRPr="003F2FA5" w:rsidRDefault="0044783C">
      <w:pPr>
        <w:spacing w:before="120" w:line="320" w:lineRule="atLeast"/>
        <w:ind w:firstLineChars="200" w:firstLine="420"/>
        <w:rPr>
          <w:szCs w:val="21"/>
        </w:rPr>
      </w:pPr>
      <w:bookmarkStart w:id="54" w:name="_Hlk93421039"/>
      <w:r w:rsidRPr="003F2FA5">
        <w:rPr>
          <w:szCs w:val="21"/>
        </w:rPr>
        <w:t>7.2.1</w:t>
      </w:r>
      <w:r w:rsidRPr="003F2FA5">
        <w:rPr>
          <w:rFonts w:hint="eastAsia"/>
          <w:szCs w:val="21"/>
        </w:rPr>
        <w:t>如招标文件无特别规定，中标人按招标文件确定的事项签订政府采购合同。</w:t>
      </w:r>
    </w:p>
    <w:p w14:paraId="6103937B" w14:textId="77777777" w:rsidR="00F13B56" w:rsidRPr="003F2FA5" w:rsidRDefault="0044783C">
      <w:pPr>
        <w:spacing w:before="120" w:line="320" w:lineRule="atLeast"/>
        <w:ind w:firstLineChars="200" w:firstLine="420"/>
        <w:rPr>
          <w:szCs w:val="21"/>
        </w:rPr>
      </w:pPr>
      <w:r w:rsidRPr="003F2FA5">
        <w:rPr>
          <w:szCs w:val="21"/>
        </w:rPr>
        <w:t>7.2.2</w:t>
      </w:r>
      <w:r w:rsidRPr="003F2FA5">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7552C62D" w14:textId="77777777" w:rsidR="00F13B56" w:rsidRPr="003F2FA5" w:rsidRDefault="0044783C">
      <w:pPr>
        <w:spacing w:before="120" w:line="320" w:lineRule="atLeast"/>
        <w:ind w:firstLineChars="200" w:firstLine="420"/>
        <w:rPr>
          <w:szCs w:val="21"/>
        </w:rPr>
      </w:pPr>
      <w:r w:rsidRPr="003F2FA5">
        <w:rPr>
          <w:szCs w:val="21"/>
        </w:rPr>
        <w:t>7.2.3</w:t>
      </w:r>
      <w:r w:rsidRPr="003F2FA5">
        <w:rPr>
          <w:rFonts w:hint="eastAsia"/>
          <w:szCs w:val="21"/>
        </w:rPr>
        <w:t>如中标人不按中标通知书的规定签订合同，其投标保证金将不予退还，并报由同级政府采购监督管理部门处理。</w:t>
      </w:r>
    </w:p>
    <w:p w14:paraId="53744237" w14:textId="77777777" w:rsidR="00F13B56" w:rsidRPr="003F2FA5" w:rsidRDefault="0044783C">
      <w:pPr>
        <w:spacing w:before="120" w:line="320" w:lineRule="atLeast"/>
        <w:ind w:firstLineChars="200" w:firstLine="420"/>
        <w:rPr>
          <w:szCs w:val="21"/>
        </w:rPr>
      </w:pPr>
      <w:r w:rsidRPr="003F2FA5">
        <w:rPr>
          <w:rFonts w:hint="eastAsia"/>
          <w:szCs w:val="21"/>
        </w:rPr>
        <w:t>7</w:t>
      </w:r>
      <w:r w:rsidRPr="003F2FA5">
        <w:rPr>
          <w:szCs w:val="21"/>
        </w:rPr>
        <w:t>.2.4</w:t>
      </w:r>
      <w:r w:rsidRPr="003F2FA5">
        <w:rPr>
          <w:rFonts w:hint="eastAsia"/>
          <w:szCs w:val="21"/>
        </w:rPr>
        <w:t>中标人拒绝与采购人签订合同的，采购人可以按照评审报告推荐的中标候选人名单排序，确定下一候选人为中标人，也可以重新开展政府采购活动。</w:t>
      </w:r>
    </w:p>
    <w:p w14:paraId="2B9F493D" w14:textId="77777777" w:rsidR="00F13B56" w:rsidRPr="003F2FA5" w:rsidRDefault="0044783C">
      <w:pPr>
        <w:spacing w:before="120" w:line="320" w:lineRule="atLeast"/>
        <w:ind w:firstLineChars="200" w:firstLine="420"/>
        <w:rPr>
          <w:szCs w:val="21"/>
        </w:rPr>
      </w:pPr>
      <w:r w:rsidRPr="003F2FA5">
        <w:rPr>
          <w:rFonts w:hint="eastAsia"/>
          <w:szCs w:val="21"/>
        </w:rPr>
        <w:t>7</w:t>
      </w:r>
      <w:r w:rsidRPr="003F2FA5">
        <w:rPr>
          <w:szCs w:val="21"/>
        </w:rPr>
        <w:t>.2.5</w:t>
      </w:r>
      <w:r w:rsidRPr="003F2FA5">
        <w:rPr>
          <w:rFonts w:hint="eastAsia"/>
          <w:szCs w:val="21"/>
        </w:rPr>
        <w:t>采购人因不可抗力原因迟延签订合同的，应当自不可抗力事由消除之日起</w:t>
      </w:r>
      <w:r w:rsidRPr="003F2FA5">
        <w:rPr>
          <w:rFonts w:hint="eastAsia"/>
          <w:szCs w:val="21"/>
        </w:rPr>
        <w:t>5</w:t>
      </w:r>
      <w:r w:rsidRPr="003F2FA5">
        <w:rPr>
          <w:rFonts w:hint="eastAsia"/>
          <w:szCs w:val="21"/>
        </w:rPr>
        <w:t>个工作日内完成合同签订事宜。</w:t>
      </w:r>
    </w:p>
    <w:bookmarkEnd w:id="54"/>
    <w:p w14:paraId="79E16249"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7.3</w:t>
      </w:r>
      <w:r w:rsidRPr="003F2FA5">
        <w:rPr>
          <w:rFonts w:hint="eastAsia"/>
          <w:b/>
          <w:kern w:val="0"/>
          <w:szCs w:val="21"/>
        </w:rPr>
        <w:t>合同公告</w:t>
      </w:r>
    </w:p>
    <w:p w14:paraId="18501C76" w14:textId="77777777" w:rsidR="00F13B56" w:rsidRPr="003F2FA5" w:rsidRDefault="0044783C">
      <w:pPr>
        <w:spacing w:before="120" w:line="320" w:lineRule="atLeast"/>
        <w:ind w:firstLineChars="200" w:firstLine="420"/>
        <w:rPr>
          <w:szCs w:val="21"/>
        </w:rPr>
      </w:pPr>
      <w:bookmarkStart w:id="55" w:name="_Hlk93421052"/>
      <w:r w:rsidRPr="003F2FA5">
        <w:rPr>
          <w:szCs w:val="21"/>
        </w:rPr>
        <w:t>7.3.1</w:t>
      </w:r>
      <w:r w:rsidRPr="003F2FA5">
        <w:rPr>
          <w:rFonts w:hint="eastAsia"/>
          <w:szCs w:val="21"/>
        </w:rPr>
        <w:t>如招标文件无特殊规定，中标人应在签订合同后</w:t>
      </w:r>
      <w:r w:rsidRPr="003F2FA5">
        <w:rPr>
          <w:rFonts w:hint="eastAsia"/>
          <w:szCs w:val="21"/>
        </w:rPr>
        <w:t>1</w:t>
      </w:r>
      <w:r w:rsidRPr="003F2FA5">
        <w:rPr>
          <w:rFonts w:hint="eastAsia"/>
          <w:szCs w:val="21"/>
        </w:rPr>
        <w:t>个工作日内，将政府采购合同副本送采购代理机构存档。</w:t>
      </w:r>
    </w:p>
    <w:p w14:paraId="1E14BD16" w14:textId="77777777" w:rsidR="00F13B56" w:rsidRPr="003F2FA5" w:rsidRDefault="0044783C">
      <w:pPr>
        <w:spacing w:before="120" w:line="320" w:lineRule="atLeast"/>
        <w:ind w:firstLineChars="200" w:firstLine="420"/>
        <w:rPr>
          <w:szCs w:val="21"/>
        </w:rPr>
      </w:pPr>
      <w:r w:rsidRPr="003F2FA5">
        <w:rPr>
          <w:szCs w:val="21"/>
        </w:rPr>
        <w:t>7.3.2</w:t>
      </w:r>
      <w:r w:rsidRPr="003F2FA5">
        <w:rPr>
          <w:rFonts w:hint="eastAsia"/>
          <w:szCs w:val="21"/>
        </w:rPr>
        <w:t>采购人应当自政府采购合同签订之日起</w:t>
      </w:r>
      <w:r w:rsidRPr="003F2FA5">
        <w:rPr>
          <w:rFonts w:hint="eastAsia"/>
          <w:szCs w:val="21"/>
        </w:rPr>
        <w:t>2</w:t>
      </w:r>
      <w:r w:rsidRPr="003F2FA5">
        <w:rPr>
          <w:rFonts w:hint="eastAsia"/>
          <w:szCs w:val="21"/>
        </w:rPr>
        <w:t>个工作日内，将政府采购合同在省级以上人民政府财政部门指定的媒体上公告，但政府采购合同中涉及国家秘密、商业秘密的内容除外。</w:t>
      </w:r>
    </w:p>
    <w:p w14:paraId="0DADA157" w14:textId="77777777" w:rsidR="00F13B56" w:rsidRPr="003F2FA5" w:rsidRDefault="0044783C">
      <w:pPr>
        <w:spacing w:before="120" w:line="320" w:lineRule="atLeast"/>
        <w:ind w:firstLineChars="200" w:firstLine="420"/>
        <w:rPr>
          <w:szCs w:val="21"/>
        </w:rPr>
      </w:pPr>
      <w:r w:rsidRPr="003F2FA5">
        <w:rPr>
          <w:rFonts w:hint="eastAsia"/>
          <w:szCs w:val="21"/>
        </w:rPr>
        <w:t>7</w:t>
      </w:r>
      <w:r w:rsidRPr="003F2FA5">
        <w:rPr>
          <w:szCs w:val="21"/>
        </w:rPr>
        <w:t xml:space="preserve">.3.3 </w:t>
      </w:r>
      <w:r w:rsidRPr="003F2FA5">
        <w:rPr>
          <w:rFonts w:hint="eastAsia"/>
          <w:szCs w:val="21"/>
        </w:rPr>
        <w:t>政府采购合同双方不得擅自变更合同，依照政府采购法确需变更政府采购合同内容的，采购人应当自合同变更之日起</w:t>
      </w:r>
      <w:r w:rsidRPr="003F2FA5">
        <w:rPr>
          <w:rFonts w:hint="eastAsia"/>
          <w:szCs w:val="21"/>
        </w:rPr>
        <w:t>2</w:t>
      </w:r>
      <w:r w:rsidRPr="003F2FA5">
        <w:rPr>
          <w:rFonts w:hint="eastAsia"/>
          <w:szCs w:val="21"/>
        </w:rPr>
        <w:t>个工作日内在省级以上财政部门指定的媒体上发布政府采购合同变更公告，但涉及国家秘密、商业秘密的信息和其他依法不得公开的信息除外。</w:t>
      </w:r>
    </w:p>
    <w:bookmarkEnd w:id="55"/>
    <w:p w14:paraId="6F18DF18"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 xml:space="preserve">7.4 </w:t>
      </w:r>
      <w:r w:rsidRPr="003F2FA5">
        <w:rPr>
          <w:rFonts w:hint="eastAsia"/>
          <w:b/>
          <w:kern w:val="0"/>
          <w:szCs w:val="21"/>
        </w:rPr>
        <w:t>履行合同</w:t>
      </w:r>
    </w:p>
    <w:p w14:paraId="3497CA11" w14:textId="77777777" w:rsidR="00F13B56" w:rsidRPr="003F2FA5" w:rsidRDefault="0044783C">
      <w:pPr>
        <w:spacing w:before="120" w:line="320" w:lineRule="atLeast"/>
        <w:ind w:firstLineChars="200" w:firstLine="420"/>
        <w:rPr>
          <w:szCs w:val="21"/>
        </w:rPr>
      </w:pPr>
      <w:bookmarkStart w:id="56" w:name="_Hlk93421061"/>
      <w:r w:rsidRPr="003F2FA5">
        <w:rPr>
          <w:szCs w:val="21"/>
        </w:rPr>
        <w:t>7.4.1</w:t>
      </w:r>
      <w:r w:rsidRPr="003F2FA5">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6"/>
    <w:p w14:paraId="4C76D009" w14:textId="77777777" w:rsidR="00F13B56" w:rsidRPr="003F2FA5" w:rsidRDefault="0044783C">
      <w:pPr>
        <w:spacing w:before="120" w:line="320" w:lineRule="atLeast"/>
        <w:ind w:firstLineChars="200" w:firstLine="422"/>
        <w:rPr>
          <w:b/>
          <w:kern w:val="0"/>
          <w:szCs w:val="21"/>
        </w:rPr>
      </w:pPr>
      <w:r w:rsidRPr="003F2FA5">
        <w:rPr>
          <w:b/>
          <w:kern w:val="0"/>
          <w:szCs w:val="21"/>
        </w:rPr>
        <w:t>7.5</w:t>
      </w:r>
      <w:r w:rsidRPr="003F2FA5">
        <w:rPr>
          <w:rFonts w:hint="eastAsia"/>
          <w:b/>
          <w:kern w:val="0"/>
          <w:szCs w:val="21"/>
        </w:rPr>
        <w:t>履约验收</w:t>
      </w:r>
    </w:p>
    <w:p w14:paraId="7D25813D" w14:textId="77777777" w:rsidR="00F13B56" w:rsidRPr="003F2FA5" w:rsidRDefault="0044783C">
      <w:pPr>
        <w:spacing w:before="120" w:line="320" w:lineRule="atLeast"/>
        <w:ind w:firstLineChars="200" w:firstLine="420"/>
        <w:rPr>
          <w:szCs w:val="21"/>
        </w:rPr>
      </w:pPr>
      <w:bookmarkStart w:id="57" w:name="_Hlk93421069"/>
      <w:r w:rsidRPr="003F2FA5">
        <w:rPr>
          <w:szCs w:val="21"/>
        </w:rPr>
        <w:t>7.5.1</w:t>
      </w:r>
      <w:r w:rsidRPr="003F2FA5">
        <w:rPr>
          <w:rFonts w:hint="eastAsia"/>
          <w:szCs w:val="21"/>
        </w:rPr>
        <w:t>采购人可以根据政府采购项目具体情况自行组织验收，或者委托政府采购代理机构、国家认可的质量检测机构开展采购项目履约验收工作。</w:t>
      </w:r>
    </w:p>
    <w:p w14:paraId="4B42A8A4" w14:textId="77777777" w:rsidR="00F13B56" w:rsidRPr="003F2FA5" w:rsidRDefault="0044783C">
      <w:pPr>
        <w:spacing w:before="120" w:line="320" w:lineRule="atLeast"/>
        <w:ind w:firstLineChars="200" w:firstLine="420"/>
        <w:rPr>
          <w:szCs w:val="21"/>
        </w:rPr>
      </w:pPr>
      <w:r w:rsidRPr="003F2FA5">
        <w:rPr>
          <w:szCs w:val="21"/>
        </w:rPr>
        <w:t>7.5.2</w:t>
      </w:r>
      <w:r w:rsidRPr="003F2FA5">
        <w:rPr>
          <w:rFonts w:hint="eastAsia"/>
          <w:szCs w:val="21"/>
        </w:rPr>
        <w:t>验收结果合格的，中标人可向采购人申请办理履约保证金（如有）的退</w:t>
      </w:r>
      <w:proofErr w:type="gramStart"/>
      <w:r w:rsidRPr="003F2FA5">
        <w:rPr>
          <w:rFonts w:hint="eastAsia"/>
          <w:szCs w:val="21"/>
        </w:rPr>
        <w:t>付手</w:t>
      </w:r>
      <w:proofErr w:type="gramEnd"/>
      <w:r w:rsidRPr="003F2FA5">
        <w:rPr>
          <w:rFonts w:hint="eastAsia"/>
          <w:szCs w:val="21"/>
        </w:rPr>
        <w:t>续；验收结果不合格的，履约保证金（如有）将不予退还，并按合同约定处理，还可能会报告本项目同级财政部门并按照政府采购法律法规及有关规定给予行政处罚或者以失信行为记入诚信档案。</w:t>
      </w:r>
    </w:p>
    <w:p w14:paraId="4433C331" w14:textId="77777777" w:rsidR="00F13B56" w:rsidRPr="003F2FA5" w:rsidRDefault="0044783C">
      <w:pPr>
        <w:spacing w:before="120" w:line="320" w:lineRule="atLeast"/>
        <w:ind w:firstLineChars="200" w:firstLine="420"/>
        <w:rPr>
          <w:szCs w:val="21"/>
        </w:rPr>
      </w:pPr>
      <w:r w:rsidRPr="003F2FA5">
        <w:rPr>
          <w:szCs w:val="21"/>
        </w:rPr>
        <w:t>7.5.3</w:t>
      </w:r>
      <w:r w:rsidRPr="003F2FA5">
        <w:rPr>
          <w:rFonts w:hint="eastAsia"/>
          <w:szCs w:val="21"/>
        </w:rPr>
        <w:t>采购合同项目完成验收后，采购人应当将验收原始记录、</w:t>
      </w:r>
      <w:proofErr w:type="gramStart"/>
      <w:r w:rsidRPr="003F2FA5">
        <w:rPr>
          <w:rFonts w:hint="eastAsia"/>
          <w:szCs w:val="21"/>
        </w:rPr>
        <w:t>验收书</w:t>
      </w:r>
      <w:proofErr w:type="gramEnd"/>
      <w:r w:rsidRPr="003F2FA5">
        <w:rPr>
          <w:rFonts w:hint="eastAsia"/>
          <w:szCs w:val="21"/>
        </w:rPr>
        <w:t>等资料作为该采购项目档案妥善保管，不得伪造、变造、隐匿或者销毁，验收资料保存期为采购结束之日起至少保存</w:t>
      </w:r>
      <w:r w:rsidRPr="003F2FA5">
        <w:rPr>
          <w:rFonts w:hint="eastAsia"/>
          <w:szCs w:val="21"/>
        </w:rPr>
        <w:t>15</w:t>
      </w:r>
      <w:r w:rsidRPr="003F2FA5">
        <w:rPr>
          <w:rFonts w:hint="eastAsia"/>
          <w:szCs w:val="21"/>
        </w:rPr>
        <w:t>年。</w:t>
      </w:r>
    </w:p>
    <w:p w14:paraId="38BFC1BA" w14:textId="77777777" w:rsidR="00F13B56" w:rsidRPr="003F2FA5" w:rsidRDefault="0044783C">
      <w:pPr>
        <w:spacing w:before="120" w:line="320" w:lineRule="atLeast"/>
        <w:ind w:firstLineChars="200" w:firstLine="420"/>
        <w:rPr>
          <w:szCs w:val="21"/>
        </w:rPr>
      </w:pPr>
      <w:r w:rsidRPr="003F2FA5">
        <w:rPr>
          <w:szCs w:val="21"/>
        </w:rPr>
        <w:t>7.5.4</w:t>
      </w:r>
      <w:r w:rsidRPr="003F2FA5">
        <w:rPr>
          <w:rFonts w:hint="eastAsia"/>
          <w:szCs w:val="21"/>
        </w:rPr>
        <w:t>本项目将严格按照本招标文件及合同有关规定进行合同履约验收。招标文件或合同未规定的按财政部关于进一步加强政府采购需求和履约验收管理的指导意见（财库〔</w:t>
      </w:r>
      <w:r w:rsidRPr="003F2FA5">
        <w:rPr>
          <w:rFonts w:hint="eastAsia"/>
          <w:szCs w:val="21"/>
        </w:rPr>
        <w:t>2016</w:t>
      </w:r>
      <w:r w:rsidRPr="003F2FA5">
        <w:rPr>
          <w:rFonts w:hint="eastAsia"/>
          <w:szCs w:val="21"/>
        </w:rPr>
        <w:t>〕</w:t>
      </w:r>
      <w:r w:rsidRPr="003F2FA5">
        <w:rPr>
          <w:rFonts w:hint="eastAsia"/>
          <w:szCs w:val="21"/>
        </w:rPr>
        <w:t>205</w:t>
      </w:r>
      <w:r w:rsidRPr="003F2FA5">
        <w:rPr>
          <w:rFonts w:hint="eastAsia"/>
          <w:szCs w:val="21"/>
        </w:rPr>
        <w:t>号）以及《广西壮族自治区政府采购项目履约验收管理办法》（桂财采〔</w:t>
      </w:r>
      <w:r w:rsidRPr="003F2FA5">
        <w:rPr>
          <w:rFonts w:hint="eastAsia"/>
          <w:szCs w:val="21"/>
        </w:rPr>
        <w:t>2015</w:t>
      </w:r>
      <w:r w:rsidRPr="003F2FA5">
        <w:rPr>
          <w:rFonts w:hint="eastAsia"/>
          <w:szCs w:val="21"/>
        </w:rPr>
        <w:t>〕</w:t>
      </w:r>
      <w:r w:rsidRPr="003F2FA5">
        <w:rPr>
          <w:rFonts w:hint="eastAsia"/>
          <w:szCs w:val="21"/>
        </w:rPr>
        <w:t>22</w:t>
      </w:r>
      <w:r w:rsidRPr="003F2FA5">
        <w:rPr>
          <w:rFonts w:hint="eastAsia"/>
          <w:szCs w:val="21"/>
        </w:rPr>
        <w:t>号）的规定执行。</w:t>
      </w:r>
    </w:p>
    <w:bookmarkEnd w:id="57"/>
    <w:p w14:paraId="6DA63CF0" w14:textId="77777777" w:rsidR="00F13B56" w:rsidRPr="003F2FA5" w:rsidRDefault="0044783C">
      <w:pPr>
        <w:spacing w:before="120" w:line="320" w:lineRule="atLeast"/>
        <w:ind w:leftChars="1" w:left="2" w:firstLineChars="200" w:firstLine="422"/>
        <w:outlineLvl w:val="1"/>
        <w:rPr>
          <w:b/>
          <w:kern w:val="0"/>
          <w:szCs w:val="21"/>
        </w:rPr>
      </w:pPr>
      <w:r w:rsidRPr="003F2FA5">
        <w:rPr>
          <w:b/>
          <w:kern w:val="0"/>
          <w:szCs w:val="21"/>
        </w:rPr>
        <w:lastRenderedPageBreak/>
        <w:t>8</w:t>
      </w:r>
      <w:r w:rsidRPr="003F2FA5">
        <w:rPr>
          <w:rFonts w:hint="eastAsia"/>
          <w:b/>
          <w:kern w:val="0"/>
          <w:szCs w:val="21"/>
        </w:rPr>
        <w:t>．质疑和投诉</w:t>
      </w:r>
    </w:p>
    <w:p w14:paraId="72D70EEA"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8.1</w:t>
      </w:r>
      <w:r w:rsidRPr="003F2FA5">
        <w:rPr>
          <w:rFonts w:hint="eastAsia"/>
          <w:b/>
          <w:kern w:val="0"/>
          <w:szCs w:val="21"/>
        </w:rPr>
        <w:t>质疑</w:t>
      </w:r>
    </w:p>
    <w:p w14:paraId="723046CB" w14:textId="77777777" w:rsidR="00F13B56" w:rsidRPr="003F2FA5" w:rsidRDefault="0044783C">
      <w:pPr>
        <w:spacing w:before="120" w:line="320" w:lineRule="atLeast"/>
        <w:ind w:firstLineChars="200" w:firstLine="420"/>
        <w:rPr>
          <w:szCs w:val="21"/>
        </w:rPr>
      </w:pPr>
      <w:r w:rsidRPr="003F2FA5">
        <w:rPr>
          <w:szCs w:val="21"/>
        </w:rPr>
        <w:t>8.1.1</w:t>
      </w:r>
      <w:r w:rsidRPr="003F2FA5">
        <w:rPr>
          <w:rFonts w:hint="eastAsia"/>
          <w:szCs w:val="21"/>
        </w:rPr>
        <w:t>质疑内容、时限</w:t>
      </w:r>
    </w:p>
    <w:p w14:paraId="0D31B72D"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1</w:t>
      </w:r>
      <w:r w:rsidRPr="003F2FA5">
        <w:rPr>
          <w:rFonts w:hint="eastAsia"/>
          <w:szCs w:val="21"/>
        </w:rPr>
        <w:t>）供应商对政府采购活动有疑问的，可以向采购人或采购代理机构提出询问。采购人或者采购代理机构应当在</w:t>
      </w:r>
      <w:r w:rsidRPr="003F2FA5">
        <w:rPr>
          <w:rFonts w:hint="eastAsia"/>
          <w:szCs w:val="21"/>
        </w:rPr>
        <w:t>3</w:t>
      </w:r>
      <w:r w:rsidRPr="003F2FA5">
        <w:rPr>
          <w:rFonts w:hint="eastAsia"/>
          <w:szCs w:val="21"/>
        </w:rPr>
        <w:t>个工作日内对供应</w:t>
      </w:r>
      <w:proofErr w:type="gramStart"/>
      <w:r w:rsidRPr="003F2FA5">
        <w:rPr>
          <w:rFonts w:hint="eastAsia"/>
          <w:szCs w:val="21"/>
        </w:rPr>
        <w:t>商依法</w:t>
      </w:r>
      <w:proofErr w:type="gramEnd"/>
      <w:r w:rsidRPr="003F2FA5">
        <w:rPr>
          <w:rFonts w:hint="eastAsia"/>
          <w:szCs w:val="21"/>
        </w:rPr>
        <w:t>提出的询问</w:t>
      </w:r>
      <w:proofErr w:type="gramStart"/>
      <w:r w:rsidRPr="003F2FA5">
        <w:rPr>
          <w:rFonts w:hint="eastAsia"/>
          <w:szCs w:val="21"/>
        </w:rPr>
        <w:t>作出</w:t>
      </w:r>
      <w:proofErr w:type="gramEnd"/>
      <w:r w:rsidRPr="003F2FA5">
        <w:rPr>
          <w:rFonts w:hint="eastAsia"/>
          <w:szCs w:val="21"/>
        </w:rPr>
        <w:t>答复。</w:t>
      </w:r>
    </w:p>
    <w:p w14:paraId="7FAE4A3B"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2</w:t>
      </w:r>
      <w:r w:rsidRPr="003F2FA5">
        <w:rPr>
          <w:rFonts w:hint="eastAsia"/>
          <w:szCs w:val="21"/>
        </w:rPr>
        <w:t>）供应商为认为招标文件、采购过程、中标或者成交结果使自己的权益受到损害的，可以在知道或者应知其权益受到损害之日起</w:t>
      </w:r>
      <w:r w:rsidRPr="003F2FA5">
        <w:rPr>
          <w:rFonts w:hint="eastAsia"/>
          <w:szCs w:val="21"/>
        </w:rPr>
        <w:t>7</w:t>
      </w:r>
      <w:r w:rsidRPr="003F2FA5">
        <w:rPr>
          <w:rFonts w:hint="eastAsia"/>
          <w:szCs w:val="21"/>
        </w:rPr>
        <w:t>个工作日内向采购人或采购代理机构提出质疑。采购人或采购代理机构在收到供应商书面质疑后</w:t>
      </w:r>
      <w:r w:rsidRPr="003F2FA5">
        <w:rPr>
          <w:rFonts w:hint="eastAsia"/>
          <w:szCs w:val="21"/>
        </w:rPr>
        <w:t>7</w:t>
      </w:r>
      <w:r w:rsidRPr="003F2FA5">
        <w:rPr>
          <w:rFonts w:hint="eastAsia"/>
          <w:szCs w:val="21"/>
        </w:rPr>
        <w:t>个工作日内，对质疑内容</w:t>
      </w:r>
      <w:proofErr w:type="gramStart"/>
      <w:r w:rsidRPr="003F2FA5">
        <w:rPr>
          <w:rFonts w:hint="eastAsia"/>
          <w:szCs w:val="21"/>
        </w:rPr>
        <w:t>作出</w:t>
      </w:r>
      <w:proofErr w:type="gramEnd"/>
      <w:r w:rsidRPr="003F2FA5">
        <w:rPr>
          <w:rFonts w:hint="eastAsia"/>
          <w:szCs w:val="21"/>
        </w:rPr>
        <w:t>答复。</w:t>
      </w:r>
    </w:p>
    <w:p w14:paraId="2CF4409D" w14:textId="77777777" w:rsidR="00F13B56" w:rsidRPr="003F2FA5" w:rsidRDefault="0044783C">
      <w:pPr>
        <w:spacing w:before="120" w:line="320" w:lineRule="atLeast"/>
        <w:ind w:firstLineChars="200" w:firstLine="420"/>
        <w:rPr>
          <w:szCs w:val="21"/>
        </w:rPr>
      </w:pPr>
      <w:r w:rsidRPr="003F2FA5">
        <w:rPr>
          <w:szCs w:val="21"/>
        </w:rPr>
        <w:t>8.1.2</w:t>
      </w:r>
      <w:r w:rsidRPr="003F2FA5">
        <w:rPr>
          <w:rFonts w:hint="eastAsia"/>
          <w:szCs w:val="21"/>
        </w:rPr>
        <w:t>质疑形式</w:t>
      </w:r>
    </w:p>
    <w:p w14:paraId="7FB6937A" w14:textId="77777777" w:rsidR="00F13B56" w:rsidRPr="003F2FA5" w:rsidRDefault="0044783C">
      <w:pPr>
        <w:spacing w:before="120" w:line="320" w:lineRule="atLeast"/>
        <w:ind w:firstLineChars="200" w:firstLine="420"/>
        <w:rPr>
          <w:szCs w:val="21"/>
        </w:rPr>
      </w:pPr>
      <w:r w:rsidRPr="003F2FA5">
        <w:rPr>
          <w:rFonts w:hint="eastAsia"/>
          <w:szCs w:val="21"/>
        </w:rPr>
        <w:t>质疑应当采用投标人须知前附表所规定的形式，</w:t>
      </w:r>
      <w:proofErr w:type="gramStart"/>
      <w:r w:rsidRPr="003F2FA5">
        <w:rPr>
          <w:rFonts w:hint="eastAsia"/>
          <w:szCs w:val="21"/>
        </w:rPr>
        <w:t>质疑书</w:t>
      </w:r>
      <w:proofErr w:type="gramEnd"/>
      <w:r w:rsidRPr="003F2FA5">
        <w:rPr>
          <w:rFonts w:hint="eastAsia"/>
          <w:szCs w:val="21"/>
        </w:rPr>
        <w:t>应明确阐述招标文件、采购过程或中标结果中使自己合法权益受到损害的实质性内容，提供相关事实、依据和证据及其来源或线索，便于有关单位调查、答复和处理。</w:t>
      </w:r>
    </w:p>
    <w:p w14:paraId="65A6F72D" w14:textId="77777777" w:rsidR="00F13B56" w:rsidRPr="003F2FA5" w:rsidRDefault="0044783C">
      <w:pPr>
        <w:spacing w:before="120" w:line="320" w:lineRule="atLeast"/>
        <w:ind w:firstLineChars="200" w:firstLine="420"/>
        <w:rPr>
          <w:szCs w:val="21"/>
        </w:rPr>
      </w:pPr>
      <w:r w:rsidRPr="003F2FA5">
        <w:rPr>
          <w:rFonts w:hint="eastAsia"/>
          <w:szCs w:val="21"/>
        </w:rPr>
        <w:t>8</w:t>
      </w:r>
      <w:r w:rsidRPr="003F2FA5">
        <w:rPr>
          <w:szCs w:val="21"/>
        </w:rPr>
        <w:t>.1.3</w:t>
      </w:r>
      <w:r w:rsidRPr="003F2FA5">
        <w:rPr>
          <w:rFonts w:hint="eastAsia"/>
        </w:rPr>
        <w:t xml:space="preserve"> </w:t>
      </w:r>
      <w:r w:rsidRPr="003F2FA5">
        <w:rPr>
          <w:rFonts w:hint="eastAsia"/>
          <w:szCs w:val="21"/>
        </w:rPr>
        <w:t>供应商提出质疑应当提交质疑函和必要的证明材料。质疑</w:t>
      </w:r>
      <w:proofErr w:type="gramStart"/>
      <w:r w:rsidRPr="003F2FA5">
        <w:rPr>
          <w:rFonts w:hint="eastAsia"/>
          <w:szCs w:val="21"/>
        </w:rPr>
        <w:t>函应当</w:t>
      </w:r>
      <w:proofErr w:type="gramEnd"/>
      <w:r w:rsidRPr="003F2FA5">
        <w:rPr>
          <w:rFonts w:hint="eastAsia"/>
          <w:szCs w:val="21"/>
        </w:rPr>
        <w:t>包括下列内容：</w:t>
      </w:r>
    </w:p>
    <w:p w14:paraId="691F8244"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1</w:t>
      </w:r>
      <w:r w:rsidRPr="003F2FA5">
        <w:rPr>
          <w:rFonts w:hint="eastAsia"/>
          <w:szCs w:val="21"/>
        </w:rPr>
        <w:t>）</w:t>
      </w:r>
      <w:r w:rsidRPr="003F2FA5">
        <w:rPr>
          <w:rFonts w:hint="eastAsia"/>
          <w:szCs w:val="21"/>
        </w:rPr>
        <w:tab/>
      </w:r>
      <w:r w:rsidRPr="003F2FA5">
        <w:rPr>
          <w:rFonts w:hint="eastAsia"/>
          <w:szCs w:val="21"/>
        </w:rPr>
        <w:t>供应商的姓名或者名称、地址、邮编、联系人及联系电话；</w:t>
      </w:r>
    </w:p>
    <w:p w14:paraId="1B97B299"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2</w:t>
      </w:r>
      <w:r w:rsidRPr="003F2FA5">
        <w:rPr>
          <w:rFonts w:hint="eastAsia"/>
          <w:szCs w:val="21"/>
        </w:rPr>
        <w:t>）</w:t>
      </w:r>
      <w:r w:rsidRPr="003F2FA5">
        <w:rPr>
          <w:rFonts w:hint="eastAsia"/>
          <w:szCs w:val="21"/>
        </w:rPr>
        <w:tab/>
      </w:r>
      <w:r w:rsidRPr="003F2FA5">
        <w:rPr>
          <w:rFonts w:hint="eastAsia"/>
          <w:szCs w:val="21"/>
        </w:rPr>
        <w:t>质疑项目的名称、编号；</w:t>
      </w:r>
    </w:p>
    <w:p w14:paraId="090DAD30"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3</w:t>
      </w:r>
      <w:r w:rsidRPr="003F2FA5">
        <w:rPr>
          <w:rFonts w:hint="eastAsia"/>
          <w:szCs w:val="21"/>
        </w:rPr>
        <w:t>）</w:t>
      </w:r>
      <w:r w:rsidRPr="003F2FA5">
        <w:rPr>
          <w:rFonts w:hint="eastAsia"/>
          <w:szCs w:val="21"/>
        </w:rPr>
        <w:tab/>
      </w:r>
      <w:r w:rsidRPr="003F2FA5">
        <w:rPr>
          <w:rFonts w:hint="eastAsia"/>
          <w:szCs w:val="21"/>
        </w:rPr>
        <w:t>具体、明确的质疑事项和与质疑事项相关的请求；</w:t>
      </w:r>
    </w:p>
    <w:p w14:paraId="32F6B9BE"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4</w:t>
      </w:r>
      <w:r w:rsidRPr="003F2FA5">
        <w:rPr>
          <w:rFonts w:hint="eastAsia"/>
          <w:szCs w:val="21"/>
        </w:rPr>
        <w:t>）</w:t>
      </w:r>
      <w:r w:rsidRPr="003F2FA5">
        <w:rPr>
          <w:rFonts w:hint="eastAsia"/>
          <w:szCs w:val="21"/>
        </w:rPr>
        <w:tab/>
      </w:r>
      <w:r w:rsidRPr="003F2FA5">
        <w:rPr>
          <w:rFonts w:hint="eastAsia"/>
          <w:szCs w:val="21"/>
        </w:rPr>
        <w:t>事实依据；</w:t>
      </w:r>
    </w:p>
    <w:p w14:paraId="024E19D7"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5</w:t>
      </w:r>
      <w:r w:rsidRPr="003F2FA5">
        <w:rPr>
          <w:rFonts w:hint="eastAsia"/>
          <w:szCs w:val="21"/>
        </w:rPr>
        <w:t>）</w:t>
      </w:r>
      <w:r w:rsidRPr="003F2FA5">
        <w:rPr>
          <w:rFonts w:hint="eastAsia"/>
          <w:szCs w:val="21"/>
        </w:rPr>
        <w:tab/>
      </w:r>
      <w:r w:rsidRPr="003F2FA5">
        <w:rPr>
          <w:rFonts w:hint="eastAsia"/>
          <w:szCs w:val="21"/>
        </w:rPr>
        <w:t>必要的法律依据；</w:t>
      </w:r>
    </w:p>
    <w:p w14:paraId="7E1A2C7E"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6</w:t>
      </w:r>
      <w:r w:rsidRPr="003F2FA5">
        <w:rPr>
          <w:rFonts w:hint="eastAsia"/>
          <w:szCs w:val="21"/>
        </w:rPr>
        <w:t>）</w:t>
      </w:r>
      <w:r w:rsidRPr="003F2FA5">
        <w:rPr>
          <w:rFonts w:hint="eastAsia"/>
          <w:szCs w:val="21"/>
        </w:rPr>
        <w:tab/>
      </w:r>
      <w:r w:rsidRPr="003F2FA5">
        <w:rPr>
          <w:rFonts w:hint="eastAsia"/>
          <w:szCs w:val="21"/>
        </w:rPr>
        <w:t>提出质疑的日期。</w:t>
      </w:r>
    </w:p>
    <w:p w14:paraId="79C241CF" w14:textId="77777777" w:rsidR="00F13B56" w:rsidRPr="003F2FA5" w:rsidRDefault="0044783C">
      <w:pPr>
        <w:spacing w:before="120" w:line="320" w:lineRule="atLeast"/>
        <w:ind w:firstLineChars="200" w:firstLine="420"/>
        <w:rPr>
          <w:szCs w:val="21"/>
        </w:rPr>
      </w:pPr>
      <w:r w:rsidRPr="003F2FA5">
        <w:rPr>
          <w:rFonts w:hint="eastAsia"/>
          <w:szCs w:val="21"/>
        </w:rPr>
        <w:t>供应商为自然人的，应当由本人签字；供应商为法人或者其他组织的，应当由法定代表人、主要负责人，或者其授权代表签字或者盖章，并加盖公章。</w:t>
      </w:r>
      <w:r w:rsidRPr="003F2FA5">
        <w:rPr>
          <w:szCs w:val="21"/>
        </w:rPr>
        <w:t xml:space="preserve"> </w:t>
      </w:r>
    </w:p>
    <w:p w14:paraId="3E3BC91E" w14:textId="77777777" w:rsidR="00F13B56" w:rsidRPr="003F2FA5" w:rsidRDefault="0044783C">
      <w:pPr>
        <w:spacing w:before="120" w:line="320" w:lineRule="atLeast"/>
        <w:ind w:firstLineChars="200" w:firstLine="422"/>
        <w:outlineLvl w:val="2"/>
        <w:rPr>
          <w:b/>
          <w:kern w:val="0"/>
          <w:szCs w:val="21"/>
        </w:rPr>
      </w:pPr>
      <w:r w:rsidRPr="003F2FA5">
        <w:rPr>
          <w:b/>
          <w:kern w:val="0"/>
          <w:szCs w:val="21"/>
        </w:rPr>
        <w:t>8.2</w:t>
      </w:r>
      <w:r w:rsidRPr="003F2FA5">
        <w:rPr>
          <w:rFonts w:hint="eastAsia"/>
          <w:b/>
          <w:kern w:val="0"/>
          <w:szCs w:val="21"/>
        </w:rPr>
        <w:t>投诉</w:t>
      </w:r>
    </w:p>
    <w:p w14:paraId="534AAF8F" w14:textId="77777777" w:rsidR="00F13B56" w:rsidRPr="003F2FA5" w:rsidRDefault="0044783C">
      <w:pPr>
        <w:spacing w:before="120" w:line="320" w:lineRule="atLeast"/>
        <w:ind w:firstLineChars="200" w:firstLine="420"/>
        <w:rPr>
          <w:szCs w:val="21"/>
        </w:rPr>
      </w:pPr>
      <w:r w:rsidRPr="003F2FA5">
        <w:rPr>
          <w:szCs w:val="21"/>
        </w:rPr>
        <w:t>8.2.1</w:t>
      </w:r>
      <w:r w:rsidRPr="003F2FA5">
        <w:rPr>
          <w:rFonts w:hint="eastAsia"/>
          <w:szCs w:val="21"/>
        </w:rPr>
        <w:t>供应商对采购人、采购代理机构的答复不满意，或者采购人、采购代理机构未在规定时间内答复的，可在答复期满后</w:t>
      </w:r>
      <w:r w:rsidRPr="003F2FA5">
        <w:rPr>
          <w:rFonts w:hint="eastAsia"/>
          <w:szCs w:val="21"/>
        </w:rPr>
        <w:t>15</w:t>
      </w:r>
      <w:r w:rsidRPr="003F2FA5">
        <w:rPr>
          <w:rFonts w:hint="eastAsia"/>
          <w:szCs w:val="21"/>
        </w:rPr>
        <w:t>个工作日内按有关规定，向同级财政部门投诉。</w:t>
      </w:r>
    </w:p>
    <w:p w14:paraId="2131F5FA" w14:textId="77777777" w:rsidR="00F13B56" w:rsidRPr="003F2FA5" w:rsidRDefault="0044783C">
      <w:pPr>
        <w:spacing w:before="120" w:line="320" w:lineRule="atLeast"/>
        <w:ind w:firstLineChars="200" w:firstLine="420"/>
        <w:rPr>
          <w:szCs w:val="21"/>
        </w:rPr>
      </w:pPr>
      <w:r w:rsidRPr="003F2FA5">
        <w:rPr>
          <w:szCs w:val="21"/>
        </w:rPr>
        <w:t>8.2.</w:t>
      </w:r>
      <w:r w:rsidRPr="003F2FA5">
        <w:rPr>
          <w:rFonts w:hint="eastAsia"/>
          <w:szCs w:val="21"/>
        </w:rPr>
        <w:t>2</w:t>
      </w:r>
      <w:r w:rsidRPr="003F2FA5">
        <w:rPr>
          <w:rFonts w:hint="eastAsia"/>
          <w:szCs w:val="21"/>
        </w:rPr>
        <w:t>投诉书应使用财政部发布的政府采购供应投诉书范本，并应按照“投诉书制作说明”进行编写。</w:t>
      </w:r>
    </w:p>
    <w:p w14:paraId="351215C4" w14:textId="77777777" w:rsidR="00F13B56" w:rsidRPr="003F2FA5" w:rsidRDefault="0044783C">
      <w:pPr>
        <w:spacing w:before="120" w:line="320" w:lineRule="atLeast"/>
        <w:ind w:leftChars="1" w:left="2" w:firstLineChars="200" w:firstLine="422"/>
        <w:outlineLvl w:val="1"/>
        <w:rPr>
          <w:b/>
          <w:kern w:val="0"/>
          <w:szCs w:val="21"/>
        </w:rPr>
      </w:pPr>
      <w:r w:rsidRPr="003F2FA5">
        <w:rPr>
          <w:b/>
          <w:kern w:val="0"/>
          <w:szCs w:val="21"/>
        </w:rPr>
        <w:t>9</w:t>
      </w:r>
      <w:r w:rsidRPr="003F2FA5">
        <w:rPr>
          <w:rFonts w:hint="eastAsia"/>
          <w:b/>
          <w:kern w:val="0"/>
          <w:szCs w:val="21"/>
        </w:rPr>
        <w:t>．其他事项</w:t>
      </w:r>
    </w:p>
    <w:p w14:paraId="6B1D8852" w14:textId="77777777" w:rsidR="00F13B56" w:rsidRPr="003F2FA5" w:rsidRDefault="0044783C">
      <w:pPr>
        <w:spacing w:before="120" w:line="320" w:lineRule="atLeast"/>
        <w:ind w:leftChars="1" w:left="2" w:firstLineChars="200" w:firstLine="420"/>
        <w:rPr>
          <w:szCs w:val="21"/>
        </w:rPr>
      </w:pPr>
      <w:r w:rsidRPr="003F2FA5">
        <w:rPr>
          <w:szCs w:val="21"/>
        </w:rPr>
        <w:t>9.1</w:t>
      </w:r>
      <w:r w:rsidRPr="003F2FA5">
        <w:rPr>
          <w:rFonts w:hint="eastAsia"/>
          <w:szCs w:val="21"/>
        </w:rPr>
        <w:t>代理服务收费由采购代理机构向中标人收取。签订合同前，中标人应向采购代理机构一次付清代理服务费。</w:t>
      </w:r>
    </w:p>
    <w:p w14:paraId="2FBB2A35" w14:textId="77777777" w:rsidR="00F13B56" w:rsidRPr="003F2FA5" w:rsidRDefault="0044783C">
      <w:pPr>
        <w:spacing w:before="120" w:line="320" w:lineRule="atLeast"/>
        <w:ind w:leftChars="1" w:left="2" w:firstLineChars="200" w:firstLine="420"/>
        <w:rPr>
          <w:szCs w:val="21"/>
        </w:rPr>
      </w:pPr>
      <w:r w:rsidRPr="003F2FA5">
        <w:rPr>
          <w:szCs w:val="21"/>
        </w:rPr>
        <w:t>9.2</w:t>
      </w:r>
      <w:r w:rsidRPr="003F2FA5">
        <w:rPr>
          <w:rFonts w:hint="eastAsia"/>
          <w:szCs w:val="21"/>
        </w:rPr>
        <w:t>电子交易活动的中止。采购过程中出现以下情形，导致电子交易平台无法正常运行，或者无法保证电子交易的公平、公正和安全时，采购机构可中止电子交易活动：</w:t>
      </w:r>
    </w:p>
    <w:p w14:paraId="11ED1FA7" w14:textId="77777777" w:rsidR="00F13B56" w:rsidRPr="003F2FA5" w:rsidRDefault="0044783C">
      <w:pPr>
        <w:spacing w:before="120" w:line="276" w:lineRule="auto"/>
        <w:ind w:firstLineChars="200" w:firstLine="420"/>
        <w:rPr>
          <w:szCs w:val="21"/>
        </w:rPr>
      </w:pPr>
      <w:r w:rsidRPr="003F2FA5">
        <w:rPr>
          <w:rFonts w:hint="eastAsia"/>
          <w:szCs w:val="21"/>
        </w:rPr>
        <w:t>（</w:t>
      </w:r>
      <w:r w:rsidRPr="003F2FA5">
        <w:rPr>
          <w:rFonts w:hint="eastAsia"/>
          <w:szCs w:val="21"/>
        </w:rPr>
        <w:t>1</w:t>
      </w:r>
      <w:r w:rsidRPr="003F2FA5">
        <w:rPr>
          <w:rFonts w:hint="eastAsia"/>
          <w:szCs w:val="21"/>
        </w:rPr>
        <w:t>）电子交易平台发生故障而无法登录访问的；</w:t>
      </w:r>
      <w:r w:rsidRPr="003F2FA5">
        <w:rPr>
          <w:rFonts w:hint="eastAsia"/>
          <w:szCs w:val="21"/>
        </w:rPr>
        <w:t xml:space="preserve"> </w:t>
      </w:r>
    </w:p>
    <w:p w14:paraId="39BBACC8" w14:textId="77777777" w:rsidR="00F13B56" w:rsidRPr="003F2FA5" w:rsidRDefault="0044783C">
      <w:pPr>
        <w:spacing w:before="120" w:line="276" w:lineRule="auto"/>
        <w:ind w:firstLineChars="200" w:firstLine="420"/>
        <w:rPr>
          <w:szCs w:val="21"/>
        </w:rPr>
      </w:pPr>
      <w:r w:rsidRPr="003F2FA5">
        <w:rPr>
          <w:rFonts w:hint="eastAsia"/>
          <w:szCs w:val="21"/>
        </w:rPr>
        <w:t>（</w:t>
      </w:r>
      <w:r w:rsidRPr="003F2FA5">
        <w:rPr>
          <w:rFonts w:hint="eastAsia"/>
          <w:szCs w:val="21"/>
        </w:rPr>
        <w:t>2</w:t>
      </w:r>
      <w:r w:rsidRPr="003F2FA5">
        <w:rPr>
          <w:rFonts w:hint="eastAsia"/>
          <w:szCs w:val="21"/>
        </w:rPr>
        <w:t>）电子交易平台应用或数据库出现错误，不能进行正常操作的；</w:t>
      </w:r>
    </w:p>
    <w:p w14:paraId="400F33D1" w14:textId="77777777" w:rsidR="00F13B56" w:rsidRPr="003F2FA5" w:rsidRDefault="0044783C">
      <w:pPr>
        <w:spacing w:before="120" w:line="276" w:lineRule="auto"/>
        <w:ind w:firstLineChars="200" w:firstLine="420"/>
        <w:rPr>
          <w:szCs w:val="21"/>
        </w:rPr>
      </w:pPr>
      <w:r w:rsidRPr="003F2FA5">
        <w:rPr>
          <w:rFonts w:hint="eastAsia"/>
          <w:szCs w:val="21"/>
        </w:rPr>
        <w:t>（</w:t>
      </w:r>
      <w:r w:rsidRPr="003F2FA5">
        <w:rPr>
          <w:rFonts w:hint="eastAsia"/>
          <w:szCs w:val="21"/>
        </w:rPr>
        <w:t>3</w:t>
      </w:r>
      <w:r w:rsidRPr="003F2FA5">
        <w:rPr>
          <w:rFonts w:hint="eastAsia"/>
          <w:szCs w:val="21"/>
        </w:rPr>
        <w:t>）电子交易平台发现严重安全漏洞，有潜在泄密危险的；</w:t>
      </w:r>
    </w:p>
    <w:p w14:paraId="56258C4D" w14:textId="77777777" w:rsidR="00F13B56" w:rsidRPr="003F2FA5" w:rsidRDefault="0044783C">
      <w:pPr>
        <w:spacing w:before="120" w:line="276" w:lineRule="auto"/>
        <w:ind w:firstLineChars="200" w:firstLine="420"/>
        <w:rPr>
          <w:szCs w:val="21"/>
        </w:rPr>
      </w:pPr>
      <w:r w:rsidRPr="003F2FA5">
        <w:rPr>
          <w:rFonts w:hint="eastAsia"/>
          <w:szCs w:val="21"/>
        </w:rPr>
        <w:t>（</w:t>
      </w:r>
      <w:r w:rsidRPr="003F2FA5">
        <w:rPr>
          <w:rFonts w:hint="eastAsia"/>
          <w:szCs w:val="21"/>
        </w:rPr>
        <w:t>4</w:t>
      </w:r>
      <w:r w:rsidRPr="003F2FA5">
        <w:rPr>
          <w:rFonts w:hint="eastAsia"/>
          <w:szCs w:val="21"/>
        </w:rPr>
        <w:t>）病毒发作导致不能进行正常操作的；</w:t>
      </w:r>
      <w:r w:rsidRPr="003F2FA5">
        <w:rPr>
          <w:rFonts w:hint="eastAsia"/>
          <w:szCs w:val="21"/>
        </w:rPr>
        <w:t xml:space="preserve"> </w:t>
      </w:r>
    </w:p>
    <w:p w14:paraId="70D94D08" w14:textId="77777777" w:rsidR="00F13B56" w:rsidRPr="003F2FA5" w:rsidRDefault="0044783C">
      <w:pPr>
        <w:spacing w:before="120" w:line="276" w:lineRule="auto"/>
        <w:ind w:firstLineChars="200" w:firstLine="420"/>
        <w:rPr>
          <w:szCs w:val="21"/>
        </w:rPr>
      </w:pPr>
      <w:r w:rsidRPr="003F2FA5">
        <w:rPr>
          <w:rFonts w:hint="eastAsia"/>
          <w:szCs w:val="21"/>
        </w:rPr>
        <w:lastRenderedPageBreak/>
        <w:t>（</w:t>
      </w:r>
      <w:r w:rsidRPr="003F2FA5">
        <w:rPr>
          <w:szCs w:val="21"/>
        </w:rPr>
        <w:t>5</w:t>
      </w:r>
      <w:r w:rsidRPr="003F2FA5">
        <w:rPr>
          <w:rFonts w:hint="eastAsia"/>
          <w:szCs w:val="21"/>
        </w:rPr>
        <w:t>）其他无法保证电子交易的公平、公正和安全的情况。</w:t>
      </w:r>
    </w:p>
    <w:p w14:paraId="68CA8E63" w14:textId="77777777" w:rsidR="00F13B56" w:rsidRPr="003F2FA5" w:rsidRDefault="0044783C">
      <w:pPr>
        <w:tabs>
          <w:tab w:val="left" w:pos="4820"/>
        </w:tabs>
        <w:spacing w:before="120" w:line="360" w:lineRule="auto"/>
        <w:ind w:firstLineChars="200" w:firstLine="420"/>
        <w:rPr>
          <w:szCs w:val="21"/>
        </w:rPr>
      </w:pPr>
      <w:r w:rsidRPr="003F2FA5">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3F2FA5">
        <w:rPr>
          <w:rFonts w:hint="eastAsia"/>
          <w:szCs w:val="21"/>
        </w:rPr>
        <w:t>作出</w:t>
      </w:r>
      <w:proofErr w:type="gramEnd"/>
      <w:r w:rsidRPr="003F2FA5">
        <w:rPr>
          <w:rFonts w:hint="eastAsia"/>
          <w:szCs w:val="21"/>
        </w:rPr>
        <w:t>妥善保密处理，并报财政部门备案。</w:t>
      </w:r>
      <w:r w:rsidRPr="003F2FA5">
        <w:rPr>
          <w:szCs w:val="21"/>
        </w:rPr>
        <w:t xml:space="preserve"> </w:t>
      </w:r>
    </w:p>
    <w:p w14:paraId="701FEAFD" w14:textId="77777777" w:rsidR="00F13B56" w:rsidRPr="003F2FA5" w:rsidRDefault="0044783C">
      <w:pPr>
        <w:spacing w:before="120" w:line="320" w:lineRule="atLeast"/>
        <w:ind w:leftChars="1" w:left="2" w:firstLineChars="200" w:firstLine="420"/>
        <w:rPr>
          <w:szCs w:val="21"/>
        </w:rPr>
      </w:pPr>
      <w:r w:rsidRPr="003F2FA5">
        <w:rPr>
          <w:szCs w:val="21"/>
        </w:rPr>
        <w:t>9.3</w:t>
      </w:r>
      <w:r w:rsidRPr="003F2FA5">
        <w:rPr>
          <w:rFonts w:hint="eastAsia"/>
          <w:szCs w:val="21"/>
        </w:rPr>
        <w:t>本项目的附件及图纸详见投标人须知前附表。</w:t>
      </w:r>
    </w:p>
    <w:p w14:paraId="29C85FDC" w14:textId="77777777" w:rsidR="00F13B56" w:rsidRPr="003F2FA5" w:rsidRDefault="0044783C">
      <w:pPr>
        <w:spacing w:before="120" w:line="320" w:lineRule="atLeast"/>
        <w:ind w:leftChars="1" w:left="2" w:firstLineChars="200" w:firstLine="420"/>
        <w:rPr>
          <w:szCs w:val="21"/>
        </w:rPr>
      </w:pPr>
      <w:r w:rsidRPr="003F2FA5">
        <w:rPr>
          <w:szCs w:val="21"/>
        </w:rPr>
        <w:t>9.4</w:t>
      </w:r>
      <w:r w:rsidRPr="003F2FA5">
        <w:rPr>
          <w:rFonts w:hint="eastAsia"/>
          <w:szCs w:val="21"/>
        </w:rPr>
        <w:t>本项目的其他事项详见投标人须知前附表。</w:t>
      </w:r>
    </w:p>
    <w:p w14:paraId="6744D2A7" w14:textId="77777777" w:rsidR="00F13B56" w:rsidRPr="003F2FA5" w:rsidRDefault="0044783C">
      <w:pPr>
        <w:spacing w:before="120" w:line="320" w:lineRule="atLeast"/>
        <w:ind w:leftChars="1" w:left="2" w:firstLineChars="200" w:firstLine="422"/>
        <w:outlineLvl w:val="1"/>
        <w:rPr>
          <w:b/>
          <w:kern w:val="0"/>
          <w:szCs w:val="21"/>
        </w:rPr>
      </w:pPr>
      <w:r w:rsidRPr="003F2FA5">
        <w:rPr>
          <w:b/>
          <w:kern w:val="0"/>
          <w:szCs w:val="21"/>
        </w:rPr>
        <w:t>10</w:t>
      </w:r>
      <w:r w:rsidRPr="003F2FA5">
        <w:rPr>
          <w:rFonts w:hint="eastAsia"/>
          <w:b/>
          <w:kern w:val="0"/>
          <w:szCs w:val="21"/>
        </w:rPr>
        <w:t>．其他说明</w:t>
      </w:r>
    </w:p>
    <w:p w14:paraId="2EE436A6" w14:textId="77777777" w:rsidR="00F13B56" w:rsidRPr="003F2FA5" w:rsidRDefault="0044783C">
      <w:pPr>
        <w:spacing w:before="120" w:line="320" w:lineRule="atLeast"/>
        <w:ind w:leftChars="1" w:left="2" w:firstLineChars="200" w:firstLine="420"/>
        <w:rPr>
          <w:kern w:val="0"/>
          <w:szCs w:val="21"/>
        </w:rPr>
      </w:pPr>
      <w:r w:rsidRPr="003F2FA5">
        <w:rPr>
          <w:rFonts w:hint="eastAsia"/>
          <w:kern w:val="0"/>
          <w:szCs w:val="21"/>
        </w:rPr>
        <w:t>1</w:t>
      </w:r>
      <w:r w:rsidRPr="003F2FA5">
        <w:rPr>
          <w:kern w:val="0"/>
          <w:szCs w:val="21"/>
        </w:rPr>
        <w:t>0.1</w:t>
      </w:r>
      <w:r w:rsidRPr="003F2FA5">
        <w:rPr>
          <w:rFonts w:hint="eastAsia"/>
          <w:kern w:val="0"/>
          <w:szCs w:val="21"/>
        </w:rPr>
        <w:t>其余未尽事宜按《中华人民共和国政府采购法》、《中华人民共和国政府采购法实施条例》的相关规定执行。</w:t>
      </w:r>
    </w:p>
    <w:p w14:paraId="4BA9CE46" w14:textId="77777777" w:rsidR="00F13B56" w:rsidRPr="003F2FA5" w:rsidRDefault="0044783C">
      <w:pPr>
        <w:spacing w:before="120" w:line="320" w:lineRule="atLeast"/>
        <w:ind w:leftChars="1" w:left="2" w:firstLineChars="200" w:firstLine="420"/>
        <w:outlineLvl w:val="1"/>
        <w:rPr>
          <w:sz w:val="32"/>
          <w:szCs w:val="32"/>
        </w:rPr>
      </w:pPr>
      <w:r w:rsidRPr="003F2FA5">
        <w:rPr>
          <w:kern w:val="0"/>
          <w:szCs w:val="21"/>
        </w:rPr>
        <w:t>10.2</w:t>
      </w:r>
      <w:r w:rsidRPr="003F2FA5">
        <w:rPr>
          <w:rFonts w:hint="eastAsia"/>
        </w:rPr>
        <w:t>本招标文件是根据国家有关法律及有关政策、法规和参照国际惯例编制，解释权属采购代理机构。</w:t>
      </w:r>
      <w:bookmarkEnd w:id="37"/>
    </w:p>
    <w:p w14:paraId="1FF4B687" w14:textId="77777777" w:rsidR="00F13B56" w:rsidRPr="003F2FA5" w:rsidRDefault="0044783C">
      <w:pPr>
        <w:pStyle w:val="af1"/>
        <w:snapToGrid w:val="0"/>
        <w:spacing w:before="120" w:after="120" w:line="320" w:lineRule="exact"/>
        <w:jc w:val="center"/>
        <w:outlineLvl w:val="0"/>
        <w:rPr>
          <w:rFonts w:ascii="Times New Roman" w:hAnsi="Times New Roman" w:cs="Times New Roman"/>
          <w:sz w:val="32"/>
          <w:szCs w:val="32"/>
        </w:rPr>
      </w:pPr>
      <w:r w:rsidRPr="003F2FA5">
        <w:br w:type="page"/>
      </w:r>
      <w:bookmarkStart w:id="58" w:name="_Toc203654891"/>
      <w:r w:rsidRPr="003F2FA5">
        <w:rPr>
          <w:rFonts w:ascii="Times New Roman" w:hAnsi="Times New Roman" w:cs="Times New Roman"/>
          <w:sz w:val="32"/>
          <w:szCs w:val="32"/>
        </w:rPr>
        <w:lastRenderedPageBreak/>
        <w:t>第四章</w:t>
      </w:r>
      <w:r w:rsidRPr="003F2FA5">
        <w:rPr>
          <w:rFonts w:ascii="Times New Roman" w:hAnsi="Times New Roman" w:cs="Times New Roman"/>
          <w:sz w:val="32"/>
          <w:szCs w:val="32"/>
        </w:rPr>
        <w:t xml:space="preserve">  </w:t>
      </w:r>
      <w:r w:rsidRPr="003F2FA5">
        <w:rPr>
          <w:rFonts w:ascii="Times New Roman" w:hAnsi="Times New Roman" w:cs="Times New Roman"/>
          <w:sz w:val="32"/>
          <w:szCs w:val="32"/>
        </w:rPr>
        <w:t>评审方法及标准</w:t>
      </w:r>
      <w:bookmarkEnd w:id="58"/>
    </w:p>
    <w:p w14:paraId="540F12A4" w14:textId="77777777" w:rsidR="00F13B56" w:rsidRPr="003F2FA5" w:rsidRDefault="0044783C">
      <w:pPr>
        <w:spacing w:before="120" w:line="320" w:lineRule="atLeast"/>
        <w:ind w:firstLineChars="196" w:firstLine="413"/>
        <w:outlineLvl w:val="1"/>
        <w:rPr>
          <w:b/>
          <w:bCs/>
          <w:kern w:val="0"/>
          <w:szCs w:val="21"/>
        </w:rPr>
      </w:pPr>
      <w:r w:rsidRPr="003F2FA5">
        <w:rPr>
          <w:rFonts w:hint="eastAsia"/>
          <w:b/>
          <w:bCs/>
          <w:kern w:val="0"/>
          <w:szCs w:val="21"/>
        </w:rPr>
        <w:t>1.</w:t>
      </w:r>
      <w:r w:rsidRPr="003F2FA5">
        <w:rPr>
          <w:b/>
          <w:bCs/>
          <w:kern w:val="0"/>
          <w:szCs w:val="21"/>
        </w:rPr>
        <w:t>评审方法</w:t>
      </w:r>
    </w:p>
    <w:p w14:paraId="521F8168" w14:textId="77777777" w:rsidR="00F13B56" w:rsidRPr="003F2FA5" w:rsidRDefault="0044783C">
      <w:pPr>
        <w:suppressAutoHyphens/>
        <w:spacing w:before="120" w:line="320" w:lineRule="atLeast"/>
        <w:ind w:firstLineChars="200" w:firstLine="420"/>
      </w:pPr>
      <w:r w:rsidRPr="003F2FA5">
        <w:rPr>
          <w:szCs w:val="21"/>
        </w:rPr>
        <w:sym w:font="Wingdings 2" w:char="F052"/>
      </w:r>
      <w:r w:rsidRPr="003F2FA5">
        <w:t>本项目采用综合评分法进行评审。</w:t>
      </w:r>
    </w:p>
    <w:p w14:paraId="71799365" w14:textId="77777777" w:rsidR="00F13B56" w:rsidRPr="003F2FA5" w:rsidRDefault="0044783C">
      <w:pPr>
        <w:suppressAutoHyphens/>
        <w:spacing w:before="120" w:line="320" w:lineRule="atLeast"/>
        <w:ind w:firstLineChars="200" w:firstLine="420"/>
      </w:pPr>
      <w:r w:rsidRPr="003F2FA5">
        <w:t>综合评分法，是指投标文件满足招标文件全部实质性要求</w:t>
      </w:r>
      <w:proofErr w:type="gramStart"/>
      <w:r w:rsidRPr="003F2FA5">
        <w:t>且按照</w:t>
      </w:r>
      <w:proofErr w:type="gramEnd"/>
      <w:r w:rsidRPr="003F2FA5">
        <w:t>评审因素的量化指标评审得分最高的</w:t>
      </w:r>
      <w:r w:rsidRPr="003F2FA5">
        <w:rPr>
          <w:rFonts w:hint="eastAsia"/>
        </w:rPr>
        <w:t>投标人</w:t>
      </w:r>
      <w:r w:rsidRPr="003F2FA5">
        <w:t>为中标候选人的评审方法。</w:t>
      </w:r>
    </w:p>
    <w:p w14:paraId="3D38EF7F" w14:textId="77777777" w:rsidR="00F13B56" w:rsidRPr="003F2FA5" w:rsidRDefault="0044783C">
      <w:pPr>
        <w:suppressAutoHyphens/>
        <w:spacing w:before="120" w:line="320" w:lineRule="atLeast"/>
        <w:ind w:firstLineChars="200" w:firstLine="420"/>
      </w:pPr>
      <w:r w:rsidRPr="003F2FA5">
        <w:rPr>
          <w:rFonts w:hAnsi="宋体" w:hint="eastAsia"/>
        </w:rPr>
        <w:t>□</w:t>
      </w:r>
      <w:r w:rsidRPr="003F2FA5">
        <w:t>本项目采用</w:t>
      </w:r>
      <w:r w:rsidRPr="003F2FA5">
        <w:rPr>
          <w:rFonts w:hint="eastAsia"/>
        </w:rPr>
        <w:t>最低评标价</w:t>
      </w:r>
      <w:r w:rsidRPr="003F2FA5">
        <w:t>法进行评审。</w:t>
      </w:r>
    </w:p>
    <w:p w14:paraId="52E5BB18" w14:textId="77777777" w:rsidR="00F13B56" w:rsidRPr="003F2FA5" w:rsidRDefault="0044783C">
      <w:pPr>
        <w:suppressAutoHyphens/>
        <w:spacing w:before="120" w:line="320" w:lineRule="atLeast"/>
        <w:ind w:firstLineChars="200" w:firstLine="420"/>
      </w:pPr>
      <w:r w:rsidRPr="003F2FA5">
        <w:rPr>
          <w:rFonts w:hint="eastAsia"/>
        </w:rPr>
        <w:t>最低评标价法，是指投标文件满足招标文件全部实质性要求且投标报价最低的投标人为中标候选人的评标方法。</w:t>
      </w:r>
    </w:p>
    <w:p w14:paraId="52F5CFF9" w14:textId="77777777" w:rsidR="00F13B56" w:rsidRPr="003F2FA5" w:rsidRDefault="0044783C">
      <w:pPr>
        <w:suppressAutoHyphens/>
        <w:spacing w:before="120" w:line="320" w:lineRule="atLeast"/>
        <w:ind w:firstLineChars="200" w:firstLine="420"/>
      </w:pPr>
      <w:r w:rsidRPr="003F2FA5">
        <w:rPr>
          <w:rFonts w:hint="eastAsia"/>
        </w:rPr>
        <w:t>本项目评审的其他详细规定在第三章投标人须知中规定。</w:t>
      </w:r>
    </w:p>
    <w:p w14:paraId="79F947E8" w14:textId="77777777" w:rsidR="00F13B56" w:rsidRPr="003F2FA5" w:rsidRDefault="0044783C">
      <w:pPr>
        <w:spacing w:before="120" w:line="320" w:lineRule="atLeast"/>
        <w:ind w:firstLineChars="196" w:firstLine="413"/>
        <w:outlineLvl w:val="1"/>
        <w:rPr>
          <w:b/>
          <w:kern w:val="0"/>
          <w:szCs w:val="21"/>
        </w:rPr>
      </w:pPr>
      <w:r w:rsidRPr="003F2FA5">
        <w:rPr>
          <w:b/>
          <w:kern w:val="0"/>
          <w:szCs w:val="21"/>
        </w:rPr>
        <w:t>2</w:t>
      </w:r>
      <w:r w:rsidRPr="003F2FA5">
        <w:rPr>
          <w:rFonts w:hint="eastAsia"/>
          <w:b/>
          <w:kern w:val="0"/>
          <w:szCs w:val="21"/>
        </w:rPr>
        <w:t>.</w:t>
      </w:r>
      <w:r w:rsidRPr="003F2FA5">
        <w:rPr>
          <w:rFonts w:hint="eastAsia"/>
          <w:b/>
          <w:kern w:val="0"/>
          <w:szCs w:val="21"/>
        </w:rPr>
        <w:t>资格审查标准</w:t>
      </w:r>
      <w:r w:rsidRPr="003F2FA5">
        <w:rPr>
          <w:rFonts w:hint="eastAsia"/>
          <w:b/>
          <w:bCs/>
          <w:kern w:val="0"/>
          <w:szCs w:val="21"/>
        </w:rPr>
        <w:t>（不满足任何一项审查内容要求，资格审查即为不合格；</w:t>
      </w:r>
      <w:bookmarkStart w:id="59" w:name="_Hlk160525103"/>
      <w:r w:rsidRPr="003F2FA5">
        <w:rPr>
          <w:rFonts w:hint="eastAsia"/>
          <w:b/>
          <w:bCs/>
          <w:kern w:val="0"/>
          <w:szCs w:val="21"/>
        </w:rPr>
        <w:t>联合体投标的，联合体各方均应提交第一项基本资格要求的资格证明文件）</w:t>
      </w:r>
      <w:bookmarkEnd w:id="59"/>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3F2FA5" w:rsidRPr="003F2FA5" w14:paraId="14D59A2A" w14:textId="77777777">
        <w:trPr>
          <w:trHeight w:val="468"/>
        </w:trPr>
        <w:tc>
          <w:tcPr>
            <w:tcW w:w="846" w:type="dxa"/>
            <w:vAlign w:val="center"/>
          </w:tcPr>
          <w:p w14:paraId="36093707" w14:textId="77777777" w:rsidR="00F13B56" w:rsidRPr="003F2FA5" w:rsidRDefault="0044783C">
            <w:pPr>
              <w:spacing w:line="240" w:lineRule="exact"/>
              <w:jc w:val="center"/>
              <w:rPr>
                <w:b/>
                <w:kern w:val="0"/>
                <w:szCs w:val="21"/>
              </w:rPr>
            </w:pPr>
            <w:r w:rsidRPr="003F2FA5">
              <w:rPr>
                <w:rFonts w:hint="eastAsia"/>
                <w:b/>
                <w:kern w:val="0"/>
                <w:szCs w:val="21"/>
              </w:rPr>
              <w:t>审查</w:t>
            </w:r>
            <w:r w:rsidRPr="003F2FA5">
              <w:rPr>
                <w:b/>
                <w:kern w:val="0"/>
                <w:szCs w:val="21"/>
              </w:rPr>
              <w:t>因素</w:t>
            </w:r>
          </w:p>
        </w:tc>
        <w:tc>
          <w:tcPr>
            <w:tcW w:w="1843" w:type="dxa"/>
            <w:vAlign w:val="center"/>
          </w:tcPr>
          <w:p w14:paraId="72A810C8" w14:textId="77777777" w:rsidR="00F13B56" w:rsidRPr="003F2FA5" w:rsidRDefault="0044783C">
            <w:pPr>
              <w:spacing w:line="240" w:lineRule="exact"/>
              <w:jc w:val="center"/>
              <w:rPr>
                <w:b/>
                <w:kern w:val="0"/>
                <w:szCs w:val="21"/>
              </w:rPr>
            </w:pPr>
            <w:r w:rsidRPr="003F2FA5">
              <w:rPr>
                <w:rFonts w:hint="eastAsia"/>
                <w:b/>
                <w:kern w:val="0"/>
                <w:szCs w:val="21"/>
              </w:rPr>
              <w:t>审查</w:t>
            </w:r>
            <w:r w:rsidRPr="003F2FA5">
              <w:rPr>
                <w:b/>
                <w:kern w:val="0"/>
                <w:szCs w:val="21"/>
              </w:rPr>
              <w:t>内容</w:t>
            </w:r>
          </w:p>
        </w:tc>
        <w:tc>
          <w:tcPr>
            <w:tcW w:w="6242" w:type="dxa"/>
            <w:vAlign w:val="center"/>
          </w:tcPr>
          <w:p w14:paraId="52B4FC26" w14:textId="77777777" w:rsidR="00F13B56" w:rsidRPr="003F2FA5" w:rsidRDefault="0044783C">
            <w:pPr>
              <w:spacing w:line="240" w:lineRule="exact"/>
              <w:jc w:val="center"/>
              <w:rPr>
                <w:b/>
                <w:kern w:val="0"/>
                <w:szCs w:val="21"/>
              </w:rPr>
            </w:pPr>
            <w:r w:rsidRPr="003F2FA5">
              <w:rPr>
                <w:rFonts w:hint="eastAsia"/>
                <w:b/>
                <w:kern w:val="0"/>
                <w:szCs w:val="21"/>
              </w:rPr>
              <w:t>说明</w:t>
            </w:r>
          </w:p>
        </w:tc>
      </w:tr>
      <w:tr w:rsidR="003F2FA5" w:rsidRPr="003F2FA5" w14:paraId="71A728D6" w14:textId="77777777">
        <w:trPr>
          <w:cantSplit/>
          <w:trHeight w:val="887"/>
        </w:trPr>
        <w:tc>
          <w:tcPr>
            <w:tcW w:w="846" w:type="dxa"/>
            <w:vMerge w:val="restart"/>
            <w:vAlign w:val="center"/>
          </w:tcPr>
          <w:p w14:paraId="38458968" w14:textId="77777777" w:rsidR="00F13B56" w:rsidRPr="003F2FA5" w:rsidRDefault="0044783C">
            <w:pPr>
              <w:spacing w:line="240" w:lineRule="exact"/>
              <w:rPr>
                <w:szCs w:val="21"/>
                <w:lang w:val="zh-CN"/>
              </w:rPr>
            </w:pPr>
            <w:r w:rsidRPr="003F2FA5">
              <w:rPr>
                <w:rFonts w:hint="eastAsia"/>
                <w:szCs w:val="21"/>
                <w:lang w:val="zh-CN"/>
              </w:rPr>
              <w:t>投标人</w:t>
            </w:r>
            <w:r w:rsidRPr="003F2FA5">
              <w:rPr>
                <w:szCs w:val="21"/>
                <w:lang w:val="zh-CN"/>
              </w:rPr>
              <w:t>应符合的</w:t>
            </w:r>
            <w:r w:rsidRPr="003F2FA5">
              <w:rPr>
                <w:rFonts w:hint="eastAsia"/>
                <w:szCs w:val="21"/>
                <w:lang w:val="zh-CN"/>
              </w:rPr>
              <w:t>基本</w:t>
            </w:r>
            <w:r w:rsidRPr="003F2FA5">
              <w:rPr>
                <w:szCs w:val="21"/>
              </w:rPr>
              <w:t>资格</w:t>
            </w:r>
            <w:r w:rsidRPr="003F2FA5">
              <w:rPr>
                <w:rFonts w:hint="eastAsia"/>
                <w:szCs w:val="21"/>
              </w:rPr>
              <w:t>要求</w:t>
            </w:r>
          </w:p>
        </w:tc>
        <w:tc>
          <w:tcPr>
            <w:tcW w:w="1843" w:type="dxa"/>
            <w:vAlign w:val="center"/>
          </w:tcPr>
          <w:p w14:paraId="6FF5D066" w14:textId="77777777" w:rsidR="00F13B56" w:rsidRPr="003F2FA5" w:rsidRDefault="0044783C">
            <w:pPr>
              <w:spacing w:line="240" w:lineRule="exact"/>
              <w:jc w:val="left"/>
              <w:rPr>
                <w:szCs w:val="21"/>
              </w:rPr>
            </w:pPr>
            <w:r w:rsidRPr="003F2FA5">
              <w:rPr>
                <w:szCs w:val="21"/>
              </w:rPr>
              <w:t>（</w:t>
            </w:r>
            <w:r w:rsidRPr="003F2FA5">
              <w:rPr>
                <w:szCs w:val="21"/>
              </w:rPr>
              <w:t>1</w:t>
            </w:r>
            <w:r w:rsidRPr="003F2FA5">
              <w:rPr>
                <w:szCs w:val="21"/>
              </w:rPr>
              <w:t>）具有独立承担民事责任的能力</w:t>
            </w:r>
          </w:p>
        </w:tc>
        <w:tc>
          <w:tcPr>
            <w:tcW w:w="6242" w:type="dxa"/>
          </w:tcPr>
          <w:p w14:paraId="1BFFCF65" w14:textId="77777777" w:rsidR="00F13B56" w:rsidRPr="003F2FA5" w:rsidRDefault="0044783C">
            <w:pPr>
              <w:spacing w:line="240" w:lineRule="exact"/>
              <w:jc w:val="left"/>
              <w:rPr>
                <w:szCs w:val="21"/>
              </w:rPr>
            </w:pPr>
            <w:r w:rsidRPr="003F2FA5">
              <w:rPr>
                <w:rFonts w:hint="eastAsia"/>
                <w:szCs w:val="21"/>
              </w:rPr>
              <w:t>审查供应商为法人或者其他组织的，提供营业执照等证明文件（如营业执照或者事业单位法人证书或者执业许可证等），供应商为自然人的，提供身份证复印件</w:t>
            </w:r>
          </w:p>
        </w:tc>
      </w:tr>
      <w:tr w:rsidR="003F2FA5" w:rsidRPr="003F2FA5" w14:paraId="26A0CF7C" w14:textId="77777777">
        <w:trPr>
          <w:cantSplit/>
          <w:trHeight w:val="397"/>
        </w:trPr>
        <w:tc>
          <w:tcPr>
            <w:tcW w:w="846" w:type="dxa"/>
            <w:vMerge/>
            <w:vAlign w:val="center"/>
          </w:tcPr>
          <w:p w14:paraId="376A9855" w14:textId="77777777" w:rsidR="00F13B56" w:rsidRPr="003F2FA5" w:rsidRDefault="00F13B56">
            <w:pPr>
              <w:spacing w:line="240" w:lineRule="exact"/>
              <w:rPr>
                <w:szCs w:val="21"/>
                <w:lang w:val="zh-CN"/>
              </w:rPr>
            </w:pPr>
          </w:p>
        </w:tc>
        <w:tc>
          <w:tcPr>
            <w:tcW w:w="1843" w:type="dxa"/>
            <w:vAlign w:val="center"/>
          </w:tcPr>
          <w:p w14:paraId="18001777" w14:textId="77777777" w:rsidR="00F13B56" w:rsidRPr="003F2FA5" w:rsidRDefault="0044783C">
            <w:pPr>
              <w:spacing w:line="240" w:lineRule="exact"/>
              <w:jc w:val="left"/>
              <w:rPr>
                <w:szCs w:val="21"/>
              </w:rPr>
            </w:pPr>
            <w:r w:rsidRPr="003F2FA5">
              <w:rPr>
                <w:szCs w:val="21"/>
                <w:lang w:val="zh-CN"/>
              </w:rPr>
              <w:t>（</w:t>
            </w:r>
            <w:r w:rsidRPr="003F2FA5">
              <w:rPr>
                <w:szCs w:val="21"/>
                <w:lang w:val="zh-CN"/>
              </w:rPr>
              <w:t>2</w:t>
            </w:r>
            <w:r w:rsidRPr="003F2FA5">
              <w:rPr>
                <w:szCs w:val="21"/>
                <w:lang w:val="zh-CN"/>
              </w:rPr>
              <w:t>）</w:t>
            </w:r>
            <w:r w:rsidRPr="003F2FA5">
              <w:rPr>
                <w:szCs w:val="21"/>
              </w:rPr>
              <w:t>具有良好的商业信誉和健全的财务会计制度</w:t>
            </w:r>
          </w:p>
        </w:tc>
        <w:tc>
          <w:tcPr>
            <w:tcW w:w="6242" w:type="dxa"/>
          </w:tcPr>
          <w:p w14:paraId="3E6CB4F3" w14:textId="77777777" w:rsidR="00F13B56" w:rsidRPr="003F2FA5" w:rsidRDefault="0044783C">
            <w:pPr>
              <w:spacing w:line="240" w:lineRule="exact"/>
              <w:jc w:val="left"/>
              <w:rPr>
                <w:szCs w:val="21"/>
              </w:rPr>
            </w:pPr>
            <w:r w:rsidRPr="003F2FA5">
              <w:rPr>
                <w:rFonts w:ascii="宋体" w:hAnsi="宋体" w:cs="宋体" w:hint="eastAsia"/>
                <w:szCs w:val="21"/>
              </w:rPr>
              <w:t>①</w:t>
            </w:r>
            <w:r w:rsidRPr="003F2FA5">
              <w:rPr>
                <w:szCs w:val="21"/>
              </w:rPr>
              <w:t>审查商业信誉声明。须提供，格式见第六章投标文件格式</w:t>
            </w:r>
            <w:r w:rsidRPr="003F2FA5">
              <w:rPr>
                <w:szCs w:val="21"/>
              </w:rPr>
              <w:t>“</w:t>
            </w:r>
            <w:r w:rsidRPr="003F2FA5">
              <w:rPr>
                <w:szCs w:val="21"/>
              </w:rPr>
              <w:t>投标声明书</w:t>
            </w:r>
            <w:r w:rsidRPr="003F2FA5">
              <w:rPr>
                <w:szCs w:val="21"/>
              </w:rPr>
              <w:t>”</w:t>
            </w:r>
            <w:r w:rsidRPr="003F2FA5">
              <w:rPr>
                <w:szCs w:val="21"/>
              </w:rPr>
              <w:t>。</w:t>
            </w:r>
          </w:p>
          <w:p w14:paraId="450A2D0F" w14:textId="77777777" w:rsidR="00F13B56" w:rsidRPr="003F2FA5" w:rsidRDefault="0044783C">
            <w:pPr>
              <w:spacing w:line="240" w:lineRule="exact"/>
              <w:jc w:val="left"/>
              <w:rPr>
                <w:szCs w:val="21"/>
              </w:rPr>
            </w:pPr>
            <w:r w:rsidRPr="003F2FA5">
              <w:rPr>
                <w:rFonts w:ascii="宋体" w:hAnsi="宋体" w:cs="宋体" w:hint="eastAsia"/>
                <w:szCs w:val="21"/>
              </w:rPr>
              <w:t>②</w:t>
            </w:r>
            <w:r w:rsidRPr="003F2FA5">
              <w:rPr>
                <w:szCs w:val="21"/>
              </w:rPr>
              <w:t>审查</w:t>
            </w:r>
            <w:r w:rsidRPr="003F2FA5">
              <w:rPr>
                <w:szCs w:val="21"/>
              </w:rPr>
              <w:t>2024</w:t>
            </w:r>
            <w:r w:rsidRPr="003F2FA5">
              <w:rPr>
                <w:rFonts w:hint="eastAsia"/>
                <w:szCs w:val="21"/>
              </w:rPr>
              <w:t>年</w:t>
            </w:r>
            <w:r w:rsidRPr="003F2FA5">
              <w:rPr>
                <w:szCs w:val="21"/>
              </w:rPr>
              <w:t>度财务状况报告（表）复印件或银行出具的资信证明复印件，</w:t>
            </w:r>
            <w:r w:rsidRPr="003F2FA5">
              <w:t>对于从取得营业执照时间起到投标文件递交截止时间为止不足</w:t>
            </w:r>
            <w:r w:rsidRPr="003F2FA5">
              <w:t>1</w:t>
            </w:r>
            <w:r w:rsidRPr="003F2FA5">
              <w:t>年的供应商，只需提交</w:t>
            </w:r>
            <w:r w:rsidRPr="003F2FA5">
              <w:rPr>
                <w:szCs w:val="21"/>
              </w:rPr>
              <w:t>投标文件递交截止时间前一个月的财务状况报告（表）复印件。</w:t>
            </w:r>
          </w:p>
        </w:tc>
      </w:tr>
      <w:tr w:rsidR="003F2FA5" w:rsidRPr="003F2FA5" w14:paraId="23E02EF9" w14:textId="77777777">
        <w:trPr>
          <w:cantSplit/>
          <w:trHeight w:val="397"/>
        </w:trPr>
        <w:tc>
          <w:tcPr>
            <w:tcW w:w="846" w:type="dxa"/>
            <w:vMerge/>
            <w:vAlign w:val="center"/>
          </w:tcPr>
          <w:p w14:paraId="5ED8E735" w14:textId="77777777" w:rsidR="00F13B56" w:rsidRPr="003F2FA5" w:rsidRDefault="00F13B56">
            <w:pPr>
              <w:spacing w:line="240" w:lineRule="exact"/>
              <w:rPr>
                <w:szCs w:val="21"/>
                <w:lang w:val="zh-CN"/>
              </w:rPr>
            </w:pPr>
          </w:p>
        </w:tc>
        <w:tc>
          <w:tcPr>
            <w:tcW w:w="1843" w:type="dxa"/>
            <w:vAlign w:val="center"/>
          </w:tcPr>
          <w:p w14:paraId="558BE22C" w14:textId="77777777" w:rsidR="00F13B56" w:rsidRPr="003F2FA5" w:rsidRDefault="0044783C">
            <w:pPr>
              <w:spacing w:line="240" w:lineRule="exact"/>
              <w:jc w:val="left"/>
              <w:rPr>
                <w:szCs w:val="21"/>
              </w:rPr>
            </w:pPr>
            <w:r w:rsidRPr="003F2FA5">
              <w:rPr>
                <w:szCs w:val="21"/>
                <w:lang w:val="zh-CN"/>
              </w:rPr>
              <w:t>（</w:t>
            </w:r>
            <w:r w:rsidRPr="003F2FA5">
              <w:rPr>
                <w:szCs w:val="21"/>
                <w:lang w:val="zh-CN"/>
              </w:rPr>
              <w:t>3</w:t>
            </w:r>
            <w:r w:rsidRPr="003F2FA5">
              <w:rPr>
                <w:szCs w:val="21"/>
                <w:lang w:val="zh-CN"/>
              </w:rPr>
              <w:t>）具有履行合同所必需的设备和专业技术能力</w:t>
            </w:r>
          </w:p>
        </w:tc>
        <w:tc>
          <w:tcPr>
            <w:tcW w:w="6242" w:type="dxa"/>
          </w:tcPr>
          <w:p w14:paraId="2B5D1765" w14:textId="77777777" w:rsidR="00F13B56" w:rsidRPr="003F2FA5" w:rsidRDefault="0044783C">
            <w:pPr>
              <w:spacing w:line="240" w:lineRule="exact"/>
              <w:jc w:val="left"/>
              <w:rPr>
                <w:szCs w:val="21"/>
              </w:rPr>
            </w:pPr>
            <w:r w:rsidRPr="003F2FA5">
              <w:rPr>
                <w:rFonts w:ascii="宋体" w:hAnsi="宋体" w:cs="宋体" w:hint="eastAsia"/>
                <w:szCs w:val="21"/>
              </w:rPr>
              <w:t>①</w:t>
            </w:r>
            <w:r w:rsidRPr="003F2FA5">
              <w:rPr>
                <w:szCs w:val="21"/>
              </w:rPr>
              <w:t>审查供应商营业执照，须有效；</w:t>
            </w:r>
            <w:r w:rsidRPr="003F2FA5">
              <w:rPr>
                <w:szCs w:val="21"/>
              </w:rPr>
              <w:t xml:space="preserve"> </w:t>
            </w:r>
          </w:p>
          <w:p w14:paraId="63B94280" w14:textId="77777777" w:rsidR="00F13B56" w:rsidRPr="003F2FA5" w:rsidRDefault="0044783C">
            <w:pPr>
              <w:spacing w:line="240" w:lineRule="exact"/>
              <w:jc w:val="left"/>
              <w:rPr>
                <w:szCs w:val="21"/>
              </w:rPr>
            </w:pPr>
            <w:r w:rsidRPr="003F2FA5">
              <w:rPr>
                <w:rFonts w:ascii="宋体" w:hAnsi="宋体" w:cs="宋体" w:hint="eastAsia"/>
                <w:szCs w:val="21"/>
              </w:rPr>
              <w:t>②</w:t>
            </w:r>
            <w:r w:rsidRPr="003F2FA5">
              <w:rPr>
                <w:szCs w:val="21"/>
              </w:rPr>
              <w:t>审查书面声明。须提供，格式见第六章投标文件格式</w:t>
            </w:r>
            <w:r w:rsidRPr="003F2FA5">
              <w:rPr>
                <w:szCs w:val="21"/>
              </w:rPr>
              <w:t>“</w:t>
            </w:r>
            <w:r w:rsidRPr="003F2FA5">
              <w:t>投标声明书</w:t>
            </w:r>
            <w:r w:rsidRPr="003F2FA5">
              <w:rPr>
                <w:szCs w:val="21"/>
              </w:rPr>
              <w:t>”</w:t>
            </w:r>
            <w:r w:rsidRPr="003F2FA5">
              <w:rPr>
                <w:szCs w:val="21"/>
              </w:rPr>
              <w:t>。</w:t>
            </w:r>
          </w:p>
          <w:p w14:paraId="45BD5AA2" w14:textId="77777777" w:rsidR="00F13B56" w:rsidRPr="003F2FA5" w:rsidRDefault="0044783C">
            <w:pPr>
              <w:spacing w:line="240" w:lineRule="exact"/>
              <w:jc w:val="left"/>
              <w:rPr>
                <w:szCs w:val="21"/>
              </w:rPr>
            </w:pPr>
            <w:r w:rsidRPr="003F2FA5">
              <w:rPr>
                <w:szCs w:val="21"/>
              </w:rPr>
              <w:t>审查</w:t>
            </w:r>
            <w:r w:rsidRPr="003F2FA5">
              <w:rPr>
                <w:rFonts w:ascii="宋体" w:hAnsi="宋体" w:cs="宋体" w:hint="eastAsia"/>
                <w:szCs w:val="21"/>
              </w:rPr>
              <w:t>①</w:t>
            </w:r>
            <w:r w:rsidRPr="003F2FA5">
              <w:rPr>
                <w:szCs w:val="21"/>
              </w:rPr>
              <w:t>或</w:t>
            </w:r>
            <w:r w:rsidRPr="003F2FA5">
              <w:rPr>
                <w:rFonts w:ascii="宋体" w:hAnsi="宋体" w:cs="宋体" w:hint="eastAsia"/>
                <w:szCs w:val="21"/>
              </w:rPr>
              <w:t>②</w:t>
            </w:r>
            <w:r w:rsidRPr="003F2FA5">
              <w:rPr>
                <w:szCs w:val="21"/>
              </w:rPr>
              <w:t>，满足其一，即为符合要求。</w:t>
            </w:r>
          </w:p>
        </w:tc>
      </w:tr>
      <w:tr w:rsidR="003F2FA5" w:rsidRPr="003F2FA5" w14:paraId="6504040E" w14:textId="77777777">
        <w:trPr>
          <w:cantSplit/>
          <w:trHeight w:val="397"/>
        </w:trPr>
        <w:tc>
          <w:tcPr>
            <w:tcW w:w="846" w:type="dxa"/>
            <w:vMerge/>
            <w:vAlign w:val="center"/>
          </w:tcPr>
          <w:p w14:paraId="3E045266" w14:textId="77777777" w:rsidR="00F13B56" w:rsidRPr="003F2FA5" w:rsidRDefault="00F13B56">
            <w:pPr>
              <w:spacing w:line="240" w:lineRule="exact"/>
              <w:rPr>
                <w:szCs w:val="21"/>
                <w:lang w:val="zh-CN"/>
              </w:rPr>
            </w:pPr>
          </w:p>
        </w:tc>
        <w:tc>
          <w:tcPr>
            <w:tcW w:w="1843" w:type="dxa"/>
            <w:vAlign w:val="center"/>
          </w:tcPr>
          <w:p w14:paraId="32C3BD5E" w14:textId="77777777" w:rsidR="00F13B56" w:rsidRPr="003F2FA5" w:rsidRDefault="0044783C">
            <w:pPr>
              <w:spacing w:line="240" w:lineRule="exact"/>
              <w:jc w:val="left"/>
              <w:rPr>
                <w:szCs w:val="21"/>
              </w:rPr>
            </w:pPr>
            <w:r w:rsidRPr="003F2FA5">
              <w:rPr>
                <w:szCs w:val="21"/>
                <w:lang w:val="zh-CN"/>
              </w:rPr>
              <w:t>（</w:t>
            </w:r>
            <w:r w:rsidRPr="003F2FA5">
              <w:rPr>
                <w:szCs w:val="21"/>
                <w:lang w:val="zh-CN"/>
              </w:rPr>
              <w:t>4</w:t>
            </w:r>
            <w:r w:rsidRPr="003F2FA5">
              <w:rPr>
                <w:szCs w:val="21"/>
                <w:lang w:val="zh-CN"/>
              </w:rPr>
              <w:t>）有依法缴纳税收和社会保障金的良好记录</w:t>
            </w:r>
          </w:p>
        </w:tc>
        <w:tc>
          <w:tcPr>
            <w:tcW w:w="6242" w:type="dxa"/>
          </w:tcPr>
          <w:p w14:paraId="45031796" w14:textId="77777777" w:rsidR="00F13B56" w:rsidRPr="003F2FA5" w:rsidRDefault="0044783C">
            <w:pPr>
              <w:spacing w:line="240" w:lineRule="exact"/>
              <w:jc w:val="left"/>
              <w:rPr>
                <w:szCs w:val="21"/>
              </w:rPr>
            </w:pPr>
            <w:r w:rsidRPr="003F2FA5">
              <w:rPr>
                <w:rFonts w:ascii="宋体" w:hAnsi="宋体" w:cs="宋体" w:hint="eastAsia"/>
                <w:szCs w:val="21"/>
              </w:rPr>
              <w:t>①</w:t>
            </w:r>
            <w:r w:rsidRPr="003F2FA5">
              <w:rPr>
                <w:szCs w:val="21"/>
              </w:rPr>
              <w:t>审查投标截止时间前</w:t>
            </w:r>
            <w:r w:rsidRPr="003F2FA5">
              <w:rPr>
                <w:szCs w:val="21"/>
              </w:rPr>
              <w:t>6</w:t>
            </w:r>
            <w:r w:rsidRPr="003F2FA5">
              <w:rPr>
                <w:szCs w:val="21"/>
              </w:rPr>
              <w:t>个月内，</w:t>
            </w:r>
            <w:r w:rsidRPr="003F2FA5">
              <w:rPr>
                <w:rFonts w:hint="eastAsia"/>
              </w:rPr>
              <w:t>供应商</w:t>
            </w:r>
            <w:r w:rsidRPr="003F2FA5">
              <w:t>任意</w:t>
            </w:r>
            <w:r w:rsidRPr="003F2FA5">
              <w:rPr>
                <w:rFonts w:hint="eastAsia"/>
              </w:rPr>
              <w:t>1</w:t>
            </w:r>
            <w:r w:rsidRPr="003F2FA5">
              <w:rPr>
                <w:rFonts w:hint="eastAsia"/>
              </w:rPr>
              <w:t>个月</w:t>
            </w:r>
            <w:r w:rsidRPr="003F2FA5">
              <w:rPr>
                <w:szCs w:val="21"/>
              </w:rPr>
              <w:t>依法缴纳税费证明复印件加盖供应商</w:t>
            </w:r>
            <w:r w:rsidRPr="003F2FA5">
              <w:rPr>
                <w:rFonts w:hint="eastAsia"/>
                <w:szCs w:val="21"/>
              </w:rPr>
              <w:t>电子签章</w:t>
            </w:r>
            <w:r w:rsidRPr="003F2FA5">
              <w:rPr>
                <w:szCs w:val="21"/>
              </w:rPr>
              <w:t>。</w:t>
            </w:r>
          </w:p>
          <w:p w14:paraId="7030FF36" w14:textId="77777777" w:rsidR="00F13B56" w:rsidRPr="003F2FA5" w:rsidRDefault="0044783C">
            <w:pPr>
              <w:spacing w:line="240" w:lineRule="exact"/>
              <w:jc w:val="left"/>
              <w:rPr>
                <w:szCs w:val="21"/>
              </w:rPr>
            </w:pPr>
            <w:r w:rsidRPr="003F2FA5">
              <w:rPr>
                <w:rFonts w:ascii="宋体" w:hAnsi="宋体" w:cs="宋体" w:hint="eastAsia"/>
                <w:szCs w:val="21"/>
              </w:rPr>
              <w:t>②</w:t>
            </w:r>
            <w:r w:rsidRPr="003F2FA5">
              <w:rPr>
                <w:szCs w:val="21"/>
              </w:rPr>
              <w:t>审查投标截止时间前</w:t>
            </w:r>
            <w:r w:rsidRPr="003F2FA5">
              <w:rPr>
                <w:szCs w:val="21"/>
              </w:rPr>
              <w:t>6</w:t>
            </w:r>
            <w:r w:rsidRPr="003F2FA5">
              <w:rPr>
                <w:szCs w:val="21"/>
              </w:rPr>
              <w:t>个月内，</w:t>
            </w:r>
            <w:r w:rsidRPr="003F2FA5">
              <w:rPr>
                <w:rFonts w:hint="eastAsia"/>
              </w:rPr>
              <w:t>供应商</w:t>
            </w:r>
            <w:r w:rsidRPr="003F2FA5">
              <w:t>任意</w:t>
            </w:r>
            <w:r w:rsidRPr="003F2FA5">
              <w:rPr>
                <w:rFonts w:hint="eastAsia"/>
              </w:rPr>
              <w:t>1</w:t>
            </w:r>
            <w:r w:rsidRPr="003F2FA5">
              <w:rPr>
                <w:rFonts w:hint="eastAsia"/>
              </w:rPr>
              <w:t>个月</w:t>
            </w:r>
            <w:r w:rsidRPr="003F2FA5">
              <w:rPr>
                <w:szCs w:val="21"/>
              </w:rPr>
              <w:t>的社保缴费证明记录复印件加盖供应商</w:t>
            </w:r>
            <w:r w:rsidRPr="003F2FA5">
              <w:rPr>
                <w:rFonts w:hint="eastAsia"/>
                <w:szCs w:val="21"/>
              </w:rPr>
              <w:t>电子签章</w:t>
            </w:r>
            <w:r w:rsidRPr="003F2FA5">
              <w:rPr>
                <w:szCs w:val="21"/>
              </w:rPr>
              <w:t>。</w:t>
            </w:r>
          </w:p>
          <w:p w14:paraId="1C4ACF1B" w14:textId="77777777" w:rsidR="00F13B56" w:rsidRPr="003F2FA5" w:rsidRDefault="0044783C">
            <w:pPr>
              <w:spacing w:line="240" w:lineRule="exact"/>
              <w:jc w:val="left"/>
              <w:rPr>
                <w:szCs w:val="21"/>
              </w:rPr>
            </w:pPr>
            <w:r w:rsidRPr="003F2FA5">
              <w:rPr>
                <w:szCs w:val="21"/>
              </w:rPr>
              <w:t>供应</w:t>
            </w:r>
            <w:proofErr w:type="gramStart"/>
            <w:r w:rsidRPr="003F2FA5">
              <w:rPr>
                <w:szCs w:val="21"/>
              </w:rPr>
              <w:t>商成立</w:t>
            </w:r>
            <w:proofErr w:type="gramEnd"/>
            <w:r w:rsidRPr="003F2FA5">
              <w:rPr>
                <w:szCs w:val="21"/>
              </w:rPr>
              <w:t>不足</w:t>
            </w:r>
            <w:r w:rsidRPr="003F2FA5">
              <w:rPr>
                <w:rFonts w:hint="eastAsia"/>
                <w:szCs w:val="21"/>
              </w:rPr>
              <w:t>1</w:t>
            </w:r>
            <w:r w:rsidRPr="003F2FA5">
              <w:rPr>
                <w:rFonts w:hint="eastAsia"/>
                <w:szCs w:val="21"/>
              </w:rPr>
              <w:t>个月的，无须提供</w:t>
            </w:r>
            <w:r w:rsidRPr="003F2FA5">
              <w:rPr>
                <w:szCs w:val="21"/>
              </w:rPr>
              <w:t>缴纳税费证明及社保缴费证明加盖供应商电子签章</w:t>
            </w:r>
            <w:r w:rsidRPr="003F2FA5">
              <w:rPr>
                <w:rFonts w:hint="eastAsia"/>
                <w:szCs w:val="21"/>
              </w:rPr>
              <w:t>。</w:t>
            </w:r>
          </w:p>
          <w:p w14:paraId="00800381" w14:textId="77777777" w:rsidR="00F13B56" w:rsidRPr="003F2FA5" w:rsidRDefault="0044783C">
            <w:pPr>
              <w:spacing w:line="240" w:lineRule="exact"/>
              <w:jc w:val="left"/>
              <w:rPr>
                <w:szCs w:val="21"/>
              </w:rPr>
            </w:pPr>
            <w:r w:rsidRPr="003F2FA5">
              <w:rPr>
                <w:szCs w:val="21"/>
              </w:rPr>
              <w:t>依法免税或不需要缴纳社会保障资金的供应商，须提供相应文件证明其依法免税或不需要缴纳社会保障资金。</w:t>
            </w:r>
          </w:p>
        </w:tc>
      </w:tr>
      <w:tr w:rsidR="003F2FA5" w:rsidRPr="003F2FA5" w14:paraId="63CBB3C4" w14:textId="77777777">
        <w:trPr>
          <w:cantSplit/>
          <w:trHeight w:val="397"/>
        </w:trPr>
        <w:tc>
          <w:tcPr>
            <w:tcW w:w="846" w:type="dxa"/>
            <w:vMerge/>
            <w:vAlign w:val="center"/>
          </w:tcPr>
          <w:p w14:paraId="7B0FBE41" w14:textId="77777777" w:rsidR="00F13B56" w:rsidRPr="003F2FA5" w:rsidRDefault="00F13B56">
            <w:pPr>
              <w:spacing w:line="240" w:lineRule="exact"/>
              <w:rPr>
                <w:szCs w:val="21"/>
                <w:lang w:val="zh-CN"/>
              </w:rPr>
            </w:pPr>
          </w:p>
        </w:tc>
        <w:tc>
          <w:tcPr>
            <w:tcW w:w="1843" w:type="dxa"/>
            <w:vAlign w:val="center"/>
          </w:tcPr>
          <w:p w14:paraId="723F9961" w14:textId="77777777" w:rsidR="00F13B56" w:rsidRPr="003F2FA5" w:rsidRDefault="0044783C">
            <w:pPr>
              <w:spacing w:line="240" w:lineRule="exact"/>
              <w:jc w:val="left"/>
              <w:rPr>
                <w:szCs w:val="21"/>
              </w:rPr>
            </w:pPr>
            <w:r w:rsidRPr="003F2FA5">
              <w:rPr>
                <w:szCs w:val="21"/>
              </w:rPr>
              <w:t>（</w:t>
            </w:r>
            <w:r w:rsidRPr="003F2FA5">
              <w:rPr>
                <w:szCs w:val="21"/>
              </w:rPr>
              <w:t>5</w:t>
            </w:r>
            <w:r w:rsidRPr="003F2FA5">
              <w:rPr>
                <w:szCs w:val="21"/>
              </w:rPr>
              <w:t>）参加政府采购活动前三年内，在经营活动中没有重大违法记录</w:t>
            </w:r>
            <w:r w:rsidRPr="003F2FA5">
              <w:rPr>
                <w:rFonts w:hint="eastAsia"/>
                <w:szCs w:val="21"/>
              </w:rPr>
              <w:t>。</w:t>
            </w:r>
          </w:p>
        </w:tc>
        <w:tc>
          <w:tcPr>
            <w:tcW w:w="6242" w:type="dxa"/>
            <w:vAlign w:val="center"/>
          </w:tcPr>
          <w:p w14:paraId="091A72FE" w14:textId="77777777" w:rsidR="00F13B56" w:rsidRPr="003F2FA5" w:rsidRDefault="0044783C">
            <w:pPr>
              <w:spacing w:line="240" w:lineRule="exact"/>
              <w:jc w:val="left"/>
              <w:rPr>
                <w:szCs w:val="21"/>
              </w:rPr>
            </w:pPr>
            <w:r w:rsidRPr="003F2FA5">
              <w:rPr>
                <w:szCs w:val="21"/>
              </w:rPr>
              <w:t>审查无重大违法记录声明。须提供，格式见第六章投标文件格式</w:t>
            </w:r>
            <w:r w:rsidRPr="003F2FA5">
              <w:rPr>
                <w:szCs w:val="21"/>
              </w:rPr>
              <w:t>“</w:t>
            </w:r>
            <w:r w:rsidRPr="003F2FA5">
              <w:rPr>
                <w:szCs w:val="21"/>
              </w:rPr>
              <w:t>投标声明书</w:t>
            </w:r>
            <w:r w:rsidRPr="003F2FA5">
              <w:rPr>
                <w:szCs w:val="21"/>
              </w:rPr>
              <w:t>”</w:t>
            </w:r>
            <w:r w:rsidRPr="003F2FA5">
              <w:rPr>
                <w:szCs w:val="21"/>
              </w:rPr>
              <w:t>。</w:t>
            </w:r>
            <w:r w:rsidRPr="003F2FA5">
              <w:rPr>
                <w:szCs w:val="21"/>
              </w:rPr>
              <w:t xml:space="preserve"> </w:t>
            </w:r>
          </w:p>
        </w:tc>
      </w:tr>
      <w:tr w:rsidR="003F2FA5" w:rsidRPr="003F2FA5" w14:paraId="2D9827F9" w14:textId="77777777">
        <w:trPr>
          <w:cantSplit/>
          <w:trHeight w:val="397"/>
        </w:trPr>
        <w:tc>
          <w:tcPr>
            <w:tcW w:w="846" w:type="dxa"/>
            <w:vMerge/>
            <w:vAlign w:val="center"/>
          </w:tcPr>
          <w:p w14:paraId="25E42A51" w14:textId="77777777" w:rsidR="00F13B56" w:rsidRPr="003F2FA5" w:rsidRDefault="00F13B56">
            <w:pPr>
              <w:spacing w:line="240" w:lineRule="exact"/>
              <w:rPr>
                <w:szCs w:val="21"/>
                <w:lang w:val="zh-CN"/>
              </w:rPr>
            </w:pPr>
          </w:p>
        </w:tc>
        <w:tc>
          <w:tcPr>
            <w:tcW w:w="1843" w:type="dxa"/>
            <w:vAlign w:val="center"/>
          </w:tcPr>
          <w:p w14:paraId="58627515" w14:textId="77777777" w:rsidR="00F13B56" w:rsidRPr="003F2FA5" w:rsidRDefault="0044783C">
            <w:pPr>
              <w:spacing w:line="240" w:lineRule="exact"/>
              <w:jc w:val="left"/>
              <w:rPr>
                <w:szCs w:val="21"/>
              </w:rPr>
            </w:pPr>
            <w:r w:rsidRPr="003F2FA5">
              <w:rPr>
                <w:szCs w:val="21"/>
              </w:rPr>
              <w:t>（</w:t>
            </w:r>
            <w:r w:rsidRPr="003F2FA5">
              <w:rPr>
                <w:szCs w:val="21"/>
              </w:rPr>
              <w:t>6</w:t>
            </w:r>
            <w:r w:rsidRPr="003F2FA5">
              <w:rPr>
                <w:szCs w:val="21"/>
              </w:rPr>
              <w:t>）具备法律、行政法规规定的其他要求</w:t>
            </w:r>
          </w:p>
        </w:tc>
        <w:tc>
          <w:tcPr>
            <w:tcW w:w="6242" w:type="dxa"/>
            <w:vAlign w:val="center"/>
          </w:tcPr>
          <w:p w14:paraId="26F90497" w14:textId="77777777" w:rsidR="00F13B56" w:rsidRPr="003F2FA5" w:rsidRDefault="0044783C">
            <w:pPr>
              <w:spacing w:line="240" w:lineRule="exact"/>
              <w:jc w:val="left"/>
              <w:rPr>
                <w:szCs w:val="21"/>
              </w:rPr>
            </w:pPr>
            <w:r w:rsidRPr="003F2FA5">
              <w:rPr>
                <w:szCs w:val="21"/>
              </w:rPr>
              <w:t>无。</w:t>
            </w:r>
          </w:p>
        </w:tc>
      </w:tr>
      <w:tr w:rsidR="003F2FA5" w:rsidRPr="003F2FA5" w14:paraId="49ADDE46" w14:textId="77777777">
        <w:trPr>
          <w:cantSplit/>
          <w:trHeight w:val="397"/>
        </w:trPr>
        <w:tc>
          <w:tcPr>
            <w:tcW w:w="846" w:type="dxa"/>
            <w:vAlign w:val="center"/>
          </w:tcPr>
          <w:p w14:paraId="22A24D67" w14:textId="77777777" w:rsidR="00F13B56" w:rsidRPr="003F2FA5" w:rsidRDefault="0044783C">
            <w:pPr>
              <w:spacing w:line="240" w:lineRule="exact"/>
              <w:rPr>
                <w:szCs w:val="21"/>
                <w:lang w:val="zh-CN"/>
              </w:rPr>
            </w:pPr>
            <w:r w:rsidRPr="003F2FA5">
              <w:rPr>
                <w:rFonts w:hint="eastAsia"/>
                <w:kern w:val="0"/>
                <w:szCs w:val="21"/>
              </w:rPr>
              <w:t>采购政策</w:t>
            </w:r>
          </w:p>
        </w:tc>
        <w:tc>
          <w:tcPr>
            <w:tcW w:w="1843" w:type="dxa"/>
            <w:vAlign w:val="center"/>
          </w:tcPr>
          <w:p w14:paraId="716FD613" w14:textId="77777777" w:rsidR="00F13B56" w:rsidRPr="003F2FA5" w:rsidRDefault="0044783C">
            <w:pPr>
              <w:spacing w:line="240" w:lineRule="exact"/>
              <w:jc w:val="left"/>
              <w:rPr>
                <w:szCs w:val="21"/>
              </w:rPr>
            </w:pPr>
            <w:r w:rsidRPr="003F2FA5">
              <w:rPr>
                <w:rFonts w:hint="eastAsia"/>
                <w:szCs w:val="21"/>
              </w:rPr>
              <w:t>落实政府采购政策需满足的资格要求</w:t>
            </w:r>
          </w:p>
        </w:tc>
        <w:tc>
          <w:tcPr>
            <w:tcW w:w="6242" w:type="dxa"/>
            <w:vAlign w:val="center"/>
          </w:tcPr>
          <w:p w14:paraId="4B8C939C" w14:textId="77777777" w:rsidR="00F13B56" w:rsidRPr="003F2FA5" w:rsidRDefault="0044783C">
            <w:pPr>
              <w:spacing w:line="240" w:lineRule="exact"/>
              <w:jc w:val="left"/>
              <w:rPr>
                <w:szCs w:val="21"/>
              </w:rPr>
            </w:pPr>
            <w:r w:rsidRPr="003F2FA5">
              <w:rPr>
                <w:rFonts w:ascii="宋体" w:hAnsi="宋体" w:cs="宋体" w:hint="eastAsia"/>
                <w:szCs w:val="21"/>
              </w:rPr>
              <w:t>无</w:t>
            </w:r>
            <w:r w:rsidRPr="003F2FA5">
              <w:rPr>
                <w:rFonts w:hint="eastAsia"/>
                <w:szCs w:val="21"/>
              </w:rPr>
              <w:t>。</w:t>
            </w:r>
          </w:p>
        </w:tc>
      </w:tr>
      <w:tr w:rsidR="003F2FA5" w:rsidRPr="003F2FA5" w14:paraId="09BF5A69" w14:textId="77777777">
        <w:trPr>
          <w:cantSplit/>
          <w:trHeight w:val="762"/>
        </w:trPr>
        <w:tc>
          <w:tcPr>
            <w:tcW w:w="846" w:type="dxa"/>
            <w:vMerge w:val="restart"/>
            <w:vAlign w:val="center"/>
          </w:tcPr>
          <w:p w14:paraId="46506F28" w14:textId="77777777" w:rsidR="00F13B56" w:rsidRPr="003F2FA5" w:rsidRDefault="0044783C">
            <w:pPr>
              <w:spacing w:line="240" w:lineRule="exact"/>
              <w:rPr>
                <w:szCs w:val="21"/>
              </w:rPr>
            </w:pPr>
            <w:r w:rsidRPr="003F2FA5">
              <w:rPr>
                <w:rFonts w:hint="eastAsia"/>
                <w:szCs w:val="21"/>
              </w:rPr>
              <w:t>投标人</w:t>
            </w:r>
            <w:r w:rsidRPr="003F2FA5">
              <w:rPr>
                <w:szCs w:val="21"/>
                <w:lang w:val="zh-CN"/>
              </w:rPr>
              <w:t>应符合的</w:t>
            </w:r>
            <w:r w:rsidRPr="003F2FA5">
              <w:rPr>
                <w:szCs w:val="21"/>
              </w:rPr>
              <w:t>特定资格</w:t>
            </w:r>
            <w:r w:rsidRPr="003F2FA5">
              <w:rPr>
                <w:rFonts w:hint="eastAsia"/>
                <w:szCs w:val="21"/>
              </w:rPr>
              <w:t>要</w:t>
            </w:r>
            <w:r w:rsidRPr="003F2FA5">
              <w:rPr>
                <w:rFonts w:hint="eastAsia"/>
                <w:szCs w:val="21"/>
              </w:rPr>
              <w:lastRenderedPageBreak/>
              <w:t>求</w:t>
            </w:r>
          </w:p>
        </w:tc>
        <w:tc>
          <w:tcPr>
            <w:tcW w:w="1843" w:type="dxa"/>
            <w:vAlign w:val="center"/>
          </w:tcPr>
          <w:p w14:paraId="1616F975" w14:textId="77777777" w:rsidR="00F13B56" w:rsidRPr="003F2FA5" w:rsidRDefault="0044783C">
            <w:pPr>
              <w:spacing w:line="240" w:lineRule="exact"/>
              <w:jc w:val="left"/>
              <w:rPr>
                <w:szCs w:val="21"/>
              </w:rPr>
            </w:pPr>
            <w:r w:rsidRPr="003F2FA5">
              <w:rPr>
                <w:szCs w:val="21"/>
              </w:rPr>
              <w:lastRenderedPageBreak/>
              <w:t>（</w:t>
            </w:r>
            <w:r w:rsidRPr="003F2FA5">
              <w:rPr>
                <w:szCs w:val="21"/>
              </w:rPr>
              <w:t>1</w:t>
            </w:r>
            <w:r w:rsidRPr="003F2FA5">
              <w:rPr>
                <w:szCs w:val="21"/>
              </w:rPr>
              <w:t>）资质</w:t>
            </w:r>
            <w:r w:rsidRPr="003F2FA5">
              <w:rPr>
                <w:rFonts w:hint="eastAsia"/>
                <w:szCs w:val="21"/>
              </w:rPr>
              <w:t>要求</w:t>
            </w:r>
          </w:p>
        </w:tc>
        <w:tc>
          <w:tcPr>
            <w:tcW w:w="6242" w:type="dxa"/>
            <w:vAlign w:val="center"/>
          </w:tcPr>
          <w:p w14:paraId="71EB6288" w14:textId="77777777" w:rsidR="00F13B56" w:rsidRPr="003F2FA5" w:rsidRDefault="0044783C">
            <w:pPr>
              <w:spacing w:line="240" w:lineRule="exact"/>
              <w:jc w:val="left"/>
              <w:rPr>
                <w:szCs w:val="21"/>
              </w:rPr>
            </w:pPr>
            <w:r w:rsidRPr="003F2FA5">
              <w:rPr>
                <w:szCs w:val="21"/>
              </w:rPr>
              <w:t>须符合</w:t>
            </w:r>
            <w:r w:rsidRPr="003F2FA5">
              <w:rPr>
                <w:rFonts w:hint="eastAsia"/>
                <w:szCs w:val="21"/>
              </w:rPr>
              <w:t>“招标公告”</w:t>
            </w:r>
            <w:r w:rsidRPr="003F2FA5">
              <w:rPr>
                <w:szCs w:val="21"/>
              </w:rPr>
              <w:t>的要求</w:t>
            </w:r>
          </w:p>
        </w:tc>
      </w:tr>
      <w:tr w:rsidR="003F2FA5" w:rsidRPr="003F2FA5" w14:paraId="5CFF85CF" w14:textId="77777777">
        <w:trPr>
          <w:cantSplit/>
          <w:trHeight w:val="397"/>
        </w:trPr>
        <w:tc>
          <w:tcPr>
            <w:tcW w:w="846" w:type="dxa"/>
            <w:vMerge/>
            <w:vAlign w:val="center"/>
          </w:tcPr>
          <w:p w14:paraId="78111A0E" w14:textId="77777777" w:rsidR="00F13B56" w:rsidRPr="003F2FA5" w:rsidRDefault="00F13B56">
            <w:pPr>
              <w:spacing w:line="240" w:lineRule="exact"/>
              <w:rPr>
                <w:szCs w:val="21"/>
              </w:rPr>
            </w:pPr>
          </w:p>
        </w:tc>
        <w:tc>
          <w:tcPr>
            <w:tcW w:w="1843" w:type="dxa"/>
            <w:vAlign w:val="center"/>
          </w:tcPr>
          <w:p w14:paraId="6602EA89" w14:textId="77777777" w:rsidR="00F13B56" w:rsidRPr="003F2FA5" w:rsidRDefault="0044783C">
            <w:pPr>
              <w:spacing w:line="240" w:lineRule="exact"/>
              <w:jc w:val="left"/>
              <w:rPr>
                <w:szCs w:val="21"/>
              </w:rPr>
            </w:pPr>
            <w:r w:rsidRPr="003F2FA5">
              <w:rPr>
                <w:szCs w:val="21"/>
              </w:rPr>
              <w:t>（</w:t>
            </w:r>
            <w:r w:rsidRPr="003F2FA5">
              <w:rPr>
                <w:szCs w:val="21"/>
              </w:rPr>
              <w:t>2</w:t>
            </w:r>
            <w:r w:rsidRPr="003F2FA5">
              <w:rPr>
                <w:szCs w:val="21"/>
              </w:rPr>
              <w:t>）业绩要求</w:t>
            </w:r>
          </w:p>
        </w:tc>
        <w:tc>
          <w:tcPr>
            <w:tcW w:w="6242" w:type="dxa"/>
            <w:vAlign w:val="center"/>
          </w:tcPr>
          <w:p w14:paraId="15FEC023" w14:textId="77777777" w:rsidR="00F13B56" w:rsidRPr="003F2FA5" w:rsidRDefault="0044783C">
            <w:pPr>
              <w:spacing w:line="240" w:lineRule="exact"/>
              <w:jc w:val="left"/>
              <w:rPr>
                <w:szCs w:val="21"/>
              </w:rPr>
            </w:pPr>
            <w:r w:rsidRPr="003F2FA5">
              <w:rPr>
                <w:szCs w:val="21"/>
              </w:rPr>
              <w:t>须符合</w:t>
            </w:r>
            <w:r w:rsidRPr="003F2FA5">
              <w:rPr>
                <w:rFonts w:hint="eastAsia"/>
                <w:szCs w:val="21"/>
              </w:rPr>
              <w:t>“招标公告”</w:t>
            </w:r>
            <w:r w:rsidRPr="003F2FA5">
              <w:rPr>
                <w:szCs w:val="21"/>
              </w:rPr>
              <w:t>的要求</w:t>
            </w:r>
          </w:p>
        </w:tc>
      </w:tr>
      <w:tr w:rsidR="003F2FA5" w:rsidRPr="003F2FA5" w14:paraId="2CE6E4F0" w14:textId="77777777">
        <w:trPr>
          <w:cantSplit/>
          <w:trHeight w:val="1064"/>
        </w:trPr>
        <w:tc>
          <w:tcPr>
            <w:tcW w:w="846" w:type="dxa"/>
            <w:vMerge/>
            <w:vAlign w:val="center"/>
          </w:tcPr>
          <w:p w14:paraId="196A2400" w14:textId="77777777" w:rsidR="00F13B56" w:rsidRPr="003F2FA5" w:rsidRDefault="00F13B56">
            <w:pPr>
              <w:spacing w:line="240" w:lineRule="exact"/>
              <w:jc w:val="left"/>
              <w:rPr>
                <w:szCs w:val="21"/>
              </w:rPr>
            </w:pPr>
          </w:p>
        </w:tc>
        <w:tc>
          <w:tcPr>
            <w:tcW w:w="1843" w:type="dxa"/>
            <w:vAlign w:val="center"/>
          </w:tcPr>
          <w:p w14:paraId="107F92F8" w14:textId="77777777" w:rsidR="00F13B56" w:rsidRPr="003F2FA5" w:rsidRDefault="0044783C">
            <w:pPr>
              <w:spacing w:line="240" w:lineRule="exact"/>
              <w:jc w:val="left"/>
              <w:rPr>
                <w:szCs w:val="21"/>
              </w:rPr>
            </w:pPr>
            <w:r w:rsidRPr="003F2FA5">
              <w:rPr>
                <w:rFonts w:hint="eastAsia"/>
                <w:szCs w:val="21"/>
              </w:rPr>
              <w:t>（</w:t>
            </w:r>
            <w:r w:rsidRPr="003F2FA5">
              <w:rPr>
                <w:szCs w:val="21"/>
              </w:rPr>
              <w:t>3</w:t>
            </w:r>
            <w:r w:rsidRPr="003F2FA5">
              <w:rPr>
                <w:rFonts w:hint="eastAsia"/>
                <w:szCs w:val="21"/>
              </w:rPr>
              <w:t>）供应商不得参加投标的情形</w:t>
            </w:r>
          </w:p>
        </w:tc>
        <w:tc>
          <w:tcPr>
            <w:tcW w:w="6242" w:type="dxa"/>
            <w:vAlign w:val="center"/>
          </w:tcPr>
          <w:p w14:paraId="73EE705E" w14:textId="77777777" w:rsidR="00F13B56" w:rsidRPr="003F2FA5" w:rsidRDefault="0044783C">
            <w:pPr>
              <w:spacing w:line="240" w:lineRule="exact"/>
              <w:jc w:val="left"/>
              <w:rPr>
                <w:kern w:val="0"/>
                <w:szCs w:val="21"/>
              </w:rPr>
            </w:pPr>
            <w:r w:rsidRPr="003F2FA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3F2FA5">
              <w:rPr>
                <w:rFonts w:hint="eastAsia"/>
                <w:kern w:val="0"/>
                <w:szCs w:val="21"/>
              </w:rPr>
              <w:t>本</w:t>
            </w:r>
            <w:r w:rsidRPr="003F2FA5">
              <w:rPr>
                <w:kern w:val="0"/>
                <w:szCs w:val="21"/>
              </w:rPr>
              <w:t>项目的采购活动。</w:t>
            </w:r>
          </w:p>
          <w:p w14:paraId="03E47992" w14:textId="77777777" w:rsidR="00F13B56" w:rsidRPr="003F2FA5" w:rsidRDefault="0044783C">
            <w:pPr>
              <w:spacing w:line="240" w:lineRule="exact"/>
              <w:jc w:val="left"/>
              <w:rPr>
                <w:szCs w:val="21"/>
              </w:rPr>
            </w:pPr>
            <w:r w:rsidRPr="003F2FA5">
              <w:rPr>
                <w:szCs w:val="21"/>
              </w:rPr>
              <w:t>须提供，格式见第六章投标文件格式</w:t>
            </w:r>
            <w:r w:rsidRPr="003F2FA5">
              <w:rPr>
                <w:szCs w:val="21"/>
              </w:rPr>
              <w:t>“</w:t>
            </w:r>
            <w:r w:rsidRPr="003F2FA5">
              <w:rPr>
                <w:rFonts w:hint="eastAsia"/>
                <w:szCs w:val="21"/>
              </w:rPr>
              <w:t>投标人直接控股股东、管理关系信息表</w:t>
            </w:r>
            <w:r w:rsidRPr="003F2FA5">
              <w:rPr>
                <w:szCs w:val="21"/>
              </w:rPr>
              <w:t>”</w:t>
            </w:r>
            <w:r w:rsidRPr="003F2FA5">
              <w:rPr>
                <w:szCs w:val="21"/>
              </w:rPr>
              <w:t>。</w:t>
            </w:r>
          </w:p>
        </w:tc>
      </w:tr>
      <w:tr w:rsidR="003F2FA5" w:rsidRPr="003F2FA5" w14:paraId="6F46F866" w14:textId="77777777">
        <w:trPr>
          <w:cantSplit/>
          <w:trHeight w:val="624"/>
        </w:trPr>
        <w:tc>
          <w:tcPr>
            <w:tcW w:w="846" w:type="dxa"/>
            <w:vMerge/>
            <w:vAlign w:val="center"/>
          </w:tcPr>
          <w:p w14:paraId="29C7D63F" w14:textId="77777777" w:rsidR="00F13B56" w:rsidRPr="003F2FA5" w:rsidRDefault="00F13B56">
            <w:pPr>
              <w:spacing w:line="240" w:lineRule="exact"/>
              <w:jc w:val="left"/>
              <w:rPr>
                <w:kern w:val="0"/>
                <w:szCs w:val="21"/>
              </w:rPr>
            </w:pPr>
          </w:p>
        </w:tc>
        <w:tc>
          <w:tcPr>
            <w:tcW w:w="1843" w:type="dxa"/>
            <w:vAlign w:val="center"/>
          </w:tcPr>
          <w:p w14:paraId="3A3DADAD" w14:textId="77777777" w:rsidR="00F13B56" w:rsidRPr="003F2FA5" w:rsidRDefault="0044783C">
            <w:pPr>
              <w:spacing w:line="240" w:lineRule="exact"/>
              <w:jc w:val="left"/>
              <w:rPr>
                <w:kern w:val="0"/>
                <w:szCs w:val="21"/>
              </w:rPr>
            </w:pPr>
            <w:r w:rsidRPr="003F2FA5">
              <w:rPr>
                <w:rFonts w:hint="eastAsia"/>
                <w:szCs w:val="21"/>
              </w:rPr>
              <w:t>（</w:t>
            </w:r>
            <w:r w:rsidRPr="003F2FA5">
              <w:rPr>
                <w:szCs w:val="21"/>
              </w:rPr>
              <w:t>4</w:t>
            </w:r>
            <w:r w:rsidRPr="003F2FA5">
              <w:rPr>
                <w:rFonts w:hint="eastAsia"/>
                <w:szCs w:val="21"/>
              </w:rPr>
              <w:t>）诚信要求</w:t>
            </w:r>
          </w:p>
        </w:tc>
        <w:tc>
          <w:tcPr>
            <w:tcW w:w="6242" w:type="dxa"/>
          </w:tcPr>
          <w:p w14:paraId="07EBAD63" w14:textId="77777777" w:rsidR="00F13B56" w:rsidRPr="003F2FA5" w:rsidRDefault="0044783C">
            <w:pPr>
              <w:spacing w:line="312" w:lineRule="auto"/>
              <w:jc w:val="left"/>
              <w:rPr>
                <w:kern w:val="0"/>
                <w:szCs w:val="21"/>
              </w:rPr>
            </w:pPr>
            <w:r w:rsidRPr="003F2FA5">
              <w:rPr>
                <w:kern w:val="0"/>
                <w:szCs w:val="21"/>
              </w:rPr>
              <w:t>未被列入失信被执行人、重大税收违法失信主体、政府采购严重违法失信行为记录名单。</w:t>
            </w:r>
          </w:p>
        </w:tc>
      </w:tr>
      <w:tr w:rsidR="003F2FA5" w:rsidRPr="003F2FA5" w14:paraId="384531B8" w14:textId="77777777">
        <w:trPr>
          <w:cantSplit/>
          <w:trHeight w:val="624"/>
        </w:trPr>
        <w:tc>
          <w:tcPr>
            <w:tcW w:w="846" w:type="dxa"/>
            <w:vMerge/>
            <w:vAlign w:val="center"/>
          </w:tcPr>
          <w:p w14:paraId="7B066362" w14:textId="77777777" w:rsidR="00F13B56" w:rsidRPr="003F2FA5" w:rsidRDefault="00F13B56">
            <w:pPr>
              <w:spacing w:line="240" w:lineRule="exact"/>
              <w:jc w:val="left"/>
              <w:rPr>
                <w:kern w:val="0"/>
                <w:szCs w:val="21"/>
              </w:rPr>
            </w:pPr>
          </w:p>
        </w:tc>
        <w:tc>
          <w:tcPr>
            <w:tcW w:w="1843" w:type="dxa"/>
            <w:vAlign w:val="center"/>
          </w:tcPr>
          <w:p w14:paraId="29342213" w14:textId="77777777" w:rsidR="00F13B56" w:rsidRPr="003F2FA5" w:rsidRDefault="0044783C">
            <w:pPr>
              <w:spacing w:line="240" w:lineRule="exact"/>
              <w:jc w:val="left"/>
              <w:rPr>
                <w:szCs w:val="21"/>
              </w:rPr>
            </w:pPr>
            <w:r w:rsidRPr="003F2FA5">
              <w:rPr>
                <w:rFonts w:hint="eastAsia"/>
                <w:szCs w:val="21"/>
              </w:rPr>
              <w:t>（</w:t>
            </w:r>
            <w:r w:rsidRPr="003F2FA5">
              <w:rPr>
                <w:rFonts w:hint="eastAsia"/>
                <w:szCs w:val="21"/>
              </w:rPr>
              <w:t>5</w:t>
            </w:r>
            <w:r w:rsidRPr="003F2FA5">
              <w:rPr>
                <w:rFonts w:hint="eastAsia"/>
                <w:szCs w:val="21"/>
              </w:rPr>
              <w:t>）分公司</w:t>
            </w:r>
          </w:p>
        </w:tc>
        <w:tc>
          <w:tcPr>
            <w:tcW w:w="6242" w:type="dxa"/>
            <w:vAlign w:val="center"/>
          </w:tcPr>
          <w:p w14:paraId="1A9F19F1" w14:textId="77777777" w:rsidR="00F13B56" w:rsidRPr="003F2FA5" w:rsidRDefault="0044783C">
            <w:pPr>
              <w:spacing w:line="240" w:lineRule="exact"/>
              <w:rPr>
                <w:szCs w:val="21"/>
              </w:rPr>
            </w:pPr>
            <w:r w:rsidRPr="003F2FA5">
              <w:rPr>
                <w:rFonts w:hint="eastAsia"/>
                <w:szCs w:val="21"/>
              </w:rPr>
              <w:t>允许分公司参与投标的，供应商须提供总公司出具的授权其参与本项目的授权文件或制度。</w:t>
            </w:r>
          </w:p>
        </w:tc>
      </w:tr>
      <w:tr w:rsidR="003F2FA5" w:rsidRPr="003F2FA5" w14:paraId="4A6C68DB" w14:textId="77777777">
        <w:trPr>
          <w:cantSplit/>
          <w:trHeight w:val="690"/>
        </w:trPr>
        <w:tc>
          <w:tcPr>
            <w:tcW w:w="846" w:type="dxa"/>
            <w:vMerge/>
            <w:vAlign w:val="center"/>
          </w:tcPr>
          <w:p w14:paraId="1D77AC48" w14:textId="77777777" w:rsidR="00F13B56" w:rsidRPr="003F2FA5" w:rsidRDefault="00F13B56">
            <w:pPr>
              <w:spacing w:line="240" w:lineRule="exact"/>
              <w:jc w:val="left"/>
              <w:rPr>
                <w:kern w:val="0"/>
                <w:szCs w:val="21"/>
              </w:rPr>
            </w:pPr>
          </w:p>
        </w:tc>
        <w:tc>
          <w:tcPr>
            <w:tcW w:w="1843" w:type="dxa"/>
            <w:vAlign w:val="center"/>
          </w:tcPr>
          <w:p w14:paraId="7BA0D6FC" w14:textId="77777777" w:rsidR="00F13B56" w:rsidRPr="003F2FA5" w:rsidRDefault="0044783C">
            <w:pPr>
              <w:spacing w:line="240" w:lineRule="exact"/>
              <w:jc w:val="left"/>
              <w:rPr>
                <w:szCs w:val="21"/>
              </w:rPr>
            </w:pPr>
            <w:r w:rsidRPr="003F2FA5">
              <w:rPr>
                <w:rFonts w:hint="eastAsia"/>
                <w:szCs w:val="21"/>
              </w:rPr>
              <w:t>（</w:t>
            </w:r>
            <w:r w:rsidRPr="003F2FA5">
              <w:rPr>
                <w:szCs w:val="21"/>
              </w:rPr>
              <w:t>6</w:t>
            </w:r>
            <w:r w:rsidRPr="003F2FA5">
              <w:rPr>
                <w:rFonts w:hint="eastAsia"/>
                <w:szCs w:val="21"/>
              </w:rPr>
              <w:t>）分包</w:t>
            </w:r>
          </w:p>
        </w:tc>
        <w:tc>
          <w:tcPr>
            <w:tcW w:w="6242" w:type="dxa"/>
            <w:vAlign w:val="center"/>
          </w:tcPr>
          <w:p w14:paraId="5539696C" w14:textId="77777777" w:rsidR="00F13B56" w:rsidRPr="003F2FA5" w:rsidRDefault="0044783C">
            <w:pPr>
              <w:spacing w:line="240" w:lineRule="exact"/>
              <w:rPr>
                <w:szCs w:val="21"/>
                <w:lang w:val="zh-CN"/>
              </w:rPr>
            </w:pPr>
            <w:r w:rsidRPr="003F2FA5">
              <w:rPr>
                <w:szCs w:val="21"/>
              </w:rPr>
              <w:t>须符合</w:t>
            </w:r>
            <w:r w:rsidRPr="003F2FA5">
              <w:rPr>
                <w:rFonts w:hint="eastAsia"/>
                <w:szCs w:val="21"/>
              </w:rPr>
              <w:t>“招标公告”</w:t>
            </w:r>
            <w:r w:rsidRPr="003F2FA5">
              <w:rPr>
                <w:szCs w:val="21"/>
              </w:rPr>
              <w:t>的要求</w:t>
            </w:r>
          </w:p>
        </w:tc>
      </w:tr>
      <w:tr w:rsidR="003F2FA5" w:rsidRPr="003F2FA5" w14:paraId="2EFC1DD1" w14:textId="77777777">
        <w:trPr>
          <w:cantSplit/>
          <w:trHeight w:val="690"/>
        </w:trPr>
        <w:tc>
          <w:tcPr>
            <w:tcW w:w="846" w:type="dxa"/>
            <w:vMerge/>
            <w:vAlign w:val="center"/>
          </w:tcPr>
          <w:p w14:paraId="090875E7" w14:textId="77777777" w:rsidR="00F13B56" w:rsidRPr="003F2FA5" w:rsidRDefault="00F13B56">
            <w:pPr>
              <w:spacing w:line="240" w:lineRule="exact"/>
              <w:jc w:val="left"/>
              <w:rPr>
                <w:kern w:val="0"/>
                <w:szCs w:val="21"/>
              </w:rPr>
            </w:pPr>
          </w:p>
        </w:tc>
        <w:tc>
          <w:tcPr>
            <w:tcW w:w="1843" w:type="dxa"/>
            <w:vAlign w:val="center"/>
          </w:tcPr>
          <w:p w14:paraId="2A5D10F6" w14:textId="77777777" w:rsidR="00F13B56" w:rsidRPr="003F2FA5" w:rsidRDefault="0044783C">
            <w:pPr>
              <w:spacing w:line="240" w:lineRule="exact"/>
              <w:jc w:val="left"/>
              <w:rPr>
                <w:szCs w:val="21"/>
              </w:rPr>
            </w:pPr>
            <w:r w:rsidRPr="003F2FA5">
              <w:rPr>
                <w:rFonts w:hint="eastAsia"/>
                <w:szCs w:val="21"/>
              </w:rPr>
              <w:t>（</w:t>
            </w:r>
            <w:r w:rsidRPr="003F2FA5">
              <w:rPr>
                <w:szCs w:val="21"/>
              </w:rPr>
              <w:t>7</w:t>
            </w:r>
            <w:r w:rsidRPr="003F2FA5">
              <w:rPr>
                <w:rFonts w:hint="eastAsia"/>
                <w:szCs w:val="21"/>
              </w:rPr>
              <w:t>）联合体</w:t>
            </w:r>
          </w:p>
        </w:tc>
        <w:tc>
          <w:tcPr>
            <w:tcW w:w="6242" w:type="dxa"/>
            <w:vAlign w:val="center"/>
          </w:tcPr>
          <w:p w14:paraId="12720C41" w14:textId="77777777" w:rsidR="00F13B56" w:rsidRPr="003F2FA5" w:rsidRDefault="0044783C">
            <w:pPr>
              <w:spacing w:line="240" w:lineRule="exact"/>
              <w:rPr>
                <w:szCs w:val="21"/>
              </w:rPr>
            </w:pPr>
            <w:r w:rsidRPr="003F2FA5">
              <w:rPr>
                <w:rFonts w:hint="eastAsia"/>
                <w:szCs w:val="21"/>
                <w:lang w:val="zh-CN"/>
              </w:rPr>
              <w:t>须符合“招标公告”的要求</w:t>
            </w:r>
          </w:p>
        </w:tc>
      </w:tr>
      <w:tr w:rsidR="003F2FA5" w:rsidRPr="003F2FA5" w14:paraId="062040C1" w14:textId="77777777">
        <w:trPr>
          <w:cantSplit/>
          <w:trHeight w:val="690"/>
        </w:trPr>
        <w:tc>
          <w:tcPr>
            <w:tcW w:w="846" w:type="dxa"/>
            <w:vMerge/>
            <w:vAlign w:val="center"/>
          </w:tcPr>
          <w:p w14:paraId="73C0BF3E" w14:textId="77777777" w:rsidR="00F13B56" w:rsidRPr="003F2FA5" w:rsidRDefault="00F13B56">
            <w:pPr>
              <w:spacing w:line="240" w:lineRule="exact"/>
              <w:jc w:val="left"/>
              <w:rPr>
                <w:kern w:val="0"/>
                <w:szCs w:val="21"/>
              </w:rPr>
            </w:pPr>
          </w:p>
        </w:tc>
        <w:tc>
          <w:tcPr>
            <w:tcW w:w="1843" w:type="dxa"/>
            <w:vAlign w:val="center"/>
          </w:tcPr>
          <w:p w14:paraId="66F1099C" w14:textId="77777777" w:rsidR="00F13B56" w:rsidRPr="003F2FA5" w:rsidRDefault="0044783C">
            <w:pPr>
              <w:spacing w:line="240" w:lineRule="exact"/>
              <w:jc w:val="left"/>
              <w:rPr>
                <w:szCs w:val="21"/>
              </w:rPr>
            </w:pPr>
            <w:r w:rsidRPr="003F2FA5">
              <w:rPr>
                <w:rFonts w:hint="eastAsia"/>
                <w:szCs w:val="21"/>
              </w:rPr>
              <w:t>（</w:t>
            </w:r>
            <w:r w:rsidRPr="003F2FA5">
              <w:rPr>
                <w:szCs w:val="21"/>
              </w:rPr>
              <w:t>8</w:t>
            </w:r>
            <w:r w:rsidRPr="003F2FA5">
              <w:rPr>
                <w:rFonts w:hint="eastAsia"/>
                <w:szCs w:val="21"/>
              </w:rPr>
              <w:t>）其他要求</w:t>
            </w:r>
          </w:p>
        </w:tc>
        <w:tc>
          <w:tcPr>
            <w:tcW w:w="6242" w:type="dxa"/>
            <w:vAlign w:val="center"/>
          </w:tcPr>
          <w:p w14:paraId="7DB676E6" w14:textId="77777777" w:rsidR="00F13B56" w:rsidRPr="003F2FA5" w:rsidRDefault="0044783C">
            <w:pPr>
              <w:spacing w:line="312" w:lineRule="auto"/>
              <w:jc w:val="center"/>
              <w:rPr>
                <w:kern w:val="0"/>
                <w:szCs w:val="21"/>
              </w:rPr>
            </w:pPr>
            <w:r w:rsidRPr="003F2FA5">
              <w:rPr>
                <w:rFonts w:hint="eastAsia"/>
                <w:kern w:val="0"/>
                <w:szCs w:val="21"/>
              </w:rPr>
              <w:t>按</w:t>
            </w:r>
            <w:r w:rsidRPr="003F2FA5">
              <w:rPr>
                <w:kern w:val="0"/>
                <w:szCs w:val="21"/>
              </w:rPr>
              <w:t>照招标公告规定获得招标文件。</w:t>
            </w:r>
            <w:r w:rsidRPr="003F2FA5">
              <w:rPr>
                <w:rFonts w:hint="eastAsia"/>
                <w:kern w:val="0"/>
                <w:szCs w:val="21"/>
              </w:rPr>
              <w:t>足额、及时缴纳投标保证金。</w:t>
            </w:r>
          </w:p>
        </w:tc>
      </w:tr>
    </w:tbl>
    <w:p w14:paraId="75EAD6AA" w14:textId="77777777" w:rsidR="00F13B56" w:rsidRPr="003F2FA5" w:rsidRDefault="0044783C">
      <w:pPr>
        <w:spacing w:before="120" w:line="320" w:lineRule="atLeast"/>
        <w:ind w:firstLineChars="196" w:firstLine="413"/>
        <w:outlineLvl w:val="1"/>
        <w:rPr>
          <w:b/>
          <w:bCs/>
          <w:kern w:val="0"/>
          <w:szCs w:val="21"/>
        </w:rPr>
      </w:pPr>
      <w:r w:rsidRPr="003F2FA5">
        <w:rPr>
          <w:b/>
          <w:bCs/>
          <w:kern w:val="0"/>
          <w:szCs w:val="21"/>
        </w:rPr>
        <w:t>3</w:t>
      </w:r>
      <w:r w:rsidRPr="003F2FA5">
        <w:rPr>
          <w:rFonts w:hint="eastAsia"/>
          <w:b/>
          <w:bCs/>
          <w:kern w:val="0"/>
          <w:szCs w:val="21"/>
        </w:rPr>
        <w:t>.</w:t>
      </w:r>
      <w:r w:rsidRPr="003F2FA5">
        <w:rPr>
          <w:b/>
          <w:bCs/>
          <w:kern w:val="0"/>
          <w:szCs w:val="21"/>
        </w:rPr>
        <w:t>符合性审查</w:t>
      </w:r>
      <w:r w:rsidRPr="003F2FA5">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3F2FA5" w:rsidRPr="003F2FA5" w14:paraId="2C83EC13" w14:textId="77777777">
        <w:trPr>
          <w:trHeight w:val="886"/>
        </w:trPr>
        <w:tc>
          <w:tcPr>
            <w:tcW w:w="1505" w:type="dxa"/>
            <w:vAlign w:val="center"/>
          </w:tcPr>
          <w:p w14:paraId="5471B602" w14:textId="77777777" w:rsidR="00F13B56" w:rsidRPr="003F2FA5" w:rsidRDefault="0044783C">
            <w:pPr>
              <w:spacing w:line="240" w:lineRule="exact"/>
              <w:jc w:val="center"/>
              <w:rPr>
                <w:b/>
                <w:kern w:val="0"/>
                <w:szCs w:val="21"/>
              </w:rPr>
            </w:pPr>
            <w:bookmarkStart w:id="60" w:name="_Hlk92966680"/>
            <w:r w:rsidRPr="003F2FA5">
              <w:rPr>
                <w:rFonts w:hint="eastAsia"/>
                <w:b/>
                <w:kern w:val="0"/>
                <w:szCs w:val="21"/>
              </w:rPr>
              <w:t>审查</w:t>
            </w:r>
            <w:r w:rsidRPr="003F2FA5">
              <w:rPr>
                <w:b/>
                <w:kern w:val="0"/>
                <w:szCs w:val="21"/>
              </w:rPr>
              <w:t>因素</w:t>
            </w:r>
          </w:p>
        </w:tc>
        <w:tc>
          <w:tcPr>
            <w:tcW w:w="2322" w:type="dxa"/>
            <w:vAlign w:val="center"/>
          </w:tcPr>
          <w:p w14:paraId="3EA88C61" w14:textId="77777777" w:rsidR="00F13B56" w:rsidRPr="003F2FA5" w:rsidRDefault="0044783C">
            <w:pPr>
              <w:spacing w:line="240" w:lineRule="exact"/>
              <w:jc w:val="center"/>
              <w:rPr>
                <w:b/>
                <w:kern w:val="0"/>
                <w:szCs w:val="21"/>
              </w:rPr>
            </w:pPr>
            <w:r w:rsidRPr="003F2FA5">
              <w:rPr>
                <w:rFonts w:hint="eastAsia"/>
                <w:b/>
                <w:kern w:val="0"/>
                <w:szCs w:val="21"/>
              </w:rPr>
              <w:t>审查内容</w:t>
            </w:r>
          </w:p>
        </w:tc>
        <w:tc>
          <w:tcPr>
            <w:tcW w:w="5061" w:type="dxa"/>
          </w:tcPr>
          <w:p w14:paraId="1956A8FF" w14:textId="77777777" w:rsidR="00F13B56" w:rsidRPr="003F2FA5" w:rsidRDefault="00F13B56">
            <w:pPr>
              <w:spacing w:line="240" w:lineRule="exact"/>
              <w:jc w:val="center"/>
              <w:rPr>
                <w:b/>
                <w:kern w:val="0"/>
                <w:szCs w:val="21"/>
              </w:rPr>
            </w:pPr>
          </w:p>
          <w:p w14:paraId="6B77EBA0" w14:textId="77777777" w:rsidR="00F13B56" w:rsidRPr="003F2FA5" w:rsidRDefault="0044783C">
            <w:pPr>
              <w:spacing w:line="240" w:lineRule="exact"/>
              <w:jc w:val="center"/>
              <w:rPr>
                <w:b/>
                <w:kern w:val="0"/>
                <w:szCs w:val="21"/>
              </w:rPr>
            </w:pPr>
            <w:r w:rsidRPr="003F2FA5">
              <w:rPr>
                <w:rFonts w:hint="eastAsia"/>
                <w:b/>
                <w:kern w:val="0"/>
                <w:szCs w:val="21"/>
              </w:rPr>
              <w:t>说明</w:t>
            </w:r>
          </w:p>
        </w:tc>
      </w:tr>
      <w:tr w:rsidR="003F2FA5" w:rsidRPr="003F2FA5" w14:paraId="0EE62BCE" w14:textId="77777777">
        <w:trPr>
          <w:trHeight w:val="1269"/>
        </w:trPr>
        <w:tc>
          <w:tcPr>
            <w:tcW w:w="1505" w:type="dxa"/>
            <w:vMerge w:val="restart"/>
            <w:vAlign w:val="center"/>
          </w:tcPr>
          <w:p w14:paraId="6DF96555" w14:textId="77777777" w:rsidR="00F13B56" w:rsidRPr="003F2FA5" w:rsidRDefault="0044783C">
            <w:pPr>
              <w:spacing w:line="240" w:lineRule="exact"/>
              <w:jc w:val="center"/>
              <w:rPr>
                <w:kern w:val="0"/>
                <w:szCs w:val="21"/>
              </w:rPr>
            </w:pPr>
            <w:r w:rsidRPr="003F2FA5">
              <w:rPr>
                <w:rFonts w:hint="eastAsia"/>
                <w:kern w:val="0"/>
                <w:szCs w:val="21"/>
              </w:rPr>
              <w:t>商务资信</w:t>
            </w:r>
          </w:p>
        </w:tc>
        <w:tc>
          <w:tcPr>
            <w:tcW w:w="2322" w:type="dxa"/>
            <w:vAlign w:val="center"/>
          </w:tcPr>
          <w:p w14:paraId="0A7BFDFF" w14:textId="77777777" w:rsidR="00F13B56" w:rsidRPr="003F2FA5" w:rsidRDefault="0044783C">
            <w:pPr>
              <w:spacing w:line="240" w:lineRule="exact"/>
            </w:pPr>
            <w:r w:rsidRPr="003F2FA5">
              <w:rPr>
                <w:rFonts w:hint="eastAsia"/>
              </w:rPr>
              <w:t>法定代表人身份证明及授权委托书</w:t>
            </w:r>
          </w:p>
        </w:tc>
        <w:tc>
          <w:tcPr>
            <w:tcW w:w="5061" w:type="dxa"/>
            <w:vAlign w:val="center"/>
          </w:tcPr>
          <w:p w14:paraId="55581A48" w14:textId="77777777" w:rsidR="00F13B56" w:rsidRPr="003F2FA5" w:rsidRDefault="0044783C">
            <w:pPr>
              <w:spacing w:line="240" w:lineRule="exact"/>
              <w:rPr>
                <w:szCs w:val="21"/>
              </w:rPr>
            </w:pPr>
            <w:r w:rsidRPr="003F2FA5">
              <w:rPr>
                <w:rFonts w:hint="eastAsia"/>
                <w:szCs w:val="21"/>
              </w:rPr>
              <w:t>授权</w:t>
            </w:r>
            <w:r w:rsidRPr="003F2FA5">
              <w:rPr>
                <w:szCs w:val="21"/>
              </w:rPr>
              <w:t>代表</w:t>
            </w:r>
            <w:r w:rsidRPr="003F2FA5">
              <w:rPr>
                <w:rFonts w:hint="eastAsia"/>
                <w:szCs w:val="21"/>
              </w:rPr>
              <w:t>参加投标</w:t>
            </w:r>
            <w:r w:rsidRPr="003F2FA5">
              <w:rPr>
                <w:szCs w:val="21"/>
              </w:rPr>
              <w:t>时审查</w:t>
            </w:r>
            <w:r w:rsidRPr="003F2FA5">
              <w:t>：</w:t>
            </w:r>
            <w:r w:rsidRPr="003F2FA5">
              <w:rPr>
                <w:rFonts w:ascii="宋体" w:hAnsi="宋体"/>
                <w:szCs w:val="21"/>
              </w:rPr>
              <w:t>法定代表人授权委托书及附件</w:t>
            </w:r>
            <w:r w:rsidRPr="003F2FA5">
              <w:rPr>
                <w:szCs w:val="21"/>
              </w:rPr>
              <w:t xml:space="preserve"> </w:t>
            </w:r>
          </w:p>
          <w:p w14:paraId="1CC68243" w14:textId="77777777" w:rsidR="00F13B56" w:rsidRPr="003F2FA5" w:rsidRDefault="0044783C">
            <w:pPr>
              <w:spacing w:line="240" w:lineRule="exact"/>
              <w:rPr>
                <w:rFonts w:ascii="宋体" w:hAnsi="宋体"/>
                <w:szCs w:val="21"/>
              </w:rPr>
            </w:pPr>
            <w:r w:rsidRPr="003F2FA5">
              <w:rPr>
                <w:rFonts w:hint="eastAsia"/>
                <w:szCs w:val="21"/>
              </w:rPr>
              <w:t>法定代表人直接参加投标</w:t>
            </w:r>
            <w:r w:rsidRPr="003F2FA5">
              <w:rPr>
                <w:szCs w:val="21"/>
              </w:rPr>
              <w:t>时审查</w:t>
            </w:r>
            <w:r w:rsidRPr="003F2FA5">
              <w:t>：</w:t>
            </w:r>
            <w:r w:rsidRPr="003F2FA5">
              <w:rPr>
                <w:rFonts w:ascii="宋体" w:hAnsi="宋体"/>
                <w:szCs w:val="21"/>
              </w:rPr>
              <w:t>法定代表人身份证明</w:t>
            </w:r>
            <w:r w:rsidRPr="003F2FA5">
              <w:rPr>
                <w:rFonts w:ascii="宋体" w:hAnsi="宋体" w:hint="eastAsia"/>
                <w:szCs w:val="21"/>
              </w:rPr>
              <w:t>及</w:t>
            </w:r>
            <w:r w:rsidRPr="003F2FA5">
              <w:rPr>
                <w:rFonts w:ascii="宋体" w:hAnsi="宋体"/>
                <w:szCs w:val="21"/>
              </w:rPr>
              <w:t>附件</w:t>
            </w:r>
          </w:p>
          <w:p w14:paraId="6AB7179E" w14:textId="77777777" w:rsidR="00F13B56" w:rsidRPr="003F2FA5" w:rsidRDefault="0044783C">
            <w:pPr>
              <w:spacing w:line="240" w:lineRule="exact"/>
            </w:pPr>
            <w:r w:rsidRPr="003F2FA5">
              <w:rPr>
                <w:rFonts w:ascii="宋体" w:hAnsi="宋体"/>
                <w:szCs w:val="21"/>
              </w:rPr>
              <w:t>格式及附件见第六章投标文件格式要求</w:t>
            </w:r>
          </w:p>
        </w:tc>
      </w:tr>
      <w:tr w:rsidR="003F2FA5" w:rsidRPr="003F2FA5" w14:paraId="72B220D9" w14:textId="77777777">
        <w:trPr>
          <w:trHeight w:val="468"/>
        </w:trPr>
        <w:tc>
          <w:tcPr>
            <w:tcW w:w="1505" w:type="dxa"/>
            <w:vMerge/>
            <w:vAlign w:val="center"/>
          </w:tcPr>
          <w:p w14:paraId="2BD57EEE" w14:textId="77777777" w:rsidR="00F13B56" w:rsidRPr="003F2FA5" w:rsidRDefault="00F13B56">
            <w:pPr>
              <w:spacing w:line="240" w:lineRule="exact"/>
              <w:jc w:val="center"/>
              <w:rPr>
                <w:kern w:val="0"/>
                <w:szCs w:val="21"/>
              </w:rPr>
            </w:pPr>
          </w:p>
        </w:tc>
        <w:tc>
          <w:tcPr>
            <w:tcW w:w="2322" w:type="dxa"/>
            <w:vAlign w:val="center"/>
          </w:tcPr>
          <w:p w14:paraId="7CC69041" w14:textId="77777777" w:rsidR="00F13B56" w:rsidRPr="003F2FA5" w:rsidRDefault="0044783C">
            <w:pPr>
              <w:spacing w:line="240" w:lineRule="exact"/>
              <w:rPr>
                <w:szCs w:val="21"/>
              </w:rPr>
            </w:pPr>
            <w:r w:rsidRPr="003F2FA5">
              <w:rPr>
                <w:rFonts w:hint="eastAsia"/>
                <w:szCs w:val="21"/>
              </w:rPr>
              <w:t>实质性条款响应</w:t>
            </w:r>
          </w:p>
        </w:tc>
        <w:tc>
          <w:tcPr>
            <w:tcW w:w="5061" w:type="dxa"/>
            <w:vAlign w:val="center"/>
          </w:tcPr>
          <w:p w14:paraId="49E35CDE" w14:textId="77777777" w:rsidR="00F13B56" w:rsidRPr="003F2FA5" w:rsidRDefault="0044783C">
            <w:pPr>
              <w:spacing w:line="240" w:lineRule="exact"/>
              <w:rPr>
                <w:rFonts w:ascii="Arial" w:hAnsi="Arial" w:cs="Arial"/>
                <w:szCs w:val="21"/>
              </w:rPr>
            </w:pPr>
            <w:r w:rsidRPr="003F2FA5">
              <w:rPr>
                <w:rFonts w:ascii="Arial" w:hAnsi="Arial" w:cs="Arial"/>
                <w:szCs w:val="21"/>
              </w:rPr>
              <w:t>第二章采购需求中，标注</w:t>
            </w:r>
            <w:r w:rsidRPr="003F2FA5">
              <w:rPr>
                <w:rFonts w:ascii="Arial" w:hAnsi="Arial" w:cs="Arial"/>
                <w:szCs w:val="21"/>
              </w:rPr>
              <w:t>“▲”</w:t>
            </w:r>
            <w:r w:rsidRPr="003F2FA5">
              <w:rPr>
                <w:rFonts w:ascii="Arial" w:hAnsi="Arial" w:cs="Arial"/>
                <w:szCs w:val="21"/>
              </w:rPr>
              <w:t>的实质性要求响应均无负偏离。</w:t>
            </w:r>
          </w:p>
          <w:p w14:paraId="277506C7" w14:textId="77777777" w:rsidR="00F13B56" w:rsidRPr="003F2FA5" w:rsidRDefault="0044783C">
            <w:pPr>
              <w:spacing w:line="240" w:lineRule="exact"/>
              <w:rPr>
                <w:szCs w:val="21"/>
              </w:rPr>
            </w:pPr>
            <w:r w:rsidRPr="003F2FA5">
              <w:rPr>
                <w:rFonts w:ascii="Arial" w:hAnsi="Arial" w:cs="Arial"/>
                <w:szCs w:val="21"/>
              </w:rPr>
              <w:t>审查：供应商提供的</w:t>
            </w:r>
            <w:r w:rsidRPr="003F2FA5">
              <w:rPr>
                <w:rFonts w:ascii="Arial" w:hAnsi="Arial" w:cs="Arial"/>
                <w:szCs w:val="21"/>
              </w:rPr>
              <w:t>“</w:t>
            </w:r>
            <w:r w:rsidRPr="003F2FA5">
              <w:rPr>
                <w:rFonts w:ascii="Arial" w:hAnsi="Arial" w:cs="Arial"/>
                <w:szCs w:val="21"/>
              </w:rPr>
              <w:t>技术要求响应表</w:t>
            </w:r>
            <w:r w:rsidRPr="003F2FA5">
              <w:rPr>
                <w:rFonts w:ascii="Arial" w:hAnsi="Arial" w:cs="Arial"/>
                <w:szCs w:val="21"/>
              </w:rPr>
              <w:t>”</w:t>
            </w:r>
            <w:r w:rsidRPr="003F2FA5">
              <w:rPr>
                <w:rFonts w:ascii="Arial" w:hAnsi="Arial" w:cs="Arial"/>
                <w:szCs w:val="21"/>
              </w:rPr>
              <w:t>及</w:t>
            </w:r>
            <w:r w:rsidRPr="003F2FA5">
              <w:rPr>
                <w:rFonts w:ascii="Arial" w:hAnsi="Arial" w:cs="Arial"/>
                <w:szCs w:val="21"/>
              </w:rPr>
              <w:t>“</w:t>
            </w:r>
            <w:r w:rsidRPr="003F2FA5">
              <w:rPr>
                <w:rFonts w:ascii="Arial" w:hAnsi="Arial" w:cs="Arial"/>
                <w:szCs w:val="21"/>
              </w:rPr>
              <w:t>商务要求响应表</w:t>
            </w:r>
            <w:r w:rsidRPr="003F2FA5">
              <w:rPr>
                <w:rFonts w:ascii="Arial" w:hAnsi="Arial" w:cs="Arial"/>
                <w:szCs w:val="21"/>
              </w:rPr>
              <w:t>”</w:t>
            </w:r>
            <w:r w:rsidRPr="003F2FA5">
              <w:rPr>
                <w:rFonts w:ascii="Arial" w:hAnsi="Arial" w:cs="Arial"/>
                <w:szCs w:val="21"/>
              </w:rPr>
              <w:t>（格式见第六章投标文件格式要求）</w:t>
            </w:r>
          </w:p>
        </w:tc>
      </w:tr>
      <w:tr w:rsidR="003F2FA5" w:rsidRPr="003F2FA5" w14:paraId="6B84F0C7" w14:textId="77777777">
        <w:trPr>
          <w:trHeight w:val="656"/>
        </w:trPr>
        <w:tc>
          <w:tcPr>
            <w:tcW w:w="1505" w:type="dxa"/>
            <w:vMerge/>
            <w:vAlign w:val="center"/>
          </w:tcPr>
          <w:p w14:paraId="36EAE820" w14:textId="77777777" w:rsidR="00F13B56" w:rsidRPr="003F2FA5" w:rsidRDefault="00F13B56">
            <w:pPr>
              <w:spacing w:line="240" w:lineRule="exact"/>
              <w:jc w:val="center"/>
              <w:rPr>
                <w:kern w:val="0"/>
                <w:szCs w:val="21"/>
              </w:rPr>
            </w:pPr>
          </w:p>
        </w:tc>
        <w:tc>
          <w:tcPr>
            <w:tcW w:w="2322" w:type="dxa"/>
            <w:vAlign w:val="center"/>
          </w:tcPr>
          <w:p w14:paraId="0668B110" w14:textId="77777777" w:rsidR="00F13B56" w:rsidRPr="003F2FA5" w:rsidRDefault="0044783C">
            <w:pPr>
              <w:spacing w:line="240" w:lineRule="exact"/>
              <w:rPr>
                <w:szCs w:val="21"/>
              </w:rPr>
            </w:pPr>
            <w:r w:rsidRPr="003F2FA5">
              <w:rPr>
                <w:rFonts w:hint="eastAsia"/>
                <w:szCs w:val="21"/>
              </w:rPr>
              <w:t>串通投标</w:t>
            </w:r>
          </w:p>
        </w:tc>
        <w:tc>
          <w:tcPr>
            <w:tcW w:w="5061" w:type="dxa"/>
            <w:vAlign w:val="center"/>
          </w:tcPr>
          <w:p w14:paraId="03B290B2" w14:textId="77777777" w:rsidR="00F13B56" w:rsidRPr="003F2FA5" w:rsidRDefault="0044783C">
            <w:pPr>
              <w:spacing w:line="240" w:lineRule="exact"/>
              <w:rPr>
                <w:szCs w:val="21"/>
              </w:rPr>
            </w:pPr>
            <w:r w:rsidRPr="003F2FA5">
              <w:rPr>
                <w:rFonts w:ascii="Arial" w:hAnsi="Arial" w:cs="Arial"/>
                <w:szCs w:val="21"/>
              </w:rPr>
              <w:t>不属于供应商须知正文第</w:t>
            </w:r>
            <w:r w:rsidRPr="003F2FA5">
              <w:rPr>
                <w:rFonts w:ascii="Arial" w:hAnsi="Arial" w:cs="Arial"/>
                <w:szCs w:val="21"/>
              </w:rPr>
              <w:t>6.3.6</w:t>
            </w:r>
            <w:r w:rsidRPr="003F2FA5">
              <w:rPr>
                <w:rFonts w:ascii="Arial" w:hAnsi="Arial" w:cs="Arial"/>
                <w:szCs w:val="21"/>
              </w:rPr>
              <w:t>规定的串通投标情形，供应商须提供</w:t>
            </w:r>
            <w:r w:rsidRPr="003F2FA5">
              <w:rPr>
                <w:rFonts w:ascii="Arial" w:hAnsi="Arial" w:cs="Arial"/>
                <w:szCs w:val="21"/>
              </w:rPr>
              <w:t>“</w:t>
            </w:r>
            <w:r w:rsidRPr="003F2FA5">
              <w:rPr>
                <w:rFonts w:ascii="Arial" w:hAnsi="Arial" w:cs="Arial"/>
                <w:szCs w:val="21"/>
              </w:rPr>
              <w:t>无串标行为承诺函</w:t>
            </w:r>
            <w:r w:rsidRPr="003F2FA5">
              <w:rPr>
                <w:rFonts w:ascii="Arial" w:hAnsi="Arial" w:cs="Arial"/>
                <w:szCs w:val="21"/>
              </w:rPr>
              <w:t>”</w:t>
            </w:r>
            <w:r w:rsidRPr="003F2FA5">
              <w:rPr>
                <w:rFonts w:ascii="Arial" w:hAnsi="Arial" w:cs="Arial"/>
                <w:szCs w:val="21"/>
              </w:rPr>
              <w:t>（格式见第六章投标文件格式要求）</w:t>
            </w:r>
          </w:p>
        </w:tc>
      </w:tr>
      <w:tr w:rsidR="003F2FA5" w:rsidRPr="003F2FA5" w14:paraId="238E85C0" w14:textId="77777777">
        <w:trPr>
          <w:trHeight w:val="607"/>
        </w:trPr>
        <w:tc>
          <w:tcPr>
            <w:tcW w:w="1505" w:type="dxa"/>
            <w:vMerge w:val="restart"/>
            <w:vAlign w:val="center"/>
          </w:tcPr>
          <w:p w14:paraId="0D6E464B" w14:textId="77777777" w:rsidR="00F13B56" w:rsidRPr="003F2FA5" w:rsidRDefault="0044783C">
            <w:pPr>
              <w:spacing w:line="240" w:lineRule="exact"/>
              <w:jc w:val="center"/>
              <w:rPr>
                <w:kern w:val="0"/>
                <w:szCs w:val="21"/>
              </w:rPr>
            </w:pPr>
            <w:r w:rsidRPr="003F2FA5">
              <w:rPr>
                <w:rFonts w:hint="eastAsia"/>
                <w:kern w:val="0"/>
                <w:szCs w:val="21"/>
              </w:rPr>
              <w:t>报价</w:t>
            </w:r>
          </w:p>
        </w:tc>
        <w:tc>
          <w:tcPr>
            <w:tcW w:w="2322" w:type="dxa"/>
            <w:vAlign w:val="center"/>
          </w:tcPr>
          <w:p w14:paraId="716F5C92" w14:textId="77777777" w:rsidR="00F13B56" w:rsidRPr="003F2FA5" w:rsidRDefault="0044783C">
            <w:pPr>
              <w:spacing w:line="240" w:lineRule="exact"/>
              <w:rPr>
                <w:szCs w:val="21"/>
              </w:rPr>
            </w:pPr>
            <w:r w:rsidRPr="003F2FA5">
              <w:rPr>
                <w:rFonts w:hint="eastAsia"/>
                <w:szCs w:val="21"/>
              </w:rPr>
              <w:t>有效报价</w:t>
            </w:r>
          </w:p>
        </w:tc>
        <w:tc>
          <w:tcPr>
            <w:tcW w:w="5061" w:type="dxa"/>
            <w:vAlign w:val="center"/>
          </w:tcPr>
          <w:p w14:paraId="1CE251AF" w14:textId="77777777" w:rsidR="00F13B56" w:rsidRPr="003F2FA5" w:rsidRDefault="0044783C">
            <w:pPr>
              <w:spacing w:line="240" w:lineRule="exact"/>
              <w:rPr>
                <w:bCs/>
                <w:kern w:val="0"/>
                <w:szCs w:val="21"/>
              </w:rPr>
            </w:pPr>
            <w:r w:rsidRPr="003F2FA5">
              <w:rPr>
                <w:rFonts w:hint="eastAsia"/>
              </w:rPr>
              <w:t>报价未超出采购预算金额，也未超出最高限价（如有）</w:t>
            </w:r>
          </w:p>
        </w:tc>
      </w:tr>
      <w:tr w:rsidR="003F2FA5" w:rsidRPr="003F2FA5" w14:paraId="3E7EC3CE" w14:textId="77777777">
        <w:trPr>
          <w:trHeight w:val="607"/>
        </w:trPr>
        <w:tc>
          <w:tcPr>
            <w:tcW w:w="1505" w:type="dxa"/>
            <w:vMerge/>
            <w:vAlign w:val="center"/>
          </w:tcPr>
          <w:p w14:paraId="2466258F" w14:textId="77777777" w:rsidR="00F13B56" w:rsidRPr="003F2FA5" w:rsidRDefault="00F13B56">
            <w:pPr>
              <w:spacing w:line="240" w:lineRule="exact"/>
              <w:jc w:val="center"/>
              <w:rPr>
                <w:kern w:val="0"/>
                <w:szCs w:val="21"/>
              </w:rPr>
            </w:pPr>
          </w:p>
        </w:tc>
        <w:tc>
          <w:tcPr>
            <w:tcW w:w="2322" w:type="dxa"/>
            <w:vAlign w:val="center"/>
          </w:tcPr>
          <w:p w14:paraId="5F240046" w14:textId="77777777" w:rsidR="00F13B56" w:rsidRPr="003F2FA5" w:rsidRDefault="0044783C">
            <w:pPr>
              <w:spacing w:line="240" w:lineRule="exact"/>
              <w:rPr>
                <w:bCs/>
                <w:kern w:val="0"/>
                <w:szCs w:val="21"/>
              </w:rPr>
            </w:pPr>
            <w:r w:rsidRPr="003F2FA5">
              <w:rPr>
                <w:rFonts w:hint="eastAsia"/>
                <w:bCs/>
                <w:kern w:val="0"/>
                <w:szCs w:val="21"/>
              </w:rPr>
              <w:t>漏项报价</w:t>
            </w:r>
          </w:p>
        </w:tc>
        <w:tc>
          <w:tcPr>
            <w:tcW w:w="5061" w:type="dxa"/>
            <w:vAlign w:val="center"/>
          </w:tcPr>
          <w:p w14:paraId="58B6FC70" w14:textId="77777777" w:rsidR="00F13B56" w:rsidRPr="003F2FA5" w:rsidRDefault="0044783C">
            <w:pPr>
              <w:spacing w:line="240" w:lineRule="exact"/>
              <w:rPr>
                <w:rFonts w:hAnsi="宋体"/>
                <w:szCs w:val="21"/>
              </w:rPr>
            </w:pPr>
            <w:r w:rsidRPr="003F2FA5">
              <w:rPr>
                <w:rFonts w:ascii="宋体" w:hAnsi="宋体" w:hint="eastAsia"/>
                <w:szCs w:val="21"/>
              </w:rPr>
              <w:t>未就所投分标进行报价或者存在漏项报价；</w:t>
            </w:r>
          </w:p>
        </w:tc>
      </w:tr>
      <w:tr w:rsidR="003F2FA5" w:rsidRPr="003F2FA5" w14:paraId="137EE658" w14:textId="77777777">
        <w:trPr>
          <w:trHeight w:val="690"/>
        </w:trPr>
        <w:tc>
          <w:tcPr>
            <w:tcW w:w="1505" w:type="dxa"/>
            <w:vMerge/>
            <w:vAlign w:val="center"/>
          </w:tcPr>
          <w:p w14:paraId="4D527775" w14:textId="77777777" w:rsidR="00F13B56" w:rsidRPr="003F2FA5" w:rsidRDefault="00F13B56">
            <w:pPr>
              <w:spacing w:line="240" w:lineRule="exact"/>
              <w:jc w:val="center"/>
              <w:rPr>
                <w:kern w:val="0"/>
                <w:szCs w:val="21"/>
              </w:rPr>
            </w:pPr>
          </w:p>
        </w:tc>
        <w:tc>
          <w:tcPr>
            <w:tcW w:w="2322" w:type="dxa"/>
            <w:vAlign w:val="center"/>
          </w:tcPr>
          <w:p w14:paraId="4207B71B" w14:textId="77777777" w:rsidR="00F13B56" w:rsidRPr="003F2FA5" w:rsidRDefault="0044783C">
            <w:pPr>
              <w:spacing w:line="240" w:lineRule="exact"/>
              <w:rPr>
                <w:rFonts w:hAnsi="宋体"/>
                <w:szCs w:val="21"/>
              </w:rPr>
            </w:pPr>
            <w:r w:rsidRPr="003F2FA5">
              <w:rPr>
                <w:rFonts w:hAnsi="宋体" w:hint="eastAsia"/>
                <w:szCs w:val="21"/>
              </w:rPr>
              <w:t>投标报价唯一性</w:t>
            </w:r>
          </w:p>
        </w:tc>
        <w:tc>
          <w:tcPr>
            <w:tcW w:w="5061" w:type="dxa"/>
            <w:vAlign w:val="center"/>
          </w:tcPr>
          <w:p w14:paraId="5F34ABB6" w14:textId="77777777" w:rsidR="00F13B56" w:rsidRPr="003F2FA5" w:rsidRDefault="0044783C">
            <w:pPr>
              <w:spacing w:line="240" w:lineRule="exact"/>
              <w:rPr>
                <w:szCs w:val="21"/>
              </w:rPr>
            </w:pPr>
            <w:r w:rsidRPr="003F2FA5">
              <w:rPr>
                <w:rFonts w:ascii="宋体" w:hAnsi="宋体" w:hint="eastAsia"/>
                <w:szCs w:val="21"/>
              </w:rPr>
              <w:t>不存在有选择、有条件报价（招标文件允许有备选方案或者其他约定的除外）</w:t>
            </w:r>
          </w:p>
        </w:tc>
      </w:tr>
      <w:tr w:rsidR="003F2FA5" w:rsidRPr="003F2FA5" w14:paraId="587A0B7E" w14:textId="77777777">
        <w:trPr>
          <w:trHeight w:val="607"/>
        </w:trPr>
        <w:tc>
          <w:tcPr>
            <w:tcW w:w="1505" w:type="dxa"/>
            <w:vMerge/>
            <w:vAlign w:val="center"/>
          </w:tcPr>
          <w:p w14:paraId="354D1831" w14:textId="77777777" w:rsidR="00F13B56" w:rsidRPr="003F2FA5" w:rsidRDefault="00F13B56">
            <w:pPr>
              <w:spacing w:line="240" w:lineRule="exact"/>
              <w:jc w:val="center"/>
              <w:rPr>
                <w:kern w:val="0"/>
                <w:szCs w:val="21"/>
              </w:rPr>
            </w:pPr>
          </w:p>
        </w:tc>
        <w:tc>
          <w:tcPr>
            <w:tcW w:w="2322" w:type="dxa"/>
            <w:vAlign w:val="center"/>
          </w:tcPr>
          <w:p w14:paraId="0A352651" w14:textId="77777777" w:rsidR="00F13B56" w:rsidRPr="003F2FA5" w:rsidRDefault="0044783C">
            <w:pPr>
              <w:spacing w:line="240" w:lineRule="exact"/>
              <w:rPr>
                <w:szCs w:val="21"/>
                <w:lang w:val="zh-CN"/>
              </w:rPr>
            </w:pPr>
            <w:r w:rsidRPr="003F2FA5">
              <w:rPr>
                <w:rFonts w:hint="eastAsia"/>
                <w:szCs w:val="21"/>
                <w:lang w:val="zh-CN"/>
              </w:rPr>
              <w:t>过低报价合理性</w:t>
            </w:r>
          </w:p>
        </w:tc>
        <w:tc>
          <w:tcPr>
            <w:tcW w:w="5061" w:type="dxa"/>
            <w:vAlign w:val="center"/>
          </w:tcPr>
          <w:p w14:paraId="3308F4CA" w14:textId="77777777" w:rsidR="00F13B56" w:rsidRPr="003F2FA5" w:rsidRDefault="0044783C">
            <w:pPr>
              <w:spacing w:line="240" w:lineRule="exact"/>
              <w:rPr>
                <w:rFonts w:hAnsi="宋体"/>
                <w:szCs w:val="21"/>
              </w:rPr>
            </w:pPr>
            <w:r w:rsidRPr="003F2FA5">
              <w:t>供应商的报价</w:t>
            </w:r>
            <w:r w:rsidRPr="003F2FA5">
              <w:rPr>
                <w:rFonts w:hint="eastAsia"/>
              </w:rPr>
              <w:t>不存在</w:t>
            </w:r>
            <w:r w:rsidRPr="003F2FA5">
              <w:t>明显低于其他通过符合性审查供应商报价</w:t>
            </w:r>
            <w:r w:rsidRPr="003F2FA5">
              <w:rPr>
                <w:rFonts w:hint="eastAsia"/>
              </w:rPr>
              <w:t>的情况</w:t>
            </w:r>
            <w:r w:rsidRPr="003F2FA5">
              <w:t>，</w:t>
            </w:r>
            <w:r w:rsidRPr="003F2FA5">
              <w:rPr>
                <w:rFonts w:hint="eastAsia"/>
              </w:rPr>
              <w:t>并可能</w:t>
            </w:r>
            <w:r w:rsidRPr="003F2FA5">
              <w:t>影响产品质量或者不能诚信履约</w:t>
            </w:r>
            <w:r w:rsidRPr="003F2FA5">
              <w:rPr>
                <w:rFonts w:hint="eastAsia"/>
              </w:rPr>
              <w:t>。</w:t>
            </w:r>
            <w:r w:rsidRPr="003F2FA5">
              <w:rPr>
                <w:rFonts w:hint="eastAsia"/>
                <w:szCs w:val="21"/>
              </w:rPr>
              <w:t>如存在应提供书面说明，必要时提交相关证明材料；</w:t>
            </w:r>
          </w:p>
        </w:tc>
      </w:tr>
      <w:tr w:rsidR="003F2FA5" w:rsidRPr="003F2FA5" w14:paraId="2DE64F8F" w14:textId="77777777">
        <w:trPr>
          <w:trHeight w:val="607"/>
        </w:trPr>
        <w:tc>
          <w:tcPr>
            <w:tcW w:w="1505" w:type="dxa"/>
            <w:vMerge/>
            <w:vAlign w:val="center"/>
          </w:tcPr>
          <w:p w14:paraId="719E1EB2" w14:textId="77777777" w:rsidR="00F13B56" w:rsidRPr="003F2FA5" w:rsidRDefault="00F13B56">
            <w:pPr>
              <w:spacing w:line="240" w:lineRule="exact"/>
              <w:jc w:val="center"/>
              <w:rPr>
                <w:kern w:val="0"/>
                <w:szCs w:val="21"/>
              </w:rPr>
            </w:pPr>
          </w:p>
        </w:tc>
        <w:tc>
          <w:tcPr>
            <w:tcW w:w="2322" w:type="dxa"/>
            <w:vAlign w:val="center"/>
          </w:tcPr>
          <w:p w14:paraId="12F27382" w14:textId="77777777" w:rsidR="00F13B56" w:rsidRPr="003F2FA5" w:rsidRDefault="0044783C">
            <w:pPr>
              <w:spacing w:line="240" w:lineRule="exact"/>
              <w:rPr>
                <w:rFonts w:ascii="宋体" w:hAnsi="宋体"/>
                <w:szCs w:val="21"/>
              </w:rPr>
            </w:pPr>
            <w:r w:rsidRPr="003F2FA5">
              <w:rPr>
                <w:rFonts w:hint="eastAsia"/>
                <w:szCs w:val="21"/>
              </w:rPr>
              <w:t>投标有效期</w:t>
            </w:r>
          </w:p>
        </w:tc>
        <w:tc>
          <w:tcPr>
            <w:tcW w:w="5061" w:type="dxa"/>
            <w:vAlign w:val="center"/>
          </w:tcPr>
          <w:p w14:paraId="11C5B2FE" w14:textId="77777777" w:rsidR="00F13B56" w:rsidRPr="003F2FA5" w:rsidRDefault="0044783C">
            <w:pPr>
              <w:spacing w:line="240" w:lineRule="exact"/>
              <w:rPr>
                <w:szCs w:val="21"/>
              </w:rPr>
            </w:pPr>
            <w:r w:rsidRPr="003F2FA5">
              <w:rPr>
                <w:rFonts w:ascii="宋体" w:hAnsi="宋体" w:hint="eastAsia"/>
                <w:szCs w:val="21"/>
              </w:rPr>
              <w:t>满足招标文件规定。</w:t>
            </w:r>
            <w:r w:rsidRPr="003F2FA5">
              <w:rPr>
                <w:rFonts w:ascii="Arial" w:hAnsi="Arial" w:cs="Arial"/>
                <w:szCs w:val="21"/>
              </w:rPr>
              <w:t>审查：供应商提供的</w:t>
            </w:r>
            <w:r w:rsidRPr="003F2FA5">
              <w:rPr>
                <w:rFonts w:ascii="Arial" w:hAnsi="Arial" w:cs="Arial"/>
                <w:szCs w:val="21"/>
              </w:rPr>
              <w:t>“</w:t>
            </w:r>
            <w:r w:rsidRPr="003F2FA5">
              <w:rPr>
                <w:rFonts w:ascii="Arial" w:hAnsi="Arial" w:cs="Arial"/>
                <w:szCs w:val="21"/>
              </w:rPr>
              <w:t>投标函</w:t>
            </w:r>
            <w:r w:rsidRPr="003F2FA5">
              <w:rPr>
                <w:rFonts w:ascii="Arial" w:hAnsi="Arial" w:cs="Arial"/>
                <w:szCs w:val="21"/>
              </w:rPr>
              <w:t>”</w:t>
            </w:r>
            <w:r w:rsidRPr="003F2FA5">
              <w:rPr>
                <w:rFonts w:ascii="Arial" w:hAnsi="Arial" w:cs="Arial"/>
                <w:szCs w:val="21"/>
              </w:rPr>
              <w:t>（格式见第六章投标文件格式要求）</w:t>
            </w:r>
          </w:p>
        </w:tc>
      </w:tr>
      <w:bookmarkEnd w:id="60"/>
    </w:tbl>
    <w:p w14:paraId="3F1121E1" w14:textId="77777777" w:rsidR="00F13B56" w:rsidRPr="003F2FA5" w:rsidRDefault="0044783C">
      <w:pPr>
        <w:ind w:firstLineChars="200" w:firstLine="422"/>
        <w:rPr>
          <w:b/>
          <w:bCs/>
        </w:rPr>
      </w:pPr>
      <w:r w:rsidRPr="003F2FA5">
        <w:rPr>
          <w:b/>
          <w:bCs/>
          <w:kern w:val="0"/>
          <w:szCs w:val="21"/>
        </w:rPr>
        <w:br w:type="page"/>
      </w:r>
      <w:r w:rsidRPr="003F2FA5">
        <w:rPr>
          <w:rFonts w:hint="eastAsia"/>
          <w:b/>
          <w:bCs/>
        </w:rPr>
        <w:lastRenderedPageBreak/>
        <w:t>标项</w:t>
      </w:r>
      <w:proofErr w:type="gramStart"/>
      <w:r w:rsidRPr="003F2FA5">
        <w:rPr>
          <w:rFonts w:hint="eastAsia"/>
          <w:b/>
          <w:bCs/>
        </w:rPr>
        <w:t>一</w:t>
      </w:r>
      <w:proofErr w:type="gramEnd"/>
      <w:r w:rsidRPr="003F2FA5">
        <w:rPr>
          <w:rFonts w:hint="eastAsia"/>
          <w:b/>
          <w:bCs/>
        </w:rPr>
        <w:t>：</w:t>
      </w:r>
      <w:r w:rsidRPr="003F2FA5">
        <w:rPr>
          <w:rFonts w:hint="eastAsia"/>
          <w:b/>
          <w:bCs/>
        </w:rPr>
        <w:t>A</w:t>
      </w:r>
      <w:r w:rsidRPr="003F2FA5">
        <w:rPr>
          <w:rFonts w:hint="eastAsia"/>
          <w:b/>
          <w:bCs/>
        </w:rPr>
        <w:t>分标：生鲜类采购</w:t>
      </w:r>
    </w:p>
    <w:p w14:paraId="533FD3C7" w14:textId="77777777" w:rsidR="00F13B56" w:rsidRPr="003F2FA5" w:rsidRDefault="0044783C">
      <w:pPr>
        <w:ind w:firstLineChars="200" w:firstLine="420"/>
      </w:pPr>
      <w:r w:rsidRPr="003F2FA5">
        <w:rPr>
          <w:rFonts w:hint="eastAsia"/>
        </w:rPr>
        <w:t>（</w:t>
      </w:r>
      <w:r w:rsidRPr="003F2FA5">
        <w:t>1</w:t>
      </w:r>
      <w:r w:rsidRPr="003F2FA5">
        <w:rPr>
          <w:rFonts w:hint="eastAsia"/>
        </w:rPr>
        <w:t>）技术及商务资信分</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709"/>
        <w:gridCol w:w="1275"/>
        <w:gridCol w:w="4474"/>
        <w:gridCol w:w="773"/>
        <w:gridCol w:w="1880"/>
      </w:tblGrid>
      <w:tr w:rsidR="003F2FA5" w:rsidRPr="003F2FA5" w14:paraId="2737D562" w14:textId="77777777">
        <w:trPr>
          <w:jc w:val="center"/>
        </w:trPr>
        <w:tc>
          <w:tcPr>
            <w:tcW w:w="503" w:type="dxa"/>
            <w:tcBorders>
              <w:top w:val="single" w:sz="4" w:space="0" w:color="auto"/>
              <w:left w:val="single" w:sz="4" w:space="0" w:color="auto"/>
              <w:bottom w:val="single" w:sz="4" w:space="0" w:color="auto"/>
              <w:right w:val="single" w:sz="4" w:space="0" w:color="auto"/>
            </w:tcBorders>
            <w:vAlign w:val="center"/>
          </w:tcPr>
          <w:p w14:paraId="1C1638DD"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序号</w:t>
            </w:r>
          </w:p>
        </w:tc>
        <w:tc>
          <w:tcPr>
            <w:tcW w:w="709" w:type="dxa"/>
            <w:tcBorders>
              <w:top w:val="single" w:sz="4" w:space="0" w:color="auto"/>
              <w:left w:val="single" w:sz="4" w:space="0" w:color="auto"/>
              <w:bottom w:val="single" w:sz="4" w:space="0" w:color="auto"/>
              <w:right w:val="single" w:sz="4" w:space="0" w:color="auto"/>
            </w:tcBorders>
            <w:vAlign w:val="center"/>
          </w:tcPr>
          <w:p w14:paraId="1B902B7D"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类型</w:t>
            </w:r>
          </w:p>
        </w:tc>
        <w:tc>
          <w:tcPr>
            <w:tcW w:w="1275" w:type="dxa"/>
            <w:tcBorders>
              <w:top w:val="single" w:sz="4" w:space="0" w:color="auto"/>
              <w:left w:val="single" w:sz="4" w:space="0" w:color="auto"/>
              <w:bottom w:val="single" w:sz="4" w:space="0" w:color="auto"/>
              <w:right w:val="single" w:sz="4" w:space="0" w:color="auto"/>
            </w:tcBorders>
            <w:vAlign w:val="center"/>
          </w:tcPr>
          <w:p w14:paraId="04E10C8B"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评标因素</w:t>
            </w:r>
          </w:p>
        </w:tc>
        <w:tc>
          <w:tcPr>
            <w:tcW w:w="4474" w:type="dxa"/>
            <w:tcBorders>
              <w:top w:val="single" w:sz="4" w:space="0" w:color="auto"/>
              <w:left w:val="single" w:sz="4" w:space="0" w:color="auto"/>
              <w:bottom w:val="single" w:sz="4" w:space="0" w:color="auto"/>
              <w:right w:val="single" w:sz="4" w:space="0" w:color="auto"/>
            </w:tcBorders>
            <w:vAlign w:val="center"/>
          </w:tcPr>
          <w:p w14:paraId="48AAD177"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评分标准</w:t>
            </w:r>
          </w:p>
        </w:tc>
        <w:tc>
          <w:tcPr>
            <w:tcW w:w="773" w:type="dxa"/>
            <w:tcBorders>
              <w:top w:val="single" w:sz="4" w:space="0" w:color="auto"/>
              <w:left w:val="single" w:sz="4" w:space="0" w:color="auto"/>
              <w:bottom w:val="single" w:sz="4" w:space="0" w:color="auto"/>
              <w:right w:val="single" w:sz="4" w:space="0" w:color="auto"/>
            </w:tcBorders>
            <w:vAlign w:val="center"/>
          </w:tcPr>
          <w:p w14:paraId="5C329912"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分值权重</w:t>
            </w:r>
          </w:p>
        </w:tc>
        <w:tc>
          <w:tcPr>
            <w:tcW w:w="1880" w:type="dxa"/>
            <w:tcBorders>
              <w:top w:val="single" w:sz="4" w:space="0" w:color="auto"/>
              <w:left w:val="single" w:sz="4" w:space="0" w:color="auto"/>
              <w:bottom w:val="single" w:sz="4" w:space="0" w:color="auto"/>
              <w:right w:val="single" w:sz="4" w:space="0" w:color="auto"/>
            </w:tcBorders>
            <w:vAlign w:val="center"/>
          </w:tcPr>
          <w:p w14:paraId="1C273563"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说明</w:t>
            </w:r>
          </w:p>
        </w:tc>
      </w:tr>
      <w:tr w:rsidR="003F2FA5" w:rsidRPr="003F2FA5" w14:paraId="1D4A7907" w14:textId="77777777">
        <w:trPr>
          <w:trHeight w:val="4447"/>
          <w:jc w:val="center"/>
        </w:trPr>
        <w:tc>
          <w:tcPr>
            <w:tcW w:w="503" w:type="dxa"/>
            <w:tcBorders>
              <w:top w:val="single" w:sz="4" w:space="0" w:color="auto"/>
              <w:left w:val="single" w:sz="4" w:space="0" w:color="auto"/>
              <w:right w:val="single" w:sz="4" w:space="0" w:color="auto"/>
            </w:tcBorders>
            <w:vAlign w:val="center"/>
          </w:tcPr>
          <w:p w14:paraId="0A02FE7F" w14:textId="1CDFC1D7" w:rsidR="00F13B56" w:rsidRPr="003F2FA5" w:rsidRDefault="00380A11">
            <w:pPr>
              <w:spacing w:line="320" w:lineRule="exact"/>
              <w:jc w:val="center"/>
              <w:rPr>
                <w:rFonts w:ascii="Arial" w:hAnsi="Arial" w:cs="Arial"/>
                <w:bCs/>
                <w:szCs w:val="21"/>
              </w:rPr>
            </w:pPr>
            <w:r>
              <w:rPr>
                <w:rFonts w:ascii="Arial" w:hAnsi="Arial" w:cs="Arial"/>
                <w:bCs/>
                <w:szCs w:val="21"/>
              </w:rPr>
              <w:t>1</w:t>
            </w:r>
          </w:p>
        </w:tc>
        <w:tc>
          <w:tcPr>
            <w:tcW w:w="709" w:type="dxa"/>
            <w:tcBorders>
              <w:top w:val="single" w:sz="4" w:space="0" w:color="auto"/>
              <w:left w:val="single" w:sz="4" w:space="0" w:color="auto"/>
              <w:right w:val="single" w:sz="4" w:space="0" w:color="auto"/>
            </w:tcBorders>
            <w:vAlign w:val="center"/>
          </w:tcPr>
          <w:p w14:paraId="2FEA098E"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技术</w:t>
            </w:r>
          </w:p>
        </w:tc>
        <w:tc>
          <w:tcPr>
            <w:tcW w:w="1275" w:type="dxa"/>
            <w:tcBorders>
              <w:top w:val="single" w:sz="4" w:space="0" w:color="auto"/>
              <w:left w:val="single" w:sz="4" w:space="0" w:color="auto"/>
              <w:right w:val="single" w:sz="4" w:space="0" w:color="auto"/>
            </w:tcBorders>
            <w:vAlign w:val="center"/>
          </w:tcPr>
          <w:p w14:paraId="407D6800"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食品安全及质量保障措施方案（主观分）</w:t>
            </w:r>
          </w:p>
        </w:tc>
        <w:tc>
          <w:tcPr>
            <w:tcW w:w="4474" w:type="dxa"/>
            <w:tcBorders>
              <w:top w:val="single" w:sz="4" w:space="0" w:color="auto"/>
              <w:left w:val="single" w:sz="4" w:space="0" w:color="auto"/>
              <w:bottom w:val="single" w:sz="4" w:space="0" w:color="auto"/>
              <w:right w:val="single" w:sz="4" w:space="0" w:color="auto"/>
            </w:tcBorders>
            <w:vAlign w:val="center"/>
          </w:tcPr>
          <w:p w14:paraId="260B928E" w14:textId="77777777" w:rsidR="00F13B56" w:rsidRPr="003F2FA5" w:rsidRDefault="0044783C">
            <w:pPr>
              <w:spacing w:line="320" w:lineRule="exact"/>
              <w:rPr>
                <w:rFonts w:ascii="Arial" w:hAnsi="Arial" w:cs="Arial"/>
                <w:szCs w:val="21"/>
              </w:rPr>
            </w:pPr>
            <w:r w:rsidRPr="003F2FA5">
              <w:rPr>
                <w:rFonts w:ascii="Arial" w:hAnsi="Arial" w:cs="Arial"/>
                <w:szCs w:val="21"/>
              </w:rPr>
              <w:t>根据各供应商的食品安全及质量保障措施方案内容（包含但不限于</w:t>
            </w:r>
            <w:proofErr w:type="gramStart"/>
            <w:r w:rsidRPr="003F2FA5">
              <w:rPr>
                <w:rFonts w:ascii="Arial" w:hAnsi="Arial" w:cs="Arial"/>
                <w:szCs w:val="21"/>
              </w:rPr>
              <w:t>食材流通</w:t>
            </w:r>
            <w:proofErr w:type="gramEnd"/>
            <w:r w:rsidRPr="003F2FA5">
              <w:rPr>
                <w:rFonts w:ascii="Arial" w:hAnsi="Arial" w:cs="Arial"/>
                <w:szCs w:val="21"/>
              </w:rPr>
              <w:t>各环节的质量保障措施：储存条件控制、卫生控制、质量监控、包装和封装、标识和追溯、交付条件控制等）确定各供应商所属档次并打分。</w:t>
            </w:r>
          </w:p>
          <w:p w14:paraId="25022129" w14:textId="77777777" w:rsidR="00F13B56" w:rsidRPr="003F2FA5" w:rsidRDefault="0044783C">
            <w:pPr>
              <w:spacing w:line="320" w:lineRule="exact"/>
              <w:rPr>
                <w:rFonts w:ascii="Arial" w:hAnsi="Arial" w:cs="Arial"/>
                <w:szCs w:val="21"/>
              </w:rPr>
            </w:pPr>
            <w:r w:rsidRPr="003F2FA5">
              <w:rPr>
                <w:rFonts w:ascii="Arial" w:hAnsi="Arial" w:cs="Arial"/>
                <w:szCs w:val="21"/>
              </w:rPr>
              <w:t>一档（</w:t>
            </w:r>
            <w:r w:rsidRPr="003F2FA5">
              <w:rPr>
                <w:rFonts w:ascii="Arial" w:hAnsi="Arial" w:cs="Arial"/>
                <w:szCs w:val="21"/>
              </w:rPr>
              <w:t>3</w:t>
            </w:r>
            <w:r w:rsidRPr="003F2FA5">
              <w:rPr>
                <w:rFonts w:ascii="Arial" w:hAnsi="Arial" w:cs="Arial"/>
                <w:szCs w:val="21"/>
              </w:rPr>
              <w:t>分）：</w:t>
            </w:r>
            <w:r w:rsidRPr="003F2FA5">
              <w:rPr>
                <w:rFonts w:ascii="Arial" w:hAnsi="Arial" w:cs="Arial" w:hint="eastAsia"/>
                <w:szCs w:val="21"/>
              </w:rPr>
              <w:t>一般指标要求（未</w:t>
            </w:r>
            <w:r w:rsidRPr="003F2FA5">
              <w:rPr>
                <w:rFonts w:ascii="Arial" w:hAnsi="Arial" w:cs="Arial"/>
                <w:szCs w:val="21"/>
              </w:rPr>
              <w:t>标注</w:t>
            </w:r>
            <w:r w:rsidRPr="003F2FA5">
              <w:rPr>
                <w:rFonts w:ascii="Arial" w:hAnsi="Arial" w:cs="Arial"/>
                <w:szCs w:val="21"/>
              </w:rPr>
              <w:t>“▲”</w:t>
            </w:r>
            <w:r w:rsidRPr="003F2FA5">
              <w:rPr>
                <w:rFonts w:ascii="Arial" w:hAnsi="Arial" w:cs="Arial"/>
                <w:szCs w:val="21"/>
              </w:rPr>
              <w:t>的</w:t>
            </w:r>
            <w:r w:rsidRPr="003F2FA5">
              <w:rPr>
                <w:rFonts w:ascii="Arial" w:hAnsi="Arial" w:cs="Arial" w:hint="eastAsia"/>
                <w:szCs w:val="21"/>
              </w:rPr>
              <w:t>要求）响应</w:t>
            </w:r>
            <w:r w:rsidRPr="003F2FA5">
              <w:rPr>
                <w:rFonts w:ascii="Arial" w:hAnsi="Arial" w:cs="Arial"/>
                <w:szCs w:val="21"/>
              </w:rPr>
              <w:t>有负偏离项</w:t>
            </w:r>
            <w:r w:rsidRPr="003F2FA5">
              <w:rPr>
                <w:rFonts w:ascii="Arial" w:hAnsi="Arial" w:cs="Arial"/>
                <w:szCs w:val="21"/>
              </w:rPr>
              <w:t>≥1</w:t>
            </w:r>
            <w:r w:rsidRPr="003F2FA5">
              <w:rPr>
                <w:rFonts w:ascii="Arial" w:hAnsi="Arial" w:cs="Arial"/>
                <w:szCs w:val="21"/>
              </w:rPr>
              <w:t>项的，或方案存在缺陷</w:t>
            </w:r>
            <w:r w:rsidRPr="003F2FA5">
              <w:rPr>
                <w:rFonts w:ascii="Arial" w:hAnsi="Arial" w:cs="Arial"/>
                <w:szCs w:val="21"/>
              </w:rPr>
              <w:t>≥2</w:t>
            </w:r>
            <w:r w:rsidRPr="003F2FA5">
              <w:rPr>
                <w:rFonts w:ascii="Arial" w:hAnsi="Arial" w:cs="Arial"/>
                <w:szCs w:val="21"/>
              </w:rPr>
              <w:t>项的；</w:t>
            </w:r>
          </w:p>
          <w:p w14:paraId="5DBEF7FC" w14:textId="77777777" w:rsidR="00F13B56" w:rsidRPr="003F2FA5" w:rsidRDefault="0044783C">
            <w:pPr>
              <w:spacing w:line="320" w:lineRule="exact"/>
              <w:rPr>
                <w:rFonts w:ascii="Arial" w:hAnsi="Arial" w:cs="Arial"/>
                <w:szCs w:val="21"/>
              </w:rPr>
            </w:pPr>
            <w:r w:rsidRPr="003F2FA5">
              <w:rPr>
                <w:rFonts w:ascii="Arial" w:hAnsi="Arial" w:cs="Arial"/>
                <w:szCs w:val="21"/>
              </w:rPr>
              <w:t>二档（</w:t>
            </w:r>
            <w:r w:rsidRPr="003F2FA5">
              <w:rPr>
                <w:rFonts w:ascii="Arial" w:hAnsi="Arial" w:cs="Arial"/>
                <w:szCs w:val="21"/>
              </w:rPr>
              <w:t>7</w:t>
            </w:r>
            <w:r w:rsidRPr="003F2FA5">
              <w:rPr>
                <w:rFonts w:ascii="Arial" w:hAnsi="Arial" w:cs="Arial"/>
                <w:szCs w:val="21"/>
              </w:rPr>
              <w:t>分）：</w:t>
            </w:r>
            <w:r w:rsidRPr="003F2FA5">
              <w:rPr>
                <w:rFonts w:ascii="Arial" w:hAnsi="Arial" w:cs="Arial" w:hint="eastAsia"/>
                <w:szCs w:val="21"/>
              </w:rPr>
              <w:t>一般指标要求（未</w:t>
            </w:r>
            <w:r w:rsidRPr="003F2FA5">
              <w:rPr>
                <w:rFonts w:ascii="Arial" w:hAnsi="Arial" w:cs="Arial"/>
                <w:szCs w:val="21"/>
              </w:rPr>
              <w:t>标注</w:t>
            </w:r>
            <w:r w:rsidRPr="003F2FA5">
              <w:rPr>
                <w:rFonts w:ascii="Arial" w:hAnsi="Arial" w:cs="Arial"/>
                <w:szCs w:val="21"/>
              </w:rPr>
              <w:t>“▲”</w:t>
            </w:r>
            <w:r w:rsidRPr="003F2FA5">
              <w:rPr>
                <w:rFonts w:ascii="Arial" w:hAnsi="Arial" w:cs="Arial"/>
                <w:szCs w:val="21"/>
              </w:rPr>
              <w:t>的</w:t>
            </w:r>
            <w:r w:rsidRPr="003F2FA5">
              <w:rPr>
                <w:rFonts w:ascii="Arial" w:hAnsi="Arial" w:cs="Arial" w:hint="eastAsia"/>
                <w:szCs w:val="21"/>
              </w:rPr>
              <w:t>要求）响应</w:t>
            </w:r>
            <w:r w:rsidRPr="003F2FA5">
              <w:rPr>
                <w:rFonts w:ascii="Arial" w:hAnsi="Arial" w:cs="Arial"/>
                <w:szCs w:val="21"/>
              </w:rPr>
              <w:t>无</w:t>
            </w:r>
            <w:r w:rsidRPr="003F2FA5">
              <w:rPr>
                <w:rFonts w:ascii="Arial" w:hAnsi="Arial" w:cs="Arial" w:hint="eastAsia"/>
                <w:szCs w:val="21"/>
              </w:rPr>
              <w:t>负</w:t>
            </w:r>
            <w:r w:rsidRPr="003F2FA5">
              <w:rPr>
                <w:rFonts w:ascii="Arial" w:hAnsi="Arial" w:cs="Arial"/>
                <w:szCs w:val="21"/>
              </w:rPr>
              <w:t>偏离，但方案存在缺陷</w:t>
            </w:r>
            <w:r w:rsidRPr="003F2FA5">
              <w:rPr>
                <w:rFonts w:ascii="Arial" w:hAnsi="Arial" w:cs="Arial"/>
                <w:szCs w:val="21"/>
              </w:rPr>
              <w:t>1</w:t>
            </w:r>
            <w:r w:rsidRPr="003F2FA5">
              <w:rPr>
                <w:rFonts w:ascii="Arial" w:hAnsi="Arial" w:cs="Arial"/>
                <w:szCs w:val="21"/>
              </w:rPr>
              <w:t>项的；</w:t>
            </w:r>
          </w:p>
          <w:p w14:paraId="023C7370" w14:textId="77777777" w:rsidR="00F13B56" w:rsidRPr="003F2FA5" w:rsidRDefault="0044783C">
            <w:pPr>
              <w:spacing w:line="320" w:lineRule="exact"/>
              <w:rPr>
                <w:rFonts w:ascii="Arial" w:hAnsi="Arial" w:cs="Arial"/>
                <w:szCs w:val="21"/>
              </w:rPr>
            </w:pPr>
            <w:r w:rsidRPr="003F2FA5">
              <w:rPr>
                <w:rFonts w:ascii="Arial" w:hAnsi="Arial" w:cs="Arial"/>
                <w:szCs w:val="21"/>
              </w:rPr>
              <w:t>三档（</w:t>
            </w:r>
            <w:r w:rsidRPr="003F2FA5">
              <w:rPr>
                <w:rFonts w:ascii="Arial" w:hAnsi="Arial" w:cs="Arial"/>
                <w:szCs w:val="21"/>
              </w:rPr>
              <w:t>11</w:t>
            </w:r>
            <w:r w:rsidRPr="003F2FA5">
              <w:rPr>
                <w:rFonts w:ascii="Arial" w:hAnsi="Arial" w:cs="Arial"/>
                <w:szCs w:val="21"/>
              </w:rPr>
              <w:t>分）：</w:t>
            </w:r>
            <w:r w:rsidRPr="003F2FA5">
              <w:rPr>
                <w:rFonts w:ascii="Arial" w:hAnsi="Arial" w:cs="Arial" w:hint="eastAsia"/>
                <w:szCs w:val="21"/>
              </w:rPr>
              <w:t>一般指标要求（未</w:t>
            </w:r>
            <w:r w:rsidRPr="003F2FA5">
              <w:rPr>
                <w:rFonts w:ascii="Arial" w:hAnsi="Arial" w:cs="Arial"/>
                <w:szCs w:val="21"/>
              </w:rPr>
              <w:t>标注</w:t>
            </w:r>
            <w:r w:rsidRPr="003F2FA5">
              <w:rPr>
                <w:rFonts w:ascii="Arial" w:hAnsi="Arial" w:cs="Arial"/>
                <w:szCs w:val="21"/>
              </w:rPr>
              <w:t>“▲”</w:t>
            </w:r>
            <w:r w:rsidRPr="003F2FA5">
              <w:rPr>
                <w:rFonts w:ascii="Arial" w:hAnsi="Arial" w:cs="Arial"/>
                <w:szCs w:val="21"/>
              </w:rPr>
              <w:t>的</w:t>
            </w:r>
            <w:r w:rsidRPr="003F2FA5">
              <w:rPr>
                <w:rFonts w:ascii="Arial" w:hAnsi="Arial" w:cs="Arial" w:hint="eastAsia"/>
                <w:szCs w:val="21"/>
              </w:rPr>
              <w:t>要求）响应</w:t>
            </w:r>
            <w:r w:rsidRPr="003F2FA5">
              <w:rPr>
                <w:rFonts w:ascii="Arial" w:hAnsi="Arial" w:cs="Arial"/>
                <w:szCs w:val="21"/>
              </w:rPr>
              <w:t>无</w:t>
            </w:r>
            <w:r w:rsidRPr="003F2FA5">
              <w:rPr>
                <w:rFonts w:ascii="Arial" w:hAnsi="Arial" w:cs="Arial" w:hint="eastAsia"/>
                <w:szCs w:val="21"/>
              </w:rPr>
              <w:t>负</w:t>
            </w:r>
            <w:r w:rsidRPr="003F2FA5">
              <w:rPr>
                <w:rFonts w:ascii="Arial" w:hAnsi="Arial" w:cs="Arial"/>
                <w:szCs w:val="21"/>
              </w:rPr>
              <w:t>偏离且方案不存在缺陷的；</w:t>
            </w:r>
          </w:p>
          <w:p w14:paraId="642550F3" w14:textId="77777777" w:rsidR="00F13B56" w:rsidRPr="003F2FA5" w:rsidRDefault="0044783C">
            <w:pPr>
              <w:spacing w:line="320" w:lineRule="exact"/>
              <w:rPr>
                <w:rFonts w:ascii="Arial" w:hAnsi="Arial" w:cs="Arial"/>
                <w:bCs/>
                <w:szCs w:val="21"/>
              </w:rPr>
            </w:pPr>
            <w:r w:rsidRPr="003F2FA5">
              <w:rPr>
                <w:rFonts w:ascii="Arial" w:hAnsi="Arial" w:cs="Arial"/>
                <w:szCs w:val="21"/>
              </w:rPr>
              <w:t>四档（</w:t>
            </w:r>
            <w:r w:rsidRPr="003F2FA5">
              <w:rPr>
                <w:rFonts w:ascii="Arial" w:hAnsi="Arial" w:cs="Arial"/>
                <w:szCs w:val="21"/>
              </w:rPr>
              <w:t>15</w:t>
            </w:r>
            <w:r w:rsidRPr="003F2FA5">
              <w:rPr>
                <w:rFonts w:ascii="Arial" w:hAnsi="Arial" w:cs="Arial"/>
                <w:szCs w:val="21"/>
              </w:rPr>
              <w:t>分）：在满足三档的基础上，</w:t>
            </w:r>
            <w:proofErr w:type="gramStart"/>
            <w:r w:rsidRPr="003F2FA5">
              <w:rPr>
                <w:rFonts w:ascii="Arial" w:hAnsi="Arial" w:cs="Arial"/>
                <w:szCs w:val="21"/>
              </w:rPr>
              <w:t>食材采购</w:t>
            </w:r>
            <w:proofErr w:type="gramEnd"/>
            <w:r w:rsidRPr="003F2FA5">
              <w:rPr>
                <w:rFonts w:ascii="Arial" w:hAnsi="Arial" w:cs="Arial"/>
                <w:szCs w:val="21"/>
              </w:rPr>
              <w:t>、运输、加工、配送</w:t>
            </w:r>
            <w:r w:rsidRPr="003F2FA5">
              <w:rPr>
                <w:rFonts w:ascii="Arial" w:hAnsi="Arial" w:cs="Arial"/>
                <w:szCs w:val="21"/>
              </w:rPr>
              <w:t>4</w:t>
            </w:r>
            <w:r w:rsidRPr="003F2FA5">
              <w:rPr>
                <w:rFonts w:ascii="Arial" w:hAnsi="Arial" w:cs="Arial"/>
                <w:szCs w:val="21"/>
              </w:rPr>
              <w:t>个环节中有针对</w:t>
            </w:r>
            <w:r w:rsidRPr="003F2FA5">
              <w:rPr>
                <w:rFonts w:ascii="Arial" w:hAnsi="Arial" w:cs="Arial" w:hint="eastAsia"/>
                <w:szCs w:val="21"/>
              </w:rPr>
              <w:t>生鲜</w:t>
            </w:r>
            <w:r w:rsidRPr="003F2FA5">
              <w:rPr>
                <w:rFonts w:ascii="Arial" w:hAnsi="Arial" w:cs="Arial"/>
                <w:szCs w:val="21"/>
              </w:rPr>
              <w:t>食材</w:t>
            </w:r>
            <w:r w:rsidRPr="003F2FA5">
              <w:rPr>
                <w:rFonts w:ascii="Arial" w:hAnsi="Arial" w:cs="Arial"/>
              </w:rPr>
              <w:t>或针对采购单位行业特点</w:t>
            </w:r>
            <w:r w:rsidRPr="003F2FA5">
              <w:rPr>
                <w:rFonts w:ascii="Arial" w:hAnsi="Arial" w:cs="Arial"/>
                <w:szCs w:val="21"/>
              </w:rPr>
              <w:t>的具体质量保障措施。</w:t>
            </w:r>
          </w:p>
        </w:tc>
        <w:tc>
          <w:tcPr>
            <w:tcW w:w="773" w:type="dxa"/>
            <w:tcBorders>
              <w:top w:val="single" w:sz="4" w:space="0" w:color="auto"/>
              <w:left w:val="single" w:sz="4" w:space="0" w:color="auto"/>
              <w:bottom w:val="single" w:sz="4" w:space="0" w:color="auto"/>
              <w:right w:val="single" w:sz="4" w:space="0" w:color="auto"/>
            </w:tcBorders>
            <w:vAlign w:val="center"/>
          </w:tcPr>
          <w:p w14:paraId="069F5C24" w14:textId="77777777" w:rsidR="00F13B56" w:rsidRPr="003F2FA5" w:rsidRDefault="0044783C">
            <w:pPr>
              <w:spacing w:line="320" w:lineRule="exact"/>
              <w:jc w:val="center"/>
              <w:rPr>
                <w:rFonts w:ascii="Arial" w:hAnsi="Arial" w:cs="Arial"/>
                <w:bCs/>
                <w:szCs w:val="21"/>
              </w:rPr>
            </w:pPr>
            <w:r w:rsidRPr="003F2FA5">
              <w:rPr>
                <w:rFonts w:ascii="Arial" w:hAnsi="Arial" w:cs="Arial"/>
                <w:szCs w:val="21"/>
              </w:rPr>
              <w:t>0-1</w:t>
            </w:r>
            <w:r w:rsidRPr="003F2FA5">
              <w:rPr>
                <w:rFonts w:ascii="Arial" w:hAnsi="Arial" w:cs="Arial" w:hint="eastAsia"/>
                <w:szCs w:val="21"/>
              </w:rPr>
              <w:t>5</w:t>
            </w:r>
          </w:p>
        </w:tc>
        <w:tc>
          <w:tcPr>
            <w:tcW w:w="1880" w:type="dxa"/>
            <w:vMerge w:val="restart"/>
            <w:tcBorders>
              <w:top w:val="single" w:sz="4" w:space="0" w:color="auto"/>
              <w:left w:val="single" w:sz="4" w:space="0" w:color="auto"/>
              <w:right w:val="single" w:sz="4" w:space="0" w:color="auto"/>
            </w:tcBorders>
            <w:vAlign w:val="center"/>
          </w:tcPr>
          <w:p w14:paraId="2A9E7DBD" w14:textId="77777777" w:rsidR="00F13B56" w:rsidRPr="003F2FA5" w:rsidRDefault="0044783C">
            <w:pPr>
              <w:spacing w:line="320" w:lineRule="exact"/>
              <w:rPr>
                <w:rFonts w:ascii="Arial" w:hAnsi="Arial" w:cs="Arial"/>
                <w:bCs/>
                <w:szCs w:val="21"/>
              </w:rPr>
            </w:pPr>
            <w:r w:rsidRPr="003F2FA5">
              <w:rPr>
                <w:rFonts w:ascii="Arial" w:hAnsi="Arial" w:cs="Arial"/>
                <w:bCs/>
                <w:szCs w:val="21"/>
              </w:rPr>
              <w:t>评分标准中所称</w:t>
            </w:r>
            <w:r w:rsidRPr="003F2FA5">
              <w:rPr>
                <w:rFonts w:ascii="Arial" w:hAnsi="Arial" w:cs="Arial"/>
                <w:bCs/>
                <w:szCs w:val="21"/>
              </w:rPr>
              <w:t>“</w:t>
            </w:r>
            <w:r w:rsidRPr="003F2FA5">
              <w:rPr>
                <w:rFonts w:ascii="Arial" w:hAnsi="Arial" w:cs="Arial"/>
                <w:bCs/>
                <w:szCs w:val="21"/>
              </w:rPr>
              <w:t>缺陷</w:t>
            </w:r>
            <w:r w:rsidRPr="003F2FA5">
              <w:rPr>
                <w:rFonts w:ascii="Arial" w:hAnsi="Arial" w:cs="Arial"/>
                <w:bCs/>
                <w:szCs w:val="21"/>
              </w:rPr>
              <w:t>”</w:t>
            </w:r>
            <w:r w:rsidRPr="003F2FA5">
              <w:rPr>
                <w:rFonts w:ascii="Arial" w:hAnsi="Arial" w:cs="Arial"/>
                <w:bCs/>
                <w:szCs w:val="21"/>
              </w:rPr>
              <w:t>是指</w:t>
            </w:r>
            <w:r w:rsidRPr="003F2FA5">
              <w:rPr>
                <w:rFonts w:ascii="宋体" w:hAnsi="宋体" w:cs="宋体" w:hint="eastAsia"/>
                <w:bCs/>
                <w:szCs w:val="21"/>
              </w:rPr>
              <w:t>①</w:t>
            </w:r>
            <w:r w:rsidRPr="003F2FA5">
              <w:rPr>
                <w:rFonts w:ascii="Arial" w:hAnsi="Arial" w:cs="Arial"/>
                <w:bCs/>
                <w:szCs w:val="21"/>
              </w:rPr>
              <w:t>提供的方案的内容缺项或不完整或缺少关键点；</w:t>
            </w:r>
            <w:r w:rsidRPr="003F2FA5">
              <w:rPr>
                <w:rFonts w:ascii="宋体" w:hAnsi="宋体" w:cs="宋体" w:hint="eastAsia"/>
                <w:bCs/>
                <w:szCs w:val="21"/>
              </w:rPr>
              <w:t>②</w:t>
            </w:r>
            <w:r w:rsidRPr="003F2FA5">
              <w:rPr>
                <w:rFonts w:ascii="Arial" w:hAnsi="Arial" w:cs="Arial"/>
                <w:bCs/>
                <w:szCs w:val="21"/>
              </w:rPr>
              <w:t>套用其他项目内容；</w:t>
            </w:r>
            <w:r w:rsidRPr="003F2FA5">
              <w:rPr>
                <w:rFonts w:ascii="Arial" w:hAnsi="Arial" w:cs="Arial"/>
                <w:bCs/>
                <w:szCs w:val="21"/>
              </w:rPr>
              <w:t xml:space="preserve"> </w:t>
            </w:r>
            <w:r w:rsidRPr="003F2FA5">
              <w:rPr>
                <w:rFonts w:ascii="宋体" w:hAnsi="宋体" w:cs="宋体" w:hint="eastAsia"/>
                <w:bCs/>
                <w:szCs w:val="21"/>
              </w:rPr>
              <w:t>③</w:t>
            </w:r>
            <w:r w:rsidRPr="003F2FA5">
              <w:rPr>
                <w:rFonts w:ascii="Arial" w:hAnsi="Arial" w:cs="Arial"/>
                <w:bCs/>
                <w:szCs w:val="21"/>
              </w:rPr>
              <w:t>对同一问题前后表述矛盾；</w:t>
            </w:r>
            <w:r w:rsidRPr="003F2FA5">
              <w:rPr>
                <w:rFonts w:ascii="宋体" w:hAnsi="宋体" w:cs="宋体" w:hint="eastAsia"/>
                <w:bCs/>
                <w:szCs w:val="21"/>
              </w:rPr>
              <w:t>④</w:t>
            </w:r>
            <w:r w:rsidRPr="003F2FA5">
              <w:rPr>
                <w:rFonts w:ascii="Arial" w:hAnsi="Arial" w:cs="Arial"/>
                <w:bCs/>
                <w:szCs w:val="21"/>
              </w:rPr>
              <w:t>存在逻辑漏洞、科学原理或常识错误；</w:t>
            </w:r>
            <w:r w:rsidRPr="003F2FA5">
              <w:rPr>
                <w:rFonts w:ascii="Arial" w:hAnsi="Arial" w:cs="Arial"/>
                <w:bCs/>
                <w:szCs w:val="21"/>
              </w:rPr>
              <w:t xml:space="preserve"> </w:t>
            </w:r>
            <w:r w:rsidRPr="003F2FA5">
              <w:rPr>
                <w:rFonts w:ascii="宋体" w:hAnsi="宋体" w:cs="宋体" w:hint="eastAsia"/>
                <w:bCs/>
                <w:szCs w:val="21"/>
              </w:rPr>
              <w:t>⑤</w:t>
            </w:r>
            <w:r w:rsidRPr="003F2FA5">
              <w:rPr>
                <w:rFonts w:ascii="Arial" w:hAnsi="Arial" w:cs="Arial"/>
                <w:bCs/>
                <w:szCs w:val="21"/>
              </w:rPr>
              <w:t>不利于本项目目标的实现、现有技术条件下不可能实现的情形等。</w:t>
            </w:r>
            <w:r w:rsidRPr="003F2FA5">
              <w:rPr>
                <w:rFonts w:ascii="Arial" w:hAnsi="Arial" w:cs="Arial" w:hint="eastAsia"/>
                <w:bCs/>
                <w:szCs w:val="21"/>
              </w:rPr>
              <w:t>注：</w:t>
            </w:r>
            <w:r w:rsidRPr="003F2FA5">
              <w:rPr>
                <w:rFonts w:ascii="Arial" w:hAnsi="Arial" w:cs="Arial"/>
                <w:bCs/>
                <w:szCs w:val="21"/>
              </w:rPr>
              <w:t>未提供方案</w:t>
            </w:r>
            <w:r w:rsidRPr="003F2FA5">
              <w:rPr>
                <w:rFonts w:ascii="Arial" w:hAnsi="Arial" w:cs="Arial" w:hint="eastAsia"/>
                <w:bCs/>
                <w:szCs w:val="21"/>
              </w:rPr>
              <w:t>的</w:t>
            </w:r>
            <w:r w:rsidRPr="003F2FA5">
              <w:rPr>
                <w:rFonts w:ascii="Arial" w:hAnsi="Arial" w:cs="Arial"/>
                <w:bCs/>
                <w:szCs w:val="21"/>
              </w:rPr>
              <w:t>不得分。</w:t>
            </w:r>
          </w:p>
        </w:tc>
      </w:tr>
      <w:tr w:rsidR="003F2FA5" w:rsidRPr="003F2FA5" w14:paraId="7B305849" w14:textId="77777777">
        <w:trPr>
          <w:trHeight w:val="1944"/>
          <w:jc w:val="center"/>
        </w:trPr>
        <w:tc>
          <w:tcPr>
            <w:tcW w:w="503" w:type="dxa"/>
            <w:tcBorders>
              <w:top w:val="single" w:sz="4" w:space="0" w:color="auto"/>
              <w:left w:val="single" w:sz="4" w:space="0" w:color="auto"/>
              <w:right w:val="single" w:sz="4" w:space="0" w:color="auto"/>
            </w:tcBorders>
            <w:vAlign w:val="center"/>
          </w:tcPr>
          <w:p w14:paraId="4D11D251" w14:textId="00E9B4A9" w:rsidR="00F13B56" w:rsidRPr="003F2FA5" w:rsidRDefault="00380A11">
            <w:pPr>
              <w:spacing w:line="320" w:lineRule="exact"/>
              <w:jc w:val="center"/>
              <w:rPr>
                <w:rFonts w:ascii="Arial" w:hAnsi="Arial" w:cs="Arial"/>
                <w:bCs/>
                <w:szCs w:val="21"/>
              </w:rPr>
            </w:pPr>
            <w:r>
              <w:rPr>
                <w:rFonts w:ascii="Arial" w:hAnsi="Arial" w:cs="Arial"/>
                <w:bCs/>
                <w:szCs w:val="21"/>
              </w:rPr>
              <w:t>2</w:t>
            </w:r>
          </w:p>
        </w:tc>
        <w:tc>
          <w:tcPr>
            <w:tcW w:w="709" w:type="dxa"/>
            <w:tcBorders>
              <w:top w:val="single" w:sz="4" w:space="0" w:color="auto"/>
              <w:left w:val="single" w:sz="4" w:space="0" w:color="auto"/>
              <w:right w:val="single" w:sz="4" w:space="0" w:color="auto"/>
            </w:tcBorders>
            <w:vAlign w:val="center"/>
          </w:tcPr>
          <w:p w14:paraId="3FBE3FEC"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技术</w:t>
            </w:r>
          </w:p>
        </w:tc>
        <w:tc>
          <w:tcPr>
            <w:tcW w:w="1275" w:type="dxa"/>
            <w:tcBorders>
              <w:top w:val="single" w:sz="4" w:space="0" w:color="auto"/>
              <w:left w:val="single" w:sz="4" w:space="0" w:color="auto"/>
              <w:right w:val="single" w:sz="4" w:space="0" w:color="auto"/>
            </w:tcBorders>
            <w:vAlign w:val="center"/>
          </w:tcPr>
          <w:p w14:paraId="00A71A0E" w14:textId="77777777" w:rsidR="00F13B56" w:rsidRPr="003F2FA5" w:rsidRDefault="0044783C">
            <w:pPr>
              <w:spacing w:line="320" w:lineRule="exact"/>
              <w:jc w:val="center"/>
              <w:rPr>
                <w:rFonts w:ascii="Arial" w:hAnsi="Arial" w:cs="Arial"/>
                <w:bCs/>
                <w:szCs w:val="21"/>
              </w:rPr>
            </w:pPr>
            <w:proofErr w:type="gramStart"/>
            <w:r w:rsidRPr="003F2FA5">
              <w:rPr>
                <w:rFonts w:ascii="Arial" w:hAnsi="Arial" w:cs="Arial"/>
                <w:bCs/>
                <w:szCs w:val="21"/>
              </w:rPr>
              <w:t>食材来源</w:t>
            </w:r>
            <w:proofErr w:type="gramEnd"/>
            <w:r w:rsidRPr="003F2FA5">
              <w:rPr>
                <w:rFonts w:ascii="Arial" w:hAnsi="Arial" w:cs="Arial"/>
                <w:bCs/>
                <w:szCs w:val="21"/>
              </w:rPr>
              <w:t>组织管理措施方案</w:t>
            </w:r>
          </w:p>
          <w:p w14:paraId="259F2BFB"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（主观分）</w:t>
            </w:r>
            <w:r w:rsidRPr="003F2FA5">
              <w:rPr>
                <w:rFonts w:ascii="Arial" w:hAnsi="Arial" w:cs="Arial"/>
                <w:bCs/>
                <w:szCs w:val="21"/>
              </w:rPr>
              <w:t xml:space="preserve"> </w:t>
            </w:r>
          </w:p>
        </w:tc>
        <w:tc>
          <w:tcPr>
            <w:tcW w:w="4474" w:type="dxa"/>
            <w:tcBorders>
              <w:top w:val="single" w:sz="4" w:space="0" w:color="auto"/>
              <w:left w:val="single" w:sz="4" w:space="0" w:color="auto"/>
              <w:bottom w:val="single" w:sz="4" w:space="0" w:color="auto"/>
              <w:right w:val="single" w:sz="4" w:space="0" w:color="auto"/>
            </w:tcBorders>
            <w:vAlign w:val="center"/>
          </w:tcPr>
          <w:p w14:paraId="66670C0E" w14:textId="77777777" w:rsidR="00F13B56" w:rsidRPr="003F2FA5" w:rsidRDefault="0044783C">
            <w:pPr>
              <w:spacing w:line="320" w:lineRule="exact"/>
              <w:rPr>
                <w:rFonts w:ascii="Arial" w:hAnsi="Arial" w:cs="Arial"/>
                <w:szCs w:val="21"/>
              </w:rPr>
            </w:pPr>
            <w:r w:rsidRPr="003F2FA5">
              <w:rPr>
                <w:rFonts w:ascii="Arial" w:hAnsi="Arial" w:cs="Arial"/>
                <w:szCs w:val="21"/>
              </w:rPr>
              <w:t>根据各供应商</w:t>
            </w:r>
            <w:proofErr w:type="gramStart"/>
            <w:r w:rsidRPr="003F2FA5">
              <w:rPr>
                <w:rFonts w:ascii="Arial" w:hAnsi="Arial" w:cs="Arial"/>
                <w:szCs w:val="21"/>
              </w:rPr>
              <w:t>的食材来源</w:t>
            </w:r>
            <w:proofErr w:type="gramEnd"/>
            <w:r w:rsidRPr="003F2FA5">
              <w:rPr>
                <w:rFonts w:ascii="Arial" w:hAnsi="Arial" w:cs="Arial"/>
                <w:szCs w:val="21"/>
              </w:rPr>
              <w:t>组织管理措施方案内容（包含但不限于：采购渠道管理措施、</w:t>
            </w:r>
            <w:proofErr w:type="gramStart"/>
            <w:r w:rsidRPr="003F2FA5">
              <w:rPr>
                <w:rFonts w:ascii="Arial" w:hAnsi="Arial" w:cs="Arial"/>
                <w:szCs w:val="21"/>
              </w:rPr>
              <w:t>食材溯源</w:t>
            </w:r>
            <w:proofErr w:type="gramEnd"/>
            <w:r w:rsidRPr="003F2FA5">
              <w:rPr>
                <w:rFonts w:ascii="Arial" w:hAnsi="Arial" w:cs="Arial"/>
                <w:szCs w:val="21"/>
              </w:rPr>
              <w:t>管理措施、食品安全认证管理、检验检疫管理措施等）确定各供应商所属档次并打分。</w:t>
            </w:r>
          </w:p>
          <w:p w14:paraId="1A46728E" w14:textId="77777777" w:rsidR="00F13B56" w:rsidRPr="003F2FA5" w:rsidRDefault="0044783C">
            <w:pPr>
              <w:spacing w:line="320" w:lineRule="exact"/>
              <w:rPr>
                <w:rFonts w:ascii="Arial" w:hAnsi="Arial" w:cs="Arial"/>
                <w:szCs w:val="21"/>
              </w:rPr>
            </w:pPr>
            <w:r w:rsidRPr="003F2FA5">
              <w:rPr>
                <w:rFonts w:ascii="Arial" w:hAnsi="Arial" w:cs="Arial"/>
                <w:szCs w:val="21"/>
              </w:rPr>
              <w:t>一档（</w:t>
            </w:r>
            <w:r w:rsidRPr="003F2FA5">
              <w:rPr>
                <w:rFonts w:ascii="Arial" w:hAnsi="Arial" w:cs="Arial"/>
                <w:szCs w:val="21"/>
              </w:rPr>
              <w:t>3</w:t>
            </w:r>
            <w:r w:rsidRPr="003F2FA5">
              <w:rPr>
                <w:rFonts w:ascii="Arial" w:hAnsi="Arial" w:cs="Arial"/>
                <w:szCs w:val="21"/>
              </w:rPr>
              <w:t>分）：投标方案存在缺陷</w:t>
            </w:r>
            <w:r w:rsidRPr="003F2FA5">
              <w:rPr>
                <w:rFonts w:ascii="Arial" w:hAnsi="Arial" w:cs="Arial"/>
                <w:szCs w:val="21"/>
              </w:rPr>
              <w:t>≥2</w:t>
            </w:r>
            <w:r w:rsidRPr="003F2FA5">
              <w:rPr>
                <w:rFonts w:ascii="Arial" w:hAnsi="Arial" w:cs="Arial"/>
                <w:szCs w:val="21"/>
              </w:rPr>
              <w:t>项的；</w:t>
            </w:r>
          </w:p>
          <w:p w14:paraId="1BA57E51" w14:textId="77777777" w:rsidR="00F13B56" w:rsidRPr="003F2FA5" w:rsidRDefault="0044783C">
            <w:pPr>
              <w:spacing w:line="320" w:lineRule="exact"/>
              <w:rPr>
                <w:rFonts w:ascii="Arial" w:hAnsi="Arial" w:cs="Arial"/>
                <w:szCs w:val="21"/>
              </w:rPr>
            </w:pPr>
            <w:r w:rsidRPr="003F2FA5">
              <w:rPr>
                <w:rFonts w:ascii="Arial" w:hAnsi="Arial" w:cs="Arial"/>
                <w:szCs w:val="21"/>
              </w:rPr>
              <w:t>二档（</w:t>
            </w:r>
            <w:r w:rsidRPr="003F2FA5">
              <w:rPr>
                <w:rFonts w:ascii="Arial" w:hAnsi="Arial" w:cs="Arial"/>
                <w:szCs w:val="21"/>
              </w:rPr>
              <w:t>7</w:t>
            </w:r>
            <w:r w:rsidRPr="003F2FA5">
              <w:rPr>
                <w:rFonts w:ascii="Arial" w:hAnsi="Arial" w:cs="Arial"/>
                <w:szCs w:val="21"/>
              </w:rPr>
              <w:t>分）：投标方案存在缺陷</w:t>
            </w:r>
            <w:r w:rsidRPr="003F2FA5">
              <w:rPr>
                <w:rFonts w:ascii="Arial" w:hAnsi="Arial" w:cs="Arial"/>
                <w:szCs w:val="21"/>
              </w:rPr>
              <w:t>1</w:t>
            </w:r>
            <w:r w:rsidRPr="003F2FA5">
              <w:rPr>
                <w:rFonts w:ascii="Arial" w:hAnsi="Arial" w:cs="Arial"/>
                <w:szCs w:val="21"/>
              </w:rPr>
              <w:t>项的；</w:t>
            </w:r>
          </w:p>
          <w:p w14:paraId="36EB9CE7" w14:textId="77777777" w:rsidR="00F13B56" w:rsidRPr="003F2FA5" w:rsidRDefault="0044783C">
            <w:pPr>
              <w:spacing w:line="320" w:lineRule="exact"/>
              <w:rPr>
                <w:rFonts w:ascii="Arial" w:hAnsi="Arial" w:cs="Arial"/>
                <w:szCs w:val="21"/>
              </w:rPr>
            </w:pPr>
            <w:r w:rsidRPr="003F2FA5">
              <w:rPr>
                <w:rFonts w:ascii="Arial" w:hAnsi="Arial" w:cs="Arial"/>
                <w:szCs w:val="21"/>
              </w:rPr>
              <w:t>三档（</w:t>
            </w:r>
            <w:r w:rsidRPr="003F2FA5">
              <w:rPr>
                <w:rFonts w:ascii="Arial" w:hAnsi="Arial" w:cs="Arial"/>
                <w:szCs w:val="21"/>
              </w:rPr>
              <w:t>11</w:t>
            </w:r>
            <w:r w:rsidRPr="003F2FA5">
              <w:rPr>
                <w:rFonts w:ascii="Arial" w:hAnsi="Arial" w:cs="Arial"/>
                <w:szCs w:val="21"/>
              </w:rPr>
              <w:t>分）：投标方案不存在缺陷的。</w:t>
            </w:r>
            <w:r w:rsidRPr="003F2FA5">
              <w:rPr>
                <w:rFonts w:ascii="Arial" w:hAnsi="Arial" w:cs="Arial"/>
                <w:szCs w:val="21"/>
              </w:rPr>
              <w:t xml:space="preserve"> </w:t>
            </w:r>
          </w:p>
          <w:p w14:paraId="07EF1B98" w14:textId="77777777" w:rsidR="00F13B56" w:rsidRPr="003F2FA5" w:rsidRDefault="0044783C">
            <w:pPr>
              <w:spacing w:line="320" w:lineRule="exact"/>
              <w:rPr>
                <w:rFonts w:ascii="Arial" w:hAnsi="Arial" w:cs="Arial"/>
                <w:bCs/>
                <w:szCs w:val="21"/>
              </w:rPr>
            </w:pPr>
            <w:r w:rsidRPr="003F2FA5">
              <w:rPr>
                <w:rFonts w:ascii="Arial" w:hAnsi="Arial" w:cs="Arial"/>
                <w:szCs w:val="21"/>
              </w:rPr>
              <w:t>四档（</w:t>
            </w:r>
            <w:r w:rsidRPr="003F2FA5">
              <w:rPr>
                <w:rFonts w:ascii="Arial" w:hAnsi="Arial" w:cs="Arial"/>
                <w:szCs w:val="21"/>
              </w:rPr>
              <w:t>15</w:t>
            </w:r>
            <w:r w:rsidRPr="003F2FA5">
              <w:rPr>
                <w:rFonts w:ascii="Arial" w:hAnsi="Arial" w:cs="Arial"/>
                <w:szCs w:val="21"/>
              </w:rPr>
              <w:t>分）：在满足三档的基础上，</w:t>
            </w:r>
            <w:proofErr w:type="gramStart"/>
            <w:r w:rsidRPr="003F2FA5">
              <w:rPr>
                <w:rFonts w:ascii="Arial" w:hAnsi="Arial" w:cs="Arial"/>
                <w:szCs w:val="21"/>
              </w:rPr>
              <w:t>食材抽查</w:t>
            </w:r>
            <w:proofErr w:type="gramEnd"/>
            <w:r w:rsidRPr="003F2FA5">
              <w:rPr>
                <w:rFonts w:ascii="Arial" w:hAnsi="Arial" w:cs="Arial"/>
                <w:szCs w:val="21"/>
              </w:rPr>
              <w:t>检测、</w:t>
            </w:r>
            <w:r w:rsidRPr="003F2FA5">
              <w:rPr>
                <w:rFonts w:ascii="Arial" w:hAnsi="Arial" w:cs="Arial" w:hint="eastAsia"/>
                <w:szCs w:val="21"/>
              </w:rPr>
              <w:t>兽药及</w:t>
            </w:r>
            <w:r w:rsidRPr="003F2FA5">
              <w:rPr>
                <w:rFonts w:ascii="Arial" w:hAnsi="Arial" w:cs="Arial"/>
                <w:szCs w:val="21"/>
              </w:rPr>
              <w:t>农药检测、微生物污染检测等有针对</w:t>
            </w:r>
            <w:r w:rsidRPr="003F2FA5">
              <w:rPr>
                <w:rFonts w:ascii="Arial" w:hAnsi="Arial" w:cs="Arial" w:hint="eastAsia"/>
                <w:szCs w:val="21"/>
              </w:rPr>
              <w:t>禽肉、</w:t>
            </w:r>
            <w:proofErr w:type="gramStart"/>
            <w:r w:rsidRPr="003F2FA5">
              <w:rPr>
                <w:rFonts w:ascii="Arial" w:hAnsi="Arial" w:cs="Arial" w:hint="eastAsia"/>
                <w:szCs w:val="21"/>
              </w:rPr>
              <w:t>水产食材及</w:t>
            </w:r>
            <w:r w:rsidRPr="003F2FA5">
              <w:rPr>
                <w:rFonts w:ascii="Arial" w:hAnsi="Arial" w:cs="Arial"/>
                <w:szCs w:val="21"/>
              </w:rPr>
              <w:t>蔬菜食材或</w:t>
            </w:r>
            <w:proofErr w:type="gramEnd"/>
            <w:r w:rsidRPr="003F2FA5">
              <w:rPr>
                <w:rFonts w:ascii="Arial" w:hAnsi="Arial" w:cs="Arial"/>
                <w:szCs w:val="21"/>
              </w:rPr>
              <w:t>针对采购单位行业特点的具体组织管理措施。</w:t>
            </w:r>
          </w:p>
        </w:tc>
        <w:tc>
          <w:tcPr>
            <w:tcW w:w="773" w:type="dxa"/>
            <w:tcBorders>
              <w:top w:val="single" w:sz="4" w:space="0" w:color="auto"/>
              <w:left w:val="single" w:sz="4" w:space="0" w:color="auto"/>
              <w:bottom w:val="single" w:sz="4" w:space="0" w:color="auto"/>
              <w:right w:val="single" w:sz="4" w:space="0" w:color="auto"/>
            </w:tcBorders>
            <w:vAlign w:val="center"/>
          </w:tcPr>
          <w:p w14:paraId="7B02493E" w14:textId="77777777" w:rsidR="00F13B56" w:rsidRPr="003F2FA5" w:rsidRDefault="0044783C">
            <w:pPr>
              <w:spacing w:line="320" w:lineRule="exact"/>
              <w:jc w:val="center"/>
              <w:rPr>
                <w:rFonts w:ascii="Arial" w:hAnsi="Arial" w:cs="Arial"/>
                <w:bCs/>
                <w:szCs w:val="21"/>
              </w:rPr>
            </w:pPr>
            <w:r w:rsidRPr="003F2FA5">
              <w:rPr>
                <w:rFonts w:ascii="Arial" w:hAnsi="Arial" w:cs="Arial"/>
                <w:szCs w:val="21"/>
              </w:rPr>
              <w:t>0-1</w:t>
            </w:r>
            <w:r w:rsidRPr="003F2FA5">
              <w:rPr>
                <w:rFonts w:ascii="Arial" w:hAnsi="Arial" w:cs="Arial" w:hint="eastAsia"/>
                <w:szCs w:val="21"/>
              </w:rPr>
              <w:t>5</w:t>
            </w:r>
          </w:p>
        </w:tc>
        <w:tc>
          <w:tcPr>
            <w:tcW w:w="1880" w:type="dxa"/>
            <w:vMerge/>
            <w:tcBorders>
              <w:left w:val="single" w:sz="4" w:space="0" w:color="auto"/>
              <w:right w:val="single" w:sz="4" w:space="0" w:color="auto"/>
            </w:tcBorders>
            <w:vAlign w:val="center"/>
          </w:tcPr>
          <w:p w14:paraId="21C0C41D" w14:textId="77777777" w:rsidR="00F13B56" w:rsidRPr="003F2FA5" w:rsidRDefault="00F13B56">
            <w:pPr>
              <w:spacing w:line="320" w:lineRule="exact"/>
              <w:rPr>
                <w:rFonts w:ascii="Arial" w:hAnsi="Arial" w:cs="Arial"/>
                <w:bCs/>
                <w:strike/>
                <w:szCs w:val="21"/>
              </w:rPr>
            </w:pPr>
          </w:p>
        </w:tc>
      </w:tr>
      <w:tr w:rsidR="003F2FA5" w:rsidRPr="003F2FA5" w14:paraId="17911CF0" w14:textId="77777777">
        <w:trPr>
          <w:trHeight w:val="3977"/>
          <w:jc w:val="center"/>
        </w:trPr>
        <w:tc>
          <w:tcPr>
            <w:tcW w:w="503" w:type="dxa"/>
            <w:tcBorders>
              <w:top w:val="single" w:sz="4" w:space="0" w:color="auto"/>
              <w:left w:val="single" w:sz="4" w:space="0" w:color="auto"/>
              <w:right w:val="single" w:sz="4" w:space="0" w:color="auto"/>
            </w:tcBorders>
            <w:vAlign w:val="center"/>
          </w:tcPr>
          <w:p w14:paraId="08B7DADD" w14:textId="287033C4" w:rsidR="00F13B56" w:rsidRPr="003F2FA5" w:rsidRDefault="00380A11">
            <w:pPr>
              <w:spacing w:line="320" w:lineRule="exact"/>
              <w:jc w:val="center"/>
              <w:rPr>
                <w:rFonts w:ascii="Arial" w:hAnsi="Arial" w:cs="Arial"/>
                <w:bCs/>
                <w:szCs w:val="21"/>
              </w:rPr>
            </w:pPr>
            <w:r>
              <w:rPr>
                <w:rFonts w:ascii="Arial" w:hAnsi="Arial" w:cs="Arial"/>
                <w:bCs/>
                <w:szCs w:val="21"/>
              </w:rPr>
              <w:t>3</w:t>
            </w:r>
          </w:p>
        </w:tc>
        <w:tc>
          <w:tcPr>
            <w:tcW w:w="709" w:type="dxa"/>
            <w:tcBorders>
              <w:top w:val="single" w:sz="4" w:space="0" w:color="auto"/>
              <w:left w:val="single" w:sz="4" w:space="0" w:color="auto"/>
              <w:right w:val="single" w:sz="4" w:space="0" w:color="auto"/>
            </w:tcBorders>
            <w:vAlign w:val="center"/>
          </w:tcPr>
          <w:p w14:paraId="10540AF5"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技术</w:t>
            </w:r>
          </w:p>
        </w:tc>
        <w:tc>
          <w:tcPr>
            <w:tcW w:w="1275" w:type="dxa"/>
            <w:tcBorders>
              <w:top w:val="single" w:sz="4" w:space="0" w:color="auto"/>
              <w:left w:val="single" w:sz="4" w:space="0" w:color="auto"/>
              <w:right w:val="single" w:sz="4" w:space="0" w:color="auto"/>
            </w:tcBorders>
            <w:vAlign w:val="center"/>
          </w:tcPr>
          <w:p w14:paraId="0335151A"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配送方案（主观分）</w:t>
            </w:r>
          </w:p>
        </w:tc>
        <w:tc>
          <w:tcPr>
            <w:tcW w:w="4474" w:type="dxa"/>
            <w:tcBorders>
              <w:top w:val="single" w:sz="4" w:space="0" w:color="auto"/>
              <w:left w:val="single" w:sz="4" w:space="0" w:color="auto"/>
              <w:bottom w:val="single" w:sz="4" w:space="0" w:color="auto"/>
              <w:right w:val="single" w:sz="4" w:space="0" w:color="auto"/>
            </w:tcBorders>
            <w:vAlign w:val="center"/>
          </w:tcPr>
          <w:p w14:paraId="26772D7C" w14:textId="77777777" w:rsidR="00F13B56" w:rsidRPr="003F2FA5" w:rsidRDefault="0044783C">
            <w:pPr>
              <w:spacing w:line="320" w:lineRule="exact"/>
              <w:rPr>
                <w:rFonts w:ascii="Arial" w:hAnsi="Arial" w:cs="Arial"/>
                <w:szCs w:val="21"/>
              </w:rPr>
            </w:pPr>
            <w:r w:rsidRPr="003F2FA5">
              <w:rPr>
                <w:rFonts w:ascii="Arial" w:hAnsi="Arial" w:cs="Arial"/>
                <w:szCs w:val="21"/>
              </w:rPr>
              <w:t>根据各供应商的配送方案（包含但不限于：</w:t>
            </w:r>
            <w:proofErr w:type="gramStart"/>
            <w:r w:rsidRPr="003F2FA5">
              <w:rPr>
                <w:rFonts w:ascii="Arial" w:hAnsi="Arial" w:cs="Arial"/>
                <w:szCs w:val="21"/>
              </w:rPr>
              <w:t>食材配送</w:t>
            </w:r>
            <w:proofErr w:type="gramEnd"/>
            <w:r w:rsidRPr="003F2FA5">
              <w:rPr>
                <w:rFonts w:ascii="Arial" w:hAnsi="Arial" w:cs="Arial"/>
                <w:szCs w:val="21"/>
              </w:rPr>
              <w:t>标准、供货流程和调度管理、配送体系和运输条件、食材（食品）包装、食材（食品）损耗控制等）确定各供应商所属档次并打分。</w:t>
            </w:r>
          </w:p>
          <w:p w14:paraId="4518B9E0" w14:textId="77777777" w:rsidR="00F13B56" w:rsidRPr="003F2FA5" w:rsidRDefault="0044783C">
            <w:pPr>
              <w:spacing w:line="320" w:lineRule="exact"/>
              <w:rPr>
                <w:rFonts w:ascii="Arial" w:hAnsi="Arial" w:cs="Arial"/>
                <w:szCs w:val="21"/>
              </w:rPr>
            </w:pPr>
            <w:r w:rsidRPr="003F2FA5">
              <w:rPr>
                <w:rFonts w:ascii="Arial" w:hAnsi="Arial" w:cs="Arial"/>
                <w:szCs w:val="21"/>
              </w:rPr>
              <w:t>一档（</w:t>
            </w:r>
            <w:r w:rsidRPr="003F2FA5">
              <w:rPr>
                <w:rFonts w:ascii="Arial" w:hAnsi="Arial" w:cs="Arial"/>
                <w:szCs w:val="21"/>
              </w:rPr>
              <w:t>4</w:t>
            </w:r>
            <w:r w:rsidRPr="003F2FA5">
              <w:rPr>
                <w:rFonts w:ascii="Arial" w:hAnsi="Arial" w:cs="Arial"/>
                <w:szCs w:val="21"/>
              </w:rPr>
              <w:t>分）：投标方案存在缺陷</w:t>
            </w:r>
            <w:r w:rsidRPr="003F2FA5">
              <w:rPr>
                <w:rFonts w:ascii="Arial" w:hAnsi="Arial" w:cs="Arial"/>
                <w:szCs w:val="21"/>
              </w:rPr>
              <w:t>≥1</w:t>
            </w:r>
            <w:r w:rsidRPr="003F2FA5">
              <w:rPr>
                <w:rFonts w:ascii="Arial" w:hAnsi="Arial" w:cs="Arial"/>
                <w:szCs w:val="21"/>
              </w:rPr>
              <w:t>项的；</w:t>
            </w:r>
          </w:p>
          <w:p w14:paraId="609FB052" w14:textId="77777777" w:rsidR="00F13B56" w:rsidRPr="003F2FA5" w:rsidRDefault="0044783C">
            <w:pPr>
              <w:spacing w:line="320" w:lineRule="exact"/>
              <w:rPr>
                <w:rFonts w:ascii="Arial" w:hAnsi="Arial" w:cs="Arial"/>
                <w:szCs w:val="21"/>
              </w:rPr>
            </w:pPr>
            <w:r w:rsidRPr="003F2FA5">
              <w:rPr>
                <w:rFonts w:ascii="Arial" w:hAnsi="Arial" w:cs="Arial"/>
                <w:szCs w:val="21"/>
              </w:rPr>
              <w:t>二档（</w:t>
            </w:r>
            <w:r w:rsidRPr="003F2FA5">
              <w:rPr>
                <w:rFonts w:ascii="Arial" w:hAnsi="Arial" w:cs="Arial"/>
                <w:szCs w:val="21"/>
              </w:rPr>
              <w:t>8</w:t>
            </w:r>
            <w:r w:rsidRPr="003F2FA5">
              <w:rPr>
                <w:rFonts w:ascii="Arial" w:hAnsi="Arial" w:cs="Arial"/>
                <w:szCs w:val="21"/>
              </w:rPr>
              <w:t>分）：投标方案不存在缺陷的。</w:t>
            </w:r>
          </w:p>
          <w:p w14:paraId="693C33D8" w14:textId="77777777" w:rsidR="00F13B56" w:rsidRPr="003F2FA5" w:rsidRDefault="0044783C">
            <w:pPr>
              <w:spacing w:line="320" w:lineRule="exact"/>
              <w:rPr>
                <w:rFonts w:ascii="Arial" w:hAnsi="Arial" w:cs="Arial"/>
                <w:bCs/>
                <w:szCs w:val="21"/>
              </w:rPr>
            </w:pPr>
            <w:r w:rsidRPr="003F2FA5">
              <w:rPr>
                <w:rFonts w:ascii="Arial" w:hAnsi="Arial" w:cs="Arial"/>
                <w:szCs w:val="21"/>
              </w:rPr>
              <w:t>三档（</w:t>
            </w:r>
            <w:r w:rsidRPr="003F2FA5">
              <w:rPr>
                <w:rFonts w:ascii="Arial" w:hAnsi="Arial" w:cs="Arial"/>
                <w:szCs w:val="21"/>
              </w:rPr>
              <w:t>12</w:t>
            </w:r>
            <w:r w:rsidRPr="003F2FA5">
              <w:rPr>
                <w:rFonts w:ascii="Arial" w:hAnsi="Arial" w:cs="Arial"/>
                <w:szCs w:val="21"/>
              </w:rPr>
              <w:t>分）：在满足二档的基础上，交货准时完整率、订单处理跟踪、多样化需求支持、</w:t>
            </w:r>
            <w:proofErr w:type="gramStart"/>
            <w:r w:rsidRPr="003F2FA5">
              <w:rPr>
                <w:rFonts w:ascii="Arial" w:hAnsi="Arial" w:cs="Arial"/>
                <w:szCs w:val="21"/>
              </w:rPr>
              <w:t>食材装载</w:t>
            </w:r>
            <w:proofErr w:type="gramEnd"/>
            <w:r w:rsidRPr="003F2FA5">
              <w:rPr>
                <w:rFonts w:ascii="Arial" w:hAnsi="Arial" w:cs="Arial"/>
                <w:szCs w:val="21"/>
              </w:rPr>
              <w:t>装卸等有针对</w:t>
            </w:r>
            <w:r w:rsidRPr="003F2FA5">
              <w:rPr>
                <w:rFonts w:ascii="Arial" w:hAnsi="Arial" w:cs="Arial" w:hint="eastAsia"/>
                <w:szCs w:val="21"/>
              </w:rPr>
              <w:t>禽肉、</w:t>
            </w:r>
            <w:proofErr w:type="gramStart"/>
            <w:r w:rsidRPr="003F2FA5">
              <w:rPr>
                <w:rFonts w:ascii="Arial" w:hAnsi="Arial" w:cs="Arial" w:hint="eastAsia"/>
                <w:szCs w:val="21"/>
              </w:rPr>
              <w:t>水产食材及蔬菜食材</w:t>
            </w:r>
            <w:r w:rsidRPr="003F2FA5">
              <w:rPr>
                <w:rFonts w:ascii="Arial" w:hAnsi="Arial" w:cs="Arial"/>
                <w:szCs w:val="21"/>
              </w:rPr>
              <w:t>或</w:t>
            </w:r>
            <w:proofErr w:type="gramEnd"/>
            <w:r w:rsidRPr="003F2FA5">
              <w:rPr>
                <w:rFonts w:ascii="Arial" w:hAnsi="Arial" w:cs="Arial"/>
                <w:szCs w:val="21"/>
              </w:rPr>
              <w:t>针对采购单位行业特点的具体配送措施。</w:t>
            </w:r>
          </w:p>
        </w:tc>
        <w:tc>
          <w:tcPr>
            <w:tcW w:w="773" w:type="dxa"/>
            <w:tcBorders>
              <w:top w:val="single" w:sz="4" w:space="0" w:color="auto"/>
              <w:left w:val="single" w:sz="4" w:space="0" w:color="auto"/>
              <w:bottom w:val="single" w:sz="4" w:space="0" w:color="auto"/>
              <w:right w:val="single" w:sz="4" w:space="0" w:color="auto"/>
            </w:tcBorders>
            <w:vAlign w:val="center"/>
          </w:tcPr>
          <w:p w14:paraId="459DE18D" w14:textId="77777777" w:rsidR="00F13B56" w:rsidRPr="003F2FA5" w:rsidRDefault="0044783C">
            <w:pPr>
              <w:spacing w:line="320" w:lineRule="exact"/>
              <w:jc w:val="center"/>
              <w:rPr>
                <w:rFonts w:ascii="Arial" w:hAnsi="Arial" w:cs="Arial"/>
                <w:bCs/>
                <w:szCs w:val="21"/>
              </w:rPr>
            </w:pPr>
            <w:r w:rsidRPr="003F2FA5">
              <w:rPr>
                <w:rFonts w:ascii="Arial" w:hAnsi="Arial" w:cs="Arial"/>
                <w:szCs w:val="21"/>
              </w:rPr>
              <w:t>0-12</w:t>
            </w:r>
          </w:p>
        </w:tc>
        <w:tc>
          <w:tcPr>
            <w:tcW w:w="1880" w:type="dxa"/>
            <w:vMerge/>
            <w:tcBorders>
              <w:left w:val="single" w:sz="4" w:space="0" w:color="auto"/>
              <w:right w:val="single" w:sz="4" w:space="0" w:color="auto"/>
            </w:tcBorders>
            <w:vAlign w:val="center"/>
          </w:tcPr>
          <w:p w14:paraId="54E2B045" w14:textId="77777777" w:rsidR="00F13B56" w:rsidRPr="003F2FA5" w:rsidRDefault="00F13B56">
            <w:pPr>
              <w:spacing w:line="320" w:lineRule="exact"/>
              <w:rPr>
                <w:rFonts w:ascii="Arial" w:hAnsi="Arial" w:cs="Arial"/>
                <w:bCs/>
                <w:szCs w:val="21"/>
              </w:rPr>
            </w:pPr>
          </w:p>
        </w:tc>
      </w:tr>
      <w:tr w:rsidR="003F2FA5" w:rsidRPr="003F2FA5" w14:paraId="2A999E8C" w14:textId="77777777">
        <w:trPr>
          <w:trHeight w:val="1968"/>
          <w:jc w:val="center"/>
        </w:trPr>
        <w:tc>
          <w:tcPr>
            <w:tcW w:w="503" w:type="dxa"/>
            <w:tcBorders>
              <w:top w:val="single" w:sz="4" w:space="0" w:color="auto"/>
              <w:left w:val="single" w:sz="4" w:space="0" w:color="auto"/>
              <w:right w:val="single" w:sz="4" w:space="0" w:color="auto"/>
            </w:tcBorders>
            <w:vAlign w:val="center"/>
          </w:tcPr>
          <w:p w14:paraId="350FDCCF" w14:textId="5F70B50D" w:rsidR="00F13B56" w:rsidRPr="003F2FA5" w:rsidRDefault="00380A11">
            <w:pPr>
              <w:spacing w:line="320" w:lineRule="exact"/>
              <w:jc w:val="center"/>
              <w:rPr>
                <w:rFonts w:ascii="Arial" w:hAnsi="Arial" w:cs="Arial"/>
                <w:bCs/>
                <w:szCs w:val="21"/>
              </w:rPr>
            </w:pPr>
            <w:r>
              <w:rPr>
                <w:rFonts w:ascii="Arial" w:hAnsi="Arial" w:cs="Arial"/>
                <w:bCs/>
                <w:szCs w:val="21"/>
              </w:rPr>
              <w:lastRenderedPageBreak/>
              <w:t>4</w:t>
            </w:r>
          </w:p>
        </w:tc>
        <w:tc>
          <w:tcPr>
            <w:tcW w:w="709" w:type="dxa"/>
            <w:tcBorders>
              <w:top w:val="single" w:sz="4" w:space="0" w:color="auto"/>
              <w:left w:val="single" w:sz="4" w:space="0" w:color="auto"/>
              <w:right w:val="single" w:sz="4" w:space="0" w:color="auto"/>
            </w:tcBorders>
            <w:vAlign w:val="center"/>
          </w:tcPr>
          <w:p w14:paraId="3C96BED3"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技术</w:t>
            </w:r>
          </w:p>
        </w:tc>
        <w:tc>
          <w:tcPr>
            <w:tcW w:w="1275" w:type="dxa"/>
            <w:tcBorders>
              <w:top w:val="single" w:sz="4" w:space="0" w:color="auto"/>
              <w:left w:val="single" w:sz="4" w:space="0" w:color="auto"/>
              <w:right w:val="single" w:sz="4" w:space="0" w:color="auto"/>
            </w:tcBorders>
            <w:vAlign w:val="center"/>
          </w:tcPr>
          <w:p w14:paraId="7E238562"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应急售后管理方案</w:t>
            </w:r>
          </w:p>
          <w:p w14:paraId="33C0ED8C"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（主观分）</w:t>
            </w:r>
          </w:p>
        </w:tc>
        <w:tc>
          <w:tcPr>
            <w:tcW w:w="4474" w:type="dxa"/>
            <w:tcBorders>
              <w:top w:val="single" w:sz="4" w:space="0" w:color="auto"/>
              <w:left w:val="single" w:sz="4" w:space="0" w:color="auto"/>
              <w:bottom w:val="single" w:sz="4" w:space="0" w:color="auto"/>
              <w:right w:val="single" w:sz="4" w:space="0" w:color="auto"/>
            </w:tcBorders>
            <w:vAlign w:val="center"/>
          </w:tcPr>
          <w:p w14:paraId="0B65F1E6" w14:textId="77777777" w:rsidR="00F13B56" w:rsidRPr="003F2FA5" w:rsidRDefault="0044783C">
            <w:pPr>
              <w:spacing w:line="320" w:lineRule="exact"/>
              <w:rPr>
                <w:rFonts w:ascii="Arial" w:hAnsi="Arial" w:cs="Arial"/>
                <w:szCs w:val="21"/>
              </w:rPr>
            </w:pPr>
            <w:r w:rsidRPr="003F2FA5">
              <w:rPr>
                <w:rFonts w:ascii="Arial" w:hAnsi="Arial" w:cs="Arial"/>
                <w:szCs w:val="21"/>
              </w:rPr>
              <w:t>根据各供应商的应急售后管理方案（包含但不限于：食品中毒应急预案、</w:t>
            </w:r>
            <w:proofErr w:type="gramStart"/>
            <w:r w:rsidRPr="003F2FA5">
              <w:rPr>
                <w:rFonts w:ascii="Arial" w:hAnsi="Arial" w:cs="Arial"/>
                <w:szCs w:val="21"/>
              </w:rPr>
              <w:t>食材配送</w:t>
            </w:r>
            <w:proofErr w:type="gramEnd"/>
            <w:r w:rsidRPr="003F2FA5">
              <w:rPr>
                <w:rFonts w:ascii="Arial" w:hAnsi="Arial" w:cs="Arial"/>
                <w:szCs w:val="21"/>
              </w:rPr>
              <w:t>应急预案、突发事件应急预案、售后服务方案等情况）确定各供应商所属档次并打分。</w:t>
            </w:r>
          </w:p>
          <w:p w14:paraId="60FDB675" w14:textId="77777777" w:rsidR="00F13B56" w:rsidRPr="003F2FA5" w:rsidRDefault="0044783C">
            <w:pPr>
              <w:spacing w:line="320" w:lineRule="exact"/>
              <w:rPr>
                <w:rFonts w:ascii="Arial" w:hAnsi="Arial" w:cs="Arial"/>
                <w:szCs w:val="21"/>
              </w:rPr>
            </w:pPr>
            <w:r w:rsidRPr="003F2FA5">
              <w:rPr>
                <w:rFonts w:ascii="Arial" w:hAnsi="Arial" w:cs="Arial"/>
                <w:szCs w:val="21"/>
              </w:rPr>
              <w:t>一档（</w:t>
            </w:r>
            <w:r w:rsidRPr="003F2FA5">
              <w:rPr>
                <w:rFonts w:ascii="Arial" w:hAnsi="Arial" w:cs="Arial" w:hint="eastAsia"/>
                <w:szCs w:val="21"/>
              </w:rPr>
              <w:t>4</w:t>
            </w:r>
            <w:r w:rsidRPr="003F2FA5">
              <w:rPr>
                <w:rFonts w:ascii="Arial" w:hAnsi="Arial" w:cs="Arial"/>
                <w:szCs w:val="21"/>
              </w:rPr>
              <w:t>分）：投标方案存在缺陷</w:t>
            </w:r>
            <w:r w:rsidRPr="003F2FA5">
              <w:rPr>
                <w:rFonts w:ascii="Arial" w:hAnsi="Arial" w:cs="Arial"/>
                <w:szCs w:val="21"/>
              </w:rPr>
              <w:t>≥1</w:t>
            </w:r>
            <w:r w:rsidRPr="003F2FA5">
              <w:rPr>
                <w:rFonts w:ascii="Arial" w:hAnsi="Arial" w:cs="Arial"/>
                <w:szCs w:val="21"/>
              </w:rPr>
              <w:t>项的；</w:t>
            </w:r>
          </w:p>
          <w:p w14:paraId="004D7F4C" w14:textId="77777777" w:rsidR="00F13B56" w:rsidRPr="003F2FA5" w:rsidRDefault="0044783C">
            <w:pPr>
              <w:spacing w:line="320" w:lineRule="exact"/>
              <w:rPr>
                <w:rFonts w:ascii="Arial" w:hAnsi="Arial" w:cs="Arial"/>
                <w:szCs w:val="21"/>
              </w:rPr>
            </w:pPr>
            <w:r w:rsidRPr="003F2FA5">
              <w:rPr>
                <w:rFonts w:ascii="Arial" w:hAnsi="Arial" w:cs="Arial"/>
                <w:szCs w:val="21"/>
              </w:rPr>
              <w:t>二档（</w:t>
            </w:r>
            <w:r w:rsidRPr="003F2FA5">
              <w:rPr>
                <w:rFonts w:ascii="Arial" w:hAnsi="Arial" w:cs="Arial" w:hint="eastAsia"/>
                <w:szCs w:val="21"/>
              </w:rPr>
              <w:t>8</w:t>
            </w:r>
            <w:r w:rsidRPr="003F2FA5">
              <w:rPr>
                <w:rFonts w:ascii="Arial" w:hAnsi="Arial" w:cs="Arial"/>
                <w:szCs w:val="21"/>
              </w:rPr>
              <w:t>分）：投标方案不存在缺陷的。</w:t>
            </w:r>
            <w:r w:rsidRPr="003F2FA5">
              <w:rPr>
                <w:rFonts w:ascii="Arial" w:hAnsi="Arial" w:cs="Arial"/>
                <w:szCs w:val="21"/>
              </w:rPr>
              <w:t xml:space="preserve"> </w:t>
            </w:r>
          </w:p>
          <w:p w14:paraId="38194374" w14:textId="77777777" w:rsidR="00F13B56" w:rsidRPr="003F2FA5" w:rsidRDefault="0044783C">
            <w:pPr>
              <w:spacing w:line="320" w:lineRule="exact"/>
              <w:rPr>
                <w:rFonts w:ascii="Arial" w:hAnsi="Arial" w:cs="Arial"/>
                <w:szCs w:val="21"/>
              </w:rPr>
            </w:pPr>
            <w:r w:rsidRPr="003F2FA5">
              <w:rPr>
                <w:rFonts w:ascii="Arial" w:hAnsi="Arial" w:cs="Arial"/>
                <w:szCs w:val="21"/>
              </w:rPr>
              <w:t>三档（</w:t>
            </w:r>
            <w:r w:rsidRPr="003F2FA5">
              <w:rPr>
                <w:rFonts w:ascii="Arial" w:hAnsi="Arial" w:cs="Arial" w:hint="eastAsia"/>
                <w:szCs w:val="21"/>
              </w:rPr>
              <w:t>12</w:t>
            </w:r>
            <w:r w:rsidRPr="003F2FA5">
              <w:rPr>
                <w:rFonts w:ascii="Arial" w:hAnsi="Arial" w:cs="Arial"/>
                <w:szCs w:val="21"/>
              </w:rPr>
              <w:t>分）：在满足二档的基础上，应急物资储备、实时配送监测、售后服务、应急配送方式等有针对</w:t>
            </w:r>
            <w:r w:rsidRPr="003F2FA5">
              <w:rPr>
                <w:rFonts w:ascii="Arial" w:hAnsi="Arial" w:cs="Arial" w:hint="eastAsia"/>
                <w:szCs w:val="21"/>
              </w:rPr>
              <w:t>禽肉、</w:t>
            </w:r>
            <w:proofErr w:type="gramStart"/>
            <w:r w:rsidRPr="003F2FA5">
              <w:rPr>
                <w:rFonts w:ascii="Arial" w:hAnsi="Arial" w:cs="Arial" w:hint="eastAsia"/>
                <w:szCs w:val="21"/>
              </w:rPr>
              <w:t>水产食材及</w:t>
            </w:r>
            <w:r w:rsidRPr="003F2FA5">
              <w:rPr>
                <w:rFonts w:ascii="Arial" w:hAnsi="Arial" w:cs="Arial"/>
                <w:szCs w:val="21"/>
              </w:rPr>
              <w:t>蔬菜食材或</w:t>
            </w:r>
            <w:proofErr w:type="gramEnd"/>
            <w:r w:rsidRPr="003F2FA5">
              <w:rPr>
                <w:rFonts w:ascii="Arial" w:hAnsi="Arial" w:cs="Arial"/>
                <w:szCs w:val="21"/>
              </w:rPr>
              <w:t>针对采购单位行业特点的具体应急管理措施。</w:t>
            </w:r>
          </w:p>
        </w:tc>
        <w:tc>
          <w:tcPr>
            <w:tcW w:w="773" w:type="dxa"/>
            <w:tcBorders>
              <w:top w:val="single" w:sz="4" w:space="0" w:color="auto"/>
              <w:left w:val="single" w:sz="4" w:space="0" w:color="auto"/>
              <w:bottom w:val="single" w:sz="4" w:space="0" w:color="auto"/>
              <w:right w:val="single" w:sz="4" w:space="0" w:color="auto"/>
            </w:tcBorders>
            <w:vAlign w:val="center"/>
          </w:tcPr>
          <w:p w14:paraId="3C3D7F80" w14:textId="77777777" w:rsidR="00F13B56" w:rsidRPr="003F2FA5" w:rsidRDefault="0044783C">
            <w:pPr>
              <w:spacing w:line="320" w:lineRule="exact"/>
              <w:jc w:val="center"/>
              <w:rPr>
                <w:rFonts w:ascii="Arial" w:hAnsi="Arial" w:cs="Arial"/>
                <w:bCs/>
                <w:szCs w:val="21"/>
              </w:rPr>
            </w:pPr>
            <w:r w:rsidRPr="003F2FA5">
              <w:rPr>
                <w:rFonts w:ascii="Arial" w:hAnsi="Arial" w:cs="Arial"/>
                <w:szCs w:val="21"/>
              </w:rPr>
              <w:t>0-</w:t>
            </w:r>
            <w:r w:rsidRPr="003F2FA5">
              <w:rPr>
                <w:rFonts w:ascii="Arial" w:hAnsi="Arial" w:cs="Arial" w:hint="eastAsia"/>
                <w:szCs w:val="21"/>
              </w:rPr>
              <w:t>12</w:t>
            </w:r>
          </w:p>
        </w:tc>
        <w:tc>
          <w:tcPr>
            <w:tcW w:w="1880" w:type="dxa"/>
            <w:vMerge/>
            <w:tcBorders>
              <w:left w:val="single" w:sz="4" w:space="0" w:color="auto"/>
              <w:bottom w:val="single" w:sz="4" w:space="0" w:color="auto"/>
              <w:right w:val="single" w:sz="4" w:space="0" w:color="auto"/>
            </w:tcBorders>
            <w:vAlign w:val="center"/>
          </w:tcPr>
          <w:p w14:paraId="1E5128DE" w14:textId="77777777" w:rsidR="00F13B56" w:rsidRPr="003F2FA5" w:rsidRDefault="00F13B56">
            <w:pPr>
              <w:spacing w:line="320" w:lineRule="exact"/>
              <w:rPr>
                <w:rFonts w:ascii="Arial" w:hAnsi="Arial" w:cs="Arial"/>
                <w:bCs/>
                <w:szCs w:val="21"/>
              </w:rPr>
            </w:pPr>
          </w:p>
        </w:tc>
      </w:tr>
      <w:tr w:rsidR="003F2FA5" w:rsidRPr="003F2FA5" w14:paraId="710CA35C" w14:textId="77777777">
        <w:trPr>
          <w:trHeight w:val="1709"/>
          <w:jc w:val="center"/>
        </w:trPr>
        <w:tc>
          <w:tcPr>
            <w:tcW w:w="503" w:type="dxa"/>
            <w:vMerge w:val="restart"/>
            <w:tcBorders>
              <w:top w:val="single" w:sz="4" w:space="0" w:color="auto"/>
              <w:left w:val="single" w:sz="4" w:space="0" w:color="auto"/>
              <w:right w:val="single" w:sz="4" w:space="0" w:color="auto"/>
            </w:tcBorders>
            <w:vAlign w:val="center"/>
          </w:tcPr>
          <w:p w14:paraId="626428CA" w14:textId="556A76A2" w:rsidR="00F13B56" w:rsidRPr="003F2FA5" w:rsidRDefault="00380A11">
            <w:pPr>
              <w:spacing w:line="320" w:lineRule="exact"/>
              <w:jc w:val="center"/>
              <w:rPr>
                <w:rFonts w:ascii="Arial" w:hAnsi="Arial" w:cs="Arial"/>
                <w:bCs/>
                <w:szCs w:val="21"/>
              </w:rPr>
            </w:pPr>
            <w:r>
              <w:rPr>
                <w:rFonts w:ascii="Arial" w:hAnsi="Arial" w:cs="Arial"/>
                <w:bCs/>
                <w:szCs w:val="21"/>
              </w:rPr>
              <w:t>5</w:t>
            </w:r>
          </w:p>
        </w:tc>
        <w:tc>
          <w:tcPr>
            <w:tcW w:w="709" w:type="dxa"/>
            <w:vMerge w:val="restart"/>
            <w:tcBorders>
              <w:top w:val="single" w:sz="4" w:space="0" w:color="auto"/>
              <w:left w:val="single" w:sz="4" w:space="0" w:color="auto"/>
              <w:right w:val="single" w:sz="4" w:space="0" w:color="auto"/>
            </w:tcBorders>
            <w:vAlign w:val="center"/>
          </w:tcPr>
          <w:p w14:paraId="377DB59C"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商务资信分</w:t>
            </w:r>
          </w:p>
        </w:tc>
        <w:tc>
          <w:tcPr>
            <w:tcW w:w="1275" w:type="dxa"/>
            <w:vMerge w:val="restart"/>
            <w:tcBorders>
              <w:top w:val="single" w:sz="4" w:space="0" w:color="auto"/>
              <w:left w:val="single" w:sz="4" w:space="0" w:color="auto"/>
              <w:right w:val="single" w:sz="4" w:space="0" w:color="auto"/>
            </w:tcBorders>
            <w:vAlign w:val="center"/>
          </w:tcPr>
          <w:p w14:paraId="6CACEE8C"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综合实力</w:t>
            </w:r>
          </w:p>
          <w:p w14:paraId="414858A3" w14:textId="77777777" w:rsidR="00F13B56" w:rsidRPr="003F2FA5" w:rsidRDefault="0044783C">
            <w:pPr>
              <w:spacing w:before="25" w:after="25"/>
              <w:jc w:val="center"/>
              <w:rPr>
                <w:rFonts w:ascii="Arial" w:hAnsi="Arial" w:cs="Arial"/>
                <w:bCs/>
                <w:spacing w:val="10"/>
                <w:kern w:val="0"/>
                <w:szCs w:val="21"/>
              </w:rPr>
            </w:pPr>
            <w:r w:rsidRPr="003F2FA5">
              <w:rPr>
                <w:rFonts w:ascii="Arial" w:hAnsi="Arial" w:cs="Arial"/>
                <w:bCs/>
                <w:spacing w:val="10"/>
                <w:kern w:val="0"/>
                <w:szCs w:val="21"/>
              </w:rPr>
              <w:t>（客观分）</w:t>
            </w:r>
          </w:p>
        </w:tc>
        <w:tc>
          <w:tcPr>
            <w:tcW w:w="4474" w:type="dxa"/>
            <w:tcBorders>
              <w:top w:val="single" w:sz="4" w:space="0" w:color="auto"/>
              <w:left w:val="single" w:sz="4" w:space="0" w:color="auto"/>
              <w:bottom w:val="single" w:sz="4" w:space="0" w:color="auto"/>
              <w:right w:val="single" w:sz="4" w:space="0" w:color="auto"/>
            </w:tcBorders>
            <w:vAlign w:val="center"/>
          </w:tcPr>
          <w:p w14:paraId="0F7D2EB9" w14:textId="77777777" w:rsidR="00F13B56" w:rsidRPr="003F2FA5" w:rsidRDefault="0044783C">
            <w:pPr>
              <w:spacing w:line="320" w:lineRule="exact"/>
              <w:rPr>
                <w:rFonts w:ascii="Arial" w:hAnsi="Arial" w:cs="Arial"/>
                <w:bCs/>
                <w:szCs w:val="21"/>
              </w:rPr>
            </w:pPr>
            <w:r w:rsidRPr="003F2FA5">
              <w:rPr>
                <w:rFonts w:ascii="Arial" w:hAnsi="Arial" w:cs="Arial"/>
                <w:bCs/>
                <w:szCs w:val="21"/>
              </w:rPr>
              <w:t>1.</w:t>
            </w:r>
            <w:r w:rsidRPr="003F2FA5">
              <w:rPr>
                <w:rFonts w:ascii="Arial" w:hAnsi="Arial" w:cs="Arial"/>
                <w:bCs/>
                <w:szCs w:val="21"/>
              </w:rPr>
              <w:t>配送车辆分</w:t>
            </w:r>
          </w:p>
          <w:p w14:paraId="603438B3" w14:textId="77777777" w:rsidR="00F13B56" w:rsidRPr="003F2FA5" w:rsidRDefault="0044783C">
            <w:pPr>
              <w:spacing w:line="320" w:lineRule="exact"/>
              <w:rPr>
                <w:rFonts w:ascii="Arial" w:hAnsi="Arial" w:cs="Arial"/>
                <w:bCs/>
                <w:szCs w:val="21"/>
              </w:rPr>
            </w:pPr>
            <w:r w:rsidRPr="003F2FA5">
              <w:rPr>
                <w:rFonts w:ascii="Arial" w:hAnsi="Arial" w:cs="Arial"/>
                <w:bCs/>
                <w:szCs w:val="21"/>
              </w:rPr>
              <w:t>供应商拟投入本项目</w:t>
            </w:r>
            <w:r w:rsidRPr="003F2FA5">
              <w:rPr>
                <w:rFonts w:ascii="Arial" w:hAnsi="Arial" w:cs="Arial" w:hint="eastAsia"/>
                <w:bCs/>
                <w:szCs w:val="21"/>
              </w:rPr>
              <w:t>全程监控配送厢式冷藏专用车</w:t>
            </w:r>
            <w:r w:rsidRPr="003F2FA5">
              <w:rPr>
                <w:rFonts w:ascii="Arial" w:hAnsi="Arial" w:cs="Arial"/>
                <w:bCs/>
                <w:szCs w:val="21"/>
              </w:rPr>
              <w:t>1</w:t>
            </w:r>
            <w:r w:rsidRPr="003F2FA5">
              <w:rPr>
                <w:rFonts w:ascii="Arial" w:hAnsi="Arial" w:cs="Arial"/>
                <w:bCs/>
                <w:szCs w:val="21"/>
              </w:rPr>
              <w:t>辆得</w:t>
            </w:r>
            <w:r w:rsidRPr="003F2FA5">
              <w:rPr>
                <w:rFonts w:ascii="Arial" w:hAnsi="Arial" w:cs="Arial"/>
                <w:bCs/>
                <w:szCs w:val="21"/>
              </w:rPr>
              <w:t>1</w:t>
            </w:r>
            <w:r w:rsidRPr="003F2FA5">
              <w:rPr>
                <w:rFonts w:ascii="Arial" w:hAnsi="Arial" w:cs="Arial"/>
                <w:bCs/>
                <w:szCs w:val="21"/>
              </w:rPr>
              <w:t>分，满分</w:t>
            </w:r>
            <w:r w:rsidRPr="003F2FA5">
              <w:rPr>
                <w:rFonts w:ascii="Arial" w:hAnsi="Arial" w:cs="Arial" w:hint="eastAsia"/>
                <w:bCs/>
                <w:szCs w:val="21"/>
              </w:rPr>
              <w:t>3</w:t>
            </w:r>
            <w:r w:rsidRPr="003F2FA5">
              <w:rPr>
                <w:rFonts w:ascii="Arial" w:hAnsi="Arial" w:cs="Arial"/>
                <w:bCs/>
                <w:szCs w:val="21"/>
              </w:rPr>
              <w:t>分；</w:t>
            </w:r>
          </w:p>
        </w:tc>
        <w:tc>
          <w:tcPr>
            <w:tcW w:w="773" w:type="dxa"/>
            <w:tcBorders>
              <w:top w:val="single" w:sz="4" w:space="0" w:color="auto"/>
              <w:left w:val="single" w:sz="4" w:space="0" w:color="auto"/>
              <w:bottom w:val="single" w:sz="4" w:space="0" w:color="auto"/>
              <w:right w:val="single" w:sz="4" w:space="0" w:color="auto"/>
            </w:tcBorders>
            <w:vAlign w:val="center"/>
          </w:tcPr>
          <w:p w14:paraId="4E701AAC"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0-</w:t>
            </w:r>
            <w:r w:rsidRPr="003F2FA5">
              <w:rPr>
                <w:rFonts w:ascii="Arial" w:hAnsi="Arial" w:cs="Arial" w:hint="eastAsia"/>
                <w:bCs/>
                <w:szCs w:val="21"/>
              </w:rPr>
              <w:t>3</w:t>
            </w:r>
          </w:p>
        </w:tc>
        <w:tc>
          <w:tcPr>
            <w:tcW w:w="1880" w:type="dxa"/>
            <w:tcBorders>
              <w:top w:val="single" w:sz="4" w:space="0" w:color="auto"/>
              <w:left w:val="single" w:sz="4" w:space="0" w:color="auto"/>
              <w:bottom w:val="single" w:sz="4" w:space="0" w:color="auto"/>
              <w:right w:val="single" w:sz="4" w:space="0" w:color="auto"/>
            </w:tcBorders>
            <w:vAlign w:val="center"/>
          </w:tcPr>
          <w:p w14:paraId="1B4BEBD2" w14:textId="77777777" w:rsidR="00F13B56" w:rsidRPr="003F2FA5" w:rsidRDefault="0044783C">
            <w:pPr>
              <w:rPr>
                <w:rFonts w:ascii="Arial" w:hAnsi="Arial" w:cs="Arial"/>
                <w:bCs/>
                <w:sz w:val="18"/>
                <w:szCs w:val="18"/>
              </w:rPr>
            </w:pPr>
            <w:r w:rsidRPr="003F2FA5">
              <w:rPr>
                <w:rFonts w:ascii="Arial" w:hAnsi="Arial" w:cs="Arial" w:hint="eastAsia"/>
                <w:bCs/>
                <w:sz w:val="18"/>
                <w:szCs w:val="18"/>
              </w:rPr>
              <w:t>（</w:t>
            </w:r>
            <w:r w:rsidRPr="003F2FA5">
              <w:rPr>
                <w:rFonts w:ascii="Arial" w:hAnsi="Arial" w:cs="Arial" w:hint="eastAsia"/>
                <w:bCs/>
                <w:sz w:val="18"/>
                <w:szCs w:val="18"/>
              </w:rPr>
              <w:t>1</w:t>
            </w:r>
            <w:r w:rsidRPr="003F2FA5">
              <w:rPr>
                <w:rFonts w:ascii="Arial" w:hAnsi="Arial" w:cs="Arial" w:hint="eastAsia"/>
                <w:bCs/>
                <w:sz w:val="18"/>
                <w:szCs w:val="18"/>
              </w:rPr>
              <w:t>）</w:t>
            </w:r>
            <w:r w:rsidRPr="003F2FA5">
              <w:rPr>
                <w:rFonts w:ascii="Arial" w:hAnsi="Arial" w:cs="Arial"/>
                <w:bCs/>
                <w:sz w:val="18"/>
                <w:szCs w:val="18"/>
              </w:rPr>
              <w:t>供应商自有车辆的，提供车辆行驶证；车辆为租赁的，提供车辆行驶证及车辆租用合同；否则视为该车辆</w:t>
            </w:r>
            <w:proofErr w:type="gramStart"/>
            <w:r w:rsidRPr="003F2FA5">
              <w:rPr>
                <w:rFonts w:ascii="Arial" w:hAnsi="Arial" w:cs="Arial"/>
                <w:bCs/>
                <w:sz w:val="18"/>
                <w:szCs w:val="18"/>
              </w:rPr>
              <w:t>非供应</w:t>
            </w:r>
            <w:proofErr w:type="gramEnd"/>
            <w:r w:rsidRPr="003F2FA5">
              <w:rPr>
                <w:rFonts w:ascii="Arial" w:hAnsi="Arial" w:cs="Arial"/>
                <w:bCs/>
                <w:sz w:val="18"/>
                <w:szCs w:val="18"/>
              </w:rPr>
              <w:t>商拟派本项目固定使用车辆，不计</w:t>
            </w:r>
            <w:proofErr w:type="gramStart"/>
            <w:r w:rsidRPr="003F2FA5">
              <w:rPr>
                <w:rFonts w:ascii="Arial" w:hAnsi="Arial" w:cs="Arial"/>
                <w:bCs/>
                <w:sz w:val="18"/>
                <w:szCs w:val="18"/>
              </w:rPr>
              <w:t>入数量</w:t>
            </w:r>
            <w:proofErr w:type="gramEnd"/>
            <w:r w:rsidRPr="003F2FA5">
              <w:rPr>
                <w:rFonts w:ascii="Arial" w:hAnsi="Arial" w:cs="Arial"/>
                <w:bCs/>
                <w:sz w:val="18"/>
                <w:szCs w:val="18"/>
              </w:rPr>
              <w:t>计算。</w:t>
            </w:r>
          </w:p>
          <w:p w14:paraId="37945F38" w14:textId="77777777" w:rsidR="00F13B56" w:rsidRPr="003F2FA5" w:rsidRDefault="0044783C">
            <w:pPr>
              <w:rPr>
                <w:rFonts w:ascii="Arial" w:hAnsi="Arial" w:cs="Arial"/>
                <w:bCs/>
                <w:sz w:val="18"/>
                <w:szCs w:val="18"/>
              </w:rPr>
            </w:pPr>
            <w:r w:rsidRPr="003F2FA5">
              <w:rPr>
                <w:rFonts w:ascii="Arial" w:hAnsi="Arial" w:cs="Arial" w:hint="eastAsia"/>
                <w:bCs/>
                <w:sz w:val="18"/>
                <w:szCs w:val="18"/>
              </w:rPr>
              <w:t>（</w:t>
            </w:r>
            <w:r w:rsidRPr="003F2FA5">
              <w:rPr>
                <w:rFonts w:ascii="Arial" w:hAnsi="Arial" w:cs="Arial" w:hint="eastAsia"/>
                <w:bCs/>
                <w:sz w:val="18"/>
                <w:szCs w:val="18"/>
              </w:rPr>
              <w:t>2</w:t>
            </w:r>
            <w:r w:rsidRPr="003F2FA5">
              <w:rPr>
                <w:rFonts w:ascii="Arial" w:hAnsi="Arial" w:cs="Arial" w:hint="eastAsia"/>
                <w:bCs/>
                <w:sz w:val="18"/>
                <w:szCs w:val="18"/>
              </w:rPr>
              <w:t>）提供监控界面截图及监控设备照片</w:t>
            </w:r>
          </w:p>
          <w:p w14:paraId="3DBC04B0" w14:textId="77777777" w:rsidR="00F13B56" w:rsidRPr="003F2FA5" w:rsidRDefault="0044783C">
            <w:pPr>
              <w:rPr>
                <w:rFonts w:ascii="Arial" w:hAnsi="Arial" w:cs="Arial"/>
                <w:bCs/>
                <w:szCs w:val="21"/>
              </w:rPr>
            </w:pPr>
            <w:r w:rsidRPr="003F2FA5">
              <w:rPr>
                <w:rFonts w:ascii="Arial" w:hAnsi="Arial" w:cs="Arial"/>
                <w:bCs/>
                <w:sz w:val="18"/>
                <w:szCs w:val="18"/>
              </w:rPr>
              <w:t>证明材料符合要求并盖公章，否则不得分。</w:t>
            </w:r>
          </w:p>
        </w:tc>
      </w:tr>
      <w:tr w:rsidR="003F2FA5" w:rsidRPr="003F2FA5" w14:paraId="5701FDAF" w14:textId="77777777">
        <w:trPr>
          <w:trHeight w:val="586"/>
          <w:jc w:val="center"/>
        </w:trPr>
        <w:tc>
          <w:tcPr>
            <w:tcW w:w="503" w:type="dxa"/>
            <w:vMerge/>
            <w:tcBorders>
              <w:left w:val="single" w:sz="4" w:space="0" w:color="auto"/>
              <w:right w:val="single" w:sz="4" w:space="0" w:color="auto"/>
            </w:tcBorders>
            <w:vAlign w:val="center"/>
          </w:tcPr>
          <w:p w14:paraId="0CE3EEF2" w14:textId="77777777" w:rsidR="00F13B56" w:rsidRPr="003F2FA5" w:rsidRDefault="00F13B56">
            <w:pPr>
              <w:widowControl/>
              <w:jc w:val="left"/>
              <w:rPr>
                <w:rFonts w:ascii="Arial" w:hAnsi="Arial" w:cs="Arial"/>
                <w:bCs/>
                <w:szCs w:val="21"/>
              </w:rPr>
            </w:pPr>
          </w:p>
        </w:tc>
        <w:tc>
          <w:tcPr>
            <w:tcW w:w="709" w:type="dxa"/>
            <w:vMerge/>
            <w:tcBorders>
              <w:left w:val="single" w:sz="4" w:space="0" w:color="auto"/>
              <w:right w:val="single" w:sz="4" w:space="0" w:color="auto"/>
            </w:tcBorders>
            <w:vAlign w:val="center"/>
          </w:tcPr>
          <w:p w14:paraId="1F526A65" w14:textId="77777777" w:rsidR="00F13B56" w:rsidRPr="003F2FA5" w:rsidRDefault="00F13B56">
            <w:pPr>
              <w:widowControl/>
              <w:jc w:val="left"/>
              <w:rPr>
                <w:rFonts w:ascii="Arial" w:hAnsi="Arial" w:cs="Arial"/>
                <w:bCs/>
                <w:szCs w:val="21"/>
              </w:rPr>
            </w:pPr>
          </w:p>
        </w:tc>
        <w:tc>
          <w:tcPr>
            <w:tcW w:w="1275" w:type="dxa"/>
            <w:vMerge/>
            <w:tcBorders>
              <w:left w:val="single" w:sz="4" w:space="0" w:color="auto"/>
              <w:right w:val="single" w:sz="4" w:space="0" w:color="auto"/>
            </w:tcBorders>
            <w:vAlign w:val="center"/>
          </w:tcPr>
          <w:p w14:paraId="37C86C2C" w14:textId="77777777" w:rsidR="00F13B56" w:rsidRPr="003F2FA5" w:rsidRDefault="00F13B56">
            <w:pPr>
              <w:widowControl/>
              <w:jc w:val="left"/>
              <w:rPr>
                <w:rFonts w:ascii="Arial" w:hAnsi="Arial" w:cs="Arial"/>
                <w:bCs/>
                <w:spacing w:val="10"/>
                <w:kern w:val="0"/>
                <w:szCs w:val="21"/>
              </w:rPr>
            </w:pPr>
          </w:p>
        </w:tc>
        <w:tc>
          <w:tcPr>
            <w:tcW w:w="4474" w:type="dxa"/>
            <w:tcBorders>
              <w:top w:val="single" w:sz="4" w:space="0" w:color="auto"/>
              <w:left w:val="single" w:sz="4" w:space="0" w:color="auto"/>
              <w:bottom w:val="single" w:sz="4" w:space="0" w:color="auto"/>
              <w:right w:val="single" w:sz="4" w:space="0" w:color="auto"/>
            </w:tcBorders>
            <w:vAlign w:val="center"/>
          </w:tcPr>
          <w:p w14:paraId="1EEAB8C4" w14:textId="77777777" w:rsidR="00F13B56" w:rsidRPr="003F2FA5" w:rsidRDefault="0044783C">
            <w:pPr>
              <w:spacing w:line="320" w:lineRule="exact"/>
              <w:rPr>
                <w:rFonts w:ascii="Arial" w:hAnsi="Arial" w:cs="Arial"/>
                <w:bCs/>
                <w:szCs w:val="21"/>
              </w:rPr>
            </w:pPr>
            <w:r w:rsidRPr="003F2FA5">
              <w:rPr>
                <w:rFonts w:ascii="Arial" w:hAnsi="Arial" w:cs="Arial"/>
                <w:bCs/>
                <w:szCs w:val="21"/>
              </w:rPr>
              <w:t>2.</w:t>
            </w:r>
            <w:r w:rsidRPr="003F2FA5">
              <w:rPr>
                <w:rFonts w:ascii="Arial" w:hAnsi="Arial" w:cs="Arial"/>
                <w:bCs/>
                <w:szCs w:val="21"/>
              </w:rPr>
              <w:t>配送场所分：</w:t>
            </w:r>
          </w:p>
          <w:p w14:paraId="2DBEF672" w14:textId="77777777" w:rsidR="00F13B56" w:rsidRPr="003F2FA5" w:rsidRDefault="0044783C">
            <w:pPr>
              <w:spacing w:line="320" w:lineRule="exact"/>
              <w:rPr>
                <w:rFonts w:ascii="Arial" w:hAnsi="Arial" w:cs="Arial"/>
                <w:bCs/>
                <w:szCs w:val="21"/>
              </w:rPr>
            </w:pPr>
            <w:r w:rsidRPr="003F2FA5">
              <w:rPr>
                <w:rFonts w:ascii="Arial" w:hAnsi="Arial" w:cs="Arial"/>
                <w:bCs/>
                <w:szCs w:val="21"/>
              </w:rPr>
              <w:t>供应商拟投入的配送经营场所，</w:t>
            </w:r>
            <w:proofErr w:type="gramStart"/>
            <w:r w:rsidRPr="003F2FA5">
              <w:rPr>
                <w:rFonts w:ascii="Arial" w:hAnsi="Arial" w:cs="Arial"/>
                <w:bCs/>
                <w:szCs w:val="21"/>
              </w:rPr>
              <w:t>每具备</w:t>
            </w:r>
            <w:proofErr w:type="gramEnd"/>
            <w:r w:rsidRPr="003F2FA5">
              <w:rPr>
                <w:rFonts w:ascii="Arial" w:hAnsi="Arial" w:cs="Arial"/>
                <w:bCs/>
                <w:szCs w:val="21"/>
              </w:rPr>
              <w:t>一项功能明确</w:t>
            </w:r>
            <w:proofErr w:type="gramStart"/>
            <w:r w:rsidRPr="003F2FA5">
              <w:rPr>
                <w:rFonts w:ascii="Arial" w:hAnsi="Arial" w:cs="Arial"/>
                <w:bCs/>
                <w:szCs w:val="21"/>
              </w:rPr>
              <w:t>且区域</w:t>
            </w:r>
            <w:proofErr w:type="gramEnd"/>
            <w:r w:rsidRPr="003F2FA5">
              <w:rPr>
                <w:rFonts w:ascii="Arial" w:hAnsi="Arial" w:cs="Arial"/>
                <w:bCs/>
                <w:szCs w:val="21"/>
              </w:rPr>
              <w:t>划分清晰</w:t>
            </w:r>
            <w:r w:rsidRPr="003F2FA5">
              <w:rPr>
                <w:rFonts w:ascii="Arial" w:hAnsi="Arial" w:cs="Arial" w:hint="eastAsia"/>
                <w:bCs/>
                <w:szCs w:val="21"/>
              </w:rPr>
              <w:t>的场所：</w:t>
            </w:r>
            <w:proofErr w:type="gramStart"/>
            <w:r w:rsidRPr="003F2FA5">
              <w:rPr>
                <w:rFonts w:ascii="Arial" w:hAnsi="Arial" w:cs="Arial"/>
                <w:bCs/>
                <w:szCs w:val="21"/>
              </w:rPr>
              <w:t>食材分捡</w:t>
            </w:r>
            <w:proofErr w:type="gramEnd"/>
            <w:r w:rsidRPr="003F2FA5">
              <w:rPr>
                <w:rFonts w:ascii="Arial" w:hAnsi="Arial" w:cs="Arial"/>
                <w:bCs/>
                <w:szCs w:val="21"/>
              </w:rPr>
              <w:t>/</w:t>
            </w:r>
            <w:proofErr w:type="gramStart"/>
            <w:r w:rsidRPr="003F2FA5">
              <w:rPr>
                <w:rFonts w:ascii="Arial" w:hAnsi="Arial" w:cs="Arial"/>
                <w:bCs/>
                <w:szCs w:val="21"/>
              </w:rPr>
              <w:t>割间及</w:t>
            </w:r>
            <w:proofErr w:type="gramEnd"/>
            <w:r w:rsidRPr="003F2FA5">
              <w:rPr>
                <w:rFonts w:ascii="Arial" w:hAnsi="Arial" w:cs="Arial"/>
                <w:bCs/>
                <w:szCs w:val="21"/>
              </w:rPr>
              <w:t>清洗区、加工区、常温仓储区、冷冻保鲜区、办公区</w:t>
            </w:r>
            <w:r w:rsidRPr="003F2FA5">
              <w:rPr>
                <w:rFonts w:ascii="Arial" w:hAnsi="Arial" w:cs="Arial" w:hint="eastAsia"/>
                <w:bCs/>
                <w:szCs w:val="21"/>
              </w:rPr>
              <w:t>，每个区域</w:t>
            </w:r>
            <w:r w:rsidRPr="003F2FA5">
              <w:rPr>
                <w:rFonts w:ascii="Arial" w:hAnsi="Arial" w:cs="Arial"/>
                <w:bCs/>
                <w:szCs w:val="21"/>
              </w:rPr>
              <w:t>得</w:t>
            </w:r>
            <w:r w:rsidRPr="003F2FA5">
              <w:rPr>
                <w:rFonts w:ascii="Arial" w:hAnsi="Arial" w:cs="Arial"/>
                <w:bCs/>
                <w:szCs w:val="21"/>
              </w:rPr>
              <w:t>1</w:t>
            </w:r>
            <w:r w:rsidRPr="003F2FA5">
              <w:rPr>
                <w:rFonts w:ascii="Arial" w:hAnsi="Arial" w:cs="Arial"/>
                <w:bCs/>
                <w:szCs w:val="21"/>
              </w:rPr>
              <w:t>分，满分</w:t>
            </w:r>
            <w:r w:rsidRPr="003F2FA5">
              <w:rPr>
                <w:rFonts w:ascii="Arial" w:hAnsi="Arial" w:cs="Arial"/>
                <w:bCs/>
                <w:szCs w:val="21"/>
              </w:rPr>
              <w:t>5</w:t>
            </w:r>
            <w:r w:rsidRPr="003F2FA5">
              <w:rPr>
                <w:rFonts w:ascii="Arial" w:hAnsi="Arial" w:cs="Arial"/>
                <w:bCs/>
                <w:szCs w:val="21"/>
              </w:rPr>
              <w:t>分。</w:t>
            </w:r>
          </w:p>
        </w:tc>
        <w:tc>
          <w:tcPr>
            <w:tcW w:w="773" w:type="dxa"/>
            <w:tcBorders>
              <w:top w:val="single" w:sz="4" w:space="0" w:color="auto"/>
              <w:left w:val="single" w:sz="4" w:space="0" w:color="auto"/>
              <w:bottom w:val="single" w:sz="4" w:space="0" w:color="auto"/>
              <w:right w:val="single" w:sz="4" w:space="0" w:color="auto"/>
            </w:tcBorders>
            <w:vAlign w:val="center"/>
          </w:tcPr>
          <w:p w14:paraId="12013295"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0-5</w:t>
            </w:r>
          </w:p>
        </w:tc>
        <w:tc>
          <w:tcPr>
            <w:tcW w:w="1880" w:type="dxa"/>
            <w:tcBorders>
              <w:top w:val="single" w:sz="4" w:space="0" w:color="auto"/>
              <w:left w:val="single" w:sz="4" w:space="0" w:color="auto"/>
              <w:bottom w:val="single" w:sz="4" w:space="0" w:color="auto"/>
              <w:right w:val="single" w:sz="4" w:space="0" w:color="auto"/>
            </w:tcBorders>
            <w:vAlign w:val="center"/>
          </w:tcPr>
          <w:p w14:paraId="52FE3653" w14:textId="77777777" w:rsidR="00F13B56" w:rsidRPr="003F2FA5" w:rsidRDefault="0044783C">
            <w:pPr>
              <w:rPr>
                <w:rFonts w:ascii="Arial" w:hAnsi="Arial" w:cs="Arial"/>
                <w:bCs/>
                <w:sz w:val="18"/>
                <w:szCs w:val="18"/>
              </w:rPr>
            </w:pPr>
            <w:r w:rsidRPr="003F2FA5">
              <w:rPr>
                <w:rFonts w:ascii="Arial" w:hAnsi="Arial" w:cs="Arial"/>
                <w:bCs/>
                <w:sz w:val="18"/>
                <w:szCs w:val="18"/>
              </w:rPr>
              <w:t>提供场所分区场景实景图片。</w:t>
            </w:r>
          </w:p>
          <w:p w14:paraId="7D76F0D4" w14:textId="77777777" w:rsidR="00F13B56" w:rsidRPr="003F2FA5" w:rsidRDefault="0044783C">
            <w:pPr>
              <w:rPr>
                <w:rFonts w:ascii="Arial" w:hAnsi="Arial" w:cs="Arial"/>
                <w:bCs/>
                <w:sz w:val="18"/>
                <w:szCs w:val="18"/>
              </w:rPr>
            </w:pPr>
            <w:r w:rsidRPr="003F2FA5">
              <w:rPr>
                <w:rFonts w:ascii="Arial" w:hAnsi="Arial" w:cs="Arial"/>
                <w:bCs/>
                <w:sz w:val="18"/>
                <w:szCs w:val="18"/>
              </w:rPr>
              <w:t>证明材料应符合要求，否则不得分。</w:t>
            </w:r>
          </w:p>
        </w:tc>
      </w:tr>
      <w:tr w:rsidR="003F2FA5" w:rsidRPr="003F2FA5" w14:paraId="6AFE5FB8" w14:textId="77777777">
        <w:trPr>
          <w:trHeight w:val="1565"/>
          <w:jc w:val="center"/>
        </w:trPr>
        <w:tc>
          <w:tcPr>
            <w:tcW w:w="503" w:type="dxa"/>
            <w:vMerge/>
            <w:tcBorders>
              <w:left w:val="single" w:sz="4" w:space="0" w:color="auto"/>
              <w:right w:val="single" w:sz="4" w:space="0" w:color="auto"/>
            </w:tcBorders>
            <w:vAlign w:val="center"/>
          </w:tcPr>
          <w:p w14:paraId="6B2C70B0" w14:textId="77777777" w:rsidR="00F13B56" w:rsidRPr="003F2FA5" w:rsidRDefault="00F13B56">
            <w:pPr>
              <w:widowControl/>
              <w:jc w:val="left"/>
              <w:rPr>
                <w:rFonts w:ascii="Arial" w:hAnsi="Arial" w:cs="Arial"/>
                <w:bCs/>
                <w:szCs w:val="21"/>
              </w:rPr>
            </w:pPr>
          </w:p>
        </w:tc>
        <w:tc>
          <w:tcPr>
            <w:tcW w:w="709" w:type="dxa"/>
            <w:vMerge/>
            <w:tcBorders>
              <w:left w:val="single" w:sz="4" w:space="0" w:color="auto"/>
              <w:right w:val="single" w:sz="4" w:space="0" w:color="auto"/>
            </w:tcBorders>
            <w:vAlign w:val="center"/>
          </w:tcPr>
          <w:p w14:paraId="22EBF35F" w14:textId="77777777" w:rsidR="00F13B56" w:rsidRPr="003F2FA5" w:rsidRDefault="00F13B56">
            <w:pPr>
              <w:widowControl/>
              <w:jc w:val="left"/>
              <w:rPr>
                <w:rFonts w:ascii="Arial" w:hAnsi="Arial" w:cs="Arial"/>
                <w:bCs/>
                <w:szCs w:val="21"/>
              </w:rPr>
            </w:pPr>
          </w:p>
        </w:tc>
        <w:tc>
          <w:tcPr>
            <w:tcW w:w="1275" w:type="dxa"/>
            <w:vMerge/>
            <w:tcBorders>
              <w:left w:val="single" w:sz="4" w:space="0" w:color="auto"/>
              <w:right w:val="single" w:sz="4" w:space="0" w:color="auto"/>
            </w:tcBorders>
            <w:vAlign w:val="center"/>
          </w:tcPr>
          <w:p w14:paraId="50E4387C" w14:textId="77777777" w:rsidR="00F13B56" w:rsidRPr="003F2FA5" w:rsidRDefault="00F13B56">
            <w:pPr>
              <w:widowControl/>
              <w:jc w:val="left"/>
              <w:rPr>
                <w:rFonts w:ascii="Arial" w:hAnsi="Arial" w:cs="Arial"/>
                <w:bCs/>
                <w:spacing w:val="10"/>
                <w:kern w:val="0"/>
                <w:szCs w:val="21"/>
              </w:rPr>
            </w:pPr>
          </w:p>
        </w:tc>
        <w:tc>
          <w:tcPr>
            <w:tcW w:w="4474" w:type="dxa"/>
            <w:tcBorders>
              <w:top w:val="single" w:sz="4" w:space="0" w:color="auto"/>
              <w:left w:val="single" w:sz="4" w:space="0" w:color="auto"/>
              <w:bottom w:val="single" w:sz="4" w:space="0" w:color="auto"/>
              <w:right w:val="single" w:sz="4" w:space="0" w:color="auto"/>
            </w:tcBorders>
            <w:vAlign w:val="center"/>
          </w:tcPr>
          <w:p w14:paraId="5E57D6FE" w14:textId="77777777" w:rsidR="00F13B56" w:rsidRPr="003F2FA5" w:rsidRDefault="0044783C">
            <w:pPr>
              <w:spacing w:line="320" w:lineRule="exact"/>
              <w:rPr>
                <w:rFonts w:ascii="Arial" w:hAnsi="Arial" w:cs="Arial"/>
                <w:bCs/>
                <w:szCs w:val="21"/>
              </w:rPr>
            </w:pPr>
            <w:r w:rsidRPr="003F2FA5">
              <w:rPr>
                <w:rFonts w:ascii="Arial" w:hAnsi="Arial" w:cs="Arial" w:hint="eastAsia"/>
                <w:bCs/>
                <w:szCs w:val="21"/>
              </w:rPr>
              <w:t>3</w:t>
            </w:r>
            <w:r w:rsidRPr="003F2FA5">
              <w:rPr>
                <w:rFonts w:ascii="Arial" w:hAnsi="Arial" w:cs="Arial"/>
                <w:bCs/>
                <w:szCs w:val="21"/>
              </w:rPr>
              <w:t>.</w:t>
            </w:r>
            <w:r w:rsidRPr="003F2FA5">
              <w:rPr>
                <w:rFonts w:ascii="Arial" w:hAnsi="Arial" w:cs="Arial"/>
                <w:bCs/>
                <w:szCs w:val="21"/>
              </w:rPr>
              <w:t>食品安全风险保障：</w:t>
            </w:r>
          </w:p>
          <w:p w14:paraId="7AA7101D" w14:textId="77777777" w:rsidR="00F13B56" w:rsidRPr="003F2FA5" w:rsidRDefault="0044783C">
            <w:pPr>
              <w:spacing w:line="320" w:lineRule="exact"/>
              <w:rPr>
                <w:rFonts w:ascii="Arial" w:hAnsi="Arial" w:cs="Arial"/>
                <w:bCs/>
                <w:szCs w:val="21"/>
              </w:rPr>
            </w:pPr>
            <w:r w:rsidRPr="003F2FA5">
              <w:rPr>
                <w:rFonts w:ascii="Arial" w:hAnsi="Arial" w:cs="Arial"/>
                <w:bCs/>
                <w:szCs w:val="21"/>
              </w:rPr>
              <w:t>供应商购买《食品安全责任保险》（须在有效期内）</w:t>
            </w:r>
            <w:r w:rsidRPr="003F2FA5">
              <w:rPr>
                <w:rFonts w:ascii="Arial" w:hAnsi="Arial" w:cs="Arial" w:hint="eastAsia"/>
                <w:bCs/>
                <w:szCs w:val="21"/>
              </w:rPr>
              <w:t>：</w:t>
            </w:r>
          </w:p>
          <w:p w14:paraId="6ADFC854" w14:textId="77777777" w:rsidR="00F13B56" w:rsidRPr="003F2FA5" w:rsidRDefault="0044783C">
            <w:pPr>
              <w:spacing w:line="320" w:lineRule="exact"/>
              <w:rPr>
                <w:rFonts w:ascii="Arial" w:hAnsi="Arial" w:cs="Arial"/>
                <w:bCs/>
                <w:szCs w:val="21"/>
              </w:rPr>
            </w:pPr>
            <w:r w:rsidRPr="003F2FA5">
              <w:rPr>
                <w:rFonts w:ascii="Arial" w:hAnsi="Arial" w:cs="Arial"/>
                <w:bCs/>
                <w:szCs w:val="21"/>
              </w:rPr>
              <w:t>保额</w:t>
            </w:r>
            <w:r w:rsidRPr="003F2FA5">
              <w:rPr>
                <w:rFonts w:ascii="Arial" w:hAnsi="Arial" w:cs="Arial"/>
                <w:bCs/>
                <w:szCs w:val="21"/>
              </w:rPr>
              <w:t>300</w:t>
            </w:r>
            <w:r w:rsidRPr="003F2FA5">
              <w:rPr>
                <w:rFonts w:ascii="Arial" w:hAnsi="Arial" w:cs="Arial"/>
                <w:bCs/>
                <w:szCs w:val="21"/>
              </w:rPr>
              <w:t>万元（不含）以下的得</w:t>
            </w:r>
            <w:r w:rsidRPr="003F2FA5">
              <w:rPr>
                <w:rFonts w:ascii="Arial" w:hAnsi="Arial" w:cs="Arial"/>
                <w:bCs/>
                <w:szCs w:val="21"/>
              </w:rPr>
              <w:t>0.5</w:t>
            </w:r>
            <w:r w:rsidRPr="003F2FA5">
              <w:rPr>
                <w:rFonts w:ascii="Arial" w:hAnsi="Arial" w:cs="Arial"/>
                <w:bCs/>
                <w:szCs w:val="21"/>
              </w:rPr>
              <w:t>分，</w:t>
            </w:r>
          </w:p>
          <w:p w14:paraId="26153A99" w14:textId="77777777" w:rsidR="00F13B56" w:rsidRPr="003F2FA5" w:rsidRDefault="0044783C">
            <w:pPr>
              <w:spacing w:line="320" w:lineRule="exact"/>
              <w:rPr>
                <w:rFonts w:ascii="Arial" w:hAnsi="Arial" w:cs="Arial"/>
                <w:bCs/>
                <w:szCs w:val="21"/>
              </w:rPr>
            </w:pPr>
            <w:r w:rsidRPr="003F2FA5">
              <w:rPr>
                <w:rFonts w:ascii="Arial" w:hAnsi="Arial" w:cs="Arial"/>
                <w:bCs/>
                <w:szCs w:val="21"/>
              </w:rPr>
              <w:t>保额</w:t>
            </w:r>
            <w:r w:rsidRPr="003F2FA5">
              <w:rPr>
                <w:rFonts w:ascii="Arial" w:hAnsi="Arial" w:cs="Arial"/>
                <w:bCs/>
                <w:szCs w:val="21"/>
              </w:rPr>
              <w:t>300</w:t>
            </w:r>
            <w:r w:rsidRPr="003F2FA5">
              <w:rPr>
                <w:rFonts w:ascii="Arial" w:hAnsi="Arial" w:cs="Arial"/>
                <w:bCs/>
                <w:szCs w:val="21"/>
              </w:rPr>
              <w:t>万元（含）</w:t>
            </w:r>
            <w:r w:rsidRPr="003F2FA5">
              <w:rPr>
                <w:rFonts w:ascii="Arial" w:hAnsi="Arial" w:cs="Arial"/>
                <w:bCs/>
                <w:szCs w:val="21"/>
              </w:rPr>
              <w:t>—800</w:t>
            </w:r>
            <w:r w:rsidRPr="003F2FA5">
              <w:rPr>
                <w:rFonts w:ascii="Arial" w:hAnsi="Arial" w:cs="Arial"/>
                <w:bCs/>
                <w:szCs w:val="21"/>
              </w:rPr>
              <w:t>万元（不含）的得</w:t>
            </w:r>
            <w:r w:rsidRPr="003F2FA5">
              <w:rPr>
                <w:rFonts w:ascii="Arial" w:hAnsi="Arial" w:cs="Arial"/>
                <w:bCs/>
                <w:szCs w:val="21"/>
              </w:rPr>
              <w:t>1</w:t>
            </w:r>
            <w:r w:rsidRPr="003F2FA5">
              <w:rPr>
                <w:rFonts w:ascii="Arial" w:hAnsi="Arial" w:cs="Arial"/>
                <w:bCs/>
                <w:szCs w:val="21"/>
              </w:rPr>
              <w:t>分，</w:t>
            </w:r>
          </w:p>
          <w:p w14:paraId="16AA1609" w14:textId="77777777" w:rsidR="00F13B56" w:rsidRPr="003F2FA5" w:rsidRDefault="0044783C">
            <w:pPr>
              <w:spacing w:line="320" w:lineRule="exact"/>
              <w:rPr>
                <w:rFonts w:ascii="Arial" w:hAnsi="Arial" w:cs="Arial"/>
                <w:bCs/>
                <w:szCs w:val="21"/>
              </w:rPr>
            </w:pPr>
            <w:r w:rsidRPr="003F2FA5">
              <w:rPr>
                <w:rFonts w:ascii="Arial" w:hAnsi="Arial" w:cs="Arial"/>
                <w:bCs/>
                <w:szCs w:val="21"/>
              </w:rPr>
              <w:t>保额</w:t>
            </w:r>
            <w:r w:rsidRPr="003F2FA5">
              <w:rPr>
                <w:rFonts w:ascii="Arial" w:hAnsi="Arial" w:cs="Arial"/>
                <w:bCs/>
                <w:szCs w:val="21"/>
              </w:rPr>
              <w:t>800</w:t>
            </w:r>
            <w:r w:rsidRPr="003F2FA5">
              <w:rPr>
                <w:rFonts w:ascii="Arial" w:hAnsi="Arial" w:cs="Arial"/>
                <w:bCs/>
                <w:szCs w:val="21"/>
              </w:rPr>
              <w:t>万元（含）</w:t>
            </w:r>
            <w:r w:rsidRPr="003F2FA5">
              <w:rPr>
                <w:rFonts w:ascii="Arial" w:hAnsi="Arial" w:cs="Arial"/>
                <w:bCs/>
                <w:szCs w:val="21"/>
              </w:rPr>
              <w:t>—1000</w:t>
            </w:r>
            <w:r w:rsidRPr="003F2FA5">
              <w:rPr>
                <w:rFonts w:ascii="Arial" w:hAnsi="Arial" w:cs="Arial"/>
                <w:bCs/>
                <w:szCs w:val="21"/>
              </w:rPr>
              <w:t>万元（不含）的得</w:t>
            </w:r>
            <w:r w:rsidRPr="003F2FA5">
              <w:rPr>
                <w:rFonts w:ascii="Arial" w:hAnsi="Arial" w:cs="Arial"/>
                <w:bCs/>
                <w:szCs w:val="21"/>
              </w:rPr>
              <w:t>1.5</w:t>
            </w:r>
            <w:r w:rsidRPr="003F2FA5">
              <w:rPr>
                <w:rFonts w:ascii="Arial" w:hAnsi="Arial" w:cs="Arial"/>
                <w:bCs/>
                <w:szCs w:val="21"/>
              </w:rPr>
              <w:t>分，</w:t>
            </w:r>
          </w:p>
          <w:p w14:paraId="1DF7E35C" w14:textId="77777777" w:rsidR="00F13B56" w:rsidRPr="003F2FA5" w:rsidRDefault="0044783C">
            <w:pPr>
              <w:spacing w:line="320" w:lineRule="exact"/>
              <w:rPr>
                <w:rFonts w:ascii="Arial" w:hAnsi="Arial" w:cs="Arial"/>
                <w:bCs/>
                <w:szCs w:val="21"/>
              </w:rPr>
            </w:pPr>
            <w:r w:rsidRPr="003F2FA5">
              <w:rPr>
                <w:rFonts w:ascii="Arial" w:hAnsi="Arial" w:cs="Arial"/>
                <w:bCs/>
                <w:szCs w:val="21"/>
              </w:rPr>
              <w:t>1000</w:t>
            </w:r>
            <w:r w:rsidRPr="003F2FA5">
              <w:rPr>
                <w:rFonts w:ascii="Arial" w:hAnsi="Arial" w:cs="Arial"/>
                <w:bCs/>
                <w:szCs w:val="21"/>
              </w:rPr>
              <w:t>万元（含）及以上的得</w:t>
            </w:r>
            <w:r w:rsidRPr="003F2FA5">
              <w:rPr>
                <w:rFonts w:ascii="Arial" w:hAnsi="Arial" w:cs="Arial"/>
                <w:bCs/>
                <w:szCs w:val="21"/>
              </w:rPr>
              <w:t>2</w:t>
            </w:r>
            <w:r w:rsidRPr="003F2FA5">
              <w:rPr>
                <w:rFonts w:ascii="Arial" w:hAnsi="Arial" w:cs="Arial"/>
                <w:bCs/>
                <w:szCs w:val="21"/>
              </w:rPr>
              <w:t>分。</w:t>
            </w:r>
          </w:p>
        </w:tc>
        <w:tc>
          <w:tcPr>
            <w:tcW w:w="773" w:type="dxa"/>
            <w:tcBorders>
              <w:top w:val="single" w:sz="4" w:space="0" w:color="auto"/>
              <w:left w:val="single" w:sz="4" w:space="0" w:color="auto"/>
              <w:bottom w:val="single" w:sz="4" w:space="0" w:color="auto"/>
              <w:right w:val="single" w:sz="4" w:space="0" w:color="auto"/>
            </w:tcBorders>
            <w:vAlign w:val="center"/>
          </w:tcPr>
          <w:p w14:paraId="49D9FA0B"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0-2</w:t>
            </w:r>
          </w:p>
        </w:tc>
        <w:tc>
          <w:tcPr>
            <w:tcW w:w="1880" w:type="dxa"/>
            <w:tcBorders>
              <w:top w:val="single" w:sz="4" w:space="0" w:color="auto"/>
              <w:left w:val="single" w:sz="4" w:space="0" w:color="auto"/>
              <w:bottom w:val="single" w:sz="4" w:space="0" w:color="auto"/>
              <w:right w:val="single" w:sz="4" w:space="0" w:color="auto"/>
            </w:tcBorders>
            <w:vAlign w:val="center"/>
          </w:tcPr>
          <w:p w14:paraId="4A5A459F" w14:textId="77777777" w:rsidR="00F13B56" w:rsidRPr="003F2FA5" w:rsidRDefault="0044783C">
            <w:pPr>
              <w:rPr>
                <w:rFonts w:ascii="Arial" w:hAnsi="Arial" w:cs="Arial"/>
                <w:bCs/>
                <w:sz w:val="18"/>
                <w:szCs w:val="18"/>
              </w:rPr>
            </w:pPr>
            <w:r w:rsidRPr="003F2FA5">
              <w:rPr>
                <w:rFonts w:ascii="Arial" w:hAnsi="Arial" w:cs="Arial"/>
                <w:bCs/>
                <w:sz w:val="18"/>
                <w:szCs w:val="18"/>
              </w:rPr>
              <w:t>提供有效的保险合同</w:t>
            </w:r>
            <w:r w:rsidRPr="003F2FA5">
              <w:rPr>
                <w:rFonts w:ascii="Arial" w:hAnsi="Arial" w:cs="Arial"/>
                <w:bCs/>
                <w:sz w:val="18"/>
                <w:szCs w:val="18"/>
              </w:rPr>
              <w:t>/</w:t>
            </w:r>
            <w:r w:rsidRPr="003F2FA5">
              <w:rPr>
                <w:rFonts w:ascii="Arial" w:hAnsi="Arial" w:cs="Arial"/>
                <w:bCs/>
                <w:sz w:val="18"/>
                <w:szCs w:val="18"/>
              </w:rPr>
              <w:t>保单。</w:t>
            </w:r>
          </w:p>
          <w:p w14:paraId="042DC580" w14:textId="77777777" w:rsidR="00F13B56" w:rsidRPr="003F2FA5" w:rsidRDefault="0044783C">
            <w:pPr>
              <w:rPr>
                <w:rFonts w:ascii="Arial" w:hAnsi="Arial" w:cs="Arial"/>
                <w:bCs/>
                <w:sz w:val="18"/>
                <w:szCs w:val="18"/>
              </w:rPr>
            </w:pPr>
            <w:r w:rsidRPr="003F2FA5">
              <w:rPr>
                <w:rFonts w:ascii="Arial" w:hAnsi="Arial" w:cs="Arial"/>
                <w:bCs/>
                <w:sz w:val="18"/>
                <w:szCs w:val="18"/>
              </w:rPr>
              <w:t>证明材料应符合要求，否则不得分。</w:t>
            </w:r>
          </w:p>
        </w:tc>
      </w:tr>
      <w:tr w:rsidR="003F2FA5" w:rsidRPr="003F2FA5" w14:paraId="423B83F2" w14:textId="77777777">
        <w:trPr>
          <w:jc w:val="center"/>
        </w:trPr>
        <w:tc>
          <w:tcPr>
            <w:tcW w:w="503" w:type="dxa"/>
            <w:tcBorders>
              <w:top w:val="single" w:sz="4" w:space="0" w:color="auto"/>
              <w:left w:val="single" w:sz="4" w:space="0" w:color="auto"/>
              <w:bottom w:val="single" w:sz="4" w:space="0" w:color="auto"/>
              <w:right w:val="single" w:sz="4" w:space="0" w:color="auto"/>
            </w:tcBorders>
            <w:vAlign w:val="center"/>
          </w:tcPr>
          <w:p w14:paraId="79A7CF3B" w14:textId="30D055AE" w:rsidR="00F13B56" w:rsidRPr="003F2FA5" w:rsidRDefault="00380A11">
            <w:pPr>
              <w:spacing w:line="320" w:lineRule="exact"/>
              <w:jc w:val="center"/>
              <w:rPr>
                <w:rFonts w:ascii="Arial" w:hAnsi="Arial" w:cs="Arial"/>
                <w:bCs/>
                <w:szCs w:val="21"/>
              </w:rPr>
            </w:pPr>
            <w:r>
              <w:rPr>
                <w:rFonts w:ascii="Arial" w:hAnsi="Arial" w:cs="Arial"/>
                <w:bCs/>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14:paraId="35C60518"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商务资信分</w:t>
            </w:r>
          </w:p>
        </w:tc>
        <w:tc>
          <w:tcPr>
            <w:tcW w:w="1275" w:type="dxa"/>
            <w:tcBorders>
              <w:top w:val="single" w:sz="4" w:space="0" w:color="auto"/>
              <w:left w:val="single" w:sz="4" w:space="0" w:color="auto"/>
              <w:bottom w:val="single" w:sz="4" w:space="0" w:color="auto"/>
              <w:right w:val="single" w:sz="4" w:space="0" w:color="auto"/>
            </w:tcBorders>
            <w:vAlign w:val="center"/>
          </w:tcPr>
          <w:p w14:paraId="08BE2A89"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业绩</w:t>
            </w:r>
          </w:p>
          <w:p w14:paraId="027281D2"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（客观分）</w:t>
            </w:r>
          </w:p>
        </w:tc>
        <w:tc>
          <w:tcPr>
            <w:tcW w:w="4474" w:type="dxa"/>
            <w:tcBorders>
              <w:top w:val="single" w:sz="4" w:space="0" w:color="auto"/>
              <w:left w:val="single" w:sz="4" w:space="0" w:color="auto"/>
              <w:bottom w:val="single" w:sz="4" w:space="0" w:color="auto"/>
              <w:right w:val="single" w:sz="4" w:space="0" w:color="auto"/>
            </w:tcBorders>
            <w:vAlign w:val="center"/>
          </w:tcPr>
          <w:p w14:paraId="7DEB03AB" w14:textId="77777777" w:rsidR="00F13B56" w:rsidRPr="003F2FA5" w:rsidRDefault="0044783C">
            <w:pPr>
              <w:spacing w:line="320" w:lineRule="exact"/>
              <w:rPr>
                <w:rFonts w:ascii="Arial" w:hAnsi="Arial" w:cs="Arial"/>
              </w:rPr>
            </w:pPr>
            <w:r w:rsidRPr="003F2FA5">
              <w:rPr>
                <w:rFonts w:ascii="Arial" w:hAnsi="Arial" w:cs="Arial"/>
                <w:bCs/>
                <w:szCs w:val="21"/>
              </w:rPr>
              <w:t>自</w:t>
            </w:r>
            <w:r w:rsidRPr="003F2FA5">
              <w:rPr>
                <w:rFonts w:ascii="Arial" w:hAnsi="Arial" w:cs="Arial"/>
                <w:bCs/>
                <w:szCs w:val="21"/>
              </w:rPr>
              <w:t>2022</w:t>
            </w:r>
            <w:r w:rsidRPr="003F2FA5">
              <w:rPr>
                <w:rFonts w:ascii="Arial" w:hAnsi="Arial" w:cs="Arial"/>
                <w:bCs/>
                <w:szCs w:val="21"/>
              </w:rPr>
              <w:t>年</w:t>
            </w:r>
            <w:r w:rsidRPr="003F2FA5">
              <w:rPr>
                <w:rFonts w:ascii="Arial" w:hAnsi="Arial" w:cs="Arial"/>
                <w:bCs/>
                <w:szCs w:val="21"/>
              </w:rPr>
              <w:t>1</w:t>
            </w:r>
            <w:r w:rsidRPr="003F2FA5">
              <w:rPr>
                <w:rFonts w:ascii="Arial" w:hAnsi="Arial" w:cs="Arial"/>
                <w:bCs/>
                <w:szCs w:val="21"/>
              </w:rPr>
              <w:t>月</w:t>
            </w:r>
            <w:r w:rsidRPr="003F2FA5">
              <w:rPr>
                <w:rFonts w:ascii="Arial" w:hAnsi="Arial" w:cs="Arial"/>
                <w:bCs/>
                <w:szCs w:val="21"/>
              </w:rPr>
              <w:t>1</w:t>
            </w:r>
            <w:r w:rsidRPr="003F2FA5">
              <w:rPr>
                <w:rFonts w:ascii="Arial" w:hAnsi="Arial" w:cs="Arial"/>
                <w:bCs/>
                <w:szCs w:val="21"/>
              </w:rPr>
              <w:t>日以来供应商具有食堂的食材（</w:t>
            </w:r>
            <w:r w:rsidRPr="003F2FA5">
              <w:rPr>
                <w:rFonts w:ascii="Arial" w:hAnsi="Arial" w:cs="Arial"/>
              </w:rPr>
              <w:t>含</w:t>
            </w:r>
            <w:r w:rsidRPr="003F2FA5">
              <w:rPr>
                <w:rFonts w:ascii="Arial" w:hAnsi="Arial" w:cs="Arial" w:hint="eastAsia"/>
                <w:bCs/>
                <w:szCs w:val="21"/>
              </w:rPr>
              <w:t>禽肉或水产</w:t>
            </w:r>
            <w:r w:rsidRPr="003F2FA5">
              <w:rPr>
                <w:rFonts w:ascii="Arial" w:hAnsi="Arial" w:cs="Arial"/>
                <w:bCs/>
                <w:szCs w:val="21"/>
              </w:rPr>
              <w:t>）配送服务业绩或</w:t>
            </w:r>
            <w:r w:rsidRPr="003F2FA5">
              <w:rPr>
                <w:rFonts w:ascii="Arial" w:hAnsi="Arial" w:cs="Arial" w:hint="eastAsia"/>
                <w:bCs/>
                <w:szCs w:val="21"/>
              </w:rPr>
              <w:t>禽肉（或水产）</w:t>
            </w:r>
            <w:r w:rsidRPr="003F2FA5">
              <w:rPr>
                <w:rFonts w:ascii="Arial" w:hAnsi="Arial" w:cs="Arial"/>
                <w:bCs/>
                <w:szCs w:val="21"/>
              </w:rPr>
              <w:t>供货业绩，每一个业绩得</w:t>
            </w:r>
            <w:r w:rsidRPr="003F2FA5">
              <w:rPr>
                <w:rFonts w:ascii="Arial" w:hAnsi="Arial" w:cs="Arial"/>
                <w:bCs/>
                <w:szCs w:val="21"/>
              </w:rPr>
              <w:t>1</w:t>
            </w:r>
            <w:r w:rsidRPr="003F2FA5">
              <w:rPr>
                <w:rFonts w:ascii="Arial" w:hAnsi="Arial" w:cs="Arial"/>
                <w:bCs/>
                <w:szCs w:val="21"/>
              </w:rPr>
              <w:t>分，相同采购单位不重复计分，满分</w:t>
            </w:r>
            <w:r w:rsidRPr="003F2FA5">
              <w:rPr>
                <w:rFonts w:ascii="Arial" w:hAnsi="Arial" w:cs="Arial"/>
                <w:bCs/>
                <w:szCs w:val="21"/>
              </w:rPr>
              <w:t>3</w:t>
            </w:r>
            <w:r w:rsidRPr="003F2FA5">
              <w:rPr>
                <w:rFonts w:ascii="Arial" w:hAnsi="Arial" w:cs="Arial"/>
                <w:bCs/>
                <w:szCs w:val="21"/>
              </w:rPr>
              <w:t>分。</w:t>
            </w:r>
          </w:p>
        </w:tc>
        <w:tc>
          <w:tcPr>
            <w:tcW w:w="773" w:type="dxa"/>
            <w:tcBorders>
              <w:top w:val="single" w:sz="4" w:space="0" w:color="auto"/>
              <w:left w:val="single" w:sz="4" w:space="0" w:color="auto"/>
              <w:bottom w:val="single" w:sz="4" w:space="0" w:color="auto"/>
              <w:right w:val="single" w:sz="4" w:space="0" w:color="auto"/>
            </w:tcBorders>
            <w:vAlign w:val="center"/>
          </w:tcPr>
          <w:p w14:paraId="3BF8A1AC"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0-</w:t>
            </w:r>
            <w:r w:rsidRPr="003F2FA5">
              <w:rPr>
                <w:rFonts w:ascii="Arial" w:hAnsi="Arial" w:cs="Arial" w:hint="eastAsia"/>
                <w:bCs/>
                <w:szCs w:val="21"/>
              </w:rPr>
              <w:t>3</w:t>
            </w:r>
          </w:p>
        </w:tc>
        <w:tc>
          <w:tcPr>
            <w:tcW w:w="1880" w:type="dxa"/>
            <w:tcBorders>
              <w:top w:val="single" w:sz="4" w:space="0" w:color="auto"/>
              <w:left w:val="single" w:sz="4" w:space="0" w:color="auto"/>
              <w:bottom w:val="single" w:sz="4" w:space="0" w:color="auto"/>
              <w:right w:val="single" w:sz="4" w:space="0" w:color="auto"/>
            </w:tcBorders>
            <w:vAlign w:val="center"/>
          </w:tcPr>
          <w:p w14:paraId="4C5F1947" w14:textId="77777777" w:rsidR="00F13B56" w:rsidRPr="003F2FA5" w:rsidRDefault="0044783C">
            <w:pPr>
              <w:rPr>
                <w:rFonts w:ascii="Arial" w:hAnsi="Arial" w:cs="Arial"/>
                <w:bCs/>
                <w:sz w:val="18"/>
                <w:szCs w:val="18"/>
              </w:rPr>
            </w:pPr>
            <w:r w:rsidRPr="003F2FA5">
              <w:rPr>
                <w:rFonts w:ascii="Arial" w:hAnsi="Arial" w:cs="Arial"/>
                <w:bCs/>
                <w:sz w:val="18"/>
                <w:szCs w:val="18"/>
              </w:rPr>
              <w:t>提供合同或中标</w:t>
            </w:r>
            <w:r w:rsidRPr="003F2FA5">
              <w:rPr>
                <w:rFonts w:ascii="Arial" w:hAnsi="Arial" w:cs="Arial" w:hint="eastAsia"/>
                <w:bCs/>
                <w:sz w:val="18"/>
                <w:szCs w:val="18"/>
              </w:rPr>
              <w:t>（成交）</w:t>
            </w:r>
            <w:r w:rsidRPr="003F2FA5">
              <w:rPr>
                <w:rFonts w:ascii="Arial" w:hAnsi="Arial" w:cs="Arial"/>
                <w:bCs/>
                <w:sz w:val="18"/>
                <w:szCs w:val="18"/>
              </w:rPr>
              <w:t>通知书或供货凭证。</w:t>
            </w:r>
          </w:p>
          <w:p w14:paraId="775991CE" w14:textId="77777777" w:rsidR="00F13B56" w:rsidRPr="003F2FA5" w:rsidRDefault="0044783C">
            <w:pPr>
              <w:rPr>
                <w:rFonts w:ascii="Arial" w:hAnsi="Arial" w:cs="Arial"/>
                <w:bCs/>
                <w:szCs w:val="21"/>
              </w:rPr>
            </w:pPr>
            <w:r w:rsidRPr="003F2FA5">
              <w:rPr>
                <w:rFonts w:ascii="Arial" w:hAnsi="Arial" w:cs="Arial"/>
                <w:bCs/>
                <w:sz w:val="18"/>
                <w:szCs w:val="18"/>
              </w:rPr>
              <w:t>证明材料应符合要求，否则不得分。</w:t>
            </w:r>
          </w:p>
        </w:tc>
      </w:tr>
      <w:tr w:rsidR="00F13B56" w:rsidRPr="003F2FA5" w14:paraId="11A19FA8" w14:textId="77777777">
        <w:trPr>
          <w:jc w:val="center"/>
        </w:trPr>
        <w:tc>
          <w:tcPr>
            <w:tcW w:w="503" w:type="dxa"/>
            <w:tcBorders>
              <w:top w:val="single" w:sz="4" w:space="0" w:color="auto"/>
              <w:left w:val="single" w:sz="4" w:space="0" w:color="auto"/>
              <w:bottom w:val="single" w:sz="4" w:space="0" w:color="auto"/>
              <w:right w:val="single" w:sz="4" w:space="0" w:color="auto"/>
            </w:tcBorders>
            <w:vAlign w:val="center"/>
          </w:tcPr>
          <w:p w14:paraId="3DC45690" w14:textId="4B502A6E" w:rsidR="00F13B56" w:rsidRPr="003F2FA5" w:rsidRDefault="00380A11">
            <w:pPr>
              <w:spacing w:line="320" w:lineRule="exact"/>
              <w:jc w:val="center"/>
              <w:rPr>
                <w:rFonts w:ascii="Arial" w:hAnsi="Arial" w:cs="Arial"/>
                <w:bCs/>
                <w:szCs w:val="21"/>
              </w:rPr>
            </w:pPr>
            <w:r>
              <w:rPr>
                <w:rFonts w:ascii="Arial" w:hAnsi="Arial" w:cs="Arial"/>
                <w:bCs/>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14:paraId="303997B3"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商务资信分</w:t>
            </w:r>
          </w:p>
        </w:tc>
        <w:tc>
          <w:tcPr>
            <w:tcW w:w="1275" w:type="dxa"/>
            <w:tcBorders>
              <w:top w:val="single" w:sz="4" w:space="0" w:color="auto"/>
              <w:left w:val="single" w:sz="4" w:space="0" w:color="auto"/>
              <w:bottom w:val="single" w:sz="4" w:space="0" w:color="auto"/>
              <w:right w:val="single" w:sz="4" w:space="0" w:color="auto"/>
            </w:tcBorders>
            <w:vAlign w:val="center"/>
          </w:tcPr>
          <w:p w14:paraId="2C7D6926" w14:textId="77777777" w:rsidR="00F13B56" w:rsidRPr="003F2FA5" w:rsidRDefault="0044783C">
            <w:pPr>
              <w:spacing w:line="320" w:lineRule="exact"/>
              <w:jc w:val="center"/>
              <w:rPr>
                <w:rFonts w:ascii="Arial" w:hAnsi="Arial" w:cs="Arial"/>
                <w:bCs/>
                <w:szCs w:val="21"/>
              </w:rPr>
            </w:pPr>
            <w:r w:rsidRPr="003F2FA5">
              <w:rPr>
                <w:rFonts w:ascii="Arial" w:hAnsi="Arial" w:cs="Arial" w:hint="eastAsia"/>
                <w:bCs/>
                <w:szCs w:val="21"/>
              </w:rPr>
              <w:t>资信分</w:t>
            </w:r>
            <w:r w:rsidRPr="003F2FA5">
              <w:rPr>
                <w:rFonts w:ascii="Arial" w:hAnsi="Arial" w:cs="Arial"/>
                <w:bCs/>
                <w:szCs w:val="21"/>
              </w:rPr>
              <w:t>（客观分）</w:t>
            </w:r>
          </w:p>
        </w:tc>
        <w:tc>
          <w:tcPr>
            <w:tcW w:w="4474" w:type="dxa"/>
            <w:tcBorders>
              <w:top w:val="single" w:sz="4" w:space="0" w:color="auto"/>
              <w:left w:val="single" w:sz="4" w:space="0" w:color="auto"/>
              <w:bottom w:val="single" w:sz="4" w:space="0" w:color="auto"/>
              <w:right w:val="single" w:sz="4" w:space="0" w:color="auto"/>
            </w:tcBorders>
            <w:vAlign w:val="center"/>
          </w:tcPr>
          <w:p w14:paraId="62379658" w14:textId="77777777" w:rsidR="00F13B56" w:rsidRPr="003F2FA5" w:rsidRDefault="0044783C">
            <w:pPr>
              <w:spacing w:line="320" w:lineRule="exact"/>
              <w:rPr>
                <w:rFonts w:ascii="Arial" w:hAnsi="Arial" w:cs="Arial"/>
                <w:bCs/>
                <w:szCs w:val="21"/>
              </w:rPr>
            </w:pPr>
            <w:r w:rsidRPr="003F2FA5">
              <w:rPr>
                <w:rFonts w:ascii="Arial" w:hAnsi="Arial" w:cs="Arial" w:hint="eastAsia"/>
                <w:bCs/>
                <w:szCs w:val="21"/>
              </w:rPr>
              <w:t>供应商具有质量管理</w:t>
            </w:r>
            <w:proofErr w:type="gramStart"/>
            <w:r w:rsidRPr="003F2FA5">
              <w:rPr>
                <w:rFonts w:ascii="Arial" w:hAnsi="Arial" w:cs="Arial" w:hint="eastAsia"/>
                <w:bCs/>
                <w:szCs w:val="21"/>
              </w:rPr>
              <w:t>体系体系</w:t>
            </w:r>
            <w:proofErr w:type="gramEnd"/>
            <w:r w:rsidRPr="003F2FA5">
              <w:rPr>
                <w:rFonts w:ascii="Arial" w:hAnsi="Arial" w:cs="Arial" w:hint="eastAsia"/>
                <w:bCs/>
                <w:szCs w:val="21"/>
              </w:rPr>
              <w:t>认证（</w:t>
            </w:r>
            <w:r w:rsidRPr="003F2FA5">
              <w:rPr>
                <w:rFonts w:ascii="Arial" w:hAnsi="Arial" w:cs="Arial" w:hint="eastAsia"/>
                <w:bCs/>
                <w:szCs w:val="21"/>
              </w:rPr>
              <w:t>ISO9001)</w:t>
            </w:r>
            <w:r w:rsidRPr="003F2FA5">
              <w:rPr>
                <w:rFonts w:ascii="Arial" w:hAnsi="Arial" w:cs="Arial" w:hint="eastAsia"/>
                <w:bCs/>
                <w:szCs w:val="21"/>
              </w:rPr>
              <w:t>、食品安全管理体系认证</w:t>
            </w:r>
            <w:r w:rsidRPr="003F2FA5">
              <w:rPr>
                <w:rFonts w:ascii="Arial" w:hAnsi="Arial" w:cs="Arial" w:hint="eastAsia"/>
                <w:bCs/>
                <w:szCs w:val="21"/>
              </w:rPr>
              <w:t>(ISO22000</w:t>
            </w:r>
            <w:r w:rsidRPr="003F2FA5">
              <w:rPr>
                <w:rFonts w:ascii="Arial" w:hAnsi="Arial" w:cs="Arial" w:hint="eastAsia"/>
                <w:bCs/>
                <w:szCs w:val="21"/>
              </w:rPr>
              <w:t>）、职业健康安全管理体系认证（</w:t>
            </w:r>
            <w:r w:rsidRPr="003F2FA5">
              <w:rPr>
                <w:rFonts w:ascii="Arial" w:hAnsi="Arial" w:cs="Arial" w:hint="eastAsia"/>
                <w:bCs/>
                <w:szCs w:val="21"/>
              </w:rPr>
              <w:t>ISO 45001</w:t>
            </w:r>
            <w:r w:rsidRPr="003F2FA5">
              <w:rPr>
                <w:rFonts w:ascii="Arial" w:hAnsi="Arial" w:cs="Arial" w:hint="eastAsia"/>
                <w:bCs/>
                <w:szCs w:val="21"/>
              </w:rPr>
              <w:t>），每提供一个得</w:t>
            </w:r>
            <w:r w:rsidRPr="003F2FA5">
              <w:rPr>
                <w:rFonts w:ascii="Arial" w:hAnsi="Arial" w:cs="Arial" w:hint="eastAsia"/>
                <w:bCs/>
                <w:szCs w:val="21"/>
              </w:rPr>
              <w:t>1</w:t>
            </w:r>
            <w:r w:rsidRPr="003F2FA5">
              <w:rPr>
                <w:rFonts w:ascii="Arial" w:hAnsi="Arial" w:cs="Arial" w:hint="eastAsia"/>
                <w:bCs/>
                <w:szCs w:val="21"/>
              </w:rPr>
              <w:t>分，满分</w:t>
            </w:r>
            <w:r w:rsidRPr="003F2FA5">
              <w:rPr>
                <w:rFonts w:ascii="Arial" w:hAnsi="Arial" w:cs="Arial"/>
                <w:bCs/>
                <w:szCs w:val="21"/>
              </w:rPr>
              <w:t>3</w:t>
            </w:r>
            <w:r w:rsidRPr="003F2FA5">
              <w:rPr>
                <w:rFonts w:ascii="Arial" w:hAnsi="Arial" w:cs="Arial" w:hint="eastAsia"/>
                <w:bCs/>
                <w:szCs w:val="21"/>
              </w:rPr>
              <w:t>分。</w:t>
            </w:r>
          </w:p>
        </w:tc>
        <w:tc>
          <w:tcPr>
            <w:tcW w:w="773" w:type="dxa"/>
            <w:tcBorders>
              <w:top w:val="single" w:sz="4" w:space="0" w:color="auto"/>
              <w:left w:val="single" w:sz="4" w:space="0" w:color="auto"/>
              <w:bottom w:val="single" w:sz="4" w:space="0" w:color="auto"/>
              <w:right w:val="single" w:sz="4" w:space="0" w:color="auto"/>
            </w:tcBorders>
            <w:vAlign w:val="center"/>
          </w:tcPr>
          <w:p w14:paraId="098F8903" w14:textId="77777777" w:rsidR="00F13B56" w:rsidRPr="003F2FA5" w:rsidRDefault="0044783C">
            <w:pPr>
              <w:spacing w:line="320" w:lineRule="exact"/>
              <w:jc w:val="center"/>
              <w:rPr>
                <w:rFonts w:ascii="Arial" w:hAnsi="Arial" w:cs="Arial"/>
                <w:bCs/>
                <w:szCs w:val="21"/>
              </w:rPr>
            </w:pPr>
            <w:r w:rsidRPr="003F2FA5">
              <w:rPr>
                <w:rFonts w:ascii="Arial" w:hAnsi="Arial" w:cs="Arial" w:hint="eastAsia"/>
                <w:bCs/>
                <w:szCs w:val="21"/>
              </w:rPr>
              <w:t>0</w:t>
            </w:r>
            <w:r w:rsidRPr="003F2FA5">
              <w:rPr>
                <w:rFonts w:ascii="Arial" w:hAnsi="Arial" w:cs="Arial"/>
                <w:bCs/>
                <w:szCs w:val="21"/>
              </w:rPr>
              <w:t>-</w:t>
            </w:r>
            <w:r w:rsidRPr="003F2FA5">
              <w:rPr>
                <w:rFonts w:ascii="Arial" w:hAnsi="Arial" w:cs="Arial" w:hint="eastAsia"/>
                <w:bCs/>
                <w:szCs w:val="21"/>
              </w:rPr>
              <w:t>3</w:t>
            </w:r>
          </w:p>
        </w:tc>
        <w:tc>
          <w:tcPr>
            <w:tcW w:w="1880" w:type="dxa"/>
            <w:tcBorders>
              <w:top w:val="single" w:sz="4" w:space="0" w:color="auto"/>
              <w:left w:val="single" w:sz="4" w:space="0" w:color="auto"/>
              <w:bottom w:val="single" w:sz="4" w:space="0" w:color="auto"/>
              <w:right w:val="single" w:sz="4" w:space="0" w:color="auto"/>
            </w:tcBorders>
            <w:vAlign w:val="center"/>
          </w:tcPr>
          <w:p w14:paraId="6287DFCD" w14:textId="77777777" w:rsidR="00F13B56" w:rsidRPr="003F2FA5" w:rsidRDefault="0044783C">
            <w:pPr>
              <w:rPr>
                <w:rFonts w:ascii="Arial" w:hAnsi="Arial" w:cs="Arial"/>
                <w:bCs/>
                <w:sz w:val="18"/>
                <w:szCs w:val="18"/>
              </w:rPr>
            </w:pPr>
            <w:r w:rsidRPr="003F2FA5">
              <w:rPr>
                <w:rFonts w:ascii="Arial" w:hAnsi="Arial" w:cs="Arial" w:hint="eastAsia"/>
                <w:bCs/>
                <w:sz w:val="18"/>
                <w:szCs w:val="18"/>
              </w:rPr>
              <w:t>提供有效的认证证书</w:t>
            </w:r>
            <w:r w:rsidRPr="003F2FA5">
              <w:rPr>
                <w:rFonts w:ascii="Arial" w:hAnsi="Arial" w:cs="Arial"/>
                <w:bCs/>
                <w:sz w:val="18"/>
                <w:szCs w:val="18"/>
              </w:rPr>
              <w:t>，否则不得分。</w:t>
            </w:r>
          </w:p>
        </w:tc>
      </w:tr>
    </w:tbl>
    <w:p w14:paraId="41AAA71D" w14:textId="77777777" w:rsidR="00F13B56" w:rsidRPr="003F2FA5" w:rsidRDefault="00F13B56">
      <w:pPr>
        <w:ind w:firstLineChars="150" w:firstLine="315"/>
        <w:rPr>
          <w:lang w:val="zh-CN"/>
        </w:rPr>
      </w:pPr>
    </w:p>
    <w:p w14:paraId="23D7B47F" w14:textId="77777777" w:rsidR="00F13B56" w:rsidRPr="003F2FA5" w:rsidRDefault="00F13B56">
      <w:pPr>
        <w:ind w:firstLineChars="150" w:firstLine="315"/>
        <w:rPr>
          <w:lang w:val="zh-CN"/>
        </w:rPr>
      </w:pPr>
    </w:p>
    <w:p w14:paraId="7E71C7DD" w14:textId="77777777" w:rsidR="00F13B56" w:rsidRPr="003F2FA5" w:rsidRDefault="0044783C">
      <w:pPr>
        <w:ind w:firstLineChars="150" w:firstLine="315"/>
        <w:rPr>
          <w:lang w:val="zh-CN"/>
        </w:rPr>
      </w:pPr>
      <w:r w:rsidRPr="003F2FA5">
        <w:rPr>
          <w:rFonts w:hint="eastAsia"/>
          <w:lang w:val="zh-CN"/>
        </w:rPr>
        <w:t>（</w:t>
      </w:r>
      <w:r w:rsidRPr="003F2FA5">
        <w:rPr>
          <w:rFonts w:hint="eastAsia"/>
          <w:lang w:val="zh-CN"/>
        </w:rPr>
        <w:t>2</w:t>
      </w:r>
      <w:r w:rsidRPr="003F2FA5">
        <w:rPr>
          <w:rFonts w:hint="eastAsia"/>
          <w:lang w:val="zh-CN"/>
        </w:rPr>
        <w:t>）投标报价分</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39"/>
        <w:gridCol w:w="3119"/>
        <w:gridCol w:w="708"/>
        <w:gridCol w:w="1907"/>
      </w:tblGrid>
      <w:tr w:rsidR="003F2FA5" w:rsidRPr="003F2FA5" w14:paraId="4E4C24BF" w14:textId="77777777">
        <w:trPr>
          <w:cantSplit/>
          <w:trHeight w:val="402"/>
          <w:jc w:val="center"/>
        </w:trPr>
        <w:tc>
          <w:tcPr>
            <w:tcW w:w="708" w:type="dxa"/>
            <w:vAlign w:val="center"/>
          </w:tcPr>
          <w:p w14:paraId="18765F01" w14:textId="77777777" w:rsidR="00F13B56" w:rsidRPr="003F2FA5" w:rsidRDefault="0044783C">
            <w:pPr>
              <w:jc w:val="center"/>
              <w:rPr>
                <w:b/>
                <w:szCs w:val="21"/>
              </w:rPr>
            </w:pPr>
            <w:r w:rsidRPr="003F2FA5">
              <w:rPr>
                <w:b/>
                <w:szCs w:val="21"/>
              </w:rPr>
              <w:lastRenderedPageBreak/>
              <w:t>序号</w:t>
            </w:r>
          </w:p>
        </w:tc>
        <w:tc>
          <w:tcPr>
            <w:tcW w:w="1839" w:type="dxa"/>
            <w:vAlign w:val="center"/>
          </w:tcPr>
          <w:p w14:paraId="08B0C77E" w14:textId="77777777" w:rsidR="00F13B56" w:rsidRPr="003F2FA5" w:rsidRDefault="0044783C">
            <w:pPr>
              <w:jc w:val="center"/>
              <w:rPr>
                <w:b/>
                <w:szCs w:val="21"/>
              </w:rPr>
            </w:pPr>
            <w:r w:rsidRPr="003F2FA5">
              <w:rPr>
                <w:rFonts w:hint="eastAsia"/>
                <w:b/>
                <w:szCs w:val="21"/>
              </w:rPr>
              <w:t>类型</w:t>
            </w:r>
          </w:p>
        </w:tc>
        <w:tc>
          <w:tcPr>
            <w:tcW w:w="3119" w:type="dxa"/>
            <w:vAlign w:val="center"/>
          </w:tcPr>
          <w:p w14:paraId="6F911870" w14:textId="77777777" w:rsidR="00F13B56" w:rsidRPr="003F2FA5" w:rsidRDefault="0044783C">
            <w:pPr>
              <w:jc w:val="center"/>
              <w:rPr>
                <w:b/>
                <w:szCs w:val="21"/>
              </w:rPr>
            </w:pPr>
            <w:r w:rsidRPr="003F2FA5">
              <w:rPr>
                <w:rFonts w:hint="eastAsia"/>
                <w:b/>
                <w:szCs w:val="21"/>
              </w:rPr>
              <w:t>评分标准</w:t>
            </w:r>
          </w:p>
        </w:tc>
        <w:tc>
          <w:tcPr>
            <w:tcW w:w="708" w:type="dxa"/>
            <w:vAlign w:val="center"/>
          </w:tcPr>
          <w:p w14:paraId="717F6504" w14:textId="77777777" w:rsidR="00F13B56" w:rsidRPr="003F2FA5" w:rsidRDefault="0044783C">
            <w:pPr>
              <w:jc w:val="center"/>
              <w:rPr>
                <w:b/>
                <w:szCs w:val="21"/>
              </w:rPr>
            </w:pPr>
            <w:r w:rsidRPr="003F2FA5">
              <w:rPr>
                <w:rFonts w:hint="eastAsia"/>
                <w:b/>
                <w:szCs w:val="21"/>
              </w:rPr>
              <w:t>分值权重</w:t>
            </w:r>
          </w:p>
        </w:tc>
        <w:tc>
          <w:tcPr>
            <w:tcW w:w="1907" w:type="dxa"/>
            <w:vAlign w:val="center"/>
          </w:tcPr>
          <w:p w14:paraId="7D1275D7" w14:textId="77777777" w:rsidR="00F13B56" w:rsidRPr="003F2FA5" w:rsidRDefault="0044783C">
            <w:pPr>
              <w:jc w:val="center"/>
              <w:rPr>
                <w:b/>
                <w:szCs w:val="21"/>
              </w:rPr>
            </w:pPr>
            <w:r w:rsidRPr="003F2FA5">
              <w:rPr>
                <w:b/>
                <w:szCs w:val="21"/>
              </w:rPr>
              <w:t>说明</w:t>
            </w:r>
          </w:p>
        </w:tc>
      </w:tr>
      <w:tr w:rsidR="00F13B56" w:rsidRPr="003F2FA5" w14:paraId="274AD141" w14:textId="77777777">
        <w:trPr>
          <w:cantSplit/>
          <w:trHeight w:val="402"/>
          <w:jc w:val="center"/>
        </w:trPr>
        <w:tc>
          <w:tcPr>
            <w:tcW w:w="708" w:type="dxa"/>
            <w:vAlign w:val="center"/>
          </w:tcPr>
          <w:p w14:paraId="48C72C77" w14:textId="77777777" w:rsidR="00F13B56" w:rsidRPr="003F2FA5" w:rsidRDefault="0044783C">
            <w:pPr>
              <w:jc w:val="center"/>
              <w:rPr>
                <w:b/>
                <w:szCs w:val="21"/>
              </w:rPr>
            </w:pPr>
            <w:r w:rsidRPr="003F2FA5">
              <w:rPr>
                <w:rFonts w:hint="eastAsia"/>
                <w:b/>
                <w:szCs w:val="21"/>
              </w:rPr>
              <w:t>1</w:t>
            </w:r>
          </w:p>
        </w:tc>
        <w:tc>
          <w:tcPr>
            <w:tcW w:w="1839" w:type="dxa"/>
            <w:vAlign w:val="center"/>
          </w:tcPr>
          <w:p w14:paraId="383E19FE" w14:textId="77777777" w:rsidR="00F13B56" w:rsidRPr="003F2FA5" w:rsidRDefault="0044783C">
            <w:pPr>
              <w:rPr>
                <w:szCs w:val="21"/>
              </w:rPr>
            </w:pPr>
            <w:r w:rsidRPr="003F2FA5">
              <w:rPr>
                <w:rFonts w:hint="eastAsia"/>
                <w:szCs w:val="21"/>
              </w:rPr>
              <w:t>投标报价分</w:t>
            </w:r>
          </w:p>
        </w:tc>
        <w:tc>
          <w:tcPr>
            <w:tcW w:w="3119" w:type="dxa"/>
            <w:vAlign w:val="center"/>
          </w:tcPr>
          <w:p w14:paraId="2A719182" w14:textId="77777777" w:rsidR="00F13B56" w:rsidRPr="003F2FA5" w:rsidRDefault="0044783C">
            <w:pPr>
              <w:rPr>
                <w:szCs w:val="21"/>
              </w:rPr>
            </w:pPr>
            <w:r w:rsidRPr="003F2FA5">
              <w:rPr>
                <w:rFonts w:hint="eastAsia"/>
                <w:bCs/>
                <w:szCs w:val="21"/>
              </w:rPr>
              <w:t>以满足招标文件要求且投标价格最低</w:t>
            </w:r>
            <w:r w:rsidRPr="003F2FA5">
              <w:rPr>
                <w:rFonts w:hint="eastAsia"/>
                <w:b/>
                <w:szCs w:val="21"/>
              </w:rPr>
              <w:t>（即：</w:t>
            </w:r>
            <w:r w:rsidRPr="003F2FA5">
              <w:rPr>
                <w:b/>
                <w:szCs w:val="21"/>
              </w:rPr>
              <w:t>1-</w:t>
            </w:r>
            <w:r w:rsidRPr="003F2FA5">
              <w:rPr>
                <w:rFonts w:hint="eastAsia"/>
                <w:b/>
                <w:szCs w:val="21"/>
              </w:rPr>
              <w:t>下浮系数）</w:t>
            </w:r>
            <w:r w:rsidRPr="003F2FA5">
              <w:rPr>
                <w:rFonts w:hint="eastAsia"/>
                <w:bCs/>
                <w:szCs w:val="21"/>
              </w:rPr>
              <w:t>的投标报价为评审基准价，其价格分为满分。其他供应商的价格</w:t>
            </w:r>
            <w:proofErr w:type="gramStart"/>
            <w:r w:rsidRPr="003F2FA5">
              <w:rPr>
                <w:rFonts w:hint="eastAsia"/>
                <w:bCs/>
                <w:szCs w:val="21"/>
              </w:rPr>
              <w:t>分统一</w:t>
            </w:r>
            <w:proofErr w:type="gramEnd"/>
            <w:r w:rsidRPr="003F2FA5">
              <w:rPr>
                <w:rFonts w:hint="eastAsia"/>
                <w:bCs/>
                <w:szCs w:val="21"/>
              </w:rPr>
              <w:t>按照下列公式计算：投标报价得分</w:t>
            </w:r>
            <w:r w:rsidRPr="003F2FA5">
              <w:rPr>
                <w:bCs/>
                <w:szCs w:val="21"/>
              </w:rPr>
              <w:t>=</w:t>
            </w:r>
            <w:r w:rsidRPr="003F2FA5">
              <w:rPr>
                <w:rFonts w:hint="eastAsia"/>
                <w:bCs/>
                <w:szCs w:val="21"/>
              </w:rPr>
              <w:t>（评审基准价</w:t>
            </w:r>
            <w:r w:rsidRPr="003F2FA5">
              <w:rPr>
                <w:bCs/>
                <w:szCs w:val="21"/>
              </w:rPr>
              <w:t>/</w:t>
            </w:r>
            <w:r w:rsidRPr="003F2FA5">
              <w:rPr>
                <w:rFonts w:hint="eastAsia"/>
                <w:bCs/>
                <w:szCs w:val="21"/>
              </w:rPr>
              <w:t>投标报价）</w:t>
            </w:r>
            <w:r w:rsidRPr="003F2FA5">
              <w:rPr>
                <w:bCs/>
                <w:szCs w:val="21"/>
              </w:rPr>
              <w:t>×</w:t>
            </w:r>
            <w:r w:rsidRPr="003F2FA5">
              <w:rPr>
                <w:rFonts w:hint="eastAsia"/>
                <w:bCs/>
                <w:szCs w:val="21"/>
              </w:rPr>
              <w:t>投标报价分满分分值。</w:t>
            </w:r>
          </w:p>
        </w:tc>
        <w:tc>
          <w:tcPr>
            <w:tcW w:w="708" w:type="dxa"/>
            <w:vAlign w:val="center"/>
          </w:tcPr>
          <w:p w14:paraId="568DAE6B" w14:textId="77777777" w:rsidR="00F13B56" w:rsidRPr="003F2FA5" w:rsidRDefault="0044783C">
            <w:pPr>
              <w:jc w:val="center"/>
              <w:rPr>
                <w:szCs w:val="21"/>
              </w:rPr>
            </w:pPr>
            <w:r w:rsidRPr="003F2FA5">
              <w:rPr>
                <w:rFonts w:hint="eastAsia"/>
                <w:szCs w:val="21"/>
              </w:rPr>
              <w:t>3</w:t>
            </w:r>
            <w:r w:rsidRPr="003F2FA5">
              <w:rPr>
                <w:szCs w:val="21"/>
              </w:rPr>
              <w:t>0</w:t>
            </w:r>
          </w:p>
        </w:tc>
        <w:tc>
          <w:tcPr>
            <w:tcW w:w="1907" w:type="dxa"/>
            <w:vAlign w:val="center"/>
          </w:tcPr>
          <w:p w14:paraId="3989F7D1" w14:textId="77777777" w:rsidR="00F13B56" w:rsidRPr="003F2FA5" w:rsidRDefault="0044783C">
            <w:pPr>
              <w:rPr>
                <w:szCs w:val="21"/>
              </w:rPr>
            </w:pPr>
            <w:r w:rsidRPr="003F2FA5">
              <w:rPr>
                <w:rFonts w:hint="eastAsia"/>
                <w:szCs w:val="21"/>
              </w:rPr>
              <w:t>如有价格扣除时，投标报价分均</w:t>
            </w:r>
            <w:proofErr w:type="gramStart"/>
            <w:r w:rsidRPr="003F2FA5">
              <w:rPr>
                <w:rFonts w:hint="eastAsia"/>
                <w:szCs w:val="21"/>
              </w:rPr>
              <w:t>按供应商实际</w:t>
            </w:r>
            <w:proofErr w:type="gramEnd"/>
            <w:r w:rsidRPr="003F2FA5">
              <w:rPr>
                <w:rFonts w:hint="eastAsia"/>
                <w:szCs w:val="21"/>
              </w:rPr>
              <w:t>投标报价进行价格扣除后的价格进行计算，最终中标金额＝投标报价。价格扣除计算方法见后。</w:t>
            </w:r>
          </w:p>
        </w:tc>
      </w:tr>
    </w:tbl>
    <w:p w14:paraId="33CEFDE2" w14:textId="77777777" w:rsidR="00F13B56" w:rsidRPr="003F2FA5" w:rsidRDefault="00F13B56"/>
    <w:p w14:paraId="3B4CD872" w14:textId="77777777" w:rsidR="00F13B56" w:rsidRPr="003F2FA5" w:rsidRDefault="0044783C">
      <w:pPr>
        <w:spacing w:before="120" w:line="320" w:lineRule="atLeast"/>
        <w:ind w:firstLineChars="150" w:firstLine="316"/>
        <w:rPr>
          <w:b/>
          <w:bCs/>
          <w:kern w:val="0"/>
          <w:szCs w:val="21"/>
        </w:rPr>
      </w:pPr>
      <w:r w:rsidRPr="003F2FA5">
        <w:rPr>
          <w:rFonts w:hint="eastAsia"/>
          <w:b/>
          <w:bCs/>
          <w:kern w:val="0"/>
          <w:szCs w:val="21"/>
        </w:rPr>
        <w:t>注：</w:t>
      </w:r>
      <w:r w:rsidRPr="003F2FA5">
        <w:rPr>
          <w:b/>
          <w:bCs/>
          <w:kern w:val="0"/>
          <w:szCs w:val="21"/>
        </w:rPr>
        <w:t>政策性扣除计算方法</w:t>
      </w:r>
      <w:bookmarkStart w:id="61" w:name="_Hlk132881338"/>
    </w:p>
    <w:p w14:paraId="0E187066" w14:textId="77777777" w:rsidR="00F13B56" w:rsidRPr="003F2FA5" w:rsidRDefault="0044783C">
      <w:pPr>
        <w:spacing w:before="120" w:line="320" w:lineRule="atLeast"/>
        <w:ind w:firstLineChars="200" w:firstLine="420"/>
        <w:rPr>
          <w:szCs w:val="21"/>
        </w:rPr>
      </w:pPr>
      <w:bookmarkStart w:id="62" w:name="_Hlk132881368"/>
      <w:bookmarkEnd w:id="61"/>
      <w:r w:rsidRPr="003F2FA5">
        <w:rPr>
          <w:rFonts w:hint="eastAsia"/>
          <w:szCs w:val="21"/>
        </w:rPr>
        <w:t>供应商投标</w:t>
      </w:r>
      <w:r w:rsidRPr="003F2FA5">
        <w:rPr>
          <w:szCs w:val="21"/>
        </w:rPr>
        <w:t>报价将按相应比例进行扣除，用扣除后的价格参与评审（计算价格分）</w:t>
      </w:r>
      <w:r w:rsidRPr="003F2FA5">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3F2FA5" w:rsidRPr="003F2FA5" w14:paraId="3D1264C8" w14:textId="77777777">
        <w:tc>
          <w:tcPr>
            <w:tcW w:w="1417" w:type="dxa"/>
          </w:tcPr>
          <w:p w14:paraId="5A9CAA82" w14:textId="77777777" w:rsidR="00F13B56" w:rsidRPr="003F2FA5" w:rsidRDefault="0044783C">
            <w:pPr>
              <w:spacing w:before="120" w:line="320" w:lineRule="atLeast"/>
              <w:jc w:val="center"/>
              <w:rPr>
                <w:szCs w:val="21"/>
              </w:rPr>
            </w:pPr>
            <w:bookmarkStart w:id="63" w:name="_Hlk132881358"/>
            <w:r w:rsidRPr="003F2FA5">
              <w:rPr>
                <w:rFonts w:hint="eastAsia"/>
                <w:szCs w:val="21"/>
              </w:rPr>
              <w:t>独立投标</w:t>
            </w:r>
          </w:p>
        </w:tc>
        <w:tc>
          <w:tcPr>
            <w:tcW w:w="4962" w:type="dxa"/>
          </w:tcPr>
          <w:p w14:paraId="47461292" w14:textId="77777777" w:rsidR="00F13B56" w:rsidRPr="003F2FA5" w:rsidRDefault="0044783C">
            <w:pPr>
              <w:spacing w:before="120" w:line="320" w:lineRule="atLeast"/>
              <w:rPr>
                <w:szCs w:val="21"/>
              </w:rPr>
            </w:pPr>
            <w:r w:rsidRPr="003F2FA5">
              <w:rPr>
                <w:rFonts w:hint="eastAsia"/>
                <w:szCs w:val="21"/>
              </w:rPr>
              <w:t>供应商均为所列企业之一（小型企业、微型企业、残疾人福利企业、监狱企业）</w:t>
            </w:r>
          </w:p>
        </w:tc>
        <w:tc>
          <w:tcPr>
            <w:tcW w:w="2551" w:type="dxa"/>
          </w:tcPr>
          <w:p w14:paraId="6643409B" w14:textId="77777777" w:rsidR="00F13B56" w:rsidRPr="003F2FA5" w:rsidRDefault="0044783C">
            <w:pPr>
              <w:spacing w:before="120" w:line="320" w:lineRule="atLeast"/>
              <w:rPr>
                <w:szCs w:val="21"/>
              </w:rPr>
            </w:pPr>
            <w:r w:rsidRPr="003F2FA5">
              <w:rPr>
                <w:rFonts w:hint="eastAsia"/>
                <w:szCs w:val="21"/>
              </w:rPr>
              <w:t>价格扣除响应报价的</w:t>
            </w:r>
            <w:r w:rsidRPr="003F2FA5">
              <w:rPr>
                <w:rFonts w:hint="eastAsia"/>
                <w:szCs w:val="21"/>
              </w:rPr>
              <w:t>10%</w:t>
            </w:r>
          </w:p>
        </w:tc>
      </w:tr>
      <w:tr w:rsidR="003F2FA5" w:rsidRPr="003F2FA5" w14:paraId="7DA78927" w14:textId="77777777">
        <w:tc>
          <w:tcPr>
            <w:tcW w:w="1417" w:type="dxa"/>
            <w:vMerge w:val="restart"/>
          </w:tcPr>
          <w:p w14:paraId="05B12AC5" w14:textId="77777777" w:rsidR="00F13B56" w:rsidRPr="003F2FA5" w:rsidRDefault="0044783C">
            <w:pPr>
              <w:spacing w:before="120" w:line="320" w:lineRule="atLeast"/>
              <w:jc w:val="center"/>
              <w:rPr>
                <w:szCs w:val="21"/>
              </w:rPr>
            </w:pPr>
            <w:r w:rsidRPr="003F2FA5">
              <w:rPr>
                <w:rFonts w:hint="eastAsia"/>
                <w:szCs w:val="21"/>
              </w:rPr>
              <w:t>联合体或</w:t>
            </w:r>
          </w:p>
          <w:p w14:paraId="78C2806F" w14:textId="77777777" w:rsidR="00F13B56" w:rsidRPr="003F2FA5" w:rsidRDefault="0044783C">
            <w:pPr>
              <w:spacing w:before="120" w:line="320" w:lineRule="atLeast"/>
              <w:jc w:val="center"/>
              <w:rPr>
                <w:szCs w:val="21"/>
              </w:rPr>
            </w:pPr>
            <w:r w:rsidRPr="003F2FA5">
              <w:rPr>
                <w:rFonts w:hint="eastAsia"/>
                <w:szCs w:val="21"/>
              </w:rPr>
              <w:t>分包</w:t>
            </w:r>
          </w:p>
        </w:tc>
        <w:tc>
          <w:tcPr>
            <w:tcW w:w="4962" w:type="dxa"/>
          </w:tcPr>
          <w:p w14:paraId="58C61D5B" w14:textId="77777777" w:rsidR="00F13B56" w:rsidRPr="003F2FA5" w:rsidRDefault="0044783C">
            <w:pPr>
              <w:spacing w:before="120" w:line="320" w:lineRule="atLeast"/>
              <w:rPr>
                <w:szCs w:val="21"/>
              </w:rPr>
            </w:pPr>
            <w:r w:rsidRPr="003F2FA5">
              <w:rPr>
                <w:rFonts w:hint="eastAsia"/>
                <w:szCs w:val="21"/>
              </w:rPr>
              <w:t>小</w:t>
            </w:r>
            <w:proofErr w:type="gramStart"/>
            <w:r w:rsidRPr="003F2FA5">
              <w:rPr>
                <w:rFonts w:hint="eastAsia"/>
                <w:szCs w:val="21"/>
              </w:rPr>
              <w:t>微企业</w:t>
            </w:r>
            <w:proofErr w:type="gramEnd"/>
            <w:r w:rsidRPr="003F2FA5">
              <w:rPr>
                <w:rFonts w:hint="eastAsia"/>
                <w:szCs w:val="21"/>
              </w:rPr>
              <w:t>承接的金额比例为</w:t>
            </w:r>
            <w:r w:rsidRPr="003F2FA5">
              <w:rPr>
                <w:rFonts w:hint="eastAsia"/>
                <w:szCs w:val="21"/>
              </w:rPr>
              <w:t>1</w:t>
            </w:r>
            <w:r w:rsidRPr="003F2FA5">
              <w:rPr>
                <w:szCs w:val="21"/>
              </w:rPr>
              <w:t>00</w:t>
            </w:r>
            <w:r w:rsidRPr="003F2FA5">
              <w:rPr>
                <w:rFonts w:hint="eastAsia"/>
                <w:szCs w:val="21"/>
              </w:rPr>
              <w:t>%</w:t>
            </w:r>
          </w:p>
        </w:tc>
        <w:tc>
          <w:tcPr>
            <w:tcW w:w="2551" w:type="dxa"/>
          </w:tcPr>
          <w:p w14:paraId="43610FCA" w14:textId="77777777" w:rsidR="00F13B56" w:rsidRPr="003F2FA5" w:rsidRDefault="0044783C">
            <w:pPr>
              <w:spacing w:before="120" w:line="320" w:lineRule="atLeast"/>
              <w:rPr>
                <w:szCs w:val="21"/>
              </w:rPr>
            </w:pPr>
            <w:r w:rsidRPr="003F2FA5">
              <w:rPr>
                <w:rFonts w:hint="eastAsia"/>
                <w:szCs w:val="21"/>
              </w:rPr>
              <w:t>价格扣除响应报价的</w:t>
            </w:r>
            <w:r w:rsidRPr="003F2FA5">
              <w:rPr>
                <w:rFonts w:hint="eastAsia"/>
                <w:szCs w:val="21"/>
              </w:rPr>
              <w:t>10%</w:t>
            </w:r>
          </w:p>
        </w:tc>
      </w:tr>
      <w:tr w:rsidR="003F2FA5" w:rsidRPr="003F2FA5" w14:paraId="29D83C7A" w14:textId="77777777">
        <w:tc>
          <w:tcPr>
            <w:tcW w:w="1417" w:type="dxa"/>
            <w:vMerge/>
          </w:tcPr>
          <w:p w14:paraId="1F459608" w14:textId="77777777" w:rsidR="00F13B56" w:rsidRPr="003F2FA5" w:rsidRDefault="00F13B56">
            <w:pPr>
              <w:spacing w:before="120" w:line="320" w:lineRule="atLeast"/>
              <w:rPr>
                <w:szCs w:val="21"/>
              </w:rPr>
            </w:pPr>
          </w:p>
        </w:tc>
        <w:tc>
          <w:tcPr>
            <w:tcW w:w="4962" w:type="dxa"/>
          </w:tcPr>
          <w:p w14:paraId="4B9963EF" w14:textId="77777777" w:rsidR="00F13B56" w:rsidRPr="003F2FA5" w:rsidRDefault="0044783C">
            <w:pPr>
              <w:spacing w:before="120" w:line="320" w:lineRule="atLeast"/>
              <w:rPr>
                <w:szCs w:val="21"/>
              </w:rPr>
            </w:pPr>
            <w:r w:rsidRPr="003F2FA5">
              <w:rPr>
                <w:rFonts w:hint="eastAsia"/>
                <w:szCs w:val="21"/>
              </w:rPr>
              <w:t>小</w:t>
            </w:r>
            <w:proofErr w:type="gramStart"/>
            <w:r w:rsidRPr="003F2FA5">
              <w:rPr>
                <w:rFonts w:hint="eastAsia"/>
                <w:szCs w:val="21"/>
              </w:rPr>
              <w:t>微企业</w:t>
            </w:r>
            <w:proofErr w:type="gramEnd"/>
            <w:r w:rsidRPr="003F2FA5">
              <w:rPr>
                <w:rFonts w:hint="eastAsia"/>
                <w:szCs w:val="21"/>
              </w:rPr>
              <w:t>承接的金额比例达到合同总金额</w:t>
            </w:r>
            <w:r w:rsidRPr="003F2FA5">
              <w:rPr>
                <w:rFonts w:hint="eastAsia"/>
                <w:szCs w:val="21"/>
              </w:rPr>
              <w:t>3</w:t>
            </w:r>
            <w:r w:rsidRPr="003F2FA5">
              <w:rPr>
                <w:szCs w:val="21"/>
              </w:rPr>
              <w:t>0%</w:t>
            </w:r>
            <w:r w:rsidRPr="003F2FA5">
              <w:rPr>
                <w:rFonts w:hint="eastAsia"/>
                <w:szCs w:val="21"/>
              </w:rPr>
              <w:t>以上</w:t>
            </w:r>
          </w:p>
        </w:tc>
        <w:tc>
          <w:tcPr>
            <w:tcW w:w="2551" w:type="dxa"/>
          </w:tcPr>
          <w:p w14:paraId="569B960C" w14:textId="77777777" w:rsidR="00F13B56" w:rsidRPr="003F2FA5" w:rsidRDefault="0044783C">
            <w:pPr>
              <w:spacing w:before="120" w:line="320" w:lineRule="atLeast"/>
              <w:rPr>
                <w:szCs w:val="21"/>
              </w:rPr>
            </w:pPr>
            <w:r w:rsidRPr="003F2FA5">
              <w:rPr>
                <w:rFonts w:hint="eastAsia"/>
                <w:szCs w:val="21"/>
              </w:rPr>
              <w:t>价格扣除响应报价的</w:t>
            </w:r>
            <w:r w:rsidRPr="003F2FA5">
              <w:rPr>
                <w:szCs w:val="21"/>
              </w:rPr>
              <w:t>4</w:t>
            </w:r>
            <w:r w:rsidRPr="003F2FA5">
              <w:rPr>
                <w:rFonts w:hint="eastAsia"/>
                <w:szCs w:val="21"/>
              </w:rPr>
              <w:t>%</w:t>
            </w:r>
          </w:p>
        </w:tc>
      </w:tr>
      <w:tr w:rsidR="00F13B56" w:rsidRPr="003F2FA5" w14:paraId="556DA47E" w14:textId="77777777">
        <w:tc>
          <w:tcPr>
            <w:tcW w:w="8930" w:type="dxa"/>
            <w:gridSpan w:val="3"/>
          </w:tcPr>
          <w:p w14:paraId="6794E04C" w14:textId="77777777" w:rsidR="00F13B56" w:rsidRPr="003F2FA5" w:rsidRDefault="0044783C">
            <w:pPr>
              <w:spacing w:before="120" w:line="320" w:lineRule="atLeast"/>
              <w:rPr>
                <w:szCs w:val="21"/>
              </w:rPr>
            </w:pPr>
            <w:r w:rsidRPr="003F2FA5">
              <w:rPr>
                <w:rFonts w:hint="eastAsia"/>
                <w:szCs w:val="21"/>
              </w:rPr>
              <w:t>注：未提供《中小企业声明函》、《分包意向协议书》或《联合体协议书》或不符合条件的，不享受价格扣除优惠。</w:t>
            </w:r>
          </w:p>
        </w:tc>
      </w:tr>
      <w:bookmarkEnd w:id="62"/>
      <w:bookmarkEnd w:id="63"/>
    </w:tbl>
    <w:p w14:paraId="1F99CB21" w14:textId="77777777" w:rsidR="00F13B56" w:rsidRPr="003F2FA5" w:rsidRDefault="00F13B56"/>
    <w:p w14:paraId="5E1DE0FB" w14:textId="77777777" w:rsidR="00F13B56" w:rsidRPr="003F2FA5" w:rsidRDefault="00F13B56"/>
    <w:p w14:paraId="58795BC3" w14:textId="77777777" w:rsidR="00F13B56" w:rsidRPr="003F2FA5" w:rsidRDefault="0044783C">
      <w:pPr>
        <w:ind w:firstLineChars="150" w:firstLine="315"/>
      </w:pPr>
      <w:r w:rsidRPr="003F2FA5">
        <w:rPr>
          <w:rFonts w:hint="eastAsia"/>
        </w:rPr>
        <w:t>（</w:t>
      </w:r>
      <w:r w:rsidRPr="003F2FA5">
        <w:t>3</w:t>
      </w:r>
      <w:r w:rsidRPr="003F2FA5">
        <w:rPr>
          <w:rFonts w:hint="eastAsia"/>
        </w:rPr>
        <w:t>）</w:t>
      </w:r>
      <w:r w:rsidRPr="003F2FA5">
        <w:t>综合评分</w:t>
      </w:r>
    </w:p>
    <w:tbl>
      <w:tblPr>
        <w:tblW w:w="7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77"/>
        <w:gridCol w:w="3394"/>
        <w:gridCol w:w="1845"/>
      </w:tblGrid>
      <w:tr w:rsidR="003F2FA5" w:rsidRPr="003F2FA5" w14:paraId="459889B0" w14:textId="77777777">
        <w:trPr>
          <w:cantSplit/>
          <w:trHeight w:val="359"/>
          <w:jc w:val="center"/>
        </w:trPr>
        <w:tc>
          <w:tcPr>
            <w:tcW w:w="705" w:type="dxa"/>
            <w:vAlign w:val="center"/>
          </w:tcPr>
          <w:p w14:paraId="70BD2B48" w14:textId="77777777" w:rsidR="00F13B56" w:rsidRPr="003F2FA5" w:rsidRDefault="0044783C">
            <w:pPr>
              <w:jc w:val="center"/>
              <w:rPr>
                <w:b/>
                <w:szCs w:val="21"/>
              </w:rPr>
            </w:pPr>
            <w:r w:rsidRPr="003F2FA5">
              <w:rPr>
                <w:rFonts w:hint="eastAsia"/>
                <w:b/>
                <w:szCs w:val="21"/>
              </w:rPr>
              <w:t>分项</w:t>
            </w:r>
          </w:p>
        </w:tc>
        <w:tc>
          <w:tcPr>
            <w:tcW w:w="1977" w:type="dxa"/>
            <w:vAlign w:val="center"/>
          </w:tcPr>
          <w:p w14:paraId="6C8590A0" w14:textId="77777777" w:rsidR="00F13B56" w:rsidRPr="003F2FA5" w:rsidRDefault="0044783C">
            <w:pPr>
              <w:jc w:val="center"/>
              <w:rPr>
                <w:b/>
                <w:szCs w:val="21"/>
              </w:rPr>
            </w:pPr>
            <w:r w:rsidRPr="003F2FA5">
              <w:rPr>
                <w:rFonts w:hint="eastAsia"/>
                <w:b/>
                <w:szCs w:val="21"/>
              </w:rPr>
              <w:t>技术及商务资信分</w:t>
            </w:r>
          </w:p>
        </w:tc>
        <w:tc>
          <w:tcPr>
            <w:tcW w:w="3394" w:type="dxa"/>
            <w:vAlign w:val="center"/>
          </w:tcPr>
          <w:p w14:paraId="0A847B0C" w14:textId="77777777" w:rsidR="00F13B56" w:rsidRPr="003F2FA5" w:rsidRDefault="0044783C">
            <w:pPr>
              <w:jc w:val="center"/>
              <w:rPr>
                <w:b/>
                <w:szCs w:val="21"/>
              </w:rPr>
            </w:pPr>
            <w:r w:rsidRPr="003F2FA5">
              <w:rPr>
                <w:rFonts w:hint="eastAsia"/>
                <w:b/>
                <w:szCs w:val="21"/>
              </w:rPr>
              <w:t>投标报价得分</w:t>
            </w:r>
          </w:p>
        </w:tc>
        <w:tc>
          <w:tcPr>
            <w:tcW w:w="1844" w:type="dxa"/>
            <w:vAlign w:val="center"/>
          </w:tcPr>
          <w:p w14:paraId="53339B11" w14:textId="77777777" w:rsidR="00F13B56" w:rsidRPr="003F2FA5" w:rsidRDefault="0044783C">
            <w:pPr>
              <w:jc w:val="center"/>
              <w:rPr>
                <w:b/>
                <w:szCs w:val="21"/>
              </w:rPr>
            </w:pPr>
            <w:r w:rsidRPr="003F2FA5">
              <w:rPr>
                <w:rFonts w:hint="eastAsia"/>
                <w:b/>
                <w:szCs w:val="21"/>
              </w:rPr>
              <w:t>总分</w:t>
            </w:r>
          </w:p>
        </w:tc>
      </w:tr>
      <w:tr w:rsidR="003F2FA5" w:rsidRPr="003F2FA5" w14:paraId="6B151B33" w14:textId="77777777">
        <w:trPr>
          <w:cantSplit/>
          <w:trHeight w:val="610"/>
          <w:jc w:val="center"/>
        </w:trPr>
        <w:tc>
          <w:tcPr>
            <w:tcW w:w="705" w:type="dxa"/>
            <w:vAlign w:val="center"/>
          </w:tcPr>
          <w:p w14:paraId="053CDFE7" w14:textId="77777777" w:rsidR="00F13B56" w:rsidRPr="003F2FA5" w:rsidRDefault="0044783C">
            <w:pPr>
              <w:jc w:val="center"/>
              <w:rPr>
                <w:b/>
                <w:szCs w:val="21"/>
              </w:rPr>
            </w:pPr>
            <w:r w:rsidRPr="003F2FA5">
              <w:rPr>
                <w:rFonts w:hint="eastAsia"/>
                <w:b/>
                <w:szCs w:val="21"/>
              </w:rPr>
              <w:t>分值</w:t>
            </w:r>
          </w:p>
        </w:tc>
        <w:tc>
          <w:tcPr>
            <w:tcW w:w="1977" w:type="dxa"/>
            <w:vAlign w:val="center"/>
          </w:tcPr>
          <w:p w14:paraId="711CF4C2" w14:textId="77777777" w:rsidR="00F13B56" w:rsidRPr="003F2FA5" w:rsidRDefault="0044783C">
            <w:pPr>
              <w:jc w:val="center"/>
              <w:rPr>
                <w:szCs w:val="21"/>
              </w:rPr>
            </w:pPr>
            <w:r w:rsidRPr="003F2FA5">
              <w:rPr>
                <w:rFonts w:hint="eastAsia"/>
                <w:szCs w:val="21"/>
              </w:rPr>
              <w:t>7</w:t>
            </w:r>
            <w:r w:rsidRPr="003F2FA5">
              <w:rPr>
                <w:szCs w:val="21"/>
              </w:rPr>
              <w:t>0</w:t>
            </w:r>
          </w:p>
        </w:tc>
        <w:tc>
          <w:tcPr>
            <w:tcW w:w="3394" w:type="dxa"/>
            <w:vAlign w:val="center"/>
          </w:tcPr>
          <w:p w14:paraId="269AAE96" w14:textId="77777777" w:rsidR="00F13B56" w:rsidRPr="003F2FA5" w:rsidRDefault="0044783C">
            <w:pPr>
              <w:jc w:val="center"/>
              <w:rPr>
                <w:szCs w:val="21"/>
              </w:rPr>
            </w:pPr>
            <w:r w:rsidRPr="003F2FA5">
              <w:rPr>
                <w:rFonts w:hint="eastAsia"/>
                <w:szCs w:val="21"/>
              </w:rPr>
              <w:t>3</w:t>
            </w:r>
            <w:r w:rsidRPr="003F2FA5">
              <w:rPr>
                <w:szCs w:val="21"/>
              </w:rPr>
              <w:t>0</w:t>
            </w:r>
          </w:p>
        </w:tc>
        <w:tc>
          <w:tcPr>
            <w:tcW w:w="1844" w:type="dxa"/>
            <w:vAlign w:val="center"/>
          </w:tcPr>
          <w:p w14:paraId="1865B1D9" w14:textId="77777777" w:rsidR="00F13B56" w:rsidRPr="003F2FA5" w:rsidRDefault="0044783C">
            <w:pPr>
              <w:jc w:val="center"/>
              <w:rPr>
                <w:szCs w:val="21"/>
              </w:rPr>
            </w:pPr>
            <w:r w:rsidRPr="003F2FA5">
              <w:rPr>
                <w:rFonts w:hint="eastAsia"/>
                <w:szCs w:val="21"/>
              </w:rPr>
              <w:t>1</w:t>
            </w:r>
            <w:r w:rsidRPr="003F2FA5">
              <w:rPr>
                <w:szCs w:val="21"/>
              </w:rPr>
              <w:t>00</w:t>
            </w:r>
          </w:p>
        </w:tc>
      </w:tr>
      <w:tr w:rsidR="00F13B56" w:rsidRPr="003F2FA5" w14:paraId="330D01A4" w14:textId="77777777">
        <w:trPr>
          <w:cantSplit/>
          <w:trHeight w:val="610"/>
          <w:jc w:val="center"/>
        </w:trPr>
        <w:tc>
          <w:tcPr>
            <w:tcW w:w="7921" w:type="dxa"/>
            <w:gridSpan w:val="4"/>
            <w:vAlign w:val="center"/>
          </w:tcPr>
          <w:p w14:paraId="0792C658" w14:textId="77777777" w:rsidR="00F13B56" w:rsidRPr="003F2FA5" w:rsidRDefault="0044783C">
            <w:pPr>
              <w:rPr>
                <w:szCs w:val="21"/>
              </w:rPr>
            </w:pPr>
            <w:r w:rsidRPr="003F2FA5">
              <w:rPr>
                <w:rFonts w:hint="eastAsia"/>
                <w:szCs w:val="21"/>
              </w:rPr>
              <w:t>综合评分</w:t>
            </w:r>
            <w:r w:rsidRPr="003F2FA5">
              <w:rPr>
                <w:szCs w:val="21"/>
              </w:rPr>
              <w:t>=</w:t>
            </w:r>
            <w:r w:rsidRPr="003F2FA5">
              <w:rPr>
                <w:rFonts w:hint="eastAsia"/>
                <w:szCs w:val="21"/>
              </w:rPr>
              <w:t>技术及商务资信分</w:t>
            </w:r>
            <w:r w:rsidRPr="003F2FA5">
              <w:rPr>
                <w:rFonts w:hint="eastAsia"/>
                <w:szCs w:val="21"/>
              </w:rPr>
              <w:t>+</w:t>
            </w:r>
            <w:r w:rsidRPr="003F2FA5">
              <w:rPr>
                <w:rFonts w:hint="eastAsia"/>
                <w:szCs w:val="21"/>
              </w:rPr>
              <w:t>投标报价得分</w:t>
            </w:r>
            <w:r w:rsidRPr="003F2FA5">
              <w:rPr>
                <w:rFonts w:hint="eastAsia"/>
                <w:szCs w:val="21"/>
              </w:rPr>
              <w:t>+</w:t>
            </w:r>
            <w:r w:rsidRPr="003F2FA5">
              <w:rPr>
                <w:rFonts w:hint="eastAsia"/>
                <w:szCs w:val="21"/>
              </w:rPr>
              <w:t>政策性加分（</w:t>
            </w:r>
            <w:r w:rsidRPr="003F2FA5">
              <w:rPr>
                <w:rFonts w:hint="eastAsia"/>
              </w:rPr>
              <w:t>注：各</w:t>
            </w:r>
            <w:r w:rsidRPr="003F2FA5">
              <w:rPr>
                <w:szCs w:val="21"/>
              </w:rPr>
              <w:t>项评分分值计算保留小数点后两位，小数点后第三位</w:t>
            </w:r>
            <w:r w:rsidRPr="003F2FA5">
              <w:rPr>
                <w:szCs w:val="21"/>
              </w:rPr>
              <w:t>“</w:t>
            </w:r>
            <w:r w:rsidRPr="003F2FA5">
              <w:rPr>
                <w:szCs w:val="21"/>
              </w:rPr>
              <w:t>四舍五入</w:t>
            </w:r>
            <w:r w:rsidRPr="003F2FA5">
              <w:rPr>
                <w:szCs w:val="21"/>
              </w:rPr>
              <w:t>”</w:t>
            </w:r>
            <w:r w:rsidRPr="003F2FA5">
              <w:rPr>
                <w:rFonts w:hint="eastAsia"/>
                <w:szCs w:val="21"/>
              </w:rPr>
              <w:t>）</w:t>
            </w:r>
          </w:p>
        </w:tc>
      </w:tr>
    </w:tbl>
    <w:p w14:paraId="18C4E501" w14:textId="77777777" w:rsidR="00F13B56" w:rsidRPr="003F2FA5" w:rsidRDefault="00F13B56"/>
    <w:p w14:paraId="66642DC8" w14:textId="77777777" w:rsidR="00F13B56" w:rsidRPr="003F2FA5" w:rsidRDefault="00F13B56"/>
    <w:p w14:paraId="011FB554" w14:textId="77777777" w:rsidR="00F13B56" w:rsidRPr="003F2FA5" w:rsidRDefault="00F13B56">
      <w:pPr>
        <w:ind w:firstLineChars="200" w:firstLine="422"/>
        <w:rPr>
          <w:b/>
          <w:bCs/>
        </w:rPr>
      </w:pPr>
    </w:p>
    <w:p w14:paraId="6808A550" w14:textId="77777777" w:rsidR="00F13B56" w:rsidRPr="003F2FA5" w:rsidRDefault="00F13B56">
      <w:pPr>
        <w:ind w:firstLineChars="200" w:firstLine="422"/>
        <w:rPr>
          <w:b/>
          <w:bCs/>
        </w:rPr>
      </w:pPr>
    </w:p>
    <w:p w14:paraId="2144F0A1" w14:textId="77777777" w:rsidR="00F13B56" w:rsidRPr="003F2FA5" w:rsidRDefault="00F13B56">
      <w:pPr>
        <w:ind w:firstLineChars="200" w:firstLine="422"/>
        <w:rPr>
          <w:b/>
          <w:bCs/>
        </w:rPr>
      </w:pPr>
    </w:p>
    <w:p w14:paraId="07995C7F" w14:textId="77777777" w:rsidR="00F13B56" w:rsidRPr="003F2FA5" w:rsidRDefault="00F13B56">
      <w:pPr>
        <w:ind w:firstLineChars="200" w:firstLine="422"/>
        <w:rPr>
          <w:b/>
          <w:bCs/>
        </w:rPr>
      </w:pPr>
    </w:p>
    <w:p w14:paraId="795D683E" w14:textId="77777777" w:rsidR="00F13B56" w:rsidRPr="003F2FA5" w:rsidRDefault="00F13B56">
      <w:pPr>
        <w:ind w:firstLineChars="200" w:firstLine="422"/>
        <w:rPr>
          <w:b/>
          <w:bCs/>
        </w:rPr>
      </w:pPr>
    </w:p>
    <w:p w14:paraId="60FDFF4C" w14:textId="77777777" w:rsidR="00F13B56" w:rsidRPr="003F2FA5" w:rsidRDefault="00F13B56">
      <w:pPr>
        <w:ind w:firstLineChars="200" w:firstLine="422"/>
        <w:rPr>
          <w:b/>
          <w:bCs/>
        </w:rPr>
      </w:pPr>
    </w:p>
    <w:p w14:paraId="6060A4FA" w14:textId="77777777" w:rsidR="00F13B56" w:rsidRPr="003F2FA5" w:rsidRDefault="00F13B56">
      <w:pPr>
        <w:ind w:firstLineChars="200" w:firstLine="422"/>
        <w:rPr>
          <w:b/>
          <w:bCs/>
        </w:rPr>
      </w:pPr>
    </w:p>
    <w:p w14:paraId="41114D94" w14:textId="77777777" w:rsidR="00F13B56" w:rsidRPr="003F2FA5" w:rsidRDefault="00F13B56">
      <w:pPr>
        <w:ind w:firstLineChars="200" w:firstLine="422"/>
        <w:rPr>
          <w:b/>
          <w:bCs/>
        </w:rPr>
      </w:pPr>
    </w:p>
    <w:p w14:paraId="685211DF" w14:textId="77777777" w:rsidR="00F13B56" w:rsidRPr="003F2FA5" w:rsidRDefault="00F13B56">
      <w:pPr>
        <w:ind w:firstLineChars="200" w:firstLine="422"/>
        <w:rPr>
          <w:b/>
          <w:bCs/>
        </w:rPr>
      </w:pPr>
    </w:p>
    <w:p w14:paraId="3F15295B" w14:textId="77777777" w:rsidR="00F13B56" w:rsidRPr="003F2FA5" w:rsidRDefault="00F13B56">
      <w:pPr>
        <w:ind w:firstLineChars="200" w:firstLine="422"/>
        <w:rPr>
          <w:b/>
          <w:bCs/>
        </w:rPr>
      </w:pPr>
    </w:p>
    <w:p w14:paraId="1C7DE6FD" w14:textId="77777777" w:rsidR="00F13B56" w:rsidRPr="003F2FA5" w:rsidRDefault="00F13B56">
      <w:pPr>
        <w:ind w:firstLineChars="200" w:firstLine="422"/>
        <w:rPr>
          <w:b/>
          <w:bCs/>
        </w:rPr>
      </w:pPr>
    </w:p>
    <w:p w14:paraId="6B76DC36" w14:textId="77777777" w:rsidR="00F13B56" w:rsidRPr="003F2FA5" w:rsidRDefault="00F13B56">
      <w:pPr>
        <w:ind w:firstLineChars="200" w:firstLine="422"/>
        <w:rPr>
          <w:b/>
          <w:bCs/>
        </w:rPr>
      </w:pPr>
    </w:p>
    <w:p w14:paraId="19D3EB5B" w14:textId="77777777" w:rsidR="00F13B56" w:rsidRPr="003F2FA5" w:rsidRDefault="00F13B56">
      <w:pPr>
        <w:ind w:firstLineChars="200" w:firstLine="422"/>
        <w:rPr>
          <w:b/>
          <w:bCs/>
        </w:rPr>
      </w:pPr>
    </w:p>
    <w:p w14:paraId="2899EDA0" w14:textId="77777777" w:rsidR="00F13B56" w:rsidRPr="003F2FA5" w:rsidRDefault="00F13B56">
      <w:pPr>
        <w:ind w:firstLineChars="200" w:firstLine="422"/>
        <w:rPr>
          <w:b/>
          <w:bCs/>
        </w:rPr>
      </w:pPr>
    </w:p>
    <w:p w14:paraId="3258F979" w14:textId="77777777" w:rsidR="00F13B56" w:rsidRPr="003F2FA5" w:rsidRDefault="00F13B56">
      <w:pPr>
        <w:ind w:firstLineChars="200" w:firstLine="422"/>
        <w:rPr>
          <w:b/>
          <w:bCs/>
        </w:rPr>
      </w:pPr>
    </w:p>
    <w:p w14:paraId="0844BC14" w14:textId="77777777" w:rsidR="00F13B56" w:rsidRPr="003F2FA5" w:rsidRDefault="00F13B56">
      <w:pPr>
        <w:ind w:firstLineChars="200" w:firstLine="422"/>
        <w:rPr>
          <w:b/>
          <w:bCs/>
        </w:rPr>
      </w:pPr>
    </w:p>
    <w:p w14:paraId="2D05A199" w14:textId="77777777" w:rsidR="00F13B56" w:rsidRPr="003F2FA5" w:rsidRDefault="00F13B56">
      <w:pPr>
        <w:ind w:firstLineChars="200" w:firstLine="422"/>
        <w:rPr>
          <w:b/>
          <w:bCs/>
        </w:rPr>
      </w:pPr>
    </w:p>
    <w:p w14:paraId="004AFB24" w14:textId="77777777" w:rsidR="00F13B56" w:rsidRPr="003F2FA5" w:rsidRDefault="00F13B56">
      <w:pPr>
        <w:ind w:firstLineChars="200" w:firstLine="422"/>
        <w:rPr>
          <w:b/>
          <w:bCs/>
        </w:rPr>
      </w:pPr>
    </w:p>
    <w:p w14:paraId="0058F1E9" w14:textId="77777777" w:rsidR="00F13B56" w:rsidRPr="003F2FA5" w:rsidRDefault="00F13B56">
      <w:pPr>
        <w:ind w:firstLineChars="200" w:firstLine="422"/>
        <w:rPr>
          <w:b/>
          <w:bCs/>
        </w:rPr>
      </w:pPr>
    </w:p>
    <w:p w14:paraId="15A3E1F0" w14:textId="77777777" w:rsidR="00F13B56" w:rsidRPr="003F2FA5" w:rsidRDefault="00F13B56">
      <w:pPr>
        <w:ind w:firstLineChars="200" w:firstLine="422"/>
        <w:rPr>
          <w:b/>
          <w:bCs/>
        </w:rPr>
      </w:pPr>
    </w:p>
    <w:p w14:paraId="05A62498" w14:textId="77777777" w:rsidR="00F13B56" w:rsidRPr="003F2FA5" w:rsidRDefault="00F13B56">
      <w:pPr>
        <w:ind w:firstLineChars="200" w:firstLine="422"/>
        <w:rPr>
          <w:b/>
          <w:bCs/>
        </w:rPr>
      </w:pPr>
    </w:p>
    <w:p w14:paraId="26E49664" w14:textId="77777777" w:rsidR="00F13B56" w:rsidRPr="003F2FA5" w:rsidRDefault="00F13B56">
      <w:pPr>
        <w:ind w:firstLineChars="200" w:firstLine="422"/>
        <w:rPr>
          <w:b/>
          <w:bCs/>
        </w:rPr>
      </w:pPr>
    </w:p>
    <w:p w14:paraId="699D0A74" w14:textId="77777777" w:rsidR="00F13B56" w:rsidRPr="003F2FA5" w:rsidRDefault="00F13B56">
      <w:pPr>
        <w:ind w:firstLineChars="200" w:firstLine="422"/>
        <w:rPr>
          <w:b/>
          <w:bCs/>
        </w:rPr>
      </w:pPr>
    </w:p>
    <w:p w14:paraId="6E8B4B66" w14:textId="77777777" w:rsidR="00F13B56" w:rsidRPr="003F2FA5" w:rsidRDefault="0044783C">
      <w:pPr>
        <w:ind w:firstLineChars="200" w:firstLine="422"/>
        <w:rPr>
          <w:b/>
          <w:bCs/>
        </w:rPr>
      </w:pPr>
      <w:proofErr w:type="gramStart"/>
      <w:r w:rsidRPr="003F2FA5">
        <w:rPr>
          <w:rFonts w:hint="eastAsia"/>
          <w:b/>
          <w:bCs/>
        </w:rPr>
        <w:t>标项二</w:t>
      </w:r>
      <w:proofErr w:type="gramEnd"/>
      <w:r w:rsidRPr="003F2FA5">
        <w:rPr>
          <w:rFonts w:hint="eastAsia"/>
          <w:b/>
          <w:bCs/>
        </w:rPr>
        <w:t>：</w:t>
      </w:r>
      <w:r w:rsidRPr="003F2FA5">
        <w:rPr>
          <w:b/>
          <w:bCs/>
          <w:kern w:val="0"/>
          <w:szCs w:val="21"/>
        </w:rPr>
        <w:t>B</w:t>
      </w:r>
      <w:r w:rsidRPr="003F2FA5">
        <w:rPr>
          <w:rFonts w:hint="eastAsia"/>
          <w:b/>
          <w:bCs/>
          <w:kern w:val="0"/>
          <w:szCs w:val="21"/>
        </w:rPr>
        <w:t>分标：非生鲜类采购</w:t>
      </w:r>
    </w:p>
    <w:p w14:paraId="70D86B2F" w14:textId="77777777" w:rsidR="00F13B56" w:rsidRPr="003F2FA5" w:rsidRDefault="0044783C">
      <w:pPr>
        <w:ind w:firstLineChars="200" w:firstLine="420"/>
      </w:pPr>
      <w:r w:rsidRPr="003F2FA5">
        <w:rPr>
          <w:rFonts w:hint="eastAsia"/>
        </w:rPr>
        <w:t>（</w:t>
      </w:r>
      <w:r w:rsidRPr="003F2FA5">
        <w:t>1</w:t>
      </w:r>
      <w:r w:rsidRPr="003F2FA5">
        <w:rPr>
          <w:rFonts w:hint="eastAsia"/>
        </w:rPr>
        <w:t>）技术及商务资信分</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709"/>
        <w:gridCol w:w="1275"/>
        <w:gridCol w:w="4474"/>
        <w:gridCol w:w="773"/>
        <w:gridCol w:w="1880"/>
      </w:tblGrid>
      <w:tr w:rsidR="003F2FA5" w:rsidRPr="003F2FA5" w14:paraId="4E648F67" w14:textId="77777777">
        <w:trPr>
          <w:jc w:val="center"/>
        </w:trPr>
        <w:tc>
          <w:tcPr>
            <w:tcW w:w="503" w:type="dxa"/>
            <w:tcBorders>
              <w:top w:val="single" w:sz="4" w:space="0" w:color="auto"/>
              <w:left w:val="single" w:sz="4" w:space="0" w:color="auto"/>
              <w:bottom w:val="single" w:sz="4" w:space="0" w:color="auto"/>
              <w:right w:val="single" w:sz="4" w:space="0" w:color="auto"/>
            </w:tcBorders>
            <w:vAlign w:val="center"/>
          </w:tcPr>
          <w:p w14:paraId="30E8D322"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序号</w:t>
            </w:r>
          </w:p>
        </w:tc>
        <w:tc>
          <w:tcPr>
            <w:tcW w:w="709" w:type="dxa"/>
            <w:tcBorders>
              <w:top w:val="single" w:sz="4" w:space="0" w:color="auto"/>
              <w:left w:val="single" w:sz="4" w:space="0" w:color="auto"/>
              <w:bottom w:val="single" w:sz="4" w:space="0" w:color="auto"/>
              <w:right w:val="single" w:sz="4" w:space="0" w:color="auto"/>
            </w:tcBorders>
            <w:vAlign w:val="center"/>
          </w:tcPr>
          <w:p w14:paraId="6EF88DF3"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类型</w:t>
            </w:r>
          </w:p>
        </w:tc>
        <w:tc>
          <w:tcPr>
            <w:tcW w:w="1275" w:type="dxa"/>
            <w:tcBorders>
              <w:top w:val="single" w:sz="4" w:space="0" w:color="auto"/>
              <w:left w:val="single" w:sz="4" w:space="0" w:color="auto"/>
              <w:bottom w:val="single" w:sz="4" w:space="0" w:color="auto"/>
              <w:right w:val="single" w:sz="4" w:space="0" w:color="auto"/>
            </w:tcBorders>
            <w:vAlign w:val="center"/>
          </w:tcPr>
          <w:p w14:paraId="506A91DF"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评标因素</w:t>
            </w:r>
          </w:p>
        </w:tc>
        <w:tc>
          <w:tcPr>
            <w:tcW w:w="4474" w:type="dxa"/>
            <w:tcBorders>
              <w:top w:val="single" w:sz="4" w:space="0" w:color="auto"/>
              <w:left w:val="single" w:sz="4" w:space="0" w:color="auto"/>
              <w:bottom w:val="single" w:sz="4" w:space="0" w:color="auto"/>
              <w:right w:val="single" w:sz="4" w:space="0" w:color="auto"/>
            </w:tcBorders>
            <w:vAlign w:val="center"/>
          </w:tcPr>
          <w:p w14:paraId="236AF5C0"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评分标准</w:t>
            </w:r>
          </w:p>
        </w:tc>
        <w:tc>
          <w:tcPr>
            <w:tcW w:w="773" w:type="dxa"/>
            <w:tcBorders>
              <w:top w:val="single" w:sz="4" w:space="0" w:color="auto"/>
              <w:left w:val="single" w:sz="4" w:space="0" w:color="auto"/>
              <w:bottom w:val="single" w:sz="4" w:space="0" w:color="auto"/>
              <w:right w:val="single" w:sz="4" w:space="0" w:color="auto"/>
            </w:tcBorders>
            <w:vAlign w:val="center"/>
          </w:tcPr>
          <w:p w14:paraId="59628324"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分值权重</w:t>
            </w:r>
          </w:p>
        </w:tc>
        <w:tc>
          <w:tcPr>
            <w:tcW w:w="1880" w:type="dxa"/>
            <w:tcBorders>
              <w:top w:val="single" w:sz="4" w:space="0" w:color="auto"/>
              <w:left w:val="single" w:sz="4" w:space="0" w:color="auto"/>
              <w:bottom w:val="single" w:sz="4" w:space="0" w:color="auto"/>
              <w:right w:val="single" w:sz="4" w:space="0" w:color="auto"/>
            </w:tcBorders>
            <w:vAlign w:val="center"/>
          </w:tcPr>
          <w:p w14:paraId="334DE55A"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说明</w:t>
            </w:r>
          </w:p>
        </w:tc>
      </w:tr>
      <w:tr w:rsidR="003F2FA5" w:rsidRPr="003F2FA5" w14:paraId="6F87FEDB" w14:textId="77777777">
        <w:trPr>
          <w:trHeight w:val="4447"/>
          <w:jc w:val="center"/>
        </w:trPr>
        <w:tc>
          <w:tcPr>
            <w:tcW w:w="503" w:type="dxa"/>
            <w:tcBorders>
              <w:top w:val="single" w:sz="4" w:space="0" w:color="auto"/>
              <w:left w:val="single" w:sz="4" w:space="0" w:color="auto"/>
              <w:right w:val="single" w:sz="4" w:space="0" w:color="auto"/>
            </w:tcBorders>
            <w:vAlign w:val="center"/>
          </w:tcPr>
          <w:p w14:paraId="02DE36DE" w14:textId="2B710737" w:rsidR="00F13B56" w:rsidRPr="003F2FA5" w:rsidRDefault="00FE2330">
            <w:pPr>
              <w:spacing w:line="320" w:lineRule="exact"/>
              <w:jc w:val="center"/>
              <w:rPr>
                <w:rFonts w:ascii="Arial" w:hAnsi="Arial" w:cs="Arial"/>
                <w:bCs/>
                <w:szCs w:val="21"/>
              </w:rPr>
            </w:pPr>
            <w:r>
              <w:rPr>
                <w:rFonts w:ascii="Arial" w:hAnsi="Arial" w:cs="Arial"/>
                <w:bCs/>
                <w:szCs w:val="21"/>
              </w:rPr>
              <w:t>1</w:t>
            </w:r>
          </w:p>
        </w:tc>
        <w:tc>
          <w:tcPr>
            <w:tcW w:w="709" w:type="dxa"/>
            <w:tcBorders>
              <w:top w:val="single" w:sz="4" w:space="0" w:color="auto"/>
              <w:left w:val="single" w:sz="4" w:space="0" w:color="auto"/>
              <w:right w:val="single" w:sz="4" w:space="0" w:color="auto"/>
            </w:tcBorders>
            <w:vAlign w:val="center"/>
          </w:tcPr>
          <w:p w14:paraId="21EB8AF6"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技术</w:t>
            </w:r>
          </w:p>
        </w:tc>
        <w:tc>
          <w:tcPr>
            <w:tcW w:w="1275" w:type="dxa"/>
            <w:tcBorders>
              <w:top w:val="single" w:sz="4" w:space="0" w:color="auto"/>
              <w:left w:val="single" w:sz="4" w:space="0" w:color="auto"/>
              <w:right w:val="single" w:sz="4" w:space="0" w:color="auto"/>
            </w:tcBorders>
            <w:vAlign w:val="center"/>
          </w:tcPr>
          <w:p w14:paraId="643ECE91"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食品安全及质量保障措施方案（主观分）</w:t>
            </w:r>
          </w:p>
        </w:tc>
        <w:tc>
          <w:tcPr>
            <w:tcW w:w="4474" w:type="dxa"/>
            <w:tcBorders>
              <w:top w:val="single" w:sz="4" w:space="0" w:color="auto"/>
              <w:left w:val="single" w:sz="4" w:space="0" w:color="auto"/>
              <w:bottom w:val="single" w:sz="4" w:space="0" w:color="auto"/>
              <w:right w:val="single" w:sz="4" w:space="0" w:color="auto"/>
            </w:tcBorders>
            <w:vAlign w:val="center"/>
          </w:tcPr>
          <w:p w14:paraId="5887814B" w14:textId="77777777" w:rsidR="00F13B56" w:rsidRPr="003F2FA5" w:rsidRDefault="0044783C">
            <w:pPr>
              <w:spacing w:line="320" w:lineRule="exact"/>
              <w:rPr>
                <w:rFonts w:ascii="Arial" w:hAnsi="Arial" w:cs="Arial"/>
                <w:szCs w:val="21"/>
              </w:rPr>
            </w:pPr>
            <w:r w:rsidRPr="003F2FA5">
              <w:rPr>
                <w:rFonts w:ascii="Arial" w:hAnsi="Arial" w:cs="Arial"/>
                <w:szCs w:val="21"/>
              </w:rPr>
              <w:t>根据各供应商的食品安全及质量保障措施方案内容（包含但不限于</w:t>
            </w:r>
            <w:proofErr w:type="gramStart"/>
            <w:r w:rsidRPr="003F2FA5">
              <w:rPr>
                <w:rFonts w:ascii="Arial" w:hAnsi="Arial" w:cs="Arial"/>
                <w:szCs w:val="21"/>
              </w:rPr>
              <w:t>食材流通</w:t>
            </w:r>
            <w:proofErr w:type="gramEnd"/>
            <w:r w:rsidRPr="003F2FA5">
              <w:rPr>
                <w:rFonts w:ascii="Arial" w:hAnsi="Arial" w:cs="Arial"/>
                <w:szCs w:val="21"/>
              </w:rPr>
              <w:t>各环节的质量保障措施：储存条件控制、卫生控制、质量监控、包装和封装、标识和追溯、交付条件控制等）确定各供应商所属档次并打分。</w:t>
            </w:r>
          </w:p>
          <w:p w14:paraId="6177F44F" w14:textId="77777777" w:rsidR="00F13B56" w:rsidRPr="003F2FA5" w:rsidRDefault="0044783C">
            <w:pPr>
              <w:spacing w:line="320" w:lineRule="exact"/>
              <w:rPr>
                <w:rFonts w:ascii="Arial" w:hAnsi="Arial" w:cs="Arial"/>
                <w:szCs w:val="21"/>
              </w:rPr>
            </w:pPr>
            <w:r w:rsidRPr="003F2FA5">
              <w:rPr>
                <w:rFonts w:ascii="Arial" w:hAnsi="Arial" w:cs="Arial"/>
                <w:szCs w:val="21"/>
              </w:rPr>
              <w:t>一档（</w:t>
            </w:r>
            <w:r w:rsidRPr="003F2FA5">
              <w:rPr>
                <w:rFonts w:ascii="Arial" w:hAnsi="Arial" w:cs="Arial"/>
                <w:szCs w:val="21"/>
              </w:rPr>
              <w:t>3</w:t>
            </w:r>
            <w:r w:rsidRPr="003F2FA5">
              <w:rPr>
                <w:rFonts w:ascii="Arial" w:hAnsi="Arial" w:cs="Arial"/>
                <w:szCs w:val="21"/>
              </w:rPr>
              <w:t>分）：</w:t>
            </w:r>
            <w:r w:rsidRPr="003F2FA5">
              <w:rPr>
                <w:rFonts w:ascii="Arial" w:hAnsi="Arial" w:cs="Arial" w:hint="eastAsia"/>
                <w:szCs w:val="21"/>
              </w:rPr>
              <w:t>一般指标要求（未</w:t>
            </w:r>
            <w:r w:rsidRPr="003F2FA5">
              <w:rPr>
                <w:rFonts w:ascii="Arial" w:hAnsi="Arial" w:cs="Arial"/>
                <w:szCs w:val="21"/>
              </w:rPr>
              <w:t>标注</w:t>
            </w:r>
            <w:r w:rsidRPr="003F2FA5">
              <w:rPr>
                <w:rFonts w:ascii="Arial" w:hAnsi="Arial" w:cs="Arial"/>
                <w:szCs w:val="21"/>
              </w:rPr>
              <w:t>“▲”</w:t>
            </w:r>
            <w:r w:rsidRPr="003F2FA5">
              <w:rPr>
                <w:rFonts w:ascii="Arial" w:hAnsi="Arial" w:cs="Arial"/>
                <w:szCs w:val="21"/>
              </w:rPr>
              <w:t>的</w:t>
            </w:r>
            <w:r w:rsidRPr="003F2FA5">
              <w:rPr>
                <w:rFonts w:ascii="Arial" w:hAnsi="Arial" w:cs="Arial" w:hint="eastAsia"/>
                <w:szCs w:val="21"/>
              </w:rPr>
              <w:t>要求）响应</w:t>
            </w:r>
            <w:r w:rsidRPr="003F2FA5">
              <w:rPr>
                <w:rFonts w:ascii="Arial" w:hAnsi="Arial" w:cs="Arial"/>
                <w:szCs w:val="21"/>
              </w:rPr>
              <w:t>有负偏离项</w:t>
            </w:r>
            <w:r w:rsidRPr="003F2FA5">
              <w:rPr>
                <w:rFonts w:ascii="Arial" w:hAnsi="Arial" w:cs="Arial"/>
                <w:szCs w:val="21"/>
              </w:rPr>
              <w:t>≥1</w:t>
            </w:r>
            <w:r w:rsidRPr="003F2FA5">
              <w:rPr>
                <w:rFonts w:ascii="Arial" w:hAnsi="Arial" w:cs="Arial"/>
                <w:szCs w:val="21"/>
              </w:rPr>
              <w:t>项的，或方案存在缺陷</w:t>
            </w:r>
            <w:r w:rsidRPr="003F2FA5">
              <w:rPr>
                <w:rFonts w:ascii="Arial" w:hAnsi="Arial" w:cs="Arial"/>
                <w:szCs w:val="21"/>
              </w:rPr>
              <w:t>≥2</w:t>
            </w:r>
            <w:r w:rsidRPr="003F2FA5">
              <w:rPr>
                <w:rFonts w:ascii="Arial" w:hAnsi="Arial" w:cs="Arial"/>
                <w:szCs w:val="21"/>
              </w:rPr>
              <w:t>项的；</w:t>
            </w:r>
          </w:p>
          <w:p w14:paraId="51E46146" w14:textId="77777777" w:rsidR="00F13B56" w:rsidRPr="003F2FA5" w:rsidRDefault="0044783C">
            <w:pPr>
              <w:spacing w:line="320" w:lineRule="exact"/>
              <w:rPr>
                <w:rFonts w:ascii="Arial" w:hAnsi="Arial" w:cs="Arial"/>
                <w:szCs w:val="21"/>
              </w:rPr>
            </w:pPr>
            <w:r w:rsidRPr="003F2FA5">
              <w:rPr>
                <w:rFonts w:ascii="Arial" w:hAnsi="Arial" w:cs="Arial"/>
                <w:szCs w:val="21"/>
              </w:rPr>
              <w:t>二档（</w:t>
            </w:r>
            <w:r w:rsidRPr="003F2FA5">
              <w:rPr>
                <w:rFonts w:ascii="Arial" w:hAnsi="Arial" w:cs="Arial"/>
                <w:szCs w:val="21"/>
              </w:rPr>
              <w:t>7</w:t>
            </w:r>
            <w:r w:rsidRPr="003F2FA5">
              <w:rPr>
                <w:rFonts w:ascii="Arial" w:hAnsi="Arial" w:cs="Arial"/>
                <w:szCs w:val="21"/>
              </w:rPr>
              <w:t>分）：</w:t>
            </w:r>
            <w:r w:rsidRPr="003F2FA5">
              <w:rPr>
                <w:rFonts w:ascii="Arial" w:hAnsi="Arial" w:cs="Arial" w:hint="eastAsia"/>
                <w:szCs w:val="21"/>
              </w:rPr>
              <w:t>一般指标要求（未</w:t>
            </w:r>
            <w:r w:rsidRPr="003F2FA5">
              <w:rPr>
                <w:rFonts w:ascii="Arial" w:hAnsi="Arial" w:cs="Arial"/>
                <w:szCs w:val="21"/>
              </w:rPr>
              <w:t>标注</w:t>
            </w:r>
            <w:r w:rsidRPr="003F2FA5">
              <w:rPr>
                <w:rFonts w:ascii="Arial" w:hAnsi="Arial" w:cs="Arial"/>
                <w:szCs w:val="21"/>
              </w:rPr>
              <w:t>“▲”</w:t>
            </w:r>
            <w:r w:rsidRPr="003F2FA5">
              <w:rPr>
                <w:rFonts w:ascii="Arial" w:hAnsi="Arial" w:cs="Arial"/>
                <w:szCs w:val="21"/>
              </w:rPr>
              <w:t>的</w:t>
            </w:r>
            <w:r w:rsidRPr="003F2FA5">
              <w:rPr>
                <w:rFonts w:ascii="Arial" w:hAnsi="Arial" w:cs="Arial" w:hint="eastAsia"/>
                <w:szCs w:val="21"/>
              </w:rPr>
              <w:t>要求）响应</w:t>
            </w:r>
            <w:r w:rsidRPr="003F2FA5">
              <w:rPr>
                <w:rFonts w:ascii="Arial" w:hAnsi="Arial" w:cs="Arial"/>
                <w:szCs w:val="21"/>
              </w:rPr>
              <w:t>无</w:t>
            </w:r>
            <w:r w:rsidRPr="003F2FA5">
              <w:rPr>
                <w:rFonts w:ascii="Arial" w:hAnsi="Arial" w:cs="Arial" w:hint="eastAsia"/>
                <w:szCs w:val="21"/>
              </w:rPr>
              <w:t>负</w:t>
            </w:r>
            <w:r w:rsidRPr="003F2FA5">
              <w:rPr>
                <w:rFonts w:ascii="Arial" w:hAnsi="Arial" w:cs="Arial"/>
                <w:szCs w:val="21"/>
              </w:rPr>
              <w:t>偏离，但方案存在缺陷</w:t>
            </w:r>
            <w:r w:rsidRPr="003F2FA5">
              <w:rPr>
                <w:rFonts w:ascii="Arial" w:hAnsi="Arial" w:cs="Arial"/>
                <w:szCs w:val="21"/>
              </w:rPr>
              <w:t>1</w:t>
            </w:r>
            <w:r w:rsidRPr="003F2FA5">
              <w:rPr>
                <w:rFonts w:ascii="Arial" w:hAnsi="Arial" w:cs="Arial"/>
                <w:szCs w:val="21"/>
              </w:rPr>
              <w:t>项的；</w:t>
            </w:r>
          </w:p>
          <w:p w14:paraId="4174ADD2" w14:textId="77777777" w:rsidR="00F13B56" w:rsidRPr="003F2FA5" w:rsidRDefault="0044783C">
            <w:pPr>
              <w:spacing w:line="320" w:lineRule="exact"/>
              <w:rPr>
                <w:rFonts w:ascii="Arial" w:hAnsi="Arial" w:cs="Arial"/>
                <w:szCs w:val="21"/>
              </w:rPr>
            </w:pPr>
            <w:r w:rsidRPr="003F2FA5">
              <w:rPr>
                <w:rFonts w:ascii="Arial" w:hAnsi="Arial" w:cs="Arial"/>
                <w:szCs w:val="21"/>
              </w:rPr>
              <w:t>三档（</w:t>
            </w:r>
            <w:r w:rsidRPr="003F2FA5">
              <w:rPr>
                <w:rFonts w:ascii="Arial" w:hAnsi="Arial" w:cs="Arial"/>
                <w:szCs w:val="21"/>
              </w:rPr>
              <w:t>11</w:t>
            </w:r>
            <w:r w:rsidRPr="003F2FA5">
              <w:rPr>
                <w:rFonts w:ascii="Arial" w:hAnsi="Arial" w:cs="Arial"/>
                <w:szCs w:val="21"/>
              </w:rPr>
              <w:t>分）：</w:t>
            </w:r>
            <w:r w:rsidRPr="003F2FA5">
              <w:rPr>
                <w:rFonts w:ascii="Arial" w:hAnsi="Arial" w:cs="Arial" w:hint="eastAsia"/>
                <w:szCs w:val="21"/>
              </w:rPr>
              <w:t>一般指标要求（未</w:t>
            </w:r>
            <w:r w:rsidRPr="003F2FA5">
              <w:rPr>
                <w:rFonts w:ascii="Arial" w:hAnsi="Arial" w:cs="Arial"/>
                <w:szCs w:val="21"/>
              </w:rPr>
              <w:t>标注</w:t>
            </w:r>
            <w:r w:rsidRPr="003F2FA5">
              <w:rPr>
                <w:rFonts w:ascii="Arial" w:hAnsi="Arial" w:cs="Arial"/>
                <w:szCs w:val="21"/>
              </w:rPr>
              <w:t>“▲”</w:t>
            </w:r>
            <w:r w:rsidRPr="003F2FA5">
              <w:rPr>
                <w:rFonts w:ascii="Arial" w:hAnsi="Arial" w:cs="Arial"/>
                <w:szCs w:val="21"/>
              </w:rPr>
              <w:t>的</w:t>
            </w:r>
            <w:r w:rsidRPr="003F2FA5">
              <w:rPr>
                <w:rFonts w:ascii="Arial" w:hAnsi="Arial" w:cs="Arial" w:hint="eastAsia"/>
                <w:szCs w:val="21"/>
              </w:rPr>
              <w:t>要求）响应</w:t>
            </w:r>
            <w:r w:rsidRPr="003F2FA5">
              <w:rPr>
                <w:rFonts w:ascii="Arial" w:hAnsi="Arial" w:cs="Arial"/>
                <w:szCs w:val="21"/>
              </w:rPr>
              <w:t>无</w:t>
            </w:r>
            <w:r w:rsidRPr="003F2FA5">
              <w:rPr>
                <w:rFonts w:ascii="Arial" w:hAnsi="Arial" w:cs="Arial" w:hint="eastAsia"/>
                <w:szCs w:val="21"/>
              </w:rPr>
              <w:t>负</w:t>
            </w:r>
            <w:r w:rsidRPr="003F2FA5">
              <w:rPr>
                <w:rFonts w:ascii="Arial" w:hAnsi="Arial" w:cs="Arial"/>
                <w:szCs w:val="21"/>
              </w:rPr>
              <w:t>偏离且方案不存在缺陷的；</w:t>
            </w:r>
          </w:p>
          <w:p w14:paraId="343D20A4" w14:textId="77777777" w:rsidR="00F13B56" w:rsidRPr="003F2FA5" w:rsidRDefault="0044783C">
            <w:pPr>
              <w:spacing w:line="320" w:lineRule="exact"/>
              <w:rPr>
                <w:rFonts w:ascii="Arial" w:hAnsi="Arial" w:cs="Arial"/>
                <w:bCs/>
                <w:szCs w:val="21"/>
              </w:rPr>
            </w:pPr>
            <w:r w:rsidRPr="003F2FA5">
              <w:rPr>
                <w:rFonts w:ascii="Arial" w:hAnsi="Arial" w:cs="Arial"/>
                <w:szCs w:val="21"/>
              </w:rPr>
              <w:t>四档（</w:t>
            </w:r>
            <w:r w:rsidRPr="003F2FA5">
              <w:rPr>
                <w:rFonts w:ascii="Arial" w:hAnsi="Arial" w:cs="Arial"/>
                <w:szCs w:val="21"/>
              </w:rPr>
              <w:t>15</w:t>
            </w:r>
            <w:r w:rsidRPr="003F2FA5">
              <w:rPr>
                <w:rFonts w:ascii="Arial" w:hAnsi="Arial" w:cs="Arial"/>
                <w:szCs w:val="21"/>
              </w:rPr>
              <w:t>分）：在满足三档的基础上，</w:t>
            </w:r>
            <w:proofErr w:type="gramStart"/>
            <w:r w:rsidRPr="003F2FA5">
              <w:rPr>
                <w:rFonts w:ascii="Arial" w:hAnsi="Arial" w:cs="Arial"/>
                <w:szCs w:val="21"/>
              </w:rPr>
              <w:t>食材采购</w:t>
            </w:r>
            <w:proofErr w:type="gramEnd"/>
            <w:r w:rsidRPr="003F2FA5">
              <w:rPr>
                <w:rFonts w:ascii="Arial" w:hAnsi="Arial" w:cs="Arial"/>
                <w:szCs w:val="21"/>
              </w:rPr>
              <w:t>、运输、加工、配送</w:t>
            </w:r>
            <w:r w:rsidRPr="003F2FA5">
              <w:rPr>
                <w:rFonts w:ascii="Arial" w:hAnsi="Arial" w:cs="Arial"/>
                <w:szCs w:val="21"/>
              </w:rPr>
              <w:t>4</w:t>
            </w:r>
            <w:r w:rsidRPr="003F2FA5">
              <w:rPr>
                <w:rFonts w:ascii="Arial" w:hAnsi="Arial" w:cs="Arial"/>
                <w:szCs w:val="21"/>
              </w:rPr>
              <w:t>个环节中有针对</w:t>
            </w:r>
            <w:r w:rsidRPr="003F2FA5">
              <w:rPr>
                <w:rFonts w:ascii="Arial" w:hAnsi="Arial" w:cs="Arial" w:hint="eastAsia"/>
                <w:szCs w:val="21"/>
              </w:rPr>
              <w:t>生鲜</w:t>
            </w:r>
            <w:r w:rsidRPr="003F2FA5">
              <w:rPr>
                <w:rFonts w:ascii="Arial" w:hAnsi="Arial" w:cs="Arial"/>
                <w:szCs w:val="21"/>
              </w:rPr>
              <w:t>食材</w:t>
            </w:r>
            <w:r w:rsidRPr="003F2FA5">
              <w:rPr>
                <w:rFonts w:ascii="Arial" w:hAnsi="Arial" w:cs="Arial"/>
              </w:rPr>
              <w:t>或针对采购单位行业特点</w:t>
            </w:r>
            <w:r w:rsidRPr="003F2FA5">
              <w:rPr>
                <w:rFonts w:ascii="Arial" w:hAnsi="Arial" w:cs="Arial"/>
                <w:szCs w:val="21"/>
              </w:rPr>
              <w:t>的具体质量保障措施。</w:t>
            </w:r>
          </w:p>
        </w:tc>
        <w:tc>
          <w:tcPr>
            <w:tcW w:w="773" w:type="dxa"/>
            <w:tcBorders>
              <w:top w:val="single" w:sz="4" w:space="0" w:color="auto"/>
              <w:left w:val="single" w:sz="4" w:space="0" w:color="auto"/>
              <w:bottom w:val="single" w:sz="4" w:space="0" w:color="auto"/>
              <w:right w:val="single" w:sz="4" w:space="0" w:color="auto"/>
            </w:tcBorders>
            <w:vAlign w:val="center"/>
          </w:tcPr>
          <w:p w14:paraId="2819F4C4" w14:textId="77777777" w:rsidR="00F13B56" w:rsidRPr="003F2FA5" w:rsidRDefault="0044783C">
            <w:pPr>
              <w:spacing w:line="320" w:lineRule="exact"/>
              <w:jc w:val="center"/>
              <w:rPr>
                <w:rFonts w:ascii="Arial" w:hAnsi="Arial" w:cs="Arial"/>
                <w:bCs/>
                <w:szCs w:val="21"/>
              </w:rPr>
            </w:pPr>
            <w:r w:rsidRPr="003F2FA5">
              <w:rPr>
                <w:rFonts w:ascii="Arial" w:hAnsi="Arial" w:cs="Arial"/>
                <w:szCs w:val="21"/>
              </w:rPr>
              <w:t>0-15</w:t>
            </w:r>
          </w:p>
        </w:tc>
        <w:tc>
          <w:tcPr>
            <w:tcW w:w="1880" w:type="dxa"/>
            <w:vMerge w:val="restart"/>
            <w:tcBorders>
              <w:top w:val="single" w:sz="4" w:space="0" w:color="auto"/>
              <w:left w:val="single" w:sz="4" w:space="0" w:color="auto"/>
              <w:right w:val="single" w:sz="4" w:space="0" w:color="auto"/>
            </w:tcBorders>
            <w:vAlign w:val="center"/>
          </w:tcPr>
          <w:p w14:paraId="06CFDE18" w14:textId="77777777" w:rsidR="00F13B56" w:rsidRPr="003F2FA5" w:rsidRDefault="0044783C">
            <w:pPr>
              <w:spacing w:line="320" w:lineRule="exact"/>
              <w:rPr>
                <w:rFonts w:ascii="Arial" w:hAnsi="Arial" w:cs="Arial"/>
                <w:bCs/>
                <w:szCs w:val="21"/>
              </w:rPr>
            </w:pPr>
            <w:r w:rsidRPr="003F2FA5">
              <w:rPr>
                <w:rFonts w:ascii="Arial" w:hAnsi="Arial" w:cs="Arial"/>
                <w:bCs/>
                <w:szCs w:val="21"/>
              </w:rPr>
              <w:t>评分标准中所称</w:t>
            </w:r>
            <w:r w:rsidRPr="003F2FA5">
              <w:rPr>
                <w:rFonts w:ascii="Arial" w:hAnsi="Arial" w:cs="Arial"/>
                <w:bCs/>
                <w:szCs w:val="21"/>
              </w:rPr>
              <w:t>“</w:t>
            </w:r>
            <w:r w:rsidRPr="003F2FA5">
              <w:rPr>
                <w:rFonts w:ascii="Arial" w:hAnsi="Arial" w:cs="Arial"/>
                <w:bCs/>
                <w:szCs w:val="21"/>
              </w:rPr>
              <w:t>缺陷</w:t>
            </w:r>
            <w:r w:rsidRPr="003F2FA5">
              <w:rPr>
                <w:rFonts w:ascii="Arial" w:hAnsi="Arial" w:cs="Arial"/>
                <w:bCs/>
                <w:szCs w:val="21"/>
              </w:rPr>
              <w:t>”</w:t>
            </w:r>
            <w:r w:rsidRPr="003F2FA5">
              <w:rPr>
                <w:rFonts w:ascii="Arial" w:hAnsi="Arial" w:cs="Arial"/>
                <w:bCs/>
                <w:szCs w:val="21"/>
              </w:rPr>
              <w:t>是指</w:t>
            </w:r>
            <w:r w:rsidRPr="003F2FA5">
              <w:rPr>
                <w:rFonts w:ascii="宋体" w:hAnsi="宋体" w:cs="宋体" w:hint="eastAsia"/>
                <w:bCs/>
                <w:szCs w:val="21"/>
              </w:rPr>
              <w:t>①</w:t>
            </w:r>
            <w:r w:rsidRPr="003F2FA5">
              <w:rPr>
                <w:rFonts w:ascii="Arial" w:hAnsi="Arial" w:cs="Arial"/>
                <w:bCs/>
                <w:szCs w:val="21"/>
              </w:rPr>
              <w:t>提供的方案的内容缺项或不完整或缺少关键点；</w:t>
            </w:r>
            <w:r w:rsidRPr="003F2FA5">
              <w:rPr>
                <w:rFonts w:ascii="宋体" w:hAnsi="宋体" w:cs="宋体" w:hint="eastAsia"/>
                <w:bCs/>
                <w:szCs w:val="21"/>
              </w:rPr>
              <w:t>②</w:t>
            </w:r>
            <w:r w:rsidRPr="003F2FA5">
              <w:rPr>
                <w:rFonts w:ascii="Arial" w:hAnsi="Arial" w:cs="Arial"/>
                <w:bCs/>
                <w:szCs w:val="21"/>
              </w:rPr>
              <w:t>套用其他项目内容；</w:t>
            </w:r>
            <w:r w:rsidRPr="003F2FA5">
              <w:rPr>
                <w:rFonts w:ascii="Arial" w:hAnsi="Arial" w:cs="Arial"/>
                <w:bCs/>
                <w:szCs w:val="21"/>
              </w:rPr>
              <w:t xml:space="preserve"> </w:t>
            </w:r>
            <w:r w:rsidRPr="003F2FA5">
              <w:rPr>
                <w:rFonts w:ascii="宋体" w:hAnsi="宋体" w:cs="宋体" w:hint="eastAsia"/>
                <w:bCs/>
                <w:szCs w:val="21"/>
              </w:rPr>
              <w:t>③</w:t>
            </w:r>
            <w:r w:rsidRPr="003F2FA5">
              <w:rPr>
                <w:rFonts w:ascii="Arial" w:hAnsi="Arial" w:cs="Arial"/>
                <w:bCs/>
                <w:szCs w:val="21"/>
              </w:rPr>
              <w:t>对同一问题前后表述矛盾；</w:t>
            </w:r>
            <w:r w:rsidRPr="003F2FA5">
              <w:rPr>
                <w:rFonts w:ascii="宋体" w:hAnsi="宋体" w:cs="宋体" w:hint="eastAsia"/>
                <w:bCs/>
                <w:szCs w:val="21"/>
              </w:rPr>
              <w:t>④</w:t>
            </w:r>
            <w:r w:rsidRPr="003F2FA5">
              <w:rPr>
                <w:rFonts w:ascii="Arial" w:hAnsi="Arial" w:cs="Arial"/>
                <w:bCs/>
                <w:szCs w:val="21"/>
              </w:rPr>
              <w:t>存在逻辑漏洞、科学原理或常识错误；</w:t>
            </w:r>
            <w:r w:rsidRPr="003F2FA5">
              <w:rPr>
                <w:rFonts w:ascii="Arial" w:hAnsi="Arial" w:cs="Arial"/>
                <w:bCs/>
                <w:szCs w:val="21"/>
              </w:rPr>
              <w:t xml:space="preserve"> </w:t>
            </w:r>
            <w:r w:rsidRPr="003F2FA5">
              <w:rPr>
                <w:rFonts w:ascii="宋体" w:hAnsi="宋体" w:cs="宋体" w:hint="eastAsia"/>
                <w:bCs/>
                <w:szCs w:val="21"/>
              </w:rPr>
              <w:t>⑤</w:t>
            </w:r>
            <w:r w:rsidRPr="003F2FA5">
              <w:rPr>
                <w:rFonts w:ascii="Arial" w:hAnsi="Arial" w:cs="Arial"/>
                <w:bCs/>
                <w:szCs w:val="21"/>
              </w:rPr>
              <w:t>不利于本项目目标的实现、现有技术条件下不可能实现的情形等。</w:t>
            </w:r>
            <w:r w:rsidRPr="003F2FA5">
              <w:rPr>
                <w:rFonts w:ascii="Arial" w:hAnsi="Arial" w:cs="Arial" w:hint="eastAsia"/>
                <w:bCs/>
                <w:szCs w:val="21"/>
              </w:rPr>
              <w:t>注：</w:t>
            </w:r>
            <w:r w:rsidRPr="003F2FA5">
              <w:rPr>
                <w:rFonts w:ascii="Arial" w:hAnsi="Arial" w:cs="Arial"/>
                <w:bCs/>
                <w:szCs w:val="21"/>
              </w:rPr>
              <w:t>未提供方案</w:t>
            </w:r>
            <w:r w:rsidRPr="003F2FA5">
              <w:rPr>
                <w:rFonts w:ascii="Arial" w:hAnsi="Arial" w:cs="Arial" w:hint="eastAsia"/>
                <w:bCs/>
                <w:szCs w:val="21"/>
              </w:rPr>
              <w:t>的</w:t>
            </w:r>
            <w:r w:rsidRPr="003F2FA5">
              <w:rPr>
                <w:rFonts w:ascii="Arial" w:hAnsi="Arial" w:cs="Arial"/>
                <w:bCs/>
                <w:szCs w:val="21"/>
              </w:rPr>
              <w:t>不得分。</w:t>
            </w:r>
          </w:p>
        </w:tc>
      </w:tr>
      <w:tr w:rsidR="003F2FA5" w:rsidRPr="003F2FA5" w14:paraId="77DFCE83" w14:textId="77777777">
        <w:trPr>
          <w:trHeight w:val="1944"/>
          <w:jc w:val="center"/>
        </w:trPr>
        <w:tc>
          <w:tcPr>
            <w:tcW w:w="503" w:type="dxa"/>
            <w:tcBorders>
              <w:top w:val="single" w:sz="4" w:space="0" w:color="auto"/>
              <w:left w:val="single" w:sz="4" w:space="0" w:color="auto"/>
              <w:right w:val="single" w:sz="4" w:space="0" w:color="auto"/>
            </w:tcBorders>
            <w:vAlign w:val="center"/>
          </w:tcPr>
          <w:p w14:paraId="4F4903FB" w14:textId="55551B92" w:rsidR="00F13B56" w:rsidRPr="003F2FA5" w:rsidRDefault="00FE2330">
            <w:pPr>
              <w:spacing w:line="320" w:lineRule="exact"/>
              <w:jc w:val="center"/>
              <w:rPr>
                <w:rFonts w:ascii="Arial" w:hAnsi="Arial" w:cs="Arial"/>
                <w:bCs/>
                <w:szCs w:val="21"/>
              </w:rPr>
            </w:pPr>
            <w:r>
              <w:rPr>
                <w:rFonts w:ascii="Arial" w:hAnsi="Arial" w:cs="Arial"/>
                <w:bCs/>
                <w:szCs w:val="21"/>
              </w:rPr>
              <w:t>2</w:t>
            </w:r>
          </w:p>
        </w:tc>
        <w:tc>
          <w:tcPr>
            <w:tcW w:w="709" w:type="dxa"/>
            <w:tcBorders>
              <w:top w:val="single" w:sz="4" w:space="0" w:color="auto"/>
              <w:left w:val="single" w:sz="4" w:space="0" w:color="auto"/>
              <w:right w:val="single" w:sz="4" w:space="0" w:color="auto"/>
            </w:tcBorders>
            <w:vAlign w:val="center"/>
          </w:tcPr>
          <w:p w14:paraId="3F2A87BB"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技术</w:t>
            </w:r>
          </w:p>
        </w:tc>
        <w:tc>
          <w:tcPr>
            <w:tcW w:w="1275" w:type="dxa"/>
            <w:tcBorders>
              <w:top w:val="single" w:sz="4" w:space="0" w:color="auto"/>
              <w:left w:val="single" w:sz="4" w:space="0" w:color="auto"/>
              <w:right w:val="single" w:sz="4" w:space="0" w:color="auto"/>
            </w:tcBorders>
            <w:vAlign w:val="center"/>
          </w:tcPr>
          <w:p w14:paraId="5DA5D8B7" w14:textId="77777777" w:rsidR="00F13B56" w:rsidRPr="003F2FA5" w:rsidRDefault="0044783C">
            <w:pPr>
              <w:spacing w:line="320" w:lineRule="exact"/>
              <w:jc w:val="center"/>
              <w:rPr>
                <w:rFonts w:ascii="Arial" w:hAnsi="Arial" w:cs="Arial"/>
                <w:bCs/>
                <w:szCs w:val="21"/>
              </w:rPr>
            </w:pPr>
            <w:proofErr w:type="gramStart"/>
            <w:r w:rsidRPr="003F2FA5">
              <w:rPr>
                <w:rFonts w:ascii="Arial" w:hAnsi="Arial" w:cs="Arial"/>
                <w:bCs/>
                <w:szCs w:val="21"/>
              </w:rPr>
              <w:t>食材来源</w:t>
            </w:r>
            <w:proofErr w:type="gramEnd"/>
            <w:r w:rsidRPr="003F2FA5">
              <w:rPr>
                <w:rFonts w:ascii="Arial" w:hAnsi="Arial" w:cs="Arial"/>
                <w:bCs/>
                <w:szCs w:val="21"/>
              </w:rPr>
              <w:t>组织管理措施方案</w:t>
            </w:r>
          </w:p>
          <w:p w14:paraId="3E77BEC5"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（主观分）</w:t>
            </w:r>
            <w:r w:rsidRPr="003F2FA5">
              <w:rPr>
                <w:rFonts w:ascii="Arial" w:hAnsi="Arial" w:cs="Arial"/>
                <w:bCs/>
                <w:szCs w:val="21"/>
              </w:rPr>
              <w:t xml:space="preserve"> </w:t>
            </w:r>
          </w:p>
        </w:tc>
        <w:tc>
          <w:tcPr>
            <w:tcW w:w="4474" w:type="dxa"/>
            <w:tcBorders>
              <w:top w:val="single" w:sz="4" w:space="0" w:color="auto"/>
              <w:left w:val="single" w:sz="4" w:space="0" w:color="auto"/>
              <w:bottom w:val="single" w:sz="4" w:space="0" w:color="auto"/>
              <w:right w:val="single" w:sz="4" w:space="0" w:color="auto"/>
            </w:tcBorders>
            <w:vAlign w:val="center"/>
          </w:tcPr>
          <w:p w14:paraId="0B206F41" w14:textId="77777777" w:rsidR="00F13B56" w:rsidRPr="003F2FA5" w:rsidRDefault="0044783C">
            <w:pPr>
              <w:spacing w:line="320" w:lineRule="exact"/>
              <w:rPr>
                <w:rFonts w:ascii="Arial" w:hAnsi="Arial" w:cs="Arial"/>
                <w:szCs w:val="21"/>
              </w:rPr>
            </w:pPr>
            <w:r w:rsidRPr="003F2FA5">
              <w:rPr>
                <w:rFonts w:ascii="Arial" w:hAnsi="Arial" w:cs="Arial"/>
                <w:szCs w:val="21"/>
              </w:rPr>
              <w:t>根据各供应商</w:t>
            </w:r>
            <w:proofErr w:type="gramStart"/>
            <w:r w:rsidRPr="003F2FA5">
              <w:rPr>
                <w:rFonts w:ascii="Arial" w:hAnsi="Arial" w:cs="Arial"/>
                <w:szCs w:val="21"/>
              </w:rPr>
              <w:t>的食材来源</w:t>
            </w:r>
            <w:proofErr w:type="gramEnd"/>
            <w:r w:rsidRPr="003F2FA5">
              <w:rPr>
                <w:rFonts w:ascii="Arial" w:hAnsi="Arial" w:cs="Arial"/>
                <w:szCs w:val="21"/>
              </w:rPr>
              <w:t>组织管理措施方案内容（包含但不限于：采购渠道管理措施、</w:t>
            </w:r>
            <w:proofErr w:type="gramStart"/>
            <w:r w:rsidRPr="003F2FA5">
              <w:rPr>
                <w:rFonts w:ascii="Arial" w:hAnsi="Arial" w:cs="Arial"/>
                <w:szCs w:val="21"/>
              </w:rPr>
              <w:t>食材溯源</w:t>
            </w:r>
            <w:proofErr w:type="gramEnd"/>
            <w:r w:rsidRPr="003F2FA5">
              <w:rPr>
                <w:rFonts w:ascii="Arial" w:hAnsi="Arial" w:cs="Arial"/>
                <w:szCs w:val="21"/>
              </w:rPr>
              <w:t>管理措施、食品安全认证管理、检验检疫管理措施等）确定各供应商所属档次并打分。</w:t>
            </w:r>
          </w:p>
          <w:p w14:paraId="7658BA0C" w14:textId="77777777" w:rsidR="00F13B56" w:rsidRPr="003F2FA5" w:rsidRDefault="0044783C">
            <w:pPr>
              <w:spacing w:line="320" w:lineRule="exact"/>
              <w:rPr>
                <w:rFonts w:ascii="Arial" w:hAnsi="Arial" w:cs="Arial"/>
                <w:szCs w:val="21"/>
              </w:rPr>
            </w:pPr>
            <w:r w:rsidRPr="003F2FA5">
              <w:rPr>
                <w:rFonts w:ascii="Arial" w:hAnsi="Arial" w:cs="Arial"/>
                <w:szCs w:val="21"/>
              </w:rPr>
              <w:t>一档（</w:t>
            </w:r>
            <w:r w:rsidRPr="003F2FA5">
              <w:rPr>
                <w:rFonts w:ascii="Arial" w:hAnsi="Arial" w:cs="Arial"/>
                <w:szCs w:val="21"/>
              </w:rPr>
              <w:t>3</w:t>
            </w:r>
            <w:r w:rsidRPr="003F2FA5">
              <w:rPr>
                <w:rFonts w:ascii="Arial" w:hAnsi="Arial" w:cs="Arial"/>
                <w:szCs w:val="21"/>
              </w:rPr>
              <w:t>分）：投标方案存在缺陷</w:t>
            </w:r>
            <w:r w:rsidRPr="003F2FA5">
              <w:rPr>
                <w:rFonts w:ascii="Arial" w:hAnsi="Arial" w:cs="Arial"/>
                <w:szCs w:val="21"/>
              </w:rPr>
              <w:t>≥2</w:t>
            </w:r>
            <w:r w:rsidRPr="003F2FA5">
              <w:rPr>
                <w:rFonts w:ascii="Arial" w:hAnsi="Arial" w:cs="Arial"/>
                <w:szCs w:val="21"/>
              </w:rPr>
              <w:t>项的；</w:t>
            </w:r>
          </w:p>
          <w:p w14:paraId="44E6495B" w14:textId="77777777" w:rsidR="00F13B56" w:rsidRPr="003F2FA5" w:rsidRDefault="0044783C">
            <w:pPr>
              <w:spacing w:line="320" w:lineRule="exact"/>
              <w:rPr>
                <w:rFonts w:ascii="Arial" w:hAnsi="Arial" w:cs="Arial"/>
                <w:szCs w:val="21"/>
              </w:rPr>
            </w:pPr>
            <w:r w:rsidRPr="003F2FA5">
              <w:rPr>
                <w:rFonts w:ascii="Arial" w:hAnsi="Arial" w:cs="Arial"/>
                <w:szCs w:val="21"/>
              </w:rPr>
              <w:t>二档（</w:t>
            </w:r>
            <w:r w:rsidRPr="003F2FA5">
              <w:rPr>
                <w:rFonts w:ascii="Arial" w:hAnsi="Arial" w:cs="Arial"/>
                <w:szCs w:val="21"/>
              </w:rPr>
              <w:t>7</w:t>
            </w:r>
            <w:r w:rsidRPr="003F2FA5">
              <w:rPr>
                <w:rFonts w:ascii="Arial" w:hAnsi="Arial" w:cs="Arial"/>
                <w:szCs w:val="21"/>
              </w:rPr>
              <w:t>分）：投标方案存在缺陷</w:t>
            </w:r>
            <w:r w:rsidRPr="003F2FA5">
              <w:rPr>
                <w:rFonts w:ascii="Arial" w:hAnsi="Arial" w:cs="Arial"/>
                <w:szCs w:val="21"/>
              </w:rPr>
              <w:t>1</w:t>
            </w:r>
            <w:r w:rsidRPr="003F2FA5">
              <w:rPr>
                <w:rFonts w:ascii="Arial" w:hAnsi="Arial" w:cs="Arial"/>
                <w:szCs w:val="21"/>
              </w:rPr>
              <w:t>项的；</w:t>
            </w:r>
          </w:p>
          <w:p w14:paraId="51991095" w14:textId="77777777" w:rsidR="00F13B56" w:rsidRPr="003F2FA5" w:rsidRDefault="0044783C">
            <w:pPr>
              <w:spacing w:line="320" w:lineRule="exact"/>
              <w:rPr>
                <w:rFonts w:ascii="Arial" w:hAnsi="Arial" w:cs="Arial"/>
                <w:szCs w:val="21"/>
              </w:rPr>
            </w:pPr>
            <w:r w:rsidRPr="003F2FA5">
              <w:rPr>
                <w:rFonts w:ascii="Arial" w:hAnsi="Arial" w:cs="Arial"/>
                <w:szCs w:val="21"/>
              </w:rPr>
              <w:t>三档（</w:t>
            </w:r>
            <w:r w:rsidRPr="003F2FA5">
              <w:rPr>
                <w:rFonts w:ascii="Arial" w:hAnsi="Arial" w:cs="Arial"/>
                <w:szCs w:val="21"/>
              </w:rPr>
              <w:t>11</w:t>
            </w:r>
            <w:r w:rsidRPr="003F2FA5">
              <w:rPr>
                <w:rFonts w:ascii="Arial" w:hAnsi="Arial" w:cs="Arial"/>
                <w:szCs w:val="21"/>
              </w:rPr>
              <w:t>分）：投标方案不存在缺陷的。</w:t>
            </w:r>
            <w:r w:rsidRPr="003F2FA5">
              <w:rPr>
                <w:rFonts w:ascii="Arial" w:hAnsi="Arial" w:cs="Arial"/>
                <w:szCs w:val="21"/>
              </w:rPr>
              <w:t xml:space="preserve"> </w:t>
            </w:r>
          </w:p>
          <w:p w14:paraId="0222B01A" w14:textId="77777777" w:rsidR="00F13B56" w:rsidRPr="003F2FA5" w:rsidRDefault="0044783C">
            <w:pPr>
              <w:spacing w:line="320" w:lineRule="exact"/>
              <w:rPr>
                <w:rFonts w:ascii="Arial" w:hAnsi="Arial" w:cs="Arial"/>
                <w:bCs/>
                <w:szCs w:val="21"/>
              </w:rPr>
            </w:pPr>
            <w:r w:rsidRPr="003F2FA5">
              <w:rPr>
                <w:rFonts w:ascii="Arial" w:hAnsi="Arial" w:cs="Arial"/>
                <w:szCs w:val="21"/>
              </w:rPr>
              <w:t>四档（</w:t>
            </w:r>
            <w:r w:rsidRPr="003F2FA5">
              <w:rPr>
                <w:rFonts w:ascii="Arial" w:hAnsi="Arial" w:cs="Arial"/>
                <w:szCs w:val="21"/>
              </w:rPr>
              <w:t>15</w:t>
            </w:r>
            <w:r w:rsidRPr="003F2FA5">
              <w:rPr>
                <w:rFonts w:ascii="Arial" w:hAnsi="Arial" w:cs="Arial"/>
                <w:szCs w:val="21"/>
              </w:rPr>
              <w:t>分）：在满足三档的基础上，</w:t>
            </w:r>
            <w:proofErr w:type="gramStart"/>
            <w:r w:rsidRPr="003F2FA5">
              <w:rPr>
                <w:rFonts w:ascii="Arial" w:hAnsi="Arial" w:cs="Arial"/>
                <w:szCs w:val="21"/>
              </w:rPr>
              <w:t>食材抽查</w:t>
            </w:r>
            <w:proofErr w:type="gramEnd"/>
            <w:r w:rsidRPr="003F2FA5">
              <w:rPr>
                <w:rFonts w:ascii="Arial" w:hAnsi="Arial" w:cs="Arial"/>
                <w:szCs w:val="21"/>
              </w:rPr>
              <w:t>检测、微生物污染检测、有机认证等有针对</w:t>
            </w:r>
            <w:proofErr w:type="gramStart"/>
            <w:r w:rsidRPr="003F2FA5">
              <w:rPr>
                <w:rFonts w:ascii="Arial" w:hAnsi="Arial" w:cs="Arial"/>
                <w:szCs w:val="21"/>
              </w:rPr>
              <w:t>粮油食材或</w:t>
            </w:r>
            <w:proofErr w:type="gramEnd"/>
            <w:r w:rsidRPr="003F2FA5">
              <w:rPr>
                <w:rFonts w:ascii="Arial" w:hAnsi="Arial" w:cs="Arial"/>
                <w:szCs w:val="21"/>
              </w:rPr>
              <w:t>针对采购单位行业特点的具体组织管理措施。</w:t>
            </w:r>
          </w:p>
        </w:tc>
        <w:tc>
          <w:tcPr>
            <w:tcW w:w="773" w:type="dxa"/>
            <w:tcBorders>
              <w:top w:val="single" w:sz="4" w:space="0" w:color="auto"/>
              <w:left w:val="single" w:sz="4" w:space="0" w:color="auto"/>
              <w:bottom w:val="single" w:sz="4" w:space="0" w:color="auto"/>
              <w:right w:val="single" w:sz="4" w:space="0" w:color="auto"/>
            </w:tcBorders>
            <w:vAlign w:val="center"/>
          </w:tcPr>
          <w:p w14:paraId="07CA92F7" w14:textId="77777777" w:rsidR="00F13B56" w:rsidRPr="003F2FA5" w:rsidRDefault="0044783C">
            <w:pPr>
              <w:spacing w:line="320" w:lineRule="exact"/>
              <w:jc w:val="center"/>
              <w:rPr>
                <w:rFonts w:ascii="Arial" w:hAnsi="Arial" w:cs="Arial"/>
                <w:bCs/>
                <w:szCs w:val="21"/>
              </w:rPr>
            </w:pPr>
            <w:r w:rsidRPr="003F2FA5">
              <w:rPr>
                <w:rFonts w:ascii="Arial" w:hAnsi="Arial" w:cs="Arial"/>
                <w:szCs w:val="21"/>
              </w:rPr>
              <w:t>0-15</w:t>
            </w:r>
          </w:p>
        </w:tc>
        <w:tc>
          <w:tcPr>
            <w:tcW w:w="1880" w:type="dxa"/>
            <w:vMerge/>
            <w:tcBorders>
              <w:left w:val="single" w:sz="4" w:space="0" w:color="auto"/>
              <w:right w:val="single" w:sz="4" w:space="0" w:color="auto"/>
            </w:tcBorders>
            <w:vAlign w:val="center"/>
          </w:tcPr>
          <w:p w14:paraId="0174C615" w14:textId="77777777" w:rsidR="00F13B56" w:rsidRPr="003F2FA5" w:rsidRDefault="00F13B56">
            <w:pPr>
              <w:spacing w:line="320" w:lineRule="exact"/>
              <w:rPr>
                <w:rFonts w:ascii="Arial" w:hAnsi="Arial" w:cs="Arial"/>
                <w:bCs/>
                <w:strike/>
                <w:szCs w:val="21"/>
              </w:rPr>
            </w:pPr>
          </w:p>
        </w:tc>
      </w:tr>
      <w:tr w:rsidR="003F2FA5" w:rsidRPr="003F2FA5" w14:paraId="48A1C030" w14:textId="77777777">
        <w:trPr>
          <w:jc w:val="center"/>
        </w:trPr>
        <w:tc>
          <w:tcPr>
            <w:tcW w:w="503" w:type="dxa"/>
            <w:tcBorders>
              <w:top w:val="single" w:sz="4" w:space="0" w:color="auto"/>
              <w:left w:val="single" w:sz="4" w:space="0" w:color="auto"/>
              <w:right w:val="single" w:sz="4" w:space="0" w:color="auto"/>
            </w:tcBorders>
            <w:vAlign w:val="center"/>
          </w:tcPr>
          <w:p w14:paraId="60025FB1" w14:textId="1931C284" w:rsidR="00F13B56" w:rsidRPr="003F2FA5" w:rsidRDefault="00FE2330">
            <w:pPr>
              <w:spacing w:line="320" w:lineRule="exact"/>
              <w:jc w:val="center"/>
              <w:rPr>
                <w:rFonts w:ascii="Arial" w:hAnsi="Arial" w:cs="Arial"/>
                <w:bCs/>
                <w:szCs w:val="21"/>
              </w:rPr>
            </w:pPr>
            <w:r>
              <w:rPr>
                <w:rFonts w:ascii="Arial" w:hAnsi="Arial" w:cs="Arial"/>
                <w:bCs/>
                <w:szCs w:val="21"/>
              </w:rPr>
              <w:t>3</w:t>
            </w:r>
          </w:p>
        </w:tc>
        <w:tc>
          <w:tcPr>
            <w:tcW w:w="709" w:type="dxa"/>
            <w:tcBorders>
              <w:top w:val="single" w:sz="4" w:space="0" w:color="auto"/>
              <w:left w:val="single" w:sz="4" w:space="0" w:color="auto"/>
              <w:right w:val="single" w:sz="4" w:space="0" w:color="auto"/>
            </w:tcBorders>
            <w:vAlign w:val="center"/>
          </w:tcPr>
          <w:p w14:paraId="561E018F"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技术</w:t>
            </w:r>
          </w:p>
        </w:tc>
        <w:tc>
          <w:tcPr>
            <w:tcW w:w="1275" w:type="dxa"/>
            <w:tcBorders>
              <w:top w:val="single" w:sz="4" w:space="0" w:color="auto"/>
              <w:left w:val="single" w:sz="4" w:space="0" w:color="auto"/>
              <w:right w:val="single" w:sz="4" w:space="0" w:color="auto"/>
            </w:tcBorders>
            <w:vAlign w:val="center"/>
          </w:tcPr>
          <w:p w14:paraId="582EB93E"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配送方案（主观分）</w:t>
            </w:r>
          </w:p>
        </w:tc>
        <w:tc>
          <w:tcPr>
            <w:tcW w:w="4474" w:type="dxa"/>
            <w:tcBorders>
              <w:top w:val="single" w:sz="4" w:space="0" w:color="auto"/>
              <w:left w:val="single" w:sz="4" w:space="0" w:color="auto"/>
              <w:bottom w:val="single" w:sz="4" w:space="0" w:color="auto"/>
              <w:right w:val="single" w:sz="4" w:space="0" w:color="auto"/>
            </w:tcBorders>
            <w:vAlign w:val="center"/>
          </w:tcPr>
          <w:p w14:paraId="5868A030" w14:textId="77777777" w:rsidR="00F13B56" w:rsidRPr="003F2FA5" w:rsidRDefault="0044783C">
            <w:pPr>
              <w:spacing w:line="320" w:lineRule="exact"/>
              <w:rPr>
                <w:rFonts w:ascii="Arial" w:hAnsi="Arial" w:cs="Arial"/>
                <w:szCs w:val="21"/>
              </w:rPr>
            </w:pPr>
            <w:r w:rsidRPr="003F2FA5">
              <w:rPr>
                <w:rFonts w:ascii="Arial" w:hAnsi="Arial" w:cs="Arial"/>
                <w:szCs w:val="21"/>
              </w:rPr>
              <w:t>根据各供应商的配送方案（包含但不限于：</w:t>
            </w:r>
            <w:proofErr w:type="gramStart"/>
            <w:r w:rsidRPr="003F2FA5">
              <w:rPr>
                <w:rFonts w:ascii="Arial" w:hAnsi="Arial" w:cs="Arial"/>
                <w:szCs w:val="21"/>
              </w:rPr>
              <w:t>食材配送</w:t>
            </w:r>
            <w:proofErr w:type="gramEnd"/>
            <w:r w:rsidRPr="003F2FA5">
              <w:rPr>
                <w:rFonts w:ascii="Arial" w:hAnsi="Arial" w:cs="Arial"/>
                <w:szCs w:val="21"/>
              </w:rPr>
              <w:t>标准、供货流程和调度管理、配送体系和运输条件、食材（食品）包装、食材（食品）损耗控制等）确定各供应商所属档次并打分。</w:t>
            </w:r>
          </w:p>
          <w:p w14:paraId="40D643C7" w14:textId="77777777" w:rsidR="00F13B56" w:rsidRPr="003F2FA5" w:rsidRDefault="0044783C">
            <w:pPr>
              <w:spacing w:line="320" w:lineRule="exact"/>
              <w:rPr>
                <w:rFonts w:ascii="Arial" w:hAnsi="Arial" w:cs="Arial"/>
                <w:szCs w:val="21"/>
              </w:rPr>
            </w:pPr>
            <w:r w:rsidRPr="003F2FA5">
              <w:rPr>
                <w:rFonts w:ascii="Arial" w:hAnsi="Arial" w:cs="Arial"/>
                <w:szCs w:val="21"/>
              </w:rPr>
              <w:t>一档（</w:t>
            </w:r>
            <w:r w:rsidRPr="003F2FA5">
              <w:rPr>
                <w:rFonts w:ascii="Arial" w:hAnsi="Arial" w:cs="Arial"/>
                <w:szCs w:val="21"/>
              </w:rPr>
              <w:t>4</w:t>
            </w:r>
            <w:r w:rsidRPr="003F2FA5">
              <w:rPr>
                <w:rFonts w:ascii="Arial" w:hAnsi="Arial" w:cs="Arial"/>
                <w:szCs w:val="21"/>
              </w:rPr>
              <w:t>分）：投标方案存在缺陷</w:t>
            </w:r>
            <w:r w:rsidRPr="003F2FA5">
              <w:rPr>
                <w:rFonts w:ascii="Arial" w:hAnsi="Arial" w:cs="Arial"/>
                <w:szCs w:val="21"/>
              </w:rPr>
              <w:t>≥1</w:t>
            </w:r>
            <w:r w:rsidRPr="003F2FA5">
              <w:rPr>
                <w:rFonts w:ascii="Arial" w:hAnsi="Arial" w:cs="Arial"/>
                <w:szCs w:val="21"/>
              </w:rPr>
              <w:t>项的；</w:t>
            </w:r>
          </w:p>
          <w:p w14:paraId="76F30A2C" w14:textId="77777777" w:rsidR="00F13B56" w:rsidRPr="003F2FA5" w:rsidRDefault="0044783C">
            <w:pPr>
              <w:spacing w:line="320" w:lineRule="exact"/>
              <w:rPr>
                <w:rFonts w:ascii="Arial" w:hAnsi="Arial" w:cs="Arial"/>
                <w:szCs w:val="21"/>
              </w:rPr>
            </w:pPr>
            <w:r w:rsidRPr="003F2FA5">
              <w:rPr>
                <w:rFonts w:ascii="Arial" w:hAnsi="Arial" w:cs="Arial"/>
                <w:szCs w:val="21"/>
              </w:rPr>
              <w:t>二档（</w:t>
            </w:r>
            <w:r w:rsidRPr="003F2FA5">
              <w:rPr>
                <w:rFonts w:ascii="Arial" w:hAnsi="Arial" w:cs="Arial"/>
                <w:szCs w:val="21"/>
              </w:rPr>
              <w:t>8</w:t>
            </w:r>
            <w:r w:rsidRPr="003F2FA5">
              <w:rPr>
                <w:rFonts w:ascii="Arial" w:hAnsi="Arial" w:cs="Arial"/>
                <w:szCs w:val="21"/>
              </w:rPr>
              <w:t>分）：投标方案不存在缺陷的；</w:t>
            </w:r>
          </w:p>
          <w:p w14:paraId="627BC96C" w14:textId="77777777" w:rsidR="00F13B56" w:rsidRPr="003F2FA5" w:rsidRDefault="0044783C">
            <w:pPr>
              <w:spacing w:line="320" w:lineRule="exact"/>
              <w:rPr>
                <w:rFonts w:ascii="Arial" w:hAnsi="Arial" w:cs="Arial"/>
                <w:bCs/>
                <w:szCs w:val="21"/>
              </w:rPr>
            </w:pPr>
            <w:r w:rsidRPr="003F2FA5">
              <w:rPr>
                <w:rFonts w:ascii="Arial" w:hAnsi="Arial" w:cs="Arial"/>
                <w:szCs w:val="21"/>
              </w:rPr>
              <w:t>三档（</w:t>
            </w:r>
            <w:r w:rsidRPr="003F2FA5">
              <w:rPr>
                <w:rFonts w:ascii="Arial" w:hAnsi="Arial" w:cs="Arial"/>
                <w:szCs w:val="21"/>
              </w:rPr>
              <w:t>12</w:t>
            </w:r>
            <w:r w:rsidRPr="003F2FA5">
              <w:rPr>
                <w:rFonts w:ascii="Arial" w:hAnsi="Arial" w:cs="Arial"/>
                <w:szCs w:val="21"/>
              </w:rPr>
              <w:t>分）：在满足二档的基础上，交货准时完整率、订单处理跟踪、多样化需求支持、</w:t>
            </w:r>
            <w:proofErr w:type="gramStart"/>
            <w:r w:rsidRPr="003F2FA5">
              <w:rPr>
                <w:rFonts w:ascii="Arial" w:hAnsi="Arial" w:cs="Arial"/>
                <w:szCs w:val="21"/>
              </w:rPr>
              <w:t>食材装载</w:t>
            </w:r>
            <w:proofErr w:type="gramEnd"/>
            <w:r w:rsidRPr="003F2FA5">
              <w:rPr>
                <w:rFonts w:ascii="Arial" w:hAnsi="Arial" w:cs="Arial"/>
                <w:szCs w:val="21"/>
              </w:rPr>
              <w:t>装卸等有针对</w:t>
            </w:r>
            <w:proofErr w:type="gramStart"/>
            <w:r w:rsidRPr="003F2FA5">
              <w:rPr>
                <w:rFonts w:ascii="Arial" w:hAnsi="Arial" w:cs="Arial"/>
                <w:szCs w:val="21"/>
              </w:rPr>
              <w:t>粮油食材或</w:t>
            </w:r>
            <w:proofErr w:type="gramEnd"/>
            <w:r w:rsidRPr="003F2FA5">
              <w:rPr>
                <w:rFonts w:ascii="Arial" w:hAnsi="Arial" w:cs="Arial"/>
                <w:szCs w:val="21"/>
              </w:rPr>
              <w:t>针对采购单位行业特点的具体配送措施。</w:t>
            </w:r>
          </w:p>
        </w:tc>
        <w:tc>
          <w:tcPr>
            <w:tcW w:w="773" w:type="dxa"/>
            <w:tcBorders>
              <w:top w:val="single" w:sz="4" w:space="0" w:color="auto"/>
              <w:left w:val="single" w:sz="4" w:space="0" w:color="auto"/>
              <w:bottom w:val="single" w:sz="4" w:space="0" w:color="auto"/>
              <w:right w:val="single" w:sz="4" w:space="0" w:color="auto"/>
            </w:tcBorders>
            <w:vAlign w:val="center"/>
          </w:tcPr>
          <w:p w14:paraId="41EB1557" w14:textId="77777777" w:rsidR="00F13B56" w:rsidRPr="003F2FA5" w:rsidRDefault="0044783C">
            <w:pPr>
              <w:spacing w:line="320" w:lineRule="exact"/>
              <w:jc w:val="center"/>
              <w:rPr>
                <w:rFonts w:ascii="Arial" w:hAnsi="Arial" w:cs="Arial"/>
                <w:bCs/>
                <w:szCs w:val="21"/>
              </w:rPr>
            </w:pPr>
            <w:r w:rsidRPr="003F2FA5">
              <w:rPr>
                <w:rFonts w:ascii="Arial" w:hAnsi="Arial" w:cs="Arial"/>
                <w:szCs w:val="21"/>
              </w:rPr>
              <w:t>0-12</w:t>
            </w:r>
          </w:p>
        </w:tc>
        <w:tc>
          <w:tcPr>
            <w:tcW w:w="1880" w:type="dxa"/>
            <w:vMerge/>
            <w:tcBorders>
              <w:left w:val="single" w:sz="4" w:space="0" w:color="auto"/>
              <w:right w:val="single" w:sz="4" w:space="0" w:color="auto"/>
            </w:tcBorders>
            <w:vAlign w:val="center"/>
          </w:tcPr>
          <w:p w14:paraId="729E9407" w14:textId="77777777" w:rsidR="00F13B56" w:rsidRPr="003F2FA5" w:rsidRDefault="00F13B56">
            <w:pPr>
              <w:spacing w:line="320" w:lineRule="exact"/>
              <w:rPr>
                <w:rFonts w:ascii="Arial" w:hAnsi="Arial" w:cs="Arial"/>
                <w:bCs/>
                <w:szCs w:val="21"/>
              </w:rPr>
            </w:pPr>
          </w:p>
        </w:tc>
      </w:tr>
      <w:tr w:rsidR="003F2FA5" w:rsidRPr="003F2FA5" w14:paraId="12002C17" w14:textId="77777777">
        <w:trPr>
          <w:trHeight w:val="1968"/>
          <w:jc w:val="center"/>
        </w:trPr>
        <w:tc>
          <w:tcPr>
            <w:tcW w:w="503" w:type="dxa"/>
            <w:tcBorders>
              <w:top w:val="single" w:sz="4" w:space="0" w:color="auto"/>
              <w:left w:val="single" w:sz="4" w:space="0" w:color="auto"/>
              <w:right w:val="single" w:sz="4" w:space="0" w:color="auto"/>
            </w:tcBorders>
            <w:vAlign w:val="center"/>
          </w:tcPr>
          <w:p w14:paraId="0056BDCB" w14:textId="0B1287A7" w:rsidR="00F13B56" w:rsidRPr="003F2FA5" w:rsidRDefault="00FE2330">
            <w:pPr>
              <w:spacing w:line="320" w:lineRule="exact"/>
              <w:jc w:val="center"/>
              <w:rPr>
                <w:rFonts w:ascii="Arial" w:hAnsi="Arial" w:cs="Arial"/>
                <w:bCs/>
                <w:szCs w:val="21"/>
              </w:rPr>
            </w:pPr>
            <w:r>
              <w:rPr>
                <w:rFonts w:ascii="Arial" w:hAnsi="Arial" w:cs="Arial"/>
                <w:bCs/>
                <w:szCs w:val="21"/>
              </w:rPr>
              <w:lastRenderedPageBreak/>
              <w:t>4</w:t>
            </w:r>
          </w:p>
        </w:tc>
        <w:tc>
          <w:tcPr>
            <w:tcW w:w="709" w:type="dxa"/>
            <w:tcBorders>
              <w:top w:val="single" w:sz="4" w:space="0" w:color="auto"/>
              <w:left w:val="single" w:sz="4" w:space="0" w:color="auto"/>
              <w:right w:val="single" w:sz="4" w:space="0" w:color="auto"/>
            </w:tcBorders>
            <w:vAlign w:val="center"/>
          </w:tcPr>
          <w:p w14:paraId="1ABBCBBF"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技术</w:t>
            </w:r>
          </w:p>
        </w:tc>
        <w:tc>
          <w:tcPr>
            <w:tcW w:w="1275" w:type="dxa"/>
            <w:tcBorders>
              <w:top w:val="single" w:sz="4" w:space="0" w:color="auto"/>
              <w:left w:val="single" w:sz="4" w:space="0" w:color="auto"/>
              <w:right w:val="single" w:sz="4" w:space="0" w:color="auto"/>
            </w:tcBorders>
            <w:vAlign w:val="center"/>
          </w:tcPr>
          <w:p w14:paraId="31841E4E"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应急售后管理方案</w:t>
            </w:r>
          </w:p>
          <w:p w14:paraId="348B55E0"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（主观分）</w:t>
            </w:r>
          </w:p>
        </w:tc>
        <w:tc>
          <w:tcPr>
            <w:tcW w:w="4474" w:type="dxa"/>
            <w:tcBorders>
              <w:top w:val="single" w:sz="4" w:space="0" w:color="auto"/>
              <w:left w:val="single" w:sz="4" w:space="0" w:color="auto"/>
              <w:bottom w:val="single" w:sz="4" w:space="0" w:color="auto"/>
              <w:right w:val="single" w:sz="4" w:space="0" w:color="auto"/>
            </w:tcBorders>
            <w:vAlign w:val="center"/>
          </w:tcPr>
          <w:p w14:paraId="6153885C" w14:textId="77777777" w:rsidR="00F13B56" w:rsidRPr="003F2FA5" w:rsidRDefault="0044783C">
            <w:pPr>
              <w:spacing w:line="320" w:lineRule="exact"/>
              <w:rPr>
                <w:rFonts w:ascii="Arial" w:hAnsi="Arial" w:cs="Arial"/>
                <w:szCs w:val="21"/>
              </w:rPr>
            </w:pPr>
            <w:r w:rsidRPr="003F2FA5">
              <w:rPr>
                <w:rFonts w:ascii="Arial" w:hAnsi="Arial" w:cs="Arial"/>
                <w:szCs w:val="21"/>
              </w:rPr>
              <w:t>根据各供应商的应急售后管理方案（包含但不限于：食品中毒应急预案、</w:t>
            </w:r>
            <w:proofErr w:type="gramStart"/>
            <w:r w:rsidRPr="003F2FA5">
              <w:rPr>
                <w:rFonts w:ascii="Arial" w:hAnsi="Arial" w:cs="Arial"/>
                <w:szCs w:val="21"/>
              </w:rPr>
              <w:t>食材配送</w:t>
            </w:r>
            <w:proofErr w:type="gramEnd"/>
            <w:r w:rsidRPr="003F2FA5">
              <w:rPr>
                <w:rFonts w:ascii="Arial" w:hAnsi="Arial" w:cs="Arial"/>
                <w:szCs w:val="21"/>
              </w:rPr>
              <w:t>应急预案、突发事件应急预案、售后服务方案等情况）确定各供应商所属档次并打分。</w:t>
            </w:r>
          </w:p>
          <w:p w14:paraId="5CA30916" w14:textId="77777777" w:rsidR="00F13B56" w:rsidRPr="003F2FA5" w:rsidRDefault="0044783C">
            <w:pPr>
              <w:spacing w:line="320" w:lineRule="exact"/>
              <w:rPr>
                <w:rFonts w:ascii="Arial" w:hAnsi="Arial" w:cs="Arial"/>
                <w:szCs w:val="21"/>
              </w:rPr>
            </w:pPr>
            <w:r w:rsidRPr="003F2FA5">
              <w:rPr>
                <w:rFonts w:ascii="Arial" w:hAnsi="Arial" w:cs="Arial"/>
                <w:szCs w:val="21"/>
              </w:rPr>
              <w:t>一档（</w:t>
            </w:r>
            <w:r w:rsidRPr="003F2FA5">
              <w:rPr>
                <w:rFonts w:ascii="Arial" w:hAnsi="Arial" w:cs="Arial" w:hint="eastAsia"/>
                <w:szCs w:val="21"/>
              </w:rPr>
              <w:t>4</w:t>
            </w:r>
            <w:r w:rsidRPr="003F2FA5">
              <w:rPr>
                <w:rFonts w:ascii="Arial" w:hAnsi="Arial" w:cs="Arial"/>
                <w:szCs w:val="21"/>
              </w:rPr>
              <w:t>分）：投标方案存在缺陷</w:t>
            </w:r>
            <w:r w:rsidRPr="003F2FA5">
              <w:rPr>
                <w:rFonts w:ascii="Arial" w:hAnsi="Arial" w:cs="Arial"/>
                <w:szCs w:val="21"/>
              </w:rPr>
              <w:t>≥1</w:t>
            </w:r>
            <w:r w:rsidRPr="003F2FA5">
              <w:rPr>
                <w:rFonts w:ascii="Arial" w:hAnsi="Arial" w:cs="Arial"/>
                <w:szCs w:val="21"/>
              </w:rPr>
              <w:t>项的；</w:t>
            </w:r>
          </w:p>
          <w:p w14:paraId="75A07EC2" w14:textId="77777777" w:rsidR="00F13B56" w:rsidRPr="003F2FA5" w:rsidRDefault="0044783C">
            <w:pPr>
              <w:spacing w:line="320" w:lineRule="exact"/>
              <w:rPr>
                <w:rFonts w:ascii="Arial" w:hAnsi="Arial" w:cs="Arial"/>
                <w:szCs w:val="21"/>
              </w:rPr>
            </w:pPr>
            <w:r w:rsidRPr="003F2FA5">
              <w:rPr>
                <w:rFonts w:ascii="Arial" w:hAnsi="Arial" w:cs="Arial"/>
                <w:szCs w:val="21"/>
              </w:rPr>
              <w:t>二档（</w:t>
            </w:r>
            <w:r w:rsidRPr="003F2FA5">
              <w:rPr>
                <w:rFonts w:ascii="Arial" w:hAnsi="Arial" w:cs="Arial" w:hint="eastAsia"/>
                <w:szCs w:val="21"/>
              </w:rPr>
              <w:t>8</w:t>
            </w:r>
            <w:r w:rsidRPr="003F2FA5">
              <w:rPr>
                <w:rFonts w:ascii="Arial" w:hAnsi="Arial" w:cs="Arial"/>
                <w:szCs w:val="21"/>
              </w:rPr>
              <w:t>分）：投标方案不存在缺陷的。</w:t>
            </w:r>
            <w:r w:rsidRPr="003F2FA5">
              <w:rPr>
                <w:rFonts w:ascii="Arial" w:hAnsi="Arial" w:cs="Arial"/>
                <w:szCs w:val="21"/>
              </w:rPr>
              <w:t xml:space="preserve"> </w:t>
            </w:r>
          </w:p>
          <w:p w14:paraId="5DE5B3EB" w14:textId="77777777" w:rsidR="00F13B56" w:rsidRPr="003F2FA5" w:rsidRDefault="0044783C">
            <w:pPr>
              <w:spacing w:line="320" w:lineRule="exact"/>
              <w:rPr>
                <w:rFonts w:ascii="Arial" w:hAnsi="Arial" w:cs="Arial"/>
                <w:szCs w:val="21"/>
              </w:rPr>
            </w:pPr>
            <w:r w:rsidRPr="003F2FA5">
              <w:rPr>
                <w:rFonts w:ascii="Arial" w:hAnsi="Arial" w:cs="Arial"/>
                <w:szCs w:val="21"/>
              </w:rPr>
              <w:t>三档（</w:t>
            </w:r>
            <w:r w:rsidRPr="003F2FA5">
              <w:rPr>
                <w:rFonts w:ascii="Arial" w:hAnsi="Arial" w:cs="Arial" w:hint="eastAsia"/>
                <w:szCs w:val="21"/>
              </w:rPr>
              <w:t>12</w:t>
            </w:r>
            <w:r w:rsidRPr="003F2FA5">
              <w:rPr>
                <w:rFonts w:ascii="Arial" w:hAnsi="Arial" w:cs="Arial"/>
                <w:szCs w:val="21"/>
              </w:rPr>
              <w:t>分）：在满足二档的基础上，应急物资储备、实时配送监测、售后服务、应急配送方式等有针对</w:t>
            </w:r>
            <w:proofErr w:type="gramStart"/>
            <w:r w:rsidRPr="003F2FA5">
              <w:rPr>
                <w:rFonts w:ascii="Arial" w:hAnsi="Arial" w:cs="Arial"/>
                <w:szCs w:val="21"/>
              </w:rPr>
              <w:t>粮油食材或</w:t>
            </w:r>
            <w:proofErr w:type="gramEnd"/>
            <w:r w:rsidRPr="003F2FA5">
              <w:rPr>
                <w:rFonts w:ascii="Arial" w:hAnsi="Arial" w:cs="Arial"/>
                <w:szCs w:val="21"/>
              </w:rPr>
              <w:t>针对采购单位行业特点的具体应急管理措施。</w:t>
            </w:r>
          </w:p>
        </w:tc>
        <w:tc>
          <w:tcPr>
            <w:tcW w:w="773" w:type="dxa"/>
            <w:tcBorders>
              <w:top w:val="single" w:sz="4" w:space="0" w:color="auto"/>
              <w:left w:val="single" w:sz="4" w:space="0" w:color="auto"/>
              <w:bottom w:val="single" w:sz="4" w:space="0" w:color="auto"/>
              <w:right w:val="single" w:sz="4" w:space="0" w:color="auto"/>
            </w:tcBorders>
            <w:vAlign w:val="center"/>
          </w:tcPr>
          <w:p w14:paraId="50341E81" w14:textId="77777777" w:rsidR="00F13B56" w:rsidRPr="003F2FA5" w:rsidRDefault="0044783C">
            <w:pPr>
              <w:spacing w:line="320" w:lineRule="exact"/>
              <w:jc w:val="center"/>
              <w:rPr>
                <w:rFonts w:ascii="Arial" w:hAnsi="Arial" w:cs="Arial"/>
                <w:bCs/>
                <w:szCs w:val="21"/>
              </w:rPr>
            </w:pPr>
            <w:r w:rsidRPr="003F2FA5">
              <w:rPr>
                <w:rFonts w:ascii="Arial" w:hAnsi="Arial" w:cs="Arial"/>
                <w:szCs w:val="21"/>
              </w:rPr>
              <w:t>0-</w:t>
            </w:r>
            <w:r w:rsidRPr="003F2FA5">
              <w:rPr>
                <w:rFonts w:ascii="Arial" w:hAnsi="Arial" w:cs="Arial" w:hint="eastAsia"/>
                <w:szCs w:val="21"/>
              </w:rPr>
              <w:t>12</w:t>
            </w:r>
          </w:p>
        </w:tc>
        <w:tc>
          <w:tcPr>
            <w:tcW w:w="1880" w:type="dxa"/>
            <w:vMerge/>
            <w:tcBorders>
              <w:left w:val="single" w:sz="4" w:space="0" w:color="auto"/>
              <w:bottom w:val="single" w:sz="4" w:space="0" w:color="auto"/>
              <w:right w:val="single" w:sz="4" w:space="0" w:color="auto"/>
            </w:tcBorders>
            <w:vAlign w:val="center"/>
          </w:tcPr>
          <w:p w14:paraId="7A83166C" w14:textId="77777777" w:rsidR="00F13B56" w:rsidRPr="003F2FA5" w:rsidRDefault="00F13B56">
            <w:pPr>
              <w:spacing w:line="320" w:lineRule="exact"/>
              <w:rPr>
                <w:rFonts w:ascii="Arial" w:hAnsi="Arial" w:cs="Arial"/>
                <w:bCs/>
                <w:szCs w:val="21"/>
              </w:rPr>
            </w:pPr>
          </w:p>
        </w:tc>
      </w:tr>
      <w:tr w:rsidR="003F2FA5" w:rsidRPr="003F2FA5" w14:paraId="51AB884B" w14:textId="77777777">
        <w:trPr>
          <w:trHeight w:val="1469"/>
          <w:jc w:val="center"/>
        </w:trPr>
        <w:tc>
          <w:tcPr>
            <w:tcW w:w="503" w:type="dxa"/>
            <w:vMerge w:val="restart"/>
            <w:tcBorders>
              <w:top w:val="single" w:sz="4" w:space="0" w:color="auto"/>
              <w:left w:val="single" w:sz="4" w:space="0" w:color="auto"/>
              <w:right w:val="single" w:sz="4" w:space="0" w:color="auto"/>
            </w:tcBorders>
            <w:vAlign w:val="center"/>
          </w:tcPr>
          <w:p w14:paraId="2BA835C4" w14:textId="2AADE1B3" w:rsidR="00F13B56" w:rsidRPr="003F2FA5" w:rsidRDefault="00FE2330">
            <w:pPr>
              <w:spacing w:line="320" w:lineRule="exact"/>
              <w:jc w:val="center"/>
              <w:rPr>
                <w:rFonts w:ascii="Arial" w:hAnsi="Arial" w:cs="Arial"/>
                <w:bCs/>
                <w:szCs w:val="21"/>
              </w:rPr>
            </w:pPr>
            <w:r>
              <w:rPr>
                <w:rFonts w:ascii="Arial" w:hAnsi="Arial" w:cs="Arial"/>
                <w:bCs/>
                <w:szCs w:val="21"/>
              </w:rPr>
              <w:t>5</w:t>
            </w:r>
          </w:p>
        </w:tc>
        <w:tc>
          <w:tcPr>
            <w:tcW w:w="709" w:type="dxa"/>
            <w:vMerge w:val="restart"/>
            <w:tcBorders>
              <w:top w:val="single" w:sz="4" w:space="0" w:color="auto"/>
              <w:left w:val="single" w:sz="4" w:space="0" w:color="auto"/>
              <w:right w:val="single" w:sz="4" w:space="0" w:color="auto"/>
            </w:tcBorders>
            <w:vAlign w:val="center"/>
          </w:tcPr>
          <w:p w14:paraId="6F2357A6"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商务资信分</w:t>
            </w:r>
          </w:p>
        </w:tc>
        <w:tc>
          <w:tcPr>
            <w:tcW w:w="1275" w:type="dxa"/>
            <w:vMerge w:val="restart"/>
            <w:tcBorders>
              <w:top w:val="single" w:sz="4" w:space="0" w:color="auto"/>
              <w:left w:val="single" w:sz="4" w:space="0" w:color="auto"/>
              <w:right w:val="single" w:sz="4" w:space="0" w:color="auto"/>
            </w:tcBorders>
            <w:vAlign w:val="center"/>
          </w:tcPr>
          <w:p w14:paraId="39E66507"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综合实力</w:t>
            </w:r>
          </w:p>
          <w:p w14:paraId="56BEA2C5" w14:textId="77777777" w:rsidR="00F13B56" w:rsidRPr="003F2FA5" w:rsidRDefault="0044783C">
            <w:pPr>
              <w:spacing w:before="25" w:after="25"/>
              <w:jc w:val="center"/>
              <w:rPr>
                <w:rFonts w:ascii="Arial" w:hAnsi="Arial" w:cs="Arial"/>
                <w:bCs/>
                <w:spacing w:val="10"/>
                <w:kern w:val="0"/>
                <w:szCs w:val="21"/>
              </w:rPr>
            </w:pPr>
            <w:r w:rsidRPr="003F2FA5">
              <w:rPr>
                <w:rFonts w:ascii="Arial" w:hAnsi="Arial" w:cs="Arial"/>
                <w:bCs/>
                <w:spacing w:val="10"/>
                <w:kern w:val="0"/>
                <w:szCs w:val="21"/>
              </w:rPr>
              <w:t>（客观分）</w:t>
            </w:r>
          </w:p>
        </w:tc>
        <w:tc>
          <w:tcPr>
            <w:tcW w:w="4474" w:type="dxa"/>
            <w:tcBorders>
              <w:top w:val="single" w:sz="4" w:space="0" w:color="auto"/>
              <w:left w:val="single" w:sz="4" w:space="0" w:color="auto"/>
              <w:bottom w:val="single" w:sz="4" w:space="0" w:color="auto"/>
              <w:right w:val="single" w:sz="4" w:space="0" w:color="auto"/>
            </w:tcBorders>
            <w:vAlign w:val="center"/>
          </w:tcPr>
          <w:p w14:paraId="6BEED3DD" w14:textId="77777777" w:rsidR="00F13B56" w:rsidRPr="003F2FA5" w:rsidRDefault="0044783C">
            <w:pPr>
              <w:spacing w:line="320" w:lineRule="exact"/>
              <w:rPr>
                <w:rFonts w:ascii="Arial" w:hAnsi="Arial" w:cs="Arial"/>
                <w:bCs/>
                <w:szCs w:val="21"/>
              </w:rPr>
            </w:pPr>
            <w:r w:rsidRPr="003F2FA5">
              <w:rPr>
                <w:rFonts w:ascii="Arial" w:hAnsi="Arial" w:cs="Arial" w:hint="eastAsia"/>
                <w:bCs/>
                <w:szCs w:val="21"/>
              </w:rPr>
              <w:t>1.</w:t>
            </w:r>
            <w:r w:rsidRPr="003F2FA5">
              <w:rPr>
                <w:rFonts w:ascii="Arial" w:hAnsi="Arial" w:cs="Arial" w:hint="eastAsia"/>
                <w:bCs/>
                <w:szCs w:val="21"/>
              </w:rPr>
              <w:t>配送车辆分</w:t>
            </w:r>
          </w:p>
          <w:p w14:paraId="41405F56" w14:textId="77777777" w:rsidR="00F13B56" w:rsidRPr="003F2FA5" w:rsidRDefault="0044783C">
            <w:pPr>
              <w:spacing w:line="320" w:lineRule="exact"/>
              <w:rPr>
                <w:rFonts w:ascii="Arial" w:hAnsi="Arial" w:cs="Arial"/>
                <w:bCs/>
                <w:szCs w:val="21"/>
              </w:rPr>
            </w:pPr>
            <w:r w:rsidRPr="003F2FA5">
              <w:rPr>
                <w:rFonts w:ascii="Arial" w:hAnsi="Arial" w:cs="Arial" w:hint="eastAsia"/>
                <w:bCs/>
                <w:szCs w:val="21"/>
              </w:rPr>
              <w:t>供应商拟投入本项目配送的货车或面包车或其他装载车辆的，每辆车得</w:t>
            </w:r>
            <w:r w:rsidRPr="003F2FA5">
              <w:rPr>
                <w:rFonts w:ascii="Arial" w:hAnsi="Arial" w:cs="Arial" w:hint="eastAsia"/>
                <w:bCs/>
                <w:szCs w:val="21"/>
              </w:rPr>
              <w:t>1</w:t>
            </w:r>
            <w:r w:rsidRPr="003F2FA5">
              <w:rPr>
                <w:rFonts w:ascii="Arial" w:hAnsi="Arial" w:cs="Arial" w:hint="eastAsia"/>
                <w:bCs/>
                <w:szCs w:val="21"/>
              </w:rPr>
              <w:t>分，满分</w:t>
            </w:r>
            <w:r w:rsidRPr="003F2FA5">
              <w:rPr>
                <w:rFonts w:ascii="Arial" w:hAnsi="Arial" w:cs="Arial" w:hint="eastAsia"/>
                <w:bCs/>
                <w:szCs w:val="21"/>
              </w:rPr>
              <w:t>2</w:t>
            </w:r>
            <w:r w:rsidRPr="003F2FA5">
              <w:rPr>
                <w:rFonts w:ascii="Arial" w:hAnsi="Arial" w:cs="Arial" w:hint="eastAsia"/>
                <w:bCs/>
                <w:szCs w:val="21"/>
              </w:rPr>
              <w:t>分。</w:t>
            </w:r>
          </w:p>
        </w:tc>
        <w:tc>
          <w:tcPr>
            <w:tcW w:w="773" w:type="dxa"/>
            <w:tcBorders>
              <w:top w:val="single" w:sz="4" w:space="0" w:color="auto"/>
              <w:left w:val="single" w:sz="4" w:space="0" w:color="auto"/>
              <w:bottom w:val="single" w:sz="4" w:space="0" w:color="auto"/>
              <w:right w:val="single" w:sz="4" w:space="0" w:color="auto"/>
            </w:tcBorders>
            <w:vAlign w:val="center"/>
          </w:tcPr>
          <w:p w14:paraId="5D9633CB"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0-</w:t>
            </w:r>
            <w:r w:rsidRPr="003F2FA5">
              <w:rPr>
                <w:rFonts w:ascii="Arial" w:hAnsi="Arial" w:cs="Arial" w:hint="eastAsia"/>
                <w:bCs/>
                <w:szCs w:val="21"/>
              </w:rPr>
              <w:t>2</w:t>
            </w:r>
          </w:p>
        </w:tc>
        <w:tc>
          <w:tcPr>
            <w:tcW w:w="1880" w:type="dxa"/>
            <w:tcBorders>
              <w:top w:val="single" w:sz="4" w:space="0" w:color="auto"/>
              <w:left w:val="single" w:sz="4" w:space="0" w:color="auto"/>
              <w:bottom w:val="single" w:sz="4" w:space="0" w:color="auto"/>
              <w:right w:val="single" w:sz="4" w:space="0" w:color="auto"/>
            </w:tcBorders>
            <w:vAlign w:val="center"/>
          </w:tcPr>
          <w:p w14:paraId="664DCC82" w14:textId="77777777" w:rsidR="00F13B56" w:rsidRPr="003F2FA5" w:rsidRDefault="0044783C">
            <w:pPr>
              <w:rPr>
                <w:rFonts w:ascii="Arial" w:hAnsi="Arial" w:cs="Arial"/>
                <w:bCs/>
                <w:szCs w:val="21"/>
              </w:rPr>
            </w:pPr>
            <w:r w:rsidRPr="003F2FA5">
              <w:rPr>
                <w:rFonts w:ascii="Arial" w:hAnsi="Arial" w:cs="Arial"/>
                <w:bCs/>
                <w:sz w:val="18"/>
                <w:szCs w:val="18"/>
              </w:rPr>
              <w:t>供应商自有车辆的，提供车辆行驶证；车辆为租赁的，提供车辆行驶证及车辆租用合同；否则视为该车辆</w:t>
            </w:r>
            <w:proofErr w:type="gramStart"/>
            <w:r w:rsidRPr="003F2FA5">
              <w:rPr>
                <w:rFonts w:ascii="Arial" w:hAnsi="Arial" w:cs="Arial"/>
                <w:bCs/>
                <w:sz w:val="18"/>
                <w:szCs w:val="18"/>
              </w:rPr>
              <w:t>非供应</w:t>
            </w:r>
            <w:proofErr w:type="gramEnd"/>
            <w:r w:rsidRPr="003F2FA5">
              <w:rPr>
                <w:rFonts w:ascii="Arial" w:hAnsi="Arial" w:cs="Arial"/>
                <w:bCs/>
                <w:sz w:val="18"/>
                <w:szCs w:val="18"/>
              </w:rPr>
              <w:t>商拟派本项目固定使用车辆，不计</w:t>
            </w:r>
            <w:proofErr w:type="gramStart"/>
            <w:r w:rsidRPr="003F2FA5">
              <w:rPr>
                <w:rFonts w:ascii="Arial" w:hAnsi="Arial" w:cs="Arial"/>
                <w:bCs/>
                <w:sz w:val="18"/>
                <w:szCs w:val="18"/>
              </w:rPr>
              <w:t>入数量</w:t>
            </w:r>
            <w:proofErr w:type="gramEnd"/>
            <w:r w:rsidRPr="003F2FA5">
              <w:rPr>
                <w:rFonts w:ascii="Arial" w:hAnsi="Arial" w:cs="Arial"/>
                <w:bCs/>
                <w:sz w:val="18"/>
                <w:szCs w:val="18"/>
              </w:rPr>
              <w:t>计算。证明材料符合要求并盖公章，否则不得分。</w:t>
            </w:r>
          </w:p>
        </w:tc>
      </w:tr>
      <w:tr w:rsidR="003F2FA5" w:rsidRPr="003F2FA5" w14:paraId="0B5736AA" w14:textId="77777777">
        <w:trPr>
          <w:trHeight w:val="1430"/>
          <w:jc w:val="center"/>
        </w:trPr>
        <w:tc>
          <w:tcPr>
            <w:tcW w:w="503" w:type="dxa"/>
            <w:vMerge/>
            <w:tcBorders>
              <w:left w:val="single" w:sz="4" w:space="0" w:color="auto"/>
              <w:right w:val="single" w:sz="4" w:space="0" w:color="auto"/>
            </w:tcBorders>
            <w:vAlign w:val="center"/>
          </w:tcPr>
          <w:p w14:paraId="598D95B6" w14:textId="77777777" w:rsidR="00F13B56" w:rsidRPr="003F2FA5" w:rsidRDefault="00F13B56">
            <w:pPr>
              <w:widowControl/>
              <w:jc w:val="left"/>
              <w:rPr>
                <w:rFonts w:ascii="Arial" w:hAnsi="Arial" w:cs="Arial"/>
                <w:bCs/>
                <w:szCs w:val="21"/>
              </w:rPr>
            </w:pPr>
          </w:p>
        </w:tc>
        <w:tc>
          <w:tcPr>
            <w:tcW w:w="709" w:type="dxa"/>
            <w:vMerge/>
            <w:tcBorders>
              <w:left w:val="single" w:sz="4" w:space="0" w:color="auto"/>
              <w:right w:val="single" w:sz="4" w:space="0" w:color="auto"/>
            </w:tcBorders>
            <w:vAlign w:val="center"/>
          </w:tcPr>
          <w:p w14:paraId="27B5562A" w14:textId="77777777" w:rsidR="00F13B56" w:rsidRPr="003F2FA5" w:rsidRDefault="00F13B56">
            <w:pPr>
              <w:widowControl/>
              <w:jc w:val="left"/>
              <w:rPr>
                <w:rFonts w:ascii="Arial" w:hAnsi="Arial" w:cs="Arial"/>
                <w:bCs/>
                <w:szCs w:val="21"/>
              </w:rPr>
            </w:pPr>
          </w:p>
        </w:tc>
        <w:tc>
          <w:tcPr>
            <w:tcW w:w="1275" w:type="dxa"/>
            <w:vMerge/>
            <w:tcBorders>
              <w:left w:val="single" w:sz="4" w:space="0" w:color="auto"/>
              <w:right w:val="single" w:sz="4" w:space="0" w:color="auto"/>
            </w:tcBorders>
            <w:vAlign w:val="center"/>
          </w:tcPr>
          <w:p w14:paraId="72B74413" w14:textId="77777777" w:rsidR="00F13B56" w:rsidRPr="003F2FA5" w:rsidRDefault="00F13B56">
            <w:pPr>
              <w:widowControl/>
              <w:jc w:val="left"/>
              <w:rPr>
                <w:rFonts w:ascii="Arial" w:hAnsi="Arial" w:cs="Arial"/>
                <w:bCs/>
                <w:spacing w:val="10"/>
                <w:kern w:val="0"/>
                <w:szCs w:val="21"/>
              </w:rPr>
            </w:pPr>
          </w:p>
        </w:tc>
        <w:tc>
          <w:tcPr>
            <w:tcW w:w="4474" w:type="dxa"/>
            <w:tcBorders>
              <w:top w:val="single" w:sz="4" w:space="0" w:color="auto"/>
              <w:left w:val="single" w:sz="4" w:space="0" w:color="auto"/>
              <w:bottom w:val="single" w:sz="4" w:space="0" w:color="auto"/>
              <w:right w:val="single" w:sz="4" w:space="0" w:color="auto"/>
            </w:tcBorders>
            <w:vAlign w:val="center"/>
          </w:tcPr>
          <w:p w14:paraId="7BBB7D4B" w14:textId="77777777" w:rsidR="00F13B56" w:rsidRPr="003F2FA5" w:rsidRDefault="0044783C">
            <w:pPr>
              <w:spacing w:line="320" w:lineRule="exact"/>
              <w:rPr>
                <w:rFonts w:ascii="Arial" w:hAnsi="Arial" w:cs="Arial"/>
              </w:rPr>
            </w:pPr>
            <w:r w:rsidRPr="003F2FA5">
              <w:rPr>
                <w:rFonts w:ascii="Arial" w:hAnsi="Arial" w:cs="Arial" w:hint="eastAsia"/>
                <w:bCs/>
                <w:szCs w:val="21"/>
              </w:rPr>
              <w:t>2</w:t>
            </w:r>
            <w:r w:rsidRPr="003F2FA5">
              <w:rPr>
                <w:rFonts w:ascii="Arial" w:hAnsi="Arial" w:cs="Arial"/>
                <w:bCs/>
                <w:szCs w:val="21"/>
              </w:rPr>
              <w:t>.</w:t>
            </w:r>
            <w:r w:rsidRPr="003F2FA5">
              <w:rPr>
                <w:rFonts w:ascii="Arial" w:hAnsi="Arial" w:cs="Arial"/>
                <w:bCs/>
                <w:szCs w:val="21"/>
              </w:rPr>
              <w:t>食</w:t>
            </w:r>
            <w:r w:rsidRPr="003F2FA5">
              <w:rPr>
                <w:rFonts w:ascii="Arial" w:hAnsi="Arial" w:cs="Arial"/>
              </w:rPr>
              <w:t>品安全检测能力分：</w:t>
            </w:r>
          </w:p>
          <w:p w14:paraId="62C291C4" w14:textId="77777777" w:rsidR="00F13B56" w:rsidRPr="003F2FA5" w:rsidRDefault="0044783C">
            <w:pPr>
              <w:spacing w:line="320" w:lineRule="exact"/>
              <w:rPr>
                <w:rFonts w:ascii="Arial" w:hAnsi="Arial" w:cs="Arial"/>
              </w:rPr>
            </w:pPr>
            <w:r w:rsidRPr="003F2FA5">
              <w:rPr>
                <w:rFonts w:ascii="Arial" w:hAnsi="Arial" w:cs="Arial"/>
              </w:rPr>
              <w:t>（</w:t>
            </w:r>
            <w:r w:rsidRPr="003F2FA5">
              <w:rPr>
                <w:rFonts w:ascii="Arial" w:hAnsi="Arial" w:cs="Arial"/>
              </w:rPr>
              <w:t>1</w:t>
            </w:r>
            <w:r w:rsidRPr="003F2FA5">
              <w:rPr>
                <w:rFonts w:ascii="Arial" w:hAnsi="Arial" w:cs="Arial"/>
              </w:rPr>
              <w:t>）供应商具有食品安全检验检测实验室，并配备有食品安全检测设备</w:t>
            </w:r>
            <w:r w:rsidRPr="003F2FA5">
              <w:rPr>
                <w:rFonts w:ascii="Arial" w:hAnsi="Arial" w:cs="Arial" w:hint="eastAsia"/>
              </w:rPr>
              <w:t>的</w:t>
            </w:r>
            <w:r w:rsidRPr="003F2FA5">
              <w:rPr>
                <w:rFonts w:ascii="Arial" w:hAnsi="Arial" w:cs="Arial"/>
              </w:rPr>
              <w:t>，得</w:t>
            </w:r>
            <w:r w:rsidRPr="003F2FA5">
              <w:rPr>
                <w:rFonts w:ascii="Arial" w:hAnsi="Arial" w:cs="Arial"/>
              </w:rPr>
              <w:t>2</w:t>
            </w:r>
            <w:r w:rsidRPr="003F2FA5">
              <w:rPr>
                <w:rFonts w:ascii="Arial" w:hAnsi="Arial" w:cs="Arial"/>
              </w:rPr>
              <w:t>分。</w:t>
            </w:r>
          </w:p>
          <w:p w14:paraId="5D5EFF37" w14:textId="77777777" w:rsidR="00F13B56" w:rsidRPr="003F2FA5" w:rsidRDefault="0044783C">
            <w:pPr>
              <w:spacing w:line="320" w:lineRule="exact"/>
              <w:rPr>
                <w:rFonts w:ascii="Arial" w:hAnsi="Arial" w:cs="Arial"/>
              </w:rPr>
            </w:pPr>
            <w:r w:rsidRPr="003F2FA5">
              <w:rPr>
                <w:rFonts w:ascii="Arial" w:hAnsi="Arial" w:cs="Arial"/>
              </w:rPr>
              <w:t>（</w:t>
            </w:r>
            <w:r w:rsidRPr="003F2FA5">
              <w:rPr>
                <w:rFonts w:ascii="Arial" w:hAnsi="Arial" w:cs="Arial"/>
              </w:rPr>
              <w:t>2</w:t>
            </w:r>
            <w:r w:rsidRPr="003F2FA5">
              <w:rPr>
                <w:rFonts w:ascii="Arial" w:hAnsi="Arial" w:cs="Arial"/>
              </w:rPr>
              <w:t>）配备专业检测技术人员</w:t>
            </w:r>
            <w:r w:rsidRPr="003F2FA5">
              <w:rPr>
                <w:rFonts w:ascii="Arial" w:hAnsi="Arial" w:cs="Arial" w:hint="eastAsia"/>
              </w:rPr>
              <w:t>，每个人员得</w:t>
            </w:r>
            <w:r w:rsidRPr="003F2FA5">
              <w:rPr>
                <w:rFonts w:ascii="Arial" w:hAnsi="Arial" w:cs="Arial" w:hint="eastAsia"/>
              </w:rPr>
              <w:t>2</w:t>
            </w:r>
            <w:r w:rsidRPr="003F2FA5">
              <w:rPr>
                <w:rFonts w:ascii="Arial" w:hAnsi="Arial" w:cs="Arial" w:hint="eastAsia"/>
              </w:rPr>
              <w:t>分，满分</w:t>
            </w:r>
            <w:r w:rsidRPr="003F2FA5">
              <w:rPr>
                <w:rFonts w:ascii="Arial" w:hAnsi="Arial" w:cs="Arial"/>
              </w:rPr>
              <w:t>4</w:t>
            </w:r>
            <w:r w:rsidRPr="003F2FA5">
              <w:rPr>
                <w:rFonts w:ascii="Arial" w:hAnsi="Arial" w:cs="Arial"/>
              </w:rPr>
              <w:t>分。</w:t>
            </w:r>
          </w:p>
        </w:tc>
        <w:tc>
          <w:tcPr>
            <w:tcW w:w="773" w:type="dxa"/>
            <w:tcBorders>
              <w:top w:val="single" w:sz="4" w:space="0" w:color="auto"/>
              <w:left w:val="single" w:sz="4" w:space="0" w:color="auto"/>
              <w:bottom w:val="single" w:sz="4" w:space="0" w:color="auto"/>
              <w:right w:val="single" w:sz="4" w:space="0" w:color="auto"/>
            </w:tcBorders>
            <w:vAlign w:val="center"/>
          </w:tcPr>
          <w:p w14:paraId="2071DA37"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0-6</w:t>
            </w:r>
          </w:p>
        </w:tc>
        <w:tc>
          <w:tcPr>
            <w:tcW w:w="1880" w:type="dxa"/>
            <w:tcBorders>
              <w:top w:val="single" w:sz="4" w:space="0" w:color="auto"/>
              <w:left w:val="single" w:sz="4" w:space="0" w:color="auto"/>
              <w:bottom w:val="single" w:sz="4" w:space="0" w:color="auto"/>
              <w:right w:val="single" w:sz="4" w:space="0" w:color="auto"/>
            </w:tcBorders>
            <w:vAlign w:val="center"/>
          </w:tcPr>
          <w:p w14:paraId="4ACD45C6" w14:textId="77777777" w:rsidR="00F13B56" w:rsidRPr="003F2FA5" w:rsidRDefault="0044783C">
            <w:pPr>
              <w:rPr>
                <w:rFonts w:ascii="Arial" w:hAnsi="Arial" w:cs="Arial"/>
                <w:bCs/>
                <w:sz w:val="18"/>
                <w:szCs w:val="18"/>
              </w:rPr>
            </w:pPr>
            <w:r w:rsidRPr="003F2FA5">
              <w:rPr>
                <w:rFonts w:ascii="Arial" w:hAnsi="Arial" w:cs="Arial"/>
                <w:bCs/>
                <w:sz w:val="18"/>
                <w:szCs w:val="18"/>
              </w:rPr>
              <w:t>提供场地、设备实景图，技术人员资格证书。</w:t>
            </w:r>
          </w:p>
          <w:p w14:paraId="3FFA95F2" w14:textId="77777777" w:rsidR="00F13B56" w:rsidRPr="003F2FA5" w:rsidRDefault="0044783C">
            <w:pPr>
              <w:rPr>
                <w:rFonts w:ascii="Arial" w:hAnsi="Arial" w:cs="Arial"/>
                <w:bCs/>
                <w:sz w:val="18"/>
                <w:szCs w:val="18"/>
              </w:rPr>
            </w:pPr>
            <w:r w:rsidRPr="003F2FA5">
              <w:rPr>
                <w:rFonts w:ascii="Arial" w:hAnsi="Arial" w:cs="Arial"/>
                <w:bCs/>
                <w:sz w:val="18"/>
                <w:szCs w:val="18"/>
              </w:rPr>
              <w:t>证明材料应符合要求，否则不得分。</w:t>
            </w:r>
          </w:p>
        </w:tc>
      </w:tr>
      <w:tr w:rsidR="003F2FA5" w:rsidRPr="003F2FA5" w14:paraId="522D8FDD" w14:textId="77777777">
        <w:trPr>
          <w:trHeight w:val="1565"/>
          <w:jc w:val="center"/>
        </w:trPr>
        <w:tc>
          <w:tcPr>
            <w:tcW w:w="503" w:type="dxa"/>
            <w:vMerge/>
            <w:tcBorders>
              <w:left w:val="single" w:sz="4" w:space="0" w:color="auto"/>
              <w:right w:val="single" w:sz="4" w:space="0" w:color="auto"/>
            </w:tcBorders>
            <w:vAlign w:val="center"/>
          </w:tcPr>
          <w:p w14:paraId="2BD8D1C1" w14:textId="77777777" w:rsidR="00F13B56" w:rsidRPr="003F2FA5" w:rsidRDefault="00F13B56">
            <w:pPr>
              <w:widowControl/>
              <w:jc w:val="left"/>
              <w:rPr>
                <w:rFonts w:ascii="Arial" w:hAnsi="Arial" w:cs="Arial"/>
                <w:bCs/>
                <w:szCs w:val="21"/>
              </w:rPr>
            </w:pPr>
          </w:p>
        </w:tc>
        <w:tc>
          <w:tcPr>
            <w:tcW w:w="709" w:type="dxa"/>
            <w:vMerge/>
            <w:tcBorders>
              <w:left w:val="single" w:sz="4" w:space="0" w:color="auto"/>
              <w:right w:val="single" w:sz="4" w:space="0" w:color="auto"/>
            </w:tcBorders>
            <w:vAlign w:val="center"/>
          </w:tcPr>
          <w:p w14:paraId="37F3A338" w14:textId="77777777" w:rsidR="00F13B56" w:rsidRPr="003F2FA5" w:rsidRDefault="00F13B56">
            <w:pPr>
              <w:widowControl/>
              <w:jc w:val="left"/>
              <w:rPr>
                <w:rFonts w:ascii="Arial" w:hAnsi="Arial" w:cs="Arial"/>
                <w:bCs/>
                <w:szCs w:val="21"/>
              </w:rPr>
            </w:pPr>
          </w:p>
        </w:tc>
        <w:tc>
          <w:tcPr>
            <w:tcW w:w="1275" w:type="dxa"/>
            <w:vMerge/>
            <w:tcBorders>
              <w:left w:val="single" w:sz="4" w:space="0" w:color="auto"/>
              <w:right w:val="single" w:sz="4" w:space="0" w:color="auto"/>
            </w:tcBorders>
            <w:vAlign w:val="center"/>
          </w:tcPr>
          <w:p w14:paraId="18C96779" w14:textId="77777777" w:rsidR="00F13B56" w:rsidRPr="003F2FA5" w:rsidRDefault="00F13B56">
            <w:pPr>
              <w:widowControl/>
              <w:jc w:val="left"/>
              <w:rPr>
                <w:rFonts w:ascii="Arial" w:hAnsi="Arial" w:cs="Arial"/>
                <w:bCs/>
                <w:spacing w:val="10"/>
                <w:kern w:val="0"/>
                <w:szCs w:val="21"/>
              </w:rPr>
            </w:pPr>
          </w:p>
        </w:tc>
        <w:tc>
          <w:tcPr>
            <w:tcW w:w="4474" w:type="dxa"/>
            <w:tcBorders>
              <w:top w:val="single" w:sz="4" w:space="0" w:color="auto"/>
              <w:left w:val="single" w:sz="4" w:space="0" w:color="auto"/>
              <w:bottom w:val="single" w:sz="4" w:space="0" w:color="auto"/>
              <w:right w:val="single" w:sz="4" w:space="0" w:color="auto"/>
            </w:tcBorders>
            <w:vAlign w:val="center"/>
          </w:tcPr>
          <w:p w14:paraId="0193556B" w14:textId="77777777" w:rsidR="00F13B56" w:rsidRPr="003F2FA5" w:rsidRDefault="0044783C">
            <w:pPr>
              <w:spacing w:line="320" w:lineRule="exact"/>
              <w:rPr>
                <w:rFonts w:ascii="Arial" w:hAnsi="Arial" w:cs="Arial"/>
                <w:bCs/>
                <w:szCs w:val="21"/>
              </w:rPr>
            </w:pPr>
            <w:r w:rsidRPr="003F2FA5">
              <w:rPr>
                <w:rFonts w:ascii="Arial" w:hAnsi="Arial" w:cs="Arial" w:hint="eastAsia"/>
                <w:bCs/>
                <w:szCs w:val="21"/>
              </w:rPr>
              <w:t>3</w:t>
            </w:r>
            <w:r w:rsidRPr="003F2FA5">
              <w:rPr>
                <w:rFonts w:ascii="Arial" w:hAnsi="Arial" w:cs="Arial"/>
                <w:bCs/>
                <w:szCs w:val="21"/>
              </w:rPr>
              <w:t>.</w:t>
            </w:r>
            <w:r w:rsidRPr="003F2FA5">
              <w:rPr>
                <w:rFonts w:ascii="Arial" w:hAnsi="Arial" w:cs="Arial"/>
                <w:bCs/>
                <w:szCs w:val="21"/>
              </w:rPr>
              <w:t>食品安全风险保障：</w:t>
            </w:r>
          </w:p>
          <w:p w14:paraId="30A30D91" w14:textId="77777777" w:rsidR="00F13B56" w:rsidRPr="003F2FA5" w:rsidRDefault="0044783C">
            <w:pPr>
              <w:spacing w:line="320" w:lineRule="exact"/>
              <w:rPr>
                <w:rFonts w:ascii="Arial" w:hAnsi="Arial" w:cs="Arial"/>
                <w:bCs/>
                <w:szCs w:val="21"/>
              </w:rPr>
            </w:pPr>
            <w:r w:rsidRPr="003F2FA5">
              <w:rPr>
                <w:rFonts w:ascii="Arial" w:hAnsi="Arial" w:cs="Arial"/>
                <w:bCs/>
                <w:szCs w:val="21"/>
              </w:rPr>
              <w:t>供应商购买《食品安全责任保险》（须在有效期内）</w:t>
            </w:r>
            <w:r w:rsidRPr="003F2FA5">
              <w:rPr>
                <w:rFonts w:ascii="Arial" w:hAnsi="Arial" w:cs="Arial" w:hint="eastAsia"/>
                <w:bCs/>
                <w:szCs w:val="21"/>
              </w:rPr>
              <w:t>：</w:t>
            </w:r>
          </w:p>
          <w:p w14:paraId="7A4C36BC" w14:textId="77777777" w:rsidR="00F13B56" w:rsidRPr="003F2FA5" w:rsidRDefault="0044783C">
            <w:pPr>
              <w:spacing w:line="320" w:lineRule="exact"/>
              <w:rPr>
                <w:rFonts w:ascii="Arial" w:hAnsi="Arial" w:cs="Arial"/>
                <w:bCs/>
                <w:szCs w:val="21"/>
              </w:rPr>
            </w:pPr>
            <w:r w:rsidRPr="003F2FA5">
              <w:rPr>
                <w:rFonts w:ascii="Arial" w:hAnsi="Arial" w:cs="Arial"/>
                <w:bCs/>
                <w:szCs w:val="21"/>
              </w:rPr>
              <w:t>保额</w:t>
            </w:r>
            <w:r w:rsidRPr="003F2FA5">
              <w:rPr>
                <w:rFonts w:ascii="Arial" w:hAnsi="Arial" w:cs="Arial"/>
                <w:bCs/>
                <w:szCs w:val="21"/>
              </w:rPr>
              <w:t>300</w:t>
            </w:r>
            <w:r w:rsidRPr="003F2FA5">
              <w:rPr>
                <w:rFonts w:ascii="Arial" w:hAnsi="Arial" w:cs="Arial"/>
                <w:bCs/>
                <w:szCs w:val="21"/>
              </w:rPr>
              <w:t>万元（不含）以下的得</w:t>
            </w:r>
            <w:r w:rsidRPr="003F2FA5">
              <w:rPr>
                <w:rFonts w:ascii="Arial" w:hAnsi="Arial" w:cs="Arial"/>
                <w:bCs/>
                <w:szCs w:val="21"/>
              </w:rPr>
              <w:t>0.5</w:t>
            </w:r>
            <w:r w:rsidRPr="003F2FA5">
              <w:rPr>
                <w:rFonts w:ascii="Arial" w:hAnsi="Arial" w:cs="Arial"/>
                <w:bCs/>
                <w:szCs w:val="21"/>
              </w:rPr>
              <w:t>分，</w:t>
            </w:r>
          </w:p>
          <w:p w14:paraId="58DCB9F0" w14:textId="77777777" w:rsidR="00F13B56" w:rsidRPr="003F2FA5" w:rsidRDefault="0044783C">
            <w:pPr>
              <w:spacing w:line="320" w:lineRule="exact"/>
              <w:rPr>
                <w:rFonts w:ascii="Arial" w:hAnsi="Arial" w:cs="Arial"/>
                <w:bCs/>
                <w:szCs w:val="21"/>
              </w:rPr>
            </w:pPr>
            <w:r w:rsidRPr="003F2FA5">
              <w:rPr>
                <w:rFonts w:ascii="Arial" w:hAnsi="Arial" w:cs="Arial"/>
                <w:bCs/>
                <w:szCs w:val="21"/>
              </w:rPr>
              <w:t>保额</w:t>
            </w:r>
            <w:r w:rsidRPr="003F2FA5">
              <w:rPr>
                <w:rFonts w:ascii="Arial" w:hAnsi="Arial" w:cs="Arial"/>
                <w:bCs/>
                <w:szCs w:val="21"/>
              </w:rPr>
              <w:t>300</w:t>
            </w:r>
            <w:r w:rsidRPr="003F2FA5">
              <w:rPr>
                <w:rFonts w:ascii="Arial" w:hAnsi="Arial" w:cs="Arial"/>
                <w:bCs/>
                <w:szCs w:val="21"/>
              </w:rPr>
              <w:t>万元（含）</w:t>
            </w:r>
            <w:r w:rsidRPr="003F2FA5">
              <w:rPr>
                <w:rFonts w:ascii="Arial" w:hAnsi="Arial" w:cs="Arial"/>
                <w:bCs/>
                <w:szCs w:val="21"/>
              </w:rPr>
              <w:t>—800</w:t>
            </w:r>
            <w:r w:rsidRPr="003F2FA5">
              <w:rPr>
                <w:rFonts w:ascii="Arial" w:hAnsi="Arial" w:cs="Arial"/>
                <w:bCs/>
                <w:szCs w:val="21"/>
              </w:rPr>
              <w:t>万元（不含）的得</w:t>
            </w:r>
            <w:r w:rsidRPr="003F2FA5">
              <w:rPr>
                <w:rFonts w:ascii="Arial" w:hAnsi="Arial" w:cs="Arial"/>
                <w:bCs/>
                <w:szCs w:val="21"/>
              </w:rPr>
              <w:t>1</w:t>
            </w:r>
            <w:r w:rsidRPr="003F2FA5">
              <w:rPr>
                <w:rFonts w:ascii="Arial" w:hAnsi="Arial" w:cs="Arial"/>
                <w:bCs/>
                <w:szCs w:val="21"/>
              </w:rPr>
              <w:t>分，</w:t>
            </w:r>
          </w:p>
          <w:p w14:paraId="26D61EE8" w14:textId="77777777" w:rsidR="00F13B56" w:rsidRPr="003F2FA5" w:rsidRDefault="0044783C">
            <w:pPr>
              <w:spacing w:line="320" w:lineRule="exact"/>
              <w:rPr>
                <w:rFonts w:ascii="Arial" w:hAnsi="Arial" w:cs="Arial"/>
                <w:bCs/>
                <w:szCs w:val="21"/>
              </w:rPr>
            </w:pPr>
            <w:r w:rsidRPr="003F2FA5">
              <w:rPr>
                <w:rFonts w:ascii="Arial" w:hAnsi="Arial" w:cs="Arial"/>
                <w:bCs/>
                <w:szCs w:val="21"/>
              </w:rPr>
              <w:t>保额</w:t>
            </w:r>
            <w:r w:rsidRPr="003F2FA5">
              <w:rPr>
                <w:rFonts w:ascii="Arial" w:hAnsi="Arial" w:cs="Arial"/>
                <w:bCs/>
                <w:szCs w:val="21"/>
              </w:rPr>
              <w:t>800</w:t>
            </w:r>
            <w:r w:rsidRPr="003F2FA5">
              <w:rPr>
                <w:rFonts w:ascii="Arial" w:hAnsi="Arial" w:cs="Arial"/>
                <w:bCs/>
                <w:szCs w:val="21"/>
              </w:rPr>
              <w:t>万元（含）</w:t>
            </w:r>
            <w:r w:rsidRPr="003F2FA5">
              <w:rPr>
                <w:rFonts w:ascii="Arial" w:hAnsi="Arial" w:cs="Arial"/>
                <w:bCs/>
                <w:szCs w:val="21"/>
              </w:rPr>
              <w:t>—1000</w:t>
            </w:r>
            <w:r w:rsidRPr="003F2FA5">
              <w:rPr>
                <w:rFonts w:ascii="Arial" w:hAnsi="Arial" w:cs="Arial"/>
                <w:bCs/>
                <w:szCs w:val="21"/>
              </w:rPr>
              <w:t>万元（不含）的得</w:t>
            </w:r>
            <w:r w:rsidRPr="003F2FA5">
              <w:rPr>
                <w:rFonts w:ascii="Arial" w:hAnsi="Arial" w:cs="Arial"/>
                <w:bCs/>
                <w:szCs w:val="21"/>
              </w:rPr>
              <w:t>1.5</w:t>
            </w:r>
            <w:r w:rsidRPr="003F2FA5">
              <w:rPr>
                <w:rFonts w:ascii="Arial" w:hAnsi="Arial" w:cs="Arial"/>
                <w:bCs/>
                <w:szCs w:val="21"/>
              </w:rPr>
              <w:t>分，</w:t>
            </w:r>
          </w:p>
          <w:p w14:paraId="177D5DCA" w14:textId="77777777" w:rsidR="00F13B56" w:rsidRPr="003F2FA5" w:rsidRDefault="0044783C">
            <w:pPr>
              <w:spacing w:line="320" w:lineRule="exact"/>
              <w:rPr>
                <w:rFonts w:ascii="Arial" w:hAnsi="Arial" w:cs="Arial"/>
                <w:bCs/>
                <w:szCs w:val="21"/>
              </w:rPr>
            </w:pPr>
            <w:r w:rsidRPr="003F2FA5">
              <w:rPr>
                <w:rFonts w:ascii="Arial" w:hAnsi="Arial" w:cs="Arial"/>
                <w:bCs/>
                <w:szCs w:val="21"/>
              </w:rPr>
              <w:t>1000</w:t>
            </w:r>
            <w:r w:rsidRPr="003F2FA5">
              <w:rPr>
                <w:rFonts w:ascii="Arial" w:hAnsi="Arial" w:cs="Arial"/>
                <w:bCs/>
                <w:szCs w:val="21"/>
              </w:rPr>
              <w:t>万元（含）及以上的得</w:t>
            </w:r>
            <w:r w:rsidRPr="003F2FA5">
              <w:rPr>
                <w:rFonts w:ascii="Arial" w:hAnsi="Arial" w:cs="Arial"/>
                <w:bCs/>
                <w:szCs w:val="21"/>
              </w:rPr>
              <w:t>2</w:t>
            </w:r>
            <w:r w:rsidRPr="003F2FA5">
              <w:rPr>
                <w:rFonts w:ascii="Arial" w:hAnsi="Arial" w:cs="Arial"/>
                <w:bCs/>
                <w:szCs w:val="21"/>
              </w:rPr>
              <w:t>分。</w:t>
            </w:r>
          </w:p>
        </w:tc>
        <w:tc>
          <w:tcPr>
            <w:tcW w:w="773" w:type="dxa"/>
            <w:tcBorders>
              <w:top w:val="single" w:sz="4" w:space="0" w:color="auto"/>
              <w:left w:val="single" w:sz="4" w:space="0" w:color="auto"/>
              <w:bottom w:val="single" w:sz="4" w:space="0" w:color="auto"/>
              <w:right w:val="single" w:sz="4" w:space="0" w:color="auto"/>
            </w:tcBorders>
            <w:vAlign w:val="center"/>
          </w:tcPr>
          <w:p w14:paraId="3F83CBD3"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0-2</w:t>
            </w:r>
          </w:p>
        </w:tc>
        <w:tc>
          <w:tcPr>
            <w:tcW w:w="1880" w:type="dxa"/>
            <w:tcBorders>
              <w:top w:val="single" w:sz="4" w:space="0" w:color="auto"/>
              <w:left w:val="single" w:sz="4" w:space="0" w:color="auto"/>
              <w:bottom w:val="single" w:sz="4" w:space="0" w:color="auto"/>
              <w:right w:val="single" w:sz="4" w:space="0" w:color="auto"/>
            </w:tcBorders>
            <w:vAlign w:val="center"/>
          </w:tcPr>
          <w:p w14:paraId="3E2F3565" w14:textId="77777777" w:rsidR="00F13B56" w:rsidRPr="003F2FA5" w:rsidRDefault="0044783C">
            <w:pPr>
              <w:rPr>
                <w:rFonts w:ascii="Arial" w:hAnsi="Arial" w:cs="Arial"/>
                <w:bCs/>
                <w:sz w:val="18"/>
                <w:szCs w:val="18"/>
              </w:rPr>
            </w:pPr>
            <w:r w:rsidRPr="003F2FA5">
              <w:rPr>
                <w:rFonts w:ascii="Arial" w:hAnsi="Arial" w:cs="Arial"/>
                <w:bCs/>
                <w:sz w:val="18"/>
                <w:szCs w:val="18"/>
              </w:rPr>
              <w:t>提供有效的保险合同</w:t>
            </w:r>
            <w:r w:rsidRPr="003F2FA5">
              <w:rPr>
                <w:rFonts w:ascii="Arial" w:hAnsi="Arial" w:cs="Arial"/>
                <w:bCs/>
                <w:sz w:val="18"/>
                <w:szCs w:val="18"/>
              </w:rPr>
              <w:t>/</w:t>
            </w:r>
            <w:r w:rsidRPr="003F2FA5">
              <w:rPr>
                <w:rFonts w:ascii="Arial" w:hAnsi="Arial" w:cs="Arial"/>
                <w:bCs/>
                <w:sz w:val="18"/>
                <w:szCs w:val="18"/>
              </w:rPr>
              <w:t>保单。</w:t>
            </w:r>
          </w:p>
          <w:p w14:paraId="34203211" w14:textId="77777777" w:rsidR="00F13B56" w:rsidRPr="003F2FA5" w:rsidRDefault="0044783C">
            <w:pPr>
              <w:rPr>
                <w:rFonts w:ascii="Arial" w:hAnsi="Arial" w:cs="Arial"/>
                <w:bCs/>
                <w:sz w:val="18"/>
                <w:szCs w:val="18"/>
              </w:rPr>
            </w:pPr>
            <w:r w:rsidRPr="003F2FA5">
              <w:rPr>
                <w:rFonts w:ascii="Arial" w:hAnsi="Arial" w:cs="Arial"/>
                <w:bCs/>
                <w:sz w:val="18"/>
                <w:szCs w:val="18"/>
              </w:rPr>
              <w:t>证明材料应符合要求，否则不得分。</w:t>
            </w:r>
          </w:p>
        </w:tc>
      </w:tr>
      <w:tr w:rsidR="003F2FA5" w:rsidRPr="003F2FA5" w14:paraId="69B05E23" w14:textId="77777777">
        <w:trPr>
          <w:jc w:val="center"/>
        </w:trPr>
        <w:tc>
          <w:tcPr>
            <w:tcW w:w="503" w:type="dxa"/>
            <w:tcBorders>
              <w:top w:val="single" w:sz="4" w:space="0" w:color="auto"/>
              <w:left w:val="single" w:sz="4" w:space="0" w:color="auto"/>
              <w:bottom w:val="single" w:sz="4" w:space="0" w:color="auto"/>
              <w:right w:val="single" w:sz="4" w:space="0" w:color="auto"/>
            </w:tcBorders>
            <w:vAlign w:val="center"/>
          </w:tcPr>
          <w:p w14:paraId="69CD8D4B" w14:textId="1AE510CA" w:rsidR="00F13B56" w:rsidRPr="003F2FA5" w:rsidRDefault="00FE2330">
            <w:pPr>
              <w:spacing w:line="320" w:lineRule="exact"/>
              <w:jc w:val="center"/>
              <w:rPr>
                <w:rFonts w:ascii="Arial" w:hAnsi="Arial" w:cs="Arial"/>
                <w:bCs/>
                <w:szCs w:val="21"/>
              </w:rPr>
            </w:pPr>
            <w:r>
              <w:rPr>
                <w:rFonts w:ascii="Arial" w:hAnsi="Arial" w:cs="Arial"/>
                <w:bCs/>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14:paraId="0DB25CD4"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商务资信分</w:t>
            </w:r>
          </w:p>
        </w:tc>
        <w:tc>
          <w:tcPr>
            <w:tcW w:w="1275" w:type="dxa"/>
            <w:tcBorders>
              <w:top w:val="single" w:sz="4" w:space="0" w:color="auto"/>
              <w:left w:val="single" w:sz="4" w:space="0" w:color="auto"/>
              <w:bottom w:val="single" w:sz="4" w:space="0" w:color="auto"/>
              <w:right w:val="single" w:sz="4" w:space="0" w:color="auto"/>
            </w:tcBorders>
            <w:vAlign w:val="center"/>
          </w:tcPr>
          <w:p w14:paraId="0E9FD7AF"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业绩</w:t>
            </w:r>
          </w:p>
          <w:p w14:paraId="2521FD90"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（客观分）</w:t>
            </w:r>
          </w:p>
        </w:tc>
        <w:tc>
          <w:tcPr>
            <w:tcW w:w="4474" w:type="dxa"/>
            <w:tcBorders>
              <w:top w:val="single" w:sz="4" w:space="0" w:color="auto"/>
              <w:left w:val="single" w:sz="4" w:space="0" w:color="auto"/>
              <w:bottom w:val="single" w:sz="4" w:space="0" w:color="auto"/>
              <w:right w:val="single" w:sz="4" w:space="0" w:color="auto"/>
            </w:tcBorders>
            <w:vAlign w:val="center"/>
          </w:tcPr>
          <w:p w14:paraId="24093E81" w14:textId="77777777" w:rsidR="00F13B56" w:rsidRPr="003F2FA5" w:rsidRDefault="0044783C">
            <w:pPr>
              <w:spacing w:line="320" w:lineRule="exact"/>
              <w:rPr>
                <w:rFonts w:ascii="Arial" w:hAnsi="Arial" w:cs="Arial"/>
              </w:rPr>
            </w:pPr>
            <w:r w:rsidRPr="003F2FA5">
              <w:rPr>
                <w:rFonts w:ascii="Arial" w:hAnsi="Arial" w:cs="Arial" w:hint="eastAsia"/>
                <w:bCs/>
                <w:szCs w:val="21"/>
              </w:rPr>
              <w:t>自</w:t>
            </w:r>
            <w:r w:rsidRPr="003F2FA5">
              <w:rPr>
                <w:rFonts w:ascii="Arial" w:hAnsi="Arial" w:cs="Arial" w:hint="eastAsia"/>
                <w:bCs/>
                <w:szCs w:val="21"/>
              </w:rPr>
              <w:t>2022</w:t>
            </w:r>
            <w:r w:rsidRPr="003F2FA5">
              <w:rPr>
                <w:rFonts w:ascii="Arial" w:hAnsi="Arial" w:cs="Arial" w:hint="eastAsia"/>
                <w:bCs/>
                <w:szCs w:val="21"/>
              </w:rPr>
              <w:t>年</w:t>
            </w:r>
            <w:r w:rsidRPr="003F2FA5">
              <w:rPr>
                <w:rFonts w:ascii="Arial" w:hAnsi="Arial" w:cs="Arial" w:hint="eastAsia"/>
                <w:bCs/>
                <w:szCs w:val="21"/>
              </w:rPr>
              <w:t>1</w:t>
            </w:r>
            <w:r w:rsidRPr="003F2FA5">
              <w:rPr>
                <w:rFonts w:ascii="Arial" w:hAnsi="Arial" w:cs="Arial" w:hint="eastAsia"/>
                <w:bCs/>
                <w:szCs w:val="21"/>
              </w:rPr>
              <w:t>月</w:t>
            </w:r>
            <w:r w:rsidRPr="003F2FA5">
              <w:rPr>
                <w:rFonts w:ascii="Arial" w:hAnsi="Arial" w:cs="Arial" w:hint="eastAsia"/>
                <w:bCs/>
                <w:szCs w:val="21"/>
              </w:rPr>
              <w:t>1</w:t>
            </w:r>
            <w:r w:rsidRPr="003F2FA5">
              <w:rPr>
                <w:rFonts w:ascii="Arial" w:hAnsi="Arial" w:cs="Arial" w:hint="eastAsia"/>
                <w:bCs/>
                <w:szCs w:val="21"/>
              </w:rPr>
              <w:t>日以来供应商具有食堂的食材（含粮油）配送服务业绩或粮油供货业绩，每一个业绩得</w:t>
            </w:r>
            <w:r w:rsidRPr="003F2FA5">
              <w:rPr>
                <w:rFonts w:ascii="Arial" w:hAnsi="Arial" w:cs="Arial" w:hint="eastAsia"/>
                <w:bCs/>
                <w:szCs w:val="21"/>
              </w:rPr>
              <w:t>1</w:t>
            </w:r>
            <w:r w:rsidRPr="003F2FA5">
              <w:rPr>
                <w:rFonts w:ascii="Arial" w:hAnsi="Arial" w:cs="Arial" w:hint="eastAsia"/>
                <w:bCs/>
                <w:szCs w:val="21"/>
              </w:rPr>
              <w:t>分，相同采购单位不重复计分，满分</w:t>
            </w:r>
            <w:r w:rsidRPr="003F2FA5">
              <w:rPr>
                <w:rFonts w:ascii="Arial" w:hAnsi="Arial" w:cs="Arial"/>
                <w:bCs/>
                <w:szCs w:val="21"/>
              </w:rPr>
              <w:t>3</w:t>
            </w:r>
            <w:r w:rsidRPr="003F2FA5">
              <w:rPr>
                <w:rFonts w:ascii="Arial" w:hAnsi="Arial" w:cs="Arial" w:hint="eastAsia"/>
                <w:bCs/>
                <w:szCs w:val="21"/>
              </w:rPr>
              <w:t>分。</w:t>
            </w:r>
          </w:p>
        </w:tc>
        <w:tc>
          <w:tcPr>
            <w:tcW w:w="773" w:type="dxa"/>
            <w:tcBorders>
              <w:top w:val="single" w:sz="4" w:space="0" w:color="auto"/>
              <w:left w:val="single" w:sz="4" w:space="0" w:color="auto"/>
              <w:bottom w:val="single" w:sz="4" w:space="0" w:color="auto"/>
              <w:right w:val="single" w:sz="4" w:space="0" w:color="auto"/>
            </w:tcBorders>
            <w:vAlign w:val="center"/>
          </w:tcPr>
          <w:p w14:paraId="11AF8F64"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0-3</w:t>
            </w:r>
          </w:p>
        </w:tc>
        <w:tc>
          <w:tcPr>
            <w:tcW w:w="1880" w:type="dxa"/>
            <w:tcBorders>
              <w:top w:val="single" w:sz="4" w:space="0" w:color="auto"/>
              <w:left w:val="single" w:sz="4" w:space="0" w:color="auto"/>
              <w:bottom w:val="single" w:sz="4" w:space="0" w:color="auto"/>
              <w:right w:val="single" w:sz="4" w:space="0" w:color="auto"/>
            </w:tcBorders>
            <w:vAlign w:val="center"/>
          </w:tcPr>
          <w:p w14:paraId="171CAF78" w14:textId="77777777" w:rsidR="00F13B56" w:rsidRPr="003F2FA5" w:rsidRDefault="0044783C">
            <w:pPr>
              <w:rPr>
                <w:rFonts w:ascii="Arial" w:hAnsi="Arial" w:cs="Arial"/>
                <w:bCs/>
                <w:sz w:val="18"/>
                <w:szCs w:val="18"/>
              </w:rPr>
            </w:pPr>
            <w:r w:rsidRPr="003F2FA5">
              <w:rPr>
                <w:rFonts w:ascii="Arial" w:hAnsi="Arial" w:cs="Arial"/>
                <w:bCs/>
                <w:sz w:val="18"/>
                <w:szCs w:val="18"/>
              </w:rPr>
              <w:t>提供合同或中标</w:t>
            </w:r>
            <w:r w:rsidRPr="003F2FA5">
              <w:rPr>
                <w:rFonts w:ascii="Arial" w:hAnsi="Arial" w:cs="Arial" w:hint="eastAsia"/>
                <w:bCs/>
                <w:sz w:val="18"/>
                <w:szCs w:val="18"/>
              </w:rPr>
              <w:t>（成交）</w:t>
            </w:r>
            <w:r w:rsidRPr="003F2FA5">
              <w:rPr>
                <w:rFonts w:ascii="Arial" w:hAnsi="Arial" w:cs="Arial"/>
                <w:bCs/>
                <w:sz w:val="18"/>
                <w:szCs w:val="18"/>
              </w:rPr>
              <w:t>通知书或供货凭证。</w:t>
            </w:r>
          </w:p>
          <w:p w14:paraId="428454A7" w14:textId="77777777" w:rsidR="00F13B56" w:rsidRPr="003F2FA5" w:rsidRDefault="0044783C">
            <w:pPr>
              <w:rPr>
                <w:rFonts w:ascii="Arial" w:hAnsi="Arial" w:cs="Arial"/>
                <w:bCs/>
                <w:szCs w:val="21"/>
              </w:rPr>
            </w:pPr>
            <w:r w:rsidRPr="003F2FA5">
              <w:rPr>
                <w:rFonts w:ascii="Arial" w:hAnsi="Arial" w:cs="Arial"/>
                <w:bCs/>
                <w:sz w:val="18"/>
                <w:szCs w:val="18"/>
              </w:rPr>
              <w:t>证明材料应符合要求，否则不得分。</w:t>
            </w:r>
          </w:p>
        </w:tc>
      </w:tr>
      <w:tr w:rsidR="00F13B56" w:rsidRPr="003F2FA5" w14:paraId="473B4DB6" w14:textId="77777777">
        <w:trPr>
          <w:jc w:val="center"/>
        </w:trPr>
        <w:tc>
          <w:tcPr>
            <w:tcW w:w="503" w:type="dxa"/>
            <w:tcBorders>
              <w:top w:val="single" w:sz="4" w:space="0" w:color="auto"/>
              <w:left w:val="single" w:sz="4" w:space="0" w:color="auto"/>
              <w:bottom w:val="single" w:sz="4" w:space="0" w:color="auto"/>
              <w:right w:val="single" w:sz="4" w:space="0" w:color="auto"/>
            </w:tcBorders>
            <w:vAlign w:val="center"/>
          </w:tcPr>
          <w:p w14:paraId="379C1CCA" w14:textId="09FABB48" w:rsidR="00F13B56" w:rsidRPr="003F2FA5" w:rsidRDefault="00FE2330">
            <w:pPr>
              <w:spacing w:line="320" w:lineRule="exact"/>
              <w:jc w:val="center"/>
              <w:rPr>
                <w:rFonts w:ascii="Arial" w:hAnsi="Arial" w:cs="Arial"/>
                <w:bCs/>
                <w:szCs w:val="21"/>
              </w:rPr>
            </w:pPr>
            <w:r>
              <w:rPr>
                <w:rFonts w:ascii="Arial" w:hAnsi="Arial" w:cs="Arial"/>
                <w:bCs/>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14:paraId="7B094D17" w14:textId="77777777" w:rsidR="00F13B56" w:rsidRPr="003F2FA5" w:rsidRDefault="0044783C">
            <w:pPr>
              <w:spacing w:line="320" w:lineRule="exact"/>
              <w:jc w:val="center"/>
              <w:rPr>
                <w:rFonts w:ascii="Arial" w:hAnsi="Arial" w:cs="Arial"/>
                <w:bCs/>
                <w:szCs w:val="21"/>
              </w:rPr>
            </w:pPr>
            <w:r w:rsidRPr="003F2FA5">
              <w:rPr>
                <w:rFonts w:ascii="Arial" w:hAnsi="Arial" w:cs="Arial"/>
                <w:bCs/>
                <w:szCs w:val="21"/>
              </w:rPr>
              <w:t>商务资信分</w:t>
            </w:r>
          </w:p>
        </w:tc>
        <w:tc>
          <w:tcPr>
            <w:tcW w:w="1275" w:type="dxa"/>
            <w:tcBorders>
              <w:top w:val="single" w:sz="4" w:space="0" w:color="auto"/>
              <w:left w:val="single" w:sz="4" w:space="0" w:color="auto"/>
              <w:bottom w:val="single" w:sz="4" w:space="0" w:color="auto"/>
              <w:right w:val="single" w:sz="4" w:space="0" w:color="auto"/>
            </w:tcBorders>
            <w:vAlign w:val="center"/>
          </w:tcPr>
          <w:p w14:paraId="2EDF7826" w14:textId="77777777" w:rsidR="00F13B56" w:rsidRPr="003F2FA5" w:rsidRDefault="0044783C">
            <w:pPr>
              <w:spacing w:line="320" w:lineRule="exact"/>
              <w:jc w:val="center"/>
              <w:rPr>
                <w:rFonts w:ascii="Arial" w:hAnsi="Arial" w:cs="Arial"/>
                <w:bCs/>
                <w:szCs w:val="21"/>
              </w:rPr>
            </w:pPr>
            <w:r w:rsidRPr="003F2FA5">
              <w:rPr>
                <w:rFonts w:ascii="Arial" w:hAnsi="Arial" w:cs="Arial" w:hint="eastAsia"/>
                <w:bCs/>
                <w:szCs w:val="21"/>
              </w:rPr>
              <w:t>资信分</w:t>
            </w:r>
            <w:r w:rsidRPr="003F2FA5">
              <w:rPr>
                <w:rFonts w:ascii="Arial" w:hAnsi="Arial" w:cs="Arial"/>
                <w:bCs/>
                <w:szCs w:val="21"/>
              </w:rPr>
              <w:t>（客观分）</w:t>
            </w:r>
          </w:p>
        </w:tc>
        <w:tc>
          <w:tcPr>
            <w:tcW w:w="4474" w:type="dxa"/>
            <w:tcBorders>
              <w:top w:val="single" w:sz="4" w:space="0" w:color="auto"/>
              <w:left w:val="single" w:sz="4" w:space="0" w:color="auto"/>
              <w:bottom w:val="single" w:sz="4" w:space="0" w:color="auto"/>
              <w:right w:val="single" w:sz="4" w:space="0" w:color="auto"/>
            </w:tcBorders>
            <w:vAlign w:val="center"/>
          </w:tcPr>
          <w:p w14:paraId="4E1108F8" w14:textId="77777777" w:rsidR="00F13B56" w:rsidRPr="003F2FA5" w:rsidRDefault="0044783C">
            <w:pPr>
              <w:spacing w:line="320" w:lineRule="exact"/>
              <w:rPr>
                <w:rFonts w:ascii="Arial" w:hAnsi="Arial" w:cs="Arial"/>
                <w:bCs/>
                <w:szCs w:val="21"/>
              </w:rPr>
            </w:pPr>
            <w:r w:rsidRPr="003F2FA5">
              <w:rPr>
                <w:rFonts w:ascii="Arial" w:hAnsi="Arial" w:cs="Arial" w:hint="eastAsia"/>
                <w:bCs/>
                <w:szCs w:val="21"/>
              </w:rPr>
              <w:t>供应商具有质量管理</w:t>
            </w:r>
            <w:proofErr w:type="gramStart"/>
            <w:r w:rsidRPr="003F2FA5">
              <w:rPr>
                <w:rFonts w:ascii="Arial" w:hAnsi="Arial" w:cs="Arial" w:hint="eastAsia"/>
                <w:bCs/>
                <w:szCs w:val="21"/>
              </w:rPr>
              <w:t>体系体系</w:t>
            </w:r>
            <w:proofErr w:type="gramEnd"/>
            <w:r w:rsidRPr="003F2FA5">
              <w:rPr>
                <w:rFonts w:ascii="Arial" w:hAnsi="Arial" w:cs="Arial" w:hint="eastAsia"/>
                <w:bCs/>
                <w:szCs w:val="21"/>
              </w:rPr>
              <w:t>认证（</w:t>
            </w:r>
            <w:r w:rsidRPr="003F2FA5">
              <w:rPr>
                <w:rFonts w:ascii="Arial" w:hAnsi="Arial" w:cs="Arial" w:hint="eastAsia"/>
                <w:bCs/>
                <w:szCs w:val="21"/>
              </w:rPr>
              <w:t>ISO9001)</w:t>
            </w:r>
            <w:r w:rsidRPr="003F2FA5">
              <w:rPr>
                <w:rFonts w:ascii="Arial" w:hAnsi="Arial" w:cs="Arial" w:hint="eastAsia"/>
                <w:bCs/>
                <w:szCs w:val="21"/>
              </w:rPr>
              <w:t>、食品安全管理体系认证</w:t>
            </w:r>
            <w:r w:rsidRPr="003F2FA5">
              <w:rPr>
                <w:rFonts w:ascii="Arial" w:hAnsi="Arial" w:cs="Arial" w:hint="eastAsia"/>
                <w:bCs/>
                <w:szCs w:val="21"/>
              </w:rPr>
              <w:t>(ISO22000</w:t>
            </w:r>
            <w:r w:rsidRPr="003F2FA5">
              <w:rPr>
                <w:rFonts w:ascii="Arial" w:hAnsi="Arial" w:cs="Arial" w:hint="eastAsia"/>
                <w:bCs/>
                <w:szCs w:val="21"/>
              </w:rPr>
              <w:t>）、职业健康安全管理体系认证（</w:t>
            </w:r>
            <w:r w:rsidRPr="003F2FA5">
              <w:rPr>
                <w:rFonts w:ascii="Arial" w:hAnsi="Arial" w:cs="Arial" w:hint="eastAsia"/>
                <w:bCs/>
                <w:szCs w:val="21"/>
              </w:rPr>
              <w:t>ISO 45001</w:t>
            </w:r>
            <w:r w:rsidRPr="003F2FA5">
              <w:rPr>
                <w:rFonts w:ascii="Arial" w:hAnsi="Arial" w:cs="Arial" w:hint="eastAsia"/>
                <w:bCs/>
                <w:szCs w:val="21"/>
              </w:rPr>
              <w:t>），每提供一个得</w:t>
            </w:r>
            <w:r w:rsidRPr="003F2FA5">
              <w:rPr>
                <w:rFonts w:ascii="Arial" w:hAnsi="Arial" w:cs="Arial" w:hint="eastAsia"/>
                <w:bCs/>
                <w:szCs w:val="21"/>
              </w:rPr>
              <w:t>1</w:t>
            </w:r>
            <w:r w:rsidRPr="003F2FA5">
              <w:rPr>
                <w:rFonts w:ascii="Arial" w:hAnsi="Arial" w:cs="Arial" w:hint="eastAsia"/>
                <w:bCs/>
                <w:szCs w:val="21"/>
              </w:rPr>
              <w:t>分，满分</w:t>
            </w:r>
            <w:r w:rsidRPr="003F2FA5">
              <w:rPr>
                <w:rFonts w:ascii="Arial" w:hAnsi="Arial" w:cs="Arial"/>
                <w:bCs/>
                <w:szCs w:val="21"/>
              </w:rPr>
              <w:t>3</w:t>
            </w:r>
            <w:r w:rsidRPr="003F2FA5">
              <w:rPr>
                <w:rFonts w:ascii="Arial" w:hAnsi="Arial" w:cs="Arial" w:hint="eastAsia"/>
                <w:bCs/>
                <w:szCs w:val="21"/>
              </w:rPr>
              <w:t>分。</w:t>
            </w:r>
          </w:p>
        </w:tc>
        <w:tc>
          <w:tcPr>
            <w:tcW w:w="773" w:type="dxa"/>
            <w:tcBorders>
              <w:top w:val="single" w:sz="4" w:space="0" w:color="auto"/>
              <w:left w:val="single" w:sz="4" w:space="0" w:color="auto"/>
              <w:bottom w:val="single" w:sz="4" w:space="0" w:color="auto"/>
              <w:right w:val="single" w:sz="4" w:space="0" w:color="auto"/>
            </w:tcBorders>
            <w:vAlign w:val="center"/>
          </w:tcPr>
          <w:p w14:paraId="7E91F0A6" w14:textId="77777777" w:rsidR="00F13B56" w:rsidRPr="003F2FA5" w:rsidRDefault="0044783C">
            <w:pPr>
              <w:spacing w:line="320" w:lineRule="exact"/>
              <w:jc w:val="center"/>
              <w:rPr>
                <w:rFonts w:ascii="Arial" w:hAnsi="Arial" w:cs="Arial"/>
                <w:bCs/>
                <w:szCs w:val="21"/>
              </w:rPr>
            </w:pPr>
            <w:r w:rsidRPr="003F2FA5">
              <w:rPr>
                <w:rFonts w:ascii="Arial" w:hAnsi="Arial" w:cs="Arial" w:hint="eastAsia"/>
                <w:bCs/>
                <w:szCs w:val="21"/>
              </w:rPr>
              <w:t>0</w:t>
            </w:r>
            <w:r w:rsidRPr="003F2FA5">
              <w:rPr>
                <w:rFonts w:ascii="Arial" w:hAnsi="Arial" w:cs="Arial"/>
                <w:bCs/>
                <w:szCs w:val="21"/>
              </w:rPr>
              <w:t>-3</w:t>
            </w:r>
          </w:p>
        </w:tc>
        <w:tc>
          <w:tcPr>
            <w:tcW w:w="1880" w:type="dxa"/>
            <w:tcBorders>
              <w:top w:val="single" w:sz="4" w:space="0" w:color="auto"/>
              <w:left w:val="single" w:sz="4" w:space="0" w:color="auto"/>
              <w:bottom w:val="single" w:sz="4" w:space="0" w:color="auto"/>
              <w:right w:val="single" w:sz="4" w:space="0" w:color="auto"/>
            </w:tcBorders>
            <w:vAlign w:val="center"/>
          </w:tcPr>
          <w:p w14:paraId="3FCA1959" w14:textId="77777777" w:rsidR="00F13B56" w:rsidRPr="003F2FA5" w:rsidRDefault="0044783C">
            <w:pPr>
              <w:rPr>
                <w:rFonts w:ascii="Arial" w:hAnsi="Arial" w:cs="Arial"/>
                <w:bCs/>
                <w:sz w:val="18"/>
                <w:szCs w:val="18"/>
              </w:rPr>
            </w:pPr>
            <w:r w:rsidRPr="003F2FA5">
              <w:rPr>
                <w:rFonts w:ascii="Arial" w:hAnsi="Arial" w:cs="Arial" w:hint="eastAsia"/>
                <w:bCs/>
                <w:sz w:val="18"/>
                <w:szCs w:val="18"/>
              </w:rPr>
              <w:t>提供有效的认证证书</w:t>
            </w:r>
            <w:r w:rsidRPr="003F2FA5">
              <w:rPr>
                <w:rFonts w:ascii="Arial" w:hAnsi="Arial" w:cs="Arial"/>
                <w:bCs/>
                <w:sz w:val="18"/>
                <w:szCs w:val="18"/>
              </w:rPr>
              <w:t>，否则不得分。</w:t>
            </w:r>
          </w:p>
        </w:tc>
      </w:tr>
    </w:tbl>
    <w:p w14:paraId="5AE5D9AE" w14:textId="77777777" w:rsidR="00F13B56" w:rsidRPr="003F2FA5" w:rsidRDefault="00F13B56">
      <w:pPr>
        <w:ind w:firstLineChars="150" w:firstLine="315"/>
      </w:pPr>
    </w:p>
    <w:p w14:paraId="3EDCD529" w14:textId="77777777" w:rsidR="00F13B56" w:rsidRPr="003F2FA5" w:rsidRDefault="00F13B56">
      <w:pPr>
        <w:ind w:firstLineChars="150" w:firstLine="315"/>
        <w:rPr>
          <w:lang w:val="zh-CN"/>
        </w:rPr>
      </w:pPr>
    </w:p>
    <w:p w14:paraId="2792F6FF" w14:textId="77777777" w:rsidR="00F13B56" w:rsidRPr="003F2FA5" w:rsidRDefault="00F13B56">
      <w:pPr>
        <w:rPr>
          <w:lang w:val="zh-CN"/>
        </w:rPr>
      </w:pPr>
    </w:p>
    <w:p w14:paraId="4D410045" w14:textId="77777777" w:rsidR="00F13B56" w:rsidRPr="003F2FA5" w:rsidRDefault="00F13B56">
      <w:pPr>
        <w:rPr>
          <w:lang w:val="zh-CN"/>
        </w:rPr>
      </w:pPr>
    </w:p>
    <w:p w14:paraId="19D6CB25" w14:textId="77777777" w:rsidR="00F13B56" w:rsidRPr="003F2FA5" w:rsidRDefault="0044783C">
      <w:pPr>
        <w:ind w:firstLineChars="150" w:firstLine="315"/>
        <w:rPr>
          <w:lang w:val="zh-CN"/>
        </w:rPr>
      </w:pPr>
      <w:r w:rsidRPr="003F2FA5">
        <w:rPr>
          <w:rFonts w:hint="eastAsia"/>
          <w:lang w:val="zh-CN"/>
        </w:rPr>
        <w:t>（</w:t>
      </w:r>
      <w:r w:rsidRPr="003F2FA5">
        <w:rPr>
          <w:rFonts w:hint="eastAsia"/>
          <w:lang w:val="zh-CN"/>
        </w:rPr>
        <w:t>2</w:t>
      </w:r>
      <w:r w:rsidRPr="003F2FA5">
        <w:rPr>
          <w:rFonts w:hint="eastAsia"/>
          <w:lang w:val="zh-CN"/>
        </w:rPr>
        <w:t>）投标报价分</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39"/>
        <w:gridCol w:w="3119"/>
        <w:gridCol w:w="708"/>
        <w:gridCol w:w="1907"/>
      </w:tblGrid>
      <w:tr w:rsidR="003F2FA5" w:rsidRPr="003F2FA5" w14:paraId="25813047" w14:textId="77777777">
        <w:trPr>
          <w:cantSplit/>
          <w:trHeight w:val="402"/>
          <w:jc w:val="center"/>
        </w:trPr>
        <w:tc>
          <w:tcPr>
            <w:tcW w:w="708" w:type="dxa"/>
            <w:vAlign w:val="center"/>
          </w:tcPr>
          <w:p w14:paraId="09D1B925" w14:textId="77777777" w:rsidR="00F13B56" w:rsidRPr="003F2FA5" w:rsidRDefault="0044783C">
            <w:pPr>
              <w:jc w:val="center"/>
              <w:rPr>
                <w:b/>
                <w:szCs w:val="21"/>
              </w:rPr>
            </w:pPr>
            <w:r w:rsidRPr="003F2FA5">
              <w:rPr>
                <w:b/>
                <w:szCs w:val="21"/>
              </w:rPr>
              <w:lastRenderedPageBreak/>
              <w:t>序号</w:t>
            </w:r>
          </w:p>
        </w:tc>
        <w:tc>
          <w:tcPr>
            <w:tcW w:w="1839" w:type="dxa"/>
            <w:vAlign w:val="center"/>
          </w:tcPr>
          <w:p w14:paraId="720CBCE4" w14:textId="77777777" w:rsidR="00F13B56" w:rsidRPr="003F2FA5" w:rsidRDefault="0044783C">
            <w:pPr>
              <w:jc w:val="center"/>
              <w:rPr>
                <w:b/>
                <w:szCs w:val="21"/>
              </w:rPr>
            </w:pPr>
            <w:r w:rsidRPr="003F2FA5">
              <w:rPr>
                <w:rFonts w:hint="eastAsia"/>
                <w:b/>
                <w:szCs w:val="21"/>
              </w:rPr>
              <w:t>类型</w:t>
            </w:r>
          </w:p>
        </w:tc>
        <w:tc>
          <w:tcPr>
            <w:tcW w:w="3119" w:type="dxa"/>
            <w:vAlign w:val="center"/>
          </w:tcPr>
          <w:p w14:paraId="7D73AC34" w14:textId="77777777" w:rsidR="00F13B56" w:rsidRPr="003F2FA5" w:rsidRDefault="0044783C">
            <w:pPr>
              <w:jc w:val="center"/>
              <w:rPr>
                <w:b/>
                <w:szCs w:val="21"/>
              </w:rPr>
            </w:pPr>
            <w:r w:rsidRPr="003F2FA5">
              <w:rPr>
                <w:rFonts w:hint="eastAsia"/>
                <w:b/>
                <w:szCs w:val="21"/>
              </w:rPr>
              <w:t>评分标准</w:t>
            </w:r>
          </w:p>
        </w:tc>
        <w:tc>
          <w:tcPr>
            <w:tcW w:w="708" w:type="dxa"/>
            <w:vAlign w:val="center"/>
          </w:tcPr>
          <w:p w14:paraId="2ED113F3" w14:textId="77777777" w:rsidR="00F13B56" w:rsidRPr="003F2FA5" w:rsidRDefault="0044783C">
            <w:pPr>
              <w:jc w:val="center"/>
              <w:rPr>
                <w:b/>
                <w:szCs w:val="21"/>
              </w:rPr>
            </w:pPr>
            <w:r w:rsidRPr="003F2FA5">
              <w:rPr>
                <w:rFonts w:hint="eastAsia"/>
                <w:b/>
                <w:szCs w:val="21"/>
              </w:rPr>
              <w:t>分值权重</w:t>
            </w:r>
          </w:p>
        </w:tc>
        <w:tc>
          <w:tcPr>
            <w:tcW w:w="1907" w:type="dxa"/>
            <w:vAlign w:val="center"/>
          </w:tcPr>
          <w:p w14:paraId="0CDC781B" w14:textId="77777777" w:rsidR="00F13B56" w:rsidRPr="003F2FA5" w:rsidRDefault="0044783C">
            <w:pPr>
              <w:jc w:val="center"/>
              <w:rPr>
                <w:b/>
                <w:szCs w:val="21"/>
              </w:rPr>
            </w:pPr>
            <w:r w:rsidRPr="003F2FA5">
              <w:rPr>
                <w:b/>
                <w:szCs w:val="21"/>
              </w:rPr>
              <w:t>说明</w:t>
            </w:r>
          </w:p>
        </w:tc>
      </w:tr>
      <w:tr w:rsidR="00F13B56" w:rsidRPr="003F2FA5" w14:paraId="17030695" w14:textId="77777777">
        <w:trPr>
          <w:cantSplit/>
          <w:trHeight w:val="402"/>
          <w:jc w:val="center"/>
        </w:trPr>
        <w:tc>
          <w:tcPr>
            <w:tcW w:w="708" w:type="dxa"/>
            <w:vAlign w:val="center"/>
          </w:tcPr>
          <w:p w14:paraId="640E5446" w14:textId="77777777" w:rsidR="00F13B56" w:rsidRPr="003F2FA5" w:rsidRDefault="0044783C">
            <w:pPr>
              <w:jc w:val="center"/>
              <w:rPr>
                <w:b/>
                <w:szCs w:val="21"/>
              </w:rPr>
            </w:pPr>
            <w:r w:rsidRPr="003F2FA5">
              <w:rPr>
                <w:rFonts w:hint="eastAsia"/>
                <w:b/>
                <w:szCs w:val="21"/>
              </w:rPr>
              <w:t>1</w:t>
            </w:r>
          </w:p>
        </w:tc>
        <w:tc>
          <w:tcPr>
            <w:tcW w:w="1839" w:type="dxa"/>
            <w:vAlign w:val="center"/>
          </w:tcPr>
          <w:p w14:paraId="59777097" w14:textId="77777777" w:rsidR="00F13B56" w:rsidRPr="003F2FA5" w:rsidRDefault="0044783C">
            <w:pPr>
              <w:rPr>
                <w:szCs w:val="21"/>
              </w:rPr>
            </w:pPr>
            <w:r w:rsidRPr="003F2FA5">
              <w:rPr>
                <w:rFonts w:hint="eastAsia"/>
                <w:szCs w:val="21"/>
              </w:rPr>
              <w:t>投标报价分</w:t>
            </w:r>
          </w:p>
        </w:tc>
        <w:tc>
          <w:tcPr>
            <w:tcW w:w="3119" w:type="dxa"/>
            <w:vAlign w:val="center"/>
          </w:tcPr>
          <w:p w14:paraId="276B8ED4" w14:textId="77777777" w:rsidR="00F13B56" w:rsidRPr="003F2FA5" w:rsidRDefault="0044783C">
            <w:pPr>
              <w:rPr>
                <w:szCs w:val="21"/>
              </w:rPr>
            </w:pPr>
            <w:r w:rsidRPr="003F2FA5">
              <w:rPr>
                <w:rFonts w:hint="eastAsia"/>
                <w:bCs/>
                <w:szCs w:val="21"/>
              </w:rPr>
              <w:t>以满足招标文件要求且投标价格最低</w:t>
            </w:r>
            <w:r w:rsidRPr="003F2FA5">
              <w:rPr>
                <w:rFonts w:hint="eastAsia"/>
                <w:b/>
                <w:szCs w:val="21"/>
              </w:rPr>
              <w:t>（即：</w:t>
            </w:r>
            <w:r w:rsidRPr="003F2FA5">
              <w:rPr>
                <w:b/>
                <w:szCs w:val="21"/>
              </w:rPr>
              <w:t>1-</w:t>
            </w:r>
            <w:r w:rsidRPr="003F2FA5">
              <w:rPr>
                <w:rFonts w:hint="eastAsia"/>
                <w:b/>
                <w:szCs w:val="21"/>
              </w:rPr>
              <w:t>下浮系数）</w:t>
            </w:r>
            <w:r w:rsidRPr="003F2FA5">
              <w:rPr>
                <w:rFonts w:hint="eastAsia"/>
                <w:bCs/>
                <w:szCs w:val="21"/>
              </w:rPr>
              <w:t>的投标报价为评审基准价，其价格分为满分。其他供应商的价格</w:t>
            </w:r>
            <w:proofErr w:type="gramStart"/>
            <w:r w:rsidRPr="003F2FA5">
              <w:rPr>
                <w:rFonts w:hint="eastAsia"/>
                <w:bCs/>
                <w:szCs w:val="21"/>
              </w:rPr>
              <w:t>分统一</w:t>
            </w:r>
            <w:proofErr w:type="gramEnd"/>
            <w:r w:rsidRPr="003F2FA5">
              <w:rPr>
                <w:rFonts w:hint="eastAsia"/>
                <w:bCs/>
                <w:szCs w:val="21"/>
              </w:rPr>
              <w:t>按照下列公式计算：投标报价得分</w:t>
            </w:r>
            <w:r w:rsidRPr="003F2FA5">
              <w:rPr>
                <w:bCs/>
                <w:szCs w:val="21"/>
              </w:rPr>
              <w:t>=</w:t>
            </w:r>
            <w:r w:rsidRPr="003F2FA5">
              <w:rPr>
                <w:rFonts w:hint="eastAsia"/>
                <w:bCs/>
                <w:szCs w:val="21"/>
              </w:rPr>
              <w:t>（评审基准价</w:t>
            </w:r>
            <w:r w:rsidRPr="003F2FA5">
              <w:rPr>
                <w:bCs/>
                <w:szCs w:val="21"/>
              </w:rPr>
              <w:t>/</w:t>
            </w:r>
            <w:r w:rsidRPr="003F2FA5">
              <w:rPr>
                <w:rFonts w:hint="eastAsia"/>
                <w:bCs/>
                <w:szCs w:val="21"/>
              </w:rPr>
              <w:t>投标报价）</w:t>
            </w:r>
            <w:r w:rsidRPr="003F2FA5">
              <w:rPr>
                <w:bCs/>
                <w:szCs w:val="21"/>
              </w:rPr>
              <w:t>×</w:t>
            </w:r>
            <w:r w:rsidRPr="003F2FA5">
              <w:rPr>
                <w:rFonts w:hint="eastAsia"/>
                <w:bCs/>
                <w:szCs w:val="21"/>
              </w:rPr>
              <w:t>投标报价分满分分值。</w:t>
            </w:r>
          </w:p>
        </w:tc>
        <w:tc>
          <w:tcPr>
            <w:tcW w:w="708" w:type="dxa"/>
            <w:vAlign w:val="center"/>
          </w:tcPr>
          <w:p w14:paraId="146B03EC" w14:textId="77777777" w:rsidR="00F13B56" w:rsidRPr="003F2FA5" w:rsidRDefault="0044783C">
            <w:pPr>
              <w:jc w:val="center"/>
              <w:rPr>
                <w:szCs w:val="21"/>
              </w:rPr>
            </w:pPr>
            <w:r w:rsidRPr="003F2FA5">
              <w:rPr>
                <w:rFonts w:hint="eastAsia"/>
                <w:szCs w:val="21"/>
              </w:rPr>
              <w:t>3</w:t>
            </w:r>
            <w:r w:rsidRPr="003F2FA5">
              <w:rPr>
                <w:szCs w:val="21"/>
              </w:rPr>
              <w:t>0</w:t>
            </w:r>
          </w:p>
        </w:tc>
        <w:tc>
          <w:tcPr>
            <w:tcW w:w="1907" w:type="dxa"/>
            <w:vAlign w:val="center"/>
          </w:tcPr>
          <w:p w14:paraId="457813B2" w14:textId="77777777" w:rsidR="00F13B56" w:rsidRPr="003F2FA5" w:rsidRDefault="0044783C">
            <w:pPr>
              <w:rPr>
                <w:szCs w:val="21"/>
              </w:rPr>
            </w:pPr>
            <w:r w:rsidRPr="003F2FA5">
              <w:rPr>
                <w:rFonts w:hint="eastAsia"/>
                <w:szCs w:val="21"/>
              </w:rPr>
              <w:t>如有价格扣除时，投标报价分均</w:t>
            </w:r>
            <w:proofErr w:type="gramStart"/>
            <w:r w:rsidRPr="003F2FA5">
              <w:rPr>
                <w:rFonts w:hint="eastAsia"/>
                <w:szCs w:val="21"/>
              </w:rPr>
              <w:t>按供应商实际</w:t>
            </w:r>
            <w:proofErr w:type="gramEnd"/>
            <w:r w:rsidRPr="003F2FA5">
              <w:rPr>
                <w:rFonts w:hint="eastAsia"/>
                <w:szCs w:val="21"/>
              </w:rPr>
              <w:t>投标报价进行价格扣除后的价格进行计算，最终中标金额＝投标报价。价格扣除计算方法见后。</w:t>
            </w:r>
          </w:p>
        </w:tc>
      </w:tr>
    </w:tbl>
    <w:p w14:paraId="6CE2D1D2" w14:textId="77777777" w:rsidR="00F13B56" w:rsidRPr="003F2FA5" w:rsidRDefault="00F13B56"/>
    <w:p w14:paraId="292D52F7" w14:textId="77777777" w:rsidR="00F13B56" w:rsidRPr="003F2FA5" w:rsidRDefault="0044783C">
      <w:pPr>
        <w:spacing w:before="120" w:line="320" w:lineRule="atLeast"/>
        <w:ind w:firstLineChars="150" w:firstLine="316"/>
        <w:rPr>
          <w:b/>
          <w:bCs/>
          <w:kern w:val="0"/>
          <w:szCs w:val="21"/>
        </w:rPr>
      </w:pPr>
      <w:r w:rsidRPr="003F2FA5">
        <w:rPr>
          <w:rFonts w:hint="eastAsia"/>
          <w:b/>
          <w:bCs/>
          <w:kern w:val="0"/>
          <w:szCs w:val="21"/>
        </w:rPr>
        <w:t>注：</w:t>
      </w:r>
      <w:r w:rsidRPr="003F2FA5">
        <w:rPr>
          <w:b/>
          <w:bCs/>
          <w:kern w:val="0"/>
          <w:szCs w:val="21"/>
        </w:rPr>
        <w:t>政策性扣除计算方法</w:t>
      </w:r>
    </w:p>
    <w:p w14:paraId="3BF2F27A" w14:textId="77777777" w:rsidR="00F13B56" w:rsidRPr="003F2FA5" w:rsidRDefault="0044783C">
      <w:pPr>
        <w:spacing w:before="120" w:line="320" w:lineRule="atLeast"/>
        <w:ind w:firstLineChars="200" w:firstLine="420"/>
        <w:rPr>
          <w:szCs w:val="21"/>
        </w:rPr>
      </w:pPr>
      <w:r w:rsidRPr="003F2FA5">
        <w:rPr>
          <w:rFonts w:hint="eastAsia"/>
          <w:szCs w:val="21"/>
        </w:rPr>
        <w:t>供应商投标</w:t>
      </w:r>
      <w:r w:rsidRPr="003F2FA5">
        <w:rPr>
          <w:szCs w:val="21"/>
        </w:rPr>
        <w:t>报价将按相应比例进行扣除，用扣除后的价格参与评审（计算价格分）</w:t>
      </w:r>
      <w:r w:rsidRPr="003F2FA5">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3F2FA5" w:rsidRPr="003F2FA5" w14:paraId="4878AA7C" w14:textId="77777777">
        <w:tc>
          <w:tcPr>
            <w:tcW w:w="1417" w:type="dxa"/>
          </w:tcPr>
          <w:p w14:paraId="786EAB23" w14:textId="77777777" w:rsidR="00F13B56" w:rsidRPr="003F2FA5" w:rsidRDefault="0044783C">
            <w:pPr>
              <w:spacing w:before="120" w:line="320" w:lineRule="atLeast"/>
              <w:jc w:val="center"/>
              <w:rPr>
                <w:szCs w:val="21"/>
              </w:rPr>
            </w:pPr>
            <w:r w:rsidRPr="003F2FA5">
              <w:rPr>
                <w:rFonts w:hint="eastAsia"/>
                <w:szCs w:val="21"/>
              </w:rPr>
              <w:t>独立投标</w:t>
            </w:r>
          </w:p>
        </w:tc>
        <w:tc>
          <w:tcPr>
            <w:tcW w:w="4962" w:type="dxa"/>
          </w:tcPr>
          <w:p w14:paraId="08B60E3A" w14:textId="77777777" w:rsidR="00F13B56" w:rsidRPr="003F2FA5" w:rsidRDefault="0044783C">
            <w:pPr>
              <w:spacing w:before="120" w:line="320" w:lineRule="atLeast"/>
              <w:rPr>
                <w:szCs w:val="21"/>
              </w:rPr>
            </w:pPr>
            <w:r w:rsidRPr="003F2FA5">
              <w:rPr>
                <w:rFonts w:hint="eastAsia"/>
                <w:szCs w:val="21"/>
              </w:rPr>
              <w:t>供应商均为所列企业之一（小型企业、微型企业、残疾人福利企业、监狱企业）</w:t>
            </w:r>
          </w:p>
        </w:tc>
        <w:tc>
          <w:tcPr>
            <w:tcW w:w="2551" w:type="dxa"/>
          </w:tcPr>
          <w:p w14:paraId="646D25BE" w14:textId="77777777" w:rsidR="00F13B56" w:rsidRPr="003F2FA5" w:rsidRDefault="0044783C">
            <w:pPr>
              <w:spacing w:before="120" w:line="320" w:lineRule="atLeast"/>
              <w:rPr>
                <w:szCs w:val="21"/>
              </w:rPr>
            </w:pPr>
            <w:r w:rsidRPr="003F2FA5">
              <w:rPr>
                <w:rFonts w:hint="eastAsia"/>
                <w:szCs w:val="21"/>
              </w:rPr>
              <w:t>价格扣除响应报价的</w:t>
            </w:r>
            <w:r w:rsidRPr="003F2FA5">
              <w:rPr>
                <w:rFonts w:hint="eastAsia"/>
                <w:szCs w:val="21"/>
              </w:rPr>
              <w:t>10%</w:t>
            </w:r>
          </w:p>
        </w:tc>
      </w:tr>
      <w:tr w:rsidR="003F2FA5" w:rsidRPr="003F2FA5" w14:paraId="620E5726" w14:textId="77777777">
        <w:tc>
          <w:tcPr>
            <w:tcW w:w="1417" w:type="dxa"/>
            <w:vMerge w:val="restart"/>
          </w:tcPr>
          <w:p w14:paraId="2D014C33" w14:textId="77777777" w:rsidR="00F13B56" w:rsidRPr="003F2FA5" w:rsidRDefault="0044783C">
            <w:pPr>
              <w:spacing w:before="120" w:line="320" w:lineRule="atLeast"/>
              <w:jc w:val="center"/>
              <w:rPr>
                <w:szCs w:val="21"/>
              </w:rPr>
            </w:pPr>
            <w:r w:rsidRPr="003F2FA5">
              <w:rPr>
                <w:rFonts w:hint="eastAsia"/>
                <w:szCs w:val="21"/>
              </w:rPr>
              <w:t>联合体或</w:t>
            </w:r>
          </w:p>
          <w:p w14:paraId="2656F00C" w14:textId="77777777" w:rsidR="00F13B56" w:rsidRPr="003F2FA5" w:rsidRDefault="0044783C">
            <w:pPr>
              <w:spacing w:before="120" w:line="320" w:lineRule="atLeast"/>
              <w:jc w:val="center"/>
              <w:rPr>
                <w:szCs w:val="21"/>
              </w:rPr>
            </w:pPr>
            <w:r w:rsidRPr="003F2FA5">
              <w:rPr>
                <w:rFonts w:hint="eastAsia"/>
                <w:szCs w:val="21"/>
              </w:rPr>
              <w:t>分包</w:t>
            </w:r>
          </w:p>
        </w:tc>
        <w:tc>
          <w:tcPr>
            <w:tcW w:w="4962" w:type="dxa"/>
          </w:tcPr>
          <w:p w14:paraId="37D3219E" w14:textId="77777777" w:rsidR="00F13B56" w:rsidRPr="003F2FA5" w:rsidRDefault="0044783C">
            <w:pPr>
              <w:spacing w:before="120" w:line="320" w:lineRule="atLeast"/>
              <w:rPr>
                <w:szCs w:val="21"/>
              </w:rPr>
            </w:pPr>
            <w:r w:rsidRPr="003F2FA5">
              <w:rPr>
                <w:rFonts w:hint="eastAsia"/>
                <w:szCs w:val="21"/>
              </w:rPr>
              <w:t>小</w:t>
            </w:r>
            <w:proofErr w:type="gramStart"/>
            <w:r w:rsidRPr="003F2FA5">
              <w:rPr>
                <w:rFonts w:hint="eastAsia"/>
                <w:szCs w:val="21"/>
              </w:rPr>
              <w:t>微企业</w:t>
            </w:r>
            <w:proofErr w:type="gramEnd"/>
            <w:r w:rsidRPr="003F2FA5">
              <w:rPr>
                <w:rFonts w:hint="eastAsia"/>
                <w:szCs w:val="21"/>
              </w:rPr>
              <w:t>承接的金额比例为</w:t>
            </w:r>
            <w:r w:rsidRPr="003F2FA5">
              <w:rPr>
                <w:rFonts w:hint="eastAsia"/>
                <w:szCs w:val="21"/>
              </w:rPr>
              <w:t>1</w:t>
            </w:r>
            <w:r w:rsidRPr="003F2FA5">
              <w:rPr>
                <w:szCs w:val="21"/>
              </w:rPr>
              <w:t>00</w:t>
            </w:r>
            <w:r w:rsidRPr="003F2FA5">
              <w:rPr>
                <w:rFonts w:hint="eastAsia"/>
                <w:szCs w:val="21"/>
              </w:rPr>
              <w:t>%</w:t>
            </w:r>
          </w:p>
        </w:tc>
        <w:tc>
          <w:tcPr>
            <w:tcW w:w="2551" w:type="dxa"/>
          </w:tcPr>
          <w:p w14:paraId="556B0559" w14:textId="77777777" w:rsidR="00F13B56" w:rsidRPr="003F2FA5" w:rsidRDefault="0044783C">
            <w:pPr>
              <w:spacing w:before="120" w:line="320" w:lineRule="atLeast"/>
              <w:rPr>
                <w:szCs w:val="21"/>
              </w:rPr>
            </w:pPr>
            <w:r w:rsidRPr="003F2FA5">
              <w:rPr>
                <w:rFonts w:hint="eastAsia"/>
                <w:szCs w:val="21"/>
              </w:rPr>
              <w:t>价格扣除响应报价的</w:t>
            </w:r>
            <w:r w:rsidRPr="003F2FA5">
              <w:rPr>
                <w:rFonts w:hint="eastAsia"/>
                <w:szCs w:val="21"/>
              </w:rPr>
              <w:t>10%</w:t>
            </w:r>
          </w:p>
        </w:tc>
      </w:tr>
      <w:tr w:rsidR="003F2FA5" w:rsidRPr="003F2FA5" w14:paraId="73605411" w14:textId="77777777">
        <w:tc>
          <w:tcPr>
            <w:tcW w:w="1417" w:type="dxa"/>
            <w:vMerge/>
          </w:tcPr>
          <w:p w14:paraId="79A957E1" w14:textId="77777777" w:rsidR="00F13B56" w:rsidRPr="003F2FA5" w:rsidRDefault="00F13B56">
            <w:pPr>
              <w:spacing w:before="120" w:line="320" w:lineRule="atLeast"/>
              <w:rPr>
                <w:szCs w:val="21"/>
              </w:rPr>
            </w:pPr>
          </w:p>
        </w:tc>
        <w:tc>
          <w:tcPr>
            <w:tcW w:w="4962" w:type="dxa"/>
          </w:tcPr>
          <w:p w14:paraId="10E030AD" w14:textId="77777777" w:rsidR="00F13B56" w:rsidRPr="003F2FA5" w:rsidRDefault="0044783C">
            <w:pPr>
              <w:spacing w:before="120" w:line="320" w:lineRule="atLeast"/>
              <w:rPr>
                <w:szCs w:val="21"/>
              </w:rPr>
            </w:pPr>
            <w:r w:rsidRPr="003F2FA5">
              <w:rPr>
                <w:rFonts w:hint="eastAsia"/>
                <w:szCs w:val="21"/>
              </w:rPr>
              <w:t>小</w:t>
            </w:r>
            <w:proofErr w:type="gramStart"/>
            <w:r w:rsidRPr="003F2FA5">
              <w:rPr>
                <w:rFonts w:hint="eastAsia"/>
                <w:szCs w:val="21"/>
              </w:rPr>
              <w:t>微企业</w:t>
            </w:r>
            <w:proofErr w:type="gramEnd"/>
            <w:r w:rsidRPr="003F2FA5">
              <w:rPr>
                <w:rFonts w:hint="eastAsia"/>
                <w:szCs w:val="21"/>
              </w:rPr>
              <w:t>承接的金额比例达到合同总金额</w:t>
            </w:r>
            <w:r w:rsidRPr="003F2FA5">
              <w:rPr>
                <w:rFonts w:hint="eastAsia"/>
                <w:szCs w:val="21"/>
              </w:rPr>
              <w:t>3</w:t>
            </w:r>
            <w:r w:rsidRPr="003F2FA5">
              <w:rPr>
                <w:szCs w:val="21"/>
              </w:rPr>
              <w:t>0%</w:t>
            </w:r>
            <w:r w:rsidRPr="003F2FA5">
              <w:rPr>
                <w:rFonts w:hint="eastAsia"/>
                <w:szCs w:val="21"/>
              </w:rPr>
              <w:t>以上</w:t>
            </w:r>
          </w:p>
        </w:tc>
        <w:tc>
          <w:tcPr>
            <w:tcW w:w="2551" w:type="dxa"/>
          </w:tcPr>
          <w:p w14:paraId="35453C49" w14:textId="77777777" w:rsidR="00F13B56" w:rsidRPr="003F2FA5" w:rsidRDefault="0044783C">
            <w:pPr>
              <w:spacing w:before="120" w:line="320" w:lineRule="atLeast"/>
              <w:rPr>
                <w:szCs w:val="21"/>
              </w:rPr>
            </w:pPr>
            <w:r w:rsidRPr="003F2FA5">
              <w:rPr>
                <w:rFonts w:hint="eastAsia"/>
                <w:szCs w:val="21"/>
              </w:rPr>
              <w:t>价格扣除响应报价的</w:t>
            </w:r>
            <w:r w:rsidRPr="003F2FA5">
              <w:rPr>
                <w:szCs w:val="21"/>
              </w:rPr>
              <w:t>4</w:t>
            </w:r>
            <w:r w:rsidRPr="003F2FA5">
              <w:rPr>
                <w:rFonts w:hint="eastAsia"/>
                <w:szCs w:val="21"/>
              </w:rPr>
              <w:t>%</w:t>
            </w:r>
          </w:p>
        </w:tc>
      </w:tr>
      <w:tr w:rsidR="0044783C" w:rsidRPr="003F2FA5" w14:paraId="44305472" w14:textId="77777777">
        <w:tc>
          <w:tcPr>
            <w:tcW w:w="8930" w:type="dxa"/>
            <w:gridSpan w:val="3"/>
          </w:tcPr>
          <w:p w14:paraId="418E14F4" w14:textId="77777777" w:rsidR="00F13B56" w:rsidRPr="003F2FA5" w:rsidRDefault="0044783C">
            <w:pPr>
              <w:spacing w:before="120" w:line="320" w:lineRule="atLeast"/>
              <w:rPr>
                <w:szCs w:val="21"/>
              </w:rPr>
            </w:pPr>
            <w:r w:rsidRPr="003F2FA5">
              <w:rPr>
                <w:rFonts w:hint="eastAsia"/>
                <w:szCs w:val="21"/>
              </w:rPr>
              <w:t>注：未提供《中小企业声明函》、《分包意向协议书》或《联合体协议书》或不符合条件的，不享受价格扣除优惠。</w:t>
            </w:r>
          </w:p>
        </w:tc>
      </w:tr>
    </w:tbl>
    <w:p w14:paraId="701744F9" w14:textId="77777777" w:rsidR="00F13B56" w:rsidRPr="003F2FA5" w:rsidRDefault="00F13B56"/>
    <w:p w14:paraId="10E6657C" w14:textId="77777777" w:rsidR="00F13B56" w:rsidRPr="003F2FA5" w:rsidRDefault="0044783C">
      <w:pPr>
        <w:ind w:firstLineChars="150" w:firstLine="315"/>
      </w:pPr>
      <w:r w:rsidRPr="003F2FA5">
        <w:rPr>
          <w:rFonts w:hint="eastAsia"/>
        </w:rPr>
        <w:t>（</w:t>
      </w:r>
      <w:r w:rsidRPr="003F2FA5">
        <w:t>3</w:t>
      </w:r>
      <w:r w:rsidRPr="003F2FA5">
        <w:rPr>
          <w:rFonts w:hint="eastAsia"/>
        </w:rPr>
        <w:t>）</w:t>
      </w:r>
      <w:r w:rsidRPr="003F2FA5">
        <w:t>综合评分</w:t>
      </w:r>
    </w:p>
    <w:tbl>
      <w:tblPr>
        <w:tblW w:w="7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77"/>
        <w:gridCol w:w="3394"/>
        <w:gridCol w:w="1845"/>
      </w:tblGrid>
      <w:tr w:rsidR="003F2FA5" w:rsidRPr="003F2FA5" w14:paraId="0FAF1C1F" w14:textId="77777777">
        <w:trPr>
          <w:cantSplit/>
          <w:trHeight w:val="359"/>
          <w:jc w:val="center"/>
        </w:trPr>
        <w:tc>
          <w:tcPr>
            <w:tcW w:w="705" w:type="dxa"/>
            <w:vAlign w:val="center"/>
          </w:tcPr>
          <w:p w14:paraId="71CFF686" w14:textId="77777777" w:rsidR="00F13B56" w:rsidRPr="003F2FA5" w:rsidRDefault="0044783C">
            <w:pPr>
              <w:jc w:val="center"/>
              <w:rPr>
                <w:b/>
                <w:szCs w:val="21"/>
              </w:rPr>
            </w:pPr>
            <w:r w:rsidRPr="003F2FA5">
              <w:rPr>
                <w:rFonts w:hint="eastAsia"/>
                <w:b/>
                <w:szCs w:val="21"/>
              </w:rPr>
              <w:t>分项</w:t>
            </w:r>
          </w:p>
        </w:tc>
        <w:tc>
          <w:tcPr>
            <w:tcW w:w="1977" w:type="dxa"/>
            <w:vAlign w:val="center"/>
          </w:tcPr>
          <w:p w14:paraId="52316086" w14:textId="77777777" w:rsidR="00F13B56" w:rsidRPr="003F2FA5" w:rsidRDefault="0044783C">
            <w:pPr>
              <w:jc w:val="center"/>
              <w:rPr>
                <w:b/>
                <w:szCs w:val="21"/>
              </w:rPr>
            </w:pPr>
            <w:r w:rsidRPr="003F2FA5">
              <w:rPr>
                <w:rFonts w:hint="eastAsia"/>
                <w:b/>
                <w:szCs w:val="21"/>
              </w:rPr>
              <w:t>技术及商务资信分</w:t>
            </w:r>
          </w:p>
        </w:tc>
        <w:tc>
          <w:tcPr>
            <w:tcW w:w="3394" w:type="dxa"/>
            <w:vAlign w:val="center"/>
          </w:tcPr>
          <w:p w14:paraId="4B50D99C" w14:textId="77777777" w:rsidR="00F13B56" w:rsidRPr="003F2FA5" w:rsidRDefault="0044783C">
            <w:pPr>
              <w:jc w:val="center"/>
              <w:rPr>
                <w:b/>
                <w:szCs w:val="21"/>
              </w:rPr>
            </w:pPr>
            <w:r w:rsidRPr="003F2FA5">
              <w:rPr>
                <w:rFonts w:hint="eastAsia"/>
                <w:b/>
                <w:szCs w:val="21"/>
              </w:rPr>
              <w:t>投标报价得分</w:t>
            </w:r>
          </w:p>
        </w:tc>
        <w:tc>
          <w:tcPr>
            <w:tcW w:w="1844" w:type="dxa"/>
            <w:vAlign w:val="center"/>
          </w:tcPr>
          <w:p w14:paraId="77B902D8" w14:textId="77777777" w:rsidR="00F13B56" w:rsidRPr="003F2FA5" w:rsidRDefault="0044783C">
            <w:pPr>
              <w:jc w:val="center"/>
              <w:rPr>
                <w:b/>
                <w:szCs w:val="21"/>
              </w:rPr>
            </w:pPr>
            <w:r w:rsidRPr="003F2FA5">
              <w:rPr>
                <w:rFonts w:hint="eastAsia"/>
                <w:b/>
                <w:szCs w:val="21"/>
              </w:rPr>
              <w:t>总分</w:t>
            </w:r>
          </w:p>
        </w:tc>
      </w:tr>
      <w:tr w:rsidR="003F2FA5" w:rsidRPr="003F2FA5" w14:paraId="727D04C4" w14:textId="77777777">
        <w:trPr>
          <w:cantSplit/>
          <w:trHeight w:val="610"/>
          <w:jc w:val="center"/>
        </w:trPr>
        <w:tc>
          <w:tcPr>
            <w:tcW w:w="705" w:type="dxa"/>
            <w:vAlign w:val="center"/>
          </w:tcPr>
          <w:p w14:paraId="4BD68A48" w14:textId="77777777" w:rsidR="00F13B56" w:rsidRPr="003F2FA5" w:rsidRDefault="0044783C">
            <w:pPr>
              <w:jc w:val="center"/>
              <w:rPr>
                <w:b/>
                <w:szCs w:val="21"/>
              </w:rPr>
            </w:pPr>
            <w:r w:rsidRPr="003F2FA5">
              <w:rPr>
                <w:rFonts w:hint="eastAsia"/>
                <w:b/>
                <w:szCs w:val="21"/>
              </w:rPr>
              <w:t>分值</w:t>
            </w:r>
          </w:p>
        </w:tc>
        <w:tc>
          <w:tcPr>
            <w:tcW w:w="1977" w:type="dxa"/>
            <w:vAlign w:val="center"/>
          </w:tcPr>
          <w:p w14:paraId="0083CEC4" w14:textId="77777777" w:rsidR="00F13B56" w:rsidRPr="003F2FA5" w:rsidRDefault="0044783C">
            <w:pPr>
              <w:jc w:val="center"/>
              <w:rPr>
                <w:szCs w:val="21"/>
              </w:rPr>
            </w:pPr>
            <w:r w:rsidRPr="003F2FA5">
              <w:rPr>
                <w:rFonts w:hint="eastAsia"/>
                <w:szCs w:val="21"/>
              </w:rPr>
              <w:t>7</w:t>
            </w:r>
            <w:r w:rsidRPr="003F2FA5">
              <w:rPr>
                <w:szCs w:val="21"/>
              </w:rPr>
              <w:t>0</w:t>
            </w:r>
          </w:p>
        </w:tc>
        <w:tc>
          <w:tcPr>
            <w:tcW w:w="3394" w:type="dxa"/>
            <w:vAlign w:val="center"/>
          </w:tcPr>
          <w:p w14:paraId="5B9FEA2D" w14:textId="77777777" w:rsidR="00F13B56" w:rsidRPr="003F2FA5" w:rsidRDefault="0044783C">
            <w:pPr>
              <w:jc w:val="center"/>
              <w:rPr>
                <w:szCs w:val="21"/>
              </w:rPr>
            </w:pPr>
            <w:r w:rsidRPr="003F2FA5">
              <w:rPr>
                <w:rFonts w:hint="eastAsia"/>
                <w:szCs w:val="21"/>
              </w:rPr>
              <w:t>3</w:t>
            </w:r>
            <w:r w:rsidRPr="003F2FA5">
              <w:rPr>
                <w:szCs w:val="21"/>
              </w:rPr>
              <w:t>0</w:t>
            </w:r>
          </w:p>
        </w:tc>
        <w:tc>
          <w:tcPr>
            <w:tcW w:w="1844" w:type="dxa"/>
            <w:vAlign w:val="center"/>
          </w:tcPr>
          <w:p w14:paraId="20E7AA4D" w14:textId="77777777" w:rsidR="00F13B56" w:rsidRPr="003F2FA5" w:rsidRDefault="0044783C">
            <w:pPr>
              <w:jc w:val="center"/>
              <w:rPr>
                <w:szCs w:val="21"/>
              </w:rPr>
            </w:pPr>
            <w:r w:rsidRPr="003F2FA5">
              <w:rPr>
                <w:rFonts w:hint="eastAsia"/>
                <w:szCs w:val="21"/>
              </w:rPr>
              <w:t>1</w:t>
            </w:r>
            <w:r w:rsidRPr="003F2FA5">
              <w:rPr>
                <w:szCs w:val="21"/>
              </w:rPr>
              <w:t>00</w:t>
            </w:r>
          </w:p>
        </w:tc>
      </w:tr>
      <w:tr w:rsidR="00F13B56" w:rsidRPr="003F2FA5" w14:paraId="6DE5637A" w14:textId="77777777">
        <w:trPr>
          <w:cantSplit/>
          <w:trHeight w:val="610"/>
          <w:jc w:val="center"/>
        </w:trPr>
        <w:tc>
          <w:tcPr>
            <w:tcW w:w="7921" w:type="dxa"/>
            <w:gridSpan w:val="4"/>
            <w:vAlign w:val="center"/>
          </w:tcPr>
          <w:p w14:paraId="412CC744" w14:textId="77777777" w:rsidR="00F13B56" w:rsidRPr="003F2FA5" w:rsidRDefault="0044783C">
            <w:pPr>
              <w:rPr>
                <w:szCs w:val="21"/>
              </w:rPr>
            </w:pPr>
            <w:r w:rsidRPr="003F2FA5">
              <w:rPr>
                <w:rFonts w:hint="eastAsia"/>
                <w:szCs w:val="21"/>
              </w:rPr>
              <w:t>综合评分</w:t>
            </w:r>
            <w:r w:rsidRPr="003F2FA5">
              <w:rPr>
                <w:szCs w:val="21"/>
              </w:rPr>
              <w:t>=</w:t>
            </w:r>
            <w:r w:rsidRPr="003F2FA5">
              <w:rPr>
                <w:rFonts w:hint="eastAsia"/>
                <w:szCs w:val="21"/>
              </w:rPr>
              <w:t>技术及商务资信分</w:t>
            </w:r>
            <w:r w:rsidRPr="003F2FA5">
              <w:rPr>
                <w:rFonts w:hint="eastAsia"/>
                <w:szCs w:val="21"/>
              </w:rPr>
              <w:t>+</w:t>
            </w:r>
            <w:r w:rsidRPr="003F2FA5">
              <w:rPr>
                <w:rFonts w:hint="eastAsia"/>
                <w:szCs w:val="21"/>
              </w:rPr>
              <w:t>投标报价得分</w:t>
            </w:r>
            <w:r w:rsidRPr="003F2FA5">
              <w:rPr>
                <w:rFonts w:hint="eastAsia"/>
                <w:szCs w:val="21"/>
              </w:rPr>
              <w:t>+</w:t>
            </w:r>
            <w:r w:rsidRPr="003F2FA5">
              <w:rPr>
                <w:rFonts w:hint="eastAsia"/>
                <w:szCs w:val="21"/>
              </w:rPr>
              <w:t>政策性加分（</w:t>
            </w:r>
            <w:r w:rsidRPr="003F2FA5">
              <w:rPr>
                <w:rFonts w:hint="eastAsia"/>
              </w:rPr>
              <w:t>注：各</w:t>
            </w:r>
            <w:r w:rsidRPr="003F2FA5">
              <w:rPr>
                <w:szCs w:val="21"/>
              </w:rPr>
              <w:t>项评分分值计算保留小数点后两位，小数点后第三位</w:t>
            </w:r>
            <w:r w:rsidRPr="003F2FA5">
              <w:rPr>
                <w:szCs w:val="21"/>
              </w:rPr>
              <w:t>“</w:t>
            </w:r>
            <w:r w:rsidRPr="003F2FA5">
              <w:rPr>
                <w:szCs w:val="21"/>
              </w:rPr>
              <w:t>四舍五入</w:t>
            </w:r>
            <w:r w:rsidRPr="003F2FA5">
              <w:rPr>
                <w:szCs w:val="21"/>
              </w:rPr>
              <w:t>”</w:t>
            </w:r>
            <w:r w:rsidRPr="003F2FA5">
              <w:rPr>
                <w:rFonts w:hint="eastAsia"/>
                <w:szCs w:val="21"/>
              </w:rPr>
              <w:t>）</w:t>
            </w:r>
          </w:p>
        </w:tc>
      </w:tr>
    </w:tbl>
    <w:p w14:paraId="14262F1E" w14:textId="77777777" w:rsidR="00F13B56" w:rsidRPr="003F2FA5" w:rsidRDefault="00F13B56"/>
    <w:p w14:paraId="7ED3FD75" w14:textId="77777777" w:rsidR="00F13B56" w:rsidRPr="003F2FA5" w:rsidRDefault="00F13B56"/>
    <w:p w14:paraId="44F14808" w14:textId="77777777" w:rsidR="00F13B56" w:rsidRPr="003F2FA5" w:rsidRDefault="0044783C">
      <w:pPr>
        <w:spacing w:before="120" w:line="320" w:lineRule="atLeast"/>
        <w:ind w:firstLineChars="200" w:firstLine="420"/>
      </w:pPr>
      <w:bookmarkStart w:id="64" w:name="_Hlk132879660"/>
      <w:bookmarkEnd w:id="35"/>
      <w:bookmarkEnd w:id="36"/>
      <w:r w:rsidRPr="003F2FA5">
        <w:t>4.1</w:t>
      </w:r>
      <w:r w:rsidRPr="003F2FA5">
        <w:rPr>
          <w:rFonts w:hint="eastAsia"/>
        </w:rPr>
        <w:t>偏离认定说明</w:t>
      </w:r>
    </w:p>
    <w:p w14:paraId="372B22C1" w14:textId="77777777" w:rsidR="00F13B56" w:rsidRPr="003F2FA5" w:rsidRDefault="0044783C">
      <w:pPr>
        <w:spacing w:before="120" w:line="320" w:lineRule="atLeast"/>
        <w:ind w:firstLineChars="200" w:firstLine="420"/>
        <w:rPr>
          <w:szCs w:val="21"/>
        </w:rPr>
      </w:pPr>
      <w:bookmarkStart w:id="65" w:name="_Hlk132881389"/>
      <w:r w:rsidRPr="003F2FA5">
        <w:rPr>
          <w:rFonts w:hint="eastAsia"/>
          <w:szCs w:val="21"/>
        </w:rPr>
        <w:t>供应商根据采购需求中技术参数为基准，填写响应表，对于响应表或证明材料与技术参数不符的，按如下规定：</w:t>
      </w:r>
    </w:p>
    <w:p w14:paraId="2DB94BE0"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1</w:t>
      </w:r>
      <w:r w:rsidRPr="003F2FA5">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6559FA1"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2</w:t>
      </w:r>
      <w:r w:rsidRPr="003F2FA5">
        <w:rPr>
          <w:rFonts w:hint="eastAsia"/>
          <w:szCs w:val="21"/>
        </w:rPr>
        <w:t>）响应表中响应的内容与证明材料不一致的，以证明材料为准作为评审依据。</w:t>
      </w:r>
    </w:p>
    <w:p w14:paraId="4F4BEC97"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rFonts w:hint="eastAsia"/>
          <w:szCs w:val="21"/>
        </w:rPr>
        <w:t>3</w:t>
      </w:r>
      <w:r w:rsidRPr="003F2FA5">
        <w:rPr>
          <w:rFonts w:hint="eastAsia"/>
          <w:szCs w:val="21"/>
        </w:rPr>
        <w:t>）同时出现以上两种情况的，按照（</w:t>
      </w:r>
      <w:r w:rsidRPr="003F2FA5">
        <w:rPr>
          <w:rFonts w:hint="eastAsia"/>
          <w:szCs w:val="21"/>
        </w:rPr>
        <w:t>1</w:t>
      </w:r>
      <w:r w:rsidRPr="003F2FA5">
        <w:rPr>
          <w:rFonts w:hint="eastAsia"/>
          <w:szCs w:val="21"/>
        </w:rPr>
        <w:t>）</w:t>
      </w:r>
      <w:r w:rsidRPr="003F2FA5">
        <w:rPr>
          <w:rFonts w:hint="eastAsia"/>
          <w:szCs w:val="21"/>
        </w:rPr>
        <w:t>-</w:t>
      </w:r>
      <w:r w:rsidRPr="003F2FA5">
        <w:rPr>
          <w:rFonts w:hint="eastAsia"/>
          <w:szCs w:val="21"/>
        </w:rPr>
        <w:t>（</w:t>
      </w:r>
      <w:r w:rsidRPr="003F2FA5">
        <w:rPr>
          <w:rFonts w:hint="eastAsia"/>
          <w:szCs w:val="21"/>
        </w:rPr>
        <w:t>2</w:t>
      </w:r>
      <w:r w:rsidRPr="003F2FA5">
        <w:rPr>
          <w:rFonts w:hint="eastAsia"/>
          <w:szCs w:val="21"/>
        </w:rPr>
        <w:t>）顺序认定。</w:t>
      </w:r>
    </w:p>
    <w:p w14:paraId="21D22CFD"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szCs w:val="21"/>
        </w:rPr>
        <w:t>4</w:t>
      </w:r>
      <w:r w:rsidRPr="003F2FA5">
        <w:rPr>
          <w:rFonts w:hint="eastAsia"/>
          <w:szCs w:val="21"/>
        </w:rPr>
        <w:t>）响应表与采购需求中技术参数比较有漏项的，如为实质性参数漏项，视为未响应；如为非实质性参数漏项，视为负偏离。</w:t>
      </w:r>
    </w:p>
    <w:p w14:paraId="1CA9099C"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szCs w:val="21"/>
        </w:rPr>
        <w:t>5</w:t>
      </w:r>
      <w:r w:rsidRPr="003F2FA5">
        <w:rPr>
          <w:rFonts w:hint="eastAsia"/>
          <w:szCs w:val="21"/>
        </w:rPr>
        <w:t>）一项技术参数有多条小项要求的，必须全部响应。如只响应部分参数，视为漏项，按照（</w:t>
      </w:r>
      <w:r w:rsidRPr="003F2FA5">
        <w:rPr>
          <w:rFonts w:hint="eastAsia"/>
          <w:szCs w:val="21"/>
        </w:rPr>
        <w:t>4</w:t>
      </w:r>
      <w:r w:rsidRPr="003F2FA5">
        <w:rPr>
          <w:rFonts w:hint="eastAsia"/>
          <w:szCs w:val="21"/>
        </w:rPr>
        <w:t>）判定。评审时以每一条技术参数为评审依据。</w:t>
      </w:r>
    </w:p>
    <w:p w14:paraId="6B0EAF24" w14:textId="77777777" w:rsidR="00F13B56" w:rsidRPr="003F2FA5" w:rsidRDefault="0044783C">
      <w:pPr>
        <w:spacing w:before="120" w:line="320" w:lineRule="atLeast"/>
        <w:ind w:firstLineChars="200" w:firstLine="420"/>
        <w:rPr>
          <w:szCs w:val="21"/>
        </w:rPr>
      </w:pPr>
      <w:r w:rsidRPr="003F2FA5">
        <w:rPr>
          <w:rFonts w:hint="eastAsia"/>
          <w:szCs w:val="21"/>
        </w:rPr>
        <w:lastRenderedPageBreak/>
        <w:t>（</w:t>
      </w:r>
      <w:r w:rsidRPr="003F2FA5">
        <w:rPr>
          <w:szCs w:val="21"/>
        </w:rPr>
        <w:t>6</w:t>
      </w:r>
      <w:r w:rsidRPr="003F2FA5">
        <w:rPr>
          <w:rFonts w:hint="eastAsia"/>
          <w:szCs w:val="21"/>
        </w:rPr>
        <w:t>）对于区间涵盖值参数，例：电压“测量范围</w:t>
      </w:r>
      <w:r w:rsidRPr="003F2FA5">
        <w:rPr>
          <w:szCs w:val="21"/>
        </w:rPr>
        <w:t>3V-5V</w:t>
      </w:r>
      <w:r w:rsidRPr="003F2FA5">
        <w:rPr>
          <w:rFonts w:hint="eastAsia"/>
          <w:szCs w:val="21"/>
        </w:rPr>
        <w:t>”，同时满足下限值更低及上限值更高才视为正偏离，例：响应为“测量范围</w:t>
      </w:r>
      <w:r w:rsidRPr="003F2FA5">
        <w:rPr>
          <w:szCs w:val="21"/>
        </w:rPr>
        <w:t>2V-6V”</w:t>
      </w:r>
      <w:r w:rsidRPr="003F2FA5">
        <w:rPr>
          <w:rFonts w:hint="eastAsia"/>
          <w:szCs w:val="21"/>
        </w:rPr>
        <w:t>。如有一端负偏离，不管另一端如何，均视为负偏离，例：响应为“测量范围</w:t>
      </w:r>
      <w:r w:rsidRPr="003F2FA5">
        <w:rPr>
          <w:rFonts w:hint="eastAsia"/>
          <w:szCs w:val="21"/>
        </w:rPr>
        <w:t>4</w:t>
      </w:r>
      <w:r w:rsidRPr="003F2FA5">
        <w:rPr>
          <w:szCs w:val="21"/>
        </w:rPr>
        <w:t>V-6V</w:t>
      </w:r>
      <w:r w:rsidRPr="003F2FA5">
        <w:rPr>
          <w:rFonts w:hint="eastAsia"/>
          <w:szCs w:val="21"/>
        </w:rPr>
        <w:t>”。</w:t>
      </w:r>
    </w:p>
    <w:p w14:paraId="5021638B"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szCs w:val="21"/>
        </w:rPr>
        <w:t>7</w:t>
      </w:r>
      <w:r w:rsidRPr="003F2FA5">
        <w:rPr>
          <w:rFonts w:hint="eastAsia"/>
          <w:szCs w:val="21"/>
        </w:rPr>
        <w:t>）对于区间任意值参数，例“</w:t>
      </w:r>
      <w:r w:rsidRPr="003F2FA5">
        <w:rPr>
          <w:szCs w:val="21"/>
        </w:rPr>
        <w:t>5</w:t>
      </w:r>
      <w:r w:rsidRPr="003F2FA5">
        <w:rPr>
          <w:rFonts w:hint="eastAsia"/>
          <w:szCs w:val="21"/>
        </w:rPr>
        <w:t>m</w:t>
      </w:r>
      <w:r w:rsidRPr="003F2FA5">
        <w:rPr>
          <w:szCs w:val="21"/>
        </w:rPr>
        <w:t>m</w:t>
      </w:r>
      <w:r w:rsidRPr="003F2FA5">
        <w:rPr>
          <w:rFonts w:hint="eastAsia"/>
          <w:szCs w:val="21"/>
        </w:rPr>
        <w:t>≤间距≤</w:t>
      </w:r>
      <w:r w:rsidRPr="003F2FA5">
        <w:rPr>
          <w:rFonts w:hint="eastAsia"/>
          <w:szCs w:val="21"/>
        </w:rPr>
        <w:t>1</w:t>
      </w:r>
      <w:r w:rsidRPr="003F2FA5">
        <w:rPr>
          <w:szCs w:val="21"/>
        </w:rPr>
        <w:t>0</w:t>
      </w:r>
      <w:r w:rsidRPr="003F2FA5">
        <w:rPr>
          <w:rFonts w:hint="eastAsia"/>
          <w:szCs w:val="21"/>
        </w:rPr>
        <w:t>m</w:t>
      </w:r>
      <w:r w:rsidRPr="003F2FA5">
        <w:rPr>
          <w:szCs w:val="21"/>
        </w:rPr>
        <w:t>m</w:t>
      </w:r>
      <w:r w:rsidRPr="003F2FA5">
        <w:rPr>
          <w:rFonts w:hint="eastAsia"/>
          <w:szCs w:val="21"/>
        </w:rPr>
        <w:t>”或“间距</w:t>
      </w:r>
      <w:r w:rsidRPr="003F2FA5">
        <w:rPr>
          <w:rFonts w:hint="eastAsia"/>
          <w:szCs w:val="21"/>
        </w:rPr>
        <w:t>7.5</w:t>
      </w:r>
      <w:r w:rsidRPr="003F2FA5">
        <w:rPr>
          <w:rFonts w:hint="eastAsia"/>
          <w:szCs w:val="21"/>
        </w:rPr>
        <w:t>±</w:t>
      </w:r>
      <w:r w:rsidRPr="003F2FA5">
        <w:rPr>
          <w:rFonts w:hint="eastAsia"/>
          <w:szCs w:val="21"/>
        </w:rPr>
        <w:t>2.5mm</w:t>
      </w:r>
      <w:r w:rsidRPr="003F2FA5">
        <w:rPr>
          <w:rFonts w:hint="eastAsia"/>
          <w:szCs w:val="21"/>
        </w:rPr>
        <w:t>”，若间距响应值为</w:t>
      </w:r>
      <w:r w:rsidRPr="003F2FA5">
        <w:rPr>
          <w:szCs w:val="21"/>
        </w:rPr>
        <w:t>5</w:t>
      </w:r>
      <w:r w:rsidRPr="003F2FA5">
        <w:rPr>
          <w:rFonts w:hint="eastAsia"/>
          <w:szCs w:val="21"/>
        </w:rPr>
        <w:t>m</w:t>
      </w:r>
      <w:r w:rsidRPr="003F2FA5">
        <w:rPr>
          <w:szCs w:val="21"/>
        </w:rPr>
        <w:t>m-10mm</w:t>
      </w:r>
      <w:r w:rsidRPr="003F2FA5">
        <w:rPr>
          <w:rFonts w:hint="eastAsia"/>
          <w:szCs w:val="21"/>
        </w:rPr>
        <w:t>中任意区间值或任意一个数值（含本数）时为无偏离，例：“</w:t>
      </w:r>
      <w:r w:rsidRPr="003F2FA5">
        <w:rPr>
          <w:rFonts w:hint="eastAsia"/>
          <w:szCs w:val="21"/>
        </w:rPr>
        <w:t>6m</w:t>
      </w:r>
      <w:r w:rsidRPr="003F2FA5">
        <w:rPr>
          <w:szCs w:val="21"/>
        </w:rPr>
        <w:t>m</w:t>
      </w:r>
      <w:r w:rsidRPr="003F2FA5">
        <w:rPr>
          <w:rFonts w:hint="eastAsia"/>
          <w:szCs w:val="21"/>
        </w:rPr>
        <w:t>≤间距≤</w:t>
      </w:r>
      <w:r w:rsidRPr="003F2FA5">
        <w:rPr>
          <w:rFonts w:hint="eastAsia"/>
          <w:szCs w:val="21"/>
        </w:rPr>
        <w:t>8m</w:t>
      </w:r>
      <w:r w:rsidRPr="003F2FA5">
        <w:rPr>
          <w:szCs w:val="21"/>
        </w:rPr>
        <w:t>m</w:t>
      </w:r>
      <w:r w:rsidRPr="003F2FA5">
        <w:rPr>
          <w:rFonts w:hint="eastAsia"/>
          <w:szCs w:val="21"/>
        </w:rPr>
        <w:t>”、“</w:t>
      </w:r>
      <w:r w:rsidRPr="003F2FA5">
        <w:rPr>
          <w:rFonts w:hint="eastAsia"/>
          <w:szCs w:val="21"/>
        </w:rPr>
        <w:t>8</w:t>
      </w:r>
      <w:r w:rsidRPr="003F2FA5">
        <w:rPr>
          <w:rFonts w:hint="eastAsia"/>
          <w:szCs w:val="21"/>
        </w:rPr>
        <w:t>±</w:t>
      </w:r>
      <w:r w:rsidRPr="003F2FA5">
        <w:rPr>
          <w:rFonts w:hint="eastAsia"/>
          <w:szCs w:val="21"/>
        </w:rPr>
        <w:t>2mm</w:t>
      </w:r>
      <w:r w:rsidRPr="003F2FA5">
        <w:rPr>
          <w:rFonts w:hint="eastAsia"/>
          <w:szCs w:val="21"/>
        </w:rPr>
        <w:t>”、“</w:t>
      </w:r>
      <w:r w:rsidRPr="003F2FA5">
        <w:rPr>
          <w:rFonts w:hint="eastAsia"/>
          <w:szCs w:val="21"/>
        </w:rPr>
        <w:t>8mm</w:t>
      </w:r>
      <w:r w:rsidRPr="003F2FA5">
        <w:rPr>
          <w:rFonts w:hint="eastAsia"/>
          <w:szCs w:val="21"/>
        </w:rPr>
        <w:t>”。超过区间范围视为负偏离，例：“</w:t>
      </w:r>
      <w:r w:rsidRPr="003F2FA5">
        <w:rPr>
          <w:rFonts w:hint="eastAsia"/>
          <w:szCs w:val="21"/>
        </w:rPr>
        <w:t>3m</w:t>
      </w:r>
      <w:r w:rsidRPr="003F2FA5">
        <w:rPr>
          <w:szCs w:val="21"/>
        </w:rPr>
        <w:t>m</w:t>
      </w:r>
      <w:r w:rsidRPr="003F2FA5">
        <w:rPr>
          <w:rFonts w:hint="eastAsia"/>
          <w:szCs w:val="21"/>
        </w:rPr>
        <w:t>≤间距≤</w:t>
      </w:r>
      <w:r w:rsidRPr="003F2FA5">
        <w:rPr>
          <w:rFonts w:hint="eastAsia"/>
          <w:szCs w:val="21"/>
        </w:rPr>
        <w:t>12m</w:t>
      </w:r>
      <w:r w:rsidRPr="003F2FA5">
        <w:rPr>
          <w:szCs w:val="21"/>
        </w:rPr>
        <w:t>m</w:t>
      </w:r>
      <w:r w:rsidRPr="003F2FA5">
        <w:rPr>
          <w:rFonts w:hint="eastAsia"/>
          <w:szCs w:val="21"/>
        </w:rPr>
        <w:t>”、“</w:t>
      </w:r>
      <w:r w:rsidRPr="003F2FA5">
        <w:rPr>
          <w:rFonts w:hint="eastAsia"/>
          <w:szCs w:val="21"/>
        </w:rPr>
        <w:t>8</w:t>
      </w:r>
      <w:r w:rsidRPr="003F2FA5">
        <w:rPr>
          <w:rFonts w:hint="eastAsia"/>
          <w:szCs w:val="21"/>
        </w:rPr>
        <w:t>±</w:t>
      </w:r>
      <w:r w:rsidRPr="003F2FA5">
        <w:rPr>
          <w:rFonts w:hint="eastAsia"/>
          <w:szCs w:val="21"/>
        </w:rPr>
        <w:t>4mm</w:t>
      </w:r>
      <w:r w:rsidRPr="003F2FA5">
        <w:rPr>
          <w:rFonts w:hint="eastAsia"/>
          <w:szCs w:val="21"/>
        </w:rPr>
        <w:t>”、“</w:t>
      </w:r>
      <w:r w:rsidRPr="003F2FA5">
        <w:rPr>
          <w:rFonts w:hint="eastAsia"/>
          <w:szCs w:val="21"/>
        </w:rPr>
        <w:t>3-12mm</w:t>
      </w:r>
      <w:r w:rsidRPr="003F2FA5">
        <w:rPr>
          <w:rFonts w:hint="eastAsia"/>
          <w:szCs w:val="21"/>
        </w:rPr>
        <w:t>”、“</w:t>
      </w:r>
      <w:r w:rsidRPr="003F2FA5">
        <w:rPr>
          <w:rFonts w:hint="eastAsia"/>
          <w:szCs w:val="21"/>
        </w:rPr>
        <w:t>3mm</w:t>
      </w:r>
      <w:r w:rsidRPr="003F2FA5">
        <w:rPr>
          <w:rFonts w:hint="eastAsia"/>
          <w:szCs w:val="21"/>
        </w:rPr>
        <w:t>”。此类参数不存在正偏离。</w:t>
      </w:r>
    </w:p>
    <w:p w14:paraId="2D40060D"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szCs w:val="21"/>
        </w:rPr>
        <w:t>8</w:t>
      </w:r>
      <w:r w:rsidRPr="003F2FA5">
        <w:rPr>
          <w:rFonts w:hint="eastAsia"/>
          <w:szCs w:val="21"/>
        </w:rPr>
        <w:t>）对于单边任意参数的要求，例“长度≥</w:t>
      </w:r>
      <w:r w:rsidRPr="003F2FA5">
        <w:rPr>
          <w:rFonts w:hint="eastAsia"/>
          <w:szCs w:val="21"/>
        </w:rPr>
        <w:t>5</w:t>
      </w:r>
      <w:r w:rsidRPr="003F2FA5">
        <w:rPr>
          <w:szCs w:val="21"/>
        </w:rPr>
        <w:t>0cm”</w:t>
      </w:r>
      <w:r w:rsidRPr="003F2FA5">
        <w:rPr>
          <w:rFonts w:hint="eastAsia"/>
          <w:szCs w:val="21"/>
        </w:rPr>
        <w:t>，若响应为</w:t>
      </w:r>
      <w:r w:rsidRPr="003F2FA5">
        <w:rPr>
          <w:rFonts w:hint="eastAsia"/>
          <w:szCs w:val="21"/>
        </w:rPr>
        <w:t>5</w:t>
      </w:r>
      <w:r w:rsidRPr="003F2FA5">
        <w:rPr>
          <w:szCs w:val="21"/>
        </w:rPr>
        <w:t>0 cm</w:t>
      </w:r>
      <w:r w:rsidRPr="003F2FA5">
        <w:rPr>
          <w:rFonts w:hint="eastAsia"/>
          <w:szCs w:val="21"/>
        </w:rPr>
        <w:t>及</w:t>
      </w:r>
      <w:r w:rsidRPr="003F2FA5">
        <w:rPr>
          <w:rFonts w:hint="eastAsia"/>
          <w:szCs w:val="21"/>
        </w:rPr>
        <w:t>5</w:t>
      </w:r>
      <w:r w:rsidRPr="003F2FA5">
        <w:rPr>
          <w:szCs w:val="21"/>
        </w:rPr>
        <w:t>0cm</w:t>
      </w:r>
      <w:r w:rsidRPr="003F2FA5">
        <w:rPr>
          <w:rFonts w:hint="eastAsia"/>
          <w:szCs w:val="21"/>
        </w:rPr>
        <w:t>以上任意一个数值，均视为无偏离；若响应小于</w:t>
      </w:r>
      <w:r w:rsidRPr="003F2FA5">
        <w:rPr>
          <w:rFonts w:hint="eastAsia"/>
          <w:szCs w:val="21"/>
        </w:rPr>
        <w:t>5</w:t>
      </w:r>
      <w:r w:rsidRPr="003F2FA5">
        <w:rPr>
          <w:szCs w:val="21"/>
        </w:rPr>
        <w:t>0cm</w:t>
      </w:r>
      <w:r w:rsidRPr="003F2FA5">
        <w:rPr>
          <w:rFonts w:hint="eastAsia"/>
          <w:szCs w:val="21"/>
        </w:rPr>
        <w:t>，视为负偏离。此类参数无正偏离。</w:t>
      </w:r>
    </w:p>
    <w:p w14:paraId="00ECFE05"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szCs w:val="21"/>
        </w:rPr>
        <w:t>9</w:t>
      </w:r>
      <w:r w:rsidRPr="003F2FA5">
        <w:rPr>
          <w:rFonts w:hint="eastAsia"/>
          <w:szCs w:val="21"/>
        </w:rPr>
        <w:t>）对于固定参数，响应与采购需求中技术参数一致，视为无偏离，其他均视为负偏离，此类参数无正偏离。</w:t>
      </w:r>
    </w:p>
    <w:p w14:paraId="1F30B308" w14:textId="77777777" w:rsidR="00F13B56" w:rsidRPr="003F2FA5" w:rsidRDefault="0044783C">
      <w:pPr>
        <w:spacing w:before="120" w:line="320" w:lineRule="atLeast"/>
        <w:ind w:firstLineChars="200" w:firstLine="420"/>
        <w:rPr>
          <w:szCs w:val="21"/>
        </w:rPr>
      </w:pPr>
      <w:r w:rsidRPr="003F2FA5">
        <w:rPr>
          <w:rFonts w:hint="eastAsia"/>
          <w:szCs w:val="21"/>
        </w:rPr>
        <w:t>（</w:t>
      </w:r>
      <w:r w:rsidRPr="003F2FA5">
        <w:rPr>
          <w:szCs w:val="21"/>
        </w:rPr>
        <w:t>10</w:t>
      </w:r>
      <w:r w:rsidRPr="003F2FA5">
        <w:rPr>
          <w:rFonts w:hint="eastAsia"/>
          <w:szCs w:val="21"/>
        </w:rPr>
        <w:t>）如采购需求中技术参数有特殊要求与上述说明不一致的，以特殊要求为准。</w:t>
      </w:r>
    </w:p>
    <w:bookmarkEnd w:id="64"/>
    <w:bookmarkEnd w:id="65"/>
    <w:p w14:paraId="2ABB2769" w14:textId="77777777" w:rsidR="00F13B56" w:rsidRPr="003F2FA5" w:rsidRDefault="00F13B56">
      <w:pPr>
        <w:spacing w:before="120" w:line="320" w:lineRule="atLeast"/>
        <w:ind w:firstLineChars="200" w:firstLine="420"/>
        <w:rPr>
          <w:szCs w:val="21"/>
        </w:rPr>
      </w:pPr>
    </w:p>
    <w:p w14:paraId="33BD1CFD" w14:textId="77777777" w:rsidR="00F13B56" w:rsidRPr="003F2FA5" w:rsidRDefault="00F13B56">
      <w:pPr>
        <w:pStyle w:val="af1"/>
        <w:snapToGrid w:val="0"/>
        <w:spacing w:before="120" w:after="120" w:line="320" w:lineRule="exact"/>
        <w:jc w:val="center"/>
        <w:outlineLvl w:val="0"/>
        <w:rPr>
          <w:rFonts w:ascii="Times New Roman" w:hAnsi="Times New Roman" w:cs="Times New Roman"/>
          <w:sz w:val="32"/>
          <w:szCs w:val="32"/>
        </w:rPr>
        <w:sectPr w:rsidR="00F13B56" w:rsidRPr="003F2FA5">
          <w:headerReference w:type="default" r:id="rId18"/>
          <w:footerReference w:type="default" r:id="rId19"/>
          <w:headerReference w:type="first" r:id="rId20"/>
          <w:pgSz w:w="11906" w:h="16838"/>
          <w:pgMar w:top="1418" w:right="1133" w:bottom="1246" w:left="1418" w:header="851" w:footer="992" w:gutter="0"/>
          <w:cols w:space="720"/>
          <w:docGrid w:linePitch="312"/>
        </w:sectPr>
      </w:pPr>
    </w:p>
    <w:p w14:paraId="50B0EE7F" w14:textId="77777777" w:rsidR="00F13B56" w:rsidRPr="003F2FA5" w:rsidRDefault="0044783C">
      <w:pPr>
        <w:pStyle w:val="af1"/>
        <w:snapToGrid w:val="0"/>
        <w:spacing w:before="120" w:after="120" w:line="320" w:lineRule="exact"/>
        <w:jc w:val="center"/>
        <w:outlineLvl w:val="0"/>
        <w:rPr>
          <w:rFonts w:ascii="Times New Roman" w:hAnsi="Times New Roman" w:cs="Times New Roman"/>
          <w:sz w:val="32"/>
          <w:szCs w:val="32"/>
        </w:rPr>
      </w:pPr>
      <w:bookmarkStart w:id="66" w:name="_Toc203654892"/>
      <w:bookmarkStart w:id="67" w:name="_Hlk132881438"/>
      <w:bookmarkStart w:id="68" w:name="_Hlk132879714"/>
      <w:bookmarkStart w:id="69" w:name="_Hlk132879681"/>
      <w:r w:rsidRPr="003F2FA5">
        <w:rPr>
          <w:rFonts w:ascii="Times New Roman" w:hAnsi="Times New Roman" w:cs="Times New Roman"/>
          <w:sz w:val="32"/>
          <w:szCs w:val="32"/>
        </w:rPr>
        <w:lastRenderedPageBreak/>
        <w:t>第五章</w:t>
      </w:r>
      <w:r w:rsidRPr="003F2FA5">
        <w:rPr>
          <w:rFonts w:ascii="Times New Roman" w:hAnsi="Times New Roman" w:cs="Times New Roman"/>
          <w:sz w:val="32"/>
          <w:szCs w:val="32"/>
        </w:rPr>
        <w:t xml:space="preserve">  </w:t>
      </w:r>
      <w:r w:rsidRPr="003F2FA5">
        <w:rPr>
          <w:rFonts w:ascii="Times New Roman" w:hAnsi="Times New Roman" w:cs="Times New Roman"/>
          <w:sz w:val="32"/>
          <w:szCs w:val="32"/>
        </w:rPr>
        <w:t>合同主要条款格式</w:t>
      </w:r>
      <w:bookmarkEnd w:id="66"/>
    </w:p>
    <w:p w14:paraId="235E9013" w14:textId="77777777" w:rsidR="00F13B56" w:rsidRPr="003F2FA5" w:rsidRDefault="00F13B56">
      <w:pPr>
        <w:pStyle w:val="af1"/>
        <w:snapToGrid w:val="0"/>
        <w:jc w:val="center"/>
        <w:rPr>
          <w:rFonts w:ascii="Times New Roman" w:hAnsi="Times New Roman" w:cs="Times New Roman"/>
          <w:b/>
          <w:sz w:val="24"/>
          <w:szCs w:val="24"/>
        </w:rPr>
      </w:pPr>
      <w:bookmarkStart w:id="70" w:name="_Hlk77611300"/>
    </w:p>
    <w:p w14:paraId="4E0E858D" w14:textId="77777777" w:rsidR="00F13B56" w:rsidRPr="003F2FA5" w:rsidRDefault="0044783C">
      <w:pPr>
        <w:spacing w:before="120" w:line="320" w:lineRule="atLeast"/>
        <w:ind w:firstLineChars="200" w:firstLine="422"/>
        <w:jc w:val="center"/>
        <w:outlineLvl w:val="1"/>
        <w:rPr>
          <w:b/>
          <w:bCs/>
          <w:kern w:val="0"/>
          <w:szCs w:val="21"/>
        </w:rPr>
      </w:pPr>
      <w:r w:rsidRPr="003F2FA5">
        <w:rPr>
          <w:b/>
          <w:bCs/>
          <w:kern w:val="0"/>
          <w:szCs w:val="21"/>
        </w:rPr>
        <w:t>广西壮族自治区政府采购合同</w:t>
      </w:r>
    </w:p>
    <w:tbl>
      <w:tblPr>
        <w:tblW w:w="0" w:type="auto"/>
        <w:tblLook w:val="04A0" w:firstRow="1" w:lastRow="0" w:firstColumn="1" w:lastColumn="0" w:noHBand="0" w:noVBand="1"/>
      </w:tblPr>
      <w:tblGrid>
        <w:gridCol w:w="2336"/>
        <w:gridCol w:w="2336"/>
        <w:gridCol w:w="2336"/>
        <w:gridCol w:w="2337"/>
      </w:tblGrid>
      <w:tr w:rsidR="003F2FA5" w:rsidRPr="003F2FA5" w14:paraId="6A95AE7F" w14:textId="77777777">
        <w:tc>
          <w:tcPr>
            <w:tcW w:w="2336" w:type="dxa"/>
          </w:tcPr>
          <w:bookmarkEnd w:id="70"/>
          <w:p w14:paraId="2837953A" w14:textId="77777777" w:rsidR="00F13B56" w:rsidRPr="003F2FA5" w:rsidRDefault="0044783C">
            <w:pPr>
              <w:snapToGrid w:val="0"/>
              <w:spacing w:line="360" w:lineRule="exact"/>
              <w:ind w:right="480"/>
              <w:jc w:val="left"/>
              <w:rPr>
                <w:bCs/>
                <w:szCs w:val="21"/>
              </w:rPr>
            </w:pPr>
            <w:r w:rsidRPr="003F2FA5">
              <w:rPr>
                <w:rFonts w:hint="eastAsia"/>
                <w:bCs/>
                <w:szCs w:val="21"/>
              </w:rPr>
              <w:t>合同编号：</w:t>
            </w:r>
          </w:p>
        </w:tc>
        <w:tc>
          <w:tcPr>
            <w:tcW w:w="2336" w:type="dxa"/>
          </w:tcPr>
          <w:p w14:paraId="01D1CB3B" w14:textId="77777777" w:rsidR="00F13B56" w:rsidRPr="003F2FA5" w:rsidRDefault="00F13B56">
            <w:pPr>
              <w:snapToGrid w:val="0"/>
              <w:spacing w:line="360" w:lineRule="exact"/>
              <w:ind w:right="480"/>
              <w:jc w:val="left"/>
              <w:rPr>
                <w:bCs/>
                <w:szCs w:val="21"/>
              </w:rPr>
            </w:pPr>
          </w:p>
        </w:tc>
        <w:tc>
          <w:tcPr>
            <w:tcW w:w="2336" w:type="dxa"/>
          </w:tcPr>
          <w:p w14:paraId="59EB58B6" w14:textId="77777777" w:rsidR="00F13B56" w:rsidRPr="003F2FA5" w:rsidRDefault="0044783C">
            <w:pPr>
              <w:snapToGrid w:val="0"/>
              <w:spacing w:line="360" w:lineRule="exact"/>
              <w:ind w:right="480"/>
              <w:jc w:val="left"/>
              <w:rPr>
                <w:bCs/>
                <w:szCs w:val="21"/>
              </w:rPr>
            </w:pPr>
            <w:r w:rsidRPr="003F2FA5">
              <w:rPr>
                <w:rFonts w:hint="eastAsia"/>
                <w:bCs/>
                <w:szCs w:val="21"/>
              </w:rPr>
              <w:t>采购计划号：</w:t>
            </w:r>
          </w:p>
        </w:tc>
        <w:tc>
          <w:tcPr>
            <w:tcW w:w="2337" w:type="dxa"/>
          </w:tcPr>
          <w:p w14:paraId="419BBFF4" w14:textId="77777777" w:rsidR="00F13B56" w:rsidRPr="003F2FA5" w:rsidRDefault="00F13B56">
            <w:pPr>
              <w:snapToGrid w:val="0"/>
              <w:spacing w:line="360" w:lineRule="exact"/>
              <w:ind w:right="480"/>
              <w:jc w:val="left"/>
              <w:rPr>
                <w:bCs/>
                <w:szCs w:val="21"/>
              </w:rPr>
            </w:pPr>
          </w:p>
        </w:tc>
      </w:tr>
      <w:tr w:rsidR="003F2FA5" w:rsidRPr="003F2FA5" w14:paraId="3E79B314" w14:textId="77777777">
        <w:tc>
          <w:tcPr>
            <w:tcW w:w="2336" w:type="dxa"/>
          </w:tcPr>
          <w:p w14:paraId="0F28966B" w14:textId="77777777" w:rsidR="00F13B56" w:rsidRPr="003F2FA5" w:rsidRDefault="0044783C">
            <w:pPr>
              <w:snapToGrid w:val="0"/>
              <w:spacing w:line="360" w:lineRule="exact"/>
              <w:ind w:right="480"/>
              <w:jc w:val="left"/>
              <w:rPr>
                <w:bCs/>
                <w:szCs w:val="21"/>
              </w:rPr>
            </w:pPr>
            <w:r w:rsidRPr="003F2FA5">
              <w:rPr>
                <w:rFonts w:hint="eastAsia"/>
                <w:bCs/>
                <w:szCs w:val="21"/>
              </w:rPr>
              <w:t>项目名称：</w:t>
            </w:r>
          </w:p>
        </w:tc>
        <w:tc>
          <w:tcPr>
            <w:tcW w:w="2336" w:type="dxa"/>
          </w:tcPr>
          <w:p w14:paraId="5C507F5E" w14:textId="77777777" w:rsidR="00F13B56" w:rsidRPr="003F2FA5" w:rsidRDefault="00F13B56">
            <w:pPr>
              <w:snapToGrid w:val="0"/>
              <w:spacing w:line="360" w:lineRule="exact"/>
              <w:ind w:right="480"/>
              <w:jc w:val="left"/>
              <w:rPr>
                <w:bCs/>
                <w:szCs w:val="21"/>
              </w:rPr>
            </w:pPr>
          </w:p>
        </w:tc>
        <w:tc>
          <w:tcPr>
            <w:tcW w:w="2336" w:type="dxa"/>
          </w:tcPr>
          <w:p w14:paraId="3C8374C3" w14:textId="77777777" w:rsidR="00F13B56" w:rsidRPr="003F2FA5" w:rsidRDefault="0044783C">
            <w:pPr>
              <w:snapToGrid w:val="0"/>
              <w:spacing w:line="360" w:lineRule="exact"/>
              <w:ind w:right="480"/>
              <w:jc w:val="left"/>
              <w:rPr>
                <w:bCs/>
                <w:szCs w:val="21"/>
              </w:rPr>
            </w:pPr>
            <w:r w:rsidRPr="003F2FA5">
              <w:rPr>
                <w:rFonts w:hint="eastAsia"/>
                <w:bCs/>
                <w:szCs w:val="21"/>
              </w:rPr>
              <w:t>项目编号：</w:t>
            </w:r>
          </w:p>
        </w:tc>
        <w:tc>
          <w:tcPr>
            <w:tcW w:w="2337" w:type="dxa"/>
          </w:tcPr>
          <w:p w14:paraId="04D55966" w14:textId="77777777" w:rsidR="00F13B56" w:rsidRPr="003F2FA5" w:rsidRDefault="00F13B56">
            <w:pPr>
              <w:snapToGrid w:val="0"/>
              <w:spacing w:line="360" w:lineRule="exact"/>
              <w:ind w:right="480"/>
              <w:jc w:val="left"/>
              <w:rPr>
                <w:bCs/>
                <w:szCs w:val="21"/>
              </w:rPr>
            </w:pPr>
          </w:p>
        </w:tc>
      </w:tr>
      <w:tr w:rsidR="00F13B56" w:rsidRPr="003F2FA5" w14:paraId="7B3FA3AF" w14:textId="77777777">
        <w:tc>
          <w:tcPr>
            <w:tcW w:w="2336" w:type="dxa"/>
          </w:tcPr>
          <w:p w14:paraId="15128FB0" w14:textId="77777777" w:rsidR="00F13B56" w:rsidRPr="003F2FA5" w:rsidRDefault="0044783C">
            <w:pPr>
              <w:snapToGrid w:val="0"/>
              <w:spacing w:line="360" w:lineRule="exact"/>
              <w:jc w:val="left"/>
              <w:rPr>
                <w:bCs/>
                <w:szCs w:val="21"/>
              </w:rPr>
            </w:pPr>
            <w:r w:rsidRPr="003F2FA5">
              <w:rPr>
                <w:rFonts w:hint="eastAsia"/>
                <w:bCs/>
                <w:szCs w:val="21"/>
              </w:rPr>
              <w:t>采购人（甲方）：</w:t>
            </w:r>
          </w:p>
        </w:tc>
        <w:tc>
          <w:tcPr>
            <w:tcW w:w="2336" w:type="dxa"/>
          </w:tcPr>
          <w:p w14:paraId="3DACA019" w14:textId="77777777" w:rsidR="00F13B56" w:rsidRPr="003F2FA5" w:rsidRDefault="00F13B56">
            <w:pPr>
              <w:snapToGrid w:val="0"/>
              <w:spacing w:line="360" w:lineRule="exact"/>
              <w:ind w:right="480"/>
              <w:jc w:val="left"/>
              <w:rPr>
                <w:bCs/>
                <w:szCs w:val="21"/>
              </w:rPr>
            </w:pPr>
          </w:p>
        </w:tc>
        <w:tc>
          <w:tcPr>
            <w:tcW w:w="2336" w:type="dxa"/>
          </w:tcPr>
          <w:p w14:paraId="7356F159" w14:textId="77777777" w:rsidR="00F13B56" w:rsidRPr="003F2FA5" w:rsidRDefault="0044783C">
            <w:pPr>
              <w:snapToGrid w:val="0"/>
              <w:spacing w:line="360" w:lineRule="exact"/>
              <w:jc w:val="left"/>
              <w:rPr>
                <w:bCs/>
                <w:szCs w:val="21"/>
              </w:rPr>
            </w:pPr>
            <w:r w:rsidRPr="003F2FA5">
              <w:rPr>
                <w:rFonts w:hint="eastAsia"/>
                <w:bCs/>
                <w:szCs w:val="21"/>
              </w:rPr>
              <w:t>供应商（乙方）：</w:t>
            </w:r>
          </w:p>
        </w:tc>
        <w:tc>
          <w:tcPr>
            <w:tcW w:w="2337" w:type="dxa"/>
          </w:tcPr>
          <w:p w14:paraId="76A362DC" w14:textId="77777777" w:rsidR="00F13B56" w:rsidRPr="003F2FA5" w:rsidRDefault="00F13B56">
            <w:pPr>
              <w:snapToGrid w:val="0"/>
              <w:spacing w:line="360" w:lineRule="exact"/>
              <w:ind w:right="480"/>
              <w:jc w:val="left"/>
              <w:rPr>
                <w:bCs/>
                <w:szCs w:val="21"/>
              </w:rPr>
            </w:pPr>
          </w:p>
        </w:tc>
      </w:tr>
    </w:tbl>
    <w:p w14:paraId="4435B5D5" w14:textId="77777777" w:rsidR="00F13B56" w:rsidRPr="003F2FA5" w:rsidRDefault="00F13B56">
      <w:pPr>
        <w:snapToGrid w:val="0"/>
        <w:spacing w:line="360" w:lineRule="exact"/>
        <w:ind w:right="480" w:firstLineChars="2850" w:firstLine="5985"/>
        <w:rPr>
          <w:bCs/>
          <w:szCs w:val="21"/>
        </w:rPr>
      </w:pPr>
    </w:p>
    <w:p w14:paraId="38FBCDAF"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rPr>
        <w:t>根据《中华人民共和国政府采购法》、《中华人民共和国政府采购法实施条例》等法律、法规规定，</w:t>
      </w:r>
      <w:r w:rsidRPr="003F2FA5">
        <w:rPr>
          <w:rFonts w:ascii="Arial" w:hAnsi="Arial" w:cs="Arial"/>
          <w:szCs w:val="21"/>
        </w:rPr>
        <w:t>按照招标文件规定条款和乙方投标文件及其承诺，甲乙双方签订本合同。</w:t>
      </w:r>
    </w:p>
    <w:p w14:paraId="2F0E7C3B" w14:textId="77777777" w:rsidR="00F13B56" w:rsidRPr="003F2FA5" w:rsidRDefault="0044783C">
      <w:pPr>
        <w:spacing w:line="300" w:lineRule="exact"/>
        <w:ind w:firstLineChars="200" w:firstLine="422"/>
        <w:rPr>
          <w:rFonts w:ascii="Arial" w:hAnsi="Arial" w:cs="Arial"/>
          <w:b/>
          <w:szCs w:val="21"/>
        </w:rPr>
      </w:pPr>
      <w:r w:rsidRPr="003F2FA5">
        <w:rPr>
          <w:rFonts w:ascii="Arial" w:hAnsi="Arial" w:cs="Arial"/>
          <w:b/>
          <w:szCs w:val="21"/>
        </w:rPr>
        <w:t>第一条合同标的</w:t>
      </w:r>
    </w:p>
    <w:p w14:paraId="59C0AC1D" w14:textId="77777777" w:rsidR="00F13B56" w:rsidRPr="003F2FA5" w:rsidRDefault="0044783C">
      <w:pPr>
        <w:spacing w:line="400" w:lineRule="exact"/>
        <w:ind w:firstLineChars="200" w:firstLine="420"/>
        <w:jc w:val="left"/>
        <w:rPr>
          <w:rFonts w:ascii="Arial" w:hAnsi="Arial" w:cs="Arial"/>
          <w:szCs w:val="21"/>
        </w:rPr>
      </w:pPr>
      <w:r w:rsidRPr="003F2FA5">
        <w:rPr>
          <w:rFonts w:ascii="Arial" w:hAnsi="Arial" w:cs="Arial"/>
          <w:szCs w:val="21"/>
        </w:rPr>
        <w:t>1</w:t>
      </w:r>
      <w:r w:rsidRPr="003F2FA5">
        <w:rPr>
          <w:rFonts w:ascii="Arial" w:hAnsi="Arial" w:cs="Arial"/>
          <w:szCs w:val="21"/>
        </w:rPr>
        <w:t>、标的名称及价格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07"/>
        <w:gridCol w:w="3711"/>
        <w:gridCol w:w="1395"/>
        <w:gridCol w:w="1982"/>
      </w:tblGrid>
      <w:tr w:rsidR="003F2FA5" w:rsidRPr="003F2FA5" w14:paraId="674A85ED" w14:textId="77777777">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14:paraId="4F97B5B7" w14:textId="77777777" w:rsidR="00F13B56" w:rsidRPr="003F2FA5" w:rsidRDefault="0044783C">
            <w:pPr>
              <w:tabs>
                <w:tab w:val="left" w:pos="0"/>
                <w:tab w:val="left" w:pos="705"/>
              </w:tabs>
              <w:jc w:val="center"/>
              <w:rPr>
                <w:rFonts w:ascii="Arial" w:hAnsi="Arial" w:cs="Arial"/>
                <w:szCs w:val="21"/>
              </w:rPr>
            </w:pPr>
            <w:r w:rsidRPr="003F2FA5">
              <w:rPr>
                <w:rFonts w:ascii="Arial" w:hAnsi="Arial" w:cs="Arial"/>
                <w:szCs w:val="21"/>
              </w:rPr>
              <w:t>序号</w:t>
            </w:r>
          </w:p>
        </w:tc>
        <w:tc>
          <w:tcPr>
            <w:tcW w:w="1107" w:type="dxa"/>
            <w:tcBorders>
              <w:top w:val="single" w:sz="4" w:space="0" w:color="auto"/>
              <w:left w:val="single" w:sz="4" w:space="0" w:color="auto"/>
              <w:bottom w:val="single" w:sz="4" w:space="0" w:color="auto"/>
              <w:right w:val="single" w:sz="4" w:space="0" w:color="auto"/>
            </w:tcBorders>
            <w:vAlign w:val="center"/>
          </w:tcPr>
          <w:p w14:paraId="0A231DE0" w14:textId="77777777" w:rsidR="00F13B56" w:rsidRPr="003F2FA5" w:rsidRDefault="0044783C">
            <w:pPr>
              <w:tabs>
                <w:tab w:val="left" w:pos="0"/>
                <w:tab w:val="left" w:pos="705"/>
              </w:tabs>
              <w:jc w:val="center"/>
              <w:rPr>
                <w:rFonts w:ascii="Arial" w:hAnsi="Arial" w:cs="Arial"/>
                <w:szCs w:val="21"/>
              </w:rPr>
            </w:pPr>
            <w:proofErr w:type="gramStart"/>
            <w:r w:rsidRPr="003F2FA5">
              <w:rPr>
                <w:rFonts w:ascii="Arial" w:hAnsi="Arial" w:cs="Arial"/>
                <w:szCs w:val="21"/>
              </w:rPr>
              <w:t>标项名称</w:t>
            </w:r>
            <w:proofErr w:type="gramEnd"/>
          </w:p>
        </w:tc>
        <w:tc>
          <w:tcPr>
            <w:tcW w:w="3711" w:type="dxa"/>
            <w:tcBorders>
              <w:top w:val="single" w:sz="4" w:space="0" w:color="auto"/>
              <w:left w:val="single" w:sz="4" w:space="0" w:color="auto"/>
              <w:bottom w:val="single" w:sz="4" w:space="0" w:color="auto"/>
              <w:right w:val="single" w:sz="4" w:space="0" w:color="auto"/>
            </w:tcBorders>
            <w:vAlign w:val="center"/>
          </w:tcPr>
          <w:p w14:paraId="003DDF8A" w14:textId="77777777" w:rsidR="00F13B56" w:rsidRPr="003F2FA5" w:rsidRDefault="0044783C">
            <w:pPr>
              <w:tabs>
                <w:tab w:val="left" w:pos="0"/>
                <w:tab w:val="left" w:pos="705"/>
              </w:tabs>
              <w:jc w:val="center"/>
              <w:rPr>
                <w:rFonts w:ascii="Arial" w:hAnsi="Arial" w:cs="Arial"/>
                <w:szCs w:val="21"/>
              </w:rPr>
            </w:pPr>
            <w:r w:rsidRPr="003F2FA5">
              <w:rPr>
                <w:rFonts w:ascii="Arial" w:hAnsi="Arial" w:cs="Arial"/>
                <w:szCs w:val="21"/>
              </w:rPr>
              <w:t>品种及规格</w:t>
            </w:r>
          </w:p>
        </w:tc>
        <w:tc>
          <w:tcPr>
            <w:tcW w:w="1395" w:type="dxa"/>
            <w:tcBorders>
              <w:top w:val="single" w:sz="4" w:space="0" w:color="auto"/>
              <w:left w:val="single" w:sz="4" w:space="0" w:color="auto"/>
              <w:bottom w:val="single" w:sz="4" w:space="0" w:color="auto"/>
              <w:right w:val="single" w:sz="4" w:space="0" w:color="auto"/>
            </w:tcBorders>
            <w:vAlign w:val="center"/>
          </w:tcPr>
          <w:p w14:paraId="60B55758" w14:textId="77777777" w:rsidR="00F13B56" w:rsidRPr="003F2FA5" w:rsidRDefault="0044783C">
            <w:pPr>
              <w:tabs>
                <w:tab w:val="left" w:pos="0"/>
                <w:tab w:val="left" w:pos="705"/>
              </w:tabs>
              <w:jc w:val="center"/>
              <w:rPr>
                <w:rFonts w:ascii="Arial" w:hAnsi="Arial" w:cs="Arial"/>
                <w:szCs w:val="21"/>
              </w:rPr>
            </w:pPr>
            <w:r w:rsidRPr="003F2FA5">
              <w:rPr>
                <w:rFonts w:ascii="Arial" w:hAnsi="Arial" w:cs="Arial"/>
                <w:szCs w:val="21"/>
              </w:rPr>
              <w:t>下浮系数（</w:t>
            </w:r>
            <w:r w:rsidRPr="003F2FA5">
              <w:rPr>
                <w:rFonts w:ascii="Arial" w:hAnsi="Arial" w:cs="Arial"/>
                <w:szCs w:val="21"/>
              </w:rPr>
              <w:t>%</w:t>
            </w:r>
            <w:r w:rsidRPr="003F2FA5">
              <w:rPr>
                <w:rFonts w:ascii="Arial" w:hAnsi="Arial" w:cs="Arial"/>
                <w:szCs w:val="21"/>
              </w:rPr>
              <w:t>）</w:t>
            </w:r>
          </w:p>
        </w:tc>
        <w:tc>
          <w:tcPr>
            <w:tcW w:w="1982" w:type="dxa"/>
            <w:tcBorders>
              <w:top w:val="single" w:sz="4" w:space="0" w:color="auto"/>
              <w:left w:val="single" w:sz="4" w:space="0" w:color="auto"/>
              <w:bottom w:val="single" w:sz="4" w:space="0" w:color="auto"/>
              <w:right w:val="single" w:sz="4" w:space="0" w:color="auto"/>
            </w:tcBorders>
            <w:vAlign w:val="center"/>
          </w:tcPr>
          <w:p w14:paraId="27E4BD3D" w14:textId="77777777" w:rsidR="00F13B56" w:rsidRPr="003F2FA5" w:rsidRDefault="0044783C">
            <w:pPr>
              <w:tabs>
                <w:tab w:val="left" w:pos="0"/>
                <w:tab w:val="left" w:pos="705"/>
              </w:tabs>
              <w:jc w:val="center"/>
              <w:rPr>
                <w:rFonts w:ascii="Arial" w:hAnsi="Arial" w:cs="Arial"/>
                <w:szCs w:val="21"/>
              </w:rPr>
            </w:pPr>
            <w:r w:rsidRPr="003F2FA5">
              <w:rPr>
                <w:rFonts w:ascii="Arial" w:hAnsi="Arial" w:cs="Arial"/>
                <w:szCs w:val="21"/>
              </w:rPr>
              <w:t>预算金额</w:t>
            </w:r>
          </w:p>
          <w:p w14:paraId="0D3C8F1A" w14:textId="77777777" w:rsidR="00F13B56" w:rsidRPr="003F2FA5" w:rsidRDefault="0044783C">
            <w:pPr>
              <w:tabs>
                <w:tab w:val="left" w:pos="0"/>
                <w:tab w:val="left" w:pos="705"/>
              </w:tabs>
              <w:jc w:val="center"/>
              <w:rPr>
                <w:rFonts w:ascii="Arial" w:hAnsi="Arial" w:cs="Arial"/>
                <w:szCs w:val="21"/>
              </w:rPr>
            </w:pPr>
            <w:r w:rsidRPr="003F2FA5">
              <w:rPr>
                <w:rFonts w:ascii="Arial" w:hAnsi="Arial" w:cs="Arial"/>
                <w:szCs w:val="21"/>
              </w:rPr>
              <w:t>（万元）</w:t>
            </w:r>
          </w:p>
        </w:tc>
      </w:tr>
      <w:tr w:rsidR="003F2FA5" w:rsidRPr="003F2FA5" w14:paraId="1EED45E2" w14:textId="77777777">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14:paraId="3100B8C1" w14:textId="77777777" w:rsidR="00F13B56" w:rsidRPr="003F2FA5" w:rsidRDefault="0044783C">
            <w:pPr>
              <w:snapToGrid w:val="0"/>
              <w:jc w:val="center"/>
              <w:rPr>
                <w:rFonts w:ascii="Arial" w:hAnsi="Arial" w:cs="Arial"/>
                <w:szCs w:val="21"/>
              </w:rPr>
            </w:pPr>
            <w:r w:rsidRPr="003F2FA5">
              <w:rPr>
                <w:rFonts w:ascii="Arial" w:hAnsi="Arial" w:cs="Arial"/>
                <w:szCs w:val="21"/>
              </w:rPr>
              <w:t>1</w:t>
            </w:r>
          </w:p>
        </w:tc>
        <w:tc>
          <w:tcPr>
            <w:tcW w:w="1107" w:type="dxa"/>
            <w:tcBorders>
              <w:top w:val="single" w:sz="4" w:space="0" w:color="auto"/>
              <w:left w:val="single" w:sz="4" w:space="0" w:color="auto"/>
              <w:bottom w:val="single" w:sz="4" w:space="0" w:color="auto"/>
              <w:right w:val="single" w:sz="4" w:space="0" w:color="auto"/>
            </w:tcBorders>
            <w:vAlign w:val="center"/>
          </w:tcPr>
          <w:p w14:paraId="03BC8DEC" w14:textId="77777777" w:rsidR="00F13B56" w:rsidRPr="003F2FA5" w:rsidRDefault="00F13B56">
            <w:pPr>
              <w:snapToGrid w:val="0"/>
              <w:jc w:val="center"/>
              <w:rPr>
                <w:rFonts w:ascii="Arial" w:hAnsi="Arial" w:cs="Arial"/>
                <w:szCs w:val="21"/>
              </w:rPr>
            </w:pPr>
          </w:p>
        </w:tc>
        <w:tc>
          <w:tcPr>
            <w:tcW w:w="3711" w:type="dxa"/>
            <w:tcBorders>
              <w:top w:val="single" w:sz="4" w:space="0" w:color="auto"/>
              <w:left w:val="single" w:sz="4" w:space="0" w:color="auto"/>
              <w:bottom w:val="single" w:sz="4" w:space="0" w:color="auto"/>
              <w:right w:val="single" w:sz="4" w:space="0" w:color="auto"/>
            </w:tcBorders>
            <w:vAlign w:val="center"/>
          </w:tcPr>
          <w:p w14:paraId="739D46FC" w14:textId="77777777" w:rsidR="00F13B56" w:rsidRPr="003F2FA5" w:rsidRDefault="0044783C">
            <w:pPr>
              <w:tabs>
                <w:tab w:val="left" w:pos="0"/>
                <w:tab w:val="left" w:pos="705"/>
              </w:tabs>
              <w:jc w:val="center"/>
              <w:rPr>
                <w:rFonts w:ascii="Arial" w:hAnsi="Arial" w:cs="Arial"/>
                <w:szCs w:val="21"/>
              </w:rPr>
            </w:pPr>
            <w:r w:rsidRPr="003F2FA5">
              <w:rPr>
                <w:rFonts w:ascii="Arial" w:hAnsi="Arial" w:cs="Arial"/>
                <w:szCs w:val="21"/>
              </w:rPr>
              <w:t>具体品种和数量以甲方实际购买的种类及数量核实核算</w:t>
            </w:r>
          </w:p>
        </w:tc>
        <w:tc>
          <w:tcPr>
            <w:tcW w:w="1395" w:type="dxa"/>
            <w:tcBorders>
              <w:top w:val="single" w:sz="4" w:space="0" w:color="auto"/>
              <w:left w:val="single" w:sz="4" w:space="0" w:color="auto"/>
              <w:bottom w:val="single" w:sz="4" w:space="0" w:color="auto"/>
              <w:right w:val="single" w:sz="4" w:space="0" w:color="auto"/>
            </w:tcBorders>
            <w:vAlign w:val="center"/>
          </w:tcPr>
          <w:p w14:paraId="73B930D9" w14:textId="77777777" w:rsidR="00F13B56" w:rsidRPr="003F2FA5" w:rsidRDefault="00F13B56">
            <w:pPr>
              <w:tabs>
                <w:tab w:val="left" w:pos="0"/>
                <w:tab w:val="left" w:pos="705"/>
              </w:tabs>
              <w:ind w:firstLine="200"/>
              <w:jc w:val="center"/>
              <w:rPr>
                <w:rFonts w:ascii="Arial" w:hAnsi="Arial" w:cs="Arial"/>
                <w:szCs w:val="21"/>
              </w:rPr>
            </w:pPr>
          </w:p>
        </w:tc>
        <w:tc>
          <w:tcPr>
            <w:tcW w:w="1982" w:type="dxa"/>
            <w:tcBorders>
              <w:top w:val="single" w:sz="4" w:space="0" w:color="auto"/>
              <w:left w:val="single" w:sz="4" w:space="0" w:color="auto"/>
              <w:bottom w:val="single" w:sz="4" w:space="0" w:color="auto"/>
              <w:right w:val="single" w:sz="4" w:space="0" w:color="auto"/>
            </w:tcBorders>
            <w:vAlign w:val="center"/>
          </w:tcPr>
          <w:p w14:paraId="2293E60D" w14:textId="77777777" w:rsidR="00F13B56" w:rsidRPr="003F2FA5" w:rsidRDefault="00F13B56">
            <w:pPr>
              <w:widowControl/>
              <w:jc w:val="center"/>
              <w:textAlignment w:val="bottom"/>
              <w:rPr>
                <w:rFonts w:ascii="Arial" w:hAnsi="Arial" w:cs="Arial"/>
                <w:szCs w:val="21"/>
              </w:rPr>
            </w:pPr>
          </w:p>
        </w:tc>
      </w:tr>
    </w:tbl>
    <w:p w14:paraId="6F00C5A1" w14:textId="77777777" w:rsidR="00F13B56" w:rsidRPr="003F2FA5" w:rsidRDefault="0044783C">
      <w:pPr>
        <w:spacing w:line="390" w:lineRule="exact"/>
        <w:ind w:firstLineChars="200" w:firstLine="420"/>
        <w:rPr>
          <w:rFonts w:ascii="Arial" w:hAnsi="Arial" w:cs="Arial"/>
          <w:bCs/>
          <w:szCs w:val="21"/>
        </w:rPr>
      </w:pPr>
      <w:r w:rsidRPr="003F2FA5">
        <w:rPr>
          <w:rFonts w:ascii="宋体" w:hAnsi="宋体" w:cs="宋体" w:hint="eastAsia"/>
          <w:bCs/>
          <w:szCs w:val="21"/>
        </w:rPr>
        <w:t>2、乙方</w:t>
      </w:r>
      <w:r w:rsidRPr="003F2FA5">
        <w:rPr>
          <w:rFonts w:hint="eastAsia"/>
        </w:rPr>
        <w:t>结合甲方提供的市场调查物价、市场价格、成本及自身条件、市场风险考虑报出综合的下浮系数，实际采购单价</w:t>
      </w:r>
      <w:r w:rsidRPr="003F2FA5">
        <w:t>=</w:t>
      </w:r>
      <w:r w:rsidRPr="003F2FA5">
        <w:rPr>
          <w:rFonts w:hint="eastAsia"/>
        </w:rPr>
        <w:t>市场价格（基准单价）×（</w:t>
      </w:r>
      <w:r w:rsidRPr="003F2FA5">
        <w:t>1-</w:t>
      </w:r>
      <w:r w:rsidRPr="003F2FA5">
        <w:rPr>
          <w:rFonts w:hint="eastAsia"/>
        </w:rPr>
        <w:t>下浮系数），该结算下浮系数在合同服务期内不得改变。市场价格（基准单价）由甲方主导核定，乙方对甲方核价有异议的，须在</w:t>
      </w:r>
      <w:r w:rsidRPr="003F2FA5">
        <w:rPr>
          <w:rFonts w:hint="eastAsia"/>
        </w:rPr>
        <w:t>24</w:t>
      </w:r>
      <w:r w:rsidRPr="003F2FA5">
        <w:rPr>
          <w:rFonts w:hint="eastAsia"/>
        </w:rPr>
        <w:t>小时内提供三家以上市场当日交易凭证，否则以甲方核价为准。</w:t>
      </w:r>
    </w:p>
    <w:p w14:paraId="0D749C72" w14:textId="77777777" w:rsidR="00F13B56" w:rsidRPr="003F2FA5" w:rsidRDefault="0044783C">
      <w:pPr>
        <w:widowControl/>
        <w:shd w:val="clear" w:color="auto" w:fill="FFFFFF"/>
        <w:spacing w:line="400" w:lineRule="exact"/>
        <w:ind w:firstLineChars="200" w:firstLine="420"/>
        <w:rPr>
          <w:rFonts w:ascii="Arial" w:hAnsi="Arial" w:cs="Arial"/>
          <w:bCs/>
          <w:szCs w:val="21"/>
        </w:rPr>
      </w:pPr>
      <w:r w:rsidRPr="003F2FA5">
        <w:rPr>
          <w:rFonts w:ascii="Arial" w:hAnsi="Arial" w:cs="Arial" w:hint="eastAsia"/>
          <w:bCs/>
          <w:szCs w:val="21"/>
        </w:rPr>
        <w:t>3</w:t>
      </w:r>
      <w:r w:rsidRPr="003F2FA5">
        <w:rPr>
          <w:rFonts w:ascii="Arial" w:hAnsi="Arial" w:cs="Arial" w:hint="eastAsia"/>
          <w:bCs/>
          <w:szCs w:val="21"/>
        </w:rPr>
        <w:t>、</w:t>
      </w:r>
      <w:r w:rsidRPr="003F2FA5">
        <w:rPr>
          <w:rFonts w:ascii="Arial" w:hAnsi="Arial" w:cs="Arial"/>
          <w:bCs/>
          <w:szCs w:val="21"/>
        </w:rPr>
        <w:t>报价必须</w:t>
      </w:r>
      <w:proofErr w:type="gramStart"/>
      <w:r w:rsidRPr="003F2FA5">
        <w:rPr>
          <w:rFonts w:ascii="Arial" w:hAnsi="Arial" w:cs="Arial"/>
          <w:bCs/>
          <w:szCs w:val="21"/>
        </w:rPr>
        <w:t>含以下</w:t>
      </w:r>
      <w:proofErr w:type="gramEnd"/>
      <w:r w:rsidRPr="003F2FA5">
        <w:rPr>
          <w:rFonts w:ascii="Arial" w:hAnsi="Arial" w:cs="Arial"/>
          <w:bCs/>
          <w:szCs w:val="21"/>
        </w:rPr>
        <w:t>部分：</w:t>
      </w:r>
    </w:p>
    <w:p w14:paraId="7C062D7E" w14:textId="77777777" w:rsidR="00F13B56" w:rsidRPr="003F2FA5" w:rsidRDefault="0044783C">
      <w:pPr>
        <w:spacing w:line="400" w:lineRule="exact"/>
        <w:ind w:firstLineChars="200" w:firstLine="420"/>
        <w:rPr>
          <w:rFonts w:ascii="宋体" w:hAnsi="宋体" w:cs="宋体"/>
          <w:bCs/>
          <w:szCs w:val="21"/>
        </w:rPr>
      </w:pPr>
      <w:r w:rsidRPr="003F2FA5">
        <w:rPr>
          <w:rFonts w:ascii="Calibri" w:hAnsi="Calibri" w:cs="Calibri" w:hint="eastAsia"/>
          <w:bCs/>
          <w:szCs w:val="21"/>
        </w:rPr>
        <w:t>（</w:t>
      </w:r>
      <w:r w:rsidRPr="003F2FA5">
        <w:rPr>
          <w:rFonts w:ascii="Calibri" w:hAnsi="Calibri" w:cs="Calibri" w:hint="eastAsia"/>
          <w:bCs/>
          <w:szCs w:val="21"/>
        </w:rPr>
        <w:t>1</w:t>
      </w:r>
      <w:r w:rsidRPr="003F2FA5">
        <w:rPr>
          <w:rFonts w:ascii="Calibri" w:hAnsi="Calibri" w:cs="Calibri" w:hint="eastAsia"/>
          <w:bCs/>
          <w:szCs w:val="21"/>
        </w:rPr>
        <w:t>）</w:t>
      </w:r>
      <w:proofErr w:type="gramStart"/>
      <w:r w:rsidRPr="003F2FA5">
        <w:rPr>
          <w:rFonts w:ascii="宋体" w:hAnsi="宋体" w:cs="宋体" w:hint="eastAsia"/>
          <w:bCs/>
          <w:szCs w:val="21"/>
        </w:rPr>
        <w:t>包含食材的</w:t>
      </w:r>
      <w:proofErr w:type="gramEnd"/>
      <w:r w:rsidRPr="003F2FA5">
        <w:rPr>
          <w:rFonts w:ascii="宋体" w:hAnsi="宋体" w:cs="宋体" w:hint="eastAsia"/>
          <w:bCs/>
          <w:szCs w:val="21"/>
        </w:rPr>
        <w:t>购置、检验、粗加工、分拣、包装、仓储、运输、装卸、堆放、保险、损耗、退换、售后服务、雇员费用、管理费、全额税费等，以及合同履行过程中的应预见和不可预见的一切费用。</w:t>
      </w:r>
    </w:p>
    <w:p w14:paraId="71409AE8" w14:textId="77777777" w:rsidR="00F13B56" w:rsidRPr="003F2FA5" w:rsidRDefault="0044783C">
      <w:pPr>
        <w:spacing w:line="400" w:lineRule="exact"/>
        <w:ind w:firstLineChars="200" w:firstLine="420"/>
        <w:rPr>
          <w:rFonts w:ascii="宋体" w:hAnsi="宋体" w:cs="宋体"/>
          <w:bCs/>
          <w:szCs w:val="21"/>
        </w:rPr>
      </w:pPr>
      <w:r w:rsidRPr="003F2FA5">
        <w:rPr>
          <w:rFonts w:ascii="Calibri" w:hAnsi="Calibri" w:cs="Calibri" w:hint="eastAsia"/>
          <w:bCs/>
          <w:szCs w:val="21"/>
        </w:rPr>
        <w:t>（</w:t>
      </w:r>
      <w:r w:rsidRPr="003F2FA5">
        <w:rPr>
          <w:rFonts w:ascii="Calibri" w:hAnsi="Calibri" w:cs="Calibri" w:hint="eastAsia"/>
          <w:bCs/>
          <w:szCs w:val="21"/>
        </w:rPr>
        <w:t>2</w:t>
      </w:r>
      <w:r w:rsidRPr="003F2FA5">
        <w:rPr>
          <w:rFonts w:ascii="Calibri" w:hAnsi="Calibri" w:cs="Calibri" w:hint="eastAsia"/>
          <w:bCs/>
          <w:szCs w:val="21"/>
        </w:rPr>
        <w:t>）</w:t>
      </w:r>
      <w:r w:rsidRPr="003F2FA5">
        <w:rPr>
          <w:rFonts w:ascii="宋体" w:hAnsi="宋体" w:cs="宋体" w:hint="eastAsia"/>
          <w:bCs/>
          <w:szCs w:val="21"/>
        </w:rPr>
        <w:t>本项目招标代理服务费、必要的保险费用和各项税金。</w:t>
      </w:r>
      <w:r w:rsidRPr="003F2FA5">
        <w:rPr>
          <w:rFonts w:hint="eastAsia"/>
        </w:rPr>
        <w:t>乙方未列明但实际发生的费用视为已包含在报价中，不得追加。</w:t>
      </w:r>
    </w:p>
    <w:p w14:paraId="4936FBDF"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hint="eastAsia"/>
          <w:szCs w:val="21"/>
        </w:rPr>
        <w:t>4</w:t>
      </w:r>
      <w:r w:rsidRPr="003F2FA5">
        <w:rPr>
          <w:rFonts w:ascii="Arial" w:hAnsi="Arial" w:cs="Arial" w:hint="eastAsia"/>
          <w:szCs w:val="21"/>
        </w:rPr>
        <w:t>、</w:t>
      </w:r>
      <w:r w:rsidRPr="003F2FA5">
        <w:rPr>
          <w:rFonts w:ascii="Arial" w:hAnsi="Arial" w:cs="Arial"/>
          <w:szCs w:val="21"/>
        </w:rPr>
        <w:t>按询价定价机制，经双方市场询价代表按实际询价结果进行制定合理的供应价格。</w:t>
      </w:r>
      <w:r w:rsidRPr="003F2FA5">
        <w:rPr>
          <w:rFonts w:hint="eastAsia"/>
        </w:rPr>
        <w:t>询价小组由甲方指派</w:t>
      </w:r>
      <w:r w:rsidRPr="003F2FA5">
        <w:rPr>
          <w:rFonts w:hint="eastAsia"/>
        </w:rPr>
        <w:t>2</w:t>
      </w:r>
      <w:r w:rsidRPr="003F2FA5">
        <w:rPr>
          <w:rFonts w:hint="eastAsia"/>
        </w:rPr>
        <w:t>人、乙方指派</w:t>
      </w:r>
      <w:r w:rsidRPr="003F2FA5">
        <w:rPr>
          <w:rFonts w:hint="eastAsia"/>
        </w:rPr>
        <w:t>1</w:t>
      </w:r>
      <w:r w:rsidRPr="003F2FA5">
        <w:rPr>
          <w:rFonts w:hint="eastAsia"/>
        </w:rPr>
        <w:t>人组成，甲方拥有最终定价决定权。</w:t>
      </w:r>
    </w:p>
    <w:p w14:paraId="262C17E6" w14:textId="77777777" w:rsidR="00F13B56" w:rsidRPr="003F2FA5" w:rsidRDefault="0044783C">
      <w:pPr>
        <w:snapToGrid w:val="0"/>
        <w:spacing w:line="400" w:lineRule="exact"/>
        <w:ind w:right="420" w:firstLineChars="200" w:firstLine="420"/>
        <w:rPr>
          <w:rFonts w:ascii="Arial" w:hAnsi="Arial" w:cs="Arial"/>
          <w:szCs w:val="21"/>
        </w:rPr>
      </w:pPr>
      <w:r w:rsidRPr="003F2FA5">
        <w:rPr>
          <w:rFonts w:ascii="Arial" w:hAnsi="Arial" w:cs="Arial" w:hint="eastAsia"/>
          <w:szCs w:val="21"/>
        </w:rPr>
        <w:t>5</w:t>
      </w:r>
      <w:r w:rsidRPr="003F2FA5">
        <w:rPr>
          <w:rFonts w:ascii="Arial" w:hAnsi="Arial" w:cs="Arial" w:hint="eastAsia"/>
          <w:szCs w:val="21"/>
        </w:rPr>
        <w:t>、</w:t>
      </w:r>
      <w:r w:rsidRPr="003F2FA5">
        <w:rPr>
          <w:rFonts w:ascii="Arial" w:hAnsi="Arial" w:cs="Arial"/>
          <w:szCs w:val="21"/>
        </w:rPr>
        <w:t>若因市场行情遇到突发情况，</w:t>
      </w:r>
      <w:r w:rsidRPr="003F2FA5">
        <w:rPr>
          <w:rFonts w:ascii="Arial" w:hAnsi="Arial" w:cs="Arial" w:hint="eastAsia"/>
          <w:szCs w:val="21"/>
        </w:rPr>
        <w:t>在产品完全满足甲方的采购需求的前提下，</w:t>
      </w:r>
      <w:r w:rsidRPr="003F2FA5">
        <w:rPr>
          <w:rFonts w:ascii="Arial" w:hAnsi="Arial" w:cs="Arial"/>
          <w:szCs w:val="21"/>
        </w:rPr>
        <w:t>货物单品价格超过或低于每</w:t>
      </w:r>
      <w:r w:rsidRPr="003F2FA5">
        <w:rPr>
          <w:rFonts w:ascii="Arial" w:hAnsi="Arial" w:cs="Arial"/>
          <w:bCs/>
          <w:szCs w:val="21"/>
        </w:rPr>
        <w:t>个月</w:t>
      </w:r>
      <w:r w:rsidRPr="003F2FA5">
        <w:rPr>
          <w:rFonts w:ascii="Arial" w:hAnsi="Arial" w:cs="Arial"/>
          <w:szCs w:val="21"/>
        </w:rPr>
        <w:t>询价当日市场价格的</w:t>
      </w:r>
      <w:r w:rsidRPr="003F2FA5">
        <w:rPr>
          <w:rFonts w:ascii="Arial" w:hAnsi="Arial" w:cs="Arial"/>
          <w:szCs w:val="21"/>
        </w:rPr>
        <w:t>10%</w:t>
      </w:r>
      <w:r w:rsidRPr="003F2FA5">
        <w:rPr>
          <w:rFonts w:ascii="Arial" w:hAnsi="Arial" w:cs="Arial"/>
          <w:szCs w:val="21"/>
        </w:rPr>
        <w:t>的，甲乙双方可及时进行协商调价。</w:t>
      </w:r>
    </w:p>
    <w:p w14:paraId="049D9D1D" w14:textId="77777777" w:rsidR="00F13B56" w:rsidRPr="003F2FA5" w:rsidRDefault="0044783C">
      <w:pPr>
        <w:spacing w:line="400" w:lineRule="exact"/>
        <w:ind w:firstLineChars="200" w:firstLine="422"/>
        <w:rPr>
          <w:rFonts w:ascii="Arial" w:hAnsi="Arial" w:cs="Arial"/>
          <w:b/>
          <w:szCs w:val="21"/>
        </w:rPr>
      </w:pPr>
      <w:r w:rsidRPr="003F2FA5">
        <w:rPr>
          <w:rFonts w:ascii="Arial" w:hAnsi="Arial" w:cs="Arial"/>
          <w:b/>
          <w:bCs/>
          <w:szCs w:val="21"/>
        </w:rPr>
        <w:t>第二</w:t>
      </w:r>
      <w:r w:rsidRPr="003F2FA5">
        <w:rPr>
          <w:rFonts w:ascii="Arial" w:hAnsi="Arial" w:cs="Arial"/>
          <w:b/>
          <w:szCs w:val="21"/>
        </w:rPr>
        <w:t>条</w:t>
      </w:r>
      <w:r w:rsidRPr="003F2FA5">
        <w:rPr>
          <w:rFonts w:ascii="Arial" w:hAnsi="Arial" w:cs="Arial"/>
          <w:b/>
          <w:szCs w:val="21"/>
        </w:rPr>
        <w:t xml:space="preserve">  </w:t>
      </w:r>
      <w:r w:rsidRPr="003F2FA5">
        <w:rPr>
          <w:rFonts w:ascii="Arial" w:hAnsi="Arial" w:cs="Arial"/>
          <w:b/>
          <w:szCs w:val="21"/>
        </w:rPr>
        <w:t>合同期限</w:t>
      </w:r>
    </w:p>
    <w:p w14:paraId="2DA10ABF" w14:textId="77777777" w:rsidR="00F13B56" w:rsidRPr="003F2FA5" w:rsidRDefault="0044783C">
      <w:pPr>
        <w:widowControl/>
        <w:spacing w:line="360" w:lineRule="auto"/>
        <w:ind w:firstLineChars="200" w:firstLine="420"/>
        <w:jc w:val="left"/>
        <w:rPr>
          <w:rFonts w:ascii="Arial" w:hAnsi="Arial" w:cs="Arial"/>
          <w:szCs w:val="21"/>
          <w:u w:val="single"/>
        </w:rPr>
      </w:pPr>
      <w:r w:rsidRPr="003F2FA5">
        <w:rPr>
          <w:rFonts w:ascii="Arial" w:hAnsi="Arial" w:cs="Arial"/>
          <w:szCs w:val="21"/>
        </w:rPr>
        <w:t>本供货合同期限为</w:t>
      </w:r>
      <w:r w:rsidRPr="003F2FA5">
        <w:rPr>
          <w:rFonts w:ascii="Arial" w:hAnsi="Arial" w:cs="Arial"/>
          <w:szCs w:val="21"/>
          <w:u w:val="single"/>
        </w:rPr>
        <w:t>合同签订之日起</w:t>
      </w:r>
      <w:r w:rsidRPr="003F2FA5">
        <w:rPr>
          <w:rFonts w:ascii="Arial" w:hAnsi="Arial" w:cs="Arial"/>
          <w:szCs w:val="21"/>
          <w:u w:val="single"/>
        </w:rPr>
        <w:t>12</w:t>
      </w:r>
      <w:r w:rsidRPr="003F2FA5">
        <w:rPr>
          <w:rFonts w:ascii="Arial" w:hAnsi="Arial" w:cs="Arial" w:hint="eastAsia"/>
          <w:szCs w:val="21"/>
          <w:u w:val="single"/>
        </w:rPr>
        <w:t>个月</w:t>
      </w:r>
      <w:r w:rsidRPr="003F2FA5">
        <w:rPr>
          <w:rFonts w:ascii="Arial" w:hAnsi="Arial" w:cs="Arial"/>
          <w:szCs w:val="21"/>
        </w:rPr>
        <w:t>，即</w:t>
      </w:r>
      <w:r w:rsidRPr="003F2FA5">
        <w:rPr>
          <w:rFonts w:ascii="Arial" w:hAnsi="Arial" w:cs="Arial"/>
          <w:szCs w:val="21"/>
          <w:u w:val="single"/>
        </w:rPr>
        <w:t>2025</w:t>
      </w:r>
      <w:r w:rsidRPr="003F2FA5">
        <w:rPr>
          <w:rFonts w:ascii="Arial" w:hAnsi="Arial" w:cs="Arial"/>
          <w:szCs w:val="21"/>
        </w:rPr>
        <w:t>年</w:t>
      </w:r>
      <w:r w:rsidRPr="003F2FA5">
        <w:rPr>
          <w:rFonts w:ascii="Arial" w:hAnsi="Arial" w:cs="Arial"/>
          <w:szCs w:val="21"/>
          <w:u w:val="single"/>
        </w:rPr>
        <w:t xml:space="preserve">   </w:t>
      </w:r>
      <w:r w:rsidRPr="003F2FA5">
        <w:rPr>
          <w:rFonts w:ascii="Arial" w:hAnsi="Arial" w:cs="Arial"/>
          <w:szCs w:val="21"/>
        </w:rPr>
        <w:t>月</w:t>
      </w:r>
      <w:r w:rsidRPr="003F2FA5">
        <w:rPr>
          <w:rFonts w:ascii="Arial" w:hAnsi="Arial" w:cs="Arial"/>
          <w:szCs w:val="21"/>
          <w:u w:val="single"/>
        </w:rPr>
        <w:t xml:space="preserve">   </w:t>
      </w:r>
      <w:r w:rsidRPr="003F2FA5">
        <w:rPr>
          <w:rFonts w:ascii="Arial" w:hAnsi="Arial" w:cs="Arial"/>
          <w:szCs w:val="21"/>
        </w:rPr>
        <w:t>日至</w:t>
      </w:r>
      <w:r w:rsidRPr="003F2FA5">
        <w:rPr>
          <w:rFonts w:ascii="Arial" w:hAnsi="Arial" w:cs="Arial"/>
          <w:szCs w:val="21"/>
          <w:u w:val="single"/>
        </w:rPr>
        <w:t>2026</w:t>
      </w:r>
      <w:r w:rsidRPr="003F2FA5">
        <w:rPr>
          <w:rFonts w:ascii="Arial" w:hAnsi="Arial" w:cs="Arial"/>
          <w:szCs w:val="21"/>
        </w:rPr>
        <w:t>年</w:t>
      </w:r>
      <w:r w:rsidRPr="003F2FA5">
        <w:rPr>
          <w:rFonts w:ascii="Arial" w:hAnsi="Arial" w:cs="Arial"/>
          <w:szCs w:val="21"/>
          <w:u w:val="single"/>
        </w:rPr>
        <w:t xml:space="preserve">   </w:t>
      </w:r>
      <w:r w:rsidRPr="003F2FA5">
        <w:rPr>
          <w:rFonts w:ascii="Arial" w:hAnsi="Arial" w:cs="Arial"/>
          <w:szCs w:val="21"/>
        </w:rPr>
        <w:t>月</w:t>
      </w:r>
      <w:r w:rsidRPr="003F2FA5">
        <w:rPr>
          <w:rFonts w:ascii="Arial" w:hAnsi="Arial" w:cs="Arial"/>
          <w:szCs w:val="21"/>
          <w:u w:val="single"/>
        </w:rPr>
        <w:t xml:space="preserve">   </w:t>
      </w:r>
      <w:r w:rsidRPr="003F2FA5">
        <w:rPr>
          <w:rFonts w:ascii="Arial" w:hAnsi="Arial" w:cs="Arial"/>
          <w:szCs w:val="21"/>
        </w:rPr>
        <w:t>日。按实际采购金额进行结算</w:t>
      </w:r>
      <w:r w:rsidRPr="003F2FA5">
        <w:rPr>
          <w:rFonts w:ascii="Arial" w:hAnsi="Arial" w:cs="Arial" w:hint="eastAsia"/>
          <w:szCs w:val="21"/>
        </w:rPr>
        <w:t>，</w:t>
      </w:r>
      <w:r w:rsidRPr="003F2FA5">
        <w:rPr>
          <w:rFonts w:ascii="宋体" w:hAnsi="宋体" w:hint="eastAsia"/>
          <w:szCs w:val="21"/>
        </w:rPr>
        <w:t>采购结算金额以服务期限内实际采购金额为准，</w:t>
      </w:r>
      <w:r w:rsidRPr="003F2FA5">
        <w:rPr>
          <w:rFonts w:ascii="宋体" w:hAnsi="宋体" w:cs="宋体" w:hint="eastAsia"/>
          <w:kern w:val="0"/>
          <w:szCs w:val="21"/>
          <w:lang w:bidi="ar"/>
        </w:rPr>
        <w:t>若采购金额达</w:t>
      </w:r>
      <w:r w:rsidRPr="003F2FA5">
        <w:rPr>
          <w:rFonts w:ascii="宋体" w:hAnsi="宋体" w:cs="宋体" w:hint="eastAsia"/>
          <w:kern w:val="0"/>
          <w:szCs w:val="21"/>
          <w:u w:val="single"/>
          <w:lang w:bidi="ar"/>
        </w:rPr>
        <w:t xml:space="preserve">           </w:t>
      </w:r>
      <w:proofErr w:type="gramStart"/>
      <w:r w:rsidRPr="003F2FA5">
        <w:rPr>
          <w:rFonts w:ascii="宋体" w:hAnsi="宋体" w:cs="宋体" w:hint="eastAsia"/>
          <w:kern w:val="0"/>
          <w:szCs w:val="21"/>
          <w:u w:val="single"/>
          <w:lang w:bidi="ar"/>
        </w:rPr>
        <w:t>元</w:t>
      </w:r>
      <w:r w:rsidRPr="003F2FA5">
        <w:rPr>
          <w:rFonts w:ascii="宋体" w:hAnsi="宋体" w:cs="宋体" w:hint="eastAsia"/>
          <w:kern w:val="0"/>
          <w:szCs w:val="21"/>
          <w:lang w:bidi="ar"/>
        </w:rPr>
        <w:t>合同</w:t>
      </w:r>
      <w:proofErr w:type="gramEnd"/>
      <w:r w:rsidRPr="003F2FA5">
        <w:rPr>
          <w:rFonts w:ascii="宋体" w:hAnsi="宋体" w:cs="宋体" w:hint="eastAsia"/>
          <w:kern w:val="0"/>
          <w:szCs w:val="21"/>
          <w:lang w:bidi="ar"/>
        </w:rPr>
        <w:t>自动终止。</w:t>
      </w:r>
      <w:r w:rsidRPr="003F2FA5">
        <w:rPr>
          <w:rFonts w:hint="eastAsia"/>
        </w:rPr>
        <w:t>若乙方累计违约≥</w:t>
      </w:r>
      <w:r w:rsidRPr="003F2FA5">
        <w:rPr>
          <w:rFonts w:hint="eastAsia"/>
        </w:rPr>
        <w:t>3</w:t>
      </w:r>
      <w:r w:rsidRPr="003F2FA5">
        <w:rPr>
          <w:rFonts w:hint="eastAsia"/>
        </w:rPr>
        <w:t>次或发生一次严重食品安全事故，甲方有权立即单方终止合同。</w:t>
      </w:r>
    </w:p>
    <w:p w14:paraId="1626177B" w14:textId="77777777" w:rsidR="00F13B56" w:rsidRPr="003F2FA5" w:rsidRDefault="0044783C">
      <w:pPr>
        <w:spacing w:line="400" w:lineRule="exact"/>
        <w:ind w:firstLineChars="200" w:firstLine="422"/>
        <w:rPr>
          <w:rFonts w:ascii="Arial" w:hAnsi="Arial" w:cs="Arial"/>
          <w:b/>
          <w:bCs/>
          <w:szCs w:val="21"/>
        </w:rPr>
      </w:pPr>
      <w:r w:rsidRPr="003F2FA5">
        <w:rPr>
          <w:rFonts w:ascii="Arial" w:hAnsi="Arial" w:cs="Arial"/>
          <w:b/>
          <w:szCs w:val="21"/>
        </w:rPr>
        <w:t>第三条</w:t>
      </w:r>
      <w:r w:rsidRPr="003F2FA5">
        <w:rPr>
          <w:rFonts w:ascii="Arial" w:hAnsi="Arial" w:cs="Arial"/>
          <w:b/>
          <w:szCs w:val="21"/>
        </w:rPr>
        <w:t xml:space="preserve">  </w:t>
      </w:r>
      <w:r w:rsidRPr="003F2FA5">
        <w:rPr>
          <w:rFonts w:ascii="Arial" w:hAnsi="Arial" w:cs="Arial"/>
          <w:b/>
          <w:bCs/>
          <w:szCs w:val="21"/>
        </w:rPr>
        <w:t>产品的质量和包装</w:t>
      </w:r>
    </w:p>
    <w:p w14:paraId="4E5F9835" w14:textId="77777777" w:rsidR="00F13B56" w:rsidRPr="003F2FA5" w:rsidRDefault="0044783C">
      <w:pPr>
        <w:spacing w:line="400" w:lineRule="exact"/>
        <w:ind w:firstLine="500"/>
        <w:rPr>
          <w:rFonts w:ascii="Arial" w:hAnsi="Arial" w:cs="Arial"/>
          <w:szCs w:val="21"/>
        </w:rPr>
      </w:pPr>
      <w:r w:rsidRPr="003F2FA5">
        <w:rPr>
          <w:rFonts w:ascii="Arial" w:hAnsi="Arial" w:cs="Arial"/>
          <w:szCs w:val="21"/>
        </w:rPr>
        <w:t>1</w:t>
      </w:r>
      <w:r w:rsidRPr="003F2FA5">
        <w:rPr>
          <w:rFonts w:ascii="Arial" w:hAnsi="Arial" w:cs="Arial"/>
          <w:szCs w:val="21"/>
        </w:rPr>
        <w:t>、</w:t>
      </w:r>
      <w:r w:rsidRPr="003F2FA5">
        <w:rPr>
          <w:rFonts w:ascii="Arial" w:hAnsi="Arial" w:cs="Arial"/>
          <w:bCs/>
          <w:smallCaps/>
          <w:spacing w:val="5"/>
          <w:szCs w:val="21"/>
        </w:rPr>
        <w:t>乙方保证向甲方销售的产品质量、包装符合国家相关的食品检验准标，</w:t>
      </w:r>
      <w:r w:rsidRPr="003F2FA5">
        <w:rPr>
          <w:rFonts w:ascii="Arial" w:hAnsi="Arial" w:cs="Arial"/>
          <w:szCs w:val="21"/>
        </w:rPr>
        <w:t>完全符合国家农产品和食品质量相关法律法规要求。依据产品质量监督检验所提供的质量标准，乙方提供的产品必须是经过质量监督管理部门检验并取得合格证明的产品，每批次产品提供时应交存货物质量合格证明或产品质量检测合格报告复印件。甲方有权对产品进行抽样送检，检测费用由乙方承担。乙方必须依法接受质量</w:t>
      </w:r>
      <w:r w:rsidRPr="003F2FA5">
        <w:rPr>
          <w:rFonts w:ascii="Arial" w:hAnsi="Arial" w:cs="Arial"/>
          <w:szCs w:val="21"/>
        </w:rPr>
        <w:lastRenderedPageBreak/>
        <w:t>技术监督、工商、卫生、食品药品监督等职能部门的监督管理，并接受、配合相关职能部门的检测。因产品卫生和质量不合格而发生安全事故，乙方无条件承担全部责任，有关职能部门依法追究乙方责任，甲方有权解除合同并取消乙方配送资格。</w:t>
      </w:r>
    </w:p>
    <w:p w14:paraId="445F10E1"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szCs w:val="21"/>
        </w:rPr>
        <w:t>2</w:t>
      </w:r>
      <w:r w:rsidRPr="003F2FA5">
        <w:rPr>
          <w:rFonts w:ascii="Arial" w:hAnsi="Arial" w:cs="Arial"/>
          <w:szCs w:val="21"/>
        </w:rPr>
        <w:t>、乙方应严格遵守《食品安全法》等相关规定，所提供的产品是合格安全的产品，一经发现供应以下食品，甲方除全部退货外，</w:t>
      </w:r>
      <w:r w:rsidRPr="003F2FA5">
        <w:rPr>
          <w:rFonts w:ascii="Arial" w:hAnsi="Arial" w:cs="Arial"/>
          <w:kern w:val="21"/>
          <w:szCs w:val="21"/>
        </w:rPr>
        <w:t>有权解除合同取消</w:t>
      </w:r>
      <w:r w:rsidRPr="003F2FA5">
        <w:rPr>
          <w:rFonts w:ascii="Arial" w:hAnsi="Arial" w:cs="Arial"/>
          <w:szCs w:val="21"/>
        </w:rPr>
        <w:t>乙方配送资格，没收全部履约保证金（如有），乙方并承担由此造成的一切经济责任和法律责任。</w:t>
      </w:r>
      <w:r w:rsidRPr="003F2FA5">
        <w:rPr>
          <w:rFonts w:hint="eastAsia"/>
        </w:rPr>
        <w:t>乙方供应不合格食品的，除承担全部责任外，需按该批次货值</w:t>
      </w:r>
      <w:r w:rsidRPr="003F2FA5">
        <w:rPr>
          <w:rFonts w:hint="eastAsia"/>
        </w:rPr>
        <w:t>10</w:t>
      </w:r>
      <w:r w:rsidRPr="003F2FA5">
        <w:rPr>
          <w:rFonts w:hint="eastAsia"/>
        </w:rPr>
        <w:t>倍赔偿甲方，且甲方有权公开曝光。</w:t>
      </w:r>
    </w:p>
    <w:p w14:paraId="0E176999"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（1）</w:t>
      </w:r>
      <w:r w:rsidRPr="003F2FA5">
        <w:rPr>
          <w:rFonts w:ascii="Arial" w:hAnsi="Arial" w:cs="Arial"/>
          <w:szCs w:val="21"/>
        </w:rPr>
        <w:t>腐败变质、油脂酸败、霉变、生虫、污秽不洁、混有异物或者其他感官和理化性状异常，对人体健康有害的；</w:t>
      </w:r>
    </w:p>
    <w:p w14:paraId="333ACE9A" w14:textId="77777777" w:rsidR="00F13B56" w:rsidRPr="003F2FA5" w:rsidRDefault="0044783C">
      <w:pPr>
        <w:spacing w:line="400" w:lineRule="exact"/>
        <w:ind w:firstLineChars="250" w:firstLine="525"/>
        <w:rPr>
          <w:rFonts w:ascii="Arial" w:hAnsi="Arial" w:cs="Arial"/>
          <w:szCs w:val="21"/>
        </w:rPr>
      </w:pPr>
      <w:bookmarkStart w:id="71" w:name="_Toc22720639"/>
      <w:r w:rsidRPr="003F2FA5">
        <w:rPr>
          <w:rFonts w:ascii="宋体" w:hAnsi="宋体" w:cs="宋体" w:hint="eastAsia"/>
          <w:szCs w:val="21"/>
        </w:rPr>
        <w:t>（2）</w:t>
      </w:r>
      <w:r w:rsidRPr="003F2FA5">
        <w:rPr>
          <w:rFonts w:ascii="Arial" w:hAnsi="Arial" w:cs="Arial"/>
          <w:szCs w:val="21"/>
        </w:rPr>
        <w:t>含有毒、有害物质或者被有害物质污染，对人体健康有害的；</w:t>
      </w:r>
      <w:bookmarkEnd w:id="71"/>
    </w:p>
    <w:p w14:paraId="7214B060"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（3）</w:t>
      </w:r>
      <w:r w:rsidRPr="003F2FA5">
        <w:rPr>
          <w:rFonts w:ascii="Arial" w:hAnsi="Arial" w:cs="Arial"/>
          <w:szCs w:val="21"/>
        </w:rPr>
        <w:t>含有致病性寄生虫、微生物或者微生物含量超过国家限定标准的；</w:t>
      </w:r>
    </w:p>
    <w:p w14:paraId="1EBF4930" w14:textId="77777777" w:rsidR="00F13B56" w:rsidRPr="003F2FA5" w:rsidRDefault="0044783C">
      <w:pPr>
        <w:spacing w:line="400" w:lineRule="exact"/>
        <w:ind w:firstLineChars="250" w:firstLine="525"/>
        <w:rPr>
          <w:rFonts w:ascii="Arial" w:hAnsi="Arial" w:cs="Arial"/>
          <w:szCs w:val="21"/>
        </w:rPr>
      </w:pPr>
      <w:bookmarkStart w:id="72" w:name="_Toc22720640"/>
      <w:r w:rsidRPr="003F2FA5">
        <w:rPr>
          <w:rFonts w:ascii="宋体" w:hAnsi="宋体" w:cs="宋体" w:hint="eastAsia"/>
          <w:szCs w:val="21"/>
        </w:rPr>
        <w:t>（4）</w:t>
      </w:r>
      <w:r w:rsidRPr="003F2FA5">
        <w:rPr>
          <w:rFonts w:ascii="Arial" w:hAnsi="Arial" w:cs="Arial"/>
          <w:szCs w:val="21"/>
        </w:rPr>
        <w:t>掺假、掺杂、伪造，影响营养、卫生的；</w:t>
      </w:r>
      <w:bookmarkEnd w:id="72"/>
    </w:p>
    <w:p w14:paraId="2B678916"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（5）</w:t>
      </w:r>
      <w:r w:rsidRPr="003F2FA5">
        <w:rPr>
          <w:rFonts w:ascii="Arial" w:hAnsi="Arial" w:cs="Arial"/>
          <w:szCs w:val="21"/>
        </w:rPr>
        <w:t>用非食品原料加工的，加入非食品用化学物质或者将非食品当作食品的；</w:t>
      </w:r>
    </w:p>
    <w:p w14:paraId="3E02D1E1"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（6）</w:t>
      </w:r>
      <w:r w:rsidRPr="003F2FA5">
        <w:rPr>
          <w:rFonts w:ascii="Arial" w:hAnsi="Arial" w:cs="Arial"/>
          <w:szCs w:val="21"/>
        </w:rPr>
        <w:t>超过采购需求约定剩余保质期限的；</w:t>
      </w:r>
    </w:p>
    <w:p w14:paraId="0D3A8A1F" w14:textId="77777777" w:rsidR="00F13B56" w:rsidRPr="003F2FA5" w:rsidRDefault="0044783C">
      <w:pPr>
        <w:spacing w:line="400" w:lineRule="exact"/>
        <w:ind w:firstLineChars="250" w:firstLine="525"/>
        <w:rPr>
          <w:rFonts w:ascii="Arial" w:hAnsi="Arial" w:cs="Arial"/>
          <w:szCs w:val="21"/>
        </w:rPr>
      </w:pPr>
      <w:r w:rsidRPr="003F2FA5">
        <w:rPr>
          <w:rFonts w:ascii="宋体" w:hAnsi="宋体" w:cs="宋体" w:hint="eastAsia"/>
          <w:szCs w:val="21"/>
        </w:rPr>
        <w:t>（7）</w:t>
      </w:r>
      <w:r w:rsidRPr="003F2FA5">
        <w:rPr>
          <w:rFonts w:ascii="Arial" w:hAnsi="Arial" w:cs="Arial"/>
          <w:szCs w:val="21"/>
        </w:rPr>
        <w:t>其他不符合食品安全标准的情形。</w:t>
      </w:r>
      <w:bookmarkStart w:id="73" w:name="_Toc22720641"/>
    </w:p>
    <w:bookmarkEnd w:id="73"/>
    <w:p w14:paraId="6F44C059" w14:textId="77777777" w:rsidR="00F13B56" w:rsidRPr="003F2FA5" w:rsidRDefault="0044783C">
      <w:pPr>
        <w:spacing w:line="400" w:lineRule="exact"/>
        <w:ind w:firstLine="500"/>
        <w:rPr>
          <w:rFonts w:ascii="Arial" w:hAnsi="Arial" w:cs="Arial"/>
          <w:b/>
          <w:szCs w:val="21"/>
        </w:rPr>
      </w:pPr>
      <w:r w:rsidRPr="003F2FA5">
        <w:rPr>
          <w:rFonts w:ascii="Arial" w:hAnsi="Arial" w:cs="Arial"/>
          <w:b/>
          <w:szCs w:val="21"/>
        </w:rPr>
        <w:t>第四条</w:t>
      </w:r>
      <w:r w:rsidRPr="003F2FA5">
        <w:rPr>
          <w:rFonts w:ascii="Arial" w:hAnsi="Arial" w:cs="Arial"/>
          <w:b/>
          <w:szCs w:val="21"/>
        </w:rPr>
        <w:t xml:space="preserve">  </w:t>
      </w:r>
      <w:r w:rsidRPr="003F2FA5">
        <w:rPr>
          <w:rFonts w:ascii="Arial" w:hAnsi="Arial" w:cs="Arial"/>
          <w:b/>
          <w:szCs w:val="21"/>
        </w:rPr>
        <w:t>食品安全责任</w:t>
      </w:r>
    </w:p>
    <w:p w14:paraId="3B94139D" w14:textId="77777777" w:rsidR="00F13B56" w:rsidRPr="003F2FA5" w:rsidRDefault="0044783C">
      <w:pPr>
        <w:spacing w:line="400" w:lineRule="exact"/>
        <w:ind w:firstLineChars="200" w:firstLine="420"/>
        <w:rPr>
          <w:rFonts w:ascii="Arial" w:hAnsi="Arial" w:cs="Arial"/>
          <w:bCs/>
          <w:szCs w:val="21"/>
        </w:rPr>
      </w:pPr>
      <w:r w:rsidRPr="003F2FA5">
        <w:rPr>
          <w:rFonts w:ascii="Arial" w:hAnsi="Arial" w:cs="Arial"/>
          <w:bCs/>
          <w:szCs w:val="21"/>
        </w:rPr>
        <w:t>1</w:t>
      </w:r>
      <w:r w:rsidRPr="003F2FA5">
        <w:rPr>
          <w:rFonts w:ascii="Arial" w:hAnsi="Arial" w:cs="Arial"/>
          <w:bCs/>
          <w:szCs w:val="21"/>
        </w:rPr>
        <w:t>、乙方必须建立食品安全追溯体系，如实、准确、完整记录并保存食品进货查验等信息，保证食品可追溯。必须依据国家有关法律法规要求建立健全各项管理制度，有明确的食品安全责任人。</w:t>
      </w:r>
    </w:p>
    <w:p w14:paraId="3AC13C7C" w14:textId="77777777" w:rsidR="00F13B56" w:rsidRPr="003F2FA5" w:rsidRDefault="0044783C">
      <w:pPr>
        <w:widowControl/>
        <w:spacing w:line="400" w:lineRule="exact"/>
        <w:ind w:firstLineChars="200" w:firstLine="420"/>
        <w:rPr>
          <w:rFonts w:ascii="Arial" w:hAnsi="Arial" w:cs="Arial"/>
          <w:szCs w:val="21"/>
        </w:rPr>
      </w:pPr>
      <w:r w:rsidRPr="003F2FA5">
        <w:rPr>
          <w:rFonts w:ascii="Arial" w:hAnsi="Arial" w:cs="Arial"/>
          <w:bCs/>
          <w:szCs w:val="21"/>
        </w:rPr>
        <w:t>2</w:t>
      </w:r>
      <w:r w:rsidRPr="003F2FA5">
        <w:rPr>
          <w:rFonts w:ascii="Arial" w:hAnsi="Arial" w:cs="Arial"/>
          <w:bCs/>
          <w:szCs w:val="21"/>
        </w:rPr>
        <w:t>、乙方所供原材料均应符合</w:t>
      </w:r>
      <w:r w:rsidRPr="003F2FA5">
        <w:rPr>
          <w:rFonts w:ascii="Arial" w:hAnsi="Arial" w:cs="Arial"/>
          <w:szCs w:val="21"/>
        </w:rPr>
        <w:t>《食品安全法》</w:t>
      </w:r>
      <w:r w:rsidRPr="003F2FA5">
        <w:rPr>
          <w:rFonts w:ascii="Arial" w:hAnsi="Arial" w:cs="Arial"/>
          <w:bCs/>
          <w:szCs w:val="21"/>
        </w:rPr>
        <w:t>的有关规定。</w:t>
      </w:r>
      <w:r w:rsidRPr="003F2FA5">
        <w:rPr>
          <w:rFonts w:ascii="Arial" w:hAnsi="Arial" w:cs="Arial"/>
          <w:szCs w:val="21"/>
        </w:rPr>
        <w:t>食品配送采购，按照甲方的具体要求，将甲方需要的食品在规定时间内保质保量配送到指定地点。服从甲方的监督、协调、指导与管理。凡是《食品安全法》禁止经营的食品一律不得采购和使用，严禁配送</w:t>
      </w:r>
      <w:r w:rsidRPr="003F2FA5">
        <w:rPr>
          <w:rFonts w:ascii="Arial" w:hAnsi="Arial" w:cs="Arial"/>
          <w:szCs w:val="21"/>
        </w:rPr>
        <w:t>“</w:t>
      </w:r>
      <w:r w:rsidRPr="003F2FA5">
        <w:rPr>
          <w:rFonts w:ascii="Arial" w:hAnsi="Arial" w:cs="Arial"/>
          <w:szCs w:val="21"/>
        </w:rPr>
        <w:t>三无</w:t>
      </w:r>
      <w:r w:rsidRPr="003F2FA5">
        <w:rPr>
          <w:rFonts w:ascii="Arial" w:hAnsi="Arial" w:cs="Arial"/>
          <w:szCs w:val="21"/>
        </w:rPr>
        <w:t>”</w:t>
      </w:r>
      <w:r w:rsidRPr="003F2FA5">
        <w:rPr>
          <w:rFonts w:ascii="Arial" w:hAnsi="Arial" w:cs="Arial"/>
          <w:szCs w:val="21"/>
        </w:rPr>
        <w:t>食品、有毒、有害、过期、变质、假冒伪劣等不合格食品。</w:t>
      </w:r>
    </w:p>
    <w:p w14:paraId="223A41B5" w14:textId="77777777" w:rsidR="00F13B56" w:rsidRPr="003F2FA5" w:rsidRDefault="0044783C">
      <w:pPr>
        <w:spacing w:line="400" w:lineRule="exact"/>
        <w:ind w:firstLineChars="200" w:firstLine="420"/>
        <w:jc w:val="left"/>
        <w:rPr>
          <w:rFonts w:ascii="Arial" w:hAnsi="Arial" w:cs="Arial"/>
          <w:szCs w:val="21"/>
          <w:lang w:val="zh-TW" w:eastAsia="zh-TW"/>
        </w:rPr>
      </w:pPr>
      <w:r w:rsidRPr="003F2FA5">
        <w:rPr>
          <w:rFonts w:ascii="Arial" w:hAnsi="Arial" w:cs="Arial"/>
          <w:szCs w:val="21"/>
        </w:rPr>
        <w:t>3</w:t>
      </w:r>
      <w:r w:rsidRPr="003F2FA5">
        <w:rPr>
          <w:rFonts w:ascii="Arial" w:hAnsi="Arial" w:cs="Arial"/>
          <w:szCs w:val="21"/>
        </w:rPr>
        <w:t>、乙方在本合同签订时，向甲方提供</w:t>
      </w:r>
      <w:r w:rsidRPr="003F2FA5">
        <w:rPr>
          <w:rFonts w:ascii="Arial" w:hAnsi="Arial" w:cs="Arial"/>
          <w:szCs w:val="21"/>
          <w:lang w:val="zh-TW"/>
        </w:rPr>
        <w:t>本单位合法有效的企业法人营业执照、</w:t>
      </w:r>
      <w:r w:rsidRPr="003F2FA5">
        <w:rPr>
          <w:rFonts w:ascii="Arial" w:hAnsi="Arial" w:cs="Arial"/>
          <w:szCs w:val="21"/>
        </w:rPr>
        <w:t>食品经营许可证</w:t>
      </w:r>
      <w:r w:rsidRPr="003F2FA5">
        <w:rPr>
          <w:rFonts w:ascii="Arial" w:hAnsi="Arial" w:cs="Arial"/>
          <w:szCs w:val="21"/>
          <w:lang w:val="zh-TW"/>
        </w:rPr>
        <w:t>等资质原件送甲方查验，将上述证件的复印件及单位经营负责人身份证签字盖章一并交甲方备案。</w:t>
      </w:r>
    </w:p>
    <w:p w14:paraId="2FF77C5F" w14:textId="77777777" w:rsidR="00F13B56" w:rsidRPr="003F2FA5" w:rsidRDefault="0044783C">
      <w:pPr>
        <w:spacing w:line="400" w:lineRule="exact"/>
        <w:ind w:firstLineChars="200" w:firstLine="420"/>
        <w:rPr>
          <w:rFonts w:ascii="Arial" w:hAnsi="Arial" w:cs="Arial"/>
          <w:szCs w:val="21"/>
          <w:lang w:val="zh-TW"/>
        </w:rPr>
      </w:pPr>
      <w:r w:rsidRPr="003F2FA5">
        <w:rPr>
          <w:rFonts w:ascii="Arial" w:hAnsi="Arial" w:cs="Arial"/>
          <w:szCs w:val="21"/>
        </w:rPr>
        <w:t>4</w:t>
      </w:r>
      <w:r w:rsidRPr="003F2FA5">
        <w:rPr>
          <w:rFonts w:ascii="Arial" w:hAnsi="Arial" w:cs="Arial"/>
          <w:szCs w:val="21"/>
          <w:lang w:val="zh-TW"/>
        </w:rPr>
        <w:t>、乙方每天（次）送货时必须根据不同产品向甲方提供</w:t>
      </w:r>
      <w:r w:rsidRPr="003F2FA5">
        <w:rPr>
          <w:rFonts w:ascii="Arial" w:hAnsi="Arial" w:cs="Arial"/>
          <w:szCs w:val="21"/>
        </w:rPr>
        <w:t>相应</w:t>
      </w:r>
      <w:r w:rsidRPr="003F2FA5">
        <w:rPr>
          <w:rFonts w:ascii="Arial" w:hAnsi="Arial" w:cs="Arial"/>
          <w:szCs w:val="21"/>
          <w:lang w:val="zh-TW"/>
        </w:rPr>
        <w:t>产品批次合格证、</w:t>
      </w:r>
      <w:r w:rsidRPr="003F2FA5">
        <w:rPr>
          <w:rFonts w:ascii="Arial" w:hAnsi="Arial" w:cs="Arial"/>
          <w:szCs w:val="21"/>
        </w:rPr>
        <w:t>农药残留、污染物定量检测报告</w:t>
      </w:r>
      <w:r w:rsidRPr="003F2FA5">
        <w:rPr>
          <w:rFonts w:ascii="Arial" w:hAnsi="Arial" w:cs="Arial"/>
          <w:szCs w:val="21"/>
          <w:lang w:val="zh-TW"/>
        </w:rPr>
        <w:t>、肉类检验检疫证等相关证明，否则甲方有权拒收相关批次货物并有权</w:t>
      </w:r>
      <w:r w:rsidRPr="003F2FA5">
        <w:rPr>
          <w:rFonts w:ascii="Arial" w:hAnsi="Arial" w:cs="Arial"/>
          <w:szCs w:val="21"/>
        </w:rPr>
        <w:t>要求</w:t>
      </w:r>
      <w:r w:rsidRPr="003F2FA5">
        <w:rPr>
          <w:rFonts w:ascii="Arial" w:hAnsi="Arial" w:cs="Arial"/>
          <w:szCs w:val="21"/>
          <w:lang w:val="zh-TW"/>
        </w:rPr>
        <w:t>乙方</w:t>
      </w:r>
      <w:r w:rsidRPr="003F2FA5">
        <w:rPr>
          <w:rFonts w:ascii="Arial" w:hAnsi="Arial" w:cs="Arial"/>
          <w:szCs w:val="21"/>
        </w:rPr>
        <w:t>赔偿</w:t>
      </w:r>
      <w:r w:rsidRPr="003F2FA5">
        <w:rPr>
          <w:rFonts w:ascii="Arial" w:hAnsi="Arial" w:cs="Arial"/>
          <w:szCs w:val="21"/>
          <w:lang w:val="zh-TW"/>
        </w:rPr>
        <w:t>因此造成的</w:t>
      </w:r>
      <w:r w:rsidRPr="003F2FA5">
        <w:rPr>
          <w:rFonts w:ascii="Arial" w:hAnsi="Arial" w:cs="Arial"/>
          <w:szCs w:val="21"/>
        </w:rPr>
        <w:t>一切</w:t>
      </w:r>
      <w:r w:rsidRPr="003F2FA5">
        <w:rPr>
          <w:rFonts w:ascii="Arial" w:hAnsi="Arial" w:cs="Arial"/>
          <w:szCs w:val="21"/>
          <w:lang w:val="zh-TW"/>
        </w:rPr>
        <w:t>损失。</w:t>
      </w:r>
    </w:p>
    <w:p w14:paraId="5E8F8AFC" w14:textId="77777777" w:rsidR="00F13B56" w:rsidRPr="003F2FA5" w:rsidRDefault="0044783C" w:rsidP="0044783C">
      <w:pPr>
        <w:spacing w:line="400" w:lineRule="exact"/>
        <w:ind w:firstLineChars="200" w:firstLine="420"/>
        <w:rPr>
          <w:rFonts w:ascii="Arial" w:hAnsi="Arial" w:cs="Arial"/>
          <w:szCs w:val="21"/>
        </w:rPr>
      </w:pPr>
      <w:r w:rsidRPr="003F2FA5">
        <w:rPr>
          <w:rFonts w:ascii="Arial" w:hAnsi="Arial" w:cs="Arial" w:hint="eastAsia"/>
          <w:szCs w:val="21"/>
        </w:rPr>
        <w:t>5</w:t>
      </w:r>
      <w:r w:rsidRPr="003F2FA5">
        <w:rPr>
          <w:rFonts w:ascii="Arial" w:hAnsi="Arial" w:cs="Arial" w:hint="eastAsia"/>
          <w:szCs w:val="21"/>
        </w:rPr>
        <w:t>、采购人有权不定期对供应商生产基地、仓储场所进行突击检查，供应商应：</w:t>
      </w:r>
    </w:p>
    <w:p w14:paraId="57180840" w14:textId="77777777" w:rsidR="00F13B56" w:rsidRPr="003F2FA5" w:rsidRDefault="0044783C" w:rsidP="0044783C">
      <w:pPr>
        <w:spacing w:line="400" w:lineRule="exact"/>
        <w:ind w:firstLineChars="200" w:firstLine="420"/>
        <w:rPr>
          <w:rFonts w:ascii="Arial" w:hAnsi="Arial" w:cs="Arial"/>
          <w:szCs w:val="21"/>
        </w:rPr>
      </w:pPr>
      <w:r w:rsidRPr="003F2FA5">
        <w:rPr>
          <w:rFonts w:ascii="Arial" w:hAnsi="Arial" w:cs="Arial" w:hint="eastAsia"/>
          <w:szCs w:val="21"/>
        </w:rPr>
        <w:t>（</w:t>
      </w:r>
      <w:r w:rsidRPr="003F2FA5">
        <w:rPr>
          <w:rFonts w:ascii="Arial" w:hAnsi="Arial" w:cs="Arial" w:hint="eastAsia"/>
          <w:szCs w:val="21"/>
        </w:rPr>
        <w:t>1</w:t>
      </w:r>
      <w:r w:rsidRPr="003F2FA5">
        <w:rPr>
          <w:rFonts w:ascii="Arial" w:hAnsi="Arial" w:cs="Arial" w:hint="eastAsia"/>
          <w:szCs w:val="21"/>
        </w:rPr>
        <w:t>）</w:t>
      </w:r>
      <w:r w:rsidRPr="003F2FA5">
        <w:rPr>
          <w:rFonts w:ascii="Arial" w:hAnsi="Arial" w:cs="Arial" w:hint="eastAsia"/>
          <w:szCs w:val="21"/>
        </w:rPr>
        <w:t>24</w:t>
      </w:r>
      <w:r w:rsidRPr="003F2FA5">
        <w:rPr>
          <w:rFonts w:ascii="Arial" w:hAnsi="Arial" w:cs="Arial" w:hint="eastAsia"/>
          <w:szCs w:val="21"/>
        </w:rPr>
        <w:t>小时内响应检查要求；</w:t>
      </w:r>
    </w:p>
    <w:p w14:paraId="40BC1984" w14:textId="77777777" w:rsidR="00F13B56" w:rsidRPr="003F2FA5" w:rsidRDefault="0044783C" w:rsidP="0044783C">
      <w:pPr>
        <w:spacing w:line="400" w:lineRule="exact"/>
        <w:ind w:firstLineChars="200" w:firstLine="420"/>
        <w:rPr>
          <w:rFonts w:ascii="Arial" w:hAnsi="Arial" w:cs="Arial"/>
          <w:szCs w:val="21"/>
        </w:rPr>
      </w:pPr>
      <w:r w:rsidRPr="003F2FA5">
        <w:rPr>
          <w:rFonts w:ascii="Arial" w:hAnsi="Arial" w:cs="Arial" w:hint="eastAsia"/>
          <w:szCs w:val="21"/>
        </w:rPr>
        <w:t>（</w:t>
      </w:r>
      <w:r w:rsidRPr="003F2FA5">
        <w:rPr>
          <w:rFonts w:ascii="Arial" w:hAnsi="Arial" w:cs="Arial" w:hint="eastAsia"/>
          <w:szCs w:val="21"/>
        </w:rPr>
        <w:t>2</w:t>
      </w:r>
      <w:r w:rsidRPr="003F2FA5">
        <w:rPr>
          <w:rFonts w:ascii="Arial" w:hAnsi="Arial" w:cs="Arial" w:hint="eastAsia"/>
          <w:szCs w:val="21"/>
        </w:rPr>
        <w:t>）承担检查产生的检测费用；</w:t>
      </w:r>
    </w:p>
    <w:p w14:paraId="11D96E65" w14:textId="77777777" w:rsidR="00F13B56" w:rsidRPr="003F2FA5" w:rsidRDefault="0044783C" w:rsidP="0044783C">
      <w:pPr>
        <w:spacing w:line="400" w:lineRule="exact"/>
        <w:ind w:firstLineChars="200" w:firstLine="420"/>
        <w:rPr>
          <w:rFonts w:ascii="Arial" w:hAnsi="Arial" w:cs="Arial"/>
          <w:szCs w:val="21"/>
        </w:rPr>
      </w:pPr>
      <w:r w:rsidRPr="003F2FA5">
        <w:rPr>
          <w:rFonts w:ascii="Arial" w:hAnsi="Arial" w:cs="Arial" w:hint="eastAsia"/>
          <w:szCs w:val="21"/>
        </w:rPr>
        <w:t>（</w:t>
      </w:r>
      <w:r w:rsidRPr="003F2FA5">
        <w:rPr>
          <w:rFonts w:ascii="Arial" w:hAnsi="Arial" w:cs="Arial" w:hint="eastAsia"/>
          <w:szCs w:val="21"/>
        </w:rPr>
        <w:t>3</w:t>
      </w:r>
      <w:r w:rsidRPr="003F2FA5">
        <w:rPr>
          <w:rFonts w:ascii="Arial" w:hAnsi="Arial" w:cs="Arial" w:hint="eastAsia"/>
          <w:szCs w:val="21"/>
        </w:rPr>
        <w:t>）对检查发现的问题</w:t>
      </w:r>
      <w:r w:rsidRPr="003F2FA5">
        <w:rPr>
          <w:rFonts w:ascii="Arial" w:hAnsi="Arial" w:cs="Arial" w:hint="eastAsia"/>
          <w:szCs w:val="21"/>
        </w:rPr>
        <w:t>48</w:t>
      </w:r>
      <w:r w:rsidRPr="003F2FA5">
        <w:rPr>
          <w:rFonts w:ascii="Arial" w:hAnsi="Arial" w:cs="Arial" w:hint="eastAsia"/>
          <w:szCs w:val="21"/>
        </w:rPr>
        <w:t>小时内提交整改报告。</w:t>
      </w:r>
    </w:p>
    <w:p w14:paraId="3AC9850D" w14:textId="77777777" w:rsidR="00F13B56" w:rsidRPr="003F2FA5" w:rsidRDefault="0044783C">
      <w:pPr>
        <w:spacing w:line="400" w:lineRule="exact"/>
        <w:ind w:firstLineChars="200" w:firstLine="422"/>
      </w:pPr>
      <w:r w:rsidRPr="003F2FA5">
        <w:rPr>
          <w:rFonts w:ascii="Arial" w:hAnsi="Arial" w:cs="Arial"/>
          <w:b/>
          <w:bCs/>
          <w:szCs w:val="21"/>
        </w:rPr>
        <w:t>第五条</w:t>
      </w:r>
      <w:r w:rsidRPr="003F2FA5">
        <w:rPr>
          <w:rFonts w:ascii="Arial" w:hAnsi="Arial" w:cs="Arial"/>
          <w:b/>
          <w:bCs/>
          <w:szCs w:val="21"/>
        </w:rPr>
        <w:t xml:space="preserve">  </w:t>
      </w:r>
      <w:r w:rsidRPr="003F2FA5">
        <w:rPr>
          <w:rFonts w:ascii="Arial" w:hAnsi="Arial" w:cs="Arial"/>
          <w:b/>
          <w:bCs/>
          <w:szCs w:val="21"/>
        </w:rPr>
        <w:t>报数时间、交（提）货的时间、地点和方式</w:t>
      </w:r>
    </w:p>
    <w:p w14:paraId="1D694D45" w14:textId="77777777" w:rsidR="00F13B56" w:rsidRPr="003F2FA5" w:rsidRDefault="0044783C">
      <w:pPr>
        <w:widowControl/>
        <w:shd w:val="clear" w:color="auto" w:fill="FFFFFF"/>
        <w:spacing w:line="360" w:lineRule="auto"/>
        <w:ind w:firstLineChars="200" w:firstLine="420"/>
        <w:rPr>
          <w:rFonts w:ascii="宋体" w:hAnsi="宋体" w:cs="宋体"/>
          <w:szCs w:val="21"/>
        </w:rPr>
      </w:pPr>
      <w:r w:rsidRPr="003F2FA5">
        <w:rPr>
          <w:rFonts w:ascii="宋体" w:hAnsi="宋体" w:cs="宋体" w:hint="eastAsia"/>
          <w:szCs w:val="21"/>
        </w:rPr>
        <w:t>1、送货要求：</w:t>
      </w:r>
    </w:p>
    <w:p w14:paraId="152D9DCE" w14:textId="77777777" w:rsidR="00F13B56" w:rsidRPr="003F2FA5" w:rsidRDefault="0044783C">
      <w:pPr>
        <w:spacing w:line="380" w:lineRule="exact"/>
        <w:ind w:firstLineChars="200" w:firstLine="420"/>
        <w:rPr>
          <w:rFonts w:ascii="宋体" w:hAnsi="宋体" w:cs="宋体"/>
          <w:szCs w:val="21"/>
        </w:rPr>
      </w:pPr>
      <w:r w:rsidRPr="003F2FA5">
        <w:rPr>
          <w:rFonts w:ascii="宋体" w:hAnsi="宋体" w:cs="宋体" w:hint="eastAsia"/>
          <w:szCs w:val="21"/>
        </w:rPr>
        <w:t>（1）一般供货要求：甲方应至少提前8小时告知乙方</w:t>
      </w:r>
      <w:proofErr w:type="gramStart"/>
      <w:r w:rsidRPr="003F2FA5">
        <w:rPr>
          <w:rFonts w:ascii="宋体" w:hAnsi="宋体" w:cs="宋体" w:hint="eastAsia"/>
          <w:szCs w:val="21"/>
        </w:rPr>
        <w:t>所需食材的</w:t>
      </w:r>
      <w:proofErr w:type="gramEnd"/>
      <w:r w:rsidRPr="003F2FA5">
        <w:rPr>
          <w:rFonts w:ascii="宋体" w:hAnsi="宋体" w:cs="宋体" w:hint="eastAsia"/>
          <w:szCs w:val="21"/>
        </w:rPr>
        <w:t>名称、数量等，乙方必须按照甲方通知的时间、数量、品种、品质要求及商定的价格于甲方下订单后的次日上午7:30前送货至指定地</w:t>
      </w:r>
      <w:r w:rsidRPr="003F2FA5">
        <w:rPr>
          <w:rFonts w:ascii="宋体" w:hAnsi="宋体" w:cs="宋体" w:hint="eastAsia"/>
          <w:szCs w:val="21"/>
        </w:rPr>
        <w:lastRenderedPageBreak/>
        <w:t>点，乙方负责产品上架。</w:t>
      </w:r>
    </w:p>
    <w:p w14:paraId="3E405B82" w14:textId="77777777" w:rsidR="00F13B56" w:rsidRPr="003F2FA5" w:rsidRDefault="0044783C">
      <w:pPr>
        <w:spacing w:line="380" w:lineRule="exact"/>
        <w:ind w:firstLineChars="200" w:firstLine="420"/>
        <w:rPr>
          <w:rFonts w:ascii="宋体" w:hAnsi="宋体" w:cs="宋体"/>
          <w:szCs w:val="21"/>
        </w:rPr>
      </w:pPr>
      <w:r w:rsidRPr="003F2FA5">
        <w:rPr>
          <w:rFonts w:ascii="宋体" w:hAnsi="宋体" w:cs="宋体" w:hint="eastAsia"/>
          <w:szCs w:val="21"/>
        </w:rPr>
        <w:t>（2）紧急供货要求：在收到甲方发出紧急供货通知后，乙方应在1小时内完成当次现场供货。</w:t>
      </w:r>
      <w:r w:rsidRPr="003F2FA5">
        <w:rPr>
          <w:rFonts w:hint="eastAsia"/>
        </w:rPr>
        <w:t>超时</w:t>
      </w:r>
      <w:r w:rsidRPr="003F2FA5">
        <w:rPr>
          <w:rFonts w:hint="eastAsia"/>
        </w:rPr>
        <w:t>1</w:t>
      </w:r>
      <w:r w:rsidRPr="003F2FA5">
        <w:rPr>
          <w:rFonts w:hint="eastAsia"/>
        </w:rPr>
        <w:t>小时视为严重违约，甲方可立即采购替代品，费用由乙方承担，乙方还应支付订单金额</w:t>
      </w:r>
      <w:r w:rsidRPr="003F2FA5">
        <w:rPr>
          <w:rFonts w:hint="eastAsia"/>
        </w:rPr>
        <w:t>20%</w:t>
      </w:r>
      <w:r w:rsidRPr="003F2FA5">
        <w:rPr>
          <w:rFonts w:hint="eastAsia"/>
        </w:rPr>
        <w:t>违约金。</w:t>
      </w:r>
    </w:p>
    <w:p w14:paraId="6D9186D3" w14:textId="77777777" w:rsidR="00F13B56" w:rsidRPr="003F2FA5" w:rsidRDefault="0044783C">
      <w:pPr>
        <w:widowControl/>
        <w:shd w:val="clear" w:color="auto" w:fill="FFFFFF"/>
        <w:spacing w:line="360" w:lineRule="auto"/>
        <w:ind w:firstLineChars="200" w:firstLine="420"/>
      </w:pPr>
      <w:r w:rsidRPr="003F2FA5">
        <w:rPr>
          <w:rFonts w:ascii="宋体" w:hAnsi="宋体" w:cs="宋体" w:hint="eastAsia"/>
          <w:szCs w:val="21"/>
        </w:rPr>
        <w:t>（3）按照甲方的具体要求，将采购方需要</w:t>
      </w:r>
      <w:proofErr w:type="gramStart"/>
      <w:r w:rsidRPr="003F2FA5">
        <w:rPr>
          <w:rFonts w:ascii="宋体" w:hAnsi="宋体" w:cs="宋体" w:hint="eastAsia"/>
          <w:szCs w:val="21"/>
        </w:rPr>
        <w:t>的食材在</w:t>
      </w:r>
      <w:proofErr w:type="gramEnd"/>
      <w:r w:rsidRPr="003F2FA5">
        <w:rPr>
          <w:rFonts w:ascii="宋体" w:hAnsi="宋体" w:cs="宋体" w:hint="eastAsia"/>
          <w:szCs w:val="21"/>
        </w:rPr>
        <w:t>规定时间内保质保量一次完成该批次货物的供应。配送人员必须办理健康证。</w:t>
      </w:r>
    </w:p>
    <w:p w14:paraId="5DBAE02B" w14:textId="77777777" w:rsidR="00F13B56" w:rsidRPr="003F2FA5" w:rsidRDefault="0044783C">
      <w:pPr>
        <w:spacing w:line="360" w:lineRule="atLeast"/>
        <w:ind w:firstLineChars="100" w:firstLine="210"/>
        <w:rPr>
          <w:rFonts w:ascii="宋体" w:hAnsi="宋体" w:cs="宋体"/>
          <w:szCs w:val="21"/>
        </w:rPr>
      </w:pPr>
      <w:r w:rsidRPr="003F2FA5">
        <w:rPr>
          <w:rFonts w:ascii="宋体" w:hAnsi="宋体" w:cs="宋体" w:hint="eastAsia"/>
          <w:szCs w:val="21"/>
        </w:rPr>
        <w:t xml:space="preserve">  2、乙方可供应的产品必须包含但不限于采购需求中要求的品种，乙方在投标文件中提供承诺书。</w:t>
      </w:r>
    </w:p>
    <w:p w14:paraId="3626F5A5" w14:textId="77777777" w:rsidR="00F13B56" w:rsidRPr="003F2FA5" w:rsidRDefault="0044783C">
      <w:pPr>
        <w:spacing w:line="400" w:lineRule="exact"/>
        <w:ind w:firstLineChars="200" w:firstLine="440"/>
        <w:rPr>
          <w:rFonts w:ascii="Arial" w:hAnsi="Arial" w:cs="Arial"/>
          <w:bCs/>
          <w:smallCaps/>
          <w:spacing w:val="5"/>
          <w:szCs w:val="21"/>
        </w:rPr>
      </w:pPr>
      <w:r w:rsidRPr="003F2FA5">
        <w:rPr>
          <w:rFonts w:ascii="Arial" w:hAnsi="Arial" w:cs="Arial"/>
          <w:bCs/>
          <w:smallCaps/>
          <w:spacing w:val="5"/>
          <w:szCs w:val="21"/>
        </w:rPr>
        <w:t>3</w:t>
      </w:r>
      <w:r w:rsidRPr="003F2FA5">
        <w:rPr>
          <w:rFonts w:ascii="Arial" w:hAnsi="Arial" w:cs="Arial"/>
          <w:bCs/>
          <w:smallCaps/>
          <w:spacing w:val="5"/>
          <w:szCs w:val="21"/>
        </w:rPr>
        <w:t>、交货地点：</w:t>
      </w:r>
      <w:r w:rsidRPr="003F2FA5">
        <w:rPr>
          <w:rFonts w:ascii="Arial" w:hAnsi="Arial" w:cs="Arial"/>
          <w:bCs/>
          <w:smallCaps/>
          <w:spacing w:val="5"/>
          <w:szCs w:val="21"/>
          <w:u w:val="single"/>
        </w:rPr>
        <w:t>甲方指定地点</w:t>
      </w:r>
      <w:r w:rsidRPr="003F2FA5">
        <w:rPr>
          <w:rFonts w:ascii="Arial" w:hAnsi="Arial" w:cs="Arial"/>
          <w:bCs/>
          <w:smallCaps/>
          <w:spacing w:val="5"/>
          <w:szCs w:val="21"/>
        </w:rPr>
        <w:t>。</w:t>
      </w:r>
    </w:p>
    <w:p w14:paraId="0FAA868C"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szCs w:val="21"/>
        </w:rPr>
        <w:t>4</w:t>
      </w:r>
      <w:r w:rsidRPr="003F2FA5">
        <w:rPr>
          <w:rFonts w:ascii="Arial" w:hAnsi="Arial" w:cs="Arial"/>
          <w:szCs w:val="21"/>
        </w:rPr>
        <w:t>、甲、乙双方的任何一方如需提前或延期交货与提货，均应事先通知对方，达成协议后按协议执行。</w:t>
      </w:r>
    </w:p>
    <w:p w14:paraId="1BF866E7"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szCs w:val="21"/>
        </w:rPr>
        <w:t>5</w:t>
      </w:r>
      <w:r w:rsidRPr="003F2FA5">
        <w:rPr>
          <w:rFonts w:ascii="Arial" w:hAnsi="Arial" w:cs="Arial"/>
          <w:szCs w:val="21"/>
        </w:rPr>
        <w:t>、货物在交付甲方签字验收前发生的风险均由乙方负责。</w:t>
      </w:r>
    </w:p>
    <w:p w14:paraId="23906EAE" w14:textId="77777777" w:rsidR="00F13B56" w:rsidRPr="003F2FA5" w:rsidRDefault="0044783C">
      <w:pPr>
        <w:spacing w:line="400" w:lineRule="exact"/>
        <w:ind w:firstLineChars="200" w:firstLine="442"/>
        <w:rPr>
          <w:rFonts w:ascii="Arial" w:hAnsi="Arial" w:cs="Arial"/>
          <w:b/>
          <w:smallCaps/>
          <w:spacing w:val="5"/>
          <w:szCs w:val="21"/>
        </w:rPr>
      </w:pPr>
      <w:r w:rsidRPr="003F2FA5">
        <w:rPr>
          <w:rFonts w:ascii="Arial" w:hAnsi="Arial" w:cs="Arial"/>
          <w:b/>
          <w:smallCaps/>
          <w:spacing w:val="5"/>
          <w:szCs w:val="21"/>
        </w:rPr>
        <w:t>第六条</w:t>
      </w:r>
      <w:r w:rsidRPr="003F2FA5">
        <w:rPr>
          <w:rFonts w:ascii="Arial" w:hAnsi="Arial" w:cs="Arial"/>
          <w:b/>
          <w:smallCaps/>
          <w:spacing w:val="5"/>
          <w:szCs w:val="21"/>
        </w:rPr>
        <w:t xml:space="preserve">  </w:t>
      </w:r>
      <w:r w:rsidRPr="003F2FA5">
        <w:rPr>
          <w:rFonts w:ascii="Arial" w:hAnsi="Arial" w:cs="Arial"/>
          <w:b/>
          <w:smallCaps/>
          <w:spacing w:val="5"/>
          <w:szCs w:val="21"/>
        </w:rPr>
        <w:t>验收</w:t>
      </w:r>
    </w:p>
    <w:p w14:paraId="0D231DF6" w14:textId="77777777" w:rsidR="00F13B56" w:rsidRPr="003F2FA5" w:rsidRDefault="0044783C">
      <w:pPr>
        <w:snapToGrid w:val="0"/>
        <w:spacing w:line="380" w:lineRule="atLeast"/>
        <w:ind w:firstLineChars="200" w:firstLine="420"/>
        <w:rPr>
          <w:rFonts w:ascii="Arial" w:hAnsi="Arial" w:cs="Arial"/>
          <w:bCs/>
          <w:szCs w:val="21"/>
        </w:rPr>
      </w:pPr>
      <w:r w:rsidRPr="003F2FA5">
        <w:rPr>
          <w:rFonts w:ascii="Arial" w:hAnsi="Arial" w:cs="Arial" w:hint="eastAsia"/>
          <w:bCs/>
          <w:szCs w:val="21"/>
        </w:rPr>
        <w:t>1</w:t>
      </w:r>
      <w:r w:rsidRPr="003F2FA5">
        <w:rPr>
          <w:rFonts w:ascii="Arial" w:hAnsi="Arial" w:cs="Arial" w:hint="eastAsia"/>
          <w:bCs/>
          <w:szCs w:val="21"/>
        </w:rPr>
        <w:t>、乙方应严格执行合同约定的供货周期，保质、保量的完成产品的供货。在每批次合同标的物到达指定地点后，甲方和乙方的双方代表应对产品的数量、包装、规格、品牌、质量、随付单证等清点。</w:t>
      </w:r>
    </w:p>
    <w:p w14:paraId="0D96AEA7" w14:textId="77777777" w:rsidR="00F13B56" w:rsidRPr="003F2FA5" w:rsidRDefault="0044783C">
      <w:pPr>
        <w:snapToGrid w:val="0"/>
        <w:spacing w:line="380" w:lineRule="atLeast"/>
        <w:ind w:firstLineChars="200" w:firstLine="420"/>
        <w:rPr>
          <w:rFonts w:ascii="Arial" w:hAnsi="Arial" w:cs="Arial"/>
          <w:bCs/>
          <w:szCs w:val="21"/>
        </w:rPr>
      </w:pPr>
      <w:r w:rsidRPr="003F2FA5">
        <w:rPr>
          <w:rFonts w:ascii="Arial" w:hAnsi="Arial" w:cs="Arial" w:hint="eastAsia"/>
          <w:bCs/>
          <w:szCs w:val="21"/>
        </w:rPr>
        <w:t>2</w:t>
      </w:r>
      <w:r w:rsidRPr="003F2FA5">
        <w:rPr>
          <w:rFonts w:ascii="Arial" w:hAnsi="Arial" w:cs="Arial" w:hint="eastAsia"/>
          <w:bCs/>
          <w:szCs w:val="21"/>
        </w:rPr>
        <w:t>、甲方和乙方的双方应派代表到现场按照本合同标准进行检验，并据实签署《产品验收单》作为凭证。乙方对不合格的产品验收意见提出书面异议时间为</w:t>
      </w:r>
      <w:r w:rsidRPr="003F2FA5">
        <w:rPr>
          <w:rFonts w:ascii="Arial" w:hAnsi="Arial" w:cs="Arial" w:hint="eastAsia"/>
          <w:bCs/>
          <w:szCs w:val="21"/>
        </w:rPr>
        <w:t>3</w:t>
      </w:r>
      <w:r w:rsidRPr="003F2FA5">
        <w:rPr>
          <w:rFonts w:ascii="Arial" w:hAnsi="Arial" w:cs="Arial" w:hint="eastAsia"/>
          <w:bCs/>
          <w:szCs w:val="21"/>
        </w:rPr>
        <w:t>日，逾期视为无异议。</w:t>
      </w:r>
    </w:p>
    <w:p w14:paraId="0ED3C06A" w14:textId="77777777" w:rsidR="00F13B56" w:rsidRPr="003F2FA5" w:rsidRDefault="0044783C">
      <w:pPr>
        <w:snapToGrid w:val="0"/>
        <w:spacing w:line="380" w:lineRule="atLeast"/>
        <w:ind w:firstLineChars="200" w:firstLine="420"/>
        <w:rPr>
          <w:rFonts w:ascii="Arial" w:hAnsi="Arial" w:cs="Arial"/>
          <w:bCs/>
          <w:szCs w:val="21"/>
        </w:rPr>
      </w:pPr>
      <w:r w:rsidRPr="003F2FA5">
        <w:rPr>
          <w:rFonts w:ascii="Arial" w:hAnsi="Arial" w:cs="Arial" w:hint="eastAsia"/>
          <w:bCs/>
          <w:szCs w:val="21"/>
        </w:rPr>
        <w:t>3.</w:t>
      </w:r>
      <w:r w:rsidRPr="003F2FA5">
        <w:rPr>
          <w:rFonts w:ascii="Arial" w:hAnsi="Arial" w:cs="Arial" w:hint="eastAsia"/>
          <w:bCs/>
          <w:szCs w:val="21"/>
        </w:rPr>
        <w:t>、甲方和乙方对产品质量有争议协商</w:t>
      </w:r>
      <w:proofErr w:type="gramStart"/>
      <w:r w:rsidRPr="003F2FA5">
        <w:rPr>
          <w:rFonts w:ascii="Arial" w:hAnsi="Arial" w:cs="Arial" w:hint="eastAsia"/>
          <w:bCs/>
          <w:szCs w:val="21"/>
        </w:rPr>
        <w:t>不成且</w:t>
      </w:r>
      <w:proofErr w:type="gramEnd"/>
      <w:r w:rsidRPr="003F2FA5">
        <w:rPr>
          <w:rFonts w:ascii="Arial" w:hAnsi="Arial" w:cs="Arial" w:hint="eastAsia"/>
          <w:bCs/>
          <w:szCs w:val="21"/>
        </w:rPr>
        <w:t>必须通过检测才能判断时，甲方有权委托具有相应资质的检测单位按照相关标准进行检测，质量检测合格的检测费用由甲方承担，质量检测不合格的检测费用由乙方承担，乙方应当在</w:t>
      </w:r>
      <w:r w:rsidRPr="003F2FA5">
        <w:rPr>
          <w:rFonts w:ascii="Arial" w:hAnsi="Arial" w:cs="Arial" w:hint="eastAsia"/>
          <w:bCs/>
          <w:szCs w:val="21"/>
        </w:rPr>
        <w:t>5</w:t>
      </w:r>
      <w:r w:rsidRPr="003F2FA5">
        <w:rPr>
          <w:rFonts w:ascii="Arial" w:hAnsi="Arial" w:cs="Arial" w:hint="eastAsia"/>
          <w:bCs/>
          <w:szCs w:val="21"/>
        </w:rPr>
        <w:t>日内更换符合本合同质量要求的合格产品，由此产生的费用由乙方承担，并承担相应违约责任。</w:t>
      </w:r>
    </w:p>
    <w:p w14:paraId="65EB7E51" w14:textId="77777777" w:rsidR="00F13B56" w:rsidRPr="003F2FA5" w:rsidRDefault="0044783C">
      <w:pPr>
        <w:ind w:firstLineChars="200" w:firstLine="420"/>
      </w:pPr>
      <w:r w:rsidRPr="003F2FA5">
        <w:rPr>
          <w:rFonts w:ascii="Arial" w:hAnsi="Arial" w:cs="Arial" w:hint="eastAsia"/>
          <w:bCs/>
          <w:szCs w:val="21"/>
        </w:rPr>
        <w:t>4</w:t>
      </w:r>
      <w:r w:rsidRPr="003F2FA5">
        <w:rPr>
          <w:rFonts w:ascii="Arial" w:hAnsi="Arial" w:cs="Arial" w:hint="eastAsia"/>
          <w:bCs/>
          <w:szCs w:val="21"/>
        </w:rPr>
        <w:t>、所供</w:t>
      </w:r>
      <w:proofErr w:type="gramStart"/>
      <w:r w:rsidRPr="003F2FA5">
        <w:rPr>
          <w:rFonts w:ascii="Arial" w:hAnsi="Arial" w:cs="Arial" w:hint="eastAsia"/>
          <w:bCs/>
          <w:szCs w:val="21"/>
        </w:rPr>
        <w:t>食材必须</w:t>
      </w:r>
      <w:proofErr w:type="gramEnd"/>
      <w:r w:rsidRPr="003F2FA5">
        <w:rPr>
          <w:rFonts w:ascii="Arial" w:hAnsi="Arial" w:cs="Arial" w:hint="eastAsia"/>
          <w:bCs/>
          <w:szCs w:val="21"/>
        </w:rPr>
        <w:t>符合国家行业生产及经营标准，货真价实，均能提供相应批次的合格检验证明（如农药残留检测报告、粮油检验报告、动物检疫证、分割</w:t>
      </w:r>
      <w:proofErr w:type="gramStart"/>
      <w:r w:rsidRPr="003F2FA5">
        <w:rPr>
          <w:rFonts w:ascii="Arial" w:hAnsi="Arial" w:cs="Arial" w:hint="eastAsia"/>
          <w:bCs/>
          <w:szCs w:val="21"/>
        </w:rPr>
        <w:t>肉销售</w:t>
      </w:r>
      <w:proofErr w:type="gramEnd"/>
      <w:r w:rsidRPr="003F2FA5">
        <w:rPr>
          <w:rFonts w:ascii="Arial" w:hAnsi="Arial" w:cs="Arial" w:hint="eastAsia"/>
          <w:bCs/>
          <w:szCs w:val="21"/>
        </w:rPr>
        <w:t>凭据）</w:t>
      </w:r>
    </w:p>
    <w:p w14:paraId="62F284D8" w14:textId="77777777" w:rsidR="00F13B56" w:rsidRPr="003F2FA5" w:rsidRDefault="0044783C">
      <w:pPr>
        <w:spacing w:line="400" w:lineRule="exact"/>
        <w:ind w:firstLineChars="200" w:firstLine="422"/>
        <w:rPr>
          <w:rFonts w:ascii="Arial" w:hAnsi="Arial" w:cs="Arial"/>
          <w:b/>
          <w:bCs/>
          <w:szCs w:val="21"/>
        </w:rPr>
      </w:pPr>
      <w:r w:rsidRPr="003F2FA5">
        <w:rPr>
          <w:rFonts w:ascii="Arial" w:hAnsi="Arial" w:cs="Arial"/>
          <w:b/>
          <w:bCs/>
          <w:szCs w:val="21"/>
        </w:rPr>
        <w:t>第七条</w:t>
      </w:r>
      <w:r w:rsidRPr="003F2FA5">
        <w:rPr>
          <w:rFonts w:ascii="Arial" w:hAnsi="Arial" w:cs="Arial"/>
          <w:b/>
          <w:bCs/>
          <w:szCs w:val="21"/>
        </w:rPr>
        <w:t xml:space="preserve">  </w:t>
      </w:r>
      <w:r w:rsidRPr="003F2FA5">
        <w:rPr>
          <w:rFonts w:ascii="Arial" w:hAnsi="Arial" w:cs="Arial"/>
          <w:b/>
          <w:bCs/>
          <w:szCs w:val="21"/>
        </w:rPr>
        <w:t>货款结算方式</w:t>
      </w:r>
    </w:p>
    <w:p w14:paraId="41A77EA7" w14:textId="77777777" w:rsidR="00F13B56" w:rsidRPr="003F2FA5" w:rsidRDefault="0044783C">
      <w:pPr>
        <w:spacing w:line="400" w:lineRule="exact"/>
        <w:ind w:firstLineChars="100" w:firstLine="210"/>
        <w:rPr>
          <w:rFonts w:ascii="Calibri" w:hAnsi="Calibri"/>
        </w:rPr>
      </w:pPr>
      <w:r w:rsidRPr="003F2FA5">
        <w:rPr>
          <w:rFonts w:ascii="宋体" w:hAnsi="宋体" w:cs="宋体" w:hint="eastAsia"/>
          <w:bCs/>
          <w:szCs w:val="21"/>
        </w:rPr>
        <w:t>1、</w:t>
      </w:r>
      <w:r w:rsidRPr="003F2FA5">
        <w:rPr>
          <w:rFonts w:hint="eastAsia"/>
        </w:rPr>
        <w:t>市场价格（基准单价）</w:t>
      </w:r>
    </w:p>
    <w:p w14:paraId="30BBCBD9" w14:textId="77777777" w:rsidR="00F13B56" w:rsidRPr="003F2FA5" w:rsidRDefault="0044783C">
      <w:pPr>
        <w:pStyle w:val="TableParagraph"/>
        <w:tabs>
          <w:tab w:val="left" w:pos="611"/>
        </w:tabs>
        <w:spacing w:line="360" w:lineRule="auto"/>
        <w:ind w:left="81" w:right="54" w:firstLineChars="200" w:firstLine="440"/>
        <w:rPr>
          <w:spacing w:val="-3"/>
          <w:sz w:val="21"/>
          <w:lang w:eastAsia="zh-CN"/>
        </w:rPr>
      </w:pPr>
      <w:r w:rsidRPr="003F2FA5">
        <w:rPr>
          <w:rFonts w:ascii="宋体" w:hAnsi="宋体" w:cs="宋体" w:hint="eastAsia"/>
          <w:bCs/>
          <w:szCs w:val="21"/>
          <w:lang w:eastAsia="zh-CN"/>
        </w:rPr>
        <w:t>①</w:t>
      </w:r>
      <w:r w:rsidRPr="003F2FA5">
        <w:rPr>
          <w:rFonts w:hint="eastAsia"/>
          <w:lang w:eastAsia="zh-CN"/>
        </w:rPr>
        <w:t>定价机制：</w:t>
      </w:r>
      <w:r w:rsidRPr="003F2FA5">
        <w:rPr>
          <w:spacing w:val="-3"/>
          <w:sz w:val="21"/>
          <w:lang w:eastAsia="zh-CN"/>
        </w:rPr>
        <w:t>市场价格由</w:t>
      </w:r>
      <w:r w:rsidRPr="003F2FA5">
        <w:rPr>
          <w:rFonts w:hint="eastAsia"/>
          <w:spacing w:val="-3"/>
          <w:sz w:val="21"/>
          <w:lang w:eastAsia="zh-CN"/>
        </w:rPr>
        <w:t>双方到</w:t>
      </w:r>
      <w:r w:rsidRPr="003F2FA5">
        <w:rPr>
          <w:rFonts w:hint="eastAsia"/>
          <w:spacing w:val="-3"/>
          <w:sz w:val="21"/>
          <w:lang w:eastAsia="zh-CN"/>
        </w:rPr>
        <w:t xml:space="preserve"> </w:t>
      </w:r>
      <w:r w:rsidRPr="003F2FA5">
        <w:rPr>
          <w:rFonts w:hint="eastAsia"/>
          <w:spacing w:val="-3"/>
          <w:sz w:val="21"/>
          <w:u w:val="single"/>
          <w:lang w:eastAsia="zh-CN"/>
        </w:rPr>
        <w:t xml:space="preserve">                          </w:t>
      </w:r>
      <w:r w:rsidRPr="003F2FA5">
        <w:rPr>
          <w:rFonts w:hint="eastAsia"/>
          <w:spacing w:val="-3"/>
          <w:sz w:val="21"/>
          <w:lang w:eastAsia="zh-CN"/>
        </w:rPr>
        <w:t>询价</w:t>
      </w:r>
      <w:r w:rsidRPr="003F2FA5">
        <w:rPr>
          <w:sz w:val="21"/>
          <w:lang w:eastAsia="zh-CN"/>
        </w:rPr>
        <w:t>（</w:t>
      </w:r>
      <w:r w:rsidRPr="003F2FA5">
        <w:rPr>
          <w:spacing w:val="-3"/>
          <w:sz w:val="21"/>
          <w:lang w:eastAsia="zh-CN"/>
        </w:rPr>
        <w:t>含配送服务价格</w:t>
      </w:r>
      <w:r w:rsidRPr="003F2FA5">
        <w:rPr>
          <w:rFonts w:hint="eastAsia"/>
          <w:spacing w:val="-3"/>
          <w:sz w:val="21"/>
          <w:lang w:eastAsia="zh-CN"/>
        </w:rPr>
        <w:t>及税费</w:t>
      </w:r>
      <w:r w:rsidRPr="003F2FA5">
        <w:rPr>
          <w:spacing w:val="-3"/>
          <w:sz w:val="21"/>
          <w:lang w:eastAsia="zh-CN"/>
        </w:rPr>
        <w:t>；如采购商品在该市场无销售的，可参照南宁市</w:t>
      </w:r>
      <w:r w:rsidRPr="003F2FA5">
        <w:rPr>
          <w:rFonts w:hint="eastAsia"/>
          <w:spacing w:val="-3"/>
          <w:sz w:val="21"/>
          <w:lang w:eastAsia="zh-CN"/>
        </w:rPr>
        <w:t>武鸣区</w:t>
      </w:r>
      <w:r w:rsidRPr="003F2FA5">
        <w:rPr>
          <w:spacing w:val="-3"/>
          <w:sz w:val="21"/>
          <w:lang w:eastAsia="zh-CN"/>
        </w:rPr>
        <w:t>类似大型农贸市场的价格）</w:t>
      </w:r>
      <w:r w:rsidRPr="003F2FA5">
        <w:rPr>
          <w:rFonts w:hint="eastAsia"/>
          <w:spacing w:val="-3"/>
          <w:sz w:val="21"/>
          <w:lang w:eastAsia="zh-CN"/>
        </w:rPr>
        <w:t>，每月询价一次。</w:t>
      </w:r>
      <w:r w:rsidRPr="003F2FA5">
        <w:rPr>
          <w:rFonts w:hint="eastAsia"/>
          <w:lang w:eastAsia="zh-CN"/>
        </w:rPr>
        <w:t>若乙方拒绝参与询价，则以甲方单独询价结果为准。</w:t>
      </w:r>
    </w:p>
    <w:p w14:paraId="5DA82AFC" w14:textId="77777777" w:rsidR="00F13B56" w:rsidRPr="003F2FA5" w:rsidRDefault="0044783C">
      <w:pPr>
        <w:pStyle w:val="TableParagraph"/>
        <w:tabs>
          <w:tab w:val="left" w:pos="611"/>
        </w:tabs>
        <w:spacing w:line="360" w:lineRule="auto"/>
        <w:ind w:left="81" w:right="54" w:firstLineChars="200" w:firstLine="440"/>
        <w:rPr>
          <w:spacing w:val="-3"/>
          <w:sz w:val="21"/>
          <w:lang w:eastAsia="zh-CN"/>
        </w:rPr>
      </w:pPr>
      <w:r w:rsidRPr="003F2FA5">
        <w:rPr>
          <w:rFonts w:ascii="宋体" w:hAnsi="宋体" w:cs="宋体" w:hint="eastAsia"/>
          <w:bCs/>
          <w:szCs w:val="21"/>
          <w:lang w:eastAsia="zh-CN"/>
        </w:rPr>
        <w:t>②</w:t>
      </w:r>
      <w:r w:rsidRPr="003F2FA5">
        <w:rPr>
          <w:rFonts w:hint="eastAsia"/>
          <w:spacing w:val="-3"/>
          <w:sz w:val="21"/>
          <w:lang w:eastAsia="zh-CN"/>
        </w:rPr>
        <w:t>询价：由甲方和乙方共同派员组成</w:t>
      </w:r>
      <w:r w:rsidRPr="003F2FA5">
        <w:rPr>
          <w:rFonts w:hint="eastAsia"/>
          <w:spacing w:val="-3"/>
          <w:sz w:val="21"/>
          <w:lang w:eastAsia="zh-CN"/>
        </w:rPr>
        <w:t>3</w:t>
      </w:r>
      <w:r w:rsidRPr="003F2FA5">
        <w:rPr>
          <w:rFonts w:hint="eastAsia"/>
          <w:spacing w:val="-3"/>
          <w:sz w:val="21"/>
          <w:lang w:eastAsia="zh-CN"/>
        </w:rPr>
        <w:t>人以上询价小组，每月</w:t>
      </w:r>
      <w:r w:rsidRPr="003F2FA5">
        <w:rPr>
          <w:rFonts w:hint="eastAsia"/>
          <w:spacing w:val="-3"/>
          <w:sz w:val="21"/>
          <w:u w:val="single"/>
          <w:lang w:eastAsia="zh-CN"/>
        </w:rPr>
        <w:t xml:space="preserve">                          </w:t>
      </w:r>
      <w:r w:rsidRPr="003F2FA5">
        <w:rPr>
          <w:rFonts w:hint="eastAsia"/>
          <w:spacing w:val="-3"/>
          <w:sz w:val="21"/>
          <w:lang w:eastAsia="zh-CN"/>
        </w:rPr>
        <w:t xml:space="preserve"> </w:t>
      </w:r>
      <w:r w:rsidRPr="003F2FA5">
        <w:rPr>
          <w:rFonts w:hint="eastAsia"/>
          <w:spacing w:val="-3"/>
          <w:sz w:val="21"/>
          <w:lang w:eastAsia="zh-CN"/>
        </w:rPr>
        <w:t>考察询价</w:t>
      </w:r>
      <w:r w:rsidRPr="003F2FA5">
        <w:rPr>
          <w:rFonts w:hint="eastAsia"/>
          <w:spacing w:val="-3"/>
          <w:sz w:val="21"/>
          <w:lang w:eastAsia="zh-CN"/>
        </w:rPr>
        <w:t xml:space="preserve"> 1 </w:t>
      </w:r>
      <w:r w:rsidRPr="003F2FA5">
        <w:rPr>
          <w:rFonts w:hint="eastAsia"/>
          <w:spacing w:val="-3"/>
          <w:sz w:val="21"/>
          <w:lang w:eastAsia="zh-CN"/>
        </w:rPr>
        <w:t>次，所</w:t>
      </w:r>
      <w:proofErr w:type="gramStart"/>
      <w:r w:rsidRPr="003F2FA5">
        <w:rPr>
          <w:rFonts w:hint="eastAsia"/>
          <w:spacing w:val="-3"/>
          <w:sz w:val="21"/>
          <w:lang w:eastAsia="zh-CN"/>
        </w:rPr>
        <w:t>询</w:t>
      </w:r>
      <w:proofErr w:type="gramEnd"/>
      <w:r w:rsidRPr="003F2FA5">
        <w:rPr>
          <w:rFonts w:hint="eastAsia"/>
          <w:spacing w:val="-3"/>
          <w:sz w:val="21"/>
          <w:lang w:eastAsia="zh-CN"/>
        </w:rPr>
        <w:t>价格作为当月的市场价格。结算价格按以上公式计算实际采购价格。</w:t>
      </w:r>
      <w:r w:rsidRPr="003F2FA5">
        <w:rPr>
          <w:rFonts w:hint="eastAsia"/>
          <w:spacing w:val="-3"/>
          <w:sz w:val="21"/>
          <w:lang w:eastAsia="zh-CN"/>
        </w:rPr>
        <w:t xml:space="preserve"> </w:t>
      </w:r>
    </w:p>
    <w:p w14:paraId="72CCF0B8" w14:textId="77777777" w:rsidR="00F13B56" w:rsidRPr="003F2FA5" w:rsidRDefault="0044783C">
      <w:pPr>
        <w:pStyle w:val="TableParagraph"/>
        <w:tabs>
          <w:tab w:val="left" w:pos="611"/>
        </w:tabs>
        <w:spacing w:line="360" w:lineRule="auto"/>
        <w:ind w:right="54" w:firstLineChars="200" w:firstLine="440"/>
        <w:rPr>
          <w:spacing w:val="-3"/>
          <w:sz w:val="21"/>
          <w:lang w:eastAsia="zh-CN"/>
        </w:rPr>
      </w:pPr>
      <w:r w:rsidRPr="003F2FA5">
        <w:rPr>
          <w:rFonts w:ascii="宋体" w:hAnsi="宋体" w:cs="宋体" w:hint="eastAsia"/>
          <w:bCs/>
          <w:szCs w:val="21"/>
          <w:lang w:eastAsia="zh-CN"/>
        </w:rPr>
        <w:t>③</w:t>
      </w:r>
      <w:r w:rsidRPr="003F2FA5">
        <w:rPr>
          <w:rFonts w:hint="eastAsia"/>
          <w:spacing w:val="-3"/>
          <w:sz w:val="21"/>
          <w:lang w:eastAsia="zh-CN"/>
        </w:rPr>
        <w:t>定价：询价小组以询价得出的结果为参考依据，对所</w:t>
      </w:r>
      <w:proofErr w:type="gramStart"/>
      <w:r w:rsidRPr="003F2FA5">
        <w:rPr>
          <w:rFonts w:hint="eastAsia"/>
          <w:spacing w:val="-3"/>
          <w:sz w:val="21"/>
          <w:lang w:eastAsia="zh-CN"/>
        </w:rPr>
        <w:t>询</w:t>
      </w:r>
      <w:proofErr w:type="gramEnd"/>
      <w:r w:rsidRPr="003F2FA5">
        <w:rPr>
          <w:rFonts w:hint="eastAsia"/>
          <w:spacing w:val="-3"/>
          <w:sz w:val="21"/>
          <w:lang w:eastAsia="zh-CN"/>
        </w:rPr>
        <w:t>价格与上周期价格对比，若市场价格涨幅超过</w:t>
      </w:r>
      <w:r w:rsidRPr="003F2FA5">
        <w:rPr>
          <w:rFonts w:hint="eastAsia"/>
          <w:spacing w:val="-3"/>
          <w:sz w:val="21"/>
          <w:lang w:eastAsia="zh-CN"/>
        </w:rPr>
        <w:t>10%</w:t>
      </w:r>
      <w:r w:rsidRPr="003F2FA5">
        <w:rPr>
          <w:rFonts w:hint="eastAsia"/>
          <w:spacing w:val="-3"/>
          <w:sz w:val="21"/>
          <w:lang w:eastAsia="zh-CN"/>
        </w:rPr>
        <w:t>，乙方须提供</w:t>
      </w:r>
      <w:proofErr w:type="gramStart"/>
      <w:r w:rsidRPr="003F2FA5">
        <w:rPr>
          <w:rFonts w:hint="eastAsia"/>
          <w:spacing w:val="-3"/>
          <w:sz w:val="21"/>
          <w:lang w:eastAsia="zh-CN"/>
        </w:rPr>
        <w:t>配送商</w:t>
      </w:r>
      <w:proofErr w:type="gramEnd"/>
      <w:r w:rsidRPr="003F2FA5">
        <w:rPr>
          <w:rFonts w:hint="eastAsia"/>
          <w:spacing w:val="-3"/>
          <w:sz w:val="21"/>
          <w:lang w:eastAsia="zh-CN"/>
        </w:rPr>
        <w:t>书面调价函告知甲方，经甲方核实审批同意后方可实行。</w:t>
      </w:r>
      <w:r w:rsidRPr="003F2FA5">
        <w:rPr>
          <w:rFonts w:hint="eastAsia"/>
          <w:spacing w:val="-3"/>
          <w:sz w:val="21"/>
          <w:lang w:eastAsia="zh-CN"/>
        </w:rPr>
        <w:t xml:space="preserve"> </w:t>
      </w:r>
    </w:p>
    <w:p w14:paraId="522C5ABE" w14:textId="77777777" w:rsidR="00F13B56" w:rsidRPr="003F2FA5" w:rsidRDefault="0044783C">
      <w:pPr>
        <w:widowControl/>
        <w:shd w:val="clear" w:color="auto" w:fill="FFFFFF"/>
        <w:spacing w:line="400" w:lineRule="exact"/>
        <w:ind w:firstLineChars="200" w:firstLine="408"/>
      </w:pPr>
      <w:r w:rsidRPr="003F2FA5">
        <w:rPr>
          <w:rFonts w:ascii="微软雅黑" w:eastAsia="微软雅黑" w:hAnsi="微软雅黑" w:cs="微软雅黑" w:hint="eastAsia"/>
          <w:spacing w:val="-3"/>
        </w:rPr>
        <w:t>④</w:t>
      </w:r>
      <w:r w:rsidRPr="003F2FA5">
        <w:rPr>
          <w:rFonts w:hint="eastAsia"/>
          <w:spacing w:val="-3"/>
        </w:rPr>
        <w:t>对未列入询价范围的急需食材，采取临时询价机制。即：甲方提出需求的次日，由询价小组开展询价共同商定。</w:t>
      </w:r>
    </w:p>
    <w:p w14:paraId="5B6A05EE"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hint="eastAsia"/>
          <w:szCs w:val="21"/>
        </w:rPr>
        <w:t>2</w:t>
      </w:r>
      <w:r w:rsidRPr="003F2FA5">
        <w:rPr>
          <w:rFonts w:ascii="Arial" w:hAnsi="Arial" w:cs="Arial" w:hint="eastAsia"/>
          <w:szCs w:val="21"/>
        </w:rPr>
        <w:t>、本项目无预付款，货款按月结算，乙方应于每月</w:t>
      </w:r>
      <w:r w:rsidRPr="003F2FA5">
        <w:rPr>
          <w:rFonts w:ascii="Arial" w:hAnsi="Arial" w:cs="Arial" w:hint="eastAsia"/>
          <w:szCs w:val="21"/>
        </w:rPr>
        <w:t>10</w:t>
      </w:r>
      <w:r w:rsidRPr="003F2FA5">
        <w:rPr>
          <w:rFonts w:ascii="Arial" w:hAnsi="Arial" w:cs="Arial" w:hint="eastAsia"/>
          <w:szCs w:val="21"/>
        </w:rPr>
        <w:t>日前，将上月供货清单汇总递交给甲方，由甲方根据供货清单核定该月的结算金额，结算清单由双方签字确认：</w:t>
      </w:r>
    </w:p>
    <w:p w14:paraId="0D72663D"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hint="eastAsia"/>
          <w:szCs w:val="21"/>
        </w:rPr>
        <w:t>当月结算金额</w:t>
      </w:r>
      <w:r w:rsidRPr="003F2FA5">
        <w:rPr>
          <w:rFonts w:ascii="Arial" w:hAnsi="Arial" w:cs="Arial" w:hint="eastAsia"/>
          <w:szCs w:val="21"/>
        </w:rPr>
        <w:t>=</w:t>
      </w:r>
      <w:r w:rsidRPr="003F2FA5">
        <w:rPr>
          <w:rFonts w:ascii="Arial" w:hAnsi="Arial" w:cs="Arial" w:hint="eastAsia"/>
          <w:szCs w:val="21"/>
        </w:rPr>
        <w:t>∑各类货物结算金额</w:t>
      </w:r>
    </w:p>
    <w:p w14:paraId="78C8DF6A"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hint="eastAsia"/>
          <w:szCs w:val="21"/>
        </w:rPr>
        <w:lastRenderedPageBreak/>
        <w:t>某货物结算金额</w:t>
      </w:r>
      <w:r w:rsidRPr="003F2FA5">
        <w:rPr>
          <w:rFonts w:ascii="Arial" w:hAnsi="Arial" w:cs="Arial" w:hint="eastAsia"/>
          <w:szCs w:val="21"/>
        </w:rPr>
        <w:t>=</w:t>
      </w:r>
      <w:r w:rsidRPr="003F2FA5">
        <w:rPr>
          <w:rFonts w:ascii="Arial" w:hAnsi="Arial" w:cs="Arial" w:hint="eastAsia"/>
          <w:szCs w:val="21"/>
        </w:rPr>
        <w:t>该月某货物实际验收合格数量×某货物实际采购单价。</w:t>
      </w:r>
    </w:p>
    <w:p w14:paraId="4D2FDA9F"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hint="eastAsia"/>
          <w:szCs w:val="21"/>
        </w:rPr>
        <w:t>某货物实际采购单价</w:t>
      </w:r>
      <w:r w:rsidRPr="003F2FA5">
        <w:rPr>
          <w:rFonts w:ascii="Arial" w:hAnsi="Arial" w:cs="Arial" w:hint="eastAsia"/>
          <w:szCs w:val="21"/>
        </w:rPr>
        <w:t>=</w:t>
      </w:r>
      <w:r w:rsidRPr="003F2FA5">
        <w:rPr>
          <w:rFonts w:ascii="Arial" w:hAnsi="Arial" w:cs="Arial" w:hint="eastAsia"/>
          <w:szCs w:val="21"/>
        </w:rPr>
        <w:t>市场价格（基准单价）×（</w:t>
      </w:r>
      <w:r w:rsidRPr="003F2FA5">
        <w:rPr>
          <w:rFonts w:ascii="Arial" w:hAnsi="Arial" w:cs="Arial" w:hint="eastAsia"/>
          <w:szCs w:val="21"/>
        </w:rPr>
        <w:t>1-</w:t>
      </w:r>
      <w:r w:rsidRPr="003F2FA5">
        <w:rPr>
          <w:rFonts w:ascii="Arial" w:hAnsi="Arial" w:cs="Arial" w:hint="eastAsia"/>
          <w:szCs w:val="21"/>
        </w:rPr>
        <w:t>中标下浮系数）</w:t>
      </w:r>
    </w:p>
    <w:p w14:paraId="0CDF2D36"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hint="eastAsia"/>
          <w:szCs w:val="21"/>
        </w:rPr>
        <w:t>3</w:t>
      </w:r>
      <w:r w:rsidRPr="003F2FA5">
        <w:rPr>
          <w:rFonts w:ascii="Arial" w:hAnsi="Arial" w:cs="Arial" w:hint="eastAsia"/>
          <w:szCs w:val="21"/>
        </w:rPr>
        <w:t>、货款结算前，乙方按双方签字确认的结算金额向甲方开具真实合法有效的等额发票后，甲方在收到发票后向乙方支付该月货款。出具发票方、收款方均须与乙方名称一致，其他特殊情况另行商定。乙方未开具合法有效的对应金额的发票的，甲方有权不支付相应款项</w:t>
      </w:r>
      <w:r w:rsidRPr="003F2FA5">
        <w:rPr>
          <w:rFonts w:ascii="Arial" w:hAnsi="Arial" w:cs="Arial"/>
          <w:szCs w:val="21"/>
        </w:rPr>
        <w:t>。</w:t>
      </w:r>
      <w:r w:rsidRPr="003F2FA5">
        <w:rPr>
          <w:rFonts w:hint="eastAsia"/>
        </w:rPr>
        <w:t>乙方开具发票不合格的，每延误一天按结算金额</w:t>
      </w:r>
      <w:r w:rsidRPr="003F2FA5">
        <w:rPr>
          <w:rFonts w:hint="eastAsia"/>
        </w:rPr>
        <w:t>1%</w:t>
      </w:r>
      <w:r w:rsidRPr="003F2FA5">
        <w:rPr>
          <w:rFonts w:hint="eastAsia"/>
        </w:rPr>
        <w:t>支付违约金。</w:t>
      </w:r>
    </w:p>
    <w:p w14:paraId="68D622D1" w14:textId="77777777" w:rsidR="00F13B56" w:rsidRPr="003F2FA5" w:rsidRDefault="0044783C">
      <w:pPr>
        <w:spacing w:line="400" w:lineRule="exact"/>
        <w:ind w:firstLineChars="200" w:firstLine="422"/>
        <w:rPr>
          <w:rFonts w:ascii="Arial" w:hAnsi="Arial" w:cs="Arial"/>
          <w:b/>
          <w:bCs/>
          <w:szCs w:val="21"/>
        </w:rPr>
      </w:pPr>
      <w:r w:rsidRPr="003F2FA5">
        <w:rPr>
          <w:rFonts w:ascii="Arial" w:hAnsi="Arial" w:cs="Arial"/>
          <w:b/>
          <w:bCs/>
          <w:szCs w:val="21"/>
        </w:rPr>
        <w:t>第八条</w:t>
      </w:r>
      <w:r w:rsidRPr="003F2FA5">
        <w:rPr>
          <w:rFonts w:ascii="Arial" w:hAnsi="Arial" w:cs="Arial"/>
          <w:b/>
          <w:bCs/>
          <w:szCs w:val="21"/>
        </w:rPr>
        <w:t xml:space="preserve">  </w:t>
      </w:r>
      <w:r w:rsidRPr="003F2FA5">
        <w:rPr>
          <w:rFonts w:ascii="Arial" w:hAnsi="Arial" w:cs="Arial"/>
          <w:b/>
          <w:bCs/>
          <w:szCs w:val="21"/>
        </w:rPr>
        <w:t>履约保证金</w:t>
      </w:r>
    </w:p>
    <w:p w14:paraId="1BDCB685" w14:textId="77777777" w:rsidR="00F13B56" w:rsidRPr="003F2FA5" w:rsidRDefault="0044783C">
      <w:pPr>
        <w:wordWrap w:val="0"/>
        <w:snapToGrid w:val="0"/>
        <w:spacing w:line="288" w:lineRule="auto"/>
        <w:ind w:firstLineChars="200" w:firstLine="420"/>
        <w:rPr>
          <w:rFonts w:ascii="Arial" w:hAnsi="Arial" w:cs="Arial"/>
          <w:szCs w:val="21"/>
        </w:rPr>
      </w:pPr>
      <w:r w:rsidRPr="003F2FA5">
        <w:rPr>
          <w:rFonts w:ascii="Arial" w:hAnsi="Arial" w:cs="Arial"/>
          <w:szCs w:val="21"/>
        </w:rPr>
        <w:t>1</w:t>
      </w:r>
      <w:r w:rsidRPr="003F2FA5">
        <w:rPr>
          <w:rFonts w:ascii="Arial" w:hAnsi="Arial" w:cs="Arial"/>
          <w:szCs w:val="21"/>
        </w:rPr>
        <w:t>、乙方应在本合同签订前按</w:t>
      </w:r>
      <w:r w:rsidRPr="003F2FA5">
        <w:rPr>
          <w:rFonts w:hint="eastAsia"/>
          <w:szCs w:val="21"/>
        </w:rPr>
        <w:t>预算金额的</w:t>
      </w:r>
      <w:r w:rsidRPr="003F2FA5">
        <w:rPr>
          <w:rFonts w:hint="eastAsia"/>
          <w:szCs w:val="21"/>
        </w:rPr>
        <w:t>2%</w:t>
      </w:r>
      <w:r w:rsidRPr="003F2FA5">
        <w:rPr>
          <w:rFonts w:hint="eastAsia"/>
          <w:szCs w:val="21"/>
        </w:rPr>
        <w:t>，</w:t>
      </w:r>
      <w:r w:rsidRPr="003F2FA5">
        <w:rPr>
          <w:rFonts w:ascii="Arial" w:hAnsi="Arial" w:cs="Arial"/>
          <w:szCs w:val="21"/>
        </w:rPr>
        <w:t>即</w:t>
      </w:r>
      <w:r w:rsidRPr="003F2FA5">
        <w:rPr>
          <w:rFonts w:ascii="Arial" w:hAnsi="Arial" w:cs="Arial"/>
          <w:b/>
          <w:bCs/>
          <w:szCs w:val="21"/>
          <w:u w:val="single"/>
        </w:rPr>
        <w:t>人民币</w:t>
      </w:r>
      <w:r w:rsidRPr="003F2FA5">
        <w:rPr>
          <w:rFonts w:ascii="Arial" w:hAnsi="Arial" w:cs="Arial"/>
          <w:b/>
          <w:bCs/>
          <w:szCs w:val="21"/>
          <w:u w:val="single"/>
        </w:rPr>
        <w:t xml:space="preserve">  </w:t>
      </w:r>
      <w:r w:rsidRPr="003F2FA5">
        <w:rPr>
          <w:rFonts w:ascii="Arial" w:hAnsi="Arial" w:cs="Arial"/>
          <w:b/>
          <w:bCs/>
          <w:szCs w:val="21"/>
          <w:u w:val="single"/>
        </w:rPr>
        <w:t>元整（</w:t>
      </w:r>
      <w:r w:rsidRPr="003F2FA5">
        <w:rPr>
          <w:rFonts w:ascii="Arial" w:hAnsi="Arial" w:cs="Arial"/>
          <w:b/>
          <w:bCs/>
          <w:szCs w:val="21"/>
          <w:u w:val="single"/>
        </w:rPr>
        <w:t xml:space="preserve">¥  </w:t>
      </w:r>
      <w:r w:rsidRPr="003F2FA5">
        <w:rPr>
          <w:rFonts w:ascii="Arial" w:hAnsi="Arial" w:cs="Arial"/>
          <w:b/>
          <w:bCs/>
          <w:szCs w:val="21"/>
          <w:u w:val="single"/>
        </w:rPr>
        <w:t>）</w:t>
      </w:r>
      <w:r w:rsidRPr="003F2FA5">
        <w:rPr>
          <w:rFonts w:ascii="Arial" w:hAnsi="Arial" w:cs="Arial"/>
          <w:szCs w:val="21"/>
        </w:rPr>
        <w:t>向甲方指定账户提交履约保证金，</w:t>
      </w:r>
    </w:p>
    <w:p w14:paraId="152F90B8" w14:textId="77777777" w:rsidR="00F13B56" w:rsidRPr="003F2FA5" w:rsidRDefault="0044783C">
      <w:pPr>
        <w:wordWrap w:val="0"/>
        <w:snapToGrid w:val="0"/>
        <w:spacing w:line="288" w:lineRule="auto"/>
        <w:ind w:firstLineChars="200" w:firstLine="420"/>
        <w:rPr>
          <w:rFonts w:ascii="Arial" w:hAnsi="Arial" w:cs="Arial"/>
        </w:rPr>
      </w:pPr>
      <w:r w:rsidRPr="003F2FA5">
        <w:rPr>
          <w:rFonts w:ascii="Arial" w:hAnsi="Arial" w:cs="Arial" w:hint="eastAsia"/>
        </w:rPr>
        <w:t>2</w:t>
      </w:r>
      <w:r w:rsidRPr="003F2FA5">
        <w:rPr>
          <w:rFonts w:ascii="Arial" w:hAnsi="Arial" w:cs="Arial" w:hint="eastAsia"/>
        </w:rPr>
        <w:t>、履约保证金递交方式：转账或电汇形式，</w:t>
      </w:r>
      <w:r w:rsidRPr="003F2FA5">
        <w:rPr>
          <w:rFonts w:ascii="Arial" w:hAnsi="Arial" w:cs="Arial"/>
          <w:szCs w:val="21"/>
        </w:rPr>
        <w:t>乙方</w:t>
      </w:r>
      <w:r w:rsidRPr="003F2FA5">
        <w:rPr>
          <w:rFonts w:ascii="Arial" w:hAnsi="Arial" w:cs="Arial" w:hint="eastAsia"/>
        </w:rPr>
        <w:t>在签订合同前足额提交履约保证金至</w:t>
      </w:r>
      <w:r w:rsidRPr="003F2FA5">
        <w:rPr>
          <w:rFonts w:ascii="Arial" w:hAnsi="Arial" w:cs="Arial"/>
          <w:szCs w:val="21"/>
        </w:rPr>
        <w:t>甲方</w:t>
      </w:r>
      <w:r w:rsidRPr="003F2FA5">
        <w:rPr>
          <w:rFonts w:ascii="Arial" w:hAnsi="Arial" w:cs="Arial" w:hint="eastAsia"/>
        </w:rPr>
        <w:t>以下指定账户。</w:t>
      </w:r>
    </w:p>
    <w:p w14:paraId="5CCFA441" w14:textId="77777777" w:rsidR="00F13B56" w:rsidRPr="003F2FA5" w:rsidRDefault="0044783C">
      <w:pPr>
        <w:wordWrap w:val="0"/>
        <w:snapToGrid w:val="0"/>
        <w:spacing w:line="288" w:lineRule="auto"/>
        <w:ind w:firstLineChars="200" w:firstLine="420"/>
        <w:rPr>
          <w:rFonts w:ascii="Arial" w:hAnsi="Arial" w:cs="Arial"/>
        </w:rPr>
      </w:pPr>
      <w:r w:rsidRPr="003F2FA5">
        <w:rPr>
          <w:rFonts w:ascii="Arial" w:hAnsi="Arial" w:cs="Arial" w:hint="eastAsia"/>
        </w:rPr>
        <w:t>保证金缴纳的账号信息：</w:t>
      </w:r>
    </w:p>
    <w:p w14:paraId="24DD4169" w14:textId="77777777" w:rsidR="00F13B56" w:rsidRPr="003F2FA5" w:rsidRDefault="0044783C">
      <w:pPr>
        <w:wordWrap w:val="0"/>
        <w:snapToGrid w:val="0"/>
        <w:spacing w:line="288" w:lineRule="auto"/>
        <w:ind w:firstLineChars="200" w:firstLine="420"/>
        <w:rPr>
          <w:rFonts w:ascii="Arial" w:hAnsi="Arial" w:cs="Arial"/>
        </w:rPr>
      </w:pPr>
      <w:r w:rsidRPr="003F2FA5">
        <w:rPr>
          <w:rFonts w:ascii="Arial" w:hAnsi="Arial" w:cs="Arial" w:hint="eastAsia"/>
        </w:rPr>
        <w:t>开户名称：广西医科大学附属武鸣医院</w:t>
      </w:r>
    </w:p>
    <w:p w14:paraId="57230CEB" w14:textId="77777777" w:rsidR="00F13B56" w:rsidRPr="003F2FA5" w:rsidRDefault="0044783C">
      <w:pPr>
        <w:wordWrap w:val="0"/>
        <w:snapToGrid w:val="0"/>
        <w:spacing w:line="288" w:lineRule="auto"/>
        <w:ind w:firstLineChars="200" w:firstLine="420"/>
        <w:rPr>
          <w:rFonts w:ascii="Arial" w:hAnsi="Arial" w:cs="Arial"/>
        </w:rPr>
      </w:pPr>
      <w:r w:rsidRPr="003F2FA5">
        <w:rPr>
          <w:rFonts w:ascii="Arial" w:hAnsi="Arial" w:cs="Arial" w:hint="eastAsia"/>
        </w:rPr>
        <w:t>开户银行：广西北部湾银行股份有限公司南宁市武鸣支行</w:t>
      </w:r>
    </w:p>
    <w:p w14:paraId="76B380EA" w14:textId="77777777" w:rsidR="00F13B56" w:rsidRPr="003F2FA5" w:rsidRDefault="0044783C">
      <w:pPr>
        <w:wordWrap w:val="0"/>
        <w:snapToGrid w:val="0"/>
        <w:spacing w:line="288" w:lineRule="auto"/>
        <w:ind w:firstLineChars="200" w:firstLine="420"/>
        <w:rPr>
          <w:rFonts w:ascii="Arial" w:hAnsi="Arial" w:cs="Arial"/>
        </w:rPr>
      </w:pPr>
      <w:r w:rsidRPr="003F2FA5">
        <w:rPr>
          <w:rFonts w:ascii="Arial" w:hAnsi="Arial" w:cs="Arial" w:hint="eastAsia"/>
        </w:rPr>
        <w:t>银行账号：</w:t>
      </w:r>
      <w:r w:rsidRPr="003F2FA5">
        <w:rPr>
          <w:rFonts w:ascii="Arial" w:hAnsi="Arial" w:cs="Arial" w:hint="eastAsia"/>
        </w:rPr>
        <w:t>800133762666688</w:t>
      </w:r>
    </w:p>
    <w:p w14:paraId="42394D1C" w14:textId="77777777" w:rsidR="00F13B56" w:rsidRPr="003F2FA5" w:rsidRDefault="0044783C">
      <w:pPr>
        <w:snapToGrid w:val="0"/>
        <w:spacing w:line="360" w:lineRule="auto"/>
        <w:ind w:firstLineChars="200" w:firstLine="420"/>
        <w:rPr>
          <w:rFonts w:ascii="Arial" w:hAnsi="Arial" w:cs="Arial"/>
          <w:bCs/>
          <w:szCs w:val="21"/>
        </w:rPr>
      </w:pPr>
      <w:r w:rsidRPr="003F2FA5">
        <w:rPr>
          <w:rFonts w:ascii="Arial" w:hAnsi="Arial" w:cs="Arial" w:hint="eastAsia"/>
        </w:rPr>
        <w:t>3</w:t>
      </w:r>
      <w:r w:rsidRPr="003F2FA5">
        <w:rPr>
          <w:rFonts w:ascii="Arial" w:hAnsi="Arial" w:cs="Arial" w:hint="eastAsia"/>
        </w:rPr>
        <w:t>、履约保证金退付方式、时间及条件：</w:t>
      </w:r>
      <w:r w:rsidRPr="003F2FA5">
        <w:rPr>
          <w:rFonts w:hint="eastAsia"/>
          <w:szCs w:val="21"/>
        </w:rPr>
        <w:t>服务期结束后</w:t>
      </w:r>
      <w:r w:rsidRPr="003F2FA5">
        <w:rPr>
          <w:rFonts w:ascii="宋体" w:hAnsi="宋体" w:cs="宋体" w:hint="eastAsia"/>
          <w:szCs w:val="21"/>
        </w:rPr>
        <w:t>乙方</w:t>
      </w:r>
      <w:r w:rsidRPr="003F2FA5">
        <w:rPr>
          <w:rFonts w:hint="eastAsia"/>
          <w:szCs w:val="21"/>
        </w:rPr>
        <w:t>无违约问题的，由</w:t>
      </w:r>
      <w:r w:rsidRPr="003F2FA5">
        <w:rPr>
          <w:rFonts w:ascii="宋体" w:hAnsi="宋体" w:cs="宋体" w:hint="eastAsia"/>
          <w:szCs w:val="21"/>
        </w:rPr>
        <w:t>乙方</w:t>
      </w:r>
      <w:r w:rsidRPr="003F2FA5">
        <w:rPr>
          <w:rFonts w:hint="eastAsia"/>
          <w:szCs w:val="21"/>
        </w:rPr>
        <w:t>向甲方提供项目履约保证金退付申请，甲方在收到合格材料</w:t>
      </w:r>
      <w:r w:rsidRPr="003F2FA5">
        <w:rPr>
          <w:rFonts w:ascii="宋体" w:hAnsi="宋体" w:cs="宋体" w:hint="eastAsia"/>
          <w:szCs w:val="21"/>
        </w:rPr>
        <w:t>（包括履约保证金退付意见书、验收报告、退付申请函、合同等）</w:t>
      </w:r>
      <w:r w:rsidRPr="003F2FA5">
        <w:rPr>
          <w:rFonts w:hint="eastAsia"/>
          <w:szCs w:val="21"/>
        </w:rPr>
        <w:t>后进行核对，如有违约或赔偿的，涉及违约的违约金和损失赔偿从履约保证金中扣减后，甲方审核后</w:t>
      </w:r>
      <w:r w:rsidRPr="003F2FA5">
        <w:rPr>
          <w:rFonts w:hint="eastAsia"/>
          <w:szCs w:val="21"/>
        </w:rPr>
        <w:t>30</w:t>
      </w:r>
      <w:r w:rsidRPr="003F2FA5">
        <w:rPr>
          <w:rFonts w:hint="eastAsia"/>
          <w:szCs w:val="21"/>
        </w:rPr>
        <w:t>日内转账退还（无息）</w:t>
      </w:r>
    </w:p>
    <w:p w14:paraId="040DC1A7" w14:textId="77777777" w:rsidR="00F13B56" w:rsidRPr="003F2FA5" w:rsidRDefault="0044783C">
      <w:pPr>
        <w:spacing w:line="400" w:lineRule="exact"/>
        <w:ind w:firstLineChars="200" w:firstLine="442"/>
        <w:rPr>
          <w:rFonts w:ascii="Arial" w:hAnsi="Arial" w:cs="Arial"/>
          <w:b/>
          <w:smallCaps/>
          <w:spacing w:val="5"/>
          <w:szCs w:val="21"/>
        </w:rPr>
      </w:pPr>
      <w:r w:rsidRPr="003F2FA5">
        <w:rPr>
          <w:rFonts w:ascii="Arial" w:hAnsi="Arial" w:cs="Arial"/>
          <w:b/>
          <w:smallCaps/>
          <w:spacing w:val="5"/>
          <w:szCs w:val="21"/>
        </w:rPr>
        <w:t>第九条</w:t>
      </w:r>
      <w:r w:rsidRPr="003F2FA5">
        <w:rPr>
          <w:rFonts w:ascii="Arial" w:hAnsi="Arial" w:cs="Arial"/>
          <w:b/>
          <w:smallCaps/>
          <w:spacing w:val="5"/>
          <w:szCs w:val="21"/>
        </w:rPr>
        <w:t xml:space="preserve">   </w:t>
      </w:r>
      <w:r w:rsidRPr="003F2FA5">
        <w:rPr>
          <w:rFonts w:ascii="Arial" w:hAnsi="Arial" w:cs="Arial"/>
          <w:b/>
          <w:smallCaps/>
          <w:spacing w:val="5"/>
          <w:szCs w:val="21"/>
        </w:rPr>
        <w:t>甲方的责任</w:t>
      </w:r>
    </w:p>
    <w:p w14:paraId="1C97B752"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szCs w:val="21"/>
        </w:rPr>
        <w:t>1</w:t>
      </w:r>
      <w:r w:rsidRPr="003F2FA5">
        <w:rPr>
          <w:rFonts w:ascii="Arial" w:hAnsi="Arial" w:cs="Arial"/>
          <w:szCs w:val="21"/>
        </w:rPr>
        <w:t>、甲方无故拒收乙方供应的产品的，需补偿乙方因此增加的直接成本。</w:t>
      </w:r>
    </w:p>
    <w:p w14:paraId="23F69DDB" w14:textId="77777777" w:rsidR="00F13B56" w:rsidRPr="003F2FA5" w:rsidRDefault="0044783C">
      <w:pPr>
        <w:pStyle w:val="a8"/>
        <w:ind w:firstLineChars="200" w:firstLine="420"/>
      </w:pPr>
      <w:r w:rsidRPr="003F2FA5">
        <w:rPr>
          <w:rFonts w:ascii="Arial" w:hAnsi="Arial" w:cs="Arial"/>
          <w:szCs w:val="21"/>
        </w:rPr>
        <w:t>2</w:t>
      </w:r>
      <w:r w:rsidRPr="003F2FA5">
        <w:rPr>
          <w:rFonts w:ascii="Arial" w:hAnsi="Arial" w:cs="Arial"/>
          <w:szCs w:val="21"/>
        </w:rPr>
        <w:t>、经甲方验收合格接受乙方供应货物后，因甲方储存不当引起产品损耗、变质的由甲方自行负责。</w:t>
      </w:r>
    </w:p>
    <w:p w14:paraId="28234CAB" w14:textId="77777777" w:rsidR="00F13B56" w:rsidRPr="003F2FA5" w:rsidRDefault="0044783C">
      <w:pPr>
        <w:spacing w:line="400" w:lineRule="exact"/>
        <w:ind w:firstLineChars="200" w:firstLine="442"/>
        <w:rPr>
          <w:rFonts w:ascii="Arial" w:hAnsi="Arial" w:cs="Arial"/>
          <w:b/>
          <w:bCs/>
          <w:smallCaps/>
          <w:spacing w:val="5"/>
          <w:szCs w:val="21"/>
        </w:rPr>
      </w:pPr>
      <w:r w:rsidRPr="003F2FA5">
        <w:rPr>
          <w:rFonts w:ascii="Arial" w:hAnsi="Arial" w:cs="Arial"/>
          <w:b/>
          <w:bCs/>
          <w:smallCaps/>
          <w:spacing w:val="5"/>
          <w:szCs w:val="21"/>
        </w:rPr>
        <w:t>第十条</w:t>
      </w:r>
      <w:r w:rsidRPr="003F2FA5">
        <w:rPr>
          <w:rFonts w:ascii="Arial" w:hAnsi="Arial" w:cs="Arial"/>
          <w:b/>
          <w:bCs/>
          <w:smallCaps/>
          <w:spacing w:val="5"/>
          <w:szCs w:val="21"/>
        </w:rPr>
        <w:t xml:space="preserve"> </w:t>
      </w:r>
      <w:r w:rsidRPr="003F2FA5">
        <w:rPr>
          <w:rFonts w:ascii="Arial" w:hAnsi="Arial" w:cs="Arial"/>
          <w:b/>
          <w:bCs/>
          <w:smallCaps/>
          <w:spacing w:val="5"/>
          <w:szCs w:val="21"/>
        </w:rPr>
        <w:t>违约责任</w:t>
      </w:r>
    </w:p>
    <w:p w14:paraId="6D4106AC"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1</w:t>
      </w:r>
      <w:r w:rsidRPr="003F2FA5">
        <w:rPr>
          <w:rFonts w:ascii="Arial" w:hAnsi="Arial" w:cs="Arial" w:hint="eastAsia"/>
          <w:szCs w:val="21"/>
        </w:rPr>
        <w:t>、</w:t>
      </w:r>
      <w:r w:rsidRPr="003F2FA5">
        <w:rPr>
          <w:rFonts w:ascii="Arial" w:hAnsi="Arial" w:cs="Arial"/>
          <w:szCs w:val="21"/>
        </w:rPr>
        <w:t>乙方提供</w:t>
      </w:r>
      <w:proofErr w:type="gramStart"/>
      <w:r w:rsidRPr="003F2FA5">
        <w:rPr>
          <w:rFonts w:ascii="Arial" w:hAnsi="Arial" w:cs="Arial"/>
          <w:szCs w:val="21"/>
        </w:rPr>
        <w:t>食材出现</w:t>
      </w:r>
      <w:proofErr w:type="gramEnd"/>
      <w:r w:rsidRPr="003F2FA5">
        <w:rPr>
          <w:rFonts w:ascii="Arial" w:hAnsi="Arial" w:cs="Arial"/>
          <w:szCs w:val="21"/>
        </w:rPr>
        <w:t>假冒或者严重质量、安全问题，甲方有权单方通知乙方解除本项目合同，并有权扣</w:t>
      </w:r>
      <w:r w:rsidRPr="003F2FA5">
        <w:rPr>
          <w:rFonts w:ascii="Arial" w:hAnsi="Arial" w:cs="Arial" w:hint="eastAsia"/>
          <w:szCs w:val="21"/>
        </w:rPr>
        <w:t>除</w:t>
      </w:r>
      <w:r w:rsidRPr="003F2FA5">
        <w:rPr>
          <w:rFonts w:ascii="Arial" w:hAnsi="Arial" w:cs="Arial"/>
          <w:szCs w:val="21"/>
        </w:rPr>
        <w:t>乙方全部履约保证金。给甲方或甲方职员造成实际损失的，甲方有权要求乙方承担，同时甲方有权禁止乙方及其关联方与甲方进行合作。</w:t>
      </w:r>
      <w:r w:rsidRPr="003F2FA5">
        <w:rPr>
          <w:rFonts w:hint="eastAsia"/>
        </w:rPr>
        <w:t>如造成食品安全事故，则须承担全部赔偿责任，包括但不限于医疗费、各种损失及</w:t>
      </w:r>
      <w:r w:rsidRPr="003F2FA5">
        <w:rPr>
          <w:rFonts w:hint="eastAsia"/>
        </w:rPr>
        <w:t>10</w:t>
      </w:r>
      <w:r w:rsidRPr="003F2FA5">
        <w:rPr>
          <w:rFonts w:hint="eastAsia"/>
        </w:rPr>
        <w:t>倍合同金额的惩罚性赔偿。</w:t>
      </w:r>
    </w:p>
    <w:p w14:paraId="72A9EA6B"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2</w:t>
      </w:r>
      <w:r w:rsidRPr="003F2FA5">
        <w:rPr>
          <w:rFonts w:ascii="Arial" w:hAnsi="Arial" w:cs="Arial" w:hint="eastAsia"/>
          <w:szCs w:val="21"/>
        </w:rPr>
        <w:t>、</w:t>
      </w:r>
      <w:r w:rsidRPr="003F2FA5">
        <w:rPr>
          <w:rFonts w:ascii="Arial" w:hAnsi="Arial" w:cs="Arial"/>
          <w:szCs w:val="21"/>
        </w:rPr>
        <w:t>乙方未能按甲方要求时间交货，每延迟</w:t>
      </w:r>
      <w:r w:rsidRPr="003F2FA5">
        <w:rPr>
          <w:rFonts w:ascii="Arial" w:hAnsi="Arial" w:cs="Arial" w:hint="eastAsia"/>
          <w:szCs w:val="21"/>
        </w:rPr>
        <w:t>1</w:t>
      </w:r>
      <w:r w:rsidRPr="003F2FA5">
        <w:rPr>
          <w:rFonts w:ascii="Arial" w:hAnsi="Arial" w:cs="Arial"/>
          <w:szCs w:val="21"/>
        </w:rPr>
        <w:t>小时</w:t>
      </w:r>
      <w:r w:rsidRPr="003F2FA5">
        <w:rPr>
          <w:rFonts w:hint="eastAsia"/>
        </w:rPr>
        <w:t>扣减当笔订单金额</w:t>
      </w:r>
      <w:r w:rsidRPr="003F2FA5">
        <w:rPr>
          <w:rFonts w:hint="eastAsia"/>
        </w:rPr>
        <w:t>5%</w:t>
      </w:r>
      <w:r w:rsidRPr="003F2FA5">
        <w:rPr>
          <w:rFonts w:ascii="Arial" w:hAnsi="Arial" w:cs="Arial"/>
          <w:szCs w:val="21"/>
        </w:rPr>
        <w:t>。迟延超过</w:t>
      </w:r>
      <w:r w:rsidRPr="003F2FA5">
        <w:rPr>
          <w:rFonts w:ascii="Arial" w:hAnsi="Arial" w:cs="Arial"/>
          <w:szCs w:val="21"/>
          <w:u w:val="single"/>
        </w:rPr>
        <w:t xml:space="preserve"> </w:t>
      </w:r>
      <w:r w:rsidRPr="003F2FA5">
        <w:rPr>
          <w:rFonts w:ascii="Arial" w:hAnsi="Arial" w:cs="Arial" w:hint="eastAsia"/>
          <w:szCs w:val="21"/>
          <w:u w:val="single"/>
        </w:rPr>
        <w:t>2</w:t>
      </w:r>
      <w:r w:rsidRPr="003F2FA5">
        <w:rPr>
          <w:rFonts w:ascii="Arial" w:hAnsi="Arial" w:cs="Arial"/>
          <w:szCs w:val="21"/>
        </w:rPr>
        <w:t>小时的，甲方有权选择拒收；甲方</w:t>
      </w:r>
      <w:proofErr w:type="gramStart"/>
      <w:r w:rsidRPr="003F2FA5">
        <w:rPr>
          <w:rFonts w:ascii="Arial" w:hAnsi="Arial" w:cs="Arial"/>
          <w:szCs w:val="21"/>
        </w:rPr>
        <w:t>不</w:t>
      </w:r>
      <w:proofErr w:type="gramEnd"/>
      <w:r w:rsidRPr="003F2FA5">
        <w:rPr>
          <w:rFonts w:ascii="Arial" w:hAnsi="Arial" w:cs="Arial"/>
          <w:szCs w:val="21"/>
        </w:rPr>
        <w:t>拒收的，按折价</w:t>
      </w:r>
      <w:r w:rsidRPr="003F2FA5">
        <w:rPr>
          <w:rFonts w:ascii="Arial" w:hAnsi="Arial" w:cs="Arial"/>
          <w:szCs w:val="21"/>
          <w:u w:val="single"/>
        </w:rPr>
        <w:t xml:space="preserve"> 10 </w:t>
      </w:r>
      <w:r w:rsidRPr="003F2FA5">
        <w:rPr>
          <w:rFonts w:ascii="Arial" w:hAnsi="Arial" w:cs="Arial"/>
          <w:szCs w:val="21"/>
        </w:rPr>
        <w:t>%</w:t>
      </w:r>
      <w:r w:rsidRPr="003F2FA5">
        <w:rPr>
          <w:rFonts w:ascii="Arial" w:hAnsi="Arial" w:cs="Arial"/>
          <w:szCs w:val="21"/>
        </w:rPr>
        <w:t>收货，以赔偿给甲方造成的影响。</w:t>
      </w:r>
    </w:p>
    <w:p w14:paraId="7B930779"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乙方</w:t>
      </w:r>
      <w:proofErr w:type="gramStart"/>
      <w:r w:rsidRPr="003F2FA5">
        <w:rPr>
          <w:rFonts w:ascii="Arial" w:hAnsi="Arial" w:cs="Arial"/>
          <w:szCs w:val="21"/>
        </w:rPr>
        <w:t>提供食材与</w:t>
      </w:r>
      <w:proofErr w:type="gramEnd"/>
      <w:r w:rsidRPr="003F2FA5">
        <w:rPr>
          <w:rFonts w:ascii="Arial" w:hAnsi="Arial" w:cs="Arial"/>
          <w:szCs w:val="21"/>
        </w:rPr>
        <w:t>甲方要求种类、品质不符品种，乙方应在</w:t>
      </w:r>
      <w:r w:rsidRPr="003F2FA5">
        <w:rPr>
          <w:rFonts w:ascii="Arial" w:hAnsi="Arial" w:cs="Arial"/>
          <w:szCs w:val="21"/>
          <w:u w:val="single"/>
        </w:rPr>
        <w:t xml:space="preserve"> 2 </w:t>
      </w:r>
      <w:r w:rsidRPr="003F2FA5">
        <w:rPr>
          <w:rFonts w:ascii="Arial" w:hAnsi="Arial" w:cs="Arial"/>
          <w:szCs w:val="21"/>
        </w:rPr>
        <w:t>小时内将不符品种予以替换，逾期未替换或替换后仍无法通过甲方验货的，或者逾期交货超过</w:t>
      </w:r>
      <w:r w:rsidRPr="003F2FA5">
        <w:rPr>
          <w:rFonts w:ascii="Arial" w:hAnsi="Arial" w:cs="Arial"/>
          <w:szCs w:val="21"/>
          <w:u w:val="single"/>
        </w:rPr>
        <w:t xml:space="preserve"> 2 </w:t>
      </w:r>
      <w:r w:rsidRPr="003F2FA5">
        <w:rPr>
          <w:rFonts w:ascii="Arial" w:hAnsi="Arial" w:cs="Arial"/>
          <w:szCs w:val="21"/>
        </w:rPr>
        <w:t>小时的，甲方有权拒收并要求乙方在甲方规定时间内支付相当于该批不符品种订货价款</w:t>
      </w:r>
      <w:r w:rsidRPr="003F2FA5">
        <w:rPr>
          <w:rFonts w:ascii="Arial" w:hAnsi="Arial" w:cs="Arial"/>
          <w:szCs w:val="21"/>
          <w:u w:val="single"/>
        </w:rPr>
        <w:t xml:space="preserve"> 3 </w:t>
      </w:r>
      <w:proofErr w:type="gramStart"/>
      <w:r w:rsidRPr="003F2FA5">
        <w:rPr>
          <w:rFonts w:ascii="Arial" w:hAnsi="Arial" w:cs="Arial"/>
          <w:szCs w:val="21"/>
        </w:rPr>
        <w:t>倍</w:t>
      </w:r>
      <w:proofErr w:type="gramEnd"/>
      <w:r w:rsidRPr="003F2FA5">
        <w:rPr>
          <w:rFonts w:ascii="Arial" w:hAnsi="Arial" w:cs="Arial"/>
          <w:szCs w:val="21"/>
        </w:rPr>
        <w:t>的违约金。</w:t>
      </w:r>
    </w:p>
    <w:p w14:paraId="5292AFDB"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发生上述情形累计超过</w:t>
      </w:r>
      <w:r w:rsidRPr="003F2FA5">
        <w:rPr>
          <w:rFonts w:ascii="Arial" w:hAnsi="Arial" w:cs="Arial"/>
          <w:szCs w:val="21"/>
          <w:u w:val="single"/>
        </w:rPr>
        <w:t xml:space="preserve"> 3 </w:t>
      </w:r>
      <w:r w:rsidRPr="003F2FA5">
        <w:rPr>
          <w:rFonts w:ascii="Arial" w:hAnsi="Arial" w:cs="Arial"/>
          <w:szCs w:val="21"/>
        </w:rPr>
        <w:t>次，或者乙方拒不支付违约金的，或者发生一次但情节严重的（如因乙方未按时供货导致甲方开餐延误</w:t>
      </w:r>
      <w:proofErr w:type="gramStart"/>
      <w:r w:rsidRPr="003F2FA5">
        <w:rPr>
          <w:rFonts w:ascii="Arial" w:hAnsi="Arial" w:cs="Arial"/>
          <w:szCs w:val="21"/>
        </w:rPr>
        <w:t>甚至停餐等</w:t>
      </w:r>
      <w:proofErr w:type="gramEnd"/>
      <w:r w:rsidRPr="003F2FA5">
        <w:rPr>
          <w:rFonts w:ascii="Arial" w:hAnsi="Arial" w:cs="Arial"/>
          <w:szCs w:val="21"/>
        </w:rPr>
        <w:t>），甲方有权单方通知乙方解除本合同，</w:t>
      </w:r>
      <w:r w:rsidRPr="003F2FA5">
        <w:rPr>
          <w:rFonts w:hint="eastAsia"/>
        </w:rPr>
        <w:t>并没收全部履约保证金。</w:t>
      </w:r>
      <w:r w:rsidRPr="003F2FA5">
        <w:rPr>
          <w:rFonts w:ascii="Arial" w:hAnsi="Arial" w:cs="Arial"/>
          <w:szCs w:val="21"/>
        </w:rPr>
        <w:t>给甲方造成损失的，甲方有权要求乙方承担。履约保证金在扣除了乙方应支付的违约金后，如有剩余甲方应退还乙方，不足部分，甲方有权从未支付的货款中扣除。</w:t>
      </w:r>
    </w:p>
    <w:p w14:paraId="60714AFC"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3</w:t>
      </w:r>
      <w:r w:rsidRPr="003F2FA5">
        <w:rPr>
          <w:rFonts w:ascii="Arial" w:hAnsi="Arial" w:cs="Arial"/>
          <w:szCs w:val="21"/>
        </w:rPr>
        <w:t>、下浮系数在合同服务期内不得变更，否则甲方有权单方终止合同，扣</w:t>
      </w:r>
      <w:r w:rsidRPr="003F2FA5">
        <w:rPr>
          <w:rFonts w:ascii="Arial" w:hAnsi="Arial" w:cs="Arial" w:hint="eastAsia"/>
          <w:szCs w:val="21"/>
        </w:rPr>
        <w:t>除</w:t>
      </w:r>
      <w:r w:rsidRPr="003F2FA5">
        <w:rPr>
          <w:rFonts w:ascii="Arial" w:hAnsi="Arial" w:cs="Arial"/>
          <w:szCs w:val="21"/>
        </w:rPr>
        <w:t>全部履约保证金，由此</w:t>
      </w:r>
      <w:r w:rsidRPr="003F2FA5">
        <w:rPr>
          <w:rFonts w:ascii="Arial" w:hAnsi="Arial" w:cs="Arial"/>
          <w:szCs w:val="21"/>
        </w:rPr>
        <w:lastRenderedPageBreak/>
        <w:t>产生的一切经济损失由乙方自行承担。</w:t>
      </w:r>
    </w:p>
    <w:p w14:paraId="75568AFF"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4</w:t>
      </w:r>
      <w:r w:rsidRPr="003F2FA5">
        <w:rPr>
          <w:rFonts w:ascii="Arial" w:hAnsi="Arial" w:cs="Arial"/>
          <w:szCs w:val="21"/>
        </w:rPr>
        <w:t>、在一个定价周期内确定好的采购价格不得随意更改，并必须按时按量供货，不得因市场价格上涨</w:t>
      </w:r>
      <w:proofErr w:type="gramStart"/>
      <w:r w:rsidRPr="003F2FA5">
        <w:rPr>
          <w:rFonts w:ascii="Arial" w:hAnsi="Arial" w:cs="Arial"/>
          <w:szCs w:val="21"/>
        </w:rPr>
        <w:t>降低食材品质</w:t>
      </w:r>
      <w:proofErr w:type="gramEnd"/>
      <w:r w:rsidRPr="003F2FA5">
        <w:rPr>
          <w:rFonts w:ascii="Arial" w:hAnsi="Arial" w:cs="Arial"/>
          <w:szCs w:val="21"/>
        </w:rPr>
        <w:t>，否则按采购</w:t>
      </w:r>
      <w:proofErr w:type="gramStart"/>
      <w:r w:rsidRPr="003F2FA5">
        <w:rPr>
          <w:rFonts w:ascii="Arial" w:hAnsi="Arial" w:cs="Arial"/>
          <w:szCs w:val="21"/>
        </w:rPr>
        <w:t>食材价值</w:t>
      </w:r>
      <w:proofErr w:type="gramEnd"/>
      <w:r w:rsidRPr="003F2FA5">
        <w:rPr>
          <w:rFonts w:ascii="Arial" w:hAnsi="Arial" w:cs="Arial"/>
          <w:szCs w:val="21"/>
        </w:rPr>
        <w:t>三倍扣</w:t>
      </w:r>
      <w:r w:rsidRPr="003F2FA5">
        <w:rPr>
          <w:rFonts w:ascii="Arial" w:hAnsi="Arial" w:cs="Arial" w:hint="eastAsia"/>
          <w:szCs w:val="21"/>
        </w:rPr>
        <w:t>除</w:t>
      </w:r>
      <w:r w:rsidRPr="003F2FA5">
        <w:rPr>
          <w:rFonts w:ascii="Arial" w:hAnsi="Arial" w:cs="Arial"/>
          <w:szCs w:val="21"/>
        </w:rPr>
        <w:t>履约保证金；不得因市场价格上涨停止供货，否则甲方有权单方终止合同，</w:t>
      </w:r>
      <w:r w:rsidRPr="003F2FA5">
        <w:rPr>
          <w:rFonts w:ascii="Arial" w:hAnsi="Arial" w:cs="Arial" w:hint="eastAsia"/>
          <w:szCs w:val="21"/>
        </w:rPr>
        <w:t>扣除</w:t>
      </w:r>
      <w:r w:rsidRPr="003F2FA5">
        <w:rPr>
          <w:rFonts w:ascii="Arial" w:hAnsi="Arial" w:cs="Arial"/>
          <w:szCs w:val="21"/>
        </w:rPr>
        <w:t>全部履约保证金，由此产生的一切经济损失由乙方自行承担。</w:t>
      </w:r>
    </w:p>
    <w:p w14:paraId="141F5698"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5</w:t>
      </w:r>
      <w:r w:rsidRPr="003F2FA5">
        <w:rPr>
          <w:rFonts w:ascii="Arial" w:hAnsi="Arial" w:cs="Arial"/>
          <w:szCs w:val="21"/>
        </w:rPr>
        <w:t>、乙方安排专人负责甲方采购事宜，乙方提供全天候</w:t>
      </w:r>
      <w:r w:rsidRPr="003F2FA5">
        <w:rPr>
          <w:rFonts w:ascii="Arial" w:hAnsi="Arial" w:cs="Arial"/>
          <w:szCs w:val="21"/>
        </w:rPr>
        <w:t>24</w:t>
      </w:r>
      <w:r w:rsidRPr="003F2FA5">
        <w:rPr>
          <w:rFonts w:ascii="Arial" w:hAnsi="Arial" w:cs="Arial"/>
          <w:szCs w:val="21"/>
        </w:rPr>
        <w:t>小时服务。乙方指定联系人及联系方式发生变化的，应提前通知甲方，因</w:t>
      </w:r>
      <w:proofErr w:type="gramStart"/>
      <w:r w:rsidRPr="003F2FA5">
        <w:rPr>
          <w:rFonts w:ascii="Arial" w:hAnsi="Arial" w:cs="Arial"/>
          <w:szCs w:val="21"/>
        </w:rPr>
        <w:t>怠</w:t>
      </w:r>
      <w:proofErr w:type="gramEnd"/>
      <w:r w:rsidRPr="003F2FA5">
        <w:rPr>
          <w:rFonts w:ascii="Arial" w:hAnsi="Arial" w:cs="Arial"/>
          <w:szCs w:val="21"/>
        </w:rPr>
        <w:t>于通知导致甲方与其联络不畅或者迟延履行合同的，属违约行为，如影响或导致逾期交货属乙方责任，甲方将按前第</w:t>
      </w:r>
      <w:r w:rsidRPr="003F2FA5">
        <w:rPr>
          <w:rFonts w:ascii="Arial" w:hAnsi="Arial" w:cs="Arial"/>
          <w:szCs w:val="21"/>
        </w:rPr>
        <w:t>2</w:t>
      </w:r>
      <w:r w:rsidRPr="003F2FA5">
        <w:rPr>
          <w:rFonts w:ascii="Arial" w:hAnsi="Arial" w:cs="Arial"/>
          <w:szCs w:val="21"/>
        </w:rPr>
        <w:t>、</w:t>
      </w:r>
      <w:r w:rsidRPr="003F2FA5">
        <w:rPr>
          <w:rFonts w:ascii="Arial" w:hAnsi="Arial" w:cs="Arial"/>
          <w:szCs w:val="21"/>
        </w:rPr>
        <w:t>3</w:t>
      </w:r>
      <w:r w:rsidRPr="003F2FA5">
        <w:rPr>
          <w:rFonts w:ascii="Arial" w:hAnsi="Arial" w:cs="Arial"/>
          <w:szCs w:val="21"/>
        </w:rPr>
        <w:t>项约定进行处罚。累计情形超过</w:t>
      </w:r>
      <w:r w:rsidRPr="003F2FA5">
        <w:rPr>
          <w:rFonts w:ascii="Arial" w:hAnsi="Arial" w:cs="Arial"/>
          <w:szCs w:val="21"/>
          <w:u w:val="single"/>
        </w:rPr>
        <w:t xml:space="preserve"> 3 </w:t>
      </w:r>
      <w:r w:rsidRPr="003F2FA5">
        <w:rPr>
          <w:rFonts w:ascii="Arial" w:hAnsi="Arial" w:cs="Arial"/>
          <w:szCs w:val="21"/>
        </w:rPr>
        <w:t>次，或者发生一次但情节严重的，甲方有权单方通知乙方解除本合同，给甲方造成损失的，甲方有权要求乙方承担。</w:t>
      </w:r>
    </w:p>
    <w:p w14:paraId="1149C5BC"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szCs w:val="21"/>
        </w:rPr>
        <w:t>6</w:t>
      </w:r>
      <w:r w:rsidRPr="003F2FA5">
        <w:rPr>
          <w:rFonts w:ascii="Arial" w:hAnsi="Arial" w:cs="Arial"/>
          <w:szCs w:val="21"/>
        </w:rPr>
        <w:t>、乙方应每日对所提供的服务车辆使用情况及安全状况进行排查，确保甲方所采购</w:t>
      </w:r>
      <w:proofErr w:type="gramStart"/>
      <w:r w:rsidRPr="003F2FA5">
        <w:rPr>
          <w:rFonts w:ascii="Arial" w:hAnsi="Arial" w:cs="Arial"/>
          <w:szCs w:val="21"/>
        </w:rPr>
        <w:t>的食材物资</w:t>
      </w:r>
      <w:proofErr w:type="gramEnd"/>
      <w:r w:rsidRPr="003F2FA5">
        <w:rPr>
          <w:rFonts w:ascii="Arial" w:hAnsi="Arial" w:cs="Arial"/>
          <w:szCs w:val="21"/>
        </w:rPr>
        <w:t>在规定时间正常交货，因乙方车辆情况导致逾期交货属乙方责任，甲方将按前第</w:t>
      </w:r>
      <w:r w:rsidRPr="003F2FA5">
        <w:rPr>
          <w:rFonts w:ascii="Arial" w:hAnsi="Arial" w:cs="Arial"/>
          <w:szCs w:val="21"/>
        </w:rPr>
        <w:t>2</w:t>
      </w:r>
      <w:r w:rsidRPr="003F2FA5">
        <w:rPr>
          <w:rFonts w:ascii="Arial" w:hAnsi="Arial" w:cs="Arial"/>
          <w:szCs w:val="21"/>
        </w:rPr>
        <w:t>项约定进行处罚。累计情形超过</w:t>
      </w:r>
      <w:r w:rsidRPr="003F2FA5">
        <w:rPr>
          <w:rFonts w:ascii="Arial" w:hAnsi="Arial" w:cs="Arial"/>
          <w:szCs w:val="21"/>
          <w:u w:val="single"/>
        </w:rPr>
        <w:t xml:space="preserve"> 3 </w:t>
      </w:r>
      <w:r w:rsidRPr="003F2FA5">
        <w:rPr>
          <w:rFonts w:ascii="Arial" w:hAnsi="Arial" w:cs="Arial"/>
          <w:szCs w:val="21"/>
        </w:rPr>
        <w:t>次，或者发生一次但情节严重的，甲方有权单方通知乙方解除本合同，给甲方造成损失的，甲方有权要求乙方承担。</w:t>
      </w:r>
    </w:p>
    <w:p w14:paraId="56337FD5" w14:textId="77777777" w:rsidR="00F13B56" w:rsidRPr="003F2FA5" w:rsidRDefault="0044783C">
      <w:pPr>
        <w:spacing w:line="400" w:lineRule="exact"/>
        <w:ind w:firstLineChars="200" w:firstLine="420"/>
        <w:rPr>
          <w:rFonts w:ascii="Arial" w:hAnsi="Arial" w:cs="Arial"/>
          <w:szCs w:val="21"/>
        </w:rPr>
      </w:pPr>
      <w:r w:rsidRPr="003F2FA5">
        <w:rPr>
          <w:rFonts w:ascii="Arial" w:hAnsi="Arial" w:cs="Arial"/>
          <w:szCs w:val="21"/>
        </w:rPr>
        <w:t>7</w:t>
      </w:r>
      <w:r w:rsidRPr="003F2FA5">
        <w:rPr>
          <w:rFonts w:ascii="Arial" w:hAnsi="Arial" w:cs="Arial" w:hint="eastAsia"/>
          <w:szCs w:val="21"/>
        </w:rPr>
        <w:t>、</w:t>
      </w:r>
      <w:r w:rsidRPr="003F2FA5">
        <w:rPr>
          <w:rFonts w:ascii="Arial" w:hAnsi="Arial" w:cs="Arial"/>
          <w:szCs w:val="21"/>
        </w:rPr>
        <w:t>乙方不得以任何形式将合同转包、分包，否则甲方有权单方终止合同，</w:t>
      </w:r>
      <w:r w:rsidRPr="003F2FA5">
        <w:rPr>
          <w:rFonts w:hint="eastAsia"/>
        </w:rPr>
        <w:t>乙方须支付合同总额</w:t>
      </w:r>
      <w:r w:rsidRPr="003F2FA5">
        <w:rPr>
          <w:rFonts w:hint="eastAsia"/>
        </w:rPr>
        <w:t>30%</w:t>
      </w:r>
      <w:r w:rsidRPr="003F2FA5">
        <w:rPr>
          <w:rFonts w:hint="eastAsia"/>
        </w:rPr>
        <w:t>违约金，</w:t>
      </w:r>
      <w:r w:rsidRPr="003F2FA5">
        <w:rPr>
          <w:rFonts w:ascii="Arial" w:hAnsi="Arial" w:cs="Arial"/>
          <w:szCs w:val="21"/>
        </w:rPr>
        <w:t>由此产生的一切经济损失由乙方自行承担。</w:t>
      </w:r>
    </w:p>
    <w:p w14:paraId="72BC2383" w14:textId="77777777" w:rsidR="00F13B56" w:rsidRPr="003F2FA5" w:rsidRDefault="0044783C">
      <w:pPr>
        <w:spacing w:line="400" w:lineRule="exact"/>
        <w:ind w:firstLineChars="200" w:firstLine="440"/>
        <w:rPr>
          <w:rFonts w:ascii="Arial" w:hAnsi="Arial" w:cs="Arial"/>
          <w:bCs/>
          <w:smallCaps/>
          <w:spacing w:val="5"/>
          <w:szCs w:val="21"/>
        </w:rPr>
      </w:pPr>
      <w:r w:rsidRPr="003F2FA5">
        <w:rPr>
          <w:rFonts w:ascii="Arial" w:hAnsi="Arial" w:cs="Arial" w:hint="eastAsia"/>
          <w:bCs/>
          <w:smallCaps/>
          <w:spacing w:val="5"/>
          <w:szCs w:val="21"/>
        </w:rPr>
        <w:t>8</w:t>
      </w:r>
      <w:r w:rsidRPr="003F2FA5">
        <w:rPr>
          <w:rFonts w:ascii="Arial" w:hAnsi="Arial" w:cs="Arial"/>
          <w:bCs/>
          <w:smallCaps/>
          <w:spacing w:val="5"/>
          <w:szCs w:val="21"/>
        </w:rPr>
        <w:t>、乙方提供的货物如侵犯了第三方合法权益（包括但不限于所有权等）而引发的任何纠纷或诉讼，均由乙方负责交涉并承担全部责任。在处理纠纷或诉讼的过程中，乙方应为甲方取得继续使用该货物的权利，或者将该货物替换或修改，以便使用该货物不再侵权。如果乙方不能合理地完成这些补救措施，甲方有权解除合同，要求乙方需退还甲方已付价款，没收履约保证金（如有），并有权要求乙方按该批次货物金额的</w:t>
      </w:r>
      <w:r w:rsidRPr="003F2FA5">
        <w:rPr>
          <w:rFonts w:ascii="Arial" w:hAnsi="Arial" w:cs="Arial"/>
          <w:bCs/>
          <w:smallCaps/>
          <w:spacing w:val="5"/>
          <w:szCs w:val="21"/>
        </w:rPr>
        <w:t>30%</w:t>
      </w:r>
      <w:r w:rsidRPr="003F2FA5">
        <w:rPr>
          <w:rFonts w:ascii="Arial" w:hAnsi="Arial" w:cs="Arial"/>
          <w:bCs/>
          <w:smallCaps/>
          <w:spacing w:val="5"/>
          <w:szCs w:val="21"/>
        </w:rPr>
        <w:t>支付违约金。</w:t>
      </w:r>
    </w:p>
    <w:p w14:paraId="7E13D11D" w14:textId="77777777" w:rsidR="00F13B56" w:rsidRPr="003F2FA5" w:rsidRDefault="0044783C">
      <w:pPr>
        <w:spacing w:line="380" w:lineRule="atLeast"/>
        <w:ind w:firstLineChars="200" w:firstLine="420"/>
        <w:rPr>
          <w:rFonts w:ascii="Arial" w:hAnsi="Arial" w:cs="Arial"/>
          <w:szCs w:val="21"/>
        </w:rPr>
      </w:pPr>
      <w:r w:rsidRPr="003F2FA5">
        <w:rPr>
          <w:rFonts w:ascii="Arial" w:hAnsi="Arial" w:cs="Arial" w:hint="eastAsia"/>
          <w:szCs w:val="21"/>
        </w:rPr>
        <w:t>9</w:t>
      </w:r>
      <w:r w:rsidRPr="003F2FA5">
        <w:rPr>
          <w:rFonts w:ascii="Arial" w:hAnsi="Arial" w:cs="Arial" w:hint="eastAsia"/>
          <w:szCs w:val="21"/>
        </w:rPr>
        <w:t>、</w:t>
      </w:r>
      <w:r w:rsidRPr="003F2FA5">
        <w:rPr>
          <w:rFonts w:ascii="Arial" w:hAnsi="Arial" w:cs="Arial"/>
          <w:szCs w:val="21"/>
        </w:rPr>
        <w:t>乙方其它违约行为按违约货款额</w:t>
      </w:r>
      <w:r w:rsidRPr="003F2FA5">
        <w:rPr>
          <w:rFonts w:ascii="Arial" w:hAnsi="Arial" w:cs="Arial"/>
          <w:szCs w:val="21"/>
        </w:rPr>
        <w:t>5%</w:t>
      </w:r>
      <w:r w:rsidRPr="003F2FA5">
        <w:rPr>
          <w:rFonts w:ascii="Arial" w:hAnsi="Arial" w:cs="Arial"/>
          <w:szCs w:val="21"/>
        </w:rPr>
        <w:t>收取违约金并赔偿由该违约行为导致的经济损失。</w:t>
      </w:r>
    </w:p>
    <w:p w14:paraId="4F2654F2" w14:textId="77777777" w:rsidR="00F13B56" w:rsidRPr="003F2FA5" w:rsidRDefault="0044783C">
      <w:pPr>
        <w:pStyle w:val="1"/>
        <w:rPr>
          <w:b w:val="0"/>
          <w:bCs/>
        </w:rPr>
      </w:pPr>
      <w:r w:rsidRPr="003F2FA5">
        <w:rPr>
          <w:rFonts w:ascii="Arial" w:hAnsi="Arial" w:cs="Arial" w:hint="eastAsia"/>
          <w:b w:val="0"/>
          <w:bCs/>
          <w:szCs w:val="21"/>
        </w:rPr>
        <w:t>10</w:t>
      </w:r>
      <w:r w:rsidRPr="003F2FA5">
        <w:rPr>
          <w:rFonts w:ascii="Arial" w:hAnsi="Arial" w:cs="Arial" w:hint="eastAsia"/>
          <w:b w:val="0"/>
          <w:bCs/>
          <w:szCs w:val="21"/>
        </w:rPr>
        <w:t>、</w:t>
      </w:r>
      <w:r w:rsidRPr="003F2FA5">
        <w:rPr>
          <w:rFonts w:hint="eastAsia"/>
          <w:b w:val="0"/>
          <w:bCs/>
        </w:rPr>
        <w:t>因乙方原因解除合同，甲方有权没收履约保证金，并要求乙方赔偿重新招标产生的所有损失。</w:t>
      </w:r>
    </w:p>
    <w:p w14:paraId="3684757E" w14:textId="77777777" w:rsidR="00F13B56" w:rsidRPr="003F2FA5" w:rsidRDefault="0044783C">
      <w:pPr>
        <w:ind w:firstLineChars="200" w:firstLine="420"/>
      </w:pPr>
      <w:r w:rsidRPr="003F2FA5">
        <w:rPr>
          <w:rFonts w:hint="eastAsia"/>
        </w:rPr>
        <w:t>11</w:t>
      </w:r>
      <w:r w:rsidRPr="003F2FA5">
        <w:rPr>
          <w:rFonts w:hint="eastAsia"/>
        </w:rPr>
        <w:t>、因乙方原因导致甲方被索赔的，乙方需承担诉讼费、所有损失及甲方商誉损失费。</w:t>
      </w:r>
    </w:p>
    <w:p w14:paraId="0F45CDB9" w14:textId="77777777" w:rsidR="00F13B56" w:rsidRPr="003F2FA5" w:rsidRDefault="0044783C">
      <w:pPr>
        <w:wordWrap w:val="0"/>
        <w:snapToGrid w:val="0"/>
        <w:spacing w:beforeLines="30" w:before="72" w:line="288" w:lineRule="auto"/>
        <w:ind w:firstLineChars="200" w:firstLine="422"/>
        <w:rPr>
          <w:rFonts w:ascii="Arial" w:hAnsi="Arial" w:cs="Arial"/>
          <w:b/>
          <w:szCs w:val="21"/>
        </w:rPr>
      </w:pPr>
      <w:r w:rsidRPr="003F2FA5">
        <w:rPr>
          <w:rFonts w:ascii="Arial" w:hAnsi="Arial" w:cs="Arial"/>
          <w:b/>
          <w:szCs w:val="21"/>
        </w:rPr>
        <w:t>第十一条</w:t>
      </w:r>
      <w:r w:rsidRPr="003F2FA5">
        <w:rPr>
          <w:rFonts w:ascii="Arial" w:hAnsi="Arial" w:cs="Arial"/>
          <w:b/>
          <w:szCs w:val="21"/>
        </w:rPr>
        <w:t xml:space="preserve">  </w:t>
      </w:r>
      <w:r w:rsidRPr="003F2FA5">
        <w:rPr>
          <w:rFonts w:ascii="Arial" w:hAnsi="Arial" w:cs="Arial"/>
          <w:b/>
          <w:szCs w:val="21"/>
        </w:rPr>
        <w:t>不可抗力事件处理</w:t>
      </w:r>
    </w:p>
    <w:p w14:paraId="03F1F3B3" w14:textId="77777777" w:rsidR="00F13B56" w:rsidRPr="003F2FA5" w:rsidRDefault="0044783C">
      <w:pPr>
        <w:wordWrap w:val="0"/>
        <w:snapToGrid w:val="0"/>
        <w:spacing w:line="288" w:lineRule="auto"/>
        <w:ind w:firstLineChars="200" w:firstLine="420"/>
        <w:rPr>
          <w:rFonts w:ascii="Arial" w:hAnsi="Arial" w:cs="Arial"/>
          <w:szCs w:val="21"/>
        </w:rPr>
      </w:pPr>
      <w:r w:rsidRPr="003F2FA5">
        <w:rPr>
          <w:rFonts w:ascii="Arial" w:hAnsi="Arial" w:cs="Arial"/>
          <w:szCs w:val="21"/>
        </w:rPr>
        <w:t xml:space="preserve">1. </w:t>
      </w:r>
      <w:r w:rsidRPr="003F2FA5">
        <w:rPr>
          <w:rFonts w:ascii="Arial" w:hAnsi="Arial" w:cs="Arial"/>
          <w:szCs w:val="21"/>
        </w:rPr>
        <w:t>在合同有效期内，任何一方因不可抗力事件导致不能履行合同，则合同履行期可延长，其延长期与不可抗力影响期相同。</w:t>
      </w:r>
    </w:p>
    <w:p w14:paraId="741EC40F" w14:textId="77777777" w:rsidR="00F13B56" w:rsidRPr="003F2FA5" w:rsidRDefault="0044783C">
      <w:pPr>
        <w:wordWrap w:val="0"/>
        <w:snapToGrid w:val="0"/>
        <w:spacing w:line="288" w:lineRule="auto"/>
        <w:ind w:firstLineChars="200" w:firstLine="420"/>
        <w:rPr>
          <w:rFonts w:ascii="Arial" w:hAnsi="Arial" w:cs="Arial"/>
          <w:szCs w:val="21"/>
        </w:rPr>
      </w:pPr>
      <w:r w:rsidRPr="003F2FA5">
        <w:rPr>
          <w:rFonts w:ascii="Arial" w:hAnsi="Arial" w:cs="Arial"/>
          <w:szCs w:val="21"/>
        </w:rPr>
        <w:t xml:space="preserve">2. </w:t>
      </w:r>
      <w:r w:rsidRPr="003F2FA5">
        <w:rPr>
          <w:rFonts w:ascii="Arial" w:hAnsi="Arial" w:cs="Arial"/>
          <w:szCs w:val="21"/>
        </w:rPr>
        <w:t>不可抗力事件发生后，应立即通知对方，并寄送有关权威机构出具的证明。</w:t>
      </w:r>
    </w:p>
    <w:p w14:paraId="5B546FD4" w14:textId="77777777" w:rsidR="00F13B56" w:rsidRPr="003F2FA5" w:rsidRDefault="0044783C">
      <w:pPr>
        <w:wordWrap w:val="0"/>
        <w:snapToGrid w:val="0"/>
        <w:spacing w:line="288" w:lineRule="auto"/>
        <w:ind w:firstLineChars="200" w:firstLine="420"/>
        <w:rPr>
          <w:rFonts w:ascii="Arial" w:hAnsi="Arial" w:cs="Arial"/>
          <w:szCs w:val="21"/>
        </w:rPr>
      </w:pPr>
      <w:r w:rsidRPr="003F2FA5">
        <w:rPr>
          <w:rFonts w:ascii="Arial" w:hAnsi="Arial" w:cs="Arial"/>
          <w:szCs w:val="21"/>
        </w:rPr>
        <w:t xml:space="preserve">3. </w:t>
      </w:r>
      <w:r w:rsidRPr="003F2FA5">
        <w:rPr>
          <w:rFonts w:ascii="Arial" w:hAnsi="Arial" w:cs="Arial"/>
          <w:szCs w:val="21"/>
        </w:rPr>
        <w:t>不可抗力事件延续一百二十天以上，双方应通过友好协商，确定是否继续履行合同。</w:t>
      </w:r>
    </w:p>
    <w:p w14:paraId="4B91955E" w14:textId="77777777" w:rsidR="00F13B56" w:rsidRPr="003F2FA5" w:rsidRDefault="0044783C">
      <w:pPr>
        <w:snapToGrid w:val="0"/>
        <w:spacing w:line="400" w:lineRule="exact"/>
        <w:ind w:firstLineChars="200" w:firstLine="422"/>
        <w:rPr>
          <w:rFonts w:ascii="Arial" w:hAnsi="Arial" w:cs="Arial"/>
          <w:b/>
          <w:szCs w:val="21"/>
        </w:rPr>
      </w:pPr>
      <w:r w:rsidRPr="003F2FA5">
        <w:rPr>
          <w:rFonts w:ascii="Arial" w:hAnsi="Arial" w:cs="Arial"/>
          <w:b/>
          <w:szCs w:val="21"/>
        </w:rPr>
        <w:t>第十二条</w:t>
      </w:r>
      <w:r w:rsidRPr="003F2FA5">
        <w:rPr>
          <w:rFonts w:ascii="Arial" w:hAnsi="Arial" w:cs="Arial"/>
          <w:b/>
          <w:szCs w:val="21"/>
        </w:rPr>
        <w:t xml:space="preserve">  </w:t>
      </w:r>
      <w:r w:rsidRPr="003F2FA5">
        <w:rPr>
          <w:rFonts w:ascii="宋体" w:hAnsi="宋体" w:cs="宋体" w:hint="eastAsia"/>
          <w:b/>
          <w:szCs w:val="21"/>
        </w:rPr>
        <w:t>合同争议解决和诉讼</w:t>
      </w:r>
    </w:p>
    <w:p w14:paraId="35A7EF5D" w14:textId="77777777" w:rsidR="00F13B56" w:rsidRPr="003F2FA5" w:rsidRDefault="0044783C">
      <w:pPr>
        <w:snapToGrid w:val="0"/>
        <w:spacing w:line="360" w:lineRule="exact"/>
        <w:ind w:firstLineChars="200" w:firstLine="420"/>
        <w:rPr>
          <w:rFonts w:ascii="宋体" w:hAnsi="宋体"/>
          <w:szCs w:val="21"/>
        </w:rPr>
      </w:pPr>
      <w:r w:rsidRPr="003F2FA5">
        <w:rPr>
          <w:rFonts w:ascii="宋体" w:hAnsi="宋体" w:hint="eastAsia"/>
          <w:szCs w:val="21"/>
        </w:rPr>
        <w:t>1、因货物或服务成果质量问题发生争议的，应邀请国家认可的质量检测机构对货物或服务成果质量进行鉴定。货物或服务成果符合标准的，鉴定费由甲方承担；货物或服务成果不符合标准的，鉴定费由乙方承担。</w:t>
      </w:r>
    </w:p>
    <w:p w14:paraId="069687F3" w14:textId="77777777" w:rsidR="00F13B56" w:rsidRPr="003F2FA5" w:rsidRDefault="0044783C">
      <w:pPr>
        <w:snapToGrid w:val="0"/>
        <w:spacing w:line="360" w:lineRule="exact"/>
        <w:ind w:firstLineChars="200" w:firstLine="420"/>
        <w:rPr>
          <w:rFonts w:ascii="宋体" w:hAnsi="宋体"/>
          <w:szCs w:val="21"/>
        </w:rPr>
      </w:pPr>
      <w:r w:rsidRPr="003F2FA5">
        <w:rPr>
          <w:rFonts w:ascii="宋体" w:hAnsi="宋体" w:hint="eastAsia"/>
          <w:szCs w:val="21"/>
        </w:rPr>
        <w:t>2、因履行本合同引起的或与本合同有关的争议，甲乙双方应首先通过友好协商解决，如果协商不能解决，向甲方所在地人民法院提起诉讼。</w:t>
      </w:r>
    </w:p>
    <w:p w14:paraId="57EA1B7D" w14:textId="77777777" w:rsidR="00F13B56" w:rsidRPr="003F2FA5" w:rsidRDefault="0044783C">
      <w:pPr>
        <w:snapToGrid w:val="0"/>
        <w:spacing w:line="380" w:lineRule="exact"/>
        <w:ind w:firstLineChars="200" w:firstLine="420"/>
        <w:rPr>
          <w:rFonts w:ascii="宋体" w:hAnsi="宋体" w:cs="宋体"/>
          <w:szCs w:val="21"/>
        </w:rPr>
      </w:pPr>
      <w:r w:rsidRPr="003F2FA5">
        <w:rPr>
          <w:rFonts w:ascii="宋体" w:hAnsi="宋体" w:hint="eastAsia"/>
          <w:szCs w:val="21"/>
        </w:rPr>
        <w:t>3、诉讼期间，本合同是否继续履行，由甲方决定。甲方因诉讼支付的律师费、差旅费、交通费、鉴定费、保全担保费等费用均由乙方承担。</w:t>
      </w:r>
    </w:p>
    <w:p w14:paraId="179EFB86" w14:textId="77777777" w:rsidR="00F13B56" w:rsidRPr="003F2FA5" w:rsidRDefault="0044783C">
      <w:pPr>
        <w:wordWrap w:val="0"/>
        <w:snapToGrid w:val="0"/>
        <w:spacing w:beforeLines="30" w:before="72" w:line="288" w:lineRule="auto"/>
        <w:ind w:firstLineChars="200" w:firstLine="422"/>
        <w:rPr>
          <w:rFonts w:ascii="Arial" w:hAnsi="Arial" w:cs="Arial"/>
          <w:b/>
          <w:szCs w:val="21"/>
        </w:rPr>
      </w:pPr>
      <w:r w:rsidRPr="003F2FA5">
        <w:rPr>
          <w:rFonts w:ascii="Arial" w:hAnsi="Arial" w:cs="Arial"/>
          <w:b/>
          <w:szCs w:val="21"/>
        </w:rPr>
        <w:t>第十三条</w:t>
      </w:r>
      <w:r w:rsidRPr="003F2FA5">
        <w:rPr>
          <w:rFonts w:ascii="Arial" w:hAnsi="Arial" w:cs="Arial"/>
          <w:b/>
          <w:szCs w:val="21"/>
        </w:rPr>
        <w:t xml:space="preserve">  </w:t>
      </w:r>
      <w:r w:rsidRPr="003F2FA5">
        <w:rPr>
          <w:rFonts w:ascii="宋体" w:hAnsi="宋体" w:cs="宋体" w:hint="eastAsia"/>
          <w:b/>
          <w:szCs w:val="21"/>
        </w:rPr>
        <w:t>合同生效及其它</w:t>
      </w:r>
    </w:p>
    <w:p w14:paraId="2B14D2C3" w14:textId="77777777" w:rsidR="00F13B56" w:rsidRPr="003F2FA5" w:rsidRDefault="0044783C">
      <w:pPr>
        <w:snapToGrid w:val="0"/>
        <w:spacing w:line="360" w:lineRule="exact"/>
        <w:ind w:firstLineChars="200" w:firstLine="420"/>
        <w:rPr>
          <w:rFonts w:ascii="宋体" w:hAnsi="宋体"/>
          <w:szCs w:val="21"/>
        </w:rPr>
      </w:pPr>
      <w:r w:rsidRPr="003F2FA5">
        <w:rPr>
          <w:rFonts w:ascii="宋体" w:hAnsi="宋体" w:hint="eastAsia"/>
          <w:szCs w:val="21"/>
        </w:rPr>
        <w:lastRenderedPageBreak/>
        <w:t>1、本合同自双方法定代表人或委托代理人签字或盖章并加盖单位公章或合同章之日起生效。</w:t>
      </w:r>
    </w:p>
    <w:p w14:paraId="58E65B7B" w14:textId="77777777" w:rsidR="00F13B56" w:rsidRPr="003F2FA5" w:rsidRDefault="0044783C">
      <w:pPr>
        <w:snapToGrid w:val="0"/>
        <w:spacing w:line="360" w:lineRule="exact"/>
        <w:ind w:firstLineChars="200" w:firstLine="420"/>
        <w:rPr>
          <w:rFonts w:ascii="宋体" w:hAnsi="宋体"/>
          <w:szCs w:val="21"/>
        </w:rPr>
      </w:pPr>
      <w:r w:rsidRPr="003F2FA5">
        <w:rPr>
          <w:rFonts w:ascii="宋体" w:hAnsi="宋体" w:hint="eastAsia"/>
          <w:szCs w:val="21"/>
        </w:rPr>
        <w:t>2、合同执行中涉及采购资金和采购内容修改或补充的，须经双方协商确认，方可作为主合同不可分割的一部分。</w:t>
      </w:r>
      <w:r w:rsidRPr="003F2FA5">
        <w:rPr>
          <w:rFonts w:hint="eastAsia"/>
        </w:rPr>
        <w:t>“市场价格”“严重质量问题”“不可抗力”等关键术语的解释权归甲方。</w:t>
      </w:r>
    </w:p>
    <w:p w14:paraId="185052F4" w14:textId="77777777" w:rsidR="00F13B56" w:rsidRPr="003F2FA5" w:rsidRDefault="0044783C">
      <w:pPr>
        <w:snapToGrid w:val="0"/>
        <w:spacing w:line="360" w:lineRule="exact"/>
        <w:ind w:firstLineChars="200" w:firstLine="420"/>
        <w:rPr>
          <w:rFonts w:ascii="宋体" w:hAnsi="宋体"/>
          <w:szCs w:val="21"/>
        </w:rPr>
      </w:pPr>
      <w:r w:rsidRPr="003F2FA5">
        <w:rPr>
          <w:rFonts w:ascii="宋体" w:hAnsi="宋体" w:hint="eastAsia"/>
          <w:szCs w:val="21"/>
        </w:rPr>
        <w:t>3、双方的权力和义务以本合同打印内容为准，除签名和日期以外，任何以手写、口头或者其他形式对本合同进行的修改或者补充均视为无效，双方经友好协商共同签订的补充协议除外。</w:t>
      </w:r>
    </w:p>
    <w:p w14:paraId="5C8B293D" w14:textId="77777777" w:rsidR="00F13B56" w:rsidRPr="003F2FA5" w:rsidRDefault="0044783C">
      <w:pPr>
        <w:snapToGrid w:val="0"/>
        <w:spacing w:line="360" w:lineRule="exact"/>
        <w:ind w:firstLineChars="200" w:firstLine="420"/>
        <w:rPr>
          <w:rFonts w:ascii="宋体" w:hAnsi="宋体"/>
          <w:szCs w:val="21"/>
        </w:rPr>
      </w:pPr>
      <w:r w:rsidRPr="003F2FA5">
        <w:rPr>
          <w:rFonts w:ascii="宋体" w:hAnsi="宋体" w:hint="eastAsia"/>
          <w:szCs w:val="21"/>
        </w:rPr>
        <w:t>4、本合同未尽事宜，遵照《中华人民共和国民法典》有关条文执行。</w:t>
      </w:r>
    </w:p>
    <w:p w14:paraId="61B9F7C1" w14:textId="77777777" w:rsidR="00F13B56" w:rsidRPr="003F2FA5" w:rsidRDefault="0044783C">
      <w:pPr>
        <w:snapToGrid w:val="0"/>
        <w:spacing w:line="400" w:lineRule="exact"/>
        <w:ind w:firstLineChars="200" w:firstLine="422"/>
        <w:rPr>
          <w:rFonts w:ascii="宋体" w:hAnsi="宋体" w:cs="宋体"/>
          <w:b/>
          <w:szCs w:val="21"/>
        </w:rPr>
      </w:pPr>
      <w:r w:rsidRPr="003F2FA5">
        <w:rPr>
          <w:rFonts w:ascii="Arial" w:hAnsi="Arial" w:cs="Arial"/>
          <w:b/>
          <w:szCs w:val="21"/>
        </w:rPr>
        <w:t>第十四条</w:t>
      </w:r>
      <w:r w:rsidRPr="003F2FA5">
        <w:rPr>
          <w:rFonts w:ascii="Arial" w:hAnsi="Arial" w:cs="Arial"/>
          <w:b/>
          <w:szCs w:val="21"/>
        </w:rPr>
        <w:t xml:space="preserve">  </w:t>
      </w:r>
      <w:r w:rsidRPr="003F2FA5">
        <w:rPr>
          <w:rFonts w:ascii="宋体" w:hAnsi="宋体" w:cs="宋体" w:hint="eastAsia"/>
          <w:b/>
          <w:szCs w:val="21"/>
        </w:rPr>
        <w:t>合同的变更、终止与转让</w:t>
      </w:r>
    </w:p>
    <w:p w14:paraId="366284D9" w14:textId="77777777" w:rsidR="00F13B56" w:rsidRPr="003F2FA5" w:rsidRDefault="0044783C">
      <w:pPr>
        <w:snapToGrid w:val="0"/>
        <w:spacing w:line="360" w:lineRule="exact"/>
        <w:ind w:firstLineChars="200" w:firstLine="420"/>
        <w:rPr>
          <w:rFonts w:ascii="宋体" w:hAnsi="宋体"/>
          <w:szCs w:val="21"/>
        </w:rPr>
      </w:pPr>
      <w:r w:rsidRPr="003F2FA5">
        <w:rPr>
          <w:rFonts w:ascii="宋体" w:hAnsi="宋体" w:hint="eastAsia"/>
          <w:szCs w:val="21"/>
        </w:rPr>
        <w:t>1、本合同一经签订，甲乙双方不得擅自变更、中止或终止。</w:t>
      </w:r>
    </w:p>
    <w:p w14:paraId="77BB98BB" w14:textId="77777777" w:rsidR="00F13B56" w:rsidRPr="003F2FA5" w:rsidRDefault="0044783C">
      <w:pPr>
        <w:snapToGrid w:val="0"/>
        <w:spacing w:before="120" w:after="120" w:line="360" w:lineRule="exact"/>
        <w:ind w:firstLineChars="196" w:firstLine="412"/>
        <w:rPr>
          <w:rFonts w:ascii="Arial" w:hAnsi="Arial" w:cs="Arial"/>
          <w:b/>
          <w:szCs w:val="21"/>
        </w:rPr>
      </w:pPr>
      <w:r w:rsidRPr="003F2FA5">
        <w:rPr>
          <w:rFonts w:ascii="宋体" w:hAnsi="Courier New" w:cs="Courier New" w:hint="eastAsia"/>
          <w:szCs w:val="21"/>
        </w:rPr>
        <w:t>2、乙方不得将合同项目分包或转包给第三方。</w:t>
      </w:r>
    </w:p>
    <w:p w14:paraId="22B972C5" w14:textId="77777777" w:rsidR="00F13B56" w:rsidRPr="003F2FA5" w:rsidRDefault="0044783C">
      <w:pPr>
        <w:snapToGrid w:val="0"/>
        <w:spacing w:line="400" w:lineRule="exact"/>
        <w:ind w:firstLineChars="200" w:firstLine="422"/>
        <w:rPr>
          <w:rFonts w:ascii="宋体" w:hAnsi="宋体" w:cs="宋体"/>
          <w:b/>
          <w:szCs w:val="21"/>
        </w:rPr>
      </w:pPr>
      <w:r w:rsidRPr="003F2FA5">
        <w:rPr>
          <w:rFonts w:ascii="Arial" w:hAnsi="Arial" w:cs="Arial"/>
          <w:b/>
          <w:szCs w:val="21"/>
        </w:rPr>
        <w:t>第十五条</w:t>
      </w:r>
      <w:r w:rsidRPr="003F2FA5">
        <w:rPr>
          <w:rFonts w:ascii="Arial" w:hAnsi="Arial" w:cs="Arial"/>
          <w:b/>
          <w:szCs w:val="21"/>
        </w:rPr>
        <w:t xml:space="preserve">  </w:t>
      </w:r>
      <w:r w:rsidRPr="003F2FA5">
        <w:rPr>
          <w:rFonts w:ascii="宋体" w:hAnsi="宋体" w:cs="宋体" w:hint="eastAsia"/>
          <w:b/>
          <w:szCs w:val="21"/>
        </w:rPr>
        <w:t>以下文件作为本合同重要组成部分</w:t>
      </w:r>
    </w:p>
    <w:p w14:paraId="5A772A83" w14:textId="77777777" w:rsidR="00F13B56" w:rsidRPr="003F2FA5" w:rsidRDefault="0044783C">
      <w:pPr>
        <w:wordWrap w:val="0"/>
        <w:snapToGrid w:val="0"/>
        <w:spacing w:line="288" w:lineRule="auto"/>
        <w:ind w:firstLineChars="200" w:firstLine="420"/>
        <w:rPr>
          <w:rFonts w:ascii="Arial" w:hAnsi="Arial" w:cs="Arial"/>
          <w:bCs/>
          <w:szCs w:val="21"/>
        </w:rPr>
      </w:pPr>
      <w:r w:rsidRPr="003F2FA5">
        <w:rPr>
          <w:rFonts w:ascii="Arial" w:hAnsi="Arial" w:cs="Arial" w:hint="eastAsia"/>
          <w:bCs/>
          <w:szCs w:val="21"/>
        </w:rPr>
        <w:t>1.</w:t>
      </w:r>
      <w:r w:rsidRPr="003F2FA5">
        <w:rPr>
          <w:rFonts w:ascii="Arial" w:hAnsi="Arial" w:cs="Arial"/>
          <w:bCs/>
          <w:szCs w:val="21"/>
        </w:rPr>
        <w:t>本合同及其附件；</w:t>
      </w:r>
    </w:p>
    <w:p w14:paraId="28A6CCDE" w14:textId="77777777" w:rsidR="00F13B56" w:rsidRPr="003F2FA5" w:rsidRDefault="0044783C">
      <w:pPr>
        <w:wordWrap w:val="0"/>
        <w:snapToGrid w:val="0"/>
        <w:spacing w:line="288" w:lineRule="auto"/>
        <w:ind w:firstLineChars="200" w:firstLine="420"/>
        <w:rPr>
          <w:rFonts w:ascii="Arial" w:hAnsi="Arial" w:cs="Arial"/>
          <w:bCs/>
          <w:szCs w:val="21"/>
        </w:rPr>
      </w:pPr>
      <w:r w:rsidRPr="003F2FA5">
        <w:rPr>
          <w:rFonts w:ascii="Arial" w:hAnsi="Arial" w:cs="Arial" w:hint="eastAsia"/>
          <w:bCs/>
          <w:szCs w:val="21"/>
        </w:rPr>
        <w:t>2.</w:t>
      </w:r>
      <w:r w:rsidRPr="003F2FA5">
        <w:rPr>
          <w:rFonts w:ascii="Arial" w:hAnsi="Arial" w:cs="Arial"/>
          <w:bCs/>
          <w:szCs w:val="21"/>
        </w:rPr>
        <w:t>中标通知书；</w:t>
      </w:r>
    </w:p>
    <w:p w14:paraId="220E1BFE" w14:textId="77777777" w:rsidR="00F13B56" w:rsidRPr="003F2FA5" w:rsidRDefault="0044783C">
      <w:pPr>
        <w:wordWrap w:val="0"/>
        <w:snapToGrid w:val="0"/>
        <w:spacing w:line="288" w:lineRule="auto"/>
        <w:ind w:firstLineChars="200" w:firstLine="420"/>
        <w:rPr>
          <w:rFonts w:ascii="Arial" w:hAnsi="Arial" w:cs="Arial"/>
          <w:bCs/>
          <w:szCs w:val="21"/>
        </w:rPr>
      </w:pPr>
      <w:r w:rsidRPr="003F2FA5">
        <w:rPr>
          <w:rFonts w:ascii="Arial" w:hAnsi="Arial" w:cs="Arial" w:hint="eastAsia"/>
          <w:bCs/>
          <w:szCs w:val="21"/>
        </w:rPr>
        <w:t>3.</w:t>
      </w:r>
      <w:r w:rsidRPr="003F2FA5">
        <w:rPr>
          <w:rFonts w:ascii="Arial" w:hAnsi="Arial" w:cs="Arial"/>
          <w:bCs/>
          <w:szCs w:val="21"/>
        </w:rPr>
        <w:t>符合招标要求的投标文件；</w:t>
      </w:r>
    </w:p>
    <w:p w14:paraId="1254B3B9" w14:textId="77777777" w:rsidR="00F13B56" w:rsidRPr="003F2FA5" w:rsidRDefault="0044783C">
      <w:pPr>
        <w:wordWrap w:val="0"/>
        <w:snapToGrid w:val="0"/>
        <w:spacing w:line="288" w:lineRule="auto"/>
        <w:ind w:firstLineChars="200" w:firstLine="420"/>
        <w:rPr>
          <w:rFonts w:ascii="Arial" w:hAnsi="Arial" w:cs="Arial"/>
          <w:bCs/>
          <w:szCs w:val="21"/>
        </w:rPr>
      </w:pPr>
      <w:r w:rsidRPr="003F2FA5">
        <w:rPr>
          <w:rFonts w:ascii="Arial" w:hAnsi="Arial" w:cs="Arial" w:hint="eastAsia"/>
          <w:bCs/>
          <w:szCs w:val="21"/>
        </w:rPr>
        <w:t>4.</w:t>
      </w:r>
      <w:r w:rsidRPr="003F2FA5">
        <w:rPr>
          <w:rFonts w:ascii="Arial" w:hAnsi="Arial" w:cs="Arial"/>
          <w:bCs/>
          <w:szCs w:val="21"/>
        </w:rPr>
        <w:t>招标文件</w:t>
      </w:r>
      <w:r w:rsidRPr="003F2FA5">
        <w:rPr>
          <w:rFonts w:ascii="Arial" w:hAnsi="Arial" w:cs="Arial"/>
          <w:bCs/>
          <w:szCs w:val="21"/>
        </w:rPr>
        <w:t>(</w:t>
      </w:r>
      <w:r w:rsidRPr="003F2FA5">
        <w:rPr>
          <w:rFonts w:ascii="Arial" w:hAnsi="Arial" w:cs="Arial"/>
          <w:bCs/>
          <w:szCs w:val="21"/>
        </w:rPr>
        <w:t>招标答疑</w:t>
      </w:r>
      <w:r w:rsidRPr="003F2FA5">
        <w:rPr>
          <w:rFonts w:ascii="Arial" w:hAnsi="Arial" w:cs="Arial"/>
          <w:bCs/>
          <w:szCs w:val="21"/>
        </w:rPr>
        <w:t>)</w:t>
      </w:r>
      <w:r w:rsidRPr="003F2FA5">
        <w:rPr>
          <w:rFonts w:ascii="Arial" w:hAnsi="Arial" w:cs="Arial"/>
          <w:bCs/>
          <w:szCs w:val="21"/>
        </w:rPr>
        <w:t>；</w:t>
      </w:r>
    </w:p>
    <w:p w14:paraId="567F6884" w14:textId="77777777" w:rsidR="00F13B56" w:rsidRPr="003F2FA5" w:rsidRDefault="0044783C">
      <w:pPr>
        <w:wordWrap w:val="0"/>
        <w:snapToGrid w:val="0"/>
        <w:spacing w:line="288" w:lineRule="auto"/>
        <w:ind w:firstLineChars="200" w:firstLine="420"/>
        <w:rPr>
          <w:rFonts w:ascii="Arial" w:hAnsi="Arial" w:cs="Arial"/>
          <w:bCs/>
          <w:szCs w:val="21"/>
        </w:rPr>
      </w:pPr>
      <w:r w:rsidRPr="003F2FA5">
        <w:rPr>
          <w:rFonts w:ascii="Arial" w:hAnsi="Arial" w:cs="Arial" w:hint="eastAsia"/>
          <w:bCs/>
          <w:szCs w:val="21"/>
        </w:rPr>
        <w:t>5.</w:t>
      </w:r>
      <w:r w:rsidRPr="003F2FA5">
        <w:rPr>
          <w:rFonts w:ascii="Arial" w:hAnsi="Arial" w:cs="Arial"/>
          <w:bCs/>
          <w:szCs w:val="21"/>
        </w:rPr>
        <w:t>标准、规范及有关技术文件；</w:t>
      </w:r>
    </w:p>
    <w:p w14:paraId="42529651" w14:textId="77777777" w:rsidR="00F13B56" w:rsidRPr="003F2FA5" w:rsidRDefault="0044783C">
      <w:pPr>
        <w:wordWrap w:val="0"/>
        <w:snapToGrid w:val="0"/>
        <w:spacing w:line="288" w:lineRule="auto"/>
        <w:ind w:firstLineChars="200" w:firstLine="420"/>
        <w:rPr>
          <w:rFonts w:ascii="Arial" w:hAnsi="Arial" w:cs="Arial"/>
          <w:bCs/>
          <w:szCs w:val="21"/>
        </w:rPr>
      </w:pPr>
      <w:r w:rsidRPr="003F2FA5">
        <w:rPr>
          <w:rFonts w:ascii="Arial" w:hAnsi="Arial" w:cs="Arial" w:hint="eastAsia"/>
          <w:bCs/>
          <w:szCs w:val="21"/>
        </w:rPr>
        <w:t>6.</w:t>
      </w:r>
      <w:r w:rsidRPr="003F2FA5">
        <w:rPr>
          <w:rFonts w:ascii="Arial" w:hAnsi="Arial" w:cs="Arial"/>
          <w:bCs/>
          <w:szCs w:val="21"/>
        </w:rPr>
        <w:t>其他合同文件。</w:t>
      </w:r>
    </w:p>
    <w:p w14:paraId="302D1A60" w14:textId="77777777" w:rsidR="00F13B56" w:rsidRPr="003F2FA5" w:rsidRDefault="0044783C">
      <w:pPr>
        <w:wordWrap w:val="0"/>
        <w:snapToGrid w:val="0"/>
        <w:spacing w:line="288" w:lineRule="auto"/>
        <w:ind w:firstLineChars="200" w:firstLine="420"/>
        <w:rPr>
          <w:rFonts w:ascii="Arial" w:hAnsi="Arial" w:cs="Arial"/>
          <w:bCs/>
          <w:szCs w:val="21"/>
        </w:rPr>
      </w:pPr>
      <w:r w:rsidRPr="003F2FA5">
        <w:rPr>
          <w:rFonts w:ascii="Arial" w:hAnsi="Arial" w:cs="Arial" w:hint="eastAsia"/>
          <w:bCs/>
          <w:szCs w:val="21"/>
        </w:rPr>
        <w:t>7.</w:t>
      </w:r>
      <w:r w:rsidRPr="003F2FA5">
        <w:rPr>
          <w:rFonts w:ascii="Arial" w:hAnsi="Arial" w:cs="Arial" w:hint="eastAsia"/>
          <w:bCs/>
          <w:szCs w:val="21"/>
        </w:rPr>
        <w:t>购销廉洁协议书</w:t>
      </w:r>
    </w:p>
    <w:p w14:paraId="56E0CEA5" w14:textId="77777777" w:rsidR="00F13B56" w:rsidRPr="003F2FA5" w:rsidRDefault="00F13B56">
      <w:pPr>
        <w:pStyle w:val="aa"/>
      </w:pPr>
    </w:p>
    <w:p w14:paraId="171AAD53" w14:textId="77777777" w:rsidR="00F13B56" w:rsidRPr="003F2FA5" w:rsidRDefault="0044783C">
      <w:pPr>
        <w:wordWrap w:val="0"/>
        <w:snapToGrid w:val="0"/>
        <w:spacing w:beforeLines="30" w:before="72" w:line="288" w:lineRule="auto"/>
        <w:ind w:firstLineChars="200" w:firstLine="422"/>
        <w:rPr>
          <w:rFonts w:ascii="Arial" w:hAnsi="Arial" w:cs="Arial"/>
          <w:szCs w:val="21"/>
        </w:rPr>
      </w:pPr>
      <w:r w:rsidRPr="003F2FA5">
        <w:rPr>
          <w:rFonts w:ascii="Arial" w:hAnsi="Arial" w:cs="Arial"/>
          <w:b/>
          <w:szCs w:val="21"/>
        </w:rPr>
        <w:t>第十六条</w:t>
      </w:r>
      <w:r w:rsidRPr="003F2FA5">
        <w:rPr>
          <w:rFonts w:ascii="Arial" w:hAnsi="Arial" w:cs="Arial"/>
          <w:b/>
          <w:szCs w:val="21"/>
        </w:rPr>
        <w:t xml:space="preserve">  </w:t>
      </w:r>
      <w:r w:rsidRPr="003F2FA5">
        <w:rPr>
          <w:rFonts w:ascii="Arial" w:hAnsi="Arial" w:cs="Arial"/>
          <w:szCs w:val="21"/>
        </w:rPr>
        <w:t>本合同一式</w:t>
      </w:r>
      <w:r w:rsidRPr="003F2FA5">
        <w:rPr>
          <w:rFonts w:ascii="Arial" w:hAnsi="Arial" w:cs="Arial" w:hint="eastAsia"/>
          <w:szCs w:val="21"/>
        </w:rPr>
        <w:t>四</w:t>
      </w:r>
      <w:r w:rsidRPr="003F2FA5">
        <w:rPr>
          <w:rFonts w:ascii="Arial" w:hAnsi="Arial" w:cs="Arial"/>
          <w:szCs w:val="21"/>
        </w:rPr>
        <w:t>份，具有同等法律效力</w:t>
      </w:r>
      <w:r w:rsidRPr="003F2FA5">
        <w:rPr>
          <w:rFonts w:ascii="Arial" w:hAnsi="Arial" w:cs="Arial"/>
          <w:szCs w:val="21"/>
        </w:rPr>
        <w:t>,</w:t>
      </w:r>
      <w:r w:rsidRPr="003F2FA5">
        <w:rPr>
          <w:rFonts w:ascii="Arial" w:hAnsi="Arial" w:cs="Arial"/>
          <w:szCs w:val="21"/>
        </w:rPr>
        <w:t>甲方</w:t>
      </w:r>
      <w:r w:rsidRPr="003F2FA5">
        <w:rPr>
          <w:rFonts w:ascii="Arial" w:hAnsi="Arial" w:cs="Arial" w:hint="eastAsia"/>
          <w:szCs w:val="21"/>
        </w:rPr>
        <w:t>二</w:t>
      </w:r>
      <w:r w:rsidRPr="003F2FA5">
        <w:rPr>
          <w:rFonts w:ascii="Arial" w:hAnsi="Arial" w:cs="Arial"/>
          <w:szCs w:val="21"/>
        </w:rPr>
        <w:t>份，乙方一份，采购代理机构</w:t>
      </w:r>
      <w:r w:rsidRPr="003F2FA5">
        <w:rPr>
          <w:rFonts w:ascii="Arial" w:hAnsi="Arial" w:cs="Arial" w:hint="eastAsia"/>
          <w:szCs w:val="21"/>
        </w:rPr>
        <w:t>一</w:t>
      </w:r>
      <w:r w:rsidRPr="003F2FA5">
        <w:rPr>
          <w:rFonts w:ascii="Arial" w:hAnsi="Arial" w:cs="Arial"/>
          <w:szCs w:val="21"/>
        </w:rPr>
        <w:t>份。</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842"/>
      </w:tblGrid>
      <w:tr w:rsidR="003F2FA5" w:rsidRPr="003F2FA5" w14:paraId="21873F7C" w14:textId="77777777">
        <w:trPr>
          <w:cantSplit/>
          <w:trHeight w:val="1833"/>
          <w:jc w:val="center"/>
        </w:trPr>
        <w:tc>
          <w:tcPr>
            <w:tcW w:w="4582" w:type="dxa"/>
          </w:tcPr>
          <w:p w14:paraId="4CFD374F"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 xml:space="preserve">甲方（章） 广西医科大学附属武鸣医院          </w:t>
            </w:r>
          </w:p>
          <w:p w14:paraId="293FA03A" w14:textId="77777777" w:rsidR="00F13B56" w:rsidRPr="003F2FA5" w:rsidRDefault="00F13B56">
            <w:pPr>
              <w:snapToGrid w:val="0"/>
              <w:spacing w:line="380" w:lineRule="exact"/>
              <w:rPr>
                <w:rFonts w:ascii="宋体" w:hAnsi="宋体" w:cs="宋体"/>
                <w:szCs w:val="21"/>
              </w:rPr>
            </w:pPr>
          </w:p>
          <w:p w14:paraId="08F29256" w14:textId="77777777" w:rsidR="00F13B56" w:rsidRPr="003F2FA5" w:rsidRDefault="00F13B56">
            <w:pPr>
              <w:snapToGrid w:val="0"/>
              <w:spacing w:line="380" w:lineRule="exact"/>
              <w:rPr>
                <w:rFonts w:ascii="宋体" w:hAnsi="宋体" w:cs="宋体"/>
                <w:szCs w:val="21"/>
              </w:rPr>
            </w:pPr>
          </w:p>
          <w:p w14:paraId="5CE4A8BC" w14:textId="77777777" w:rsidR="00F13B56" w:rsidRPr="003F2FA5" w:rsidRDefault="00F13B56">
            <w:pPr>
              <w:snapToGrid w:val="0"/>
              <w:spacing w:line="380" w:lineRule="exact"/>
              <w:rPr>
                <w:rFonts w:ascii="宋体" w:hAnsi="宋体" w:cs="宋体"/>
                <w:szCs w:val="21"/>
              </w:rPr>
            </w:pPr>
          </w:p>
          <w:p w14:paraId="4B2A16AD" w14:textId="77777777" w:rsidR="00F13B56" w:rsidRPr="003F2FA5" w:rsidRDefault="00F13B56">
            <w:pPr>
              <w:snapToGrid w:val="0"/>
              <w:spacing w:line="380" w:lineRule="exact"/>
              <w:rPr>
                <w:rFonts w:ascii="宋体" w:hAnsi="宋体" w:cs="宋体"/>
                <w:szCs w:val="21"/>
              </w:rPr>
            </w:pPr>
          </w:p>
          <w:p w14:paraId="28B4D7A5" w14:textId="77777777" w:rsidR="00F13B56" w:rsidRPr="003F2FA5" w:rsidRDefault="0044783C">
            <w:pPr>
              <w:snapToGrid w:val="0"/>
              <w:spacing w:line="380" w:lineRule="exact"/>
              <w:ind w:firstLineChars="450" w:firstLine="945"/>
              <w:rPr>
                <w:rFonts w:ascii="宋体" w:hAnsi="宋体" w:cs="宋体"/>
                <w:szCs w:val="21"/>
              </w:rPr>
            </w:pPr>
            <w:r w:rsidRPr="003F2FA5">
              <w:rPr>
                <w:rFonts w:ascii="宋体" w:hAnsi="宋体" w:cs="宋体" w:hint="eastAsia"/>
                <w:szCs w:val="21"/>
              </w:rPr>
              <w:t xml:space="preserve">                 年   月   日</w:t>
            </w:r>
          </w:p>
        </w:tc>
        <w:tc>
          <w:tcPr>
            <w:tcW w:w="4842" w:type="dxa"/>
          </w:tcPr>
          <w:p w14:paraId="7AD9D656"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 xml:space="preserve">乙方（章）  </w:t>
            </w:r>
          </w:p>
          <w:p w14:paraId="12008AD2" w14:textId="77777777" w:rsidR="00F13B56" w:rsidRPr="003F2FA5" w:rsidRDefault="00F13B56">
            <w:pPr>
              <w:snapToGrid w:val="0"/>
              <w:spacing w:line="380" w:lineRule="exact"/>
              <w:rPr>
                <w:rFonts w:ascii="宋体" w:hAnsi="宋体" w:cs="宋体"/>
                <w:szCs w:val="21"/>
              </w:rPr>
            </w:pPr>
          </w:p>
          <w:p w14:paraId="39DA4B38" w14:textId="77777777" w:rsidR="00F13B56" w:rsidRPr="003F2FA5" w:rsidRDefault="00F13B56">
            <w:pPr>
              <w:snapToGrid w:val="0"/>
              <w:spacing w:line="380" w:lineRule="exact"/>
              <w:rPr>
                <w:rFonts w:ascii="宋体" w:hAnsi="宋体" w:cs="宋体"/>
                <w:szCs w:val="21"/>
              </w:rPr>
            </w:pPr>
          </w:p>
          <w:p w14:paraId="06846E47"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 xml:space="preserve">                             年   月   日</w:t>
            </w:r>
          </w:p>
        </w:tc>
      </w:tr>
      <w:tr w:rsidR="003F2FA5" w:rsidRPr="003F2FA5" w14:paraId="3F3500A4" w14:textId="77777777">
        <w:trPr>
          <w:cantSplit/>
          <w:trHeight w:val="1106"/>
          <w:jc w:val="center"/>
        </w:trPr>
        <w:tc>
          <w:tcPr>
            <w:tcW w:w="4582" w:type="dxa"/>
          </w:tcPr>
          <w:p w14:paraId="5C9B3988"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单位地址：广西南宁市武鸣区永宁路26号</w:t>
            </w:r>
          </w:p>
        </w:tc>
        <w:tc>
          <w:tcPr>
            <w:tcW w:w="4842" w:type="dxa"/>
          </w:tcPr>
          <w:p w14:paraId="49FB0D2B"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单位地址：</w:t>
            </w:r>
          </w:p>
        </w:tc>
      </w:tr>
      <w:tr w:rsidR="003F2FA5" w:rsidRPr="003F2FA5" w14:paraId="0AC087B8" w14:textId="77777777">
        <w:trPr>
          <w:cantSplit/>
          <w:trHeight w:val="1106"/>
          <w:jc w:val="center"/>
        </w:trPr>
        <w:tc>
          <w:tcPr>
            <w:tcW w:w="4582" w:type="dxa"/>
          </w:tcPr>
          <w:p w14:paraId="6F665B22"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法定代表人（签字或盖章）：</w:t>
            </w:r>
          </w:p>
        </w:tc>
        <w:tc>
          <w:tcPr>
            <w:tcW w:w="4842" w:type="dxa"/>
          </w:tcPr>
          <w:p w14:paraId="44C31319"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法定代表人（签字或盖章）：</w:t>
            </w:r>
          </w:p>
        </w:tc>
      </w:tr>
      <w:tr w:rsidR="003F2FA5" w:rsidRPr="003F2FA5" w14:paraId="4664B04C" w14:textId="77777777">
        <w:trPr>
          <w:cantSplit/>
          <w:trHeight w:val="1106"/>
          <w:jc w:val="center"/>
        </w:trPr>
        <w:tc>
          <w:tcPr>
            <w:tcW w:w="4582" w:type="dxa"/>
          </w:tcPr>
          <w:p w14:paraId="172344F6"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（或）委托代理人（签字或盖章）：</w:t>
            </w:r>
          </w:p>
        </w:tc>
        <w:tc>
          <w:tcPr>
            <w:tcW w:w="4842" w:type="dxa"/>
          </w:tcPr>
          <w:p w14:paraId="3F193DCD"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（或）委托代理人（签字或盖章）：</w:t>
            </w:r>
          </w:p>
        </w:tc>
      </w:tr>
      <w:tr w:rsidR="003F2FA5" w:rsidRPr="003F2FA5" w14:paraId="2699565C" w14:textId="77777777">
        <w:trPr>
          <w:cantSplit/>
          <w:trHeight w:val="1106"/>
          <w:jc w:val="center"/>
        </w:trPr>
        <w:tc>
          <w:tcPr>
            <w:tcW w:w="4582" w:type="dxa"/>
          </w:tcPr>
          <w:p w14:paraId="1FCC30BF"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电话：0771-6222411</w:t>
            </w:r>
          </w:p>
        </w:tc>
        <w:tc>
          <w:tcPr>
            <w:tcW w:w="4842" w:type="dxa"/>
          </w:tcPr>
          <w:p w14:paraId="7776E0C1"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电话：</w:t>
            </w:r>
          </w:p>
        </w:tc>
      </w:tr>
      <w:tr w:rsidR="003F2FA5" w:rsidRPr="003F2FA5" w14:paraId="35C6663F" w14:textId="77777777">
        <w:trPr>
          <w:cantSplit/>
          <w:trHeight w:val="1106"/>
          <w:jc w:val="center"/>
        </w:trPr>
        <w:tc>
          <w:tcPr>
            <w:tcW w:w="4582" w:type="dxa"/>
          </w:tcPr>
          <w:p w14:paraId="6392BFD7"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lastRenderedPageBreak/>
              <w:t>电子邮箱：gxmuwmfy@163.com</w:t>
            </w:r>
          </w:p>
        </w:tc>
        <w:tc>
          <w:tcPr>
            <w:tcW w:w="4842" w:type="dxa"/>
          </w:tcPr>
          <w:p w14:paraId="0FD692B2"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电子邮箱：</w:t>
            </w:r>
          </w:p>
        </w:tc>
      </w:tr>
      <w:tr w:rsidR="003F2FA5" w:rsidRPr="003F2FA5" w14:paraId="662523C2" w14:textId="77777777">
        <w:trPr>
          <w:cantSplit/>
          <w:trHeight w:val="1106"/>
          <w:jc w:val="center"/>
        </w:trPr>
        <w:tc>
          <w:tcPr>
            <w:tcW w:w="4582" w:type="dxa"/>
          </w:tcPr>
          <w:p w14:paraId="174D3F7A"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开户银行：广西北部湾银行股份有限公司南宁市武鸣支行</w:t>
            </w:r>
          </w:p>
        </w:tc>
        <w:tc>
          <w:tcPr>
            <w:tcW w:w="4842" w:type="dxa"/>
          </w:tcPr>
          <w:p w14:paraId="0988F4D4"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开户银行：</w:t>
            </w:r>
          </w:p>
        </w:tc>
      </w:tr>
      <w:tr w:rsidR="003F2FA5" w:rsidRPr="003F2FA5" w14:paraId="76ED9DBA" w14:textId="77777777">
        <w:trPr>
          <w:cantSplit/>
          <w:trHeight w:val="1106"/>
          <w:jc w:val="center"/>
        </w:trPr>
        <w:tc>
          <w:tcPr>
            <w:tcW w:w="4582" w:type="dxa"/>
          </w:tcPr>
          <w:p w14:paraId="39D9B2E7"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账号：800133762666688</w:t>
            </w:r>
          </w:p>
        </w:tc>
        <w:tc>
          <w:tcPr>
            <w:tcW w:w="4842" w:type="dxa"/>
          </w:tcPr>
          <w:p w14:paraId="6FB11132"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账号：</w:t>
            </w:r>
          </w:p>
        </w:tc>
      </w:tr>
      <w:tr w:rsidR="003F2FA5" w:rsidRPr="003F2FA5" w14:paraId="1335494C" w14:textId="77777777">
        <w:trPr>
          <w:cantSplit/>
          <w:trHeight w:val="1106"/>
          <w:jc w:val="center"/>
        </w:trPr>
        <w:tc>
          <w:tcPr>
            <w:tcW w:w="4582" w:type="dxa"/>
          </w:tcPr>
          <w:p w14:paraId="14C8DE6F"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纳税人识别号或统一社会信用代码：1245011049858978X4</w:t>
            </w:r>
          </w:p>
        </w:tc>
        <w:tc>
          <w:tcPr>
            <w:tcW w:w="4842" w:type="dxa"/>
          </w:tcPr>
          <w:p w14:paraId="790A1785"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纳税人识别号或统一社会信用代码：</w:t>
            </w:r>
          </w:p>
        </w:tc>
      </w:tr>
      <w:tr w:rsidR="00F13B56" w:rsidRPr="003F2FA5" w14:paraId="2261A2BE" w14:textId="77777777">
        <w:trPr>
          <w:cantSplit/>
          <w:trHeight w:val="1106"/>
          <w:jc w:val="center"/>
        </w:trPr>
        <w:tc>
          <w:tcPr>
            <w:tcW w:w="4582" w:type="dxa"/>
          </w:tcPr>
          <w:p w14:paraId="7E49A55F"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邮政编码：530199</w:t>
            </w:r>
          </w:p>
        </w:tc>
        <w:tc>
          <w:tcPr>
            <w:tcW w:w="4842" w:type="dxa"/>
          </w:tcPr>
          <w:p w14:paraId="6A5A39A0" w14:textId="77777777" w:rsidR="00F13B56" w:rsidRPr="003F2FA5" w:rsidRDefault="0044783C">
            <w:pPr>
              <w:snapToGrid w:val="0"/>
              <w:spacing w:line="380" w:lineRule="exact"/>
              <w:rPr>
                <w:rFonts w:ascii="宋体" w:hAnsi="宋体" w:cs="宋体"/>
                <w:szCs w:val="21"/>
              </w:rPr>
            </w:pPr>
            <w:r w:rsidRPr="003F2FA5">
              <w:rPr>
                <w:rFonts w:ascii="宋体" w:hAnsi="宋体" w:cs="宋体" w:hint="eastAsia"/>
                <w:szCs w:val="21"/>
              </w:rPr>
              <w:t>邮政编码：</w:t>
            </w:r>
          </w:p>
        </w:tc>
      </w:tr>
    </w:tbl>
    <w:p w14:paraId="38BBF510" w14:textId="77777777" w:rsidR="00F13B56" w:rsidRPr="003F2FA5" w:rsidRDefault="00F13B56">
      <w:pPr>
        <w:snapToGrid w:val="0"/>
        <w:spacing w:line="360" w:lineRule="exact"/>
        <w:ind w:firstLineChars="200" w:firstLine="420"/>
        <w:rPr>
          <w:szCs w:val="21"/>
        </w:rPr>
      </w:pPr>
    </w:p>
    <w:p w14:paraId="5C93C029" w14:textId="77777777" w:rsidR="00F13B56" w:rsidRPr="003F2FA5" w:rsidRDefault="0044783C">
      <w:pPr>
        <w:spacing w:before="120" w:line="320" w:lineRule="atLeast"/>
        <w:jc w:val="left"/>
        <w:outlineLvl w:val="1"/>
        <w:rPr>
          <w:szCs w:val="21"/>
        </w:rPr>
      </w:pPr>
      <w:r w:rsidRPr="003F2FA5">
        <w:rPr>
          <w:szCs w:val="21"/>
        </w:rPr>
        <w:br w:type="page"/>
      </w:r>
      <w:bookmarkEnd w:id="67"/>
      <w:bookmarkEnd w:id="68"/>
    </w:p>
    <w:p w14:paraId="53D81ED8" w14:textId="77777777" w:rsidR="00F13B56" w:rsidRPr="003F2FA5" w:rsidRDefault="0044783C">
      <w:pPr>
        <w:spacing w:line="400" w:lineRule="exact"/>
        <w:jc w:val="center"/>
        <w:rPr>
          <w:rFonts w:ascii="宋体" w:hAnsi="宋体" w:cs="宋体"/>
          <w:sz w:val="32"/>
          <w:szCs w:val="32"/>
        </w:rPr>
      </w:pPr>
      <w:r w:rsidRPr="003F2FA5">
        <w:rPr>
          <w:rFonts w:ascii="宋体" w:hAnsi="宋体" w:cs="宋体" w:hint="eastAsia"/>
          <w:sz w:val="32"/>
          <w:szCs w:val="32"/>
        </w:rPr>
        <w:lastRenderedPageBreak/>
        <w:t>购销廉洁协议书</w:t>
      </w:r>
    </w:p>
    <w:p w14:paraId="392A1960"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甲方：广西医科大学附属武鸣医院</w:t>
      </w:r>
    </w:p>
    <w:p w14:paraId="2FF4D90F"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乙方：</w:t>
      </w:r>
    </w:p>
    <w:p w14:paraId="2B672CA6" w14:textId="77777777" w:rsidR="00F13B56" w:rsidRPr="003F2FA5" w:rsidRDefault="0044783C">
      <w:pPr>
        <w:spacing w:line="360" w:lineRule="exact"/>
        <w:ind w:firstLineChars="200" w:firstLine="420"/>
        <w:rPr>
          <w:rFonts w:ascii="宋体" w:hAnsi="宋体" w:cs="宋体"/>
          <w:sz w:val="24"/>
        </w:rPr>
      </w:pPr>
      <w:r w:rsidRPr="003F2FA5">
        <w:rPr>
          <w:rFonts w:ascii="宋体" w:hAnsi="宋体" w:cs="宋体" w:hint="eastAsia"/>
        </w:rPr>
        <w:t>为规范医院购销活动中的行为，防止商业贿赂和不正当竞争，确保合作公平、透明，维护患者、医院和经营企业的利益，经甲、乙双方友好协商，签订本廉洁协议书并共同遵守：</w:t>
      </w:r>
    </w:p>
    <w:p w14:paraId="19C22CA7"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一、甲方购进乙方产品，不得以任何方式向乙方索取回扣，或者索要、收受乙方产品发票价外的赞助，不得要求乙方</w:t>
      </w:r>
      <w:proofErr w:type="gramStart"/>
      <w:r w:rsidRPr="003F2FA5">
        <w:rPr>
          <w:rFonts w:ascii="宋体" w:hAnsi="宋体" w:cs="宋体" w:hint="eastAsia"/>
        </w:rPr>
        <w:t>代支付</w:t>
      </w:r>
      <w:proofErr w:type="gramEnd"/>
      <w:r w:rsidRPr="003F2FA5">
        <w:rPr>
          <w:rFonts w:ascii="宋体" w:hAnsi="宋体" w:cs="宋体" w:hint="eastAsia"/>
        </w:rPr>
        <w:t>任何费用开支。</w:t>
      </w:r>
    </w:p>
    <w:p w14:paraId="7DE093AA"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二、甲方工作人员不得以暗示或其他任何形式索要回扣、提成、有价证券、现金等。如甲方工作人员暗示或索要，乙方应予拒绝，并有责任如实向甲方纪检监察部门反映情况。</w:t>
      </w:r>
    </w:p>
    <w:p w14:paraId="44E35B09"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三、甲方工作人员不得替乙方非法统计销售价格、数量等有关信息。</w:t>
      </w:r>
    </w:p>
    <w:p w14:paraId="6101AD37"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四、乙方不得暗中给予甲方回扣，不得以任何理由为甲方工作人员报销应由其个人支付的费用，不得以提成和赠送有价证券、现金、信用卡、宴请、娱乐以及提供学术活动等手段影响甲方使用产品的选择权。</w:t>
      </w:r>
    </w:p>
    <w:p w14:paraId="34F0E291"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五、乙方不得进入甲方的医药器械库房、临床科室、微机室等工作场所了解产品销售信息和库存情况。</w:t>
      </w:r>
    </w:p>
    <w:p w14:paraId="46082D10"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六、乙方洽谈业务，必须在工作时间到甲方指定的科室联系商谈；不得私自到临床、医技等科室推销产品。乙方必须经甲方的相关部门登记和许可才能进入甲方指定的场所进行宣传、专题知识讲座、召开座谈会等甲方同意的业务活动。</w:t>
      </w:r>
    </w:p>
    <w:p w14:paraId="07B7ADA6"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七、乙方在销售活动中，要自觉遵守国家和地方的有关法律、法规，严格执行合同条款，不得以次充好，不能降低产品质量，做到诚信经营。</w:t>
      </w:r>
    </w:p>
    <w:p w14:paraId="0A42D98B"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八、甲、乙双方应共同遵守职业道德，友好合作，杜绝弄虚作假、商业欺诈，不利用非法手段谋取不正当利益，公平公正处理业务。</w:t>
      </w:r>
    </w:p>
    <w:p w14:paraId="605881C9"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九、甲方人员违反本协议，按国家有关法律法规及医院有关规定制度处理，情节严重涉嫌犯罪的，移交司法机关处理。</w:t>
      </w:r>
    </w:p>
    <w:p w14:paraId="721EA4F6"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十、乙方违反上述条款，经核实后，甲方给予警告，情节严重的，甲方有权终止购销合同，并将乙方违法违规行为报送上级有关部门，列入不良记录，两年内不得在甲方进行产品销售，造成经济损失的，乙方需承担赔偿责任，涉嫌违法的，交由司法机关处理。</w:t>
      </w:r>
    </w:p>
    <w:p w14:paraId="12D6ADC6" w14:textId="77777777" w:rsidR="00F13B56" w:rsidRPr="003F2FA5" w:rsidRDefault="0044783C">
      <w:pPr>
        <w:spacing w:line="360" w:lineRule="exact"/>
        <w:ind w:firstLineChars="200" w:firstLine="420"/>
        <w:rPr>
          <w:rFonts w:ascii="宋体" w:hAnsi="宋体" w:cs="宋体"/>
        </w:rPr>
      </w:pPr>
      <w:r w:rsidRPr="003F2FA5">
        <w:rPr>
          <w:rFonts w:ascii="宋体" w:hAnsi="宋体" w:cs="宋体" w:hint="eastAsia"/>
        </w:rPr>
        <w:t>十一、本协议作为合同的附件，一式二份，甲、乙双方各执一份，协议自双方法定代表人或委托代理人签字或盖章并加盖单位公章或合同章之日起生效。</w:t>
      </w:r>
    </w:p>
    <w:p w14:paraId="233A229F" w14:textId="77777777" w:rsidR="00F13B56" w:rsidRPr="003F2FA5" w:rsidRDefault="00F13B56">
      <w:pPr>
        <w:spacing w:line="400" w:lineRule="exact"/>
        <w:rPr>
          <w:rFonts w:ascii="宋体" w:hAnsi="宋体" w:cs="宋体"/>
        </w:rPr>
      </w:pPr>
    </w:p>
    <w:p w14:paraId="58E7B0EB" w14:textId="77777777" w:rsidR="00F13B56" w:rsidRPr="003F2FA5" w:rsidRDefault="0044783C">
      <w:pPr>
        <w:spacing w:line="400" w:lineRule="exact"/>
        <w:rPr>
          <w:rFonts w:ascii="宋体" w:hAnsi="宋体" w:cs="宋体"/>
          <w:sz w:val="24"/>
        </w:rPr>
      </w:pPr>
      <w:r w:rsidRPr="003F2FA5">
        <w:rPr>
          <w:rFonts w:ascii="宋体" w:hAnsi="宋体" w:cs="宋体" w:hint="eastAsia"/>
          <w:b/>
          <w:sz w:val="24"/>
        </w:rPr>
        <w:t>甲方</w:t>
      </w:r>
      <w:r w:rsidRPr="003F2FA5">
        <w:rPr>
          <w:rFonts w:ascii="宋体" w:hAnsi="宋体" w:cs="宋体" w:hint="eastAsia"/>
          <w:sz w:val="24"/>
        </w:rPr>
        <w:t>（章）：</w:t>
      </w:r>
      <w:r w:rsidRPr="003F2FA5">
        <w:rPr>
          <w:rFonts w:ascii="宋体" w:hAnsi="宋体" w:cs="宋体" w:hint="eastAsia"/>
          <w:bCs/>
          <w:sz w:val="24"/>
        </w:rPr>
        <w:t xml:space="preserve">广西医科大学附属武鸣医院       </w:t>
      </w:r>
      <w:r w:rsidRPr="003F2FA5">
        <w:rPr>
          <w:rFonts w:ascii="宋体" w:hAnsi="宋体" w:cs="宋体" w:hint="eastAsia"/>
          <w:b/>
          <w:sz w:val="24"/>
        </w:rPr>
        <w:t>乙方</w:t>
      </w:r>
      <w:r w:rsidRPr="003F2FA5">
        <w:rPr>
          <w:rFonts w:ascii="宋体" w:hAnsi="宋体" w:cs="宋体" w:hint="eastAsia"/>
          <w:sz w:val="24"/>
        </w:rPr>
        <w:t>（</w:t>
      </w:r>
      <w:r w:rsidRPr="003F2FA5">
        <w:rPr>
          <w:rFonts w:ascii="宋体" w:hAnsi="宋体" w:cs="宋体" w:hint="eastAsia"/>
          <w:bCs/>
          <w:sz w:val="24"/>
        </w:rPr>
        <w:t>章</w:t>
      </w:r>
      <w:r w:rsidRPr="003F2FA5">
        <w:rPr>
          <w:rFonts w:ascii="宋体" w:hAnsi="宋体" w:cs="宋体" w:hint="eastAsia"/>
          <w:sz w:val="24"/>
        </w:rPr>
        <w:t>）：</w:t>
      </w:r>
    </w:p>
    <w:p w14:paraId="19AD0142" w14:textId="77777777" w:rsidR="00F13B56" w:rsidRPr="003F2FA5" w:rsidRDefault="00F13B56">
      <w:pPr>
        <w:spacing w:line="400" w:lineRule="exact"/>
        <w:ind w:firstLine="482"/>
        <w:rPr>
          <w:rFonts w:ascii="宋体" w:hAnsi="宋体" w:cs="宋体"/>
          <w:b/>
          <w:sz w:val="24"/>
        </w:rPr>
      </w:pPr>
    </w:p>
    <w:p w14:paraId="7177DAA7" w14:textId="77777777" w:rsidR="00F13B56" w:rsidRPr="003F2FA5" w:rsidRDefault="00F13B56">
      <w:pPr>
        <w:spacing w:line="400" w:lineRule="exact"/>
        <w:rPr>
          <w:rFonts w:ascii="宋体" w:hAnsi="宋体" w:cs="宋体"/>
          <w:b/>
          <w:sz w:val="24"/>
        </w:rPr>
      </w:pPr>
    </w:p>
    <w:p w14:paraId="188EE605" w14:textId="77777777" w:rsidR="00F13B56" w:rsidRPr="003F2FA5" w:rsidRDefault="0044783C">
      <w:pPr>
        <w:spacing w:line="400" w:lineRule="exact"/>
        <w:rPr>
          <w:rFonts w:ascii="宋体" w:hAnsi="宋体" w:cs="宋体"/>
          <w:b/>
          <w:sz w:val="24"/>
        </w:rPr>
      </w:pPr>
      <w:r w:rsidRPr="003F2FA5">
        <w:rPr>
          <w:rFonts w:ascii="宋体" w:hAnsi="宋体" w:cs="宋体" w:hint="eastAsia"/>
          <w:b/>
          <w:sz w:val="24"/>
        </w:rPr>
        <w:t>法定代表人（签字或盖章）：                法定代表人（签字或盖章）：</w:t>
      </w:r>
    </w:p>
    <w:p w14:paraId="5704C3CA" w14:textId="77777777" w:rsidR="00F13B56" w:rsidRPr="003F2FA5" w:rsidRDefault="00F13B56">
      <w:pPr>
        <w:spacing w:line="400" w:lineRule="exact"/>
        <w:rPr>
          <w:rFonts w:ascii="宋体" w:hAnsi="宋体" w:cs="宋体"/>
          <w:b/>
          <w:sz w:val="24"/>
        </w:rPr>
      </w:pPr>
    </w:p>
    <w:p w14:paraId="36899D68" w14:textId="77777777" w:rsidR="00F13B56" w:rsidRPr="003F2FA5" w:rsidRDefault="0044783C">
      <w:pPr>
        <w:spacing w:line="400" w:lineRule="exact"/>
        <w:rPr>
          <w:rFonts w:ascii="宋体" w:hAnsi="宋体" w:cs="宋体"/>
          <w:sz w:val="24"/>
        </w:rPr>
      </w:pPr>
      <w:r w:rsidRPr="003F2FA5">
        <w:rPr>
          <w:rFonts w:ascii="宋体" w:hAnsi="宋体" w:cs="宋体" w:hint="eastAsia"/>
          <w:b/>
          <w:sz w:val="24"/>
        </w:rPr>
        <w:t>（或）委托代理人（签字或盖章）</w:t>
      </w:r>
      <w:r w:rsidRPr="003F2FA5">
        <w:rPr>
          <w:rFonts w:ascii="宋体" w:hAnsi="宋体" w:cs="宋体" w:hint="eastAsia"/>
          <w:sz w:val="24"/>
        </w:rPr>
        <w:t xml:space="preserve">：         </w:t>
      </w:r>
      <w:r w:rsidRPr="003F2FA5">
        <w:rPr>
          <w:rFonts w:ascii="宋体" w:hAnsi="宋体" w:cs="宋体" w:hint="eastAsia"/>
          <w:b/>
          <w:sz w:val="24"/>
        </w:rPr>
        <w:t>（或）委托代理人（签字或盖章）</w:t>
      </w:r>
      <w:r w:rsidRPr="003F2FA5">
        <w:rPr>
          <w:rFonts w:ascii="宋体" w:hAnsi="宋体" w:cs="宋体" w:hint="eastAsia"/>
          <w:sz w:val="24"/>
        </w:rPr>
        <w:t>：</w:t>
      </w:r>
    </w:p>
    <w:p w14:paraId="26AC4D5C" w14:textId="77777777" w:rsidR="00F13B56" w:rsidRPr="003F2FA5" w:rsidRDefault="0044783C">
      <w:pPr>
        <w:pStyle w:val="1"/>
        <w:ind w:firstLine="422"/>
        <w:rPr>
          <w:rFonts w:hAnsi="宋体" w:cs="宋体"/>
        </w:rPr>
      </w:pPr>
      <w:r w:rsidRPr="003F2FA5">
        <w:rPr>
          <w:rFonts w:hAnsi="宋体" w:cs="宋体" w:hint="eastAsia"/>
        </w:rPr>
        <w:t>2025年   月   日                                2025年   月   日</w:t>
      </w:r>
    </w:p>
    <w:p w14:paraId="73732ADF" w14:textId="77777777" w:rsidR="00F13B56" w:rsidRPr="003F2FA5" w:rsidRDefault="0044783C">
      <w:pPr>
        <w:rPr>
          <w:rFonts w:ascii="宋体" w:hAnsi="宋体" w:cs="宋体"/>
        </w:rPr>
      </w:pPr>
      <w:r w:rsidRPr="003F2FA5">
        <w:rPr>
          <w:rFonts w:ascii="宋体" w:hAnsi="宋体" w:cs="宋体" w:hint="eastAsia"/>
        </w:rPr>
        <w:br w:type="page"/>
      </w:r>
    </w:p>
    <w:p w14:paraId="5C38DFAD" w14:textId="77777777" w:rsidR="00F13B56" w:rsidRPr="003F2FA5" w:rsidRDefault="00F13B56"/>
    <w:p w14:paraId="2A6C2250" w14:textId="77777777" w:rsidR="00F13B56" w:rsidRPr="003F2FA5" w:rsidRDefault="0044783C">
      <w:pPr>
        <w:pStyle w:val="af1"/>
        <w:snapToGrid w:val="0"/>
        <w:spacing w:before="120" w:after="120" w:line="320" w:lineRule="exact"/>
        <w:jc w:val="center"/>
        <w:outlineLvl w:val="0"/>
        <w:rPr>
          <w:rFonts w:ascii="Times New Roman" w:hAnsi="Times New Roman" w:cs="Times New Roman"/>
          <w:sz w:val="32"/>
          <w:szCs w:val="32"/>
        </w:rPr>
      </w:pPr>
      <w:bookmarkStart w:id="74" w:name="_Toc203654893"/>
      <w:bookmarkEnd w:id="69"/>
      <w:r w:rsidRPr="003F2FA5">
        <w:rPr>
          <w:rFonts w:ascii="Times New Roman" w:hAnsi="Times New Roman" w:cs="Times New Roman"/>
          <w:sz w:val="32"/>
          <w:szCs w:val="32"/>
        </w:rPr>
        <w:t>第六章</w:t>
      </w:r>
      <w:r w:rsidRPr="003F2FA5">
        <w:rPr>
          <w:rFonts w:ascii="Times New Roman" w:hAnsi="Times New Roman" w:cs="Times New Roman"/>
          <w:sz w:val="32"/>
          <w:szCs w:val="32"/>
        </w:rPr>
        <w:t xml:space="preserve">  </w:t>
      </w:r>
      <w:r w:rsidRPr="003F2FA5">
        <w:rPr>
          <w:rFonts w:ascii="Times New Roman" w:hAnsi="Times New Roman" w:cs="Times New Roman"/>
          <w:sz w:val="32"/>
          <w:szCs w:val="32"/>
        </w:rPr>
        <w:t>投标文件格式</w:t>
      </w:r>
      <w:bookmarkEnd w:id="74"/>
    </w:p>
    <w:p w14:paraId="57C74124" w14:textId="77777777" w:rsidR="00F13B56" w:rsidRPr="003F2FA5" w:rsidRDefault="00F13B56">
      <w:pPr>
        <w:rPr>
          <w:sz w:val="28"/>
          <w:szCs w:val="28"/>
        </w:rPr>
      </w:pPr>
    </w:p>
    <w:p w14:paraId="78188867" w14:textId="77777777" w:rsidR="00F13B56" w:rsidRPr="003F2FA5" w:rsidRDefault="00F13B56">
      <w:pPr>
        <w:rPr>
          <w:sz w:val="28"/>
          <w:szCs w:val="28"/>
        </w:rPr>
      </w:pPr>
    </w:p>
    <w:p w14:paraId="2ADF69AA" w14:textId="77777777" w:rsidR="00F13B56" w:rsidRPr="003F2FA5" w:rsidRDefault="00F13B56">
      <w:pPr>
        <w:rPr>
          <w:sz w:val="28"/>
          <w:szCs w:val="28"/>
        </w:rPr>
      </w:pPr>
    </w:p>
    <w:p w14:paraId="2B5AE6B6" w14:textId="77777777" w:rsidR="00F13B56" w:rsidRPr="003F2FA5" w:rsidRDefault="00F13B56">
      <w:pPr>
        <w:rPr>
          <w:sz w:val="28"/>
          <w:szCs w:val="28"/>
        </w:rPr>
      </w:pPr>
    </w:p>
    <w:p w14:paraId="106DFC22" w14:textId="77777777" w:rsidR="00F13B56" w:rsidRPr="003F2FA5" w:rsidRDefault="0044783C">
      <w:pPr>
        <w:spacing w:line="500" w:lineRule="exact"/>
        <w:ind w:firstLineChars="200" w:firstLine="560"/>
        <w:rPr>
          <w:sz w:val="28"/>
          <w:szCs w:val="28"/>
        </w:rPr>
      </w:pPr>
      <w:r w:rsidRPr="003F2FA5">
        <w:rPr>
          <w:rFonts w:hint="eastAsia"/>
          <w:sz w:val="28"/>
          <w:szCs w:val="28"/>
        </w:rPr>
        <w:t>注：有签字、盖章要求的应按要求</w:t>
      </w:r>
      <w:bookmarkStart w:id="75" w:name="_Hlk89032274"/>
      <w:r w:rsidRPr="003F2FA5">
        <w:rPr>
          <w:rFonts w:hint="eastAsia"/>
          <w:sz w:val="28"/>
          <w:szCs w:val="28"/>
        </w:rPr>
        <w:t>签字（签章）、盖章（签章）</w:t>
      </w:r>
      <w:bookmarkEnd w:id="75"/>
      <w:r w:rsidRPr="003F2FA5">
        <w:rPr>
          <w:rFonts w:hint="eastAsia"/>
          <w:sz w:val="28"/>
          <w:szCs w:val="28"/>
        </w:rPr>
        <w:t>。</w:t>
      </w:r>
    </w:p>
    <w:p w14:paraId="568F8B27" w14:textId="77777777" w:rsidR="00F13B56" w:rsidRPr="003F2FA5" w:rsidRDefault="0044783C">
      <w:pPr>
        <w:snapToGrid w:val="0"/>
        <w:spacing w:beforeLines="50" w:before="120" w:after="50" w:line="440" w:lineRule="exact"/>
        <w:jc w:val="left"/>
        <w:outlineLvl w:val="1"/>
        <w:rPr>
          <w:bCs/>
          <w:sz w:val="24"/>
        </w:rPr>
      </w:pPr>
      <w:r w:rsidRPr="003F2FA5">
        <w:br w:type="page"/>
      </w:r>
      <w:bookmarkStart w:id="76" w:name="_Toc254970557"/>
      <w:bookmarkStart w:id="77" w:name="_Toc254970698"/>
      <w:r w:rsidRPr="003F2FA5">
        <w:rPr>
          <w:rFonts w:hint="eastAsia"/>
          <w:bCs/>
          <w:sz w:val="24"/>
        </w:rPr>
        <w:lastRenderedPageBreak/>
        <w:t>1</w:t>
      </w:r>
      <w:r w:rsidRPr="003F2FA5">
        <w:rPr>
          <w:bCs/>
          <w:sz w:val="24"/>
        </w:rPr>
        <w:t>．投标文件封面参考格式</w:t>
      </w:r>
      <w:r w:rsidRPr="003F2FA5">
        <w:rPr>
          <w:rFonts w:hint="eastAsia"/>
          <w:bCs/>
          <w:sz w:val="24"/>
        </w:rPr>
        <w:t>（资格证明文件）</w:t>
      </w:r>
      <w:r w:rsidRPr="003F2FA5">
        <w:rPr>
          <w:bCs/>
          <w:sz w:val="24"/>
        </w:rPr>
        <w:t>：</w:t>
      </w:r>
      <w:r w:rsidRPr="003F2FA5">
        <w:rPr>
          <w:bCs/>
          <w:sz w:val="24"/>
        </w:rPr>
        <w:t xml:space="preserve"> </w:t>
      </w:r>
    </w:p>
    <w:p w14:paraId="5CC3472C" w14:textId="77777777" w:rsidR="00F13B56" w:rsidRPr="003F2FA5" w:rsidRDefault="00F13B56">
      <w:pPr>
        <w:snapToGrid w:val="0"/>
        <w:spacing w:beforeLines="50" w:before="120" w:after="50" w:line="360" w:lineRule="exact"/>
        <w:rPr>
          <w:sz w:val="24"/>
        </w:rPr>
      </w:pPr>
    </w:p>
    <w:p w14:paraId="3B56F06C" w14:textId="77777777" w:rsidR="00F13B56" w:rsidRPr="003F2FA5" w:rsidRDefault="00F13B56">
      <w:pPr>
        <w:snapToGrid w:val="0"/>
        <w:spacing w:beforeLines="50" w:before="120" w:after="50" w:line="360" w:lineRule="exact"/>
        <w:jc w:val="center"/>
        <w:rPr>
          <w:bCs/>
          <w:sz w:val="24"/>
        </w:rPr>
      </w:pPr>
    </w:p>
    <w:p w14:paraId="72D55E33" w14:textId="77777777" w:rsidR="00F13B56" w:rsidRPr="003F2FA5" w:rsidRDefault="0044783C">
      <w:pPr>
        <w:snapToGrid w:val="0"/>
        <w:spacing w:beforeLines="50" w:before="120" w:after="50" w:line="360" w:lineRule="exact"/>
        <w:jc w:val="center"/>
        <w:rPr>
          <w:b/>
          <w:bCs/>
          <w:sz w:val="44"/>
          <w:szCs w:val="44"/>
        </w:rPr>
      </w:pPr>
      <w:r w:rsidRPr="003F2FA5">
        <w:rPr>
          <w:rFonts w:hint="eastAsia"/>
          <w:b/>
          <w:bCs/>
          <w:sz w:val="44"/>
          <w:szCs w:val="44"/>
        </w:rPr>
        <w:t>电子</w:t>
      </w:r>
      <w:r w:rsidRPr="003F2FA5">
        <w:rPr>
          <w:b/>
          <w:bCs/>
          <w:sz w:val="44"/>
          <w:szCs w:val="44"/>
        </w:rPr>
        <w:t>投标文件</w:t>
      </w:r>
    </w:p>
    <w:p w14:paraId="080C7A2F" w14:textId="77777777" w:rsidR="00F13B56" w:rsidRPr="003F2FA5" w:rsidRDefault="00F13B56">
      <w:pPr>
        <w:snapToGrid w:val="0"/>
        <w:spacing w:beforeLines="50" w:before="120" w:after="50" w:line="360" w:lineRule="exact"/>
        <w:jc w:val="center"/>
        <w:rPr>
          <w:b/>
          <w:bCs/>
          <w:sz w:val="44"/>
          <w:szCs w:val="44"/>
        </w:rPr>
      </w:pPr>
    </w:p>
    <w:p w14:paraId="69AD5B86" w14:textId="77777777" w:rsidR="00F13B56" w:rsidRPr="003F2FA5" w:rsidRDefault="00F13B56">
      <w:pPr>
        <w:snapToGrid w:val="0"/>
        <w:spacing w:beforeLines="50" w:before="120" w:after="50" w:line="360" w:lineRule="exact"/>
        <w:jc w:val="center"/>
        <w:rPr>
          <w:b/>
          <w:bCs/>
          <w:sz w:val="44"/>
          <w:szCs w:val="44"/>
        </w:rPr>
      </w:pPr>
    </w:p>
    <w:p w14:paraId="1A2C775C" w14:textId="77777777" w:rsidR="00F13B56" w:rsidRPr="003F2FA5" w:rsidRDefault="0044783C">
      <w:pPr>
        <w:snapToGrid w:val="0"/>
        <w:spacing w:beforeLines="50" w:before="120" w:after="50" w:line="360" w:lineRule="exact"/>
        <w:jc w:val="center"/>
        <w:rPr>
          <w:b/>
          <w:bCs/>
          <w:sz w:val="44"/>
          <w:szCs w:val="44"/>
        </w:rPr>
      </w:pPr>
      <w:r w:rsidRPr="003F2FA5">
        <w:rPr>
          <w:b/>
          <w:bCs/>
          <w:sz w:val="44"/>
          <w:szCs w:val="44"/>
        </w:rPr>
        <w:t>资格</w:t>
      </w:r>
      <w:r w:rsidRPr="003F2FA5">
        <w:rPr>
          <w:rFonts w:hint="eastAsia"/>
          <w:b/>
          <w:bCs/>
          <w:sz w:val="44"/>
          <w:szCs w:val="44"/>
        </w:rPr>
        <w:t>证明</w:t>
      </w:r>
      <w:r w:rsidRPr="003F2FA5">
        <w:rPr>
          <w:b/>
          <w:bCs/>
          <w:sz w:val="44"/>
          <w:szCs w:val="44"/>
        </w:rPr>
        <w:t>文件</w:t>
      </w:r>
    </w:p>
    <w:p w14:paraId="489636D3" w14:textId="77777777" w:rsidR="00F13B56" w:rsidRPr="003F2FA5" w:rsidRDefault="00F13B56">
      <w:pPr>
        <w:snapToGrid w:val="0"/>
        <w:spacing w:beforeLines="50" w:before="120" w:after="50" w:line="360" w:lineRule="exact"/>
        <w:rPr>
          <w:bCs/>
          <w:sz w:val="24"/>
        </w:rPr>
      </w:pPr>
    </w:p>
    <w:p w14:paraId="4E94CAC4" w14:textId="77777777" w:rsidR="00F13B56" w:rsidRPr="003F2FA5" w:rsidRDefault="00F13B56">
      <w:pPr>
        <w:snapToGrid w:val="0"/>
        <w:spacing w:beforeLines="50" w:before="120" w:after="50" w:line="360" w:lineRule="exact"/>
        <w:rPr>
          <w:bCs/>
          <w:sz w:val="24"/>
        </w:rPr>
      </w:pPr>
    </w:p>
    <w:p w14:paraId="592621E6" w14:textId="77777777" w:rsidR="00F13B56" w:rsidRPr="003F2FA5" w:rsidRDefault="00F13B56">
      <w:pPr>
        <w:snapToGrid w:val="0"/>
        <w:spacing w:beforeLines="50" w:before="120" w:after="50" w:line="360" w:lineRule="exact"/>
        <w:rPr>
          <w:bCs/>
          <w:sz w:val="24"/>
        </w:rPr>
      </w:pPr>
    </w:p>
    <w:p w14:paraId="4AD28D3B"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项目名称：</w:t>
      </w:r>
      <w:r w:rsidRPr="003F2FA5">
        <w:rPr>
          <w:bCs/>
          <w:sz w:val="24"/>
        </w:rPr>
        <w:t xml:space="preserve"> </w:t>
      </w:r>
    </w:p>
    <w:p w14:paraId="72E36ED3"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项目编号：</w:t>
      </w:r>
    </w:p>
    <w:p w14:paraId="560F5BBC"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分标号：（若无</w:t>
      </w:r>
      <w:r w:rsidRPr="003F2FA5">
        <w:rPr>
          <w:rFonts w:hint="eastAsia"/>
          <w:bCs/>
          <w:sz w:val="24"/>
        </w:rPr>
        <w:t>留空或写</w:t>
      </w:r>
      <w:r w:rsidRPr="003F2FA5">
        <w:rPr>
          <w:bCs/>
          <w:sz w:val="24"/>
        </w:rPr>
        <w:t>“/”</w:t>
      </w:r>
      <w:r w:rsidRPr="003F2FA5">
        <w:rPr>
          <w:bCs/>
          <w:sz w:val="24"/>
        </w:rPr>
        <w:t>）</w:t>
      </w:r>
    </w:p>
    <w:p w14:paraId="554DC492"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供应商名称：</w:t>
      </w:r>
    </w:p>
    <w:p w14:paraId="42A6DF7C"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供应商地址：</w:t>
      </w:r>
    </w:p>
    <w:p w14:paraId="6815A231" w14:textId="77777777" w:rsidR="00F13B56" w:rsidRPr="003F2FA5" w:rsidRDefault="00F13B56">
      <w:pPr>
        <w:pStyle w:val="a0"/>
        <w:snapToGrid w:val="0"/>
        <w:spacing w:before="50" w:after="50" w:line="360" w:lineRule="exact"/>
        <w:ind w:firstLineChars="400" w:firstLine="960"/>
        <w:rPr>
          <w:bCs/>
          <w:sz w:val="24"/>
          <w:szCs w:val="24"/>
        </w:rPr>
      </w:pPr>
    </w:p>
    <w:p w14:paraId="6AC6CC17" w14:textId="77777777" w:rsidR="00F13B56" w:rsidRPr="003F2FA5" w:rsidRDefault="0044783C">
      <w:pPr>
        <w:snapToGrid w:val="0"/>
        <w:spacing w:beforeLines="50" w:before="120" w:after="50" w:line="360" w:lineRule="exact"/>
        <w:jc w:val="center"/>
        <w:rPr>
          <w:sz w:val="24"/>
        </w:rPr>
      </w:pPr>
      <w:r w:rsidRPr="003F2FA5">
        <w:rPr>
          <w:sz w:val="24"/>
        </w:rPr>
        <w:t xml:space="preserve">                        </w:t>
      </w:r>
      <w:r w:rsidRPr="003F2FA5">
        <w:rPr>
          <w:sz w:val="24"/>
        </w:rPr>
        <w:t>年</w:t>
      </w:r>
      <w:r w:rsidRPr="003F2FA5">
        <w:rPr>
          <w:sz w:val="24"/>
        </w:rPr>
        <w:t xml:space="preserve">  </w:t>
      </w:r>
      <w:r w:rsidRPr="003F2FA5">
        <w:rPr>
          <w:sz w:val="24"/>
        </w:rPr>
        <w:t>月</w:t>
      </w:r>
      <w:r w:rsidRPr="003F2FA5">
        <w:rPr>
          <w:sz w:val="24"/>
        </w:rPr>
        <w:t xml:space="preserve">  </w:t>
      </w:r>
      <w:r w:rsidRPr="003F2FA5">
        <w:rPr>
          <w:sz w:val="24"/>
        </w:rPr>
        <w:t>日</w:t>
      </w:r>
    </w:p>
    <w:p w14:paraId="7C2E15FD" w14:textId="77777777" w:rsidR="00F13B56" w:rsidRPr="003F2FA5" w:rsidRDefault="0044783C">
      <w:pPr>
        <w:snapToGrid w:val="0"/>
        <w:spacing w:beforeLines="50" w:before="120" w:after="50" w:line="360" w:lineRule="exact"/>
        <w:rPr>
          <w:b/>
          <w:bCs/>
          <w:sz w:val="24"/>
        </w:rPr>
      </w:pPr>
      <w:r w:rsidRPr="003F2FA5">
        <w:br w:type="page"/>
      </w:r>
      <w:bookmarkEnd w:id="76"/>
      <w:bookmarkEnd w:id="77"/>
      <w:r w:rsidRPr="003F2FA5">
        <w:rPr>
          <w:b/>
          <w:bCs/>
          <w:sz w:val="24"/>
        </w:rPr>
        <w:lastRenderedPageBreak/>
        <w:t xml:space="preserve"> </w:t>
      </w:r>
    </w:p>
    <w:p w14:paraId="49E86297" w14:textId="77777777" w:rsidR="00F13B56" w:rsidRPr="003F2FA5" w:rsidRDefault="0044783C">
      <w:pPr>
        <w:snapToGrid w:val="0"/>
        <w:spacing w:before="50" w:after="50" w:line="440" w:lineRule="exact"/>
        <w:ind w:firstLineChars="49" w:firstLine="138"/>
        <w:jc w:val="center"/>
        <w:rPr>
          <w:b/>
          <w:sz w:val="28"/>
          <w:szCs w:val="28"/>
        </w:rPr>
      </w:pPr>
      <w:r w:rsidRPr="003F2FA5">
        <w:rPr>
          <w:b/>
          <w:sz w:val="28"/>
          <w:szCs w:val="28"/>
        </w:rPr>
        <w:t>目录</w:t>
      </w:r>
    </w:p>
    <w:p w14:paraId="3F0B3AF8" w14:textId="77777777" w:rsidR="00F13B56" w:rsidRPr="003F2FA5" w:rsidRDefault="0044783C">
      <w:pPr>
        <w:snapToGrid w:val="0"/>
        <w:spacing w:before="50" w:after="50" w:line="440" w:lineRule="exact"/>
        <w:ind w:firstLineChars="49" w:firstLine="118"/>
        <w:jc w:val="center"/>
        <w:rPr>
          <w:b/>
          <w:sz w:val="24"/>
        </w:rPr>
      </w:pPr>
      <w:r w:rsidRPr="003F2FA5">
        <w:rPr>
          <w:b/>
          <w:sz w:val="24"/>
        </w:rPr>
        <w:t>（应有页码）</w:t>
      </w:r>
    </w:p>
    <w:p w14:paraId="61FAA035" w14:textId="77777777" w:rsidR="00F13B56" w:rsidRPr="003F2FA5" w:rsidRDefault="0044783C">
      <w:pPr>
        <w:snapToGrid w:val="0"/>
        <w:spacing w:before="50" w:after="50" w:line="440" w:lineRule="exact"/>
        <w:rPr>
          <w:b/>
          <w:sz w:val="24"/>
        </w:rPr>
      </w:pPr>
      <w:r w:rsidRPr="003F2FA5">
        <w:rPr>
          <w:b/>
          <w:sz w:val="24"/>
        </w:rPr>
        <w:br w:type="page"/>
      </w:r>
      <w:r w:rsidRPr="003F2FA5">
        <w:rPr>
          <w:b/>
          <w:szCs w:val="21"/>
        </w:rPr>
        <w:lastRenderedPageBreak/>
        <w:t>1</w:t>
      </w:r>
      <w:r w:rsidRPr="003F2FA5">
        <w:rPr>
          <w:b/>
          <w:szCs w:val="21"/>
        </w:rPr>
        <w:t>．投标声明书格式：</w:t>
      </w:r>
    </w:p>
    <w:p w14:paraId="6F710C50" w14:textId="77777777" w:rsidR="00F13B56" w:rsidRPr="003F2FA5" w:rsidRDefault="00F13B56">
      <w:pPr>
        <w:snapToGrid w:val="0"/>
        <w:spacing w:before="50" w:after="50" w:line="440" w:lineRule="exact"/>
        <w:ind w:firstLineChars="49" w:firstLine="157"/>
        <w:jc w:val="left"/>
        <w:rPr>
          <w:b/>
          <w:bCs/>
          <w:sz w:val="32"/>
          <w:szCs w:val="32"/>
        </w:rPr>
      </w:pPr>
    </w:p>
    <w:p w14:paraId="5E484ECD" w14:textId="77777777" w:rsidR="00F13B56" w:rsidRPr="003F2FA5" w:rsidRDefault="0044783C">
      <w:pPr>
        <w:snapToGrid w:val="0"/>
        <w:spacing w:beforeLines="50" w:before="120" w:after="50" w:line="360" w:lineRule="exact"/>
        <w:jc w:val="center"/>
        <w:rPr>
          <w:b/>
          <w:szCs w:val="21"/>
        </w:rPr>
      </w:pPr>
      <w:r w:rsidRPr="003F2FA5">
        <w:rPr>
          <w:b/>
          <w:szCs w:val="21"/>
        </w:rPr>
        <w:t>投标声明书</w:t>
      </w:r>
    </w:p>
    <w:p w14:paraId="7FE4DB9B" w14:textId="77777777" w:rsidR="00F13B56" w:rsidRPr="003F2FA5" w:rsidRDefault="00F13B56">
      <w:pPr>
        <w:snapToGrid w:val="0"/>
        <w:spacing w:beforeLines="50" w:before="120" w:after="50" w:line="360" w:lineRule="exact"/>
        <w:jc w:val="center"/>
        <w:rPr>
          <w:szCs w:val="21"/>
        </w:rPr>
      </w:pPr>
    </w:p>
    <w:p w14:paraId="29ADDA95" w14:textId="77777777" w:rsidR="00F13B56" w:rsidRPr="003F2FA5" w:rsidRDefault="0044783C">
      <w:pPr>
        <w:snapToGrid w:val="0"/>
        <w:spacing w:beforeLines="50" w:before="120" w:after="50" w:line="360" w:lineRule="exact"/>
        <w:rPr>
          <w:szCs w:val="21"/>
        </w:rPr>
      </w:pPr>
      <w:r w:rsidRPr="003F2FA5">
        <w:rPr>
          <w:szCs w:val="21"/>
        </w:rPr>
        <w:t>致：</w:t>
      </w:r>
      <w:r w:rsidRPr="003F2FA5">
        <w:rPr>
          <w:i/>
          <w:iCs/>
          <w:szCs w:val="21"/>
          <w:u w:val="single"/>
        </w:rPr>
        <w:t>（采购</w:t>
      </w:r>
      <w:r w:rsidRPr="003F2FA5">
        <w:rPr>
          <w:rFonts w:hint="eastAsia"/>
          <w:i/>
          <w:iCs/>
          <w:szCs w:val="21"/>
          <w:u w:val="single"/>
        </w:rPr>
        <w:t>人</w:t>
      </w:r>
      <w:r w:rsidRPr="003F2FA5">
        <w:rPr>
          <w:i/>
          <w:iCs/>
          <w:szCs w:val="21"/>
          <w:u w:val="single"/>
        </w:rPr>
        <w:t>名称）</w:t>
      </w:r>
      <w:r w:rsidRPr="003F2FA5">
        <w:rPr>
          <w:szCs w:val="21"/>
        </w:rPr>
        <w:t>：</w:t>
      </w:r>
    </w:p>
    <w:p w14:paraId="28ED298C" w14:textId="77777777" w:rsidR="00F13B56" w:rsidRPr="003F2FA5" w:rsidRDefault="0044783C">
      <w:pPr>
        <w:snapToGrid w:val="0"/>
        <w:spacing w:beforeLines="50" w:before="120" w:after="50" w:line="360" w:lineRule="exact"/>
        <w:ind w:firstLineChars="300" w:firstLine="630"/>
        <w:rPr>
          <w:szCs w:val="21"/>
        </w:rPr>
      </w:pPr>
      <w:r w:rsidRPr="003F2FA5">
        <w:rPr>
          <w:i/>
          <w:iCs/>
          <w:szCs w:val="21"/>
          <w:u w:val="single"/>
        </w:rPr>
        <w:t>（供应商名称）</w:t>
      </w:r>
      <w:r w:rsidRPr="003F2FA5">
        <w:rPr>
          <w:szCs w:val="21"/>
        </w:rPr>
        <w:t>系中华人民共和国合法企业，</w:t>
      </w:r>
      <w:r w:rsidRPr="003F2FA5">
        <w:rPr>
          <w:rFonts w:hint="eastAsia"/>
          <w:szCs w:val="21"/>
          <w:u w:val="single"/>
        </w:rPr>
        <w:t xml:space="preserve"> </w:t>
      </w:r>
      <w:r w:rsidRPr="003F2FA5">
        <w:rPr>
          <w:i/>
          <w:iCs/>
          <w:szCs w:val="21"/>
          <w:u w:val="single"/>
        </w:rPr>
        <w:t xml:space="preserve"> </w:t>
      </w:r>
      <w:r w:rsidRPr="003F2FA5">
        <w:rPr>
          <w:rFonts w:hint="eastAsia"/>
          <w:i/>
          <w:iCs/>
          <w:szCs w:val="21"/>
          <w:u w:val="single"/>
        </w:rPr>
        <w:t>（</w:t>
      </w:r>
      <w:r w:rsidRPr="003F2FA5">
        <w:rPr>
          <w:i/>
          <w:iCs/>
          <w:szCs w:val="21"/>
          <w:u w:val="single"/>
        </w:rPr>
        <w:t>经营地址</w:t>
      </w:r>
      <w:r w:rsidRPr="003F2FA5">
        <w:rPr>
          <w:rFonts w:hint="eastAsia"/>
          <w:i/>
          <w:iCs/>
          <w:szCs w:val="21"/>
          <w:u w:val="single"/>
        </w:rPr>
        <w:t>）</w:t>
      </w:r>
      <w:r w:rsidRPr="003F2FA5">
        <w:rPr>
          <w:rFonts w:hint="eastAsia"/>
          <w:i/>
          <w:iCs/>
          <w:szCs w:val="21"/>
          <w:u w:val="single"/>
        </w:rPr>
        <w:t xml:space="preserve"> </w:t>
      </w:r>
      <w:r w:rsidRPr="003F2FA5">
        <w:rPr>
          <w:i/>
          <w:iCs/>
          <w:szCs w:val="21"/>
          <w:u w:val="single"/>
        </w:rPr>
        <w:t xml:space="preserve"> </w:t>
      </w:r>
      <w:r w:rsidRPr="003F2FA5">
        <w:rPr>
          <w:szCs w:val="21"/>
          <w:u w:val="single"/>
        </w:rPr>
        <w:t xml:space="preserve"> </w:t>
      </w:r>
      <w:r w:rsidRPr="003F2FA5">
        <w:rPr>
          <w:szCs w:val="21"/>
        </w:rPr>
        <w:t>。</w:t>
      </w:r>
    </w:p>
    <w:p w14:paraId="40311F95" w14:textId="77777777" w:rsidR="00F13B56" w:rsidRPr="003F2FA5" w:rsidRDefault="0044783C">
      <w:pPr>
        <w:snapToGrid w:val="0"/>
        <w:spacing w:beforeLines="50" w:before="120" w:after="50" w:line="360" w:lineRule="exact"/>
        <w:ind w:firstLine="645"/>
        <w:rPr>
          <w:szCs w:val="21"/>
        </w:rPr>
      </w:pPr>
      <w:r w:rsidRPr="003F2FA5">
        <w:rPr>
          <w:szCs w:val="21"/>
        </w:rPr>
        <w:t>我</w:t>
      </w:r>
      <w:r w:rsidRPr="003F2FA5">
        <w:rPr>
          <w:i/>
          <w:iCs/>
          <w:szCs w:val="21"/>
          <w:u w:val="single"/>
        </w:rPr>
        <w:t>（姓名）</w:t>
      </w:r>
      <w:r w:rsidRPr="003F2FA5">
        <w:rPr>
          <w:rFonts w:hint="eastAsia"/>
          <w:i/>
          <w:iCs/>
          <w:szCs w:val="21"/>
          <w:u w:val="single"/>
        </w:rPr>
        <w:t xml:space="preserve"> </w:t>
      </w:r>
      <w:r w:rsidRPr="003F2FA5">
        <w:rPr>
          <w:szCs w:val="21"/>
        </w:rPr>
        <w:t>系</w:t>
      </w:r>
      <w:r w:rsidRPr="003F2FA5">
        <w:rPr>
          <w:i/>
          <w:iCs/>
          <w:szCs w:val="21"/>
          <w:u w:val="single"/>
        </w:rPr>
        <w:t>（供应商名称）</w:t>
      </w:r>
      <w:r w:rsidRPr="003F2FA5">
        <w:rPr>
          <w:szCs w:val="21"/>
        </w:rPr>
        <w:t>的法定代表人，我方愿意参加贵方组织的</w:t>
      </w:r>
      <w:r w:rsidRPr="003F2FA5">
        <w:rPr>
          <w:rFonts w:hint="eastAsia"/>
          <w:szCs w:val="21"/>
        </w:rPr>
        <w:t xml:space="preserve"> </w:t>
      </w:r>
      <w:r w:rsidRPr="003F2FA5">
        <w:rPr>
          <w:rFonts w:hint="eastAsia"/>
          <w:i/>
          <w:iCs/>
          <w:szCs w:val="21"/>
          <w:u w:val="single"/>
        </w:rPr>
        <w:t>（项目名称）</w:t>
      </w:r>
      <w:r w:rsidRPr="003F2FA5">
        <w:rPr>
          <w:rFonts w:hint="eastAsia"/>
          <w:i/>
          <w:iCs/>
          <w:szCs w:val="21"/>
          <w:u w:val="single"/>
        </w:rPr>
        <w:t xml:space="preserve"> </w:t>
      </w:r>
      <w:r w:rsidRPr="003F2FA5">
        <w:rPr>
          <w:szCs w:val="21"/>
        </w:rPr>
        <w:t>项目的投标，为便于贵方公正、</w:t>
      </w:r>
      <w:proofErr w:type="gramStart"/>
      <w:r w:rsidRPr="003F2FA5">
        <w:rPr>
          <w:szCs w:val="21"/>
        </w:rPr>
        <w:t>择优地</w:t>
      </w:r>
      <w:proofErr w:type="gramEnd"/>
      <w:r w:rsidRPr="003F2FA5">
        <w:rPr>
          <w:szCs w:val="21"/>
        </w:rPr>
        <w:t>确定中标人及其投标产品和服务，我方就本次投标有关事项郑重声明如下：</w:t>
      </w:r>
    </w:p>
    <w:p w14:paraId="489DE306" w14:textId="77777777" w:rsidR="00F13B56" w:rsidRPr="003F2FA5" w:rsidRDefault="0044783C">
      <w:pPr>
        <w:snapToGrid w:val="0"/>
        <w:spacing w:beforeLines="50" w:before="120" w:line="360" w:lineRule="exact"/>
        <w:ind w:firstLineChars="200" w:firstLine="420"/>
        <w:rPr>
          <w:szCs w:val="21"/>
        </w:rPr>
      </w:pPr>
      <w:r w:rsidRPr="003F2FA5">
        <w:rPr>
          <w:szCs w:val="21"/>
        </w:rPr>
        <w:t>（</w:t>
      </w:r>
      <w:r w:rsidRPr="003F2FA5">
        <w:rPr>
          <w:szCs w:val="21"/>
        </w:rPr>
        <w:t>1</w:t>
      </w:r>
      <w:r w:rsidRPr="003F2FA5">
        <w:rPr>
          <w:szCs w:val="21"/>
        </w:rPr>
        <w:t>）我方向贵方提交的所有投标文件、资料都是准确的和真实的。</w:t>
      </w:r>
    </w:p>
    <w:p w14:paraId="38DB92DF" w14:textId="77777777" w:rsidR="00F13B56" w:rsidRPr="003F2FA5" w:rsidRDefault="0044783C">
      <w:pPr>
        <w:snapToGrid w:val="0"/>
        <w:spacing w:beforeLines="50" w:before="120" w:line="360" w:lineRule="exact"/>
        <w:ind w:firstLineChars="200" w:firstLine="420"/>
        <w:rPr>
          <w:szCs w:val="21"/>
        </w:rPr>
      </w:pPr>
      <w:r w:rsidRPr="003F2FA5">
        <w:rPr>
          <w:szCs w:val="21"/>
        </w:rPr>
        <w:t>（</w:t>
      </w:r>
      <w:r w:rsidRPr="003F2FA5">
        <w:rPr>
          <w:szCs w:val="21"/>
        </w:rPr>
        <w:t>2</w:t>
      </w:r>
      <w:r w:rsidRPr="003F2FA5">
        <w:rPr>
          <w:szCs w:val="21"/>
        </w:rPr>
        <w:t>）我方不是采购人的附属机构；也不是为本项目提供整体设计、规范编制或者项目管理、监理、检测等服务的供应商或其附属机构。</w:t>
      </w:r>
    </w:p>
    <w:p w14:paraId="6720DE4C" w14:textId="77777777" w:rsidR="00F13B56" w:rsidRPr="003F2FA5" w:rsidRDefault="0044783C">
      <w:pPr>
        <w:snapToGrid w:val="0"/>
        <w:spacing w:beforeLines="50" w:before="120" w:line="360" w:lineRule="exact"/>
        <w:ind w:firstLineChars="200" w:firstLine="420"/>
        <w:rPr>
          <w:szCs w:val="21"/>
        </w:rPr>
      </w:pPr>
      <w:r w:rsidRPr="003F2FA5">
        <w:rPr>
          <w:szCs w:val="21"/>
        </w:rPr>
        <w:t>（</w:t>
      </w:r>
      <w:r w:rsidRPr="003F2FA5">
        <w:rPr>
          <w:szCs w:val="21"/>
        </w:rPr>
        <w:t>3</w:t>
      </w:r>
      <w:r w:rsidRPr="003F2FA5">
        <w:rPr>
          <w:szCs w:val="21"/>
        </w:rPr>
        <w:t>）我方承诺在参加本政府采购项目活动前，没有被纳入政府部门或银行认定的失信名单，我方具有良好的商业信誉。</w:t>
      </w:r>
    </w:p>
    <w:p w14:paraId="45851A23" w14:textId="77777777" w:rsidR="00F13B56" w:rsidRPr="003F2FA5" w:rsidRDefault="0044783C">
      <w:pPr>
        <w:snapToGrid w:val="0"/>
        <w:spacing w:beforeLines="50" w:before="120" w:line="360" w:lineRule="exact"/>
        <w:ind w:firstLineChars="200" w:firstLine="420"/>
        <w:rPr>
          <w:szCs w:val="21"/>
        </w:rPr>
      </w:pPr>
      <w:r w:rsidRPr="003F2FA5">
        <w:rPr>
          <w:szCs w:val="21"/>
        </w:rPr>
        <w:t>（</w:t>
      </w:r>
      <w:r w:rsidRPr="003F2FA5">
        <w:rPr>
          <w:szCs w:val="21"/>
        </w:rPr>
        <w:t>4</w:t>
      </w:r>
      <w:r w:rsidRPr="003F2FA5">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7DF069B6" w14:textId="77777777" w:rsidR="00F13B56" w:rsidRPr="003F2FA5" w:rsidRDefault="0044783C">
      <w:pPr>
        <w:snapToGrid w:val="0"/>
        <w:spacing w:beforeLines="50" w:before="120" w:line="360" w:lineRule="exact"/>
        <w:ind w:firstLineChars="200" w:firstLine="420"/>
        <w:rPr>
          <w:szCs w:val="21"/>
        </w:rPr>
      </w:pPr>
      <w:r w:rsidRPr="003F2FA5">
        <w:rPr>
          <w:szCs w:val="21"/>
        </w:rPr>
        <w:t>（</w:t>
      </w:r>
      <w:r w:rsidRPr="003F2FA5">
        <w:rPr>
          <w:szCs w:val="21"/>
        </w:rPr>
        <w:t>5</w:t>
      </w:r>
      <w:r w:rsidRPr="003F2FA5">
        <w:rPr>
          <w:szCs w:val="21"/>
        </w:rPr>
        <w:t>）我方承诺具有履行本项目合同所必需的设备和专业技术能力。</w:t>
      </w:r>
    </w:p>
    <w:p w14:paraId="28E372A6" w14:textId="77777777" w:rsidR="00F13B56" w:rsidRPr="003F2FA5" w:rsidRDefault="0044783C">
      <w:pPr>
        <w:snapToGrid w:val="0"/>
        <w:spacing w:beforeLines="50" w:before="120" w:line="360" w:lineRule="exact"/>
        <w:ind w:firstLineChars="200" w:firstLine="420"/>
        <w:rPr>
          <w:szCs w:val="21"/>
        </w:rPr>
      </w:pPr>
      <w:r w:rsidRPr="003F2FA5">
        <w:rPr>
          <w:rFonts w:hint="eastAsia"/>
          <w:szCs w:val="21"/>
        </w:rPr>
        <w:t>（</w:t>
      </w:r>
      <w:r w:rsidRPr="003F2FA5">
        <w:rPr>
          <w:rFonts w:hint="eastAsia"/>
          <w:szCs w:val="21"/>
        </w:rPr>
        <w:t>6</w:t>
      </w:r>
      <w:r w:rsidRPr="003F2FA5">
        <w:rPr>
          <w:rFonts w:hint="eastAsia"/>
          <w:szCs w:val="21"/>
        </w:rPr>
        <w:t>）我方承诺</w:t>
      </w:r>
      <w:r w:rsidRPr="003F2FA5">
        <w:rPr>
          <w:szCs w:val="21"/>
        </w:rPr>
        <w:t>未被列入失信被执行人、重大税收违法失信主体、政府采购严重违法失信行为记录名单</w:t>
      </w:r>
      <w:r w:rsidRPr="003F2FA5">
        <w:rPr>
          <w:rFonts w:hint="eastAsia"/>
          <w:szCs w:val="21"/>
        </w:rPr>
        <w:t>，如我方提供的声明不实，则接受本次投标作为否决投标的处理，</w:t>
      </w:r>
      <w:r w:rsidRPr="003F2FA5">
        <w:rPr>
          <w:szCs w:val="21"/>
        </w:rPr>
        <w:t>并根据财库〔</w:t>
      </w:r>
      <w:r w:rsidRPr="003F2FA5">
        <w:rPr>
          <w:szCs w:val="21"/>
        </w:rPr>
        <w:t>2016</w:t>
      </w:r>
      <w:r w:rsidRPr="003F2FA5">
        <w:rPr>
          <w:szCs w:val="21"/>
        </w:rPr>
        <w:t>〕</w:t>
      </w:r>
      <w:r w:rsidRPr="003F2FA5">
        <w:rPr>
          <w:szCs w:val="21"/>
        </w:rPr>
        <w:t>125</w:t>
      </w:r>
      <w:r w:rsidRPr="003F2FA5">
        <w:rPr>
          <w:szCs w:val="21"/>
        </w:rPr>
        <w:t>号《财政部关于在政府采购活动中查询及使用信用记录有关问题的通知》规定接受失信联合惩戒。</w:t>
      </w:r>
    </w:p>
    <w:p w14:paraId="4D8AB955" w14:textId="77777777" w:rsidR="00F13B56" w:rsidRPr="003F2FA5" w:rsidRDefault="0044783C">
      <w:pPr>
        <w:snapToGrid w:val="0"/>
        <w:spacing w:beforeLines="50" w:before="120" w:line="360" w:lineRule="exact"/>
        <w:ind w:firstLineChars="200" w:firstLine="420"/>
        <w:rPr>
          <w:szCs w:val="21"/>
        </w:rPr>
      </w:pPr>
      <w:r w:rsidRPr="003F2FA5">
        <w:rPr>
          <w:rFonts w:hint="eastAsia"/>
          <w:szCs w:val="21"/>
        </w:rPr>
        <w:t>（</w:t>
      </w:r>
      <w:r w:rsidRPr="003F2FA5">
        <w:rPr>
          <w:rFonts w:hint="eastAsia"/>
          <w:szCs w:val="21"/>
        </w:rPr>
        <w:t>7</w:t>
      </w:r>
      <w:r w:rsidRPr="003F2FA5">
        <w:rPr>
          <w:rFonts w:hint="eastAsia"/>
          <w:szCs w:val="21"/>
        </w:rPr>
        <w:t>）我方承诺中标后按</w:t>
      </w:r>
      <w:r w:rsidRPr="003F2FA5">
        <w:rPr>
          <w:szCs w:val="21"/>
        </w:rPr>
        <w:t>规定缴纳代理服务费</w:t>
      </w:r>
      <w:r w:rsidRPr="003F2FA5">
        <w:rPr>
          <w:rFonts w:hint="eastAsia"/>
          <w:szCs w:val="21"/>
        </w:rPr>
        <w:t>。如未按时缴纳，</w:t>
      </w:r>
      <w:r w:rsidRPr="003F2FA5">
        <w:rPr>
          <w:szCs w:val="21"/>
        </w:rPr>
        <w:t>贵方可</w:t>
      </w:r>
      <w:r w:rsidRPr="003F2FA5">
        <w:rPr>
          <w:rFonts w:hint="eastAsia"/>
          <w:szCs w:val="21"/>
        </w:rPr>
        <w:t>不退还</w:t>
      </w:r>
      <w:r w:rsidRPr="003F2FA5">
        <w:rPr>
          <w:szCs w:val="21"/>
        </w:rPr>
        <w:t>我</w:t>
      </w:r>
      <w:r w:rsidRPr="003F2FA5">
        <w:rPr>
          <w:rFonts w:hint="eastAsia"/>
          <w:szCs w:val="21"/>
        </w:rPr>
        <w:t>方</w:t>
      </w:r>
      <w:r w:rsidRPr="003F2FA5">
        <w:rPr>
          <w:szCs w:val="21"/>
        </w:rPr>
        <w:t>提交的投标保证金</w:t>
      </w:r>
      <w:r w:rsidRPr="003F2FA5">
        <w:rPr>
          <w:rFonts w:hint="eastAsia"/>
          <w:szCs w:val="21"/>
        </w:rPr>
        <w:t>，并从中</w:t>
      </w:r>
      <w:r w:rsidRPr="003F2FA5">
        <w:rPr>
          <w:szCs w:val="21"/>
        </w:rPr>
        <w:t>扣除</w:t>
      </w:r>
      <w:r w:rsidRPr="003F2FA5">
        <w:rPr>
          <w:rFonts w:hint="eastAsia"/>
          <w:szCs w:val="21"/>
        </w:rPr>
        <w:t>代理服务费。</w:t>
      </w:r>
    </w:p>
    <w:p w14:paraId="3A2E3917" w14:textId="77777777" w:rsidR="00F13B56" w:rsidRPr="003F2FA5" w:rsidRDefault="0044783C">
      <w:pPr>
        <w:snapToGrid w:val="0"/>
        <w:spacing w:beforeLines="50" w:before="120" w:line="360" w:lineRule="exact"/>
        <w:ind w:firstLineChars="200" w:firstLine="420"/>
        <w:rPr>
          <w:szCs w:val="21"/>
        </w:rPr>
      </w:pPr>
      <w:r w:rsidRPr="003F2FA5">
        <w:rPr>
          <w:szCs w:val="21"/>
        </w:rPr>
        <w:t>我方对以上声明负全部法律责任。如有虚假或隐瞒，我方愿意承担一切后果，并不再寻求任何旨在减轻或免除法律责任的辩解。</w:t>
      </w:r>
    </w:p>
    <w:p w14:paraId="23557E3E" w14:textId="77777777" w:rsidR="00F13B56" w:rsidRPr="003F2FA5" w:rsidRDefault="00F13B56">
      <w:pPr>
        <w:snapToGrid w:val="0"/>
        <w:spacing w:beforeLines="50" w:before="120" w:line="360" w:lineRule="exact"/>
        <w:ind w:firstLineChars="200" w:firstLine="420"/>
        <w:rPr>
          <w:szCs w:val="21"/>
        </w:rPr>
      </w:pPr>
    </w:p>
    <w:p w14:paraId="40A43373" w14:textId="77777777" w:rsidR="00F13B56" w:rsidRPr="003F2FA5" w:rsidRDefault="0044783C">
      <w:pPr>
        <w:snapToGrid w:val="0"/>
        <w:spacing w:beforeLines="50" w:before="120" w:after="50" w:line="360" w:lineRule="exact"/>
        <w:ind w:firstLineChars="100" w:firstLine="210"/>
        <w:jc w:val="right"/>
        <w:rPr>
          <w:szCs w:val="21"/>
        </w:rPr>
      </w:pPr>
      <w:bookmarkStart w:id="78" w:name="_Hlk88990289"/>
      <w:r w:rsidRPr="003F2FA5">
        <w:rPr>
          <w:szCs w:val="21"/>
        </w:rPr>
        <w:t>供应商</w:t>
      </w:r>
      <w:r w:rsidRPr="003F2FA5">
        <w:rPr>
          <w:rFonts w:hint="eastAsia"/>
          <w:szCs w:val="21"/>
        </w:rPr>
        <w:t>名称（电子签章）</w:t>
      </w:r>
      <w:bookmarkEnd w:id="78"/>
      <w:r w:rsidRPr="003F2FA5">
        <w:rPr>
          <w:szCs w:val="21"/>
        </w:rPr>
        <w:t>：</w:t>
      </w:r>
      <w:r w:rsidRPr="003F2FA5">
        <w:rPr>
          <w:szCs w:val="21"/>
          <w:u w:val="single"/>
        </w:rPr>
        <w:t xml:space="preserve">         </w:t>
      </w:r>
      <w:r w:rsidRPr="003F2FA5">
        <w:rPr>
          <w:szCs w:val="21"/>
        </w:rPr>
        <w:t xml:space="preserve">                                          </w:t>
      </w:r>
    </w:p>
    <w:p w14:paraId="208E39EE" w14:textId="77777777" w:rsidR="00F13B56" w:rsidRPr="003F2FA5" w:rsidRDefault="0044783C">
      <w:pPr>
        <w:snapToGrid w:val="0"/>
        <w:spacing w:beforeLines="50" w:before="120" w:after="50" w:line="360" w:lineRule="exact"/>
        <w:ind w:firstLineChars="100" w:firstLine="210"/>
        <w:jc w:val="right"/>
        <w:rPr>
          <w:szCs w:val="21"/>
        </w:rPr>
      </w:pPr>
      <w:r w:rsidRPr="003F2FA5">
        <w:rPr>
          <w:szCs w:val="21"/>
        </w:rPr>
        <w:t>年</w:t>
      </w:r>
      <w:r w:rsidRPr="003F2FA5">
        <w:rPr>
          <w:szCs w:val="21"/>
        </w:rPr>
        <w:t xml:space="preserve">    </w:t>
      </w:r>
      <w:r w:rsidRPr="003F2FA5">
        <w:rPr>
          <w:szCs w:val="21"/>
        </w:rPr>
        <w:t>月</w:t>
      </w:r>
      <w:r w:rsidRPr="003F2FA5">
        <w:rPr>
          <w:szCs w:val="21"/>
        </w:rPr>
        <w:t xml:space="preserve">    </w:t>
      </w:r>
      <w:r w:rsidRPr="003F2FA5">
        <w:rPr>
          <w:szCs w:val="21"/>
        </w:rPr>
        <w:t>日</w:t>
      </w:r>
    </w:p>
    <w:p w14:paraId="7C8D7B16" w14:textId="77777777" w:rsidR="00F13B56" w:rsidRPr="003F2FA5" w:rsidRDefault="0044783C">
      <w:pPr>
        <w:snapToGrid w:val="0"/>
        <w:spacing w:beforeLines="50" w:before="120" w:after="50" w:line="360" w:lineRule="exact"/>
        <w:rPr>
          <w:szCs w:val="21"/>
        </w:rPr>
      </w:pPr>
      <w:r w:rsidRPr="003F2FA5">
        <w:rPr>
          <w:szCs w:val="21"/>
        </w:rPr>
        <w:br w:type="page"/>
      </w:r>
      <w:r w:rsidRPr="003F2FA5">
        <w:rPr>
          <w:szCs w:val="21"/>
        </w:rPr>
        <w:lastRenderedPageBreak/>
        <w:t>2</w:t>
      </w:r>
      <w:r w:rsidRPr="003F2FA5">
        <w:rPr>
          <w:szCs w:val="21"/>
        </w:rPr>
        <w:t>．法人或者其他组织的营业执照等证明文件、自然人的身份证明。</w:t>
      </w:r>
      <w:proofErr w:type="gramStart"/>
      <w:r w:rsidRPr="003F2FA5">
        <w:rPr>
          <w:szCs w:val="21"/>
        </w:rPr>
        <w:t>即供应</w:t>
      </w:r>
      <w:proofErr w:type="gramEnd"/>
      <w:r w:rsidRPr="003F2FA5">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3F2FA5">
        <w:rPr>
          <w:szCs w:val="21"/>
        </w:rPr>
        <w:t>商不是</w:t>
      </w:r>
      <w:proofErr w:type="gramEnd"/>
      <w:r w:rsidRPr="003F2FA5">
        <w:rPr>
          <w:szCs w:val="21"/>
        </w:rPr>
        <w:t>以上所列的法人、组织、自然人的，则提供国家规定的相关证明材料。（加盖</w:t>
      </w:r>
      <w:r w:rsidRPr="003F2FA5">
        <w:rPr>
          <w:rFonts w:hint="eastAsia"/>
          <w:szCs w:val="21"/>
        </w:rPr>
        <w:t>供应商电子签章</w:t>
      </w:r>
      <w:r w:rsidRPr="003F2FA5">
        <w:rPr>
          <w:szCs w:val="21"/>
        </w:rPr>
        <w:t>）。</w:t>
      </w:r>
    </w:p>
    <w:p w14:paraId="79C45B49" w14:textId="77777777" w:rsidR="00F13B56" w:rsidRPr="003F2FA5" w:rsidRDefault="00F13B56">
      <w:pPr>
        <w:snapToGrid w:val="0"/>
        <w:spacing w:beforeLines="50" w:before="120" w:after="50" w:line="440" w:lineRule="exact"/>
        <w:rPr>
          <w:sz w:val="18"/>
          <w:szCs w:val="18"/>
        </w:rPr>
      </w:pPr>
    </w:p>
    <w:p w14:paraId="62DEB72D" w14:textId="77777777" w:rsidR="00F13B56" w:rsidRPr="003F2FA5" w:rsidRDefault="0044783C">
      <w:pPr>
        <w:snapToGrid w:val="0"/>
        <w:spacing w:beforeLines="50" w:before="120" w:after="50" w:line="440" w:lineRule="exact"/>
        <w:rPr>
          <w:b/>
          <w:szCs w:val="21"/>
        </w:rPr>
      </w:pPr>
      <w:r w:rsidRPr="003F2FA5">
        <w:rPr>
          <w:szCs w:val="21"/>
        </w:rPr>
        <w:t>3</w:t>
      </w:r>
      <w:r w:rsidRPr="003F2FA5">
        <w:rPr>
          <w:szCs w:val="21"/>
        </w:rPr>
        <w:t>．财务状况报告（表）复印件或银行出具的资信证明复印件。</w:t>
      </w:r>
      <w:r w:rsidRPr="003F2FA5">
        <w:t>对于从取得营业执照时间起到截标时间为止不足</w:t>
      </w:r>
      <w:r w:rsidRPr="003F2FA5">
        <w:t>1</w:t>
      </w:r>
      <w:r w:rsidRPr="003F2FA5">
        <w:t>年的供应商，只需提交</w:t>
      </w:r>
      <w:r w:rsidRPr="003F2FA5">
        <w:rPr>
          <w:szCs w:val="21"/>
        </w:rPr>
        <w:t>截标时间前一个月的财务状况报告（表）复印件。（按</w:t>
      </w:r>
      <w:r w:rsidRPr="003F2FA5">
        <w:rPr>
          <w:szCs w:val="21"/>
        </w:rPr>
        <w:t>“</w:t>
      </w:r>
      <w:r w:rsidRPr="003F2FA5">
        <w:rPr>
          <w:szCs w:val="21"/>
        </w:rPr>
        <w:t>评审方法及标准</w:t>
      </w:r>
      <w:r w:rsidRPr="003F2FA5">
        <w:rPr>
          <w:szCs w:val="21"/>
        </w:rPr>
        <w:t>” “</w:t>
      </w:r>
      <w:r w:rsidRPr="003F2FA5">
        <w:rPr>
          <w:szCs w:val="21"/>
        </w:rPr>
        <w:t>资格审查表</w:t>
      </w:r>
      <w:r w:rsidRPr="003F2FA5">
        <w:rPr>
          <w:szCs w:val="21"/>
        </w:rPr>
        <w:t>”</w:t>
      </w:r>
      <w:r w:rsidRPr="003F2FA5">
        <w:rPr>
          <w:szCs w:val="21"/>
        </w:rPr>
        <w:t>规定提供）。（加盖</w:t>
      </w:r>
      <w:r w:rsidRPr="003F2FA5">
        <w:rPr>
          <w:rFonts w:hint="eastAsia"/>
          <w:szCs w:val="21"/>
        </w:rPr>
        <w:t>供应商电子签章</w:t>
      </w:r>
      <w:r w:rsidRPr="003F2FA5">
        <w:rPr>
          <w:szCs w:val="21"/>
        </w:rPr>
        <w:t>）</w:t>
      </w:r>
      <w:r w:rsidRPr="003F2FA5">
        <w:rPr>
          <w:rFonts w:hint="eastAsia"/>
          <w:szCs w:val="21"/>
        </w:rPr>
        <w:t>。</w:t>
      </w:r>
    </w:p>
    <w:p w14:paraId="711FB3A7" w14:textId="77777777" w:rsidR="00F13B56" w:rsidRPr="003F2FA5" w:rsidRDefault="00F13B56">
      <w:pPr>
        <w:snapToGrid w:val="0"/>
        <w:spacing w:beforeLines="50" w:before="120" w:after="50" w:line="440" w:lineRule="exact"/>
        <w:rPr>
          <w:szCs w:val="21"/>
        </w:rPr>
      </w:pPr>
    </w:p>
    <w:p w14:paraId="15D1A11C" w14:textId="77777777" w:rsidR="00F13B56" w:rsidRPr="003F2FA5" w:rsidRDefault="0044783C">
      <w:pPr>
        <w:snapToGrid w:val="0"/>
        <w:spacing w:beforeLines="50" w:before="120" w:after="50" w:line="440" w:lineRule="exact"/>
      </w:pPr>
      <w:r w:rsidRPr="003F2FA5">
        <w:t>4</w:t>
      </w:r>
      <w:r w:rsidRPr="003F2FA5">
        <w:t>．依法缴纳税费证明和社会保险缴纳证明材料</w:t>
      </w:r>
      <w:r w:rsidRPr="003F2FA5">
        <w:rPr>
          <w:rFonts w:hint="eastAsia"/>
        </w:rPr>
        <w:t>。</w:t>
      </w:r>
      <w:r w:rsidRPr="003F2FA5">
        <w:t>供应</w:t>
      </w:r>
      <w:proofErr w:type="gramStart"/>
      <w:r w:rsidRPr="003F2FA5">
        <w:t>商成立</w:t>
      </w:r>
      <w:proofErr w:type="gramEnd"/>
      <w:r w:rsidRPr="003F2FA5">
        <w:t>不足</w:t>
      </w:r>
      <w:r w:rsidRPr="003F2FA5">
        <w:rPr>
          <w:rFonts w:hint="eastAsia"/>
        </w:rPr>
        <w:t>1</w:t>
      </w:r>
      <w:r w:rsidRPr="003F2FA5">
        <w:rPr>
          <w:rFonts w:hint="eastAsia"/>
        </w:rPr>
        <w:t>个月的，无须提供</w:t>
      </w:r>
      <w:r w:rsidRPr="003F2FA5">
        <w:t>缴纳税费证明及社保缴费证明</w:t>
      </w:r>
      <w:r w:rsidRPr="003F2FA5">
        <w:rPr>
          <w:rFonts w:hint="eastAsia"/>
        </w:rPr>
        <w:t>。</w:t>
      </w:r>
      <w:r w:rsidRPr="003F2FA5">
        <w:t>依法免税或不需要缴纳社会保障资金的供应商，须提供相应文件证明其依法免税或不需要缴纳社会保障资金。</w:t>
      </w:r>
      <w:r w:rsidRPr="003F2FA5">
        <w:rPr>
          <w:szCs w:val="21"/>
        </w:rPr>
        <w:t>（按</w:t>
      </w:r>
      <w:r w:rsidRPr="003F2FA5">
        <w:rPr>
          <w:szCs w:val="21"/>
        </w:rPr>
        <w:t>“</w:t>
      </w:r>
      <w:r w:rsidRPr="003F2FA5">
        <w:rPr>
          <w:szCs w:val="21"/>
        </w:rPr>
        <w:t>评审方法及标准</w:t>
      </w:r>
      <w:r w:rsidRPr="003F2FA5">
        <w:rPr>
          <w:szCs w:val="21"/>
        </w:rPr>
        <w:t>” “</w:t>
      </w:r>
      <w:r w:rsidRPr="003F2FA5">
        <w:rPr>
          <w:szCs w:val="21"/>
        </w:rPr>
        <w:t>资格审查表</w:t>
      </w:r>
      <w:r w:rsidRPr="003F2FA5">
        <w:rPr>
          <w:szCs w:val="21"/>
        </w:rPr>
        <w:t>”</w:t>
      </w:r>
      <w:r w:rsidRPr="003F2FA5">
        <w:rPr>
          <w:szCs w:val="21"/>
        </w:rPr>
        <w:t>规定提供）（加盖</w:t>
      </w:r>
      <w:r w:rsidRPr="003F2FA5">
        <w:rPr>
          <w:rFonts w:hint="eastAsia"/>
          <w:szCs w:val="21"/>
        </w:rPr>
        <w:t>供应商电子签章</w:t>
      </w:r>
      <w:r w:rsidRPr="003F2FA5">
        <w:rPr>
          <w:szCs w:val="21"/>
        </w:rPr>
        <w:t>）</w:t>
      </w:r>
      <w:r w:rsidRPr="003F2FA5">
        <w:rPr>
          <w:rFonts w:hint="eastAsia"/>
          <w:szCs w:val="21"/>
        </w:rPr>
        <w:t>。</w:t>
      </w:r>
    </w:p>
    <w:p w14:paraId="160472FC" w14:textId="77777777" w:rsidR="00F13B56" w:rsidRPr="003F2FA5" w:rsidRDefault="00F13B56">
      <w:pPr>
        <w:snapToGrid w:val="0"/>
        <w:spacing w:beforeLines="50" w:before="120" w:after="50" w:line="360" w:lineRule="exact"/>
        <w:rPr>
          <w:szCs w:val="21"/>
        </w:rPr>
      </w:pPr>
    </w:p>
    <w:p w14:paraId="2065A3E5" w14:textId="77777777" w:rsidR="00F13B56" w:rsidRPr="003F2FA5" w:rsidRDefault="0044783C">
      <w:pPr>
        <w:snapToGrid w:val="0"/>
        <w:spacing w:before="50" w:afterLines="50" w:after="120" w:line="440" w:lineRule="exact"/>
        <w:jc w:val="left"/>
        <w:rPr>
          <w:b/>
          <w:szCs w:val="21"/>
        </w:rPr>
      </w:pPr>
      <w:r w:rsidRPr="003F2FA5">
        <w:rPr>
          <w:szCs w:val="21"/>
        </w:rPr>
        <w:t>5</w:t>
      </w:r>
      <w:r w:rsidRPr="003F2FA5">
        <w:rPr>
          <w:szCs w:val="21"/>
        </w:rPr>
        <w:t>．具备法律、行政法规规定的其他要求的证明材料</w:t>
      </w:r>
      <w:r w:rsidRPr="003F2FA5">
        <w:t>（</w:t>
      </w:r>
      <w:r w:rsidRPr="003F2FA5">
        <w:rPr>
          <w:szCs w:val="21"/>
        </w:rPr>
        <w:t>按</w:t>
      </w:r>
      <w:r w:rsidRPr="003F2FA5">
        <w:rPr>
          <w:szCs w:val="21"/>
        </w:rPr>
        <w:t>“</w:t>
      </w:r>
      <w:r w:rsidRPr="003F2FA5">
        <w:rPr>
          <w:szCs w:val="21"/>
        </w:rPr>
        <w:t>评审方法及标准</w:t>
      </w:r>
      <w:r w:rsidRPr="003F2FA5">
        <w:rPr>
          <w:szCs w:val="21"/>
        </w:rPr>
        <w:t>” “</w:t>
      </w:r>
      <w:r w:rsidRPr="003F2FA5">
        <w:rPr>
          <w:szCs w:val="21"/>
        </w:rPr>
        <w:t>资格审查表</w:t>
      </w:r>
      <w:r w:rsidRPr="003F2FA5">
        <w:rPr>
          <w:szCs w:val="21"/>
        </w:rPr>
        <w:t>”</w:t>
      </w:r>
      <w:r w:rsidRPr="003F2FA5">
        <w:rPr>
          <w:szCs w:val="21"/>
        </w:rPr>
        <w:t>规定提供</w:t>
      </w:r>
      <w:r w:rsidRPr="003F2FA5">
        <w:t>）。</w:t>
      </w:r>
      <w:r w:rsidRPr="003F2FA5">
        <w:rPr>
          <w:rFonts w:hint="eastAsia"/>
          <w:b/>
          <w:szCs w:val="21"/>
        </w:rPr>
        <w:t>（如招标文件有要求时提供）</w:t>
      </w:r>
    </w:p>
    <w:p w14:paraId="78AA02EC" w14:textId="77777777" w:rsidR="00F13B56" w:rsidRPr="003F2FA5" w:rsidRDefault="00F13B56">
      <w:pPr>
        <w:snapToGrid w:val="0"/>
        <w:spacing w:before="50" w:afterLines="50" w:after="120" w:line="440" w:lineRule="exact"/>
        <w:jc w:val="left"/>
        <w:rPr>
          <w:szCs w:val="21"/>
        </w:rPr>
      </w:pPr>
    </w:p>
    <w:p w14:paraId="5DF5D26A" w14:textId="77777777" w:rsidR="00F13B56" w:rsidRPr="003F2FA5" w:rsidRDefault="0044783C">
      <w:pPr>
        <w:snapToGrid w:val="0"/>
        <w:spacing w:before="50" w:afterLines="50" w:after="120" w:line="440" w:lineRule="exact"/>
        <w:jc w:val="left"/>
        <w:rPr>
          <w:b/>
          <w:szCs w:val="21"/>
        </w:rPr>
      </w:pPr>
      <w:bookmarkStart w:id="79" w:name="_Hlk132879806"/>
      <w:r w:rsidRPr="003F2FA5">
        <w:rPr>
          <w:szCs w:val="21"/>
        </w:rPr>
        <w:t>6</w:t>
      </w:r>
      <w:r w:rsidRPr="003F2FA5">
        <w:rPr>
          <w:szCs w:val="21"/>
        </w:rPr>
        <w:t>．</w:t>
      </w:r>
      <w:r w:rsidRPr="003F2FA5">
        <w:rPr>
          <w:rFonts w:hint="eastAsia"/>
        </w:rPr>
        <w:t>落实政府采购政策需满足的资格要求</w:t>
      </w:r>
      <w:r w:rsidRPr="003F2FA5">
        <w:t>（</w:t>
      </w:r>
      <w:r w:rsidRPr="003F2FA5">
        <w:rPr>
          <w:szCs w:val="21"/>
        </w:rPr>
        <w:t>按</w:t>
      </w:r>
      <w:r w:rsidRPr="003F2FA5">
        <w:rPr>
          <w:szCs w:val="21"/>
        </w:rPr>
        <w:t>“</w:t>
      </w:r>
      <w:r w:rsidRPr="003F2FA5">
        <w:rPr>
          <w:szCs w:val="21"/>
        </w:rPr>
        <w:t>评审方法及标准</w:t>
      </w:r>
      <w:r w:rsidRPr="003F2FA5">
        <w:rPr>
          <w:szCs w:val="21"/>
        </w:rPr>
        <w:t>” “</w:t>
      </w:r>
      <w:r w:rsidRPr="003F2FA5">
        <w:rPr>
          <w:szCs w:val="21"/>
        </w:rPr>
        <w:t>资格审查表</w:t>
      </w:r>
      <w:r w:rsidRPr="003F2FA5">
        <w:rPr>
          <w:szCs w:val="21"/>
        </w:rPr>
        <w:t>”</w:t>
      </w:r>
      <w:r w:rsidRPr="003F2FA5">
        <w:rPr>
          <w:szCs w:val="21"/>
        </w:rPr>
        <w:t>规定提供</w:t>
      </w:r>
      <w:r w:rsidRPr="003F2FA5">
        <w:t>）。</w:t>
      </w:r>
      <w:r w:rsidRPr="003F2FA5">
        <w:rPr>
          <w:rFonts w:hint="eastAsia"/>
          <w:b/>
          <w:szCs w:val="21"/>
        </w:rPr>
        <w:t>（如招标文件有要求时提供）</w:t>
      </w:r>
    </w:p>
    <w:p w14:paraId="3B7DB2D0" w14:textId="77777777" w:rsidR="00F13B56" w:rsidRPr="003F2FA5" w:rsidRDefault="00F13B56">
      <w:pPr>
        <w:spacing w:line="360" w:lineRule="auto"/>
        <w:rPr>
          <w:szCs w:val="21"/>
        </w:rPr>
      </w:pPr>
      <w:bookmarkStart w:id="80" w:name="_Hlk132879836"/>
      <w:bookmarkEnd w:id="79"/>
    </w:p>
    <w:bookmarkEnd w:id="80"/>
    <w:p w14:paraId="2A7C49CB" w14:textId="77777777" w:rsidR="00F13B56" w:rsidRPr="003F2FA5" w:rsidRDefault="0044783C">
      <w:pPr>
        <w:widowControl/>
        <w:jc w:val="left"/>
        <w:rPr>
          <w:b/>
          <w:szCs w:val="21"/>
        </w:rPr>
      </w:pPr>
      <w:r w:rsidRPr="003F2FA5">
        <w:rPr>
          <w:szCs w:val="21"/>
        </w:rPr>
        <w:t>7</w:t>
      </w:r>
      <w:r w:rsidRPr="003F2FA5">
        <w:rPr>
          <w:szCs w:val="21"/>
        </w:rPr>
        <w:t>．</w:t>
      </w:r>
      <w:r w:rsidRPr="003F2FA5">
        <w:t>满足供应商特定资格条件的其他证明材料</w:t>
      </w:r>
      <w:r w:rsidRPr="003F2FA5">
        <w:rPr>
          <w:szCs w:val="21"/>
        </w:rPr>
        <w:t>加盖供应商</w:t>
      </w:r>
      <w:r w:rsidRPr="003F2FA5">
        <w:rPr>
          <w:rFonts w:hint="eastAsia"/>
          <w:szCs w:val="21"/>
        </w:rPr>
        <w:t>电子签章</w:t>
      </w:r>
      <w:r w:rsidRPr="003F2FA5">
        <w:t>（</w:t>
      </w:r>
      <w:r w:rsidRPr="003F2FA5">
        <w:rPr>
          <w:szCs w:val="21"/>
        </w:rPr>
        <w:t>按</w:t>
      </w:r>
      <w:r w:rsidRPr="003F2FA5">
        <w:rPr>
          <w:szCs w:val="21"/>
        </w:rPr>
        <w:t>“</w:t>
      </w:r>
      <w:r w:rsidRPr="003F2FA5">
        <w:rPr>
          <w:szCs w:val="21"/>
        </w:rPr>
        <w:t>评审方法及标准</w:t>
      </w:r>
      <w:r w:rsidRPr="003F2FA5">
        <w:rPr>
          <w:szCs w:val="21"/>
        </w:rPr>
        <w:t>” “</w:t>
      </w:r>
      <w:r w:rsidRPr="003F2FA5">
        <w:rPr>
          <w:szCs w:val="21"/>
        </w:rPr>
        <w:t>资格审查表</w:t>
      </w:r>
      <w:r w:rsidRPr="003F2FA5">
        <w:rPr>
          <w:szCs w:val="21"/>
        </w:rPr>
        <w:t>”“</w:t>
      </w:r>
      <w:r w:rsidRPr="003F2FA5">
        <w:rPr>
          <w:szCs w:val="21"/>
          <w:lang w:val="zh-CN"/>
        </w:rPr>
        <w:t xml:space="preserve"> </w:t>
      </w:r>
      <w:r w:rsidRPr="003F2FA5">
        <w:rPr>
          <w:szCs w:val="21"/>
          <w:lang w:val="zh-CN"/>
        </w:rPr>
        <w:t>供应商应符合的</w:t>
      </w:r>
      <w:r w:rsidRPr="003F2FA5">
        <w:rPr>
          <w:szCs w:val="21"/>
        </w:rPr>
        <w:t>特定资格条件</w:t>
      </w:r>
      <w:r w:rsidRPr="003F2FA5">
        <w:rPr>
          <w:szCs w:val="21"/>
        </w:rPr>
        <w:t>”</w:t>
      </w:r>
      <w:r w:rsidRPr="003F2FA5">
        <w:rPr>
          <w:szCs w:val="21"/>
        </w:rPr>
        <w:t>规定提供</w:t>
      </w:r>
      <w:r w:rsidRPr="003F2FA5">
        <w:t>）。</w:t>
      </w:r>
      <w:r w:rsidRPr="003F2FA5">
        <w:rPr>
          <w:rFonts w:hint="eastAsia"/>
          <w:b/>
          <w:szCs w:val="21"/>
        </w:rPr>
        <w:t>（如招标文件有要求时提供）</w:t>
      </w:r>
    </w:p>
    <w:p w14:paraId="0F599F1A" w14:textId="77777777" w:rsidR="00F13B56" w:rsidRPr="003F2FA5" w:rsidRDefault="00F13B56">
      <w:pPr>
        <w:snapToGrid w:val="0"/>
        <w:spacing w:before="50" w:afterLines="50" w:after="120" w:line="360" w:lineRule="auto"/>
        <w:jc w:val="left"/>
        <w:rPr>
          <w:szCs w:val="21"/>
        </w:rPr>
        <w:sectPr w:rsidR="00F13B56" w:rsidRPr="003F2FA5">
          <w:pgSz w:w="11906" w:h="16838"/>
          <w:pgMar w:top="1418" w:right="1133" w:bottom="1246" w:left="1418" w:header="851" w:footer="992" w:gutter="0"/>
          <w:cols w:space="720"/>
          <w:docGrid w:linePitch="312"/>
        </w:sectPr>
      </w:pPr>
    </w:p>
    <w:p w14:paraId="1A6FB6EF" w14:textId="77777777" w:rsidR="00F13B56" w:rsidRPr="003F2FA5" w:rsidRDefault="0044783C">
      <w:pPr>
        <w:snapToGrid w:val="0"/>
        <w:spacing w:before="50" w:afterLines="50" w:after="120" w:line="360" w:lineRule="auto"/>
        <w:jc w:val="left"/>
        <w:rPr>
          <w:szCs w:val="21"/>
        </w:rPr>
      </w:pPr>
      <w:r w:rsidRPr="003F2FA5">
        <w:rPr>
          <w:rFonts w:hint="eastAsia"/>
          <w:szCs w:val="21"/>
        </w:rPr>
        <w:lastRenderedPageBreak/>
        <w:t>7</w:t>
      </w:r>
      <w:r w:rsidRPr="003F2FA5">
        <w:rPr>
          <w:szCs w:val="21"/>
        </w:rPr>
        <w:t>.1</w:t>
      </w:r>
      <w:r w:rsidRPr="003F2FA5">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3F2FA5" w:rsidRPr="003F2FA5" w14:paraId="22BBFBEE"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6B02E8" w14:textId="77777777" w:rsidR="00F13B56" w:rsidRPr="003F2FA5" w:rsidRDefault="0044783C">
            <w:pPr>
              <w:spacing w:line="360" w:lineRule="auto"/>
              <w:jc w:val="center"/>
              <w:rPr>
                <w:szCs w:val="21"/>
              </w:rPr>
            </w:pPr>
            <w:r w:rsidRPr="003F2FA5">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0E8E42" w14:textId="77777777" w:rsidR="00F13B56" w:rsidRPr="003F2FA5" w:rsidRDefault="0044783C">
            <w:pPr>
              <w:spacing w:line="360" w:lineRule="auto"/>
              <w:jc w:val="center"/>
              <w:rPr>
                <w:szCs w:val="21"/>
              </w:rPr>
            </w:pPr>
            <w:r w:rsidRPr="003F2FA5">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9FE824" w14:textId="77777777" w:rsidR="00F13B56" w:rsidRPr="003F2FA5" w:rsidRDefault="0044783C">
            <w:pPr>
              <w:spacing w:line="360" w:lineRule="auto"/>
              <w:jc w:val="center"/>
              <w:rPr>
                <w:szCs w:val="21"/>
              </w:rPr>
            </w:pPr>
            <w:r w:rsidRPr="003F2FA5">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ED03A3" w14:textId="77777777" w:rsidR="00F13B56" w:rsidRPr="003F2FA5" w:rsidRDefault="0044783C">
            <w:pPr>
              <w:spacing w:line="360" w:lineRule="auto"/>
              <w:jc w:val="center"/>
              <w:rPr>
                <w:szCs w:val="21"/>
              </w:rPr>
            </w:pPr>
            <w:r w:rsidRPr="003F2FA5">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3B984C" w14:textId="77777777" w:rsidR="00F13B56" w:rsidRPr="003F2FA5" w:rsidRDefault="0044783C">
            <w:pPr>
              <w:spacing w:line="360" w:lineRule="auto"/>
              <w:jc w:val="center"/>
              <w:rPr>
                <w:szCs w:val="21"/>
              </w:rPr>
            </w:pPr>
            <w:r w:rsidRPr="003F2FA5">
              <w:rPr>
                <w:rFonts w:hint="eastAsia"/>
                <w:szCs w:val="21"/>
              </w:rPr>
              <w:t>备注</w:t>
            </w:r>
          </w:p>
        </w:tc>
      </w:tr>
      <w:tr w:rsidR="003F2FA5" w:rsidRPr="003F2FA5" w14:paraId="250A8A5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A5CE12" w14:textId="77777777" w:rsidR="00F13B56" w:rsidRPr="003F2FA5" w:rsidRDefault="0044783C">
            <w:pPr>
              <w:spacing w:line="360" w:lineRule="auto"/>
              <w:jc w:val="center"/>
              <w:rPr>
                <w:szCs w:val="21"/>
              </w:rPr>
            </w:pPr>
            <w:r w:rsidRPr="003F2FA5">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AEF537" w14:textId="77777777" w:rsidR="00F13B56" w:rsidRPr="003F2FA5" w:rsidRDefault="00F13B5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1B5B68" w14:textId="77777777" w:rsidR="00F13B56" w:rsidRPr="003F2FA5" w:rsidRDefault="00F13B5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7AC3A3" w14:textId="77777777" w:rsidR="00F13B56" w:rsidRPr="003F2FA5" w:rsidRDefault="00F13B5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5B11EC" w14:textId="77777777" w:rsidR="00F13B56" w:rsidRPr="003F2FA5" w:rsidRDefault="00F13B56">
            <w:pPr>
              <w:spacing w:line="360" w:lineRule="auto"/>
              <w:jc w:val="center"/>
              <w:rPr>
                <w:szCs w:val="21"/>
              </w:rPr>
            </w:pPr>
          </w:p>
        </w:tc>
      </w:tr>
      <w:tr w:rsidR="003F2FA5" w:rsidRPr="003F2FA5" w14:paraId="1A861F4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533533" w14:textId="77777777" w:rsidR="00F13B56" w:rsidRPr="003F2FA5" w:rsidRDefault="0044783C">
            <w:pPr>
              <w:spacing w:line="360" w:lineRule="auto"/>
              <w:jc w:val="center"/>
              <w:rPr>
                <w:szCs w:val="21"/>
              </w:rPr>
            </w:pPr>
            <w:r w:rsidRPr="003F2FA5">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88102C" w14:textId="77777777" w:rsidR="00F13B56" w:rsidRPr="003F2FA5" w:rsidRDefault="00F13B5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826F7E" w14:textId="77777777" w:rsidR="00F13B56" w:rsidRPr="003F2FA5" w:rsidRDefault="00F13B5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01471A" w14:textId="77777777" w:rsidR="00F13B56" w:rsidRPr="003F2FA5" w:rsidRDefault="00F13B5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6A767F" w14:textId="77777777" w:rsidR="00F13B56" w:rsidRPr="003F2FA5" w:rsidRDefault="00F13B56">
            <w:pPr>
              <w:spacing w:line="360" w:lineRule="auto"/>
              <w:jc w:val="center"/>
              <w:rPr>
                <w:szCs w:val="21"/>
              </w:rPr>
            </w:pPr>
          </w:p>
        </w:tc>
      </w:tr>
      <w:tr w:rsidR="003F2FA5" w:rsidRPr="003F2FA5" w14:paraId="39E9A19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20B7A2" w14:textId="77777777" w:rsidR="00F13B56" w:rsidRPr="003F2FA5" w:rsidRDefault="0044783C">
            <w:pPr>
              <w:spacing w:line="360" w:lineRule="auto"/>
              <w:jc w:val="center"/>
              <w:rPr>
                <w:szCs w:val="21"/>
              </w:rPr>
            </w:pPr>
            <w:r w:rsidRPr="003F2FA5">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38958E" w14:textId="77777777" w:rsidR="00F13B56" w:rsidRPr="003F2FA5" w:rsidRDefault="00F13B5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AFF2C1" w14:textId="77777777" w:rsidR="00F13B56" w:rsidRPr="003F2FA5" w:rsidRDefault="00F13B5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78BAE1" w14:textId="77777777" w:rsidR="00F13B56" w:rsidRPr="003F2FA5" w:rsidRDefault="00F13B5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129CF6" w14:textId="77777777" w:rsidR="00F13B56" w:rsidRPr="003F2FA5" w:rsidRDefault="00F13B56">
            <w:pPr>
              <w:spacing w:line="360" w:lineRule="auto"/>
              <w:jc w:val="center"/>
              <w:rPr>
                <w:szCs w:val="21"/>
              </w:rPr>
            </w:pPr>
          </w:p>
        </w:tc>
      </w:tr>
      <w:tr w:rsidR="003F2FA5" w:rsidRPr="003F2FA5" w14:paraId="4D1C1EB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E3C538" w14:textId="77777777" w:rsidR="00F13B56" w:rsidRPr="003F2FA5" w:rsidRDefault="0044783C">
            <w:pPr>
              <w:spacing w:line="360" w:lineRule="auto"/>
              <w:jc w:val="center"/>
              <w:rPr>
                <w:szCs w:val="21"/>
              </w:rPr>
            </w:pPr>
            <w:r w:rsidRPr="003F2FA5">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56C64B" w14:textId="77777777" w:rsidR="00F13B56" w:rsidRPr="003F2FA5" w:rsidRDefault="00F13B5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3002C43" w14:textId="77777777" w:rsidR="00F13B56" w:rsidRPr="003F2FA5" w:rsidRDefault="00F13B5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CF8629" w14:textId="77777777" w:rsidR="00F13B56" w:rsidRPr="003F2FA5" w:rsidRDefault="00F13B5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FBBA53" w14:textId="77777777" w:rsidR="00F13B56" w:rsidRPr="003F2FA5" w:rsidRDefault="00F13B56">
            <w:pPr>
              <w:spacing w:line="360" w:lineRule="auto"/>
              <w:jc w:val="center"/>
              <w:rPr>
                <w:szCs w:val="21"/>
              </w:rPr>
            </w:pPr>
          </w:p>
        </w:tc>
      </w:tr>
    </w:tbl>
    <w:p w14:paraId="732D207B" w14:textId="77777777" w:rsidR="00F13B56" w:rsidRPr="003F2FA5" w:rsidRDefault="0044783C">
      <w:pPr>
        <w:snapToGrid w:val="0"/>
        <w:spacing w:line="360" w:lineRule="auto"/>
        <w:jc w:val="left"/>
        <w:rPr>
          <w:szCs w:val="21"/>
        </w:rPr>
      </w:pPr>
      <w:r w:rsidRPr="003F2FA5">
        <w:rPr>
          <w:rFonts w:hint="eastAsia"/>
          <w:szCs w:val="21"/>
        </w:rPr>
        <w:t>注：</w:t>
      </w:r>
    </w:p>
    <w:p w14:paraId="3D830B45" w14:textId="77777777" w:rsidR="00F13B56" w:rsidRPr="003F2FA5" w:rsidRDefault="0044783C">
      <w:pPr>
        <w:snapToGrid w:val="0"/>
        <w:spacing w:line="360" w:lineRule="auto"/>
        <w:jc w:val="left"/>
        <w:rPr>
          <w:szCs w:val="21"/>
        </w:rPr>
      </w:pPr>
      <w:r w:rsidRPr="003F2FA5">
        <w:rPr>
          <w:rFonts w:hint="eastAsia"/>
          <w:szCs w:val="21"/>
        </w:rPr>
        <w:t>1.</w:t>
      </w:r>
      <w:r w:rsidRPr="003F2FA5">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9E6848" w14:textId="77777777" w:rsidR="00F13B56" w:rsidRPr="003F2FA5" w:rsidRDefault="0044783C">
      <w:pPr>
        <w:snapToGrid w:val="0"/>
        <w:spacing w:line="360" w:lineRule="auto"/>
        <w:jc w:val="left"/>
        <w:rPr>
          <w:szCs w:val="21"/>
        </w:rPr>
      </w:pPr>
      <w:r w:rsidRPr="003F2FA5">
        <w:rPr>
          <w:rFonts w:hint="eastAsia"/>
          <w:szCs w:val="21"/>
        </w:rPr>
        <w:t>2.</w:t>
      </w:r>
      <w:r w:rsidRPr="003F2FA5">
        <w:rPr>
          <w:rFonts w:hint="eastAsia"/>
          <w:szCs w:val="21"/>
        </w:rPr>
        <w:t>本表所指的控股关系仅限于直接控股关系，不包括间接的控股关系。公司实际控制人与公司之间的关系不属于本表所指的直接控股关系。</w:t>
      </w:r>
    </w:p>
    <w:p w14:paraId="51A8DF2D" w14:textId="77777777" w:rsidR="00F13B56" w:rsidRPr="003F2FA5" w:rsidRDefault="0044783C">
      <w:pPr>
        <w:snapToGrid w:val="0"/>
        <w:spacing w:line="360" w:lineRule="auto"/>
        <w:jc w:val="left"/>
        <w:rPr>
          <w:szCs w:val="21"/>
        </w:rPr>
      </w:pPr>
      <w:r w:rsidRPr="003F2FA5">
        <w:rPr>
          <w:rFonts w:hint="eastAsia"/>
          <w:szCs w:val="21"/>
        </w:rPr>
        <w:t>3.</w:t>
      </w:r>
      <w:r w:rsidRPr="003F2FA5">
        <w:rPr>
          <w:rFonts w:hint="eastAsia"/>
          <w:szCs w:val="21"/>
        </w:rPr>
        <w:t>供应商不存在直接控股股东的，则填“无”。</w:t>
      </w:r>
    </w:p>
    <w:p w14:paraId="6C622E97" w14:textId="77777777" w:rsidR="00F13B56" w:rsidRPr="003F2FA5" w:rsidRDefault="00F13B56">
      <w:pPr>
        <w:snapToGrid w:val="0"/>
        <w:spacing w:line="360" w:lineRule="auto"/>
        <w:jc w:val="left"/>
        <w:rPr>
          <w:szCs w:val="21"/>
        </w:rPr>
      </w:pPr>
    </w:p>
    <w:p w14:paraId="62E0F937" w14:textId="77777777" w:rsidR="00F13B56" w:rsidRPr="003F2FA5" w:rsidRDefault="00F13B56">
      <w:pPr>
        <w:snapToGrid w:val="0"/>
        <w:spacing w:line="360" w:lineRule="auto"/>
        <w:jc w:val="left"/>
        <w:rPr>
          <w:szCs w:val="21"/>
        </w:rPr>
      </w:pPr>
    </w:p>
    <w:p w14:paraId="11924AB1" w14:textId="77777777" w:rsidR="00F13B56" w:rsidRPr="003F2FA5" w:rsidRDefault="00F13B56">
      <w:pPr>
        <w:snapToGrid w:val="0"/>
        <w:spacing w:line="360" w:lineRule="auto"/>
        <w:jc w:val="left"/>
        <w:rPr>
          <w:szCs w:val="21"/>
        </w:rPr>
      </w:pPr>
    </w:p>
    <w:p w14:paraId="3384F55C" w14:textId="77777777" w:rsidR="00F13B56" w:rsidRPr="003F2FA5" w:rsidRDefault="00F13B56">
      <w:pPr>
        <w:snapToGrid w:val="0"/>
        <w:spacing w:line="360" w:lineRule="auto"/>
        <w:jc w:val="left"/>
        <w:rPr>
          <w:szCs w:val="21"/>
        </w:rPr>
      </w:pPr>
    </w:p>
    <w:p w14:paraId="7E248DC7" w14:textId="77777777" w:rsidR="00F13B56" w:rsidRPr="003F2FA5" w:rsidRDefault="00F13B56">
      <w:pPr>
        <w:snapToGrid w:val="0"/>
        <w:spacing w:line="360" w:lineRule="auto"/>
        <w:jc w:val="left"/>
        <w:rPr>
          <w:szCs w:val="21"/>
        </w:rPr>
      </w:pPr>
    </w:p>
    <w:p w14:paraId="44DD1EA7" w14:textId="77777777" w:rsidR="00F13B56" w:rsidRPr="003F2FA5" w:rsidRDefault="0044783C">
      <w:pPr>
        <w:snapToGrid w:val="0"/>
        <w:spacing w:line="360" w:lineRule="auto"/>
        <w:ind w:firstLineChars="2100" w:firstLine="4410"/>
        <w:rPr>
          <w:szCs w:val="21"/>
        </w:rPr>
      </w:pPr>
      <w:r w:rsidRPr="003F2FA5">
        <w:rPr>
          <w:rFonts w:hint="eastAsia"/>
          <w:szCs w:val="21"/>
        </w:rPr>
        <w:t>供应商名称</w:t>
      </w:r>
      <w:r w:rsidRPr="003F2FA5">
        <w:rPr>
          <w:rFonts w:hint="eastAsia"/>
          <w:szCs w:val="21"/>
        </w:rPr>
        <w:t>(</w:t>
      </w:r>
      <w:r w:rsidRPr="003F2FA5">
        <w:rPr>
          <w:rFonts w:hint="eastAsia"/>
          <w:szCs w:val="21"/>
        </w:rPr>
        <w:t>电子签章</w:t>
      </w:r>
      <w:r w:rsidRPr="003F2FA5">
        <w:rPr>
          <w:rFonts w:hint="eastAsia"/>
          <w:szCs w:val="21"/>
        </w:rPr>
        <w:t>)</w:t>
      </w:r>
      <w:r w:rsidRPr="003F2FA5">
        <w:rPr>
          <w:rFonts w:hint="eastAsia"/>
          <w:szCs w:val="21"/>
        </w:rPr>
        <w:t>：</w:t>
      </w:r>
    </w:p>
    <w:p w14:paraId="7BE2B36D" w14:textId="77777777" w:rsidR="00F13B56" w:rsidRPr="003F2FA5" w:rsidRDefault="0044783C">
      <w:pPr>
        <w:snapToGrid w:val="0"/>
        <w:spacing w:line="360" w:lineRule="auto"/>
        <w:ind w:firstLineChars="2150" w:firstLine="4515"/>
        <w:rPr>
          <w:szCs w:val="21"/>
        </w:rPr>
      </w:pPr>
      <w:r w:rsidRPr="003F2FA5">
        <w:rPr>
          <w:rFonts w:hint="eastAsia"/>
          <w:szCs w:val="21"/>
        </w:rPr>
        <w:t>日期：</w:t>
      </w:r>
      <w:r w:rsidRPr="003F2FA5">
        <w:rPr>
          <w:rFonts w:hint="eastAsia"/>
          <w:szCs w:val="21"/>
        </w:rPr>
        <w:t xml:space="preserve">  </w:t>
      </w:r>
      <w:r w:rsidRPr="003F2FA5">
        <w:rPr>
          <w:rFonts w:hint="eastAsia"/>
          <w:szCs w:val="21"/>
        </w:rPr>
        <w:t>年</w:t>
      </w:r>
      <w:r w:rsidRPr="003F2FA5">
        <w:rPr>
          <w:rFonts w:hint="eastAsia"/>
          <w:szCs w:val="21"/>
        </w:rPr>
        <w:t xml:space="preserve">  </w:t>
      </w:r>
      <w:r w:rsidRPr="003F2FA5">
        <w:rPr>
          <w:rFonts w:hint="eastAsia"/>
          <w:szCs w:val="21"/>
        </w:rPr>
        <w:t>月</w:t>
      </w:r>
      <w:r w:rsidRPr="003F2FA5">
        <w:rPr>
          <w:rFonts w:hint="eastAsia"/>
          <w:szCs w:val="21"/>
        </w:rPr>
        <w:t xml:space="preserve">   </w:t>
      </w:r>
      <w:r w:rsidRPr="003F2FA5">
        <w:rPr>
          <w:rFonts w:hint="eastAsia"/>
          <w:szCs w:val="21"/>
        </w:rPr>
        <w:t>日</w:t>
      </w:r>
    </w:p>
    <w:p w14:paraId="1FDAC8A7" w14:textId="77777777" w:rsidR="00F13B56" w:rsidRPr="003F2FA5" w:rsidRDefault="0044783C">
      <w:pPr>
        <w:snapToGrid w:val="0"/>
        <w:spacing w:line="360" w:lineRule="auto"/>
        <w:jc w:val="left"/>
        <w:rPr>
          <w:szCs w:val="21"/>
        </w:rPr>
      </w:pPr>
      <w:r w:rsidRPr="003F2FA5">
        <w:rPr>
          <w:szCs w:val="21"/>
        </w:rPr>
        <w:br w:type="page"/>
      </w:r>
      <w:r w:rsidRPr="003F2FA5">
        <w:rPr>
          <w:rFonts w:hint="eastAsia"/>
          <w:szCs w:val="21"/>
        </w:rPr>
        <w:lastRenderedPageBreak/>
        <w:t>7</w:t>
      </w:r>
      <w:r w:rsidRPr="003F2FA5">
        <w:rPr>
          <w:szCs w:val="21"/>
        </w:rPr>
        <w:t>.2</w:t>
      </w:r>
      <w:r w:rsidRPr="003F2FA5">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3F2FA5" w:rsidRPr="003F2FA5" w14:paraId="45EB49FB"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F10FE2F" w14:textId="77777777" w:rsidR="00F13B56" w:rsidRPr="003F2FA5" w:rsidRDefault="0044783C">
            <w:pPr>
              <w:spacing w:line="360" w:lineRule="auto"/>
              <w:jc w:val="center"/>
              <w:rPr>
                <w:szCs w:val="21"/>
              </w:rPr>
            </w:pPr>
            <w:r w:rsidRPr="003F2FA5">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B6D7C9D" w14:textId="77777777" w:rsidR="00F13B56" w:rsidRPr="003F2FA5" w:rsidRDefault="0044783C">
            <w:pPr>
              <w:spacing w:line="360" w:lineRule="auto"/>
              <w:jc w:val="center"/>
              <w:rPr>
                <w:szCs w:val="21"/>
              </w:rPr>
            </w:pPr>
            <w:r w:rsidRPr="003F2FA5">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ED73AFE" w14:textId="77777777" w:rsidR="00F13B56" w:rsidRPr="003F2FA5" w:rsidRDefault="0044783C">
            <w:pPr>
              <w:spacing w:line="360" w:lineRule="auto"/>
              <w:jc w:val="center"/>
              <w:rPr>
                <w:szCs w:val="21"/>
              </w:rPr>
            </w:pPr>
            <w:r w:rsidRPr="003F2FA5">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65193F7" w14:textId="77777777" w:rsidR="00F13B56" w:rsidRPr="003F2FA5" w:rsidRDefault="0044783C">
            <w:pPr>
              <w:spacing w:line="360" w:lineRule="auto"/>
              <w:jc w:val="center"/>
              <w:rPr>
                <w:szCs w:val="21"/>
              </w:rPr>
            </w:pPr>
            <w:r w:rsidRPr="003F2FA5">
              <w:rPr>
                <w:rFonts w:hint="eastAsia"/>
                <w:szCs w:val="21"/>
              </w:rPr>
              <w:t>备注</w:t>
            </w:r>
          </w:p>
        </w:tc>
      </w:tr>
      <w:tr w:rsidR="003F2FA5" w:rsidRPr="003F2FA5" w14:paraId="1F7A18FA"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3BFD9E5" w14:textId="77777777" w:rsidR="00F13B56" w:rsidRPr="003F2FA5" w:rsidRDefault="0044783C">
            <w:pPr>
              <w:spacing w:line="360" w:lineRule="auto"/>
              <w:jc w:val="center"/>
              <w:rPr>
                <w:szCs w:val="21"/>
              </w:rPr>
            </w:pPr>
            <w:r w:rsidRPr="003F2FA5">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D49B855" w14:textId="77777777" w:rsidR="00F13B56" w:rsidRPr="003F2FA5" w:rsidRDefault="00F13B5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D92BA3D" w14:textId="77777777" w:rsidR="00F13B56" w:rsidRPr="003F2FA5" w:rsidRDefault="00F13B5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D49F16C" w14:textId="77777777" w:rsidR="00F13B56" w:rsidRPr="003F2FA5" w:rsidRDefault="00F13B56">
            <w:pPr>
              <w:spacing w:line="360" w:lineRule="auto"/>
              <w:jc w:val="center"/>
              <w:rPr>
                <w:szCs w:val="21"/>
              </w:rPr>
            </w:pPr>
          </w:p>
        </w:tc>
      </w:tr>
      <w:tr w:rsidR="003F2FA5" w:rsidRPr="003F2FA5" w14:paraId="0CF7D911"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DD46E15" w14:textId="77777777" w:rsidR="00F13B56" w:rsidRPr="003F2FA5" w:rsidRDefault="0044783C">
            <w:pPr>
              <w:spacing w:line="360" w:lineRule="auto"/>
              <w:jc w:val="center"/>
              <w:rPr>
                <w:szCs w:val="21"/>
              </w:rPr>
            </w:pPr>
            <w:r w:rsidRPr="003F2FA5">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6965FA4" w14:textId="77777777" w:rsidR="00F13B56" w:rsidRPr="003F2FA5" w:rsidRDefault="00F13B5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244A178" w14:textId="77777777" w:rsidR="00F13B56" w:rsidRPr="003F2FA5" w:rsidRDefault="00F13B5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094E62D" w14:textId="77777777" w:rsidR="00F13B56" w:rsidRPr="003F2FA5" w:rsidRDefault="00F13B56">
            <w:pPr>
              <w:spacing w:line="360" w:lineRule="auto"/>
              <w:jc w:val="center"/>
              <w:rPr>
                <w:szCs w:val="21"/>
              </w:rPr>
            </w:pPr>
          </w:p>
        </w:tc>
      </w:tr>
      <w:tr w:rsidR="003F2FA5" w:rsidRPr="003F2FA5" w14:paraId="14797A23"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C2C1348" w14:textId="77777777" w:rsidR="00F13B56" w:rsidRPr="003F2FA5" w:rsidRDefault="0044783C">
            <w:pPr>
              <w:spacing w:line="360" w:lineRule="auto"/>
              <w:jc w:val="center"/>
              <w:rPr>
                <w:szCs w:val="21"/>
              </w:rPr>
            </w:pPr>
            <w:r w:rsidRPr="003F2FA5">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A983847" w14:textId="77777777" w:rsidR="00F13B56" w:rsidRPr="003F2FA5" w:rsidRDefault="00F13B5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E12D0F9" w14:textId="77777777" w:rsidR="00F13B56" w:rsidRPr="003F2FA5" w:rsidRDefault="00F13B5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C7616D4" w14:textId="77777777" w:rsidR="00F13B56" w:rsidRPr="003F2FA5" w:rsidRDefault="00F13B56">
            <w:pPr>
              <w:spacing w:line="360" w:lineRule="auto"/>
              <w:jc w:val="center"/>
              <w:rPr>
                <w:szCs w:val="21"/>
              </w:rPr>
            </w:pPr>
          </w:p>
        </w:tc>
      </w:tr>
      <w:tr w:rsidR="003F2FA5" w:rsidRPr="003F2FA5" w14:paraId="4AA51F8C"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ACE6778" w14:textId="77777777" w:rsidR="00F13B56" w:rsidRPr="003F2FA5" w:rsidRDefault="0044783C">
            <w:pPr>
              <w:spacing w:line="360" w:lineRule="auto"/>
              <w:jc w:val="center"/>
              <w:rPr>
                <w:szCs w:val="21"/>
              </w:rPr>
            </w:pPr>
            <w:r w:rsidRPr="003F2FA5">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273D3BF" w14:textId="77777777" w:rsidR="00F13B56" w:rsidRPr="003F2FA5" w:rsidRDefault="00F13B5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96D5BF6" w14:textId="77777777" w:rsidR="00F13B56" w:rsidRPr="003F2FA5" w:rsidRDefault="00F13B5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E9A2796" w14:textId="77777777" w:rsidR="00F13B56" w:rsidRPr="003F2FA5" w:rsidRDefault="00F13B56">
            <w:pPr>
              <w:spacing w:line="360" w:lineRule="auto"/>
              <w:jc w:val="center"/>
              <w:rPr>
                <w:szCs w:val="21"/>
              </w:rPr>
            </w:pPr>
          </w:p>
        </w:tc>
      </w:tr>
    </w:tbl>
    <w:p w14:paraId="624B7283" w14:textId="77777777" w:rsidR="00F13B56" w:rsidRPr="003F2FA5" w:rsidRDefault="0044783C">
      <w:pPr>
        <w:snapToGrid w:val="0"/>
        <w:spacing w:line="360" w:lineRule="auto"/>
        <w:jc w:val="left"/>
        <w:rPr>
          <w:szCs w:val="21"/>
        </w:rPr>
      </w:pPr>
      <w:r w:rsidRPr="003F2FA5">
        <w:rPr>
          <w:rFonts w:hint="eastAsia"/>
          <w:szCs w:val="21"/>
        </w:rPr>
        <w:t>注：</w:t>
      </w:r>
    </w:p>
    <w:p w14:paraId="6B799D72" w14:textId="77777777" w:rsidR="00F13B56" w:rsidRPr="003F2FA5" w:rsidRDefault="0044783C">
      <w:pPr>
        <w:snapToGrid w:val="0"/>
        <w:spacing w:line="360" w:lineRule="auto"/>
        <w:ind w:firstLineChars="200" w:firstLine="420"/>
        <w:jc w:val="left"/>
        <w:rPr>
          <w:szCs w:val="21"/>
        </w:rPr>
      </w:pPr>
      <w:r w:rsidRPr="003F2FA5">
        <w:rPr>
          <w:rFonts w:hint="eastAsia"/>
          <w:szCs w:val="21"/>
        </w:rPr>
        <w:t>1.</w:t>
      </w:r>
      <w:r w:rsidRPr="003F2FA5">
        <w:rPr>
          <w:rFonts w:hint="eastAsia"/>
          <w:szCs w:val="21"/>
        </w:rPr>
        <w:t>管理关系：是指不具有出资持股关系的其他单位之间存在的管理与被管理关系，如一些上下级关系的事业单位和团体组织。</w:t>
      </w:r>
    </w:p>
    <w:p w14:paraId="0512A1C0" w14:textId="77777777" w:rsidR="00F13B56" w:rsidRPr="003F2FA5" w:rsidRDefault="0044783C">
      <w:pPr>
        <w:snapToGrid w:val="0"/>
        <w:spacing w:line="360" w:lineRule="auto"/>
        <w:ind w:firstLineChars="200" w:firstLine="420"/>
        <w:jc w:val="left"/>
        <w:rPr>
          <w:szCs w:val="21"/>
        </w:rPr>
      </w:pPr>
      <w:r w:rsidRPr="003F2FA5">
        <w:rPr>
          <w:rFonts w:hint="eastAsia"/>
          <w:szCs w:val="21"/>
        </w:rPr>
        <w:t>2.</w:t>
      </w:r>
      <w:r w:rsidRPr="003F2FA5">
        <w:rPr>
          <w:rFonts w:hint="eastAsia"/>
          <w:szCs w:val="21"/>
        </w:rPr>
        <w:t>本表所指的管理关系仅限于直接管理关系，不包括间接的管理关系。</w:t>
      </w:r>
    </w:p>
    <w:p w14:paraId="29AC4935" w14:textId="77777777" w:rsidR="00F13B56" w:rsidRPr="003F2FA5" w:rsidRDefault="0044783C">
      <w:pPr>
        <w:snapToGrid w:val="0"/>
        <w:spacing w:line="360" w:lineRule="auto"/>
        <w:ind w:firstLineChars="200" w:firstLine="420"/>
        <w:jc w:val="left"/>
        <w:rPr>
          <w:szCs w:val="21"/>
        </w:rPr>
      </w:pPr>
      <w:r w:rsidRPr="003F2FA5">
        <w:rPr>
          <w:rFonts w:hint="eastAsia"/>
          <w:szCs w:val="21"/>
        </w:rPr>
        <w:t>3.</w:t>
      </w:r>
      <w:r w:rsidRPr="003F2FA5">
        <w:rPr>
          <w:rFonts w:hint="eastAsia"/>
          <w:szCs w:val="21"/>
        </w:rPr>
        <w:t>供应商不存在直接管理关系的，则填“无”。</w:t>
      </w:r>
    </w:p>
    <w:p w14:paraId="573FA4B2" w14:textId="77777777" w:rsidR="00F13B56" w:rsidRPr="003F2FA5" w:rsidRDefault="00F13B56">
      <w:pPr>
        <w:snapToGrid w:val="0"/>
        <w:spacing w:line="360" w:lineRule="auto"/>
        <w:jc w:val="left"/>
        <w:rPr>
          <w:szCs w:val="21"/>
        </w:rPr>
      </w:pPr>
    </w:p>
    <w:p w14:paraId="4AA4AD99" w14:textId="77777777" w:rsidR="00F13B56" w:rsidRPr="003F2FA5" w:rsidRDefault="00F13B56">
      <w:pPr>
        <w:snapToGrid w:val="0"/>
        <w:spacing w:line="360" w:lineRule="auto"/>
        <w:jc w:val="left"/>
        <w:rPr>
          <w:szCs w:val="21"/>
        </w:rPr>
      </w:pPr>
    </w:p>
    <w:p w14:paraId="1AD7ECE0" w14:textId="77777777" w:rsidR="00F13B56" w:rsidRPr="003F2FA5" w:rsidRDefault="00F13B56">
      <w:pPr>
        <w:snapToGrid w:val="0"/>
        <w:spacing w:line="360" w:lineRule="auto"/>
        <w:jc w:val="left"/>
        <w:rPr>
          <w:szCs w:val="21"/>
        </w:rPr>
      </w:pPr>
    </w:p>
    <w:p w14:paraId="540A0A2E" w14:textId="77777777" w:rsidR="00F13B56" w:rsidRPr="003F2FA5" w:rsidRDefault="00F13B56">
      <w:pPr>
        <w:snapToGrid w:val="0"/>
        <w:spacing w:line="360" w:lineRule="auto"/>
        <w:jc w:val="left"/>
        <w:rPr>
          <w:szCs w:val="21"/>
        </w:rPr>
      </w:pPr>
    </w:p>
    <w:p w14:paraId="2BDCEED5" w14:textId="77777777" w:rsidR="00F13B56" w:rsidRPr="003F2FA5" w:rsidRDefault="00F13B56">
      <w:pPr>
        <w:snapToGrid w:val="0"/>
        <w:spacing w:line="360" w:lineRule="auto"/>
        <w:jc w:val="left"/>
        <w:rPr>
          <w:szCs w:val="21"/>
        </w:rPr>
      </w:pPr>
    </w:p>
    <w:p w14:paraId="06E287A5" w14:textId="77777777" w:rsidR="00F13B56" w:rsidRPr="003F2FA5" w:rsidRDefault="00F13B56">
      <w:pPr>
        <w:snapToGrid w:val="0"/>
        <w:spacing w:line="360" w:lineRule="auto"/>
        <w:jc w:val="left"/>
        <w:rPr>
          <w:szCs w:val="21"/>
        </w:rPr>
      </w:pPr>
    </w:p>
    <w:p w14:paraId="57069E66" w14:textId="77777777" w:rsidR="00F13B56" w:rsidRPr="003F2FA5" w:rsidRDefault="00F13B56">
      <w:pPr>
        <w:snapToGrid w:val="0"/>
        <w:spacing w:line="360" w:lineRule="auto"/>
        <w:jc w:val="left"/>
        <w:rPr>
          <w:szCs w:val="21"/>
        </w:rPr>
      </w:pPr>
    </w:p>
    <w:p w14:paraId="25FAB40F" w14:textId="77777777" w:rsidR="00F13B56" w:rsidRPr="003F2FA5" w:rsidRDefault="00F13B56">
      <w:pPr>
        <w:snapToGrid w:val="0"/>
        <w:spacing w:line="360" w:lineRule="auto"/>
        <w:jc w:val="left"/>
        <w:rPr>
          <w:szCs w:val="21"/>
        </w:rPr>
      </w:pPr>
    </w:p>
    <w:p w14:paraId="636AD3C8" w14:textId="77777777" w:rsidR="00F13B56" w:rsidRPr="003F2FA5" w:rsidRDefault="0044783C">
      <w:pPr>
        <w:snapToGrid w:val="0"/>
        <w:spacing w:line="360" w:lineRule="auto"/>
        <w:ind w:firstLineChars="2100" w:firstLine="4410"/>
        <w:rPr>
          <w:szCs w:val="21"/>
        </w:rPr>
      </w:pPr>
      <w:r w:rsidRPr="003F2FA5">
        <w:rPr>
          <w:rFonts w:hint="eastAsia"/>
          <w:szCs w:val="21"/>
        </w:rPr>
        <w:t>供应商名称</w:t>
      </w:r>
      <w:r w:rsidRPr="003F2FA5">
        <w:rPr>
          <w:rFonts w:hint="eastAsia"/>
          <w:szCs w:val="21"/>
        </w:rPr>
        <w:t>(</w:t>
      </w:r>
      <w:r w:rsidRPr="003F2FA5">
        <w:rPr>
          <w:rFonts w:hint="eastAsia"/>
          <w:szCs w:val="21"/>
        </w:rPr>
        <w:t>电子签章</w:t>
      </w:r>
      <w:r w:rsidRPr="003F2FA5">
        <w:rPr>
          <w:rFonts w:hint="eastAsia"/>
          <w:szCs w:val="21"/>
        </w:rPr>
        <w:t>)</w:t>
      </w:r>
      <w:r w:rsidRPr="003F2FA5">
        <w:rPr>
          <w:rFonts w:hint="eastAsia"/>
          <w:szCs w:val="21"/>
        </w:rPr>
        <w:t>：</w:t>
      </w:r>
    </w:p>
    <w:p w14:paraId="329D2CC2" w14:textId="77777777" w:rsidR="00F13B56" w:rsidRPr="003F2FA5" w:rsidRDefault="0044783C">
      <w:pPr>
        <w:snapToGrid w:val="0"/>
        <w:spacing w:line="360" w:lineRule="auto"/>
        <w:ind w:firstLineChars="2150" w:firstLine="4515"/>
        <w:rPr>
          <w:szCs w:val="21"/>
        </w:rPr>
      </w:pPr>
      <w:r w:rsidRPr="003F2FA5">
        <w:rPr>
          <w:rFonts w:hint="eastAsia"/>
          <w:szCs w:val="21"/>
        </w:rPr>
        <w:t>日期：</w:t>
      </w:r>
      <w:r w:rsidRPr="003F2FA5">
        <w:rPr>
          <w:rFonts w:hint="eastAsia"/>
          <w:szCs w:val="21"/>
        </w:rPr>
        <w:t xml:space="preserve">  </w:t>
      </w:r>
      <w:r w:rsidRPr="003F2FA5">
        <w:rPr>
          <w:rFonts w:hint="eastAsia"/>
          <w:szCs w:val="21"/>
        </w:rPr>
        <w:t>年</w:t>
      </w:r>
      <w:r w:rsidRPr="003F2FA5">
        <w:rPr>
          <w:rFonts w:hint="eastAsia"/>
          <w:szCs w:val="21"/>
        </w:rPr>
        <w:t xml:space="preserve">  </w:t>
      </w:r>
      <w:r w:rsidRPr="003F2FA5">
        <w:rPr>
          <w:rFonts w:hint="eastAsia"/>
          <w:szCs w:val="21"/>
        </w:rPr>
        <w:t>月</w:t>
      </w:r>
      <w:r w:rsidRPr="003F2FA5">
        <w:rPr>
          <w:rFonts w:hint="eastAsia"/>
          <w:szCs w:val="21"/>
        </w:rPr>
        <w:t xml:space="preserve">   </w:t>
      </w:r>
      <w:r w:rsidRPr="003F2FA5">
        <w:rPr>
          <w:rFonts w:hint="eastAsia"/>
          <w:szCs w:val="21"/>
        </w:rPr>
        <w:t>日</w:t>
      </w:r>
    </w:p>
    <w:p w14:paraId="39BA04CD" w14:textId="77777777" w:rsidR="00F13B56" w:rsidRPr="003F2FA5" w:rsidRDefault="00F13B56">
      <w:pPr>
        <w:snapToGrid w:val="0"/>
        <w:spacing w:before="50" w:afterLines="50" w:after="120" w:line="440" w:lineRule="exact"/>
        <w:jc w:val="left"/>
        <w:rPr>
          <w:b/>
          <w:szCs w:val="21"/>
        </w:rPr>
      </w:pPr>
    </w:p>
    <w:p w14:paraId="5C22A1C7" w14:textId="77777777" w:rsidR="00F13B56" w:rsidRPr="003F2FA5" w:rsidRDefault="0044783C">
      <w:pPr>
        <w:snapToGrid w:val="0"/>
        <w:spacing w:before="50" w:afterLines="50" w:after="120" w:line="440" w:lineRule="exact"/>
        <w:jc w:val="left"/>
        <w:rPr>
          <w:b/>
          <w:szCs w:val="21"/>
        </w:rPr>
      </w:pPr>
      <w:r w:rsidRPr="003F2FA5">
        <w:rPr>
          <w:b/>
          <w:szCs w:val="21"/>
        </w:rPr>
        <w:br w:type="page"/>
      </w:r>
      <w:r w:rsidRPr="003F2FA5">
        <w:rPr>
          <w:rFonts w:hint="eastAsia"/>
          <w:szCs w:val="21"/>
        </w:rPr>
        <w:lastRenderedPageBreak/>
        <w:t>8</w:t>
      </w:r>
      <w:r w:rsidRPr="003F2FA5">
        <w:rPr>
          <w:szCs w:val="21"/>
        </w:rPr>
        <w:t>．投标保证金缴纳证明</w:t>
      </w:r>
      <w:r w:rsidRPr="003F2FA5">
        <w:rPr>
          <w:rFonts w:hint="eastAsia"/>
          <w:szCs w:val="21"/>
        </w:rPr>
        <w:t>。</w:t>
      </w:r>
      <w:r w:rsidRPr="003F2FA5">
        <w:rPr>
          <w:rFonts w:hint="eastAsia"/>
          <w:b/>
          <w:szCs w:val="21"/>
        </w:rPr>
        <w:t>（如招标文件有要求时提供）</w:t>
      </w:r>
    </w:p>
    <w:p w14:paraId="403A6934" w14:textId="77777777" w:rsidR="00F13B56" w:rsidRPr="003F2FA5" w:rsidRDefault="0044783C">
      <w:pPr>
        <w:snapToGrid w:val="0"/>
        <w:spacing w:before="50" w:afterLines="50" w:after="120" w:line="440" w:lineRule="exact"/>
        <w:jc w:val="left"/>
      </w:pPr>
      <w:r w:rsidRPr="003F2FA5">
        <w:rPr>
          <w:rFonts w:hint="eastAsia"/>
        </w:rPr>
        <w:t>（</w:t>
      </w:r>
      <w:r w:rsidRPr="003F2FA5">
        <w:rPr>
          <w:rFonts w:hint="eastAsia"/>
        </w:rPr>
        <w:t>1</w:t>
      </w:r>
      <w:r w:rsidRPr="003F2FA5">
        <w:rPr>
          <w:rFonts w:hint="eastAsia"/>
        </w:rPr>
        <w:t>）以转账、电汇形式缴纳的，提供转账、电汇凭证扫描件或复印件（</w:t>
      </w:r>
      <w:proofErr w:type="gramStart"/>
      <w:r w:rsidRPr="003F2FA5">
        <w:rPr>
          <w:rFonts w:hint="eastAsia"/>
        </w:rPr>
        <w:t>网银可</w:t>
      </w:r>
      <w:proofErr w:type="gramEnd"/>
      <w:r w:rsidRPr="003F2FA5">
        <w:rPr>
          <w:rFonts w:hint="eastAsia"/>
        </w:rPr>
        <w:t>提供截图）</w:t>
      </w:r>
      <w:r w:rsidRPr="003F2FA5">
        <w:t>加盖</w:t>
      </w:r>
      <w:r w:rsidRPr="003F2FA5">
        <w:rPr>
          <w:rFonts w:hint="eastAsia"/>
        </w:rPr>
        <w:t>供应商电子签章；</w:t>
      </w:r>
    </w:p>
    <w:p w14:paraId="479C9DE7" w14:textId="77777777" w:rsidR="00F13B56" w:rsidRPr="003F2FA5" w:rsidRDefault="0044783C">
      <w:pPr>
        <w:snapToGrid w:val="0"/>
        <w:spacing w:before="50" w:afterLines="50" w:after="120" w:line="440" w:lineRule="exact"/>
        <w:jc w:val="left"/>
        <w:rPr>
          <w:szCs w:val="21"/>
        </w:rPr>
      </w:pPr>
      <w:r w:rsidRPr="003F2FA5">
        <w:rPr>
          <w:rFonts w:hint="eastAsia"/>
        </w:rPr>
        <w:t>（</w:t>
      </w:r>
      <w:r w:rsidRPr="003F2FA5">
        <w:rPr>
          <w:rFonts w:hint="eastAsia"/>
        </w:rPr>
        <w:t>2</w:t>
      </w:r>
      <w:r w:rsidRPr="003F2FA5">
        <w:rPr>
          <w:rFonts w:hint="eastAsia"/>
        </w:rPr>
        <w:t>）以支票、汇票、本票或金融机构、担保机构出具的保函等非现金形式缴纳的，提供原件扫描件或复印件并加盖供应商电子签章。投标保函参考如下格式开具：</w:t>
      </w:r>
    </w:p>
    <w:p w14:paraId="0B630387" w14:textId="77777777" w:rsidR="00F13B56" w:rsidRPr="003F2FA5" w:rsidRDefault="00F13B56">
      <w:pPr>
        <w:spacing w:line="360" w:lineRule="auto"/>
        <w:jc w:val="center"/>
        <w:rPr>
          <w:b/>
          <w:bCs/>
          <w:sz w:val="28"/>
          <w:szCs w:val="36"/>
        </w:rPr>
      </w:pPr>
    </w:p>
    <w:p w14:paraId="3369B4C5" w14:textId="77777777" w:rsidR="00F13B56" w:rsidRPr="003F2FA5" w:rsidRDefault="0044783C">
      <w:pPr>
        <w:spacing w:line="360" w:lineRule="auto"/>
        <w:jc w:val="center"/>
        <w:rPr>
          <w:b/>
          <w:bCs/>
          <w:sz w:val="28"/>
          <w:szCs w:val="36"/>
        </w:rPr>
      </w:pPr>
      <w:r w:rsidRPr="003F2FA5">
        <w:rPr>
          <w:rFonts w:hint="eastAsia"/>
          <w:b/>
          <w:bCs/>
          <w:sz w:val="28"/>
          <w:szCs w:val="36"/>
        </w:rPr>
        <w:t>投标保函格式（仅供参考，亦可直接采用出具保函机构的格式）</w:t>
      </w:r>
    </w:p>
    <w:p w14:paraId="42321052" w14:textId="77777777" w:rsidR="00F13B56" w:rsidRPr="003F2FA5" w:rsidRDefault="0044783C">
      <w:pPr>
        <w:snapToGrid w:val="0"/>
        <w:spacing w:before="50" w:afterLines="50" w:after="120"/>
        <w:jc w:val="left"/>
      </w:pPr>
      <w:r w:rsidRPr="003F2FA5">
        <w:rPr>
          <w:rFonts w:hint="eastAsia"/>
        </w:rPr>
        <w:t>编号：</w:t>
      </w:r>
      <w:r w:rsidRPr="003F2FA5">
        <w:rPr>
          <w:rFonts w:hint="eastAsia"/>
        </w:rPr>
        <w:t xml:space="preserve">           </w:t>
      </w:r>
    </w:p>
    <w:p w14:paraId="1684E1C6" w14:textId="77777777" w:rsidR="00F13B56" w:rsidRPr="003F2FA5" w:rsidRDefault="0044783C">
      <w:pPr>
        <w:snapToGrid w:val="0"/>
        <w:spacing w:before="50" w:afterLines="50" w:after="120"/>
        <w:jc w:val="left"/>
      </w:pPr>
      <w:r w:rsidRPr="003F2FA5">
        <w:rPr>
          <w:rFonts w:hint="eastAsia"/>
        </w:rPr>
        <w:t>申请人：</w:t>
      </w:r>
    </w:p>
    <w:p w14:paraId="1FD488F1" w14:textId="77777777" w:rsidR="00F13B56" w:rsidRPr="003F2FA5" w:rsidRDefault="0044783C">
      <w:pPr>
        <w:snapToGrid w:val="0"/>
        <w:spacing w:before="50" w:afterLines="50" w:after="120"/>
        <w:jc w:val="left"/>
      </w:pPr>
      <w:r w:rsidRPr="003F2FA5">
        <w:rPr>
          <w:rFonts w:hint="eastAsia"/>
        </w:rPr>
        <w:t>地址：</w:t>
      </w:r>
    </w:p>
    <w:p w14:paraId="27DFCADC" w14:textId="77777777" w:rsidR="00F13B56" w:rsidRPr="003F2FA5" w:rsidRDefault="0044783C">
      <w:pPr>
        <w:snapToGrid w:val="0"/>
        <w:spacing w:before="50" w:afterLines="50" w:after="120"/>
        <w:jc w:val="left"/>
      </w:pPr>
      <w:r w:rsidRPr="003F2FA5">
        <w:rPr>
          <w:rFonts w:hint="eastAsia"/>
        </w:rPr>
        <w:t>受益人：广西机电设备招标有限公司</w:t>
      </w:r>
      <w:r w:rsidRPr="003F2FA5">
        <w:rPr>
          <w:rFonts w:hint="eastAsia"/>
        </w:rPr>
        <w:t xml:space="preserve"> </w:t>
      </w:r>
    </w:p>
    <w:p w14:paraId="2797C9F9" w14:textId="77777777" w:rsidR="00F13B56" w:rsidRPr="003F2FA5" w:rsidRDefault="0044783C">
      <w:pPr>
        <w:snapToGrid w:val="0"/>
        <w:spacing w:before="50" w:afterLines="50" w:after="120"/>
        <w:jc w:val="left"/>
      </w:pPr>
      <w:r w:rsidRPr="003F2FA5">
        <w:rPr>
          <w:rFonts w:hint="eastAsia"/>
        </w:rPr>
        <w:t>地址：</w:t>
      </w:r>
    </w:p>
    <w:p w14:paraId="2072969E" w14:textId="77777777" w:rsidR="00F13B56" w:rsidRPr="003F2FA5" w:rsidRDefault="0044783C">
      <w:pPr>
        <w:snapToGrid w:val="0"/>
        <w:spacing w:before="50" w:afterLines="50" w:after="120"/>
        <w:jc w:val="left"/>
      </w:pPr>
      <w:r w:rsidRPr="003F2FA5">
        <w:rPr>
          <w:rFonts w:hint="eastAsia"/>
        </w:rPr>
        <w:t>开立人：</w:t>
      </w:r>
    </w:p>
    <w:p w14:paraId="11E031AA" w14:textId="77777777" w:rsidR="00F13B56" w:rsidRPr="003F2FA5" w:rsidRDefault="0044783C">
      <w:pPr>
        <w:snapToGrid w:val="0"/>
        <w:spacing w:before="50" w:afterLines="50" w:after="120"/>
        <w:jc w:val="left"/>
      </w:pPr>
      <w:r w:rsidRPr="003F2FA5">
        <w:rPr>
          <w:rFonts w:hint="eastAsia"/>
        </w:rPr>
        <w:t>地址：</w:t>
      </w:r>
    </w:p>
    <w:p w14:paraId="34A505AE" w14:textId="77777777" w:rsidR="00F13B56" w:rsidRPr="003F2FA5" w:rsidRDefault="00F13B56">
      <w:pPr>
        <w:snapToGrid w:val="0"/>
        <w:spacing w:before="50" w:afterLines="50" w:after="120" w:line="440" w:lineRule="exact"/>
        <w:jc w:val="left"/>
      </w:pPr>
    </w:p>
    <w:p w14:paraId="087F8F41" w14:textId="77777777" w:rsidR="00F13B56" w:rsidRPr="003F2FA5" w:rsidRDefault="0044783C">
      <w:pPr>
        <w:snapToGrid w:val="0"/>
        <w:spacing w:before="50" w:afterLines="50" w:after="120" w:line="276" w:lineRule="auto"/>
        <w:jc w:val="left"/>
      </w:pPr>
      <w:r w:rsidRPr="003F2FA5">
        <w:rPr>
          <w:rFonts w:hint="eastAsia"/>
        </w:rPr>
        <w:t>致：广西机电设备招标有限公司</w:t>
      </w:r>
    </w:p>
    <w:p w14:paraId="38B81591" w14:textId="77777777" w:rsidR="00F13B56" w:rsidRPr="003F2FA5" w:rsidRDefault="0044783C">
      <w:pPr>
        <w:snapToGrid w:val="0"/>
        <w:spacing w:before="50" w:afterLines="50" w:after="120" w:line="276" w:lineRule="auto"/>
        <w:ind w:firstLineChars="200" w:firstLine="420"/>
        <w:jc w:val="left"/>
      </w:pPr>
      <w:r w:rsidRPr="003F2FA5">
        <w:rPr>
          <w:rFonts w:hint="eastAsia"/>
        </w:rPr>
        <w:t>我方（即“开立人”）已获得通知，本保函申请人（即“供应商”）已响应贵方于</w:t>
      </w:r>
      <w:r w:rsidRPr="003F2FA5">
        <w:rPr>
          <w:rFonts w:hint="eastAsia"/>
          <w:u w:val="single"/>
        </w:rPr>
        <w:t xml:space="preserve">         </w:t>
      </w:r>
      <w:r w:rsidRPr="003F2FA5">
        <w:rPr>
          <w:rFonts w:hint="eastAsia"/>
        </w:rPr>
        <w:t>年</w:t>
      </w:r>
      <w:r w:rsidRPr="003F2FA5">
        <w:rPr>
          <w:rFonts w:hint="eastAsia"/>
          <w:u w:val="single"/>
        </w:rPr>
        <w:t xml:space="preserve">             </w:t>
      </w:r>
      <w:r w:rsidRPr="003F2FA5">
        <w:rPr>
          <w:rFonts w:hint="eastAsia"/>
        </w:rPr>
        <w:t>月</w:t>
      </w:r>
      <w:r w:rsidRPr="003F2FA5">
        <w:rPr>
          <w:rFonts w:hint="eastAsia"/>
          <w:u w:val="single"/>
        </w:rPr>
        <w:t xml:space="preserve">     </w:t>
      </w:r>
      <w:r w:rsidRPr="003F2FA5">
        <w:rPr>
          <w:rFonts w:hint="eastAsia"/>
        </w:rPr>
        <w:t xml:space="preserve"> </w:t>
      </w:r>
      <w:r w:rsidRPr="003F2FA5">
        <w:rPr>
          <w:rFonts w:hint="eastAsia"/>
        </w:rPr>
        <w:t>日就</w:t>
      </w:r>
      <w:r w:rsidRPr="003F2FA5">
        <w:rPr>
          <w:rFonts w:hint="eastAsia"/>
        </w:rPr>
        <w:t xml:space="preserve"> </w:t>
      </w:r>
      <w:r w:rsidRPr="003F2FA5">
        <w:rPr>
          <w:rFonts w:hint="eastAsia"/>
          <w:u w:val="single"/>
        </w:rPr>
        <w:t xml:space="preserve">                                          </w:t>
      </w:r>
      <w:r w:rsidRPr="003F2FA5">
        <w:rPr>
          <w:rFonts w:hint="eastAsia"/>
        </w:rPr>
        <w:t>（以下简称“本项目”）发出的招标文件，并已向采购代理机构（即“受益人”）提交了投标文件。</w:t>
      </w:r>
    </w:p>
    <w:p w14:paraId="620C581F" w14:textId="77777777" w:rsidR="00F13B56" w:rsidRPr="003F2FA5" w:rsidRDefault="0044783C">
      <w:pPr>
        <w:snapToGrid w:val="0"/>
        <w:spacing w:before="50" w:afterLines="50" w:after="120" w:line="276" w:lineRule="auto"/>
        <w:ind w:firstLineChars="200" w:firstLine="420"/>
        <w:jc w:val="left"/>
      </w:pPr>
      <w:r w:rsidRPr="003F2FA5">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3F2FA5">
        <w:rPr>
          <w:rFonts w:hint="eastAsia"/>
          <w:u w:val="single"/>
        </w:rPr>
        <w:t xml:space="preserve">                            </w:t>
      </w:r>
      <w:r w:rsidRPr="003F2FA5">
        <w:rPr>
          <w:rFonts w:hint="eastAsia"/>
        </w:rPr>
        <w:t>元（</w:t>
      </w:r>
      <w:r w:rsidRPr="003F2FA5">
        <w:rPr>
          <w:rFonts w:hint="eastAsia"/>
        </w:rPr>
        <w:t>¥</w:t>
      </w:r>
      <w:r w:rsidRPr="003F2FA5">
        <w:rPr>
          <w:rFonts w:hint="eastAsia"/>
          <w:u w:val="single"/>
        </w:rPr>
        <w:t xml:space="preserve">                         </w:t>
      </w:r>
      <w:r w:rsidRPr="003F2FA5">
        <w:rPr>
          <w:rFonts w:hint="eastAsia"/>
        </w:rPr>
        <w:t>）。</w:t>
      </w:r>
    </w:p>
    <w:p w14:paraId="145B46CD" w14:textId="77777777" w:rsidR="00F13B56" w:rsidRPr="003F2FA5" w:rsidRDefault="0044783C">
      <w:pPr>
        <w:snapToGrid w:val="0"/>
        <w:spacing w:before="50" w:afterLines="50" w:after="120" w:line="276" w:lineRule="auto"/>
        <w:ind w:firstLineChars="200" w:firstLine="420"/>
        <w:jc w:val="left"/>
      </w:pPr>
      <w:r w:rsidRPr="003F2FA5">
        <w:rPr>
          <w:rFonts w:hint="eastAsia"/>
        </w:rPr>
        <w:t>二、我方在供应商发生以下情形时承担保证担保责任：</w:t>
      </w:r>
      <w:r w:rsidRPr="003F2FA5">
        <w:rPr>
          <w:rFonts w:hint="eastAsia"/>
        </w:rPr>
        <w:t xml:space="preserve"> </w:t>
      </w:r>
    </w:p>
    <w:p w14:paraId="54F8C9CD" w14:textId="77777777" w:rsidR="00F13B56" w:rsidRPr="003F2FA5" w:rsidRDefault="0044783C">
      <w:pPr>
        <w:snapToGrid w:val="0"/>
        <w:spacing w:before="50" w:afterLines="50" w:after="120" w:line="276" w:lineRule="auto"/>
        <w:ind w:firstLineChars="200" w:firstLine="420"/>
        <w:jc w:val="left"/>
      </w:pPr>
      <w:r w:rsidRPr="003F2FA5">
        <w:rPr>
          <w:rFonts w:hint="eastAsia"/>
        </w:rPr>
        <w:t>（</w:t>
      </w:r>
      <w:r w:rsidRPr="003F2FA5">
        <w:rPr>
          <w:rFonts w:hint="eastAsia"/>
        </w:rPr>
        <w:t>1</w:t>
      </w:r>
      <w:r w:rsidRPr="003F2FA5">
        <w:rPr>
          <w:rFonts w:hint="eastAsia"/>
        </w:rPr>
        <w:t>）投标人在开标后和投标有效期满之前撤销投标文件的；</w:t>
      </w:r>
      <w:r w:rsidRPr="003F2FA5">
        <w:rPr>
          <w:rFonts w:hint="eastAsia"/>
        </w:rPr>
        <w:t xml:space="preserve"> </w:t>
      </w:r>
    </w:p>
    <w:p w14:paraId="309ADD5E" w14:textId="77777777" w:rsidR="00F13B56" w:rsidRPr="003F2FA5" w:rsidRDefault="0044783C">
      <w:pPr>
        <w:snapToGrid w:val="0"/>
        <w:spacing w:before="50" w:afterLines="50" w:after="120" w:line="276" w:lineRule="auto"/>
        <w:ind w:firstLineChars="200" w:firstLine="420"/>
        <w:jc w:val="left"/>
      </w:pPr>
      <w:r w:rsidRPr="003F2FA5">
        <w:rPr>
          <w:rFonts w:hint="eastAsia"/>
        </w:rPr>
        <w:t>（</w:t>
      </w:r>
      <w:r w:rsidRPr="003F2FA5">
        <w:rPr>
          <w:rFonts w:hint="eastAsia"/>
        </w:rPr>
        <w:t>2</w:t>
      </w:r>
      <w:r w:rsidRPr="003F2FA5">
        <w:rPr>
          <w:rFonts w:hint="eastAsia"/>
        </w:rPr>
        <w:t>）投标人在收到中标通知书后，不能或拒绝按招标文件规定的时间内与采购人签订合同；</w:t>
      </w:r>
      <w:r w:rsidRPr="003F2FA5">
        <w:rPr>
          <w:rFonts w:hint="eastAsia"/>
        </w:rPr>
        <w:t xml:space="preserve"> </w:t>
      </w:r>
    </w:p>
    <w:p w14:paraId="4C12A977" w14:textId="77777777" w:rsidR="00F13B56" w:rsidRPr="003F2FA5" w:rsidRDefault="0044783C">
      <w:pPr>
        <w:snapToGrid w:val="0"/>
        <w:spacing w:before="50" w:afterLines="50" w:after="120" w:line="276" w:lineRule="auto"/>
        <w:ind w:firstLineChars="200" w:firstLine="420"/>
        <w:jc w:val="left"/>
      </w:pPr>
      <w:r w:rsidRPr="003F2FA5">
        <w:rPr>
          <w:rFonts w:hint="eastAsia"/>
        </w:rPr>
        <w:t>（</w:t>
      </w:r>
      <w:r w:rsidRPr="003F2FA5">
        <w:rPr>
          <w:rFonts w:hint="eastAsia"/>
        </w:rPr>
        <w:t>3</w:t>
      </w:r>
      <w:r w:rsidRPr="003F2FA5">
        <w:rPr>
          <w:rFonts w:hint="eastAsia"/>
        </w:rPr>
        <w:t>）投标人在与采购人签订合同后，未在规定的时间内提交符合招标文件要求的履约担保；</w:t>
      </w:r>
    </w:p>
    <w:p w14:paraId="4138DFA0" w14:textId="77777777" w:rsidR="00F13B56" w:rsidRPr="003F2FA5" w:rsidRDefault="0044783C">
      <w:pPr>
        <w:snapToGrid w:val="0"/>
        <w:spacing w:before="50" w:afterLines="50" w:after="120" w:line="276" w:lineRule="auto"/>
        <w:ind w:firstLineChars="200" w:firstLine="420"/>
        <w:jc w:val="left"/>
      </w:pPr>
      <w:r w:rsidRPr="003F2FA5">
        <w:rPr>
          <w:rFonts w:hint="eastAsia"/>
        </w:rPr>
        <w:t>（</w:t>
      </w:r>
      <w:r w:rsidRPr="003F2FA5">
        <w:rPr>
          <w:rFonts w:hint="eastAsia"/>
        </w:rPr>
        <w:t>4</w:t>
      </w:r>
      <w:r w:rsidRPr="003F2FA5">
        <w:rPr>
          <w:rFonts w:hint="eastAsia"/>
        </w:rPr>
        <w:t>）投标人在中标通知书发出之日起</w:t>
      </w:r>
      <w:r w:rsidRPr="003F2FA5">
        <w:rPr>
          <w:rFonts w:hint="eastAsia"/>
        </w:rPr>
        <w:t>5</w:t>
      </w:r>
      <w:r w:rsidRPr="003F2FA5">
        <w:rPr>
          <w:rFonts w:hint="eastAsia"/>
        </w:rPr>
        <w:t>个工作日内，未缴纳本项目代理服务费的；</w:t>
      </w:r>
    </w:p>
    <w:p w14:paraId="50F98C33" w14:textId="77777777" w:rsidR="00F13B56" w:rsidRPr="003F2FA5" w:rsidRDefault="0044783C">
      <w:pPr>
        <w:snapToGrid w:val="0"/>
        <w:spacing w:before="50" w:afterLines="50" w:after="120" w:line="276" w:lineRule="auto"/>
        <w:ind w:firstLineChars="200" w:firstLine="420"/>
        <w:jc w:val="left"/>
      </w:pPr>
      <w:r w:rsidRPr="003F2FA5">
        <w:rPr>
          <w:rFonts w:hint="eastAsia"/>
        </w:rPr>
        <w:t>（</w:t>
      </w:r>
      <w:r w:rsidRPr="003F2FA5">
        <w:rPr>
          <w:rFonts w:hint="eastAsia"/>
        </w:rPr>
        <w:t>5</w:t>
      </w:r>
      <w:r w:rsidRPr="003F2FA5">
        <w:rPr>
          <w:rFonts w:hint="eastAsia"/>
        </w:rPr>
        <w:t>）投标人违反招标文件规定的其他情形。</w:t>
      </w:r>
    </w:p>
    <w:p w14:paraId="5897D078" w14:textId="77777777" w:rsidR="00F13B56" w:rsidRPr="003F2FA5" w:rsidRDefault="0044783C">
      <w:pPr>
        <w:snapToGrid w:val="0"/>
        <w:spacing w:before="50" w:afterLines="50" w:after="120" w:line="276" w:lineRule="auto"/>
        <w:ind w:firstLineChars="100" w:firstLine="210"/>
        <w:jc w:val="left"/>
      </w:pPr>
      <w:r w:rsidRPr="003F2FA5">
        <w:rPr>
          <w:rFonts w:hint="eastAsia"/>
        </w:rPr>
        <w:t xml:space="preserve">    </w:t>
      </w:r>
      <w:r w:rsidRPr="003F2FA5">
        <w:rPr>
          <w:rFonts w:hint="eastAsia"/>
        </w:rPr>
        <w:t>三、本保函为不可撤销、不可转让的见索即付独立保函。本保函有效期自开立之日起至投标有效期届满之日后的</w:t>
      </w:r>
      <w:r w:rsidRPr="003F2FA5">
        <w:rPr>
          <w:rFonts w:hint="eastAsia"/>
          <w:u w:val="single"/>
        </w:rPr>
        <w:t xml:space="preserve">  28  </w:t>
      </w:r>
      <w:r w:rsidRPr="003F2FA5">
        <w:rPr>
          <w:rFonts w:hint="eastAsia"/>
        </w:rPr>
        <w:t>日。投标有效期延长的，本保函有效期相应顺延。</w:t>
      </w:r>
    </w:p>
    <w:p w14:paraId="20042DDF" w14:textId="77777777" w:rsidR="00F13B56" w:rsidRPr="003F2FA5" w:rsidRDefault="0044783C">
      <w:pPr>
        <w:snapToGrid w:val="0"/>
        <w:spacing w:before="50" w:afterLines="50" w:after="120" w:line="276" w:lineRule="auto"/>
        <w:ind w:firstLineChars="200" w:firstLine="420"/>
        <w:jc w:val="left"/>
      </w:pPr>
      <w:r w:rsidRPr="003F2FA5">
        <w:rPr>
          <w:rFonts w:hint="eastAsia"/>
        </w:rPr>
        <w:t>四、我方承诺，在收到受益人发来的书面付款通知后的</w:t>
      </w:r>
      <w:r w:rsidRPr="003F2FA5">
        <w:rPr>
          <w:rFonts w:hint="eastAsia"/>
          <w:u w:val="single"/>
        </w:rPr>
        <w:t xml:space="preserve">   5    </w:t>
      </w:r>
      <w:r w:rsidRPr="003F2FA5">
        <w:rPr>
          <w:rFonts w:hint="eastAsia"/>
        </w:rPr>
        <w:t>日内无条件支付，前述书面付款通知即为付款要求之单据，且应满足以下要求：</w:t>
      </w:r>
    </w:p>
    <w:p w14:paraId="32C5DC55" w14:textId="77777777" w:rsidR="00F13B56" w:rsidRPr="003F2FA5" w:rsidRDefault="0044783C">
      <w:pPr>
        <w:snapToGrid w:val="0"/>
        <w:spacing w:before="50" w:afterLines="50" w:after="120" w:line="276" w:lineRule="auto"/>
        <w:ind w:firstLineChars="200" w:firstLine="420"/>
        <w:jc w:val="left"/>
      </w:pPr>
      <w:r w:rsidRPr="003F2FA5">
        <w:rPr>
          <w:rFonts w:hint="eastAsia"/>
        </w:rPr>
        <w:t>（</w:t>
      </w:r>
      <w:r w:rsidRPr="003F2FA5">
        <w:rPr>
          <w:rFonts w:hint="eastAsia"/>
        </w:rPr>
        <w:t>1</w:t>
      </w:r>
      <w:r w:rsidRPr="003F2FA5">
        <w:rPr>
          <w:rFonts w:hint="eastAsia"/>
        </w:rPr>
        <w:t>）付款通知到达的日期在本保函的有效期内；</w:t>
      </w:r>
    </w:p>
    <w:p w14:paraId="1DFF2588" w14:textId="77777777" w:rsidR="00F13B56" w:rsidRPr="003F2FA5" w:rsidRDefault="0044783C">
      <w:pPr>
        <w:snapToGrid w:val="0"/>
        <w:spacing w:before="50" w:afterLines="50" w:after="120" w:line="276" w:lineRule="auto"/>
        <w:ind w:firstLineChars="200" w:firstLine="420"/>
        <w:jc w:val="left"/>
      </w:pPr>
      <w:r w:rsidRPr="003F2FA5">
        <w:rPr>
          <w:rFonts w:hint="eastAsia"/>
        </w:rPr>
        <w:lastRenderedPageBreak/>
        <w:t>（</w:t>
      </w:r>
      <w:r w:rsidRPr="003F2FA5">
        <w:rPr>
          <w:rFonts w:hint="eastAsia"/>
        </w:rPr>
        <w:t>2</w:t>
      </w:r>
      <w:r w:rsidRPr="003F2FA5">
        <w:rPr>
          <w:rFonts w:hint="eastAsia"/>
        </w:rPr>
        <w:t>）载明要求支付的金额；</w:t>
      </w:r>
    </w:p>
    <w:p w14:paraId="7C342BB8" w14:textId="77777777" w:rsidR="00F13B56" w:rsidRPr="003F2FA5" w:rsidRDefault="0044783C">
      <w:pPr>
        <w:snapToGrid w:val="0"/>
        <w:spacing w:before="50" w:afterLines="50" w:after="120" w:line="276" w:lineRule="auto"/>
        <w:ind w:firstLineChars="200" w:firstLine="420"/>
        <w:jc w:val="left"/>
      </w:pPr>
      <w:r w:rsidRPr="003F2FA5">
        <w:rPr>
          <w:rFonts w:hint="eastAsia"/>
        </w:rPr>
        <w:t>（</w:t>
      </w:r>
      <w:r w:rsidRPr="003F2FA5">
        <w:rPr>
          <w:rFonts w:hint="eastAsia"/>
        </w:rPr>
        <w:t>3</w:t>
      </w:r>
      <w:r w:rsidRPr="003F2FA5">
        <w:rPr>
          <w:rFonts w:hint="eastAsia"/>
        </w:rPr>
        <w:t>）载明申请人违反采购文件规定的义务内容和具体条款；</w:t>
      </w:r>
    </w:p>
    <w:p w14:paraId="378C1FA5" w14:textId="77777777" w:rsidR="00F13B56" w:rsidRPr="003F2FA5" w:rsidRDefault="0044783C">
      <w:pPr>
        <w:snapToGrid w:val="0"/>
        <w:spacing w:before="50" w:afterLines="50" w:after="120" w:line="276" w:lineRule="auto"/>
        <w:ind w:firstLineChars="200" w:firstLine="420"/>
        <w:jc w:val="left"/>
      </w:pPr>
      <w:r w:rsidRPr="003F2FA5">
        <w:rPr>
          <w:rFonts w:hint="eastAsia"/>
        </w:rPr>
        <w:t>（</w:t>
      </w:r>
      <w:r w:rsidRPr="003F2FA5">
        <w:rPr>
          <w:rFonts w:hint="eastAsia"/>
        </w:rPr>
        <w:t>4</w:t>
      </w:r>
      <w:r w:rsidRPr="003F2FA5">
        <w:rPr>
          <w:rFonts w:hint="eastAsia"/>
        </w:rPr>
        <w:t>）声明不存在采购文件规定或我国法律规定免除申请人或我方支付责任的情形；</w:t>
      </w:r>
    </w:p>
    <w:p w14:paraId="05502208" w14:textId="77777777" w:rsidR="00F13B56" w:rsidRPr="003F2FA5" w:rsidRDefault="0044783C">
      <w:pPr>
        <w:snapToGrid w:val="0"/>
        <w:spacing w:before="50" w:afterLines="50" w:after="120" w:line="276" w:lineRule="auto"/>
        <w:ind w:firstLineChars="200" w:firstLine="420"/>
        <w:jc w:val="left"/>
      </w:pPr>
      <w:r w:rsidRPr="003F2FA5">
        <w:rPr>
          <w:rFonts w:hint="eastAsia"/>
        </w:rPr>
        <w:t>（</w:t>
      </w:r>
      <w:r w:rsidRPr="003F2FA5">
        <w:rPr>
          <w:rFonts w:hint="eastAsia"/>
        </w:rPr>
        <w:t>5</w:t>
      </w:r>
      <w:r w:rsidRPr="003F2FA5">
        <w:rPr>
          <w:rFonts w:hint="eastAsia"/>
        </w:rPr>
        <w:t>）书面付款通知应在本保函有效期内到达的地址是：</w:t>
      </w:r>
      <w:r w:rsidRPr="003F2FA5">
        <w:rPr>
          <w:rFonts w:hint="eastAsia"/>
          <w:u w:val="single"/>
        </w:rPr>
        <w:t xml:space="preserve">                                     </w:t>
      </w:r>
      <w:r w:rsidRPr="003F2FA5">
        <w:rPr>
          <w:rFonts w:hint="eastAsia"/>
        </w:rPr>
        <w:t>。</w:t>
      </w:r>
    </w:p>
    <w:p w14:paraId="04237891" w14:textId="77777777" w:rsidR="00F13B56" w:rsidRPr="003F2FA5" w:rsidRDefault="0044783C">
      <w:pPr>
        <w:snapToGrid w:val="0"/>
        <w:spacing w:before="50" w:afterLines="50" w:after="120" w:line="276" w:lineRule="auto"/>
        <w:jc w:val="left"/>
      </w:pPr>
      <w:r w:rsidRPr="003F2FA5">
        <w:rPr>
          <w:rFonts w:hint="eastAsia"/>
        </w:rPr>
        <w:t xml:space="preserve">        </w:t>
      </w:r>
      <w:r w:rsidRPr="003F2FA5">
        <w:rPr>
          <w:rFonts w:hint="eastAsia"/>
        </w:rPr>
        <w:t>受益人发出的书面付款通知应由其为鉴明受益人法定代表人（负责人）或授权代理人签字并加盖公章。</w:t>
      </w:r>
    </w:p>
    <w:p w14:paraId="0A51F862" w14:textId="77777777" w:rsidR="00F13B56" w:rsidRPr="003F2FA5" w:rsidRDefault="0044783C">
      <w:pPr>
        <w:snapToGrid w:val="0"/>
        <w:spacing w:before="50" w:afterLines="50" w:after="120" w:line="276" w:lineRule="auto"/>
        <w:ind w:firstLineChars="200" w:firstLine="420"/>
        <w:jc w:val="left"/>
      </w:pPr>
      <w:r w:rsidRPr="003F2FA5">
        <w:rPr>
          <w:rFonts w:hint="eastAsia"/>
        </w:rPr>
        <w:t>五、本保函项下的权利不得转让，不得设定担保。贵方未经我方书面同意转让本保函或其项下任何权利，对我方不发生法律效力。</w:t>
      </w:r>
      <w:r w:rsidRPr="003F2FA5">
        <w:rPr>
          <w:rFonts w:hint="eastAsia"/>
        </w:rPr>
        <w:t xml:space="preserve"> </w:t>
      </w:r>
    </w:p>
    <w:p w14:paraId="01609DB3" w14:textId="77777777" w:rsidR="00F13B56" w:rsidRPr="003F2FA5" w:rsidRDefault="0044783C">
      <w:pPr>
        <w:snapToGrid w:val="0"/>
        <w:spacing w:before="50" w:afterLines="50" w:after="120" w:line="276" w:lineRule="auto"/>
        <w:ind w:firstLineChars="200" w:firstLine="420"/>
        <w:jc w:val="left"/>
      </w:pPr>
      <w:r w:rsidRPr="003F2FA5">
        <w:rPr>
          <w:rFonts w:hint="eastAsia"/>
        </w:rPr>
        <w:t>六、本保函项下的基础交易不成立、不生效、无效、被撤销、被解除，不影响本保函的独立有效。</w:t>
      </w:r>
      <w:r w:rsidRPr="003F2FA5">
        <w:rPr>
          <w:rFonts w:hint="eastAsia"/>
        </w:rPr>
        <w:t xml:space="preserve"> </w:t>
      </w:r>
    </w:p>
    <w:p w14:paraId="7C261BF3" w14:textId="77777777" w:rsidR="00F13B56" w:rsidRPr="003F2FA5" w:rsidRDefault="0044783C">
      <w:pPr>
        <w:snapToGrid w:val="0"/>
        <w:spacing w:before="50" w:afterLines="50" w:after="120" w:line="276" w:lineRule="auto"/>
        <w:ind w:firstLineChars="200" w:firstLine="420"/>
        <w:jc w:val="left"/>
      </w:pPr>
      <w:r w:rsidRPr="003F2FA5">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3F2FA5">
        <w:rPr>
          <w:rFonts w:hint="eastAsia"/>
        </w:rPr>
        <w:t xml:space="preserve"> </w:t>
      </w:r>
    </w:p>
    <w:p w14:paraId="4AA56ED7" w14:textId="77777777" w:rsidR="00F13B56" w:rsidRPr="003F2FA5" w:rsidRDefault="0044783C">
      <w:pPr>
        <w:snapToGrid w:val="0"/>
        <w:spacing w:before="50" w:afterLines="50" w:after="120" w:line="276" w:lineRule="auto"/>
        <w:ind w:firstLineChars="200" w:firstLine="420"/>
        <w:jc w:val="left"/>
      </w:pPr>
      <w:r w:rsidRPr="003F2FA5">
        <w:rPr>
          <w:rFonts w:hint="eastAsia"/>
        </w:rPr>
        <w:t>八、本保函适用的法律为中华人民共和国法律，争议裁判管辖地为中华人民共和国。</w:t>
      </w:r>
      <w:r w:rsidRPr="003F2FA5">
        <w:rPr>
          <w:rFonts w:hint="eastAsia"/>
        </w:rPr>
        <w:t xml:space="preserve"> </w:t>
      </w:r>
    </w:p>
    <w:p w14:paraId="008C93B5" w14:textId="77777777" w:rsidR="00F13B56" w:rsidRPr="003F2FA5" w:rsidRDefault="0044783C">
      <w:pPr>
        <w:snapToGrid w:val="0"/>
        <w:spacing w:before="50" w:afterLines="50" w:after="120" w:line="276" w:lineRule="auto"/>
        <w:ind w:firstLineChars="200" w:firstLine="420"/>
        <w:jc w:val="left"/>
      </w:pPr>
      <w:r w:rsidRPr="003F2FA5">
        <w:rPr>
          <w:rFonts w:hint="eastAsia"/>
        </w:rPr>
        <w:t>九、本保函自我方法定代表人或授权代表签字并加盖公章之日起生效。</w:t>
      </w:r>
      <w:r w:rsidRPr="003F2FA5">
        <w:rPr>
          <w:rFonts w:hint="eastAsia"/>
        </w:rPr>
        <w:t xml:space="preserve"> </w:t>
      </w:r>
    </w:p>
    <w:p w14:paraId="3820395E" w14:textId="77777777" w:rsidR="00F13B56" w:rsidRPr="003F2FA5" w:rsidRDefault="00F13B56">
      <w:pPr>
        <w:snapToGrid w:val="0"/>
        <w:spacing w:before="50" w:afterLines="50" w:after="120" w:line="276" w:lineRule="auto"/>
        <w:jc w:val="left"/>
      </w:pPr>
    </w:p>
    <w:p w14:paraId="23906C71" w14:textId="77777777" w:rsidR="00F13B56" w:rsidRPr="003F2FA5" w:rsidRDefault="0044783C">
      <w:pPr>
        <w:snapToGrid w:val="0"/>
        <w:spacing w:before="50" w:afterLines="50" w:after="120" w:line="276" w:lineRule="auto"/>
        <w:jc w:val="left"/>
      </w:pPr>
      <w:r w:rsidRPr="003F2FA5">
        <w:rPr>
          <w:rFonts w:hint="eastAsia"/>
        </w:rPr>
        <w:t>开</w:t>
      </w:r>
      <w:r w:rsidRPr="003F2FA5">
        <w:rPr>
          <w:rFonts w:hint="eastAsia"/>
        </w:rPr>
        <w:t xml:space="preserve"> </w:t>
      </w:r>
      <w:r w:rsidRPr="003F2FA5">
        <w:rPr>
          <w:rFonts w:hint="eastAsia"/>
        </w:rPr>
        <w:t>立</w:t>
      </w:r>
      <w:r w:rsidRPr="003F2FA5">
        <w:rPr>
          <w:rFonts w:hint="eastAsia"/>
        </w:rPr>
        <w:t xml:space="preserve"> </w:t>
      </w:r>
      <w:r w:rsidRPr="003F2FA5">
        <w:rPr>
          <w:rFonts w:hint="eastAsia"/>
        </w:rPr>
        <w:t>人：</w:t>
      </w:r>
      <w:r w:rsidRPr="003F2FA5">
        <w:rPr>
          <w:rFonts w:hint="eastAsia"/>
        </w:rPr>
        <w:t xml:space="preserve">                                                  </w:t>
      </w:r>
      <w:r w:rsidRPr="003F2FA5">
        <w:rPr>
          <w:rFonts w:hint="eastAsia"/>
        </w:rPr>
        <w:t>（公章）</w:t>
      </w:r>
      <w:r w:rsidRPr="003F2FA5">
        <w:rPr>
          <w:rFonts w:hint="eastAsia"/>
        </w:rPr>
        <w:t xml:space="preserve"> </w:t>
      </w:r>
    </w:p>
    <w:p w14:paraId="1C2BCB35" w14:textId="77777777" w:rsidR="00F13B56" w:rsidRPr="003F2FA5" w:rsidRDefault="0044783C">
      <w:pPr>
        <w:snapToGrid w:val="0"/>
        <w:spacing w:before="50" w:afterLines="50" w:after="120" w:line="276" w:lineRule="auto"/>
        <w:jc w:val="left"/>
      </w:pPr>
      <w:r w:rsidRPr="003F2FA5">
        <w:rPr>
          <w:rFonts w:hint="eastAsia"/>
        </w:rPr>
        <w:t>法定代表人（或授权代表）</w:t>
      </w:r>
      <w:r w:rsidRPr="003F2FA5">
        <w:rPr>
          <w:rFonts w:hint="eastAsia"/>
        </w:rPr>
        <w:t xml:space="preserve"> </w:t>
      </w:r>
      <w:r w:rsidRPr="003F2FA5">
        <w:rPr>
          <w:rFonts w:hint="eastAsia"/>
        </w:rPr>
        <w:t>：</w:t>
      </w:r>
      <w:r w:rsidRPr="003F2FA5">
        <w:rPr>
          <w:rFonts w:hint="eastAsia"/>
        </w:rPr>
        <w:t xml:space="preserve">               </w:t>
      </w:r>
      <w:r w:rsidRPr="003F2FA5">
        <w:rPr>
          <w:rFonts w:hint="eastAsia"/>
        </w:rPr>
        <w:t>（签字）</w:t>
      </w:r>
      <w:r w:rsidRPr="003F2FA5">
        <w:rPr>
          <w:rFonts w:hint="eastAsia"/>
        </w:rPr>
        <w:t xml:space="preserve"> </w:t>
      </w:r>
    </w:p>
    <w:p w14:paraId="7B88F9B5" w14:textId="77777777" w:rsidR="00F13B56" w:rsidRPr="003F2FA5" w:rsidRDefault="0044783C">
      <w:pPr>
        <w:snapToGrid w:val="0"/>
        <w:spacing w:before="50" w:afterLines="50" w:after="120" w:line="276" w:lineRule="auto"/>
        <w:jc w:val="left"/>
      </w:pPr>
      <w:r w:rsidRPr="003F2FA5">
        <w:rPr>
          <w:rFonts w:hint="eastAsia"/>
        </w:rPr>
        <w:t>地</w:t>
      </w:r>
      <w:r w:rsidRPr="003F2FA5">
        <w:rPr>
          <w:rFonts w:hint="eastAsia"/>
        </w:rPr>
        <w:t xml:space="preserve">    </w:t>
      </w:r>
      <w:r w:rsidRPr="003F2FA5">
        <w:rPr>
          <w:rFonts w:hint="eastAsia"/>
        </w:rPr>
        <w:t>址：</w:t>
      </w:r>
      <w:r w:rsidRPr="003F2FA5">
        <w:rPr>
          <w:rFonts w:hint="eastAsia"/>
        </w:rPr>
        <w:t xml:space="preserve">                                       </w:t>
      </w:r>
    </w:p>
    <w:p w14:paraId="6EDF4025" w14:textId="77777777" w:rsidR="00F13B56" w:rsidRPr="003F2FA5" w:rsidRDefault="0044783C">
      <w:pPr>
        <w:snapToGrid w:val="0"/>
        <w:spacing w:before="50" w:afterLines="50" w:after="120" w:line="276" w:lineRule="auto"/>
        <w:jc w:val="left"/>
      </w:pPr>
      <w:r w:rsidRPr="003F2FA5">
        <w:rPr>
          <w:rFonts w:hint="eastAsia"/>
        </w:rPr>
        <w:t>邮政编码：</w:t>
      </w:r>
      <w:r w:rsidRPr="003F2FA5">
        <w:rPr>
          <w:rFonts w:hint="eastAsia"/>
        </w:rPr>
        <w:t xml:space="preserve">                 </w:t>
      </w:r>
    </w:p>
    <w:p w14:paraId="3FE10019" w14:textId="77777777" w:rsidR="00F13B56" w:rsidRPr="003F2FA5" w:rsidRDefault="0044783C">
      <w:pPr>
        <w:snapToGrid w:val="0"/>
        <w:spacing w:before="50" w:afterLines="50" w:after="120" w:line="276" w:lineRule="auto"/>
        <w:jc w:val="left"/>
      </w:pPr>
      <w:r w:rsidRPr="003F2FA5">
        <w:rPr>
          <w:rFonts w:hint="eastAsia"/>
        </w:rPr>
        <w:t>电</w:t>
      </w:r>
      <w:r w:rsidRPr="003F2FA5">
        <w:rPr>
          <w:rFonts w:hint="eastAsia"/>
        </w:rPr>
        <w:t xml:space="preserve">    </w:t>
      </w:r>
      <w:r w:rsidRPr="003F2FA5">
        <w:rPr>
          <w:rFonts w:hint="eastAsia"/>
        </w:rPr>
        <w:t>话：</w:t>
      </w:r>
      <w:r w:rsidRPr="003F2FA5">
        <w:rPr>
          <w:rFonts w:hint="eastAsia"/>
        </w:rPr>
        <w:t xml:space="preserve">                 </w:t>
      </w:r>
    </w:p>
    <w:p w14:paraId="41929B35" w14:textId="77777777" w:rsidR="00F13B56" w:rsidRPr="003F2FA5" w:rsidRDefault="0044783C">
      <w:pPr>
        <w:snapToGrid w:val="0"/>
        <w:spacing w:before="50" w:afterLines="50" w:after="120" w:line="276" w:lineRule="auto"/>
        <w:jc w:val="left"/>
      </w:pPr>
      <w:r w:rsidRPr="003F2FA5">
        <w:rPr>
          <w:rFonts w:hint="eastAsia"/>
        </w:rPr>
        <w:t>传</w:t>
      </w:r>
      <w:r w:rsidRPr="003F2FA5">
        <w:rPr>
          <w:rFonts w:hint="eastAsia"/>
        </w:rPr>
        <w:t xml:space="preserve">    </w:t>
      </w:r>
      <w:r w:rsidRPr="003F2FA5">
        <w:rPr>
          <w:rFonts w:hint="eastAsia"/>
        </w:rPr>
        <w:t>真：</w:t>
      </w:r>
      <w:r w:rsidRPr="003F2FA5">
        <w:rPr>
          <w:rFonts w:hint="eastAsia"/>
        </w:rPr>
        <w:t xml:space="preserve">                 </w:t>
      </w:r>
    </w:p>
    <w:p w14:paraId="7A11490C" w14:textId="77777777" w:rsidR="00F13B56" w:rsidRPr="003F2FA5" w:rsidRDefault="0044783C">
      <w:pPr>
        <w:snapToGrid w:val="0"/>
        <w:spacing w:before="50" w:afterLines="50" w:after="120" w:line="276" w:lineRule="auto"/>
        <w:jc w:val="left"/>
      </w:pPr>
      <w:r w:rsidRPr="003F2FA5">
        <w:rPr>
          <w:rFonts w:hint="eastAsia"/>
        </w:rPr>
        <w:t>开立时间：</w:t>
      </w:r>
      <w:r w:rsidRPr="003F2FA5">
        <w:rPr>
          <w:rFonts w:hint="eastAsia"/>
        </w:rPr>
        <w:t xml:space="preserve">      </w:t>
      </w:r>
      <w:r w:rsidRPr="003F2FA5">
        <w:rPr>
          <w:rFonts w:hint="eastAsia"/>
        </w:rPr>
        <w:t>年</w:t>
      </w:r>
      <w:r w:rsidRPr="003F2FA5">
        <w:rPr>
          <w:rFonts w:hint="eastAsia"/>
        </w:rPr>
        <w:t xml:space="preserve">       </w:t>
      </w:r>
      <w:r w:rsidRPr="003F2FA5">
        <w:rPr>
          <w:rFonts w:hint="eastAsia"/>
        </w:rPr>
        <w:t>月</w:t>
      </w:r>
      <w:r w:rsidRPr="003F2FA5">
        <w:rPr>
          <w:rFonts w:hint="eastAsia"/>
        </w:rPr>
        <w:t xml:space="preserve">        </w:t>
      </w:r>
      <w:r w:rsidRPr="003F2FA5">
        <w:rPr>
          <w:rFonts w:hint="eastAsia"/>
        </w:rPr>
        <w:t>日</w:t>
      </w:r>
    </w:p>
    <w:p w14:paraId="1B7F5DB3" w14:textId="77777777" w:rsidR="00F13B56" w:rsidRPr="003F2FA5" w:rsidRDefault="0044783C">
      <w:pPr>
        <w:snapToGrid w:val="0"/>
        <w:spacing w:before="50" w:afterLines="50" w:after="120"/>
        <w:jc w:val="left"/>
        <w:rPr>
          <w:szCs w:val="21"/>
        </w:rPr>
      </w:pPr>
      <w:r w:rsidRPr="003F2FA5">
        <w:rPr>
          <w:szCs w:val="21"/>
        </w:rPr>
        <w:br w:type="page"/>
      </w:r>
      <w:r w:rsidRPr="003F2FA5">
        <w:rPr>
          <w:rFonts w:hint="eastAsia"/>
          <w:szCs w:val="21"/>
        </w:rPr>
        <w:lastRenderedPageBreak/>
        <w:t>9</w:t>
      </w:r>
      <w:r w:rsidRPr="003F2FA5">
        <w:rPr>
          <w:szCs w:val="21"/>
        </w:rPr>
        <w:t>．供应商认为应当要提交的</w:t>
      </w:r>
      <w:r w:rsidRPr="003F2FA5">
        <w:rPr>
          <w:rFonts w:hint="eastAsia"/>
          <w:szCs w:val="21"/>
        </w:rPr>
        <w:t>其他</w:t>
      </w:r>
      <w:r w:rsidRPr="003F2FA5">
        <w:rPr>
          <w:szCs w:val="21"/>
        </w:rPr>
        <w:t>资格证明材料。</w:t>
      </w:r>
      <w:r w:rsidRPr="003F2FA5">
        <w:rPr>
          <w:bCs/>
          <w:sz w:val="24"/>
        </w:rPr>
        <w:t xml:space="preserve"> </w:t>
      </w:r>
    </w:p>
    <w:p w14:paraId="59945FED" w14:textId="77777777" w:rsidR="00F13B56" w:rsidRPr="003F2FA5" w:rsidRDefault="00F13B56">
      <w:pPr>
        <w:spacing w:line="276" w:lineRule="auto"/>
        <w:rPr>
          <w:bCs/>
          <w:sz w:val="24"/>
        </w:rPr>
      </w:pPr>
    </w:p>
    <w:p w14:paraId="4C8812DD" w14:textId="77777777" w:rsidR="00F13B56" w:rsidRPr="003F2FA5" w:rsidRDefault="0044783C">
      <w:pPr>
        <w:snapToGrid w:val="0"/>
        <w:spacing w:beforeLines="50" w:before="120" w:after="50" w:line="440" w:lineRule="exact"/>
        <w:jc w:val="left"/>
        <w:outlineLvl w:val="1"/>
        <w:rPr>
          <w:bCs/>
          <w:sz w:val="24"/>
        </w:rPr>
      </w:pPr>
      <w:r w:rsidRPr="003F2FA5">
        <w:rPr>
          <w:szCs w:val="21"/>
        </w:rPr>
        <w:br w:type="page"/>
      </w:r>
      <w:r w:rsidRPr="003F2FA5">
        <w:rPr>
          <w:rFonts w:hint="eastAsia"/>
          <w:bCs/>
          <w:sz w:val="24"/>
        </w:rPr>
        <w:lastRenderedPageBreak/>
        <w:t>2</w:t>
      </w:r>
      <w:r w:rsidRPr="003F2FA5">
        <w:rPr>
          <w:bCs/>
          <w:sz w:val="24"/>
        </w:rPr>
        <w:t>．投标文件封面参考格式</w:t>
      </w:r>
      <w:r w:rsidRPr="003F2FA5">
        <w:rPr>
          <w:rFonts w:hint="eastAsia"/>
          <w:bCs/>
          <w:sz w:val="24"/>
        </w:rPr>
        <w:t>（商务技术文件）</w:t>
      </w:r>
      <w:r w:rsidRPr="003F2FA5">
        <w:rPr>
          <w:bCs/>
          <w:sz w:val="24"/>
        </w:rPr>
        <w:t>：</w:t>
      </w:r>
    </w:p>
    <w:p w14:paraId="18581276" w14:textId="77777777" w:rsidR="00F13B56" w:rsidRPr="003F2FA5" w:rsidRDefault="00F13B56">
      <w:pPr>
        <w:snapToGrid w:val="0"/>
        <w:spacing w:beforeLines="50" w:before="120" w:after="50" w:line="360" w:lineRule="exact"/>
        <w:rPr>
          <w:sz w:val="24"/>
        </w:rPr>
      </w:pPr>
    </w:p>
    <w:p w14:paraId="10BB7322" w14:textId="77777777" w:rsidR="00F13B56" w:rsidRPr="003F2FA5" w:rsidRDefault="00F13B56">
      <w:pPr>
        <w:snapToGrid w:val="0"/>
        <w:spacing w:beforeLines="50" w:before="120" w:after="50" w:line="360" w:lineRule="exact"/>
        <w:jc w:val="center"/>
        <w:rPr>
          <w:bCs/>
          <w:sz w:val="24"/>
        </w:rPr>
      </w:pPr>
    </w:p>
    <w:p w14:paraId="7FB68A99" w14:textId="77777777" w:rsidR="00F13B56" w:rsidRPr="003F2FA5" w:rsidRDefault="0044783C">
      <w:pPr>
        <w:snapToGrid w:val="0"/>
        <w:spacing w:beforeLines="50" w:before="120" w:after="50" w:line="360" w:lineRule="exact"/>
        <w:jc w:val="center"/>
        <w:rPr>
          <w:b/>
          <w:bCs/>
          <w:sz w:val="44"/>
          <w:szCs w:val="44"/>
        </w:rPr>
      </w:pPr>
      <w:r w:rsidRPr="003F2FA5">
        <w:rPr>
          <w:rFonts w:hint="eastAsia"/>
          <w:b/>
          <w:bCs/>
          <w:sz w:val="44"/>
          <w:szCs w:val="44"/>
        </w:rPr>
        <w:t>电子</w:t>
      </w:r>
      <w:r w:rsidRPr="003F2FA5">
        <w:rPr>
          <w:b/>
          <w:bCs/>
          <w:sz w:val="44"/>
          <w:szCs w:val="44"/>
        </w:rPr>
        <w:t>投标文件</w:t>
      </w:r>
    </w:p>
    <w:p w14:paraId="4CA593B7" w14:textId="77777777" w:rsidR="00F13B56" w:rsidRPr="003F2FA5" w:rsidRDefault="00F13B56">
      <w:pPr>
        <w:snapToGrid w:val="0"/>
        <w:spacing w:beforeLines="50" w:before="120" w:after="50" w:line="360" w:lineRule="exact"/>
        <w:jc w:val="center"/>
        <w:rPr>
          <w:b/>
          <w:bCs/>
          <w:sz w:val="44"/>
          <w:szCs w:val="44"/>
        </w:rPr>
      </w:pPr>
    </w:p>
    <w:p w14:paraId="58DF8A81" w14:textId="77777777" w:rsidR="00F13B56" w:rsidRPr="003F2FA5" w:rsidRDefault="00F13B56">
      <w:pPr>
        <w:snapToGrid w:val="0"/>
        <w:spacing w:beforeLines="50" w:before="120" w:after="50" w:line="360" w:lineRule="exact"/>
        <w:jc w:val="center"/>
        <w:rPr>
          <w:b/>
          <w:bCs/>
          <w:sz w:val="44"/>
          <w:szCs w:val="44"/>
        </w:rPr>
      </w:pPr>
    </w:p>
    <w:p w14:paraId="7115AE05" w14:textId="77777777" w:rsidR="00F13B56" w:rsidRPr="003F2FA5" w:rsidRDefault="0044783C">
      <w:pPr>
        <w:snapToGrid w:val="0"/>
        <w:spacing w:beforeLines="50" w:before="120" w:after="50" w:line="360" w:lineRule="exact"/>
        <w:jc w:val="center"/>
        <w:rPr>
          <w:b/>
          <w:bCs/>
          <w:sz w:val="44"/>
          <w:szCs w:val="44"/>
        </w:rPr>
      </w:pPr>
      <w:r w:rsidRPr="003F2FA5">
        <w:rPr>
          <w:b/>
          <w:bCs/>
          <w:sz w:val="44"/>
          <w:szCs w:val="44"/>
        </w:rPr>
        <w:t>商务技术文件</w:t>
      </w:r>
    </w:p>
    <w:p w14:paraId="10FA7E5B" w14:textId="77777777" w:rsidR="00F13B56" w:rsidRPr="003F2FA5" w:rsidRDefault="00F13B56">
      <w:pPr>
        <w:snapToGrid w:val="0"/>
        <w:spacing w:beforeLines="50" w:before="120" w:after="50" w:line="360" w:lineRule="exact"/>
        <w:rPr>
          <w:bCs/>
          <w:sz w:val="24"/>
        </w:rPr>
      </w:pPr>
    </w:p>
    <w:p w14:paraId="0209E1CB" w14:textId="77777777" w:rsidR="00F13B56" w:rsidRPr="003F2FA5" w:rsidRDefault="00F13B56">
      <w:pPr>
        <w:snapToGrid w:val="0"/>
        <w:spacing w:beforeLines="50" w:before="120" w:after="50" w:line="360" w:lineRule="exact"/>
        <w:rPr>
          <w:bCs/>
          <w:sz w:val="24"/>
        </w:rPr>
      </w:pPr>
    </w:p>
    <w:p w14:paraId="744BAB15" w14:textId="77777777" w:rsidR="00F13B56" w:rsidRPr="003F2FA5" w:rsidRDefault="00F13B56">
      <w:pPr>
        <w:snapToGrid w:val="0"/>
        <w:spacing w:beforeLines="50" w:before="120" w:after="50" w:line="360" w:lineRule="exact"/>
        <w:rPr>
          <w:bCs/>
          <w:sz w:val="24"/>
        </w:rPr>
      </w:pPr>
    </w:p>
    <w:p w14:paraId="6955A173"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项目名称：</w:t>
      </w:r>
      <w:r w:rsidRPr="003F2FA5">
        <w:rPr>
          <w:bCs/>
          <w:sz w:val="24"/>
        </w:rPr>
        <w:t xml:space="preserve"> </w:t>
      </w:r>
    </w:p>
    <w:p w14:paraId="73E13EBA"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项目编号：</w:t>
      </w:r>
    </w:p>
    <w:p w14:paraId="2F3B5D47"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分标号：（若无</w:t>
      </w:r>
      <w:r w:rsidRPr="003F2FA5">
        <w:rPr>
          <w:rFonts w:hint="eastAsia"/>
          <w:bCs/>
          <w:sz w:val="24"/>
        </w:rPr>
        <w:t>留空或写</w:t>
      </w:r>
      <w:r w:rsidRPr="003F2FA5">
        <w:rPr>
          <w:bCs/>
          <w:sz w:val="24"/>
        </w:rPr>
        <w:t>“/”</w:t>
      </w:r>
      <w:r w:rsidRPr="003F2FA5">
        <w:rPr>
          <w:bCs/>
          <w:sz w:val="24"/>
        </w:rPr>
        <w:t>）</w:t>
      </w:r>
    </w:p>
    <w:p w14:paraId="33DC21CA"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供应商名称：</w:t>
      </w:r>
    </w:p>
    <w:p w14:paraId="3F032245"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供应商地址：</w:t>
      </w:r>
    </w:p>
    <w:p w14:paraId="2E40ED99" w14:textId="77777777" w:rsidR="00F13B56" w:rsidRPr="003F2FA5" w:rsidRDefault="00F13B56">
      <w:pPr>
        <w:pStyle w:val="a0"/>
        <w:snapToGrid w:val="0"/>
        <w:spacing w:before="50" w:after="50" w:line="360" w:lineRule="exact"/>
        <w:ind w:firstLineChars="400" w:firstLine="960"/>
        <w:rPr>
          <w:bCs/>
          <w:sz w:val="24"/>
          <w:szCs w:val="24"/>
        </w:rPr>
      </w:pPr>
    </w:p>
    <w:p w14:paraId="2F086A86" w14:textId="77777777" w:rsidR="00F13B56" w:rsidRPr="003F2FA5" w:rsidRDefault="0044783C">
      <w:pPr>
        <w:snapToGrid w:val="0"/>
        <w:spacing w:beforeLines="50" w:before="120" w:after="50" w:line="360" w:lineRule="exact"/>
        <w:jc w:val="center"/>
        <w:rPr>
          <w:sz w:val="24"/>
        </w:rPr>
      </w:pPr>
      <w:r w:rsidRPr="003F2FA5">
        <w:rPr>
          <w:sz w:val="24"/>
        </w:rPr>
        <w:t xml:space="preserve">                        </w:t>
      </w:r>
      <w:r w:rsidRPr="003F2FA5">
        <w:rPr>
          <w:sz w:val="24"/>
        </w:rPr>
        <w:t>年</w:t>
      </w:r>
      <w:r w:rsidRPr="003F2FA5">
        <w:rPr>
          <w:sz w:val="24"/>
        </w:rPr>
        <w:t xml:space="preserve">  </w:t>
      </w:r>
      <w:r w:rsidRPr="003F2FA5">
        <w:rPr>
          <w:sz w:val="24"/>
        </w:rPr>
        <w:t>月</w:t>
      </w:r>
      <w:r w:rsidRPr="003F2FA5">
        <w:rPr>
          <w:sz w:val="24"/>
        </w:rPr>
        <w:t xml:space="preserve">  </w:t>
      </w:r>
      <w:r w:rsidRPr="003F2FA5">
        <w:rPr>
          <w:sz w:val="24"/>
        </w:rPr>
        <w:t>日</w:t>
      </w:r>
    </w:p>
    <w:p w14:paraId="788742FA" w14:textId="77777777" w:rsidR="00F13B56" w:rsidRPr="003F2FA5" w:rsidRDefault="0044783C">
      <w:pPr>
        <w:snapToGrid w:val="0"/>
        <w:spacing w:before="50" w:after="50" w:line="440" w:lineRule="exact"/>
        <w:ind w:firstLineChars="49" w:firstLine="103"/>
        <w:jc w:val="center"/>
        <w:rPr>
          <w:b/>
          <w:sz w:val="28"/>
          <w:szCs w:val="28"/>
        </w:rPr>
      </w:pPr>
      <w:r w:rsidRPr="003F2FA5">
        <w:br w:type="page"/>
      </w:r>
      <w:r w:rsidRPr="003F2FA5">
        <w:rPr>
          <w:b/>
          <w:sz w:val="28"/>
          <w:szCs w:val="28"/>
        </w:rPr>
        <w:lastRenderedPageBreak/>
        <w:t>目录</w:t>
      </w:r>
    </w:p>
    <w:p w14:paraId="60BBA1D0" w14:textId="77777777" w:rsidR="00F13B56" w:rsidRPr="003F2FA5" w:rsidRDefault="0044783C">
      <w:pPr>
        <w:snapToGrid w:val="0"/>
        <w:spacing w:before="50" w:after="50" w:line="440" w:lineRule="exact"/>
        <w:ind w:firstLineChars="49" w:firstLine="118"/>
        <w:jc w:val="center"/>
        <w:rPr>
          <w:b/>
          <w:sz w:val="24"/>
        </w:rPr>
      </w:pPr>
      <w:r w:rsidRPr="003F2FA5">
        <w:rPr>
          <w:b/>
          <w:sz w:val="24"/>
        </w:rPr>
        <w:t>（应有页码）</w:t>
      </w:r>
    </w:p>
    <w:p w14:paraId="3D42B61B" w14:textId="77777777" w:rsidR="00F13B56" w:rsidRPr="003F2FA5" w:rsidRDefault="0044783C">
      <w:pPr>
        <w:jc w:val="center"/>
      </w:pPr>
      <w:r w:rsidRPr="003F2FA5">
        <w:br w:type="page"/>
      </w:r>
    </w:p>
    <w:p w14:paraId="4530580E" w14:textId="77777777" w:rsidR="00F13B56" w:rsidRPr="003F2FA5" w:rsidRDefault="0044783C">
      <w:pPr>
        <w:rPr>
          <w:b/>
          <w:szCs w:val="21"/>
        </w:rPr>
      </w:pPr>
      <w:bookmarkStart w:id="81" w:name="_Toc462320613"/>
      <w:bookmarkStart w:id="82" w:name="_Toc462223472"/>
      <w:bookmarkStart w:id="83" w:name="_Toc455309222"/>
      <w:r w:rsidRPr="003F2FA5">
        <w:rPr>
          <w:szCs w:val="21"/>
        </w:rPr>
        <w:lastRenderedPageBreak/>
        <w:t>1</w:t>
      </w:r>
      <w:r w:rsidRPr="003F2FA5">
        <w:rPr>
          <w:szCs w:val="21"/>
        </w:rPr>
        <w:t>．法定代表人身份证明</w:t>
      </w:r>
      <w:r w:rsidRPr="003F2FA5">
        <w:rPr>
          <w:rFonts w:hint="eastAsia"/>
          <w:b/>
          <w:szCs w:val="21"/>
        </w:rPr>
        <w:t>（无授权</w:t>
      </w:r>
      <w:r w:rsidRPr="003F2FA5">
        <w:rPr>
          <w:b/>
          <w:szCs w:val="21"/>
        </w:rPr>
        <w:t>代表</w:t>
      </w:r>
      <w:r w:rsidRPr="003F2FA5">
        <w:rPr>
          <w:rFonts w:hint="eastAsia"/>
          <w:b/>
          <w:szCs w:val="21"/>
        </w:rPr>
        <w:t>时提供）</w:t>
      </w:r>
      <w:r w:rsidRPr="003F2FA5">
        <w:rPr>
          <w:b/>
          <w:szCs w:val="21"/>
        </w:rPr>
        <w:t>：</w:t>
      </w:r>
    </w:p>
    <w:p w14:paraId="50A87DAE" w14:textId="77777777" w:rsidR="00F13B56" w:rsidRPr="003F2FA5" w:rsidRDefault="00F13B56">
      <w:pPr>
        <w:jc w:val="center"/>
      </w:pPr>
    </w:p>
    <w:bookmarkEnd w:id="81"/>
    <w:bookmarkEnd w:id="82"/>
    <w:bookmarkEnd w:id="83"/>
    <w:p w14:paraId="13D61F1B" w14:textId="77777777" w:rsidR="00F13B56" w:rsidRPr="003F2FA5" w:rsidRDefault="0044783C">
      <w:pPr>
        <w:snapToGrid w:val="0"/>
        <w:spacing w:beforeLines="50" w:before="120" w:after="50" w:line="440" w:lineRule="exact"/>
        <w:jc w:val="center"/>
        <w:rPr>
          <w:b/>
          <w:szCs w:val="21"/>
        </w:rPr>
      </w:pPr>
      <w:r w:rsidRPr="003F2FA5">
        <w:rPr>
          <w:b/>
          <w:szCs w:val="21"/>
        </w:rPr>
        <w:t>法定代表人身份证明</w:t>
      </w:r>
    </w:p>
    <w:p w14:paraId="1363CE93" w14:textId="77777777" w:rsidR="00F13B56" w:rsidRPr="003F2FA5" w:rsidRDefault="00F13B56">
      <w:pPr>
        <w:spacing w:line="360" w:lineRule="auto"/>
      </w:pPr>
    </w:p>
    <w:p w14:paraId="63A695EE" w14:textId="77777777" w:rsidR="00F13B56" w:rsidRPr="003F2FA5" w:rsidRDefault="0044783C">
      <w:pPr>
        <w:spacing w:line="540" w:lineRule="exact"/>
        <w:rPr>
          <w:szCs w:val="21"/>
        </w:rPr>
      </w:pPr>
      <w:r w:rsidRPr="003F2FA5">
        <w:rPr>
          <w:szCs w:val="21"/>
        </w:rPr>
        <w:t>供应商名称：</w:t>
      </w:r>
      <w:r w:rsidRPr="003F2FA5">
        <w:rPr>
          <w:szCs w:val="21"/>
          <w:u w:val="single"/>
        </w:rPr>
        <w:t xml:space="preserve">                                         </w:t>
      </w:r>
    </w:p>
    <w:p w14:paraId="4F93DD8E" w14:textId="77777777" w:rsidR="00F13B56" w:rsidRPr="003F2FA5" w:rsidRDefault="0044783C">
      <w:pPr>
        <w:spacing w:line="540" w:lineRule="exact"/>
        <w:rPr>
          <w:szCs w:val="21"/>
        </w:rPr>
      </w:pPr>
      <w:r w:rsidRPr="003F2FA5">
        <w:rPr>
          <w:szCs w:val="21"/>
        </w:rPr>
        <w:t>单位性质：</w:t>
      </w:r>
      <w:r w:rsidRPr="003F2FA5">
        <w:rPr>
          <w:szCs w:val="21"/>
          <w:u w:val="single"/>
        </w:rPr>
        <w:t xml:space="preserve">                                           </w:t>
      </w:r>
    </w:p>
    <w:p w14:paraId="6C0C6A38" w14:textId="77777777" w:rsidR="00F13B56" w:rsidRPr="003F2FA5" w:rsidRDefault="0044783C">
      <w:pPr>
        <w:spacing w:line="540" w:lineRule="exact"/>
        <w:rPr>
          <w:szCs w:val="21"/>
        </w:rPr>
      </w:pPr>
      <w:r w:rsidRPr="003F2FA5">
        <w:rPr>
          <w:szCs w:val="21"/>
        </w:rPr>
        <w:t>地址：</w:t>
      </w:r>
      <w:r w:rsidRPr="003F2FA5">
        <w:rPr>
          <w:szCs w:val="21"/>
          <w:u w:val="single"/>
        </w:rPr>
        <w:t xml:space="preserve">                                               </w:t>
      </w:r>
    </w:p>
    <w:p w14:paraId="076201C9" w14:textId="77777777" w:rsidR="00F13B56" w:rsidRPr="003F2FA5" w:rsidRDefault="0044783C">
      <w:pPr>
        <w:spacing w:line="540" w:lineRule="exact"/>
        <w:rPr>
          <w:szCs w:val="21"/>
          <w:u w:val="single"/>
        </w:rPr>
      </w:pPr>
      <w:r w:rsidRPr="003F2FA5">
        <w:rPr>
          <w:szCs w:val="21"/>
        </w:rPr>
        <w:t>成立时间：</w:t>
      </w:r>
      <w:r w:rsidRPr="003F2FA5">
        <w:rPr>
          <w:szCs w:val="21"/>
          <w:u w:val="single"/>
        </w:rPr>
        <w:t xml:space="preserve">          </w:t>
      </w:r>
      <w:r w:rsidRPr="003F2FA5">
        <w:rPr>
          <w:szCs w:val="21"/>
          <w:u w:val="single"/>
        </w:rPr>
        <w:t>年</w:t>
      </w:r>
      <w:r w:rsidRPr="003F2FA5">
        <w:rPr>
          <w:szCs w:val="21"/>
          <w:u w:val="single"/>
        </w:rPr>
        <w:t xml:space="preserve">        </w:t>
      </w:r>
      <w:r w:rsidRPr="003F2FA5">
        <w:rPr>
          <w:szCs w:val="21"/>
          <w:u w:val="single"/>
        </w:rPr>
        <w:t>月</w:t>
      </w:r>
      <w:r w:rsidRPr="003F2FA5">
        <w:rPr>
          <w:szCs w:val="21"/>
          <w:u w:val="single"/>
        </w:rPr>
        <w:t xml:space="preserve">        </w:t>
      </w:r>
      <w:r w:rsidRPr="003F2FA5">
        <w:rPr>
          <w:szCs w:val="21"/>
          <w:u w:val="single"/>
        </w:rPr>
        <w:t>日</w:t>
      </w:r>
    </w:p>
    <w:p w14:paraId="39D5E96B" w14:textId="77777777" w:rsidR="00F13B56" w:rsidRPr="003F2FA5" w:rsidRDefault="0044783C">
      <w:pPr>
        <w:spacing w:line="540" w:lineRule="exact"/>
        <w:rPr>
          <w:szCs w:val="21"/>
        </w:rPr>
      </w:pPr>
      <w:r w:rsidRPr="003F2FA5">
        <w:rPr>
          <w:szCs w:val="21"/>
        </w:rPr>
        <w:t>经营期限：</w:t>
      </w:r>
      <w:r w:rsidRPr="003F2FA5">
        <w:rPr>
          <w:szCs w:val="21"/>
          <w:u w:val="single"/>
        </w:rPr>
        <w:t xml:space="preserve">                                           </w:t>
      </w:r>
    </w:p>
    <w:p w14:paraId="1F105546" w14:textId="77777777" w:rsidR="00F13B56" w:rsidRPr="003F2FA5" w:rsidRDefault="0044783C">
      <w:pPr>
        <w:spacing w:line="540" w:lineRule="exact"/>
        <w:rPr>
          <w:szCs w:val="21"/>
        </w:rPr>
      </w:pPr>
      <w:r w:rsidRPr="003F2FA5">
        <w:rPr>
          <w:szCs w:val="21"/>
        </w:rPr>
        <w:t>姓名：</w:t>
      </w:r>
      <w:r w:rsidRPr="003F2FA5">
        <w:rPr>
          <w:szCs w:val="21"/>
          <w:u w:val="single"/>
        </w:rPr>
        <w:t xml:space="preserve">                   </w:t>
      </w:r>
      <w:r w:rsidRPr="003F2FA5">
        <w:rPr>
          <w:szCs w:val="21"/>
        </w:rPr>
        <w:t>；性别：</w:t>
      </w:r>
      <w:r w:rsidRPr="003F2FA5">
        <w:rPr>
          <w:szCs w:val="21"/>
          <w:u w:val="single"/>
        </w:rPr>
        <w:t xml:space="preserve">              </w:t>
      </w:r>
      <w:r w:rsidRPr="003F2FA5">
        <w:rPr>
          <w:szCs w:val="21"/>
        </w:rPr>
        <w:t xml:space="preserve">        </w:t>
      </w:r>
    </w:p>
    <w:p w14:paraId="2EA03336" w14:textId="77777777" w:rsidR="00F13B56" w:rsidRPr="003F2FA5" w:rsidRDefault="0044783C">
      <w:pPr>
        <w:spacing w:line="540" w:lineRule="exact"/>
        <w:rPr>
          <w:szCs w:val="21"/>
        </w:rPr>
      </w:pPr>
      <w:r w:rsidRPr="003F2FA5">
        <w:rPr>
          <w:szCs w:val="21"/>
        </w:rPr>
        <w:t>年龄：</w:t>
      </w:r>
      <w:r w:rsidRPr="003F2FA5">
        <w:rPr>
          <w:szCs w:val="21"/>
          <w:u w:val="single"/>
        </w:rPr>
        <w:t xml:space="preserve">         </w:t>
      </w:r>
      <w:r w:rsidRPr="003F2FA5">
        <w:rPr>
          <w:szCs w:val="21"/>
        </w:rPr>
        <w:t>；职务：</w:t>
      </w:r>
      <w:r w:rsidRPr="003F2FA5">
        <w:rPr>
          <w:szCs w:val="21"/>
          <w:u w:val="single"/>
        </w:rPr>
        <w:t xml:space="preserve">              </w:t>
      </w:r>
      <w:r w:rsidRPr="003F2FA5">
        <w:rPr>
          <w:szCs w:val="21"/>
        </w:rPr>
        <w:t>；身份证：</w:t>
      </w:r>
      <w:r w:rsidRPr="003F2FA5">
        <w:rPr>
          <w:szCs w:val="21"/>
          <w:u w:val="single"/>
        </w:rPr>
        <w:t xml:space="preserve">                                      </w:t>
      </w:r>
    </w:p>
    <w:p w14:paraId="44DC3C56" w14:textId="77777777" w:rsidR="00F13B56" w:rsidRPr="003F2FA5" w:rsidRDefault="0044783C">
      <w:pPr>
        <w:spacing w:line="540" w:lineRule="exact"/>
        <w:rPr>
          <w:szCs w:val="21"/>
        </w:rPr>
      </w:pPr>
      <w:r w:rsidRPr="003F2FA5">
        <w:rPr>
          <w:szCs w:val="21"/>
        </w:rPr>
        <w:t>系</w:t>
      </w:r>
      <w:r w:rsidRPr="003F2FA5">
        <w:rPr>
          <w:szCs w:val="21"/>
          <w:u w:val="single"/>
        </w:rPr>
        <w:t xml:space="preserve">                                      </w:t>
      </w:r>
      <w:r w:rsidRPr="003F2FA5">
        <w:rPr>
          <w:szCs w:val="21"/>
          <w:u w:val="single"/>
        </w:rPr>
        <w:t>（</w:t>
      </w:r>
      <w:r w:rsidRPr="003F2FA5">
        <w:rPr>
          <w:szCs w:val="21"/>
          <w:u w:val="single"/>
        </w:rPr>
        <w:t xml:space="preserve"> </w:t>
      </w:r>
      <w:r w:rsidRPr="003F2FA5">
        <w:rPr>
          <w:szCs w:val="21"/>
          <w:u w:val="single"/>
        </w:rPr>
        <w:t>供应商名称）</w:t>
      </w:r>
      <w:r w:rsidRPr="003F2FA5">
        <w:rPr>
          <w:szCs w:val="21"/>
        </w:rPr>
        <w:t>的法定代表人。</w:t>
      </w:r>
    </w:p>
    <w:p w14:paraId="0CA2538B" w14:textId="77777777" w:rsidR="00F13B56" w:rsidRPr="003F2FA5" w:rsidRDefault="00F13B56">
      <w:pPr>
        <w:spacing w:line="540" w:lineRule="exact"/>
        <w:rPr>
          <w:szCs w:val="21"/>
        </w:rPr>
      </w:pPr>
    </w:p>
    <w:p w14:paraId="5E9F068C" w14:textId="77777777" w:rsidR="00F13B56" w:rsidRPr="003F2FA5" w:rsidRDefault="0044783C">
      <w:pPr>
        <w:spacing w:line="540" w:lineRule="exact"/>
        <w:ind w:firstLineChars="200" w:firstLine="420"/>
        <w:rPr>
          <w:szCs w:val="21"/>
        </w:rPr>
      </w:pPr>
      <w:r w:rsidRPr="003F2FA5">
        <w:rPr>
          <w:szCs w:val="21"/>
        </w:rPr>
        <w:t>特此证明。</w:t>
      </w:r>
    </w:p>
    <w:p w14:paraId="4A506CC8" w14:textId="77777777" w:rsidR="00F13B56" w:rsidRPr="003F2FA5" w:rsidRDefault="00F13B56">
      <w:pPr>
        <w:spacing w:line="360" w:lineRule="auto"/>
        <w:ind w:firstLineChars="2300" w:firstLine="4830"/>
        <w:rPr>
          <w:szCs w:val="21"/>
        </w:rPr>
      </w:pPr>
    </w:p>
    <w:p w14:paraId="55792AD0" w14:textId="77777777" w:rsidR="00F13B56" w:rsidRPr="003F2FA5" w:rsidRDefault="00F13B56">
      <w:pPr>
        <w:spacing w:line="360" w:lineRule="auto"/>
        <w:ind w:firstLineChars="2300" w:firstLine="4830"/>
        <w:rPr>
          <w:szCs w:val="21"/>
        </w:rPr>
      </w:pPr>
    </w:p>
    <w:p w14:paraId="4F3DACC2" w14:textId="77777777" w:rsidR="00F13B56" w:rsidRPr="003F2FA5" w:rsidRDefault="0044783C">
      <w:pPr>
        <w:spacing w:line="360" w:lineRule="auto"/>
        <w:ind w:firstLineChars="2300" w:firstLine="4830"/>
        <w:rPr>
          <w:szCs w:val="21"/>
        </w:rPr>
      </w:pPr>
      <w:r w:rsidRPr="003F2FA5">
        <w:rPr>
          <w:szCs w:val="21"/>
        </w:rPr>
        <w:t>供应商</w:t>
      </w:r>
      <w:r w:rsidRPr="003F2FA5">
        <w:rPr>
          <w:rFonts w:hint="eastAsia"/>
          <w:szCs w:val="21"/>
        </w:rPr>
        <w:t>名称</w:t>
      </w:r>
      <w:r w:rsidRPr="003F2FA5">
        <w:rPr>
          <w:rFonts w:hint="eastAsia"/>
          <w:szCs w:val="21"/>
        </w:rPr>
        <w:t>(</w:t>
      </w:r>
      <w:r w:rsidRPr="003F2FA5">
        <w:rPr>
          <w:rFonts w:hint="eastAsia"/>
          <w:szCs w:val="21"/>
        </w:rPr>
        <w:t>电子签章</w:t>
      </w:r>
      <w:r w:rsidRPr="003F2FA5">
        <w:rPr>
          <w:szCs w:val="21"/>
        </w:rPr>
        <w:t>)</w:t>
      </w:r>
      <w:r w:rsidRPr="003F2FA5">
        <w:rPr>
          <w:szCs w:val="21"/>
        </w:rPr>
        <w:t>：</w:t>
      </w:r>
      <w:r w:rsidRPr="003F2FA5">
        <w:rPr>
          <w:szCs w:val="21"/>
          <w:u w:val="single"/>
        </w:rPr>
        <w:t xml:space="preserve">                </w:t>
      </w:r>
    </w:p>
    <w:p w14:paraId="0C582E04" w14:textId="77777777" w:rsidR="00F13B56" w:rsidRPr="003F2FA5" w:rsidRDefault="0044783C">
      <w:pPr>
        <w:spacing w:line="360" w:lineRule="auto"/>
        <w:jc w:val="right"/>
        <w:rPr>
          <w:szCs w:val="21"/>
        </w:rPr>
      </w:pPr>
      <w:r w:rsidRPr="003F2FA5">
        <w:rPr>
          <w:szCs w:val="21"/>
        </w:rPr>
        <w:t xml:space="preserve">                                                                                              </w:t>
      </w:r>
      <w:r w:rsidRPr="003F2FA5">
        <w:rPr>
          <w:szCs w:val="21"/>
        </w:rPr>
        <w:t>年</w:t>
      </w:r>
      <w:r w:rsidRPr="003F2FA5">
        <w:rPr>
          <w:szCs w:val="21"/>
        </w:rPr>
        <w:t xml:space="preserve">       </w:t>
      </w:r>
      <w:r w:rsidRPr="003F2FA5">
        <w:rPr>
          <w:szCs w:val="21"/>
        </w:rPr>
        <w:t>月</w:t>
      </w:r>
      <w:r w:rsidRPr="003F2FA5">
        <w:rPr>
          <w:szCs w:val="21"/>
        </w:rPr>
        <w:t xml:space="preserve">       </w:t>
      </w:r>
      <w:r w:rsidRPr="003F2FA5">
        <w:rPr>
          <w:szCs w:val="21"/>
        </w:rPr>
        <w:t>日</w:t>
      </w:r>
      <w:r w:rsidRPr="003F2FA5">
        <w:rPr>
          <w:szCs w:val="21"/>
        </w:rPr>
        <w:t xml:space="preserve"> </w:t>
      </w:r>
    </w:p>
    <w:p w14:paraId="0EFF1159" w14:textId="77777777" w:rsidR="00F13B56" w:rsidRPr="003F2FA5" w:rsidRDefault="00F13B56">
      <w:pPr>
        <w:spacing w:line="360" w:lineRule="auto"/>
        <w:ind w:firstLineChars="200" w:firstLine="420"/>
        <w:rPr>
          <w:szCs w:val="21"/>
        </w:rPr>
      </w:pPr>
    </w:p>
    <w:p w14:paraId="437AB389" w14:textId="77777777" w:rsidR="00F13B56" w:rsidRPr="003F2FA5" w:rsidRDefault="0044783C">
      <w:pPr>
        <w:spacing w:line="360" w:lineRule="auto"/>
        <w:rPr>
          <w:szCs w:val="21"/>
        </w:rPr>
      </w:pPr>
      <w:r w:rsidRPr="003F2FA5">
        <w:rPr>
          <w:szCs w:val="21"/>
        </w:rPr>
        <w:t>附件：法定代表人身份证复印件</w:t>
      </w:r>
    </w:p>
    <w:p w14:paraId="1874EBD6" w14:textId="77777777" w:rsidR="00F13B56" w:rsidRPr="003F2FA5" w:rsidRDefault="00F13B56">
      <w:pPr>
        <w:spacing w:line="360" w:lineRule="auto"/>
        <w:rPr>
          <w:szCs w:val="21"/>
        </w:rPr>
      </w:pPr>
    </w:p>
    <w:p w14:paraId="1FFB9CEA" w14:textId="77777777" w:rsidR="00F13B56" w:rsidRPr="003F2FA5" w:rsidRDefault="0044783C">
      <w:pPr>
        <w:snapToGrid w:val="0"/>
        <w:spacing w:beforeLines="50" w:before="120" w:after="50" w:line="360" w:lineRule="exact"/>
        <w:rPr>
          <w:b/>
          <w:szCs w:val="21"/>
        </w:rPr>
      </w:pPr>
      <w:r w:rsidRPr="003F2FA5">
        <w:rPr>
          <w:b/>
          <w:szCs w:val="21"/>
        </w:rPr>
        <w:br w:type="page"/>
      </w:r>
      <w:r w:rsidRPr="003F2FA5">
        <w:rPr>
          <w:rFonts w:hint="eastAsia"/>
          <w:b/>
          <w:szCs w:val="21"/>
        </w:rPr>
        <w:lastRenderedPageBreak/>
        <w:t>1</w:t>
      </w:r>
      <w:r w:rsidRPr="003F2FA5">
        <w:rPr>
          <w:b/>
          <w:szCs w:val="21"/>
        </w:rPr>
        <w:t>．</w:t>
      </w:r>
      <w:r w:rsidRPr="003F2FA5">
        <w:rPr>
          <w:rFonts w:hint="eastAsia"/>
          <w:b/>
          <w:szCs w:val="21"/>
        </w:rPr>
        <w:t>授权</w:t>
      </w:r>
      <w:r w:rsidRPr="003F2FA5">
        <w:rPr>
          <w:b/>
          <w:szCs w:val="21"/>
        </w:rPr>
        <w:t>委托书</w:t>
      </w:r>
      <w:r w:rsidRPr="003F2FA5">
        <w:rPr>
          <w:rFonts w:hint="eastAsia"/>
          <w:b/>
          <w:szCs w:val="21"/>
        </w:rPr>
        <w:t>（有授权</w:t>
      </w:r>
      <w:r w:rsidRPr="003F2FA5">
        <w:rPr>
          <w:b/>
          <w:szCs w:val="21"/>
        </w:rPr>
        <w:t>代表</w:t>
      </w:r>
      <w:r w:rsidRPr="003F2FA5">
        <w:rPr>
          <w:rFonts w:hint="eastAsia"/>
          <w:b/>
          <w:szCs w:val="21"/>
        </w:rPr>
        <w:t>时提供）</w:t>
      </w:r>
      <w:r w:rsidRPr="003F2FA5">
        <w:rPr>
          <w:b/>
          <w:szCs w:val="21"/>
        </w:rPr>
        <w:t>：</w:t>
      </w:r>
    </w:p>
    <w:p w14:paraId="174578F4" w14:textId="77777777" w:rsidR="00F13B56" w:rsidRPr="003F2FA5" w:rsidRDefault="00F13B56">
      <w:pPr>
        <w:snapToGrid w:val="0"/>
        <w:spacing w:beforeLines="50" w:before="120" w:after="50" w:line="360" w:lineRule="exact"/>
        <w:rPr>
          <w:b/>
          <w:szCs w:val="21"/>
        </w:rPr>
      </w:pPr>
    </w:p>
    <w:p w14:paraId="17DE8376" w14:textId="77777777" w:rsidR="00F13B56" w:rsidRPr="003F2FA5" w:rsidRDefault="0044783C">
      <w:pPr>
        <w:snapToGrid w:val="0"/>
        <w:spacing w:beforeLines="50" w:before="120" w:after="50" w:line="440" w:lineRule="exact"/>
        <w:jc w:val="center"/>
        <w:rPr>
          <w:b/>
          <w:szCs w:val="21"/>
        </w:rPr>
      </w:pPr>
      <w:r w:rsidRPr="003F2FA5">
        <w:rPr>
          <w:b/>
          <w:szCs w:val="21"/>
        </w:rPr>
        <w:t>法定代表人授权委托书</w:t>
      </w:r>
    </w:p>
    <w:p w14:paraId="63275E4E" w14:textId="77777777" w:rsidR="00F13B56" w:rsidRPr="003F2FA5" w:rsidRDefault="0044783C">
      <w:pPr>
        <w:snapToGrid w:val="0"/>
        <w:spacing w:beforeLines="50" w:before="120" w:after="50" w:line="440" w:lineRule="exact"/>
        <w:rPr>
          <w:b/>
          <w:bCs/>
          <w:szCs w:val="21"/>
        </w:rPr>
      </w:pPr>
      <w:r w:rsidRPr="003F2FA5">
        <w:rPr>
          <w:bCs/>
          <w:szCs w:val="21"/>
        </w:rPr>
        <w:t>致：</w:t>
      </w:r>
      <w:r w:rsidRPr="003F2FA5">
        <w:rPr>
          <w:i/>
          <w:iCs/>
          <w:szCs w:val="21"/>
          <w:u w:val="single"/>
        </w:rPr>
        <w:t>（采购</w:t>
      </w:r>
      <w:r w:rsidRPr="003F2FA5">
        <w:rPr>
          <w:rFonts w:hint="eastAsia"/>
          <w:i/>
          <w:iCs/>
          <w:szCs w:val="21"/>
          <w:u w:val="single"/>
        </w:rPr>
        <w:t>人</w:t>
      </w:r>
      <w:r w:rsidRPr="003F2FA5">
        <w:rPr>
          <w:i/>
          <w:iCs/>
          <w:szCs w:val="21"/>
          <w:u w:val="single"/>
        </w:rPr>
        <w:t>名称）</w:t>
      </w:r>
      <w:r w:rsidRPr="003F2FA5">
        <w:rPr>
          <w:szCs w:val="21"/>
        </w:rPr>
        <w:t>：</w:t>
      </w:r>
    </w:p>
    <w:p w14:paraId="77525BE9" w14:textId="77777777" w:rsidR="00F13B56" w:rsidRPr="003F2FA5" w:rsidRDefault="0044783C">
      <w:pPr>
        <w:snapToGrid w:val="0"/>
        <w:spacing w:beforeLines="50" w:before="120" w:after="50" w:line="440" w:lineRule="exact"/>
        <w:ind w:firstLineChars="200" w:firstLine="420"/>
        <w:rPr>
          <w:szCs w:val="21"/>
        </w:rPr>
      </w:pPr>
      <w:r w:rsidRPr="003F2FA5">
        <w:rPr>
          <w:szCs w:val="21"/>
        </w:rPr>
        <w:t>我</w:t>
      </w:r>
      <w:r w:rsidRPr="003F2FA5">
        <w:rPr>
          <w:szCs w:val="21"/>
        </w:rPr>
        <w:t>__</w:t>
      </w:r>
      <w:r w:rsidRPr="003F2FA5">
        <w:rPr>
          <w:i/>
          <w:iCs/>
          <w:szCs w:val="21"/>
          <w:u w:val="single"/>
        </w:rPr>
        <w:t>（</w:t>
      </w:r>
      <w:r w:rsidRPr="003F2FA5">
        <w:rPr>
          <w:rFonts w:hint="eastAsia"/>
          <w:i/>
          <w:iCs/>
          <w:szCs w:val="21"/>
          <w:u w:val="single"/>
        </w:rPr>
        <w:t>法定代表人姓名</w:t>
      </w:r>
      <w:r w:rsidRPr="003F2FA5">
        <w:rPr>
          <w:i/>
          <w:iCs/>
          <w:szCs w:val="21"/>
          <w:u w:val="single"/>
        </w:rPr>
        <w:t>）</w:t>
      </w:r>
      <w:r w:rsidRPr="003F2FA5">
        <w:rPr>
          <w:szCs w:val="21"/>
        </w:rPr>
        <w:t>_</w:t>
      </w:r>
      <w:r w:rsidRPr="003F2FA5">
        <w:rPr>
          <w:szCs w:val="21"/>
        </w:rPr>
        <w:t>系</w:t>
      </w:r>
      <w:r w:rsidRPr="003F2FA5">
        <w:rPr>
          <w:szCs w:val="21"/>
        </w:rPr>
        <w:t>_</w:t>
      </w:r>
      <w:r w:rsidRPr="003F2FA5">
        <w:rPr>
          <w:i/>
          <w:iCs/>
          <w:szCs w:val="21"/>
          <w:u w:val="single"/>
        </w:rPr>
        <w:t>（供应商名称）</w:t>
      </w:r>
      <w:r w:rsidRPr="003F2FA5">
        <w:rPr>
          <w:szCs w:val="21"/>
        </w:rPr>
        <w:t>_</w:t>
      </w:r>
      <w:r w:rsidRPr="003F2FA5">
        <w:rPr>
          <w:szCs w:val="21"/>
        </w:rPr>
        <w:t>的法定代表人，现授权委托本单位在职职工</w:t>
      </w:r>
      <w:r w:rsidRPr="003F2FA5">
        <w:rPr>
          <w:szCs w:val="21"/>
        </w:rPr>
        <w:t xml:space="preserve"> </w:t>
      </w:r>
      <w:r w:rsidRPr="003F2FA5">
        <w:rPr>
          <w:szCs w:val="21"/>
          <w:u w:val="single"/>
        </w:rPr>
        <w:t xml:space="preserve">        </w:t>
      </w:r>
      <w:r w:rsidRPr="003F2FA5">
        <w:rPr>
          <w:szCs w:val="21"/>
        </w:rPr>
        <w:t>（姓名）以我方的名义参加</w:t>
      </w:r>
      <w:r w:rsidRPr="003F2FA5">
        <w:rPr>
          <w:szCs w:val="21"/>
          <w:u w:val="single"/>
        </w:rPr>
        <w:t xml:space="preserve"> </w:t>
      </w:r>
      <w:r w:rsidRPr="003F2FA5">
        <w:rPr>
          <w:rFonts w:hint="eastAsia"/>
          <w:i/>
          <w:iCs/>
          <w:szCs w:val="21"/>
          <w:u w:val="single"/>
        </w:rPr>
        <w:t>（项目名称）</w:t>
      </w:r>
      <w:r w:rsidRPr="003F2FA5">
        <w:rPr>
          <w:szCs w:val="21"/>
          <w:u w:val="single"/>
        </w:rPr>
        <w:t xml:space="preserve"> </w:t>
      </w:r>
      <w:r w:rsidRPr="003F2FA5">
        <w:rPr>
          <w:szCs w:val="21"/>
        </w:rPr>
        <w:t>项目的投标活动，并代表我方全权办理针对上述项目的投标、开标、评审、签约等具体事务和签署相关文件。</w:t>
      </w:r>
    </w:p>
    <w:p w14:paraId="6FCB8DE2" w14:textId="77777777" w:rsidR="00F13B56" w:rsidRPr="003F2FA5" w:rsidRDefault="0044783C">
      <w:pPr>
        <w:snapToGrid w:val="0"/>
        <w:spacing w:beforeLines="50" w:before="120" w:after="50" w:line="440" w:lineRule="exact"/>
        <w:rPr>
          <w:szCs w:val="21"/>
        </w:rPr>
      </w:pPr>
      <w:r w:rsidRPr="003F2FA5">
        <w:rPr>
          <w:szCs w:val="21"/>
        </w:rPr>
        <w:t xml:space="preserve">    </w:t>
      </w:r>
      <w:r w:rsidRPr="003F2FA5">
        <w:rPr>
          <w:szCs w:val="21"/>
        </w:rPr>
        <w:t>我方对被授权人的签名事项负全部责任。</w:t>
      </w:r>
    </w:p>
    <w:p w14:paraId="1D822C75" w14:textId="77777777" w:rsidR="00F13B56" w:rsidRPr="003F2FA5" w:rsidRDefault="0044783C">
      <w:pPr>
        <w:snapToGrid w:val="0"/>
        <w:spacing w:beforeLines="50" w:before="120" w:after="50" w:line="440" w:lineRule="exact"/>
        <w:ind w:firstLine="480"/>
        <w:rPr>
          <w:szCs w:val="21"/>
        </w:rPr>
      </w:pPr>
      <w:r w:rsidRPr="003F2FA5">
        <w:rPr>
          <w:szCs w:val="21"/>
        </w:rPr>
        <w:t>在撤销授权的书面通知以前，本授权书一直有效。被授权人在授权书有效期内签署的所有文件不因授权的撤销而失效。</w:t>
      </w:r>
    </w:p>
    <w:p w14:paraId="02941F53" w14:textId="77777777" w:rsidR="00F13B56" w:rsidRPr="003F2FA5" w:rsidRDefault="0044783C">
      <w:pPr>
        <w:snapToGrid w:val="0"/>
        <w:spacing w:beforeLines="50" w:before="120" w:after="50" w:line="440" w:lineRule="exact"/>
        <w:ind w:firstLine="480"/>
        <w:rPr>
          <w:szCs w:val="21"/>
        </w:rPr>
      </w:pPr>
      <w:r w:rsidRPr="003F2FA5">
        <w:rPr>
          <w:szCs w:val="21"/>
        </w:rPr>
        <w:t>被授权人无转委托权，特此委托。</w:t>
      </w:r>
    </w:p>
    <w:p w14:paraId="4DD8C645" w14:textId="77777777" w:rsidR="00F13B56" w:rsidRPr="003F2FA5" w:rsidRDefault="0044783C">
      <w:pPr>
        <w:snapToGrid w:val="0"/>
        <w:spacing w:beforeLines="50" w:before="120" w:after="50" w:line="440" w:lineRule="exact"/>
        <w:rPr>
          <w:szCs w:val="21"/>
          <w:u w:val="single"/>
        </w:rPr>
      </w:pPr>
      <w:r w:rsidRPr="003F2FA5">
        <w:rPr>
          <w:szCs w:val="21"/>
        </w:rPr>
        <w:t>被授权人签字或</w:t>
      </w:r>
      <w:r w:rsidRPr="003F2FA5">
        <w:rPr>
          <w:rFonts w:hint="eastAsia"/>
          <w:szCs w:val="21"/>
        </w:rPr>
        <w:t>签章</w:t>
      </w:r>
      <w:r w:rsidRPr="003F2FA5">
        <w:rPr>
          <w:szCs w:val="21"/>
        </w:rPr>
        <w:t>：</w:t>
      </w:r>
      <w:r w:rsidRPr="003F2FA5">
        <w:rPr>
          <w:szCs w:val="21"/>
          <w:u w:val="single"/>
        </w:rPr>
        <w:t xml:space="preserve">          </w:t>
      </w:r>
      <w:r w:rsidRPr="003F2FA5">
        <w:rPr>
          <w:szCs w:val="21"/>
        </w:rPr>
        <w:t xml:space="preserve">                     </w:t>
      </w:r>
      <w:r w:rsidRPr="003F2FA5">
        <w:rPr>
          <w:szCs w:val="21"/>
        </w:rPr>
        <w:t>法定代表人签字或</w:t>
      </w:r>
      <w:r w:rsidRPr="003F2FA5">
        <w:rPr>
          <w:rFonts w:hint="eastAsia"/>
          <w:szCs w:val="21"/>
        </w:rPr>
        <w:t>签章</w:t>
      </w:r>
      <w:r w:rsidRPr="003F2FA5">
        <w:rPr>
          <w:szCs w:val="21"/>
        </w:rPr>
        <w:t>：</w:t>
      </w:r>
      <w:r w:rsidRPr="003F2FA5">
        <w:rPr>
          <w:szCs w:val="21"/>
          <w:u w:val="single"/>
        </w:rPr>
        <w:t xml:space="preserve">          </w:t>
      </w:r>
    </w:p>
    <w:p w14:paraId="70B57795" w14:textId="77777777" w:rsidR="00F13B56" w:rsidRPr="003F2FA5" w:rsidRDefault="0044783C">
      <w:pPr>
        <w:snapToGrid w:val="0"/>
        <w:spacing w:beforeLines="50" w:before="120" w:after="50" w:line="440" w:lineRule="exact"/>
        <w:rPr>
          <w:szCs w:val="21"/>
        </w:rPr>
      </w:pPr>
      <w:r w:rsidRPr="003F2FA5">
        <w:rPr>
          <w:szCs w:val="21"/>
        </w:rPr>
        <w:t>职务：</w:t>
      </w:r>
      <w:r w:rsidRPr="003F2FA5">
        <w:rPr>
          <w:szCs w:val="21"/>
          <w:u w:val="single"/>
        </w:rPr>
        <w:t xml:space="preserve">           </w:t>
      </w:r>
      <w:r w:rsidRPr="003F2FA5">
        <w:rPr>
          <w:szCs w:val="21"/>
        </w:rPr>
        <w:t xml:space="preserve">                                  </w:t>
      </w:r>
      <w:r w:rsidRPr="003F2FA5">
        <w:rPr>
          <w:szCs w:val="21"/>
        </w:rPr>
        <w:t>职务：</w:t>
      </w:r>
      <w:r w:rsidRPr="003F2FA5">
        <w:rPr>
          <w:szCs w:val="21"/>
          <w:u w:val="single"/>
        </w:rPr>
        <w:t xml:space="preserve">           </w:t>
      </w:r>
    </w:p>
    <w:p w14:paraId="6C891422" w14:textId="77777777" w:rsidR="00F13B56" w:rsidRPr="003F2FA5" w:rsidRDefault="0044783C">
      <w:pPr>
        <w:snapToGrid w:val="0"/>
        <w:spacing w:beforeLines="50" w:before="120" w:after="50" w:line="440" w:lineRule="exact"/>
        <w:rPr>
          <w:szCs w:val="21"/>
        </w:rPr>
      </w:pPr>
      <w:r w:rsidRPr="003F2FA5">
        <w:rPr>
          <w:szCs w:val="21"/>
        </w:rPr>
        <w:t>被授权人身份证号码：</w:t>
      </w:r>
      <w:r w:rsidRPr="003F2FA5">
        <w:rPr>
          <w:szCs w:val="21"/>
          <w:u w:val="single"/>
        </w:rPr>
        <w:t xml:space="preserve">                   </w:t>
      </w:r>
      <w:r w:rsidRPr="003F2FA5">
        <w:rPr>
          <w:szCs w:val="21"/>
        </w:rPr>
        <w:t xml:space="preserve">            </w:t>
      </w:r>
      <w:r w:rsidRPr="003F2FA5">
        <w:rPr>
          <w:szCs w:val="21"/>
        </w:rPr>
        <w:t>授权人身份证号码：</w:t>
      </w:r>
      <w:r w:rsidRPr="003F2FA5">
        <w:rPr>
          <w:szCs w:val="21"/>
          <w:u w:val="single"/>
        </w:rPr>
        <w:t xml:space="preserve">                 </w:t>
      </w:r>
    </w:p>
    <w:p w14:paraId="3C12A137" w14:textId="77777777" w:rsidR="00F13B56" w:rsidRPr="003F2FA5" w:rsidRDefault="0044783C">
      <w:pPr>
        <w:snapToGrid w:val="0"/>
        <w:spacing w:beforeLines="50" w:before="120" w:after="50" w:line="440" w:lineRule="exact"/>
        <w:rPr>
          <w:szCs w:val="21"/>
        </w:rPr>
      </w:pPr>
      <w:bookmarkStart w:id="84" w:name="_Hlk132880052"/>
      <w:r w:rsidRPr="003F2FA5">
        <w:rPr>
          <w:rFonts w:hint="eastAsia"/>
          <w:szCs w:val="21"/>
        </w:rPr>
        <w:t>被授权人手机号码及邮箱：</w:t>
      </w:r>
      <w:bookmarkEnd w:id="84"/>
      <w:r w:rsidRPr="003F2FA5">
        <w:rPr>
          <w:szCs w:val="21"/>
        </w:rPr>
        <w:t xml:space="preserve">                                 </w:t>
      </w:r>
    </w:p>
    <w:p w14:paraId="1374EB96" w14:textId="77777777" w:rsidR="00F13B56" w:rsidRPr="003F2FA5" w:rsidRDefault="00F13B56">
      <w:pPr>
        <w:snapToGrid w:val="0"/>
        <w:spacing w:beforeLines="50" w:before="120" w:after="50" w:line="440" w:lineRule="exact"/>
        <w:ind w:firstLineChars="2500" w:firstLine="5250"/>
        <w:rPr>
          <w:szCs w:val="21"/>
        </w:rPr>
      </w:pPr>
    </w:p>
    <w:p w14:paraId="524A942A" w14:textId="77777777" w:rsidR="00F13B56" w:rsidRPr="003F2FA5" w:rsidRDefault="0044783C">
      <w:pPr>
        <w:snapToGrid w:val="0"/>
        <w:spacing w:beforeLines="50" w:before="120" w:after="50" w:line="440" w:lineRule="exact"/>
        <w:ind w:firstLineChars="2500" w:firstLine="5250"/>
        <w:rPr>
          <w:szCs w:val="21"/>
        </w:rPr>
      </w:pPr>
      <w:r w:rsidRPr="003F2FA5">
        <w:rPr>
          <w:szCs w:val="21"/>
        </w:rPr>
        <w:t>供应商</w:t>
      </w:r>
      <w:r w:rsidRPr="003F2FA5">
        <w:rPr>
          <w:rFonts w:hint="eastAsia"/>
          <w:szCs w:val="21"/>
        </w:rPr>
        <w:t>名称</w:t>
      </w:r>
      <w:r w:rsidRPr="003F2FA5">
        <w:rPr>
          <w:rFonts w:hint="eastAsia"/>
          <w:szCs w:val="21"/>
        </w:rPr>
        <w:t>(</w:t>
      </w:r>
      <w:r w:rsidRPr="003F2FA5">
        <w:rPr>
          <w:rFonts w:hint="eastAsia"/>
          <w:szCs w:val="21"/>
        </w:rPr>
        <w:t>电子签章</w:t>
      </w:r>
      <w:r w:rsidRPr="003F2FA5">
        <w:rPr>
          <w:szCs w:val="21"/>
        </w:rPr>
        <w:t>)</w:t>
      </w:r>
      <w:r w:rsidRPr="003F2FA5">
        <w:rPr>
          <w:szCs w:val="21"/>
        </w:rPr>
        <w:t>：</w:t>
      </w:r>
      <w:r w:rsidRPr="003F2FA5">
        <w:rPr>
          <w:szCs w:val="21"/>
          <w:u w:val="single"/>
        </w:rPr>
        <w:t xml:space="preserve">                </w:t>
      </w:r>
    </w:p>
    <w:p w14:paraId="57A38ADF" w14:textId="77777777" w:rsidR="00F13B56" w:rsidRPr="003F2FA5" w:rsidRDefault="0044783C">
      <w:pPr>
        <w:snapToGrid w:val="0"/>
        <w:spacing w:beforeLines="50" w:before="120" w:after="50" w:line="440" w:lineRule="exact"/>
        <w:jc w:val="center"/>
        <w:rPr>
          <w:szCs w:val="21"/>
        </w:rPr>
      </w:pPr>
      <w:r w:rsidRPr="003F2FA5">
        <w:rPr>
          <w:szCs w:val="21"/>
        </w:rPr>
        <w:t xml:space="preserve">                                        </w:t>
      </w:r>
      <w:r w:rsidRPr="003F2FA5">
        <w:rPr>
          <w:szCs w:val="21"/>
        </w:rPr>
        <w:t>年</w:t>
      </w:r>
      <w:r w:rsidRPr="003F2FA5">
        <w:rPr>
          <w:szCs w:val="21"/>
        </w:rPr>
        <w:t xml:space="preserve">    </w:t>
      </w:r>
      <w:r w:rsidRPr="003F2FA5">
        <w:rPr>
          <w:szCs w:val="21"/>
        </w:rPr>
        <w:t>月</w:t>
      </w:r>
      <w:r w:rsidRPr="003F2FA5">
        <w:rPr>
          <w:szCs w:val="21"/>
        </w:rPr>
        <w:t xml:space="preserve">    </w:t>
      </w:r>
      <w:r w:rsidRPr="003F2FA5">
        <w:rPr>
          <w:szCs w:val="21"/>
        </w:rPr>
        <w:t>日</w:t>
      </w:r>
    </w:p>
    <w:p w14:paraId="26BCA226" w14:textId="77777777" w:rsidR="00F13B56" w:rsidRPr="003F2FA5" w:rsidRDefault="00F13B56">
      <w:pPr>
        <w:spacing w:line="360" w:lineRule="auto"/>
        <w:rPr>
          <w:szCs w:val="21"/>
        </w:rPr>
      </w:pPr>
    </w:p>
    <w:p w14:paraId="3DD6F619" w14:textId="77777777" w:rsidR="00F13B56" w:rsidRPr="003F2FA5" w:rsidRDefault="00F13B56">
      <w:pPr>
        <w:spacing w:line="360" w:lineRule="auto"/>
        <w:rPr>
          <w:szCs w:val="21"/>
        </w:rPr>
      </w:pPr>
    </w:p>
    <w:p w14:paraId="6478CB01" w14:textId="77777777" w:rsidR="00F13B56" w:rsidRPr="003F2FA5" w:rsidRDefault="0044783C">
      <w:pPr>
        <w:spacing w:line="360" w:lineRule="auto"/>
        <w:rPr>
          <w:szCs w:val="21"/>
        </w:rPr>
      </w:pPr>
      <w:r w:rsidRPr="003F2FA5">
        <w:rPr>
          <w:szCs w:val="21"/>
        </w:rPr>
        <w:t>附件：法定代表人身份证复印件及授权代表身份证复印件</w:t>
      </w:r>
    </w:p>
    <w:p w14:paraId="14ACB51D" w14:textId="77777777" w:rsidR="00F13B56" w:rsidRPr="003F2FA5" w:rsidRDefault="0044783C">
      <w:pPr>
        <w:snapToGrid w:val="0"/>
        <w:spacing w:beforeLines="50" w:before="120" w:after="50" w:line="440" w:lineRule="exact"/>
        <w:jc w:val="center"/>
        <w:outlineLvl w:val="1"/>
        <w:rPr>
          <w:bCs/>
          <w:sz w:val="24"/>
        </w:rPr>
      </w:pPr>
      <w:r w:rsidRPr="003F2FA5">
        <w:br w:type="page"/>
      </w:r>
      <w:r w:rsidRPr="003F2FA5">
        <w:rPr>
          <w:bCs/>
          <w:sz w:val="24"/>
        </w:rPr>
        <w:lastRenderedPageBreak/>
        <w:t>第一部分</w:t>
      </w:r>
      <w:r w:rsidRPr="003F2FA5">
        <w:rPr>
          <w:bCs/>
          <w:sz w:val="24"/>
        </w:rPr>
        <w:t xml:space="preserve"> </w:t>
      </w:r>
      <w:r w:rsidRPr="003F2FA5">
        <w:rPr>
          <w:bCs/>
          <w:sz w:val="24"/>
        </w:rPr>
        <w:t>商务文件</w:t>
      </w:r>
    </w:p>
    <w:p w14:paraId="63BEA287" w14:textId="77777777" w:rsidR="00F13B56" w:rsidRPr="003F2FA5" w:rsidRDefault="0044783C">
      <w:pPr>
        <w:jc w:val="center"/>
        <w:rPr>
          <w:bCs/>
          <w:sz w:val="24"/>
        </w:rPr>
      </w:pPr>
      <w:r w:rsidRPr="003F2FA5">
        <w:t>（本商务文件供应商可自行编写，也可参照下述提纲编写）</w:t>
      </w:r>
    </w:p>
    <w:p w14:paraId="7A35DDC9" w14:textId="77777777" w:rsidR="00F13B56" w:rsidRPr="003F2FA5" w:rsidRDefault="00F13B56">
      <w:pPr>
        <w:snapToGrid w:val="0"/>
        <w:spacing w:before="50" w:afterLines="50" w:after="120" w:line="440" w:lineRule="exact"/>
        <w:jc w:val="left"/>
        <w:rPr>
          <w:szCs w:val="21"/>
        </w:rPr>
      </w:pPr>
    </w:p>
    <w:p w14:paraId="2CF8961D" w14:textId="77777777" w:rsidR="00F13B56" w:rsidRPr="003F2FA5" w:rsidRDefault="0044783C">
      <w:pPr>
        <w:snapToGrid w:val="0"/>
        <w:spacing w:before="50" w:afterLines="50" w:after="120" w:line="440" w:lineRule="exact"/>
        <w:jc w:val="left"/>
        <w:rPr>
          <w:szCs w:val="21"/>
        </w:rPr>
      </w:pPr>
      <w:r w:rsidRPr="003F2FA5">
        <w:rPr>
          <w:rFonts w:hint="eastAsia"/>
          <w:szCs w:val="21"/>
        </w:rPr>
        <w:t>1</w:t>
      </w:r>
      <w:r w:rsidRPr="003F2FA5">
        <w:rPr>
          <w:szCs w:val="21"/>
        </w:rPr>
        <w:t>．</w:t>
      </w:r>
      <w:r w:rsidRPr="003F2FA5">
        <w:rPr>
          <w:rFonts w:hint="eastAsia"/>
          <w:szCs w:val="21"/>
        </w:rPr>
        <w:t>对</w:t>
      </w:r>
      <w:r w:rsidRPr="003F2FA5">
        <w:rPr>
          <w:szCs w:val="21"/>
        </w:rPr>
        <w:t>本项目第</w:t>
      </w:r>
      <w:r w:rsidRPr="003F2FA5">
        <w:rPr>
          <w:rFonts w:hint="eastAsia"/>
          <w:szCs w:val="21"/>
        </w:rPr>
        <w:t>二</w:t>
      </w:r>
      <w:r w:rsidRPr="003F2FA5">
        <w:rPr>
          <w:szCs w:val="21"/>
        </w:rPr>
        <w:t>章</w:t>
      </w:r>
      <w:r w:rsidRPr="003F2FA5">
        <w:rPr>
          <w:rFonts w:hint="eastAsia"/>
          <w:szCs w:val="21"/>
        </w:rPr>
        <w:t>《</w:t>
      </w:r>
      <w:r w:rsidRPr="003F2FA5">
        <w:rPr>
          <w:szCs w:val="21"/>
        </w:rPr>
        <w:t>采购需求</w:t>
      </w:r>
      <w:r w:rsidRPr="003F2FA5">
        <w:rPr>
          <w:rFonts w:hint="eastAsia"/>
          <w:szCs w:val="21"/>
        </w:rPr>
        <w:t>》“</w:t>
      </w:r>
      <w:r w:rsidRPr="003F2FA5">
        <w:rPr>
          <w:szCs w:val="21"/>
        </w:rPr>
        <w:t>商务要求</w:t>
      </w:r>
      <w:r w:rsidRPr="003F2FA5">
        <w:rPr>
          <w:rFonts w:hint="eastAsia"/>
          <w:szCs w:val="21"/>
        </w:rPr>
        <w:t>”</w:t>
      </w:r>
      <w:r w:rsidRPr="003F2FA5">
        <w:rPr>
          <w:szCs w:val="21"/>
        </w:rPr>
        <w:t>的</w:t>
      </w:r>
      <w:r w:rsidRPr="003F2FA5">
        <w:rPr>
          <w:rFonts w:hint="eastAsia"/>
          <w:szCs w:val="21"/>
        </w:rPr>
        <w:t>响应表</w:t>
      </w:r>
      <w:r w:rsidRPr="003F2FA5">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3F2FA5" w:rsidRPr="003F2FA5" w14:paraId="7B23E8DB"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9688ADB" w14:textId="77777777" w:rsidR="00F13B56" w:rsidRPr="003F2FA5" w:rsidRDefault="0044783C">
            <w:pPr>
              <w:snapToGrid w:val="0"/>
              <w:spacing w:beforeLines="50" w:before="120"/>
              <w:jc w:val="center"/>
              <w:rPr>
                <w:szCs w:val="21"/>
              </w:rPr>
            </w:pPr>
            <w:r w:rsidRPr="003F2FA5">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667FF729" w14:textId="77777777" w:rsidR="00F13B56" w:rsidRPr="003F2FA5" w:rsidRDefault="0044783C">
            <w:pPr>
              <w:snapToGrid w:val="0"/>
              <w:spacing w:beforeLines="50" w:before="120"/>
              <w:jc w:val="center"/>
              <w:rPr>
                <w:szCs w:val="21"/>
              </w:rPr>
            </w:pPr>
            <w:r w:rsidRPr="003F2FA5">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28814706" w14:textId="77777777" w:rsidR="00F13B56" w:rsidRPr="003F2FA5" w:rsidRDefault="0044783C">
            <w:pPr>
              <w:snapToGrid w:val="0"/>
              <w:spacing w:beforeLines="50" w:before="120"/>
              <w:jc w:val="center"/>
              <w:rPr>
                <w:szCs w:val="21"/>
              </w:rPr>
            </w:pPr>
            <w:r w:rsidRPr="003F2FA5">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2EF07F2" w14:textId="77777777" w:rsidR="00F13B56" w:rsidRPr="003F2FA5" w:rsidRDefault="0044783C">
            <w:pPr>
              <w:snapToGrid w:val="0"/>
              <w:spacing w:beforeLines="50" w:before="120"/>
              <w:jc w:val="center"/>
              <w:rPr>
                <w:szCs w:val="21"/>
              </w:rPr>
            </w:pPr>
            <w:r w:rsidRPr="003F2FA5">
              <w:t>偏离</w:t>
            </w:r>
            <w:r w:rsidRPr="003F2FA5">
              <w:rPr>
                <w:szCs w:val="21"/>
              </w:rPr>
              <w:t>说明</w:t>
            </w:r>
          </w:p>
        </w:tc>
      </w:tr>
      <w:tr w:rsidR="003F2FA5" w:rsidRPr="003F2FA5" w14:paraId="1640AE1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4882132" w14:textId="77777777" w:rsidR="00F13B56" w:rsidRPr="003F2FA5" w:rsidRDefault="00F13B56">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137BAB3" w14:textId="77777777" w:rsidR="00F13B56" w:rsidRPr="003F2FA5" w:rsidRDefault="00F13B56">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25F7DA18" w14:textId="77777777" w:rsidR="00F13B56" w:rsidRPr="003F2FA5" w:rsidRDefault="00F13B5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1EDFA7D" w14:textId="77777777" w:rsidR="00F13B56" w:rsidRPr="003F2FA5" w:rsidRDefault="00F13B56">
            <w:pPr>
              <w:snapToGrid w:val="0"/>
              <w:spacing w:beforeLines="50" w:before="120"/>
              <w:jc w:val="center"/>
              <w:rPr>
                <w:szCs w:val="21"/>
              </w:rPr>
            </w:pPr>
          </w:p>
        </w:tc>
      </w:tr>
      <w:tr w:rsidR="003F2FA5" w:rsidRPr="003F2FA5" w14:paraId="13F2BA6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BC544DE" w14:textId="77777777" w:rsidR="00F13B56" w:rsidRPr="003F2FA5" w:rsidRDefault="00F13B56">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AC275F3" w14:textId="77777777" w:rsidR="00F13B56" w:rsidRPr="003F2FA5" w:rsidRDefault="00F13B56">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2F93E14A" w14:textId="77777777" w:rsidR="00F13B56" w:rsidRPr="003F2FA5" w:rsidRDefault="00F13B5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8467426" w14:textId="77777777" w:rsidR="00F13B56" w:rsidRPr="003F2FA5" w:rsidRDefault="00F13B56">
            <w:pPr>
              <w:snapToGrid w:val="0"/>
              <w:spacing w:beforeLines="50" w:before="120"/>
              <w:jc w:val="center"/>
              <w:rPr>
                <w:szCs w:val="21"/>
              </w:rPr>
            </w:pPr>
          </w:p>
        </w:tc>
      </w:tr>
      <w:tr w:rsidR="003F2FA5" w:rsidRPr="003F2FA5" w14:paraId="1D435EC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EA7A805" w14:textId="77777777" w:rsidR="00F13B56" w:rsidRPr="003F2FA5" w:rsidRDefault="00F13B56">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CF5D49A" w14:textId="77777777" w:rsidR="00F13B56" w:rsidRPr="003F2FA5" w:rsidRDefault="0044783C">
            <w:pPr>
              <w:spacing w:line="360" w:lineRule="exact"/>
              <w:jc w:val="center"/>
              <w:rPr>
                <w:szCs w:val="21"/>
              </w:rPr>
            </w:pPr>
            <w:r w:rsidRPr="003F2FA5">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37187EFA" w14:textId="77777777" w:rsidR="00F13B56" w:rsidRPr="003F2FA5" w:rsidRDefault="00F13B5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9958F93" w14:textId="77777777" w:rsidR="00F13B56" w:rsidRPr="003F2FA5" w:rsidRDefault="00F13B56">
            <w:pPr>
              <w:snapToGrid w:val="0"/>
              <w:spacing w:beforeLines="50" w:before="120"/>
              <w:jc w:val="center"/>
              <w:rPr>
                <w:szCs w:val="21"/>
              </w:rPr>
            </w:pPr>
          </w:p>
        </w:tc>
      </w:tr>
    </w:tbl>
    <w:p w14:paraId="7E965273" w14:textId="77777777" w:rsidR="00F13B56" w:rsidRPr="003F2FA5" w:rsidRDefault="0044783C">
      <w:pPr>
        <w:pStyle w:val="af1"/>
        <w:tabs>
          <w:tab w:val="left" w:pos="2127"/>
        </w:tabs>
        <w:spacing w:line="340" w:lineRule="exact"/>
        <w:ind w:firstLineChars="200" w:firstLine="420"/>
        <w:jc w:val="left"/>
        <w:rPr>
          <w:rFonts w:ascii="Times New Roman" w:hAnsi="Times New Roman" w:cs="Times New Roman"/>
        </w:rPr>
      </w:pPr>
      <w:bookmarkStart w:id="85" w:name="_Hlk48144603"/>
      <w:bookmarkStart w:id="86" w:name="_Hlk88990584"/>
      <w:r w:rsidRPr="003F2FA5">
        <w:rPr>
          <w:rFonts w:ascii="Times New Roman" w:hAnsi="Times New Roman" w:cs="Times New Roman"/>
        </w:rPr>
        <w:t>注：</w:t>
      </w:r>
      <w:bookmarkStart w:id="87" w:name="_Hlk19049081"/>
      <w:r w:rsidRPr="003F2FA5">
        <w:rPr>
          <w:rFonts w:ascii="Times New Roman" w:hAnsi="Times New Roman" w:cs="Times New Roman"/>
        </w:rPr>
        <w:t>（</w:t>
      </w:r>
      <w:r w:rsidRPr="003F2FA5">
        <w:rPr>
          <w:rFonts w:ascii="Times New Roman" w:hAnsi="Times New Roman" w:cs="Times New Roman"/>
        </w:rPr>
        <w:t>1</w:t>
      </w:r>
      <w:r w:rsidRPr="003F2FA5">
        <w:rPr>
          <w:rFonts w:ascii="Times New Roman" w:hAnsi="Times New Roman" w:cs="Times New Roman"/>
        </w:rPr>
        <w:t>）本表应对招标文件</w:t>
      </w:r>
      <w:r w:rsidRPr="003F2FA5">
        <w:t>第</w:t>
      </w:r>
      <w:r w:rsidRPr="003F2FA5">
        <w:rPr>
          <w:rFonts w:hint="eastAsia"/>
        </w:rPr>
        <w:t>二</w:t>
      </w:r>
      <w:r w:rsidRPr="003F2FA5">
        <w:t>章</w:t>
      </w:r>
      <w:r w:rsidRPr="003F2FA5">
        <w:rPr>
          <w:rFonts w:hint="eastAsia"/>
        </w:rPr>
        <w:t>《采购需求》</w:t>
      </w:r>
      <w:r w:rsidRPr="003F2FA5">
        <w:rPr>
          <w:rFonts w:ascii="Times New Roman" w:hAnsi="Times New Roman" w:cs="Times New Roman"/>
        </w:rPr>
        <w:t>中所列商务要求进行响应，并根据响应情况在</w:t>
      </w:r>
      <w:r w:rsidRPr="003F2FA5">
        <w:rPr>
          <w:rFonts w:ascii="Times New Roman" w:hAnsi="Times New Roman" w:cs="Times New Roman"/>
        </w:rPr>
        <w:t>“</w:t>
      </w:r>
      <w:r w:rsidRPr="003F2FA5">
        <w:rPr>
          <w:rFonts w:ascii="Times New Roman" w:hAnsi="Times New Roman" w:cs="Times New Roman"/>
        </w:rPr>
        <w:t>偏离说明</w:t>
      </w:r>
      <w:r w:rsidRPr="003F2FA5">
        <w:rPr>
          <w:rFonts w:ascii="Times New Roman" w:hAnsi="Times New Roman" w:cs="Times New Roman"/>
        </w:rPr>
        <w:t>”</w:t>
      </w:r>
      <w:r w:rsidRPr="003F2FA5">
        <w:rPr>
          <w:rFonts w:ascii="Times New Roman" w:hAnsi="Times New Roman" w:cs="Times New Roman"/>
        </w:rPr>
        <w:t>栏填写正偏离或负偏离及原因，完全符合的填写</w:t>
      </w:r>
      <w:r w:rsidRPr="003F2FA5">
        <w:rPr>
          <w:rFonts w:ascii="Times New Roman" w:hAnsi="Times New Roman" w:cs="Times New Roman" w:hint="eastAsia"/>
        </w:rPr>
        <w:t>“</w:t>
      </w:r>
      <w:r w:rsidRPr="003F2FA5">
        <w:rPr>
          <w:rFonts w:ascii="Times New Roman" w:hAnsi="Times New Roman" w:cs="Times New Roman"/>
        </w:rPr>
        <w:t>无偏离</w:t>
      </w:r>
      <w:r w:rsidRPr="003F2FA5">
        <w:rPr>
          <w:rFonts w:ascii="Times New Roman" w:hAnsi="Times New Roman" w:cs="Times New Roman" w:hint="eastAsia"/>
        </w:rPr>
        <w:t>”</w:t>
      </w:r>
      <w:r w:rsidRPr="003F2FA5">
        <w:rPr>
          <w:rFonts w:ascii="Times New Roman" w:hAnsi="Times New Roman" w:cs="Times New Roman"/>
        </w:rPr>
        <w:t>。</w:t>
      </w:r>
    </w:p>
    <w:p w14:paraId="6064E651" w14:textId="77777777" w:rsidR="00F13B56" w:rsidRPr="003F2FA5" w:rsidRDefault="0044783C">
      <w:pPr>
        <w:pStyle w:val="af1"/>
        <w:tabs>
          <w:tab w:val="left" w:pos="2127"/>
        </w:tabs>
        <w:spacing w:line="340" w:lineRule="exact"/>
        <w:ind w:firstLineChars="200" w:firstLine="420"/>
        <w:jc w:val="left"/>
        <w:rPr>
          <w:rFonts w:ascii="Times New Roman" w:hAnsi="Times New Roman" w:cs="Times New Roman"/>
        </w:rPr>
      </w:pPr>
      <w:r w:rsidRPr="003F2FA5">
        <w:rPr>
          <w:rFonts w:ascii="Times New Roman" w:hAnsi="Times New Roman" w:cs="Times New Roman" w:hint="eastAsia"/>
        </w:rPr>
        <w:t>（</w:t>
      </w:r>
      <w:r w:rsidRPr="003F2FA5">
        <w:rPr>
          <w:rFonts w:ascii="Times New Roman" w:hAnsi="Times New Roman" w:cs="Times New Roman" w:hint="eastAsia"/>
        </w:rPr>
        <w:t>2</w:t>
      </w:r>
      <w:r w:rsidRPr="003F2FA5">
        <w:rPr>
          <w:rFonts w:ascii="Times New Roman" w:hAnsi="Times New Roman" w:cs="Times New Roman" w:hint="eastAsia"/>
        </w:rPr>
        <w:t>）</w:t>
      </w:r>
      <w:r w:rsidRPr="003F2FA5">
        <w:t>第</w:t>
      </w:r>
      <w:r w:rsidRPr="003F2FA5">
        <w:rPr>
          <w:rFonts w:hint="eastAsia"/>
        </w:rPr>
        <w:t>二</w:t>
      </w:r>
      <w:r w:rsidRPr="003F2FA5">
        <w:t>章</w:t>
      </w:r>
      <w:r w:rsidRPr="003F2FA5">
        <w:rPr>
          <w:rFonts w:hint="eastAsia"/>
        </w:rPr>
        <w:t>《采购需求》</w:t>
      </w:r>
      <w:r w:rsidRPr="003F2FA5">
        <w:rPr>
          <w:rFonts w:ascii="Times New Roman" w:hAnsi="Times New Roman" w:cs="Times New Roman" w:hint="eastAsia"/>
        </w:rPr>
        <w:t>中的总体要求无需响应。</w:t>
      </w:r>
    </w:p>
    <w:p w14:paraId="76FC5E32" w14:textId="77777777" w:rsidR="00F13B56" w:rsidRPr="003F2FA5" w:rsidRDefault="0044783C">
      <w:pPr>
        <w:ind w:firstLineChars="200" w:firstLine="420"/>
      </w:pPr>
      <w:r w:rsidRPr="003F2FA5">
        <w:rPr>
          <w:rFonts w:hint="eastAsia"/>
        </w:rPr>
        <w:t>（</w:t>
      </w:r>
      <w:r w:rsidRPr="003F2FA5">
        <w:t>3</w:t>
      </w:r>
      <w:r w:rsidRPr="003F2FA5">
        <w:rPr>
          <w:rFonts w:hint="eastAsia"/>
        </w:rPr>
        <w:t>）偏离认定说明详见评审方法及标准。</w:t>
      </w:r>
    </w:p>
    <w:bookmarkEnd w:id="87"/>
    <w:p w14:paraId="21D0B774" w14:textId="77777777" w:rsidR="00F13B56" w:rsidRPr="003F2FA5" w:rsidRDefault="0044783C">
      <w:pPr>
        <w:pStyle w:val="af1"/>
        <w:tabs>
          <w:tab w:val="left" w:pos="2127"/>
        </w:tabs>
        <w:spacing w:line="340" w:lineRule="exact"/>
        <w:ind w:firstLineChars="200" w:firstLine="420"/>
        <w:jc w:val="left"/>
        <w:rPr>
          <w:rFonts w:ascii="Times New Roman" w:hAnsi="Times New Roman" w:cs="Times New Roman"/>
        </w:rPr>
      </w:pPr>
      <w:r w:rsidRPr="003F2FA5">
        <w:rPr>
          <w:rFonts w:ascii="Times New Roman" w:hAnsi="Times New Roman" w:cs="Times New Roman"/>
        </w:rPr>
        <w:t>（</w:t>
      </w:r>
      <w:r w:rsidRPr="003F2FA5">
        <w:rPr>
          <w:rFonts w:ascii="Times New Roman" w:hAnsi="Times New Roman" w:cs="Times New Roman"/>
        </w:rPr>
        <w:t>4</w:t>
      </w:r>
      <w:r w:rsidRPr="003F2FA5">
        <w:rPr>
          <w:rFonts w:ascii="Times New Roman" w:hAnsi="Times New Roman" w:cs="Times New Roman"/>
        </w:rPr>
        <w:t>）本表可扩展。</w:t>
      </w:r>
    </w:p>
    <w:bookmarkEnd w:id="85"/>
    <w:p w14:paraId="42CE6CB8" w14:textId="77777777" w:rsidR="00F13B56" w:rsidRPr="003F2FA5" w:rsidRDefault="0044783C">
      <w:pPr>
        <w:snapToGrid w:val="0"/>
        <w:spacing w:before="50" w:afterLines="50" w:after="120" w:line="440" w:lineRule="exact"/>
        <w:jc w:val="left"/>
        <w:rPr>
          <w:spacing w:val="20"/>
          <w:szCs w:val="21"/>
          <w:u w:val="single"/>
        </w:rPr>
      </w:pPr>
      <w:r w:rsidRPr="003F2FA5">
        <w:rPr>
          <w:szCs w:val="21"/>
        </w:rPr>
        <w:t>供应商</w:t>
      </w:r>
      <w:r w:rsidRPr="003F2FA5">
        <w:rPr>
          <w:rFonts w:hint="eastAsia"/>
          <w:szCs w:val="21"/>
        </w:rPr>
        <w:t>名称</w:t>
      </w:r>
      <w:r w:rsidRPr="003F2FA5">
        <w:rPr>
          <w:rFonts w:hint="eastAsia"/>
          <w:szCs w:val="21"/>
        </w:rPr>
        <w:t>(</w:t>
      </w:r>
      <w:r w:rsidRPr="003F2FA5">
        <w:rPr>
          <w:rFonts w:hint="eastAsia"/>
          <w:szCs w:val="21"/>
        </w:rPr>
        <w:t>电子签章</w:t>
      </w:r>
      <w:r w:rsidRPr="003F2FA5">
        <w:rPr>
          <w:szCs w:val="21"/>
        </w:rPr>
        <w:t>)</w:t>
      </w:r>
      <w:r w:rsidRPr="003F2FA5">
        <w:rPr>
          <w:spacing w:val="20"/>
          <w:szCs w:val="21"/>
        </w:rPr>
        <w:t>：</w:t>
      </w:r>
      <w:r w:rsidRPr="003F2FA5">
        <w:rPr>
          <w:spacing w:val="20"/>
          <w:szCs w:val="21"/>
          <w:u w:val="single"/>
        </w:rPr>
        <w:t xml:space="preserve">            </w:t>
      </w:r>
      <w:r w:rsidRPr="003F2FA5">
        <w:rPr>
          <w:spacing w:val="20"/>
          <w:szCs w:val="21"/>
        </w:rPr>
        <w:t xml:space="preserve">             </w:t>
      </w:r>
      <w:r w:rsidRPr="003F2FA5">
        <w:rPr>
          <w:spacing w:val="20"/>
          <w:szCs w:val="21"/>
        </w:rPr>
        <w:t>日</w:t>
      </w:r>
      <w:r w:rsidRPr="003F2FA5">
        <w:rPr>
          <w:spacing w:val="20"/>
          <w:szCs w:val="21"/>
        </w:rPr>
        <w:t xml:space="preserve">  </w:t>
      </w:r>
      <w:r w:rsidRPr="003F2FA5">
        <w:rPr>
          <w:spacing w:val="20"/>
          <w:szCs w:val="21"/>
        </w:rPr>
        <w:t>期：</w:t>
      </w:r>
      <w:r w:rsidRPr="003F2FA5">
        <w:rPr>
          <w:spacing w:val="20"/>
          <w:szCs w:val="21"/>
          <w:u w:val="single"/>
        </w:rPr>
        <w:t xml:space="preserve">        </w:t>
      </w:r>
    </w:p>
    <w:bookmarkEnd w:id="86"/>
    <w:p w14:paraId="7030E8AF" w14:textId="77777777" w:rsidR="00F13B56" w:rsidRPr="003F2FA5" w:rsidRDefault="00F13B56">
      <w:pPr>
        <w:snapToGrid w:val="0"/>
        <w:spacing w:before="50" w:afterLines="50" w:after="120" w:line="440" w:lineRule="exact"/>
        <w:jc w:val="left"/>
        <w:rPr>
          <w:strike/>
          <w:szCs w:val="21"/>
        </w:rPr>
      </w:pPr>
    </w:p>
    <w:p w14:paraId="3E6540C6" w14:textId="77777777" w:rsidR="00F13B56" w:rsidRPr="003F2FA5" w:rsidRDefault="00F13B56">
      <w:pPr>
        <w:snapToGrid w:val="0"/>
        <w:spacing w:before="50" w:afterLines="50" w:after="120" w:line="440" w:lineRule="exact"/>
        <w:jc w:val="left"/>
        <w:rPr>
          <w:szCs w:val="21"/>
        </w:rPr>
      </w:pPr>
    </w:p>
    <w:p w14:paraId="684C7726" w14:textId="77777777" w:rsidR="00F13B56" w:rsidRPr="003F2FA5" w:rsidRDefault="0044783C">
      <w:pPr>
        <w:snapToGrid w:val="0"/>
        <w:spacing w:before="50" w:afterLines="50" w:after="120" w:line="440" w:lineRule="exact"/>
        <w:jc w:val="left"/>
        <w:rPr>
          <w:szCs w:val="21"/>
        </w:rPr>
      </w:pPr>
      <w:r w:rsidRPr="003F2FA5">
        <w:rPr>
          <w:rFonts w:hint="eastAsia"/>
          <w:szCs w:val="21"/>
        </w:rPr>
        <w:t>2</w:t>
      </w:r>
      <w:r w:rsidRPr="003F2FA5">
        <w:rPr>
          <w:szCs w:val="21"/>
        </w:rPr>
        <w:t>．售后服务方案（如有</w:t>
      </w:r>
      <w:r w:rsidRPr="003F2FA5">
        <w:rPr>
          <w:rFonts w:hint="eastAsia"/>
          <w:szCs w:val="21"/>
        </w:rPr>
        <w:t>，</w:t>
      </w:r>
      <w:r w:rsidRPr="003F2FA5">
        <w:rPr>
          <w:szCs w:val="21"/>
        </w:rPr>
        <w:t>供应商自行编写）</w:t>
      </w:r>
    </w:p>
    <w:p w14:paraId="0168DC73" w14:textId="77777777" w:rsidR="00F13B56" w:rsidRPr="003F2FA5" w:rsidRDefault="00F13B56">
      <w:pPr>
        <w:snapToGrid w:val="0"/>
        <w:spacing w:before="50" w:afterLines="50" w:after="120" w:line="440" w:lineRule="exact"/>
        <w:jc w:val="left"/>
        <w:rPr>
          <w:strike/>
          <w:szCs w:val="21"/>
        </w:rPr>
      </w:pPr>
    </w:p>
    <w:p w14:paraId="580123D4" w14:textId="77777777" w:rsidR="00F13B56" w:rsidRPr="003F2FA5" w:rsidRDefault="00F13B56">
      <w:pPr>
        <w:snapToGrid w:val="0"/>
        <w:spacing w:before="50" w:afterLines="50" w:after="120" w:line="440" w:lineRule="exact"/>
        <w:jc w:val="left"/>
        <w:rPr>
          <w:szCs w:val="21"/>
        </w:rPr>
      </w:pPr>
    </w:p>
    <w:p w14:paraId="77C25ACA" w14:textId="77777777" w:rsidR="00F13B56" w:rsidRPr="003F2FA5" w:rsidRDefault="00F13B56">
      <w:pPr>
        <w:snapToGrid w:val="0"/>
        <w:spacing w:before="50" w:afterLines="50" w:after="120" w:line="440" w:lineRule="exact"/>
        <w:jc w:val="left"/>
        <w:rPr>
          <w:szCs w:val="21"/>
        </w:rPr>
      </w:pPr>
    </w:p>
    <w:p w14:paraId="6BE41843" w14:textId="77777777" w:rsidR="00F13B56" w:rsidRPr="003F2FA5" w:rsidRDefault="00F13B56">
      <w:pPr>
        <w:snapToGrid w:val="0"/>
        <w:spacing w:before="50" w:afterLines="50" w:after="120" w:line="440" w:lineRule="exact"/>
        <w:jc w:val="left"/>
        <w:rPr>
          <w:szCs w:val="21"/>
        </w:rPr>
      </w:pPr>
    </w:p>
    <w:p w14:paraId="41623375" w14:textId="77777777" w:rsidR="00F13B56" w:rsidRPr="003F2FA5" w:rsidRDefault="00F13B56">
      <w:pPr>
        <w:snapToGrid w:val="0"/>
        <w:spacing w:before="50" w:afterLines="50" w:after="120" w:line="440" w:lineRule="exact"/>
        <w:jc w:val="left"/>
        <w:rPr>
          <w:szCs w:val="21"/>
        </w:rPr>
      </w:pPr>
    </w:p>
    <w:p w14:paraId="481DB1B1" w14:textId="77777777" w:rsidR="00F13B56" w:rsidRPr="003F2FA5" w:rsidRDefault="00F13B56">
      <w:pPr>
        <w:snapToGrid w:val="0"/>
        <w:spacing w:before="50" w:afterLines="50" w:after="120" w:line="440" w:lineRule="exact"/>
        <w:jc w:val="left"/>
        <w:rPr>
          <w:spacing w:val="20"/>
          <w:szCs w:val="21"/>
          <w:u w:val="single"/>
        </w:rPr>
      </w:pPr>
    </w:p>
    <w:p w14:paraId="2B876288" w14:textId="77777777" w:rsidR="00F13B56" w:rsidRPr="003F2FA5" w:rsidRDefault="00F13B56">
      <w:pPr>
        <w:snapToGrid w:val="0"/>
        <w:spacing w:before="50" w:afterLines="50" w:after="120" w:line="440" w:lineRule="exact"/>
        <w:jc w:val="left"/>
        <w:rPr>
          <w:spacing w:val="20"/>
          <w:szCs w:val="21"/>
          <w:u w:val="single"/>
        </w:rPr>
        <w:sectPr w:rsidR="00F13B56" w:rsidRPr="003F2FA5">
          <w:pgSz w:w="11906" w:h="16838"/>
          <w:pgMar w:top="1418" w:right="1133" w:bottom="1246" w:left="1418" w:header="851" w:footer="992" w:gutter="0"/>
          <w:cols w:space="720"/>
          <w:docGrid w:linePitch="312"/>
        </w:sectPr>
      </w:pPr>
    </w:p>
    <w:p w14:paraId="4F7EF65F" w14:textId="77777777" w:rsidR="00F13B56" w:rsidRPr="003F2FA5" w:rsidRDefault="0044783C">
      <w:pPr>
        <w:snapToGrid w:val="0"/>
        <w:spacing w:before="50" w:afterLines="50" w:after="120"/>
        <w:jc w:val="left"/>
        <w:rPr>
          <w:b/>
          <w:szCs w:val="21"/>
        </w:rPr>
      </w:pPr>
      <w:r w:rsidRPr="003F2FA5">
        <w:rPr>
          <w:szCs w:val="21"/>
        </w:rPr>
        <w:lastRenderedPageBreak/>
        <w:t>4</w:t>
      </w:r>
      <w:r w:rsidRPr="003F2FA5">
        <w:rPr>
          <w:szCs w:val="21"/>
        </w:rPr>
        <w:t>．近年供应</w:t>
      </w:r>
      <w:proofErr w:type="gramStart"/>
      <w:r w:rsidRPr="003F2FA5">
        <w:rPr>
          <w:szCs w:val="21"/>
        </w:rPr>
        <w:t>商类似</w:t>
      </w:r>
      <w:proofErr w:type="gramEnd"/>
      <w:r w:rsidRPr="003F2FA5">
        <w:rPr>
          <w:szCs w:val="21"/>
        </w:rPr>
        <w:t>成功案例的业绩证明（附中标书或合同复印件）。</w:t>
      </w:r>
    </w:p>
    <w:p w14:paraId="7E132383" w14:textId="77777777" w:rsidR="00F13B56" w:rsidRPr="003F2FA5" w:rsidRDefault="0044783C">
      <w:pPr>
        <w:snapToGrid w:val="0"/>
        <w:spacing w:before="50" w:afterLines="50" w:after="120"/>
        <w:jc w:val="center"/>
        <w:rPr>
          <w:szCs w:val="21"/>
        </w:rPr>
      </w:pPr>
      <w:r w:rsidRPr="003F2FA5">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3F2FA5" w:rsidRPr="003F2FA5" w14:paraId="7F698D84"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5B2FB3EC" w14:textId="77777777" w:rsidR="00F13B56" w:rsidRPr="003F2FA5" w:rsidRDefault="0044783C">
            <w:pPr>
              <w:snapToGrid w:val="0"/>
              <w:spacing w:line="240" w:lineRule="exact"/>
              <w:jc w:val="center"/>
              <w:rPr>
                <w:szCs w:val="21"/>
              </w:rPr>
            </w:pPr>
            <w:r w:rsidRPr="003F2FA5">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79C6B47C" w14:textId="77777777" w:rsidR="00F13B56" w:rsidRPr="003F2FA5" w:rsidRDefault="0044783C">
            <w:pPr>
              <w:snapToGrid w:val="0"/>
              <w:spacing w:line="240" w:lineRule="exact"/>
              <w:jc w:val="center"/>
              <w:rPr>
                <w:szCs w:val="21"/>
              </w:rPr>
            </w:pPr>
            <w:r w:rsidRPr="003F2FA5">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5E049A43" w14:textId="77777777" w:rsidR="00F13B56" w:rsidRPr="003F2FA5" w:rsidRDefault="0044783C">
            <w:pPr>
              <w:snapToGrid w:val="0"/>
              <w:spacing w:line="240" w:lineRule="exact"/>
              <w:jc w:val="center"/>
              <w:rPr>
                <w:szCs w:val="21"/>
              </w:rPr>
            </w:pPr>
            <w:r w:rsidRPr="003F2FA5">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29522554" w14:textId="77777777" w:rsidR="00F13B56" w:rsidRPr="003F2FA5" w:rsidRDefault="0044783C">
            <w:pPr>
              <w:snapToGrid w:val="0"/>
              <w:spacing w:line="240" w:lineRule="exact"/>
              <w:jc w:val="center"/>
              <w:rPr>
                <w:szCs w:val="21"/>
              </w:rPr>
            </w:pPr>
            <w:r w:rsidRPr="003F2FA5">
              <w:rPr>
                <w:szCs w:val="21"/>
              </w:rPr>
              <w:t>服务周期或时间（年</w:t>
            </w:r>
            <w:r w:rsidRPr="003F2FA5">
              <w:rPr>
                <w:szCs w:val="21"/>
              </w:rPr>
              <w:t>/</w:t>
            </w:r>
            <w:r w:rsidRPr="003F2FA5">
              <w:rPr>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33DEDDDA" w14:textId="77777777" w:rsidR="00F13B56" w:rsidRPr="003F2FA5" w:rsidRDefault="0044783C">
            <w:pPr>
              <w:snapToGrid w:val="0"/>
              <w:spacing w:line="240" w:lineRule="exact"/>
              <w:jc w:val="center"/>
              <w:rPr>
                <w:szCs w:val="21"/>
              </w:rPr>
            </w:pPr>
            <w:r w:rsidRPr="003F2FA5">
              <w:rPr>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54AEE191" w14:textId="77777777" w:rsidR="00F13B56" w:rsidRPr="003F2FA5" w:rsidRDefault="0044783C">
            <w:pPr>
              <w:snapToGrid w:val="0"/>
              <w:spacing w:line="240" w:lineRule="exact"/>
              <w:jc w:val="center"/>
              <w:rPr>
                <w:szCs w:val="21"/>
              </w:rPr>
            </w:pPr>
            <w:r w:rsidRPr="003F2FA5">
              <w:rPr>
                <w:szCs w:val="21"/>
              </w:rPr>
              <w:t>合同总价</w:t>
            </w:r>
            <w:r w:rsidRPr="003F2FA5">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78BC0B93" w14:textId="77777777" w:rsidR="00F13B56" w:rsidRPr="003F2FA5" w:rsidRDefault="0044783C">
            <w:pPr>
              <w:jc w:val="center"/>
              <w:rPr>
                <w:szCs w:val="21"/>
              </w:rPr>
            </w:pPr>
            <w:r w:rsidRPr="003F2FA5">
              <w:rPr>
                <w:szCs w:val="21"/>
              </w:rPr>
              <w:t>采购单位联系人及联系电话</w:t>
            </w:r>
          </w:p>
        </w:tc>
      </w:tr>
      <w:tr w:rsidR="003F2FA5" w:rsidRPr="003F2FA5" w14:paraId="6B6B435B"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7B1C4B3D" w14:textId="77777777" w:rsidR="00F13B56" w:rsidRPr="003F2FA5" w:rsidRDefault="00F13B56">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76612F83" w14:textId="77777777" w:rsidR="00F13B56" w:rsidRPr="003F2FA5" w:rsidRDefault="00F13B56">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E044967" w14:textId="77777777" w:rsidR="00F13B56" w:rsidRPr="003F2FA5" w:rsidRDefault="00F13B56">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69608E13" w14:textId="77777777" w:rsidR="00F13B56" w:rsidRPr="003F2FA5" w:rsidRDefault="00F13B56">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2A6E0C3B" w14:textId="77777777" w:rsidR="00F13B56" w:rsidRPr="003F2FA5" w:rsidRDefault="00F13B56">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465ADC2" w14:textId="77777777" w:rsidR="00F13B56" w:rsidRPr="003F2FA5" w:rsidRDefault="00F13B56">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20AF5FAB" w14:textId="77777777" w:rsidR="00F13B56" w:rsidRPr="003F2FA5" w:rsidRDefault="00F13B56">
            <w:pPr>
              <w:snapToGrid w:val="0"/>
              <w:spacing w:line="240" w:lineRule="exact"/>
              <w:jc w:val="left"/>
              <w:rPr>
                <w:szCs w:val="21"/>
              </w:rPr>
            </w:pPr>
          </w:p>
        </w:tc>
      </w:tr>
      <w:tr w:rsidR="003F2FA5" w:rsidRPr="003F2FA5" w14:paraId="1E5C8711"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7470C216" w14:textId="77777777" w:rsidR="00F13B56" w:rsidRPr="003F2FA5" w:rsidRDefault="00F13B56">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0B69FFF" w14:textId="77777777" w:rsidR="00F13B56" w:rsidRPr="003F2FA5" w:rsidRDefault="00F13B56">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26913783" w14:textId="77777777" w:rsidR="00F13B56" w:rsidRPr="003F2FA5" w:rsidRDefault="00F13B56">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703BA043" w14:textId="77777777" w:rsidR="00F13B56" w:rsidRPr="003F2FA5" w:rsidRDefault="00F13B56">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A0DDC58" w14:textId="77777777" w:rsidR="00F13B56" w:rsidRPr="003F2FA5" w:rsidRDefault="00F13B56">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61821B7" w14:textId="77777777" w:rsidR="00F13B56" w:rsidRPr="003F2FA5" w:rsidRDefault="00F13B56">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C080F7C" w14:textId="77777777" w:rsidR="00F13B56" w:rsidRPr="003F2FA5" w:rsidRDefault="00F13B56">
            <w:pPr>
              <w:snapToGrid w:val="0"/>
              <w:spacing w:before="50" w:afterLines="50" w:after="120" w:line="400" w:lineRule="exact"/>
              <w:jc w:val="left"/>
              <w:rPr>
                <w:szCs w:val="21"/>
              </w:rPr>
            </w:pPr>
          </w:p>
        </w:tc>
      </w:tr>
      <w:tr w:rsidR="003F2FA5" w:rsidRPr="003F2FA5" w14:paraId="79C37D48"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5EEF7C8C" w14:textId="77777777" w:rsidR="00F13B56" w:rsidRPr="003F2FA5" w:rsidRDefault="00F13B56">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59B99396" w14:textId="77777777" w:rsidR="00F13B56" w:rsidRPr="003F2FA5" w:rsidRDefault="00F13B56">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47BD5FF" w14:textId="77777777" w:rsidR="00F13B56" w:rsidRPr="003F2FA5" w:rsidRDefault="00F13B56">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ABA0B1A" w14:textId="77777777" w:rsidR="00F13B56" w:rsidRPr="003F2FA5" w:rsidRDefault="00F13B56">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DD7332B" w14:textId="77777777" w:rsidR="00F13B56" w:rsidRPr="003F2FA5" w:rsidRDefault="00F13B56">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31C85DD4" w14:textId="77777777" w:rsidR="00F13B56" w:rsidRPr="003F2FA5" w:rsidRDefault="00F13B56">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5FCC27C" w14:textId="77777777" w:rsidR="00F13B56" w:rsidRPr="003F2FA5" w:rsidRDefault="00F13B56">
            <w:pPr>
              <w:snapToGrid w:val="0"/>
              <w:spacing w:before="50" w:afterLines="50" w:after="120" w:line="400" w:lineRule="exact"/>
              <w:jc w:val="left"/>
              <w:rPr>
                <w:szCs w:val="21"/>
              </w:rPr>
            </w:pPr>
          </w:p>
        </w:tc>
      </w:tr>
      <w:tr w:rsidR="003F2FA5" w:rsidRPr="003F2FA5" w14:paraId="4EEB4723"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38D2B0CB" w14:textId="77777777" w:rsidR="00F13B56" w:rsidRPr="003F2FA5" w:rsidRDefault="00F13B56">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34EAB81" w14:textId="77777777" w:rsidR="00F13B56" w:rsidRPr="003F2FA5" w:rsidRDefault="00F13B56">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FE6FD7B" w14:textId="77777777" w:rsidR="00F13B56" w:rsidRPr="003F2FA5" w:rsidRDefault="00F13B56">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A92850C" w14:textId="77777777" w:rsidR="00F13B56" w:rsidRPr="003F2FA5" w:rsidRDefault="00F13B56">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3F64BCCE" w14:textId="77777777" w:rsidR="00F13B56" w:rsidRPr="003F2FA5" w:rsidRDefault="00F13B56">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21B7D069" w14:textId="77777777" w:rsidR="00F13B56" w:rsidRPr="003F2FA5" w:rsidRDefault="00F13B56">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8C3B506" w14:textId="77777777" w:rsidR="00F13B56" w:rsidRPr="003F2FA5" w:rsidRDefault="00F13B56">
            <w:pPr>
              <w:snapToGrid w:val="0"/>
              <w:spacing w:before="50" w:afterLines="50" w:after="120" w:line="400" w:lineRule="exact"/>
              <w:jc w:val="left"/>
              <w:rPr>
                <w:szCs w:val="21"/>
              </w:rPr>
            </w:pPr>
          </w:p>
        </w:tc>
      </w:tr>
      <w:tr w:rsidR="003F2FA5" w:rsidRPr="003F2FA5" w14:paraId="1707331F"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73353623" w14:textId="77777777" w:rsidR="00F13B56" w:rsidRPr="003F2FA5" w:rsidRDefault="00F13B56">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119535A9" w14:textId="77777777" w:rsidR="00F13B56" w:rsidRPr="003F2FA5" w:rsidRDefault="00F13B56">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4D78448" w14:textId="77777777" w:rsidR="00F13B56" w:rsidRPr="003F2FA5" w:rsidRDefault="00F13B56">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3F4E8674" w14:textId="77777777" w:rsidR="00F13B56" w:rsidRPr="003F2FA5" w:rsidRDefault="00F13B56">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088E0956" w14:textId="77777777" w:rsidR="00F13B56" w:rsidRPr="003F2FA5" w:rsidRDefault="00F13B56">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3B7F860A" w14:textId="77777777" w:rsidR="00F13B56" w:rsidRPr="003F2FA5" w:rsidRDefault="00F13B56">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8EB28B3" w14:textId="77777777" w:rsidR="00F13B56" w:rsidRPr="003F2FA5" w:rsidRDefault="00F13B56">
            <w:pPr>
              <w:snapToGrid w:val="0"/>
              <w:spacing w:before="50" w:afterLines="50" w:after="120" w:line="400" w:lineRule="exact"/>
              <w:jc w:val="left"/>
              <w:rPr>
                <w:szCs w:val="21"/>
              </w:rPr>
            </w:pPr>
          </w:p>
        </w:tc>
      </w:tr>
    </w:tbl>
    <w:p w14:paraId="1A51023E" w14:textId="77777777" w:rsidR="00F13B56" w:rsidRPr="003F2FA5" w:rsidRDefault="0044783C">
      <w:pPr>
        <w:pStyle w:val="a5"/>
        <w:snapToGrid w:val="0"/>
        <w:rPr>
          <w:rFonts w:ascii="Times New Roman" w:eastAsia="宋体" w:hAnsi="Times New Roman" w:cs="Times New Roman"/>
          <w:sz w:val="21"/>
          <w:szCs w:val="21"/>
        </w:rPr>
      </w:pPr>
      <w:r w:rsidRPr="003F2FA5">
        <w:rPr>
          <w:rFonts w:ascii="Times New Roman" w:eastAsia="宋体" w:hAnsi="Times New Roman" w:cs="Times New Roman"/>
          <w:sz w:val="21"/>
          <w:szCs w:val="21"/>
        </w:rPr>
        <w:t>注：</w:t>
      </w:r>
    </w:p>
    <w:p w14:paraId="255E4CA2" w14:textId="77777777" w:rsidR="00F13B56" w:rsidRPr="003F2FA5" w:rsidRDefault="0044783C">
      <w:pPr>
        <w:pStyle w:val="a5"/>
        <w:snapToGrid w:val="0"/>
        <w:rPr>
          <w:rFonts w:ascii="Times New Roman" w:eastAsia="宋体" w:hAnsi="Times New Roman" w:cs="Times New Roman"/>
          <w:sz w:val="21"/>
          <w:szCs w:val="21"/>
        </w:rPr>
      </w:pPr>
      <w:r w:rsidRPr="003F2FA5">
        <w:rPr>
          <w:rFonts w:ascii="Times New Roman" w:eastAsia="宋体" w:hAnsi="Times New Roman" w:cs="Times New Roman"/>
          <w:szCs w:val="21"/>
        </w:rPr>
        <w:t>（</w:t>
      </w:r>
      <w:r w:rsidRPr="003F2FA5">
        <w:rPr>
          <w:rFonts w:ascii="Times New Roman" w:eastAsia="宋体" w:hAnsi="Times New Roman" w:cs="Times New Roman"/>
          <w:szCs w:val="21"/>
        </w:rPr>
        <w:t>1</w:t>
      </w:r>
      <w:r w:rsidRPr="003F2FA5">
        <w:rPr>
          <w:rFonts w:ascii="Times New Roman" w:eastAsia="宋体" w:hAnsi="Times New Roman" w:cs="Times New Roman"/>
          <w:szCs w:val="21"/>
        </w:rPr>
        <w:t>）</w:t>
      </w:r>
      <w:r w:rsidRPr="003F2FA5">
        <w:rPr>
          <w:rFonts w:ascii="Times New Roman" w:eastAsia="宋体" w:hAnsi="Times New Roman" w:cs="Times New Roman"/>
          <w:sz w:val="21"/>
          <w:szCs w:val="21"/>
        </w:rPr>
        <w:t>未附</w:t>
      </w:r>
      <w:r w:rsidRPr="003F2FA5">
        <w:rPr>
          <w:rFonts w:ascii="Times New Roman" w:eastAsia="宋体" w:hAnsi="Times New Roman" w:cs="Times New Roman" w:hint="eastAsia"/>
          <w:sz w:val="21"/>
          <w:szCs w:val="21"/>
        </w:rPr>
        <w:t>证明材料</w:t>
      </w:r>
      <w:r w:rsidRPr="003F2FA5">
        <w:rPr>
          <w:rFonts w:ascii="Times New Roman" w:eastAsia="宋体" w:hAnsi="Times New Roman" w:cs="Times New Roman"/>
          <w:sz w:val="21"/>
          <w:szCs w:val="21"/>
        </w:rPr>
        <w:t>的业绩无效</w:t>
      </w:r>
      <w:r w:rsidRPr="003F2FA5">
        <w:rPr>
          <w:rFonts w:ascii="Times New Roman" w:eastAsia="宋体" w:hAnsi="Times New Roman" w:cs="Times New Roman" w:hint="eastAsia"/>
          <w:sz w:val="21"/>
          <w:szCs w:val="21"/>
        </w:rPr>
        <w:t>，证明材料</w:t>
      </w:r>
      <w:r w:rsidRPr="003F2FA5">
        <w:rPr>
          <w:rFonts w:ascii="Times New Roman" w:eastAsia="宋体" w:hAnsi="Times New Roman" w:cs="Times New Roman"/>
          <w:sz w:val="21"/>
          <w:szCs w:val="21"/>
        </w:rPr>
        <w:t>见第四章《评审方法及标准》规定</w:t>
      </w:r>
    </w:p>
    <w:p w14:paraId="6BAF3D36" w14:textId="77777777" w:rsidR="00F13B56" w:rsidRPr="003F2FA5" w:rsidRDefault="0044783C">
      <w:pPr>
        <w:pStyle w:val="a5"/>
        <w:snapToGrid w:val="0"/>
        <w:rPr>
          <w:rFonts w:ascii="Times New Roman" w:eastAsia="宋体" w:hAnsi="Times New Roman" w:cs="Times New Roman"/>
          <w:sz w:val="21"/>
          <w:szCs w:val="21"/>
        </w:rPr>
      </w:pPr>
      <w:r w:rsidRPr="003F2FA5">
        <w:rPr>
          <w:rFonts w:ascii="Times New Roman" w:eastAsia="宋体" w:hAnsi="Times New Roman" w:cs="Times New Roman"/>
          <w:szCs w:val="21"/>
        </w:rPr>
        <w:t>（</w:t>
      </w:r>
      <w:r w:rsidRPr="003F2FA5">
        <w:rPr>
          <w:rFonts w:ascii="Times New Roman" w:eastAsia="宋体" w:hAnsi="Times New Roman" w:cs="Times New Roman" w:hint="eastAsia"/>
          <w:szCs w:val="21"/>
        </w:rPr>
        <w:t>2</w:t>
      </w:r>
      <w:r w:rsidRPr="003F2FA5">
        <w:rPr>
          <w:rFonts w:ascii="Times New Roman" w:eastAsia="宋体" w:hAnsi="Times New Roman" w:cs="Times New Roman"/>
          <w:szCs w:val="21"/>
        </w:rPr>
        <w:t>）</w:t>
      </w:r>
      <w:r w:rsidRPr="003F2FA5">
        <w:rPr>
          <w:rFonts w:ascii="Times New Roman" w:eastAsia="宋体" w:hAnsi="Times New Roman" w:cs="Times New Roman"/>
          <w:sz w:val="21"/>
          <w:szCs w:val="21"/>
        </w:rPr>
        <w:t>类似项目的定义见第四章《评审方法及标准》规定。</w:t>
      </w:r>
    </w:p>
    <w:p w14:paraId="2E81C204" w14:textId="77777777" w:rsidR="00F13B56" w:rsidRPr="003F2FA5" w:rsidRDefault="0044783C">
      <w:r w:rsidRPr="003F2FA5">
        <w:rPr>
          <w:szCs w:val="21"/>
        </w:rPr>
        <w:t>（</w:t>
      </w:r>
      <w:r w:rsidRPr="003F2FA5">
        <w:rPr>
          <w:rFonts w:hint="eastAsia"/>
          <w:szCs w:val="21"/>
        </w:rPr>
        <w:t>3</w:t>
      </w:r>
      <w:r w:rsidRPr="003F2FA5">
        <w:rPr>
          <w:szCs w:val="21"/>
        </w:rPr>
        <w:t>）</w:t>
      </w:r>
      <w:bookmarkStart w:id="88" w:name="_Hlk19049505"/>
      <w:r w:rsidRPr="003F2FA5">
        <w:t>本表可拓展。</w:t>
      </w:r>
      <w:bookmarkEnd w:id="88"/>
    </w:p>
    <w:p w14:paraId="66CDCBDA" w14:textId="77777777" w:rsidR="00F13B56" w:rsidRPr="003F2FA5" w:rsidRDefault="00F13B56">
      <w:pPr>
        <w:snapToGrid w:val="0"/>
        <w:spacing w:before="50"/>
        <w:jc w:val="left"/>
        <w:rPr>
          <w:szCs w:val="21"/>
        </w:rPr>
      </w:pPr>
      <w:bookmarkStart w:id="89" w:name="_Hlk88990617"/>
    </w:p>
    <w:p w14:paraId="50798E34" w14:textId="77777777" w:rsidR="00F13B56" w:rsidRPr="003F2FA5" w:rsidRDefault="0044783C">
      <w:pPr>
        <w:snapToGrid w:val="0"/>
        <w:spacing w:before="50"/>
        <w:jc w:val="left"/>
        <w:rPr>
          <w:szCs w:val="21"/>
        </w:rPr>
      </w:pPr>
      <w:r w:rsidRPr="003F2FA5">
        <w:rPr>
          <w:szCs w:val="21"/>
        </w:rPr>
        <w:t>供应商</w:t>
      </w:r>
      <w:r w:rsidRPr="003F2FA5">
        <w:rPr>
          <w:rFonts w:hint="eastAsia"/>
          <w:szCs w:val="21"/>
        </w:rPr>
        <w:t>名称</w:t>
      </w:r>
      <w:r w:rsidRPr="003F2FA5">
        <w:rPr>
          <w:rFonts w:hint="eastAsia"/>
          <w:szCs w:val="21"/>
        </w:rPr>
        <w:t>(</w:t>
      </w:r>
      <w:r w:rsidRPr="003F2FA5">
        <w:rPr>
          <w:rFonts w:hint="eastAsia"/>
          <w:szCs w:val="21"/>
        </w:rPr>
        <w:t>电子签章</w:t>
      </w:r>
      <w:r w:rsidRPr="003F2FA5">
        <w:rPr>
          <w:szCs w:val="21"/>
        </w:rPr>
        <w:t>)</w:t>
      </w:r>
      <w:r w:rsidRPr="003F2FA5">
        <w:rPr>
          <w:szCs w:val="21"/>
        </w:rPr>
        <w:t>：</w:t>
      </w:r>
      <w:bookmarkEnd w:id="89"/>
      <w:r w:rsidRPr="003F2FA5">
        <w:rPr>
          <w:szCs w:val="21"/>
          <w:u w:val="single"/>
        </w:rPr>
        <w:t xml:space="preserve">                 </w:t>
      </w:r>
      <w:r w:rsidRPr="003F2FA5">
        <w:rPr>
          <w:szCs w:val="21"/>
        </w:rPr>
        <w:t xml:space="preserve">                                            </w:t>
      </w:r>
      <w:r w:rsidRPr="003F2FA5">
        <w:rPr>
          <w:szCs w:val="21"/>
        </w:rPr>
        <w:t>年</w:t>
      </w:r>
      <w:r w:rsidRPr="003F2FA5">
        <w:rPr>
          <w:szCs w:val="21"/>
        </w:rPr>
        <w:t xml:space="preserve">    </w:t>
      </w:r>
      <w:r w:rsidRPr="003F2FA5">
        <w:rPr>
          <w:szCs w:val="21"/>
        </w:rPr>
        <w:t>月</w:t>
      </w:r>
      <w:r w:rsidRPr="003F2FA5">
        <w:rPr>
          <w:szCs w:val="21"/>
        </w:rPr>
        <w:t xml:space="preserve">   </w:t>
      </w:r>
      <w:r w:rsidRPr="003F2FA5">
        <w:rPr>
          <w:szCs w:val="21"/>
        </w:rPr>
        <w:t>日</w:t>
      </w:r>
    </w:p>
    <w:p w14:paraId="2017EAEC" w14:textId="77777777" w:rsidR="00F13B56" w:rsidRPr="003F2FA5" w:rsidRDefault="00F13B56">
      <w:pPr>
        <w:snapToGrid w:val="0"/>
        <w:spacing w:before="50"/>
        <w:jc w:val="left"/>
        <w:rPr>
          <w:szCs w:val="21"/>
        </w:rPr>
      </w:pPr>
    </w:p>
    <w:p w14:paraId="60A3C2DE" w14:textId="77777777" w:rsidR="00F13B56" w:rsidRPr="003F2FA5" w:rsidRDefault="00F13B56">
      <w:pPr>
        <w:snapToGrid w:val="0"/>
        <w:spacing w:before="50" w:afterLines="50" w:after="120"/>
        <w:jc w:val="left"/>
        <w:rPr>
          <w:szCs w:val="21"/>
        </w:rPr>
        <w:sectPr w:rsidR="00F13B56" w:rsidRPr="003F2FA5">
          <w:headerReference w:type="default" r:id="rId21"/>
          <w:pgSz w:w="16838" w:h="11906" w:orient="landscape"/>
          <w:pgMar w:top="1418" w:right="1304" w:bottom="1418" w:left="1304" w:header="851" w:footer="992" w:gutter="0"/>
          <w:cols w:space="720"/>
          <w:docGrid w:linePitch="312"/>
        </w:sectPr>
      </w:pPr>
    </w:p>
    <w:p w14:paraId="15D8D31B" w14:textId="77777777" w:rsidR="00F13B56" w:rsidRPr="003F2FA5" w:rsidRDefault="0044783C">
      <w:pPr>
        <w:snapToGrid w:val="0"/>
        <w:spacing w:before="50" w:afterLines="50" w:after="120"/>
        <w:jc w:val="left"/>
        <w:rPr>
          <w:szCs w:val="21"/>
        </w:rPr>
      </w:pPr>
      <w:bookmarkStart w:id="90" w:name="_Hlk19050322"/>
      <w:r w:rsidRPr="003F2FA5">
        <w:rPr>
          <w:szCs w:val="21"/>
        </w:rPr>
        <w:lastRenderedPageBreak/>
        <w:t>5</w:t>
      </w:r>
      <w:r w:rsidRPr="003F2FA5">
        <w:rPr>
          <w:szCs w:val="21"/>
        </w:rPr>
        <w:t>．符合政府采购政策</w:t>
      </w:r>
      <w:r w:rsidRPr="003F2FA5">
        <w:rPr>
          <w:rFonts w:hint="eastAsia"/>
          <w:szCs w:val="21"/>
        </w:rPr>
        <w:t>的</w:t>
      </w:r>
      <w:r w:rsidRPr="003F2FA5">
        <w:rPr>
          <w:szCs w:val="21"/>
        </w:rPr>
        <w:t>证明材料</w:t>
      </w:r>
      <w:r w:rsidRPr="003F2FA5">
        <w:rPr>
          <w:rFonts w:hint="eastAsia"/>
          <w:szCs w:val="21"/>
        </w:rPr>
        <w:t>（资格文件中已提供的，该处可不再提供）</w:t>
      </w:r>
      <w:r w:rsidRPr="003F2FA5">
        <w:rPr>
          <w:szCs w:val="21"/>
        </w:rPr>
        <w:t>。</w:t>
      </w:r>
    </w:p>
    <w:p w14:paraId="221481C0" w14:textId="77777777" w:rsidR="00F13B56" w:rsidRPr="003F2FA5" w:rsidRDefault="0044783C">
      <w:pPr>
        <w:rPr>
          <w:szCs w:val="21"/>
        </w:rPr>
      </w:pPr>
      <w:r w:rsidRPr="003F2FA5">
        <w:rPr>
          <w:szCs w:val="21"/>
        </w:rPr>
        <w:t>5.1</w:t>
      </w:r>
      <w:r w:rsidRPr="003F2FA5">
        <w:rPr>
          <w:rFonts w:hint="eastAsia"/>
          <w:bCs/>
          <w:szCs w:val="21"/>
        </w:rPr>
        <w:t>中小企业声明函</w:t>
      </w:r>
      <w:r w:rsidRPr="003F2FA5">
        <w:rPr>
          <w:szCs w:val="21"/>
        </w:rPr>
        <w:t>。</w:t>
      </w:r>
    </w:p>
    <w:p w14:paraId="490EAF3E" w14:textId="77777777" w:rsidR="00F13B56" w:rsidRPr="003F2FA5" w:rsidRDefault="00F13B56">
      <w:pPr>
        <w:spacing w:line="360" w:lineRule="auto"/>
        <w:ind w:firstLineChars="1700" w:firstLine="3584"/>
        <w:rPr>
          <w:b/>
          <w:szCs w:val="21"/>
          <w:highlight w:val="yellow"/>
        </w:rPr>
      </w:pPr>
      <w:bookmarkStart w:id="91" w:name="_Hlk60649458"/>
    </w:p>
    <w:bookmarkEnd w:id="91"/>
    <w:p w14:paraId="7863D551" w14:textId="77777777" w:rsidR="00F13B56" w:rsidRPr="003F2FA5" w:rsidRDefault="0044783C">
      <w:pPr>
        <w:spacing w:line="360" w:lineRule="auto"/>
        <w:ind w:firstLineChars="1700" w:firstLine="3584"/>
        <w:rPr>
          <w:b/>
          <w:szCs w:val="21"/>
        </w:rPr>
      </w:pPr>
      <w:r w:rsidRPr="003F2FA5">
        <w:rPr>
          <w:rFonts w:hint="eastAsia"/>
          <w:b/>
          <w:szCs w:val="21"/>
        </w:rPr>
        <w:t>中小企业声明函（服务）</w:t>
      </w:r>
    </w:p>
    <w:p w14:paraId="3FAC8884" w14:textId="77777777" w:rsidR="00F13B56" w:rsidRPr="003F2FA5" w:rsidRDefault="0044783C">
      <w:pPr>
        <w:spacing w:line="360" w:lineRule="auto"/>
        <w:ind w:firstLine="420"/>
        <w:rPr>
          <w:bCs/>
          <w:szCs w:val="21"/>
        </w:rPr>
      </w:pPr>
      <w:r w:rsidRPr="003F2FA5">
        <w:rPr>
          <w:rFonts w:hint="eastAsia"/>
          <w:bCs/>
          <w:szCs w:val="21"/>
        </w:rPr>
        <w:t>本公司（联合体）郑重声明，根据《政府采购促进中小企业发展管理办法》（财库﹝</w:t>
      </w:r>
      <w:r w:rsidRPr="003F2FA5">
        <w:rPr>
          <w:rFonts w:hint="eastAsia"/>
          <w:bCs/>
          <w:szCs w:val="21"/>
        </w:rPr>
        <w:t>2020</w:t>
      </w:r>
      <w:r w:rsidRPr="003F2FA5">
        <w:rPr>
          <w:rFonts w:hint="eastAsia"/>
          <w:bCs/>
          <w:szCs w:val="21"/>
        </w:rPr>
        <w:t>﹞</w:t>
      </w:r>
      <w:r w:rsidRPr="003F2FA5">
        <w:rPr>
          <w:rFonts w:hint="eastAsia"/>
          <w:bCs/>
          <w:szCs w:val="21"/>
        </w:rPr>
        <w:t xml:space="preserve">46 </w:t>
      </w:r>
      <w:r w:rsidRPr="003F2FA5">
        <w:rPr>
          <w:rFonts w:hint="eastAsia"/>
          <w:bCs/>
          <w:szCs w:val="21"/>
        </w:rPr>
        <w:t>号）的规定，本公司（联合体）参加</w:t>
      </w:r>
      <w:r w:rsidRPr="003F2FA5">
        <w:rPr>
          <w:rFonts w:hint="eastAsia"/>
          <w:bCs/>
          <w:szCs w:val="21"/>
          <w:u w:val="single"/>
        </w:rPr>
        <w:t>（单位名称）</w:t>
      </w:r>
      <w:r w:rsidRPr="003F2FA5">
        <w:rPr>
          <w:rFonts w:hint="eastAsia"/>
          <w:bCs/>
          <w:szCs w:val="21"/>
        </w:rPr>
        <w:t>的</w:t>
      </w:r>
      <w:r w:rsidRPr="003F2FA5">
        <w:rPr>
          <w:rFonts w:hint="eastAsia"/>
          <w:bCs/>
          <w:szCs w:val="21"/>
          <w:u w:val="single"/>
        </w:rPr>
        <w:t>（项目名称）</w:t>
      </w:r>
      <w:r w:rsidRPr="003F2FA5">
        <w:rPr>
          <w:rFonts w:hint="eastAsia"/>
          <w:bCs/>
          <w:szCs w:val="21"/>
        </w:rPr>
        <w:t>采购活动，服务全部由符合政策要求的中小企业承接。相关企业（含联合体中的中小企业、签订分包意向协议的中小企业）</w:t>
      </w:r>
      <w:r w:rsidRPr="003F2FA5">
        <w:rPr>
          <w:rFonts w:hint="eastAsia"/>
          <w:bCs/>
          <w:szCs w:val="21"/>
        </w:rPr>
        <w:t xml:space="preserve"> </w:t>
      </w:r>
      <w:r w:rsidRPr="003F2FA5">
        <w:rPr>
          <w:rFonts w:hint="eastAsia"/>
          <w:bCs/>
          <w:szCs w:val="21"/>
        </w:rPr>
        <w:t>的具体情况如下：</w:t>
      </w:r>
    </w:p>
    <w:p w14:paraId="60A207BF" w14:textId="77777777" w:rsidR="00F13B56" w:rsidRPr="003F2FA5" w:rsidRDefault="0044783C">
      <w:pPr>
        <w:spacing w:line="360" w:lineRule="auto"/>
        <w:ind w:firstLine="420"/>
        <w:rPr>
          <w:bCs/>
          <w:szCs w:val="21"/>
        </w:rPr>
      </w:pPr>
      <w:r w:rsidRPr="003F2FA5">
        <w:rPr>
          <w:bCs/>
          <w:szCs w:val="21"/>
        </w:rPr>
        <w:t>1.</w:t>
      </w:r>
      <w:r w:rsidRPr="003F2FA5">
        <w:rPr>
          <w:rFonts w:hint="eastAsia"/>
          <w:bCs/>
          <w:szCs w:val="21"/>
          <w:u w:val="single"/>
        </w:rPr>
        <w:t>（标的名称）</w:t>
      </w:r>
      <w:r w:rsidRPr="003F2FA5">
        <w:rPr>
          <w:rFonts w:hint="eastAsia"/>
          <w:bCs/>
          <w:szCs w:val="21"/>
        </w:rPr>
        <w:t>，属于</w:t>
      </w:r>
      <w:r w:rsidRPr="003F2FA5">
        <w:rPr>
          <w:rFonts w:hint="eastAsia"/>
          <w:bCs/>
          <w:szCs w:val="21"/>
          <w:u w:val="single"/>
        </w:rPr>
        <w:t>（招标文件中明确的所属行业）</w:t>
      </w:r>
      <w:r w:rsidRPr="003F2FA5">
        <w:rPr>
          <w:rFonts w:hint="eastAsia"/>
          <w:bCs/>
          <w:szCs w:val="21"/>
        </w:rPr>
        <w:t>行业；承接企业为</w:t>
      </w:r>
      <w:r w:rsidRPr="003F2FA5">
        <w:rPr>
          <w:rFonts w:hint="eastAsia"/>
          <w:bCs/>
          <w:szCs w:val="21"/>
          <w:u w:val="single"/>
        </w:rPr>
        <w:t>（企业名称）</w:t>
      </w:r>
      <w:r w:rsidRPr="003F2FA5">
        <w:rPr>
          <w:rFonts w:hint="eastAsia"/>
          <w:bCs/>
          <w:szCs w:val="21"/>
        </w:rPr>
        <w:t>，从业人员</w:t>
      </w:r>
      <w:r w:rsidRPr="003F2FA5">
        <w:rPr>
          <w:bCs/>
          <w:szCs w:val="21"/>
          <w:u w:val="single"/>
        </w:rPr>
        <w:t xml:space="preserve">    </w:t>
      </w:r>
      <w:r w:rsidRPr="003F2FA5">
        <w:rPr>
          <w:rFonts w:hint="eastAsia"/>
          <w:bCs/>
          <w:szCs w:val="21"/>
        </w:rPr>
        <w:t>人，营业收入为</w:t>
      </w:r>
      <w:r w:rsidRPr="003F2FA5">
        <w:rPr>
          <w:rFonts w:hint="eastAsia"/>
          <w:bCs/>
          <w:szCs w:val="21"/>
          <w:u w:val="single"/>
        </w:rPr>
        <w:t xml:space="preserve"> </w:t>
      </w:r>
      <w:r w:rsidRPr="003F2FA5">
        <w:rPr>
          <w:bCs/>
          <w:szCs w:val="21"/>
          <w:u w:val="single"/>
        </w:rPr>
        <w:t xml:space="preserve">  </w:t>
      </w:r>
      <w:r w:rsidRPr="003F2FA5">
        <w:rPr>
          <w:rFonts w:hint="eastAsia"/>
          <w:bCs/>
          <w:szCs w:val="21"/>
          <w:u w:val="single"/>
        </w:rPr>
        <w:t xml:space="preserve"> </w:t>
      </w:r>
      <w:r w:rsidRPr="003F2FA5">
        <w:rPr>
          <w:rFonts w:hint="eastAsia"/>
          <w:bCs/>
          <w:szCs w:val="21"/>
        </w:rPr>
        <w:t>万元，资产总额为</w:t>
      </w:r>
      <w:r w:rsidRPr="003F2FA5">
        <w:rPr>
          <w:rFonts w:hint="eastAsia"/>
          <w:bCs/>
          <w:szCs w:val="21"/>
          <w:u w:val="single"/>
        </w:rPr>
        <w:t xml:space="preserve">    </w:t>
      </w:r>
      <w:r w:rsidRPr="003F2FA5">
        <w:rPr>
          <w:rFonts w:hint="eastAsia"/>
          <w:bCs/>
          <w:szCs w:val="21"/>
        </w:rPr>
        <w:t>万元，属于</w:t>
      </w:r>
      <w:r w:rsidRPr="003F2FA5">
        <w:rPr>
          <w:rFonts w:hint="eastAsia"/>
          <w:bCs/>
          <w:szCs w:val="21"/>
          <w:u w:val="single"/>
        </w:rPr>
        <w:t>（中型企业、小型企业、微型企业）</w:t>
      </w:r>
      <w:r w:rsidRPr="003F2FA5">
        <w:rPr>
          <w:rFonts w:hint="eastAsia"/>
          <w:bCs/>
          <w:szCs w:val="21"/>
        </w:rPr>
        <w:t>；</w:t>
      </w:r>
    </w:p>
    <w:p w14:paraId="0695AEA8" w14:textId="77777777" w:rsidR="00F13B56" w:rsidRPr="003F2FA5" w:rsidRDefault="0044783C">
      <w:pPr>
        <w:spacing w:line="360" w:lineRule="auto"/>
        <w:ind w:firstLine="420"/>
        <w:rPr>
          <w:bCs/>
          <w:szCs w:val="21"/>
        </w:rPr>
      </w:pPr>
      <w:r w:rsidRPr="003F2FA5">
        <w:rPr>
          <w:bCs/>
          <w:szCs w:val="21"/>
        </w:rPr>
        <w:t>2.</w:t>
      </w:r>
      <w:r w:rsidRPr="003F2FA5">
        <w:rPr>
          <w:rFonts w:hint="eastAsia"/>
          <w:bCs/>
          <w:szCs w:val="21"/>
          <w:u w:val="single"/>
        </w:rPr>
        <w:t>（标的名称）</w:t>
      </w:r>
      <w:r w:rsidRPr="003F2FA5">
        <w:rPr>
          <w:rFonts w:hint="eastAsia"/>
          <w:bCs/>
          <w:szCs w:val="21"/>
        </w:rPr>
        <w:t>，属于</w:t>
      </w:r>
      <w:r w:rsidRPr="003F2FA5">
        <w:rPr>
          <w:rFonts w:hint="eastAsia"/>
          <w:bCs/>
          <w:szCs w:val="21"/>
          <w:u w:val="single"/>
        </w:rPr>
        <w:t>（招标文件中明确的所属行业）</w:t>
      </w:r>
      <w:r w:rsidRPr="003F2FA5">
        <w:rPr>
          <w:rFonts w:hint="eastAsia"/>
          <w:bCs/>
          <w:szCs w:val="21"/>
        </w:rPr>
        <w:t>行业；承接企业为</w:t>
      </w:r>
      <w:r w:rsidRPr="003F2FA5">
        <w:rPr>
          <w:rFonts w:hint="eastAsia"/>
          <w:bCs/>
          <w:szCs w:val="21"/>
          <w:u w:val="single"/>
        </w:rPr>
        <w:t>（企业名称）</w:t>
      </w:r>
      <w:r w:rsidRPr="003F2FA5">
        <w:rPr>
          <w:rFonts w:hint="eastAsia"/>
          <w:bCs/>
          <w:szCs w:val="21"/>
        </w:rPr>
        <w:t>，从业人员</w:t>
      </w:r>
      <w:r w:rsidRPr="003F2FA5">
        <w:rPr>
          <w:rFonts w:hint="eastAsia"/>
          <w:bCs/>
          <w:szCs w:val="21"/>
          <w:u w:val="single"/>
        </w:rPr>
        <w:t xml:space="preserve">       </w:t>
      </w:r>
      <w:r w:rsidRPr="003F2FA5">
        <w:rPr>
          <w:rFonts w:hint="eastAsia"/>
          <w:bCs/>
          <w:szCs w:val="21"/>
        </w:rPr>
        <w:t>人，营业收入为</w:t>
      </w:r>
      <w:r w:rsidRPr="003F2FA5">
        <w:rPr>
          <w:rFonts w:hint="eastAsia"/>
          <w:bCs/>
          <w:szCs w:val="21"/>
          <w:u w:val="single"/>
        </w:rPr>
        <w:t xml:space="preserve">     </w:t>
      </w:r>
      <w:r w:rsidRPr="003F2FA5">
        <w:rPr>
          <w:rFonts w:hint="eastAsia"/>
          <w:bCs/>
          <w:szCs w:val="21"/>
        </w:rPr>
        <w:t>万元，资产总额为</w:t>
      </w:r>
      <w:r w:rsidRPr="003F2FA5">
        <w:rPr>
          <w:rFonts w:hint="eastAsia"/>
          <w:bCs/>
          <w:szCs w:val="21"/>
          <w:u w:val="single"/>
        </w:rPr>
        <w:t xml:space="preserve"> </w:t>
      </w:r>
      <w:r w:rsidRPr="003F2FA5">
        <w:rPr>
          <w:bCs/>
          <w:szCs w:val="21"/>
          <w:u w:val="single"/>
        </w:rPr>
        <w:t xml:space="preserve">     </w:t>
      </w:r>
      <w:r w:rsidRPr="003F2FA5">
        <w:rPr>
          <w:rFonts w:hint="eastAsia"/>
          <w:bCs/>
          <w:szCs w:val="21"/>
          <w:u w:val="single"/>
        </w:rPr>
        <w:t xml:space="preserve"> </w:t>
      </w:r>
      <w:r w:rsidRPr="003F2FA5">
        <w:rPr>
          <w:rFonts w:hint="eastAsia"/>
          <w:bCs/>
          <w:szCs w:val="21"/>
        </w:rPr>
        <w:t>万元，属于</w:t>
      </w:r>
      <w:r w:rsidRPr="003F2FA5">
        <w:rPr>
          <w:rFonts w:hint="eastAsia"/>
          <w:bCs/>
          <w:szCs w:val="21"/>
          <w:u w:val="single"/>
        </w:rPr>
        <w:t>（中型企业、小型企业、微型企业）</w:t>
      </w:r>
      <w:r w:rsidRPr="003F2FA5">
        <w:rPr>
          <w:rFonts w:hint="eastAsia"/>
          <w:bCs/>
          <w:szCs w:val="21"/>
        </w:rPr>
        <w:t>；</w:t>
      </w:r>
    </w:p>
    <w:p w14:paraId="6EC3D696" w14:textId="77777777" w:rsidR="00F13B56" w:rsidRPr="003F2FA5" w:rsidRDefault="0044783C">
      <w:pPr>
        <w:spacing w:line="360" w:lineRule="auto"/>
        <w:ind w:firstLine="420"/>
        <w:rPr>
          <w:bCs/>
          <w:szCs w:val="21"/>
        </w:rPr>
      </w:pPr>
      <w:r w:rsidRPr="003F2FA5">
        <w:rPr>
          <w:rFonts w:hint="eastAsia"/>
          <w:bCs/>
          <w:szCs w:val="21"/>
        </w:rPr>
        <w:t>……</w:t>
      </w:r>
    </w:p>
    <w:p w14:paraId="3D151E83" w14:textId="77777777" w:rsidR="00F13B56" w:rsidRPr="003F2FA5" w:rsidRDefault="0044783C">
      <w:pPr>
        <w:spacing w:line="360" w:lineRule="auto"/>
        <w:ind w:firstLine="420"/>
        <w:rPr>
          <w:bCs/>
          <w:szCs w:val="21"/>
        </w:rPr>
      </w:pPr>
      <w:r w:rsidRPr="003F2FA5">
        <w:rPr>
          <w:rFonts w:hint="eastAsia"/>
          <w:bCs/>
          <w:szCs w:val="21"/>
        </w:rPr>
        <w:t>以上企业，不属于大企业的分支机构，不存在控股股东为大企业的情形，也不存在与大企业的负责人为同一人的情形。</w:t>
      </w:r>
    </w:p>
    <w:p w14:paraId="3021D826" w14:textId="77777777" w:rsidR="00F13B56" w:rsidRPr="003F2FA5" w:rsidRDefault="0044783C">
      <w:pPr>
        <w:spacing w:line="360" w:lineRule="auto"/>
        <w:ind w:firstLine="420"/>
        <w:rPr>
          <w:bCs/>
          <w:szCs w:val="21"/>
        </w:rPr>
      </w:pPr>
      <w:r w:rsidRPr="003F2FA5">
        <w:rPr>
          <w:rFonts w:hint="eastAsia"/>
          <w:bCs/>
          <w:szCs w:val="21"/>
        </w:rPr>
        <w:t>本企业对上述声明内容的真实性负责。如有虚假，将依法承担相应责任。</w:t>
      </w:r>
    </w:p>
    <w:p w14:paraId="7E640766" w14:textId="77777777" w:rsidR="00F13B56" w:rsidRPr="003F2FA5" w:rsidRDefault="0044783C">
      <w:pPr>
        <w:spacing w:line="360" w:lineRule="auto"/>
        <w:ind w:firstLineChars="1500" w:firstLine="3150"/>
        <w:rPr>
          <w:bCs/>
          <w:szCs w:val="21"/>
        </w:rPr>
      </w:pPr>
      <w:r w:rsidRPr="003F2FA5">
        <w:rPr>
          <w:rFonts w:hint="eastAsia"/>
          <w:bCs/>
          <w:szCs w:val="21"/>
        </w:rPr>
        <w:t>企业名称（电子签章）：</w:t>
      </w:r>
      <w:r w:rsidRPr="003F2FA5">
        <w:rPr>
          <w:rFonts w:hint="eastAsia"/>
          <w:bCs/>
          <w:szCs w:val="21"/>
        </w:rPr>
        <w:t xml:space="preserve"> </w:t>
      </w:r>
      <w:r w:rsidRPr="003F2FA5">
        <w:rPr>
          <w:bCs/>
          <w:szCs w:val="21"/>
        </w:rPr>
        <w:t xml:space="preserve"> </w:t>
      </w:r>
      <w:r w:rsidRPr="003F2FA5">
        <w:rPr>
          <w:rFonts w:hint="eastAsia"/>
          <w:bCs/>
          <w:szCs w:val="21"/>
        </w:rPr>
        <w:t>日期：</w:t>
      </w:r>
    </w:p>
    <w:p w14:paraId="0218E2D2" w14:textId="77777777" w:rsidR="00F13B56" w:rsidRPr="003F2FA5" w:rsidRDefault="0044783C">
      <w:pPr>
        <w:spacing w:line="360" w:lineRule="auto"/>
        <w:jc w:val="left"/>
        <w:rPr>
          <w:bCs/>
          <w:szCs w:val="21"/>
        </w:rPr>
      </w:pPr>
      <w:r w:rsidRPr="003F2FA5">
        <w:rPr>
          <w:rFonts w:hint="eastAsia"/>
          <w:bCs/>
          <w:szCs w:val="21"/>
        </w:rPr>
        <w:t>（</w:t>
      </w:r>
      <w:r w:rsidRPr="003F2FA5">
        <w:rPr>
          <w:rFonts w:hint="eastAsia"/>
          <w:bCs/>
          <w:szCs w:val="21"/>
        </w:rPr>
        <w:t>1</w:t>
      </w:r>
      <w:r w:rsidRPr="003F2FA5">
        <w:rPr>
          <w:rFonts w:hint="eastAsia"/>
          <w:bCs/>
          <w:szCs w:val="21"/>
        </w:rPr>
        <w:t>）标的名称按照第二章采购需求一览表中的名称填写，</w:t>
      </w:r>
      <w:r w:rsidRPr="003F2FA5">
        <w:rPr>
          <w:szCs w:val="21"/>
        </w:rPr>
        <w:t>所属行业标明</w:t>
      </w:r>
      <w:r w:rsidRPr="003F2FA5">
        <w:rPr>
          <w:szCs w:val="21"/>
        </w:rPr>
        <w:t>“/”</w:t>
      </w:r>
      <w:r w:rsidRPr="003F2FA5">
        <w:rPr>
          <w:szCs w:val="21"/>
        </w:rPr>
        <w:t>的</w:t>
      </w:r>
      <w:r w:rsidRPr="003F2FA5">
        <w:rPr>
          <w:rFonts w:hint="eastAsia"/>
          <w:bCs/>
          <w:szCs w:val="21"/>
        </w:rPr>
        <w:t>，无需在上表填写。</w:t>
      </w:r>
    </w:p>
    <w:p w14:paraId="3E94DCA1" w14:textId="77777777" w:rsidR="00F13B56" w:rsidRPr="003F2FA5" w:rsidRDefault="0044783C">
      <w:pPr>
        <w:spacing w:line="360" w:lineRule="auto"/>
        <w:jc w:val="left"/>
        <w:rPr>
          <w:bCs/>
          <w:szCs w:val="21"/>
        </w:rPr>
      </w:pPr>
      <w:r w:rsidRPr="003F2FA5">
        <w:rPr>
          <w:rFonts w:hint="eastAsia"/>
          <w:bCs/>
          <w:szCs w:val="21"/>
        </w:rPr>
        <w:t>（</w:t>
      </w:r>
      <w:r w:rsidRPr="003F2FA5">
        <w:rPr>
          <w:bCs/>
          <w:szCs w:val="21"/>
        </w:rPr>
        <w:t>2</w:t>
      </w:r>
      <w:r w:rsidRPr="003F2FA5">
        <w:rPr>
          <w:rFonts w:hint="eastAsia"/>
          <w:bCs/>
          <w:szCs w:val="21"/>
        </w:rPr>
        <w:t>）如供应商为联合体或分包的，声明函中“项目名称”应填写联合体中小</w:t>
      </w:r>
      <w:proofErr w:type="gramStart"/>
      <w:r w:rsidRPr="003F2FA5">
        <w:rPr>
          <w:rFonts w:hint="eastAsia"/>
          <w:bCs/>
          <w:szCs w:val="21"/>
        </w:rPr>
        <w:t>微企业</w:t>
      </w:r>
      <w:proofErr w:type="gramEnd"/>
      <w:r w:rsidRPr="003F2FA5">
        <w:rPr>
          <w:rFonts w:hint="eastAsia"/>
          <w:bCs/>
          <w:szCs w:val="21"/>
        </w:rPr>
        <w:t>承担的具体内容或者小</w:t>
      </w:r>
      <w:proofErr w:type="gramStart"/>
      <w:r w:rsidRPr="003F2FA5">
        <w:rPr>
          <w:rFonts w:hint="eastAsia"/>
          <w:bCs/>
          <w:szCs w:val="21"/>
        </w:rPr>
        <w:t>微企业</w:t>
      </w:r>
      <w:proofErr w:type="gramEnd"/>
      <w:r w:rsidRPr="003F2FA5">
        <w:rPr>
          <w:rFonts w:hint="eastAsia"/>
          <w:bCs/>
          <w:szCs w:val="21"/>
        </w:rPr>
        <w:t>具体分包内容。</w:t>
      </w:r>
    </w:p>
    <w:p w14:paraId="5BEF312C" w14:textId="77777777" w:rsidR="00F13B56" w:rsidRPr="003F2FA5" w:rsidRDefault="0044783C">
      <w:pPr>
        <w:spacing w:line="360" w:lineRule="auto"/>
        <w:jc w:val="left"/>
        <w:rPr>
          <w:bCs/>
          <w:szCs w:val="21"/>
        </w:rPr>
      </w:pPr>
      <w:r w:rsidRPr="003F2FA5">
        <w:rPr>
          <w:rFonts w:hint="eastAsia"/>
          <w:bCs/>
          <w:szCs w:val="21"/>
        </w:rPr>
        <w:t>（</w:t>
      </w:r>
      <w:r w:rsidRPr="003F2FA5">
        <w:rPr>
          <w:bCs/>
          <w:szCs w:val="21"/>
        </w:rPr>
        <w:t>3</w:t>
      </w:r>
      <w:r w:rsidRPr="003F2FA5">
        <w:rPr>
          <w:rFonts w:hint="eastAsia"/>
          <w:bCs/>
          <w:szCs w:val="21"/>
        </w:rPr>
        <w:t>）从业人员、营业收入、资产总额填报上一年度数据，无上</w:t>
      </w:r>
      <w:proofErr w:type="gramStart"/>
      <w:r w:rsidRPr="003F2FA5">
        <w:rPr>
          <w:rFonts w:hint="eastAsia"/>
          <w:bCs/>
          <w:szCs w:val="21"/>
        </w:rPr>
        <w:t>一</w:t>
      </w:r>
      <w:proofErr w:type="gramEnd"/>
      <w:r w:rsidRPr="003F2FA5">
        <w:rPr>
          <w:rFonts w:hint="eastAsia"/>
          <w:bCs/>
          <w:szCs w:val="21"/>
        </w:rPr>
        <w:t>年度数据的新成立企业参照国务院批准的中小企业划分标准，根据企业自身情况如实判断。</w:t>
      </w:r>
    </w:p>
    <w:p w14:paraId="7F35F3EF" w14:textId="77777777" w:rsidR="00F13B56" w:rsidRPr="003F2FA5" w:rsidRDefault="0044783C">
      <w:pPr>
        <w:spacing w:line="360" w:lineRule="auto"/>
        <w:jc w:val="left"/>
        <w:rPr>
          <w:bCs/>
          <w:szCs w:val="21"/>
        </w:rPr>
      </w:pPr>
      <w:r w:rsidRPr="003F2FA5">
        <w:rPr>
          <w:rFonts w:hint="eastAsia"/>
          <w:bCs/>
          <w:szCs w:val="21"/>
        </w:rPr>
        <w:t>（</w:t>
      </w:r>
      <w:r w:rsidRPr="003F2FA5">
        <w:rPr>
          <w:bCs/>
          <w:szCs w:val="21"/>
        </w:rPr>
        <w:t>4</w:t>
      </w:r>
      <w:r w:rsidRPr="003F2FA5">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CBE0AD4" w14:textId="77777777" w:rsidR="00F13B56" w:rsidRPr="003F2FA5" w:rsidRDefault="0044783C">
      <w:pPr>
        <w:spacing w:line="360" w:lineRule="auto"/>
        <w:jc w:val="left"/>
        <w:rPr>
          <w:bCs/>
          <w:szCs w:val="21"/>
        </w:rPr>
      </w:pPr>
      <w:r w:rsidRPr="003F2FA5">
        <w:rPr>
          <w:rFonts w:hint="eastAsia"/>
          <w:bCs/>
          <w:szCs w:val="21"/>
        </w:rPr>
        <w:t>（</w:t>
      </w:r>
      <w:r w:rsidRPr="003F2FA5">
        <w:rPr>
          <w:rFonts w:hint="eastAsia"/>
          <w:bCs/>
          <w:szCs w:val="21"/>
        </w:rPr>
        <w:t>5</w:t>
      </w:r>
      <w:r w:rsidRPr="003F2FA5">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3F2FA5">
        <w:rPr>
          <w:rFonts w:hint="eastAsia"/>
          <w:bCs/>
          <w:szCs w:val="21"/>
        </w:rPr>
        <w:t>和</w:t>
      </w:r>
      <w:proofErr w:type="gramEnd"/>
      <w:r w:rsidRPr="003F2FA5">
        <w:rPr>
          <w:rFonts w:hint="eastAsia"/>
          <w:bCs/>
          <w:szCs w:val="21"/>
        </w:rPr>
        <w:t>。</w:t>
      </w:r>
    </w:p>
    <w:p w14:paraId="01A36047" w14:textId="77777777" w:rsidR="00F13B56" w:rsidRPr="003F2FA5" w:rsidRDefault="0044783C">
      <w:pPr>
        <w:spacing w:line="360" w:lineRule="auto"/>
        <w:jc w:val="left"/>
        <w:rPr>
          <w:bCs/>
          <w:szCs w:val="21"/>
        </w:rPr>
      </w:pPr>
      <w:r w:rsidRPr="003F2FA5">
        <w:rPr>
          <w:rFonts w:hint="eastAsia"/>
          <w:bCs/>
          <w:szCs w:val="21"/>
        </w:rPr>
        <w:t>（</w:t>
      </w:r>
      <w:r w:rsidRPr="003F2FA5">
        <w:rPr>
          <w:bCs/>
          <w:szCs w:val="21"/>
        </w:rPr>
        <w:t>6</w:t>
      </w:r>
      <w:r w:rsidRPr="003F2FA5">
        <w:rPr>
          <w:rFonts w:hint="eastAsia"/>
          <w:bCs/>
          <w:szCs w:val="21"/>
        </w:rPr>
        <w:t>）本声明函由供应商填写，供应商应按中小企业划分标准《关于印发中小企业划型标准规定的通知》（工信部联企业〔</w:t>
      </w:r>
      <w:r w:rsidRPr="003F2FA5">
        <w:rPr>
          <w:rFonts w:hint="eastAsia"/>
          <w:bCs/>
          <w:szCs w:val="21"/>
        </w:rPr>
        <w:t>2011</w:t>
      </w:r>
      <w:r w:rsidRPr="003F2FA5">
        <w:rPr>
          <w:rFonts w:hint="eastAsia"/>
          <w:bCs/>
          <w:szCs w:val="21"/>
        </w:rPr>
        <w:t>〕</w:t>
      </w:r>
      <w:r w:rsidRPr="003F2FA5">
        <w:rPr>
          <w:rFonts w:hint="eastAsia"/>
          <w:bCs/>
          <w:szCs w:val="21"/>
        </w:rPr>
        <w:t>300</w:t>
      </w:r>
      <w:r w:rsidRPr="003F2FA5">
        <w:rPr>
          <w:rFonts w:hint="eastAsia"/>
          <w:bCs/>
          <w:szCs w:val="21"/>
        </w:rPr>
        <w:t>号</w:t>
      </w:r>
      <w:r w:rsidRPr="003F2FA5">
        <w:rPr>
          <w:rFonts w:hint="eastAsia"/>
          <w:szCs w:val="21"/>
        </w:rPr>
        <w:t>以及《金融业企业划型标准规定》（银发〔</w:t>
      </w:r>
      <w:r w:rsidRPr="003F2FA5">
        <w:rPr>
          <w:rFonts w:hint="eastAsia"/>
          <w:szCs w:val="21"/>
        </w:rPr>
        <w:t>2015</w:t>
      </w:r>
      <w:r w:rsidRPr="003F2FA5">
        <w:rPr>
          <w:rFonts w:hint="eastAsia"/>
          <w:szCs w:val="21"/>
        </w:rPr>
        <w:t>〕</w:t>
      </w:r>
      <w:r w:rsidRPr="003F2FA5">
        <w:rPr>
          <w:rFonts w:hint="eastAsia"/>
          <w:szCs w:val="21"/>
        </w:rPr>
        <w:t>309</w:t>
      </w:r>
      <w:r w:rsidRPr="003F2FA5">
        <w:rPr>
          <w:rFonts w:hint="eastAsia"/>
          <w:szCs w:val="21"/>
        </w:rPr>
        <w:t>号）</w:t>
      </w:r>
      <w:r w:rsidRPr="003F2FA5">
        <w:rPr>
          <w:rFonts w:hint="eastAsia"/>
          <w:bCs/>
          <w:szCs w:val="21"/>
        </w:rPr>
        <w:t>）判断是否为中小企业。</w:t>
      </w:r>
    </w:p>
    <w:p w14:paraId="3D8CF2F9" w14:textId="77777777" w:rsidR="00F13B56" w:rsidRPr="003F2FA5" w:rsidRDefault="0044783C">
      <w:pPr>
        <w:spacing w:line="360" w:lineRule="auto"/>
        <w:jc w:val="left"/>
        <w:rPr>
          <w:bCs/>
          <w:szCs w:val="21"/>
        </w:rPr>
      </w:pPr>
      <w:r w:rsidRPr="003F2FA5">
        <w:rPr>
          <w:rFonts w:hint="eastAsia"/>
          <w:bCs/>
          <w:szCs w:val="21"/>
        </w:rPr>
        <w:t>（</w:t>
      </w:r>
      <w:r w:rsidRPr="003F2FA5">
        <w:rPr>
          <w:bCs/>
          <w:szCs w:val="21"/>
        </w:rPr>
        <w:t>7</w:t>
      </w:r>
      <w:r w:rsidRPr="003F2FA5">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6A31CF5" w14:textId="77777777" w:rsidR="00F13B56" w:rsidRPr="003F2FA5" w:rsidRDefault="0044783C">
      <w:pPr>
        <w:spacing w:line="360" w:lineRule="auto"/>
        <w:jc w:val="left"/>
        <w:rPr>
          <w:bCs/>
          <w:szCs w:val="21"/>
        </w:rPr>
      </w:pPr>
      <w:r w:rsidRPr="003F2FA5">
        <w:rPr>
          <w:rFonts w:hint="eastAsia"/>
          <w:bCs/>
          <w:szCs w:val="21"/>
        </w:rPr>
        <w:t>（</w:t>
      </w:r>
      <w:r w:rsidRPr="003F2FA5">
        <w:rPr>
          <w:bCs/>
          <w:szCs w:val="21"/>
        </w:rPr>
        <w:t>8</w:t>
      </w:r>
      <w:r w:rsidRPr="003F2FA5">
        <w:rPr>
          <w:rFonts w:hint="eastAsia"/>
          <w:bCs/>
          <w:szCs w:val="21"/>
        </w:rPr>
        <w:t>）上述企业属于大企业的分支机构或控股股东为大企业或与大企业的负责人为同一人的，不得享受价格扣除优惠政策。接受分包的小</w:t>
      </w:r>
      <w:proofErr w:type="gramStart"/>
      <w:r w:rsidRPr="003F2FA5">
        <w:rPr>
          <w:rFonts w:hint="eastAsia"/>
          <w:bCs/>
          <w:szCs w:val="21"/>
        </w:rPr>
        <w:t>微企业</w:t>
      </w:r>
      <w:proofErr w:type="gramEnd"/>
      <w:r w:rsidRPr="003F2FA5">
        <w:rPr>
          <w:rFonts w:hint="eastAsia"/>
          <w:bCs/>
          <w:szCs w:val="21"/>
        </w:rPr>
        <w:t>与分包企业之间存在直接控股、管理关系的，不得享受价</w:t>
      </w:r>
      <w:r w:rsidRPr="003F2FA5">
        <w:rPr>
          <w:rFonts w:hint="eastAsia"/>
          <w:bCs/>
          <w:szCs w:val="21"/>
        </w:rPr>
        <w:lastRenderedPageBreak/>
        <w:t>格扣除优惠政策。</w:t>
      </w:r>
    </w:p>
    <w:p w14:paraId="663213B6" w14:textId="77777777" w:rsidR="00F13B56" w:rsidRPr="003F2FA5" w:rsidRDefault="00F13B56">
      <w:pPr>
        <w:snapToGrid w:val="0"/>
        <w:spacing w:before="50" w:afterLines="50" w:after="120"/>
        <w:jc w:val="left"/>
        <w:rPr>
          <w:szCs w:val="21"/>
        </w:rPr>
      </w:pPr>
    </w:p>
    <w:p w14:paraId="086DB4FE" w14:textId="77777777" w:rsidR="00F13B56" w:rsidRPr="003F2FA5" w:rsidRDefault="0044783C">
      <w:pPr>
        <w:snapToGrid w:val="0"/>
        <w:spacing w:before="50" w:afterLines="50" w:after="120"/>
        <w:jc w:val="left"/>
        <w:rPr>
          <w:szCs w:val="21"/>
        </w:rPr>
      </w:pPr>
      <w:r w:rsidRPr="003F2FA5">
        <w:rPr>
          <w:szCs w:val="21"/>
        </w:rPr>
        <w:t>5.2</w:t>
      </w:r>
      <w:r w:rsidRPr="003F2FA5">
        <w:rPr>
          <w:szCs w:val="21"/>
        </w:rPr>
        <w:t>监狱企业须提供最新一期《</w:t>
      </w:r>
      <w:r w:rsidRPr="003F2FA5">
        <w:rPr>
          <w:szCs w:val="21"/>
        </w:rPr>
        <w:t>XX</w:t>
      </w:r>
      <w:r w:rsidRPr="003F2FA5">
        <w:rPr>
          <w:szCs w:val="21"/>
        </w:rPr>
        <w:t>省监狱企业产品目录》或其他监狱企业证明材料。（非监狱企业无需提供）</w:t>
      </w:r>
    </w:p>
    <w:p w14:paraId="1758E50A" w14:textId="77777777" w:rsidR="00F13B56" w:rsidRPr="003F2FA5" w:rsidRDefault="00F13B56">
      <w:pPr>
        <w:snapToGrid w:val="0"/>
        <w:spacing w:before="50" w:afterLines="50" w:after="120"/>
        <w:jc w:val="left"/>
        <w:rPr>
          <w:szCs w:val="21"/>
        </w:rPr>
      </w:pPr>
    </w:p>
    <w:p w14:paraId="6CE6E369" w14:textId="77777777" w:rsidR="00F13B56" w:rsidRPr="003F2FA5" w:rsidRDefault="0044783C">
      <w:pPr>
        <w:snapToGrid w:val="0"/>
        <w:spacing w:before="50" w:afterLines="50" w:after="120"/>
        <w:jc w:val="left"/>
      </w:pPr>
      <w:r w:rsidRPr="003F2FA5">
        <w:rPr>
          <w:szCs w:val="21"/>
        </w:rPr>
        <w:t>5.3</w:t>
      </w:r>
      <w:bookmarkStart w:id="92" w:name="_Hlk19051624"/>
      <w:r w:rsidRPr="003F2FA5">
        <w:t>残疾人福利性单位须提供《残疾人福利性单位声明函》，格式如下。</w:t>
      </w:r>
      <w:r w:rsidRPr="003F2FA5">
        <w:rPr>
          <w:szCs w:val="21"/>
        </w:rPr>
        <w:t>（非残疾人福利性单位无需提供）</w:t>
      </w:r>
    </w:p>
    <w:p w14:paraId="483D9F05" w14:textId="77777777" w:rsidR="00F13B56" w:rsidRPr="003F2FA5" w:rsidRDefault="0044783C">
      <w:pPr>
        <w:spacing w:line="360" w:lineRule="auto"/>
        <w:jc w:val="center"/>
        <w:rPr>
          <w:b/>
          <w:szCs w:val="21"/>
        </w:rPr>
      </w:pPr>
      <w:bookmarkStart w:id="93" w:name="OLE_LINK14"/>
      <w:bookmarkStart w:id="94" w:name="OLE_LINK13"/>
      <w:bookmarkEnd w:id="92"/>
      <w:r w:rsidRPr="003F2FA5">
        <w:rPr>
          <w:b/>
          <w:szCs w:val="21"/>
        </w:rPr>
        <w:t>残疾人福利性单位声明函</w:t>
      </w:r>
      <w:bookmarkEnd w:id="93"/>
      <w:bookmarkEnd w:id="94"/>
    </w:p>
    <w:p w14:paraId="04D959FB" w14:textId="77777777" w:rsidR="00F13B56" w:rsidRPr="003F2FA5" w:rsidRDefault="0044783C">
      <w:pPr>
        <w:spacing w:line="360" w:lineRule="auto"/>
        <w:ind w:firstLine="420"/>
        <w:jc w:val="left"/>
        <w:rPr>
          <w:szCs w:val="21"/>
        </w:rPr>
      </w:pPr>
      <w:r w:rsidRPr="003F2FA5">
        <w:rPr>
          <w:szCs w:val="21"/>
        </w:rPr>
        <w:t>本单位郑重声明，根据《财政部</w:t>
      </w:r>
      <w:r w:rsidRPr="003F2FA5">
        <w:rPr>
          <w:szCs w:val="21"/>
        </w:rPr>
        <w:t xml:space="preserve"> </w:t>
      </w:r>
      <w:r w:rsidRPr="003F2FA5">
        <w:rPr>
          <w:szCs w:val="21"/>
        </w:rPr>
        <w:t>民政部</w:t>
      </w:r>
      <w:r w:rsidRPr="003F2FA5">
        <w:rPr>
          <w:szCs w:val="21"/>
        </w:rPr>
        <w:t xml:space="preserve"> </w:t>
      </w:r>
      <w:r w:rsidRPr="003F2FA5">
        <w:rPr>
          <w:szCs w:val="21"/>
        </w:rPr>
        <w:t>中国残疾人联合会关于促进残疾人就业政府采购政策的通知》（财库〔</w:t>
      </w:r>
      <w:r w:rsidRPr="003F2FA5">
        <w:rPr>
          <w:szCs w:val="21"/>
        </w:rPr>
        <w:t>2017</w:t>
      </w:r>
      <w:r w:rsidRPr="003F2FA5">
        <w:rPr>
          <w:szCs w:val="21"/>
        </w:rPr>
        <w:t>〕</w:t>
      </w:r>
      <w:r w:rsidRPr="003F2FA5">
        <w:rPr>
          <w:szCs w:val="21"/>
        </w:rPr>
        <w:t>141</w:t>
      </w:r>
      <w:r w:rsidRPr="003F2FA5">
        <w:rPr>
          <w:szCs w:val="21"/>
        </w:rPr>
        <w:t>号）的规定，本单位为符合条件的残疾人福利性单位，且本单位参加</w:t>
      </w:r>
      <w:r w:rsidRPr="003F2FA5">
        <w:rPr>
          <w:szCs w:val="21"/>
          <w:u w:val="single"/>
        </w:rPr>
        <w:t xml:space="preserve">        </w:t>
      </w:r>
      <w:r w:rsidRPr="003F2FA5">
        <w:rPr>
          <w:szCs w:val="21"/>
        </w:rPr>
        <w:t>单位的</w:t>
      </w:r>
      <w:r w:rsidRPr="003F2FA5">
        <w:rPr>
          <w:szCs w:val="21"/>
          <w:u w:val="single"/>
        </w:rPr>
        <w:t xml:space="preserve">           </w:t>
      </w:r>
      <w:r w:rsidRPr="003F2FA5">
        <w:rPr>
          <w:szCs w:val="21"/>
        </w:rPr>
        <w:t>项目采购活动提供本单位制造的货物（由本单位承担工程</w:t>
      </w:r>
      <w:r w:rsidRPr="003F2FA5">
        <w:rPr>
          <w:szCs w:val="21"/>
        </w:rPr>
        <w:t>/</w:t>
      </w:r>
      <w:r w:rsidRPr="003F2FA5">
        <w:rPr>
          <w:szCs w:val="21"/>
        </w:rPr>
        <w:t>提供服务），或者提供其他残疾人福利性单位制造的货物（不包括使用非残疾人福利性单位注册商标的货物）。</w:t>
      </w:r>
    </w:p>
    <w:p w14:paraId="04160112" w14:textId="77777777" w:rsidR="00F13B56" w:rsidRPr="003F2FA5" w:rsidRDefault="0044783C">
      <w:pPr>
        <w:spacing w:line="360" w:lineRule="auto"/>
        <w:ind w:firstLine="420"/>
        <w:rPr>
          <w:szCs w:val="21"/>
        </w:rPr>
      </w:pPr>
      <w:r w:rsidRPr="003F2FA5">
        <w:rPr>
          <w:szCs w:val="21"/>
        </w:rPr>
        <w:t>本单位对上述声明的真实性负责。如有虚假，将依法承担相应责任。</w:t>
      </w:r>
    </w:p>
    <w:p w14:paraId="14615B18" w14:textId="77777777" w:rsidR="00F13B56" w:rsidRPr="003F2FA5" w:rsidRDefault="0044783C">
      <w:pPr>
        <w:spacing w:line="360" w:lineRule="auto"/>
        <w:ind w:firstLine="420"/>
        <w:rPr>
          <w:spacing w:val="6"/>
          <w:szCs w:val="21"/>
        </w:rPr>
      </w:pPr>
      <w:r w:rsidRPr="003F2FA5">
        <w:rPr>
          <w:spacing w:val="6"/>
          <w:sz w:val="30"/>
          <w:szCs w:val="30"/>
        </w:rPr>
        <w:t xml:space="preserve"> </w:t>
      </w:r>
      <w:r w:rsidRPr="003F2FA5">
        <w:rPr>
          <w:spacing w:val="6"/>
          <w:szCs w:val="21"/>
        </w:rPr>
        <w:t xml:space="preserve"> </w:t>
      </w:r>
      <w:r w:rsidRPr="003F2FA5">
        <w:rPr>
          <w:rFonts w:hint="eastAsia"/>
          <w:spacing w:val="6"/>
          <w:szCs w:val="21"/>
        </w:rPr>
        <w:t xml:space="preserve">                                            </w:t>
      </w:r>
    </w:p>
    <w:p w14:paraId="156C127F" w14:textId="77777777" w:rsidR="00F13B56" w:rsidRPr="003F2FA5" w:rsidRDefault="0044783C">
      <w:pPr>
        <w:spacing w:line="360" w:lineRule="auto"/>
        <w:ind w:firstLine="420"/>
        <w:jc w:val="right"/>
        <w:rPr>
          <w:spacing w:val="6"/>
          <w:szCs w:val="21"/>
        </w:rPr>
      </w:pPr>
      <w:r w:rsidRPr="003F2FA5">
        <w:rPr>
          <w:spacing w:val="6"/>
          <w:szCs w:val="21"/>
        </w:rPr>
        <w:t>单位名称（</w:t>
      </w:r>
      <w:r w:rsidRPr="003F2FA5">
        <w:rPr>
          <w:rFonts w:hint="eastAsia"/>
          <w:spacing w:val="6"/>
          <w:szCs w:val="21"/>
        </w:rPr>
        <w:t>电子签章</w:t>
      </w:r>
      <w:r w:rsidRPr="003F2FA5">
        <w:rPr>
          <w:spacing w:val="6"/>
          <w:szCs w:val="21"/>
        </w:rPr>
        <w:t>）：</w:t>
      </w:r>
      <w:r w:rsidRPr="003F2FA5">
        <w:rPr>
          <w:spacing w:val="6"/>
          <w:szCs w:val="21"/>
        </w:rPr>
        <w:t xml:space="preserve">          </w:t>
      </w:r>
    </w:p>
    <w:p w14:paraId="43FF3316" w14:textId="77777777" w:rsidR="00F13B56" w:rsidRPr="003F2FA5" w:rsidRDefault="0044783C">
      <w:pPr>
        <w:spacing w:line="360" w:lineRule="auto"/>
        <w:ind w:firstLine="420"/>
        <w:rPr>
          <w:szCs w:val="21"/>
        </w:rPr>
      </w:pPr>
      <w:r w:rsidRPr="003F2FA5">
        <w:rPr>
          <w:spacing w:val="6"/>
          <w:szCs w:val="21"/>
        </w:rPr>
        <w:t xml:space="preserve"> </w:t>
      </w:r>
      <w:r w:rsidRPr="003F2FA5">
        <w:rPr>
          <w:rFonts w:hint="eastAsia"/>
          <w:spacing w:val="6"/>
          <w:szCs w:val="21"/>
        </w:rPr>
        <w:t xml:space="preserve">                                                      </w:t>
      </w:r>
      <w:r w:rsidRPr="003F2FA5">
        <w:rPr>
          <w:spacing w:val="6"/>
          <w:szCs w:val="21"/>
        </w:rPr>
        <w:t>日</w:t>
      </w:r>
      <w:r w:rsidRPr="003F2FA5">
        <w:rPr>
          <w:spacing w:val="6"/>
          <w:szCs w:val="21"/>
        </w:rPr>
        <w:t xml:space="preserve">  </w:t>
      </w:r>
      <w:r w:rsidRPr="003F2FA5">
        <w:rPr>
          <w:spacing w:val="6"/>
          <w:szCs w:val="21"/>
        </w:rPr>
        <w:t>期：</w:t>
      </w:r>
    </w:p>
    <w:p w14:paraId="371D57F0" w14:textId="77777777" w:rsidR="00F13B56" w:rsidRPr="003F2FA5" w:rsidRDefault="00F13B56"/>
    <w:p w14:paraId="2FEF2B76" w14:textId="77777777" w:rsidR="00F13B56" w:rsidRPr="003F2FA5" w:rsidRDefault="00F13B56">
      <w:pPr>
        <w:spacing w:line="360" w:lineRule="auto"/>
        <w:rPr>
          <w:spacing w:val="6"/>
          <w:szCs w:val="21"/>
        </w:rPr>
      </w:pPr>
    </w:p>
    <w:p w14:paraId="04489E47" w14:textId="77777777" w:rsidR="00F13B56" w:rsidRPr="003F2FA5" w:rsidRDefault="00F13B56">
      <w:pPr>
        <w:snapToGrid w:val="0"/>
        <w:spacing w:before="50" w:afterLines="50" w:after="120"/>
        <w:jc w:val="left"/>
        <w:rPr>
          <w:szCs w:val="21"/>
        </w:rPr>
        <w:sectPr w:rsidR="00F13B56" w:rsidRPr="003F2FA5">
          <w:headerReference w:type="default" r:id="rId22"/>
          <w:pgSz w:w="11906" w:h="16838"/>
          <w:pgMar w:top="1418" w:right="1274" w:bottom="1418" w:left="1418" w:header="851" w:footer="992" w:gutter="0"/>
          <w:cols w:space="720"/>
          <w:docGrid w:linePitch="312"/>
        </w:sectPr>
      </w:pPr>
    </w:p>
    <w:p w14:paraId="33F0FA78" w14:textId="77777777" w:rsidR="00F13B56" w:rsidRPr="003F2FA5" w:rsidRDefault="0044783C">
      <w:pPr>
        <w:snapToGrid w:val="0"/>
        <w:spacing w:before="50"/>
        <w:jc w:val="left"/>
        <w:rPr>
          <w:szCs w:val="21"/>
        </w:rPr>
      </w:pPr>
      <w:r w:rsidRPr="003F2FA5">
        <w:rPr>
          <w:szCs w:val="21"/>
        </w:rPr>
        <w:lastRenderedPageBreak/>
        <w:t>6</w:t>
      </w:r>
      <w:r w:rsidRPr="003F2FA5">
        <w:rPr>
          <w:szCs w:val="21"/>
        </w:rPr>
        <w:t>．供应商认为需提供的其他材料（根据招标文件编写）</w:t>
      </w:r>
    </w:p>
    <w:p w14:paraId="09AA0F4E" w14:textId="77777777" w:rsidR="00F13B56" w:rsidRPr="003F2FA5" w:rsidRDefault="00F13B56">
      <w:pPr>
        <w:snapToGrid w:val="0"/>
        <w:spacing w:before="50"/>
        <w:jc w:val="left"/>
        <w:rPr>
          <w:szCs w:val="21"/>
        </w:rPr>
      </w:pPr>
    </w:p>
    <w:p w14:paraId="50B3B1B2" w14:textId="77777777" w:rsidR="00F13B56" w:rsidRPr="003F2FA5" w:rsidRDefault="00F13B56">
      <w:pPr>
        <w:snapToGrid w:val="0"/>
        <w:spacing w:before="50"/>
        <w:jc w:val="left"/>
        <w:rPr>
          <w:szCs w:val="21"/>
        </w:rPr>
      </w:pPr>
    </w:p>
    <w:p w14:paraId="3D118B88" w14:textId="77777777" w:rsidR="00F13B56" w:rsidRPr="003F2FA5" w:rsidRDefault="0044783C">
      <w:pPr>
        <w:snapToGrid w:val="0"/>
        <w:spacing w:before="50"/>
        <w:jc w:val="left"/>
        <w:rPr>
          <w:szCs w:val="21"/>
        </w:rPr>
      </w:pPr>
      <w:r w:rsidRPr="003F2FA5">
        <w:rPr>
          <w:szCs w:val="21"/>
        </w:rPr>
        <w:br w:type="page"/>
      </w:r>
      <w:r w:rsidRPr="003F2FA5">
        <w:rPr>
          <w:szCs w:val="21"/>
        </w:rPr>
        <w:lastRenderedPageBreak/>
        <w:t>7.</w:t>
      </w:r>
      <w:r w:rsidRPr="003F2FA5">
        <w:rPr>
          <w:rFonts w:hint="eastAsia"/>
        </w:rPr>
        <w:t xml:space="preserve"> </w:t>
      </w:r>
      <w:r w:rsidRPr="003F2FA5">
        <w:rPr>
          <w:rFonts w:hint="eastAsia"/>
          <w:szCs w:val="21"/>
        </w:rPr>
        <w:t>无串</w:t>
      </w:r>
      <w:proofErr w:type="gramStart"/>
      <w:r w:rsidRPr="003F2FA5">
        <w:rPr>
          <w:rFonts w:hint="eastAsia"/>
          <w:szCs w:val="21"/>
        </w:rPr>
        <w:t>标行为</w:t>
      </w:r>
      <w:proofErr w:type="gramEnd"/>
      <w:r w:rsidRPr="003F2FA5">
        <w:rPr>
          <w:rFonts w:hint="eastAsia"/>
          <w:szCs w:val="21"/>
        </w:rPr>
        <w:t>承诺函</w:t>
      </w:r>
    </w:p>
    <w:p w14:paraId="6E7B7555" w14:textId="77777777" w:rsidR="00F13B56" w:rsidRPr="003F2FA5" w:rsidRDefault="00F13B56">
      <w:pPr>
        <w:snapToGrid w:val="0"/>
        <w:spacing w:before="50" w:afterLines="50" w:after="120"/>
        <w:jc w:val="center"/>
        <w:rPr>
          <w:szCs w:val="21"/>
        </w:rPr>
      </w:pPr>
    </w:p>
    <w:p w14:paraId="10AACC66" w14:textId="77777777" w:rsidR="00F13B56" w:rsidRPr="003F2FA5" w:rsidRDefault="0044783C">
      <w:pPr>
        <w:snapToGrid w:val="0"/>
        <w:spacing w:before="50" w:afterLines="50" w:after="120"/>
        <w:jc w:val="center"/>
        <w:rPr>
          <w:szCs w:val="21"/>
        </w:rPr>
      </w:pPr>
      <w:r w:rsidRPr="003F2FA5">
        <w:rPr>
          <w:rFonts w:hint="eastAsia"/>
          <w:szCs w:val="21"/>
        </w:rPr>
        <w:t>投标人参加本项目无围</w:t>
      </w:r>
      <w:proofErr w:type="gramStart"/>
      <w:r w:rsidRPr="003F2FA5">
        <w:rPr>
          <w:rFonts w:hint="eastAsia"/>
          <w:szCs w:val="21"/>
        </w:rPr>
        <w:t>标串标行为</w:t>
      </w:r>
      <w:proofErr w:type="gramEnd"/>
      <w:r w:rsidRPr="003F2FA5">
        <w:rPr>
          <w:rFonts w:hint="eastAsia"/>
          <w:szCs w:val="21"/>
        </w:rPr>
        <w:t>的承诺函</w:t>
      </w:r>
    </w:p>
    <w:p w14:paraId="502D4E6D" w14:textId="77777777" w:rsidR="00F13B56" w:rsidRPr="003F2FA5" w:rsidRDefault="00F13B56">
      <w:pPr>
        <w:snapToGrid w:val="0"/>
        <w:spacing w:before="50" w:afterLines="50" w:after="120"/>
        <w:jc w:val="left"/>
        <w:rPr>
          <w:szCs w:val="21"/>
        </w:rPr>
      </w:pPr>
    </w:p>
    <w:p w14:paraId="6C5CF45F" w14:textId="77777777" w:rsidR="00F13B56" w:rsidRPr="003F2FA5" w:rsidRDefault="0044783C">
      <w:pPr>
        <w:snapToGrid w:val="0"/>
        <w:spacing w:before="50" w:afterLines="50" w:after="120"/>
        <w:jc w:val="left"/>
        <w:rPr>
          <w:szCs w:val="21"/>
        </w:rPr>
      </w:pPr>
      <w:r w:rsidRPr="003F2FA5">
        <w:rPr>
          <w:rFonts w:hint="eastAsia"/>
          <w:szCs w:val="21"/>
        </w:rPr>
        <w:t>一、我方承诺</w:t>
      </w:r>
      <w:proofErr w:type="gramStart"/>
      <w:r w:rsidRPr="003F2FA5">
        <w:rPr>
          <w:rFonts w:hint="eastAsia"/>
          <w:szCs w:val="21"/>
        </w:rPr>
        <w:t>无下列</w:t>
      </w:r>
      <w:proofErr w:type="gramEnd"/>
      <w:r w:rsidRPr="003F2FA5">
        <w:rPr>
          <w:rFonts w:hint="eastAsia"/>
          <w:szCs w:val="21"/>
        </w:rPr>
        <w:t>相互串通投标的情形：</w:t>
      </w:r>
    </w:p>
    <w:p w14:paraId="62030D05" w14:textId="77777777" w:rsidR="00F13B56" w:rsidRPr="003F2FA5" w:rsidRDefault="0044783C">
      <w:pPr>
        <w:snapToGrid w:val="0"/>
        <w:spacing w:before="50" w:afterLines="50" w:after="120"/>
        <w:jc w:val="left"/>
        <w:rPr>
          <w:szCs w:val="21"/>
        </w:rPr>
      </w:pPr>
      <w:r w:rsidRPr="003F2FA5">
        <w:rPr>
          <w:rFonts w:hint="eastAsia"/>
          <w:szCs w:val="21"/>
        </w:rPr>
        <w:t>1.</w:t>
      </w:r>
      <w:r w:rsidRPr="003F2FA5">
        <w:rPr>
          <w:rFonts w:hint="eastAsia"/>
          <w:szCs w:val="21"/>
        </w:rPr>
        <w:t>不同投标人的投标文件由同一单位或者个人编制；或者不同投标人报名的</w:t>
      </w:r>
      <w:r w:rsidRPr="003F2FA5">
        <w:rPr>
          <w:rFonts w:hint="eastAsia"/>
          <w:szCs w:val="21"/>
        </w:rPr>
        <w:t>IP</w:t>
      </w:r>
      <w:r w:rsidRPr="003F2FA5">
        <w:rPr>
          <w:rFonts w:hint="eastAsia"/>
          <w:szCs w:val="21"/>
        </w:rPr>
        <w:t>地址一致的；</w:t>
      </w:r>
    </w:p>
    <w:p w14:paraId="0E123024" w14:textId="77777777" w:rsidR="00F13B56" w:rsidRPr="003F2FA5" w:rsidRDefault="0044783C">
      <w:pPr>
        <w:snapToGrid w:val="0"/>
        <w:spacing w:before="50" w:afterLines="50" w:after="120"/>
        <w:jc w:val="left"/>
        <w:rPr>
          <w:szCs w:val="21"/>
        </w:rPr>
      </w:pPr>
      <w:r w:rsidRPr="003F2FA5">
        <w:rPr>
          <w:rFonts w:hint="eastAsia"/>
          <w:szCs w:val="21"/>
        </w:rPr>
        <w:t>2.</w:t>
      </w:r>
      <w:r w:rsidRPr="003F2FA5">
        <w:rPr>
          <w:rFonts w:hint="eastAsia"/>
          <w:szCs w:val="21"/>
        </w:rPr>
        <w:t>不同投标人委托同一单位或者个人办理投标事宜；</w:t>
      </w:r>
    </w:p>
    <w:p w14:paraId="204BA4E9" w14:textId="77777777" w:rsidR="00F13B56" w:rsidRPr="003F2FA5" w:rsidRDefault="0044783C">
      <w:pPr>
        <w:snapToGrid w:val="0"/>
        <w:spacing w:before="50" w:afterLines="50" w:after="120"/>
        <w:jc w:val="left"/>
        <w:rPr>
          <w:szCs w:val="21"/>
        </w:rPr>
      </w:pPr>
      <w:r w:rsidRPr="003F2FA5">
        <w:rPr>
          <w:rFonts w:hint="eastAsia"/>
          <w:szCs w:val="21"/>
        </w:rPr>
        <w:t>3.</w:t>
      </w:r>
      <w:r w:rsidRPr="003F2FA5">
        <w:rPr>
          <w:rFonts w:hint="eastAsia"/>
          <w:szCs w:val="21"/>
        </w:rPr>
        <w:t>不同的投标人的投标文件载明的项目管理员为同一个人；</w:t>
      </w:r>
    </w:p>
    <w:p w14:paraId="7AC9F7C5" w14:textId="77777777" w:rsidR="00F13B56" w:rsidRPr="003F2FA5" w:rsidRDefault="0044783C">
      <w:pPr>
        <w:snapToGrid w:val="0"/>
        <w:spacing w:before="50" w:afterLines="50" w:after="120"/>
        <w:jc w:val="left"/>
        <w:rPr>
          <w:szCs w:val="21"/>
        </w:rPr>
      </w:pPr>
      <w:r w:rsidRPr="003F2FA5">
        <w:rPr>
          <w:rFonts w:hint="eastAsia"/>
          <w:szCs w:val="21"/>
        </w:rPr>
        <w:t>4.</w:t>
      </w:r>
      <w:r w:rsidRPr="003F2FA5">
        <w:rPr>
          <w:rFonts w:hint="eastAsia"/>
          <w:szCs w:val="21"/>
        </w:rPr>
        <w:t>不同投标人的投标文件异常一致或者投标报价呈规律性差异；</w:t>
      </w:r>
    </w:p>
    <w:p w14:paraId="735A2BA1" w14:textId="77777777" w:rsidR="00F13B56" w:rsidRPr="003F2FA5" w:rsidRDefault="0044783C">
      <w:pPr>
        <w:snapToGrid w:val="0"/>
        <w:spacing w:before="50" w:afterLines="50" w:after="120"/>
        <w:jc w:val="left"/>
        <w:rPr>
          <w:szCs w:val="21"/>
        </w:rPr>
      </w:pPr>
      <w:r w:rsidRPr="003F2FA5">
        <w:rPr>
          <w:rFonts w:hint="eastAsia"/>
          <w:szCs w:val="21"/>
        </w:rPr>
        <w:t>5.</w:t>
      </w:r>
      <w:r w:rsidRPr="003F2FA5">
        <w:rPr>
          <w:rFonts w:hint="eastAsia"/>
          <w:szCs w:val="21"/>
        </w:rPr>
        <w:t>不同投标人的投标文件相互混装；</w:t>
      </w:r>
    </w:p>
    <w:p w14:paraId="304299D5" w14:textId="77777777" w:rsidR="00F13B56" w:rsidRPr="003F2FA5" w:rsidRDefault="0044783C">
      <w:pPr>
        <w:snapToGrid w:val="0"/>
        <w:spacing w:before="50" w:afterLines="50" w:after="120"/>
        <w:jc w:val="left"/>
        <w:rPr>
          <w:szCs w:val="21"/>
        </w:rPr>
      </w:pPr>
      <w:r w:rsidRPr="003F2FA5">
        <w:rPr>
          <w:rFonts w:hint="eastAsia"/>
          <w:szCs w:val="21"/>
        </w:rPr>
        <w:t>6.</w:t>
      </w:r>
      <w:r w:rsidRPr="003F2FA5">
        <w:rPr>
          <w:rFonts w:hint="eastAsia"/>
          <w:szCs w:val="21"/>
        </w:rPr>
        <w:t>不同投标人的投标保证金从同一单位或者个人账户转出。</w:t>
      </w:r>
    </w:p>
    <w:p w14:paraId="4A654F5F" w14:textId="77777777" w:rsidR="00F13B56" w:rsidRPr="003F2FA5" w:rsidRDefault="0044783C">
      <w:pPr>
        <w:snapToGrid w:val="0"/>
        <w:spacing w:before="50" w:afterLines="50" w:after="120"/>
        <w:jc w:val="left"/>
        <w:rPr>
          <w:szCs w:val="21"/>
        </w:rPr>
      </w:pPr>
      <w:r w:rsidRPr="003F2FA5">
        <w:rPr>
          <w:rFonts w:hint="eastAsia"/>
          <w:szCs w:val="21"/>
        </w:rPr>
        <w:t>二、我方承诺</w:t>
      </w:r>
      <w:proofErr w:type="gramStart"/>
      <w:r w:rsidRPr="003F2FA5">
        <w:rPr>
          <w:rFonts w:hint="eastAsia"/>
          <w:szCs w:val="21"/>
        </w:rPr>
        <w:t>无下列</w:t>
      </w:r>
      <w:proofErr w:type="gramEnd"/>
      <w:r w:rsidRPr="003F2FA5">
        <w:rPr>
          <w:rFonts w:hint="eastAsia"/>
          <w:szCs w:val="21"/>
        </w:rPr>
        <w:t>恶意串通的情形：</w:t>
      </w:r>
    </w:p>
    <w:p w14:paraId="61BA8A9D" w14:textId="77777777" w:rsidR="00F13B56" w:rsidRPr="003F2FA5" w:rsidRDefault="0044783C">
      <w:pPr>
        <w:snapToGrid w:val="0"/>
        <w:spacing w:before="50" w:afterLines="50" w:after="120"/>
        <w:jc w:val="left"/>
        <w:rPr>
          <w:szCs w:val="21"/>
        </w:rPr>
      </w:pPr>
      <w:r w:rsidRPr="003F2FA5">
        <w:rPr>
          <w:rFonts w:hint="eastAsia"/>
          <w:szCs w:val="21"/>
        </w:rPr>
        <w:t>1.</w:t>
      </w:r>
      <w:r w:rsidRPr="003F2FA5">
        <w:rPr>
          <w:rFonts w:hint="eastAsia"/>
          <w:szCs w:val="21"/>
        </w:rPr>
        <w:t>投标人直接或者间接从采购人或者采购代理机构处获得其他投标人的相关信息并修改其投标文件或者投标文件；</w:t>
      </w:r>
    </w:p>
    <w:p w14:paraId="486F1EDA" w14:textId="77777777" w:rsidR="00F13B56" w:rsidRPr="003F2FA5" w:rsidRDefault="0044783C">
      <w:pPr>
        <w:snapToGrid w:val="0"/>
        <w:spacing w:before="50" w:afterLines="50" w:after="120"/>
        <w:jc w:val="left"/>
        <w:rPr>
          <w:szCs w:val="21"/>
        </w:rPr>
      </w:pPr>
      <w:r w:rsidRPr="003F2FA5">
        <w:rPr>
          <w:rFonts w:hint="eastAsia"/>
          <w:szCs w:val="21"/>
        </w:rPr>
        <w:t>2.</w:t>
      </w:r>
      <w:r w:rsidRPr="003F2FA5">
        <w:rPr>
          <w:rFonts w:hint="eastAsia"/>
          <w:szCs w:val="21"/>
        </w:rPr>
        <w:t>投标人按照采购人或者采购代理机构的授意撤换、修改投标文件或者投标文件；</w:t>
      </w:r>
    </w:p>
    <w:p w14:paraId="3E2DB574" w14:textId="77777777" w:rsidR="00F13B56" w:rsidRPr="003F2FA5" w:rsidRDefault="0044783C">
      <w:pPr>
        <w:snapToGrid w:val="0"/>
        <w:spacing w:before="50" w:afterLines="50" w:after="120"/>
        <w:jc w:val="left"/>
        <w:rPr>
          <w:szCs w:val="21"/>
        </w:rPr>
      </w:pPr>
      <w:r w:rsidRPr="003F2FA5">
        <w:rPr>
          <w:rFonts w:hint="eastAsia"/>
          <w:szCs w:val="21"/>
        </w:rPr>
        <w:t>3.</w:t>
      </w:r>
      <w:r w:rsidRPr="003F2FA5">
        <w:rPr>
          <w:rFonts w:hint="eastAsia"/>
          <w:szCs w:val="21"/>
        </w:rPr>
        <w:t>投标人之间协商报价、技术方案等投标文件或者投标文件的实质性内容；</w:t>
      </w:r>
    </w:p>
    <w:p w14:paraId="7503B00E" w14:textId="77777777" w:rsidR="00F13B56" w:rsidRPr="003F2FA5" w:rsidRDefault="0044783C">
      <w:pPr>
        <w:snapToGrid w:val="0"/>
        <w:spacing w:before="50" w:afterLines="50" w:after="120"/>
        <w:jc w:val="left"/>
        <w:rPr>
          <w:szCs w:val="21"/>
        </w:rPr>
      </w:pPr>
      <w:r w:rsidRPr="003F2FA5">
        <w:rPr>
          <w:rFonts w:hint="eastAsia"/>
          <w:szCs w:val="21"/>
        </w:rPr>
        <w:t>4.</w:t>
      </w:r>
      <w:r w:rsidRPr="003F2FA5">
        <w:rPr>
          <w:rFonts w:hint="eastAsia"/>
          <w:szCs w:val="21"/>
        </w:rPr>
        <w:t>属于同一集团、协会、商会等组织成员的投标人按照该组织要求协同参加政府采购活动；</w:t>
      </w:r>
    </w:p>
    <w:p w14:paraId="7E5FDF3D" w14:textId="77777777" w:rsidR="00F13B56" w:rsidRPr="003F2FA5" w:rsidRDefault="0044783C">
      <w:pPr>
        <w:snapToGrid w:val="0"/>
        <w:spacing w:before="50" w:afterLines="50" w:after="120"/>
        <w:jc w:val="left"/>
        <w:rPr>
          <w:szCs w:val="21"/>
        </w:rPr>
      </w:pPr>
      <w:r w:rsidRPr="003F2FA5">
        <w:rPr>
          <w:rFonts w:hint="eastAsia"/>
          <w:szCs w:val="21"/>
        </w:rPr>
        <w:t>5.</w:t>
      </w:r>
      <w:r w:rsidRPr="003F2FA5">
        <w:rPr>
          <w:rFonts w:hint="eastAsia"/>
          <w:szCs w:val="21"/>
        </w:rPr>
        <w:t>投标人之间事先约定一致抬高或者压低投标报价，或者在招标项目中事先约定轮流以高价位或者低价位中标，或者事先约定由某一特定投标人中标，然后再参加投标；</w:t>
      </w:r>
    </w:p>
    <w:p w14:paraId="53AF704A" w14:textId="77777777" w:rsidR="00F13B56" w:rsidRPr="003F2FA5" w:rsidRDefault="0044783C">
      <w:pPr>
        <w:snapToGrid w:val="0"/>
        <w:spacing w:before="50" w:afterLines="50" w:after="120"/>
        <w:jc w:val="left"/>
        <w:rPr>
          <w:szCs w:val="21"/>
        </w:rPr>
      </w:pPr>
      <w:r w:rsidRPr="003F2FA5">
        <w:rPr>
          <w:rFonts w:hint="eastAsia"/>
          <w:szCs w:val="21"/>
        </w:rPr>
        <w:t>6.</w:t>
      </w:r>
      <w:r w:rsidRPr="003F2FA5">
        <w:rPr>
          <w:rFonts w:hint="eastAsia"/>
          <w:szCs w:val="21"/>
        </w:rPr>
        <w:t>投标人之间商定部分投标人放弃参加政府采购活动或者放弃中标；</w:t>
      </w:r>
    </w:p>
    <w:p w14:paraId="39E795E0" w14:textId="77777777" w:rsidR="00F13B56" w:rsidRPr="003F2FA5" w:rsidRDefault="0044783C">
      <w:pPr>
        <w:snapToGrid w:val="0"/>
        <w:spacing w:before="50" w:afterLines="50" w:after="120"/>
        <w:jc w:val="left"/>
        <w:rPr>
          <w:szCs w:val="21"/>
        </w:rPr>
      </w:pPr>
      <w:r w:rsidRPr="003F2FA5">
        <w:rPr>
          <w:rFonts w:hint="eastAsia"/>
          <w:szCs w:val="21"/>
        </w:rPr>
        <w:t>7.</w:t>
      </w:r>
      <w:r w:rsidRPr="003F2FA5">
        <w:rPr>
          <w:rFonts w:hint="eastAsia"/>
          <w:szCs w:val="21"/>
        </w:rPr>
        <w:t>投标人与采购人或者采购代理机构之间、投标人相互之间，为谋求特定投标人中标或者排斥其他投标人的其他串通行为。</w:t>
      </w:r>
    </w:p>
    <w:p w14:paraId="03115740" w14:textId="77777777" w:rsidR="00F13B56" w:rsidRPr="003F2FA5" w:rsidRDefault="0044783C">
      <w:pPr>
        <w:snapToGrid w:val="0"/>
        <w:spacing w:before="50" w:afterLines="50" w:after="120"/>
        <w:jc w:val="left"/>
        <w:rPr>
          <w:szCs w:val="21"/>
        </w:rPr>
      </w:pPr>
      <w:r w:rsidRPr="003F2FA5">
        <w:rPr>
          <w:rFonts w:hint="eastAsia"/>
          <w:szCs w:val="21"/>
        </w:rPr>
        <w:t>以上情形一经核查属实，我方愿意承担一切后果，并不再寻求任何旨在减轻或者免除法律责任的辩解。</w:t>
      </w:r>
    </w:p>
    <w:p w14:paraId="1DC2B1E2" w14:textId="77777777" w:rsidR="00F13B56" w:rsidRPr="003F2FA5" w:rsidRDefault="0044783C">
      <w:pPr>
        <w:snapToGrid w:val="0"/>
        <w:spacing w:before="50" w:afterLines="50" w:after="120"/>
        <w:jc w:val="center"/>
        <w:rPr>
          <w:szCs w:val="21"/>
        </w:rPr>
      </w:pPr>
      <w:r w:rsidRPr="003F2FA5">
        <w:rPr>
          <w:rFonts w:hint="eastAsia"/>
          <w:szCs w:val="21"/>
        </w:rPr>
        <w:t xml:space="preserve"> </w:t>
      </w:r>
      <w:r w:rsidRPr="003F2FA5">
        <w:rPr>
          <w:szCs w:val="21"/>
        </w:rPr>
        <w:t xml:space="preserve"> </w:t>
      </w:r>
    </w:p>
    <w:p w14:paraId="1EE14FA0" w14:textId="77777777" w:rsidR="00F13B56" w:rsidRPr="003F2FA5" w:rsidRDefault="00F13B56">
      <w:pPr>
        <w:snapToGrid w:val="0"/>
        <w:spacing w:before="50" w:afterLines="50" w:after="120"/>
        <w:jc w:val="center"/>
        <w:rPr>
          <w:szCs w:val="21"/>
        </w:rPr>
      </w:pPr>
    </w:p>
    <w:p w14:paraId="18C9503D" w14:textId="77777777" w:rsidR="00F13B56" w:rsidRPr="003F2FA5" w:rsidRDefault="00F13B56">
      <w:pPr>
        <w:snapToGrid w:val="0"/>
        <w:spacing w:before="50" w:afterLines="50" w:after="120"/>
        <w:jc w:val="center"/>
        <w:rPr>
          <w:szCs w:val="21"/>
        </w:rPr>
      </w:pPr>
    </w:p>
    <w:p w14:paraId="08CE9CE7" w14:textId="77777777" w:rsidR="00F13B56" w:rsidRPr="003F2FA5" w:rsidRDefault="0044783C">
      <w:pPr>
        <w:snapToGrid w:val="0"/>
        <w:spacing w:before="50" w:afterLines="50" w:after="120"/>
        <w:jc w:val="center"/>
        <w:rPr>
          <w:szCs w:val="21"/>
        </w:rPr>
      </w:pPr>
      <w:r w:rsidRPr="003F2FA5">
        <w:rPr>
          <w:szCs w:val="21"/>
        </w:rPr>
        <w:t>供应商</w:t>
      </w:r>
      <w:r w:rsidRPr="003F2FA5">
        <w:rPr>
          <w:rFonts w:hint="eastAsia"/>
          <w:szCs w:val="21"/>
        </w:rPr>
        <w:t>名称</w:t>
      </w:r>
      <w:r w:rsidRPr="003F2FA5">
        <w:rPr>
          <w:rFonts w:hint="eastAsia"/>
          <w:szCs w:val="21"/>
        </w:rPr>
        <w:t>(</w:t>
      </w:r>
      <w:r w:rsidRPr="003F2FA5">
        <w:rPr>
          <w:rFonts w:hint="eastAsia"/>
          <w:szCs w:val="21"/>
        </w:rPr>
        <w:t>电子签章</w:t>
      </w:r>
      <w:r w:rsidRPr="003F2FA5">
        <w:rPr>
          <w:szCs w:val="21"/>
        </w:rPr>
        <w:t>)</w:t>
      </w:r>
      <w:r w:rsidRPr="003F2FA5">
        <w:rPr>
          <w:rFonts w:hint="eastAsia"/>
          <w:szCs w:val="21"/>
        </w:rPr>
        <w:t>：</w:t>
      </w:r>
    </w:p>
    <w:p w14:paraId="7C23D2FB" w14:textId="77777777" w:rsidR="00F13B56" w:rsidRPr="003F2FA5" w:rsidRDefault="0044783C">
      <w:pPr>
        <w:snapToGrid w:val="0"/>
        <w:spacing w:before="50" w:afterLines="50" w:after="120"/>
        <w:jc w:val="center"/>
        <w:rPr>
          <w:szCs w:val="21"/>
        </w:rPr>
      </w:pPr>
      <w:r w:rsidRPr="003F2FA5">
        <w:rPr>
          <w:rFonts w:hint="eastAsia"/>
          <w:szCs w:val="21"/>
        </w:rPr>
        <w:t>日期：</w:t>
      </w:r>
      <w:r w:rsidRPr="003F2FA5">
        <w:rPr>
          <w:rFonts w:hint="eastAsia"/>
          <w:szCs w:val="21"/>
        </w:rPr>
        <w:t xml:space="preserve">  </w:t>
      </w:r>
      <w:r w:rsidRPr="003F2FA5">
        <w:rPr>
          <w:rFonts w:hint="eastAsia"/>
          <w:szCs w:val="21"/>
        </w:rPr>
        <w:t>年</w:t>
      </w:r>
      <w:r w:rsidRPr="003F2FA5">
        <w:rPr>
          <w:rFonts w:hint="eastAsia"/>
          <w:szCs w:val="21"/>
        </w:rPr>
        <w:t xml:space="preserve">  </w:t>
      </w:r>
      <w:r w:rsidRPr="003F2FA5">
        <w:rPr>
          <w:rFonts w:hint="eastAsia"/>
          <w:szCs w:val="21"/>
        </w:rPr>
        <w:t>月</w:t>
      </w:r>
      <w:r w:rsidRPr="003F2FA5">
        <w:rPr>
          <w:rFonts w:hint="eastAsia"/>
          <w:szCs w:val="21"/>
        </w:rPr>
        <w:t xml:space="preserve">   </w:t>
      </w:r>
      <w:r w:rsidRPr="003F2FA5">
        <w:rPr>
          <w:rFonts w:hint="eastAsia"/>
          <w:szCs w:val="21"/>
        </w:rPr>
        <w:t>日</w:t>
      </w:r>
    </w:p>
    <w:p w14:paraId="000ED568" w14:textId="77777777" w:rsidR="00F13B56" w:rsidRPr="003F2FA5" w:rsidRDefault="00F13B56">
      <w:pPr>
        <w:ind w:firstLineChars="200" w:firstLine="420"/>
        <w:rPr>
          <w:szCs w:val="21"/>
        </w:rPr>
        <w:sectPr w:rsidR="00F13B56" w:rsidRPr="003F2FA5">
          <w:pgSz w:w="11906" w:h="16838"/>
          <w:pgMar w:top="1304" w:right="1418" w:bottom="1304" w:left="1418" w:header="851" w:footer="992" w:gutter="0"/>
          <w:cols w:space="720"/>
          <w:docGrid w:linePitch="312"/>
        </w:sectPr>
      </w:pPr>
    </w:p>
    <w:bookmarkEnd w:id="90"/>
    <w:p w14:paraId="58DAF766" w14:textId="77777777" w:rsidR="00F13B56" w:rsidRPr="003F2FA5" w:rsidRDefault="0044783C">
      <w:pPr>
        <w:snapToGrid w:val="0"/>
        <w:spacing w:before="50" w:afterLines="50" w:after="120"/>
        <w:jc w:val="left"/>
        <w:rPr>
          <w:szCs w:val="21"/>
        </w:rPr>
      </w:pPr>
      <w:r w:rsidRPr="003F2FA5">
        <w:rPr>
          <w:szCs w:val="21"/>
        </w:rPr>
        <w:lastRenderedPageBreak/>
        <w:t>8.</w:t>
      </w:r>
      <w:r w:rsidRPr="003F2FA5">
        <w:rPr>
          <w:szCs w:val="21"/>
        </w:rPr>
        <w:t>代理服务费承诺书</w:t>
      </w:r>
    </w:p>
    <w:p w14:paraId="6F974B0B" w14:textId="77777777" w:rsidR="00F13B56" w:rsidRPr="003F2FA5" w:rsidRDefault="0044783C">
      <w:pPr>
        <w:spacing w:line="360" w:lineRule="exact"/>
        <w:rPr>
          <w:szCs w:val="21"/>
        </w:rPr>
      </w:pPr>
      <w:r w:rsidRPr="003F2FA5">
        <w:rPr>
          <w:szCs w:val="21"/>
        </w:rPr>
        <w:t>致：广西机电设备招标有限公司</w:t>
      </w:r>
    </w:p>
    <w:p w14:paraId="0D6CE254" w14:textId="77777777" w:rsidR="00F13B56" w:rsidRPr="003F2FA5" w:rsidRDefault="0044783C">
      <w:pPr>
        <w:spacing w:line="360" w:lineRule="exact"/>
        <w:ind w:firstLineChars="200" w:firstLine="420"/>
        <w:rPr>
          <w:szCs w:val="21"/>
        </w:rPr>
      </w:pPr>
      <w:bookmarkStart w:id="95" w:name="_Hlk19050395"/>
      <w:r w:rsidRPr="003F2FA5">
        <w:rPr>
          <w:szCs w:val="21"/>
        </w:rPr>
        <w:t>我单位参加了贵方组织的招标项目编号为</w:t>
      </w:r>
      <w:r w:rsidRPr="003F2FA5">
        <w:rPr>
          <w:b/>
          <w:szCs w:val="21"/>
        </w:rPr>
        <w:t>（</w:t>
      </w:r>
      <w:r w:rsidRPr="003F2FA5">
        <w:rPr>
          <w:szCs w:val="21"/>
          <w:u w:val="single"/>
        </w:rPr>
        <w:t xml:space="preserve">                    )</w:t>
      </w:r>
      <w:r w:rsidRPr="003F2FA5">
        <w:rPr>
          <w:szCs w:val="21"/>
        </w:rPr>
        <w:t>的投标，并递交了投标保证金</w:t>
      </w:r>
      <w:bookmarkStart w:id="96" w:name="_Hlk19050352"/>
      <w:r w:rsidRPr="003F2FA5">
        <w:rPr>
          <w:szCs w:val="21"/>
        </w:rPr>
        <w:t>（</w:t>
      </w:r>
      <w:r w:rsidRPr="003F2FA5">
        <w:rPr>
          <w:kern w:val="0"/>
          <w:szCs w:val="21"/>
        </w:rPr>
        <w:t>¥</w:t>
      </w:r>
      <w:r w:rsidRPr="003F2FA5">
        <w:rPr>
          <w:szCs w:val="21"/>
          <w:u w:val="single"/>
        </w:rPr>
        <w:t xml:space="preserve">       </w:t>
      </w:r>
      <w:r w:rsidRPr="003F2FA5">
        <w:rPr>
          <w:szCs w:val="21"/>
        </w:rPr>
        <w:t>）</w:t>
      </w:r>
      <w:bookmarkEnd w:id="96"/>
      <w:r w:rsidRPr="003F2FA5">
        <w:rPr>
          <w:szCs w:val="21"/>
        </w:rPr>
        <w:t>，在此我方说明如下：</w:t>
      </w:r>
    </w:p>
    <w:bookmarkEnd w:id="95"/>
    <w:p w14:paraId="410C19F6" w14:textId="77777777" w:rsidR="00F13B56" w:rsidRPr="003F2FA5" w:rsidRDefault="0044783C">
      <w:pPr>
        <w:spacing w:line="360" w:lineRule="exact"/>
        <w:ind w:firstLineChars="200" w:firstLine="420"/>
        <w:rPr>
          <w:szCs w:val="21"/>
        </w:rPr>
      </w:pPr>
      <w:r w:rsidRPr="003F2FA5">
        <w:rPr>
          <w:szCs w:val="21"/>
        </w:rPr>
        <w:t>1</w:t>
      </w:r>
      <w:r w:rsidRPr="003F2FA5">
        <w:rPr>
          <w:szCs w:val="21"/>
        </w:rPr>
        <w:t>．我方承诺，若我单位中标，保证在领取中标通知书之前，按本项目招标文件的规定标准向贵单位支付代理服务费。如我单位未按规定缴纳代理服务费，贵方可</w:t>
      </w:r>
      <w:r w:rsidRPr="003F2FA5">
        <w:rPr>
          <w:rFonts w:hint="eastAsia"/>
          <w:szCs w:val="21"/>
        </w:rPr>
        <w:t>不退还</w:t>
      </w:r>
      <w:r w:rsidRPr="003F2FA5">
        <w:rPr>
          <w:szCs w:val="21"/>
        </w:rPr>
        <w:t>我单位提交的投标保证金</w:t>
      </w:r>
      <w:r w:rsidRPr="003F2FA5">
        <w:rPr>
          <w:rFonts w:hint="eastAsia"/>
          <w:szCs w:val="21"/>
        </w:rPr>
        <w:t>，并从中</w:t>
      </w:r>
      <w:r w:rsidRPr="003F2FA5">
        <w:rPr>
          <w:szCs w:val="21"/>
        </w:rPr>
        <w:t>扣除</w:t>
      </w:r>
      <w:r w:rsidRPr="003F2FA5">
        <w:rPr>
          <w:rFonts w:hint="eastAsia"/>
          <w:szCs w:val="21"/>
        </w:rPr>
        <w:t>代理服务费</w:t>
      </w:r>
      <w:r w:rsidRPr="003F2FA5">
        <w:rPr>
          <w:szCs w:val="21"/>
        </w:rPr>
        <w:t>，余款按下列账户退回。</w:t>
      </w:r>
    </w:p>
    <w:p w14:paraId="65B64A47" w14:textId="77777777" w:rsidR="00F13B56" w:rsidRPr="003F2FA5" w:rsidRDefault="0044783C">
      <w:pPr>
        <w:spacing w:line="360" w:lineRule="exact"/>
        <w:ind w:firstLineChars="200" w:firstLine="420"/>
        <w:rPr>
          <w:szCs w:val="21"/>
        </w:rPr>
      </w:pPr>
      <w:bookmarkStart w:id="97" w:name="_Hlk19050518"/>
      <w:r w:rsidRPr="003F2FA5">
        <w:rPr>
          <w:szCs w:val="21"/>
        </w:rPr>
        <w:t>我公司选择第</w:t>
      </w:r>
      <w:r w:rsidRPr="003F2FA5">
        <w:rPr>
          <w:szCs w:val="21"/>
          <w:u w:val="single"/>
        </w:rPr>
        <w:t xml:space="preserve">     </w:t>
      </w:r>
      <w:r w:rsidRPr="003F2FA5">
        <w:rPr>
          <w:szCs w:val="21"/>
        </w:rPr>
        <w:t>种方式缴纳代理服务费。</w:t>
      </w:r>
    </w:p>
    <w:p w14:paraId="68E9EF61" w14:textId="77777777" w:rsidR="00F13B56" w:rsidRPr="003F2FA5" w:rsidRDefault="0044783C">
      <w:pPr>
        <w:spacing w:line="360" w:lineRule="exact"/>
        <w:ind w:firstLineChars="200" w:firstLine="420"/>
        <w:rPr>
          <w:szCs w:val="21"/>
        </w:rPr>
      </w:pPr>
      <w:r w:rsidRPr="003F2FA5">
        <w:rPr>
          <w:szCs w:val="21"/>
        </w:rPr>
        <w:t>第一种方式：一次性足额缴纳代理服务费。</w:t>
      </w:r>
    </w:p>
    <w:p w14:paraId="487FA071" w14:textId="77777777" w:rsidR="00F13B56" w:rsidRPr="003F2FA5" w:rsidRDefault="0044783C">
      <w:pPr>
        <w:spacing w:line="360" w:lineRule="exact"/>
        <w:ind w:firstLineChars="200" w:firstLine="420"/>
        <w:rPr>
          <w:szCs w:val="21"/>
        </w:rPr>
      </w:pPr>
      <w:r w:rsidRPr="003F2FA5">
        <w:rPr>
          <w:szCs w:val="21"/>
        </w:rPr>
        <w:t>第二种方式：从投标保证金中抵扣代理服务费，不足部分补交。</w:t>
      </w:r>
    </w:p>
    <w:bookmarkEnd w:id="97"/>
    <w:p w14:paraId="138BD3F3" w14:textId="77777777" w:rsidR="00F13B56" w:rsidRPr="003F2FA5" w:rsidRDefault="0044783C">
      <w:pPr>
        <w:spacing w:line="360" w:lineRule="exact"/>
        <w:ind w:firstLineChars="200" w:firstLine="420"/>
        <w:rPr>
          <w:szCs w:val="21"/>
        </w:rPr>
      </w:pPr>
      <w:r w:rsidRPr="003F2FA5">
        <w:rPr>
          <w:szCs w:val="21"/>
        </w:rPr>
        <w:t>2</w:t>
      </w:r>
      <w:r w:rsidRPr="003F2FA5">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3F2FA5" w:rsidRPr="003F2FA5" w14:paraId="0F69E03B" w14:textId="77777777">
        <w:trPr>
          <w:cantSplit/>
          <w:trHeight w:val="372"/>
          <w:jc w:val="center"/>
        </w:trPr>
        <w:tc>
          <w:tcPr>
            <w:tcW w:w="3533" w:type="dxa"/>
            <w:vAlign w:val="center"/>
          </w:tcPr>
          <w:p w14:paraId="34E91FE5" w14:textId="77777777" w:rsidR="00F13B56" w:rsidRPr="003F2FA5" w:rsidRDefault="0044783C">
            <w:pPr>
              <w:spacing w:line="360" w:lineRule="exact"/>
              <w:jc w:val="center"/>
              <w:rPr>
                <w:szCs w:val="21"/>
              </w:rPr>
            </w:pPr>
            <w:r w:rsidRPr="003F2FA5">
              <w:rPr>
                <w:szCs w:val="21"/>
              </w:rPr>
              <w:t>收款户名</w:t>
            </w:r>
          </w:p>
        </w:tc>
        <w:tc>
          <w:tcPr>
            <w:tcW w:w="5431" w:type="dxa"/>
            <w:vAlign w:val="center"/>
          </w:tcPr>
          <w:p w14:paraId="6C664873" w14:textId="77777777" w:rsidR="00F13B56" w:rsidRPr="003F2FA5" w:rsidRDefault="00F13B56">
            <w:pPr>
              <w:spacing w:line="360" w:lineRule="exact"/>
              <w:jc w:val="center"/>
              <w:rPr>
                <w:szCs w:val="21"/>
              </w:rPr>
            </w:pPr>
          </w:p>
        </w:tc>
      </w:tr>
      <w:tr w:rsidR="003F2FA5" w:rsidRPr="003F2FA5" w14:paraId="77BE0CF3" w14:textId="77777777">
        <w:trPr>
          <w:cantSplit/>
          <w:trHeight w:val="372"/>
          <w:jc w:val="center"/>
        </w:trPr>
        <w:tc>
          <w:tcPr>
            <w:tcW w:w="3533" w:type="dxa"/>
            <w:vAlign w:val="center"/>
          </w:tcPr>
          <w:p w14:paraId="762AAA17" w14:textId="77777777" w:rsidR="00F13B56" w:rsidRPr="003F2FA5" w:rsidRDefault="0044783C">
            <w:pPr>
              <w:spacing w:line="360" w:lineRule="exact"/>
              <w:jc w:val="center"/>
              <w:rPr>
                <w:szCs w:val="21"/>
              </w:rPr>
            </w:pPr>
            <w:proofErr w:type="gramStart"/>
            <w:r w:rsidRPr="003F2FA5">
              <w:rPr>
                <w:szCs w:val="21"/>
              </w:rPr>
              <w:t>账</w:t>
            </w:r>
            <w:proofErr w:type="gramEnd"/>
            <w:r w:rsidRPr="003F2FA5">
              <w:rPr>
                <w:szCs w:val="21"/>
              </w:rPr>
              <w:t xml:space="preserve">    </w:t>
            </w:r>
            <w:r w:rsidRPr="003F2FA5">
              <w:rPr>
                <w:szCs w:val="21"/>
              </w:rPr>
              <w:t>号</w:t>
            </w:r>
          </w:p>
        </w:tc>
        <w:tc>
          <w:tcPr>
            <w:tcW w:w="5431" w:type="dxa"/>
            <w:vAlign w:val="center"/>
          </w:tcPr>
          <w:p w14:paraId="7F0BBFD5" w14:textId="77777777" w:rsidR="00F13B56" w:rsidRPr="003F2FA5" w:rsidRDefault="00F13B56">
            <w:pPr>
              <w:spacing w:line="360" w:lineRule="exact"/>
              <w:jc w:val="center"/>
              <w:rPr>
                <w:szCs w:val="21"/>
              </w:rPr>
            </w:pPr>
          </w:p>
        </w:tc>
      </w:tr>
      <w:tr w:rsidR="003F2FA5" w:rsidRPr="003F2FA5" w14:paraId="1E34F5CD" w14:textId="77777777">
        <w:trPr>
          <w:cantSplit/>
          <w:trHeight w:val="372"/>
          <w:jc w:val="center"/>
        </w:trPr>
        <w:tc>
          <w:tcPr>
            <w:tcW w:w="3533" w:type="dxa"/>
            <w:vAlign w:val="center"/>
          </w:tcPr>
          <w:p w14:paraId="386F190B" w14:textId="77777777" w:rsidR="00F13B56" w:rsidRPr="003F2FA5" w:rsidRDefault="0044783C">
            <w:pPr>
              <w:spacing w:line="360" w:lineRule="exact"/>
              <w:jc w:val="center"/>
              <w:rPr>
                <w:szCs w:val="21"/>
              </w:rPr>
            </w:pPr>
            <w:r w:rsidRPr="003F2FA5">
              <w:rPr>
                <w:szCs w:val="21"/>
              </w:rPr>
              <w:t>开户银行</w:t>
            </w:r>
          </w:p>
        </w:tc>
        <w:tc>
          <w:tcPr>
            <w:tcW w:w="5431" w:type="dxa"/>
            <w:vAlign w:val="center"/>
          </w:tcPr>
          <w:p w14:paraId="5D8C1820" w14:textId="77777777" w:rsidR="00F13B56" w:rsidRPr="003F2FA5" w:rsidRDefault="00F13B56">
            <w:pPr>
              <w:spacing w:line="360" w:lineRule="exact"/>
              <w:jc w:val="center"/>
              <w:rPr>
                <w:szCs w:val="21"/>
              </w:rPr>
            </w:pPr>
          </w:p>
        </w:tc>
      </w:tr>
      <w:tr w:rsidR="003F2FA5" w:rsidRPr="003F2FA5" w14:paraId="6C34AF8F" w14:textId="77777777">
        <w:trPr>
          <w:cantSplit/>
          <w:trHeight w:val="372"/>
          <w:jc w:val="center"/>
        </w:trPr>
        <w:tc>
          <w:tcPr>
            <w:tcW w:w="3533" w:type="dxa"/>
            <w:vAlign w:val="center"/>
          </w:tcPr>
          <w:p w14:paraId="7A9827B0" w14:textId="77777777" w:rsidR="00F13B56" w:rsidRPr="003F2FA5" w:rsidRDefault="0044783C">
            <w:pPr>
              <w:spacing w:line="360" w:lineRule="exact"/>
              <w:jc w:val="center"/>
              <w:rPr>
                <w:szCs w:val="21"/>
              </w:rPr>
            </w:pPr>
            <w:r w:rsidRPr="003F2FA5">
              <w:rPr>
                <w:szCs w:val="21"/>
              </w:rPr>
              <w:t>银行行号</w:t>
            </w:r>
          </w:p>
        </w:tc>
        <w:tc>
          <w:tcPr>
            <w:tcW w:w="5431" w:type="dxa"/>
            <w:vAlign w:val="center"/>
          </w:tcPr>
          <w:p w14:paraId="5BA64AEB" w14:textId="77777777" w:rsidR="00F13B56" w:rsidRPr="003F2FA5" w:rsidRDefault="00F13B56">
            <w:pPr>
              <w:spacing w:line="360" w:lineRule="exact"/>
              <w:jc w:val="center"/>
              <w:rPr>
                <w:szCs w:val="21"/>
              </w:rPr>
            </w:pPr>
          </w:p>
        </w:tc>
      </w:tr>
    </w:tbl>
    <w:p w14:paraId="62B3440F" w14:textId="77777777" w:rsidR="00F13B56" w:rsidRPr="003F2FA5" w:rsidRDefault="0044783C">
      <w:pPr>
        <w:spacing w:line="360" w:lineRule="exact"/>
        <w:ind w:firstLineChars="200" w:firstLine="420"/>
        <w:rPr>
          <w:szCs w:val="21"/>
        </w:rPr>
      </w:pPr>
      <w:r w:rsidRPr="003F2FA5">
        <w:rPr>
          <w:szCs w:val="21"/>
        </w:rPr>
        <w:t>3</w:t>
      </w:r>
      <w:r w:rsidRPr="003F2FA5">
        <w:rPr>
          <w:szCs w:val="21"/>
        </w:rPr>
        <w:t>．如果我单位未遵守有关招标文件关于投标保证金的规定，贵方可以没收我单位投标保证金。</w:t>
      </w:r>
    </w:p>
    <w:p w14:paraId="738FAD9B" w14:textId="77777777" w:rsidR="00F13B56" w:rsidRPr="003F2FA5" w:rsidRDefault="0044783C">
      <w:pPr>
        <w:spacing w:line="360" w:lineRule="exact"/>
        <w:ind w:firstLineChars="200" w:firstLine="420"/>
        <w:rPr>
          <w:szCs w:val="21"/>
        </w:rPr>
      </w:pPr>
      <w:r w:rsidRPr="003F2FA5">
        <w:rPr>
          <w:szCs w:val="21"/>
        </w:rPr>
        <w:t xml:space="preserve">4. </w:t>
      </w:r>
      <w:r w:rsidRPr="003F2FA5">
        <w:rPr>
          <w:szCs w:val="21"/>
        </w:rPr>
        <w:t>我单位选择第</w:t>
      </w:r>
      <w:r w:rsidRPr="003F2FA5">
        <w:rPr>
          <w:szCs w:val="21"/>
          <w:u w:val="single"/>
        </w:rPr>
        <w:t xml:space="preserve">     </w:t>
      </w:r>
      <w:r w:rsidRPr="003F2FA5">
        <w:rPr>
          <w:szCs w:val="21"/>
        </w:rPr>
        <w:t>种方式作为代理服务费开票类型：</w:t>
      </w:r>
    </w:p>
    <w:p w14:paraId="564B6F3D" w14:textId="77777777" w:rsidR="00F13B56" w:rsidRPr="003F2FA5" w:rsidRDefault="0044783C">
      <w:pPr>
        <w:spacing w:line="360" w:lineRule="exact"/>
        <w:ind w:firstLineChars="200" w:firstLine="420"/>
        <w:rPr>
          <w:szCs w:val="21"/>
        </w:rPr>
      </w:pPr>
      <w:r w:rsidRPr="003F2FA5">
        <w:rPr>
          <w:szCs w:val="21"/>
        </w:rPr>
        <w:t>第一种方式：开具收据。</w:t>
      </w:r>
    </w:p>
    <w:p w14:paraId="23CF778D" w14:textId="77777777" w:rsidR="00F13B56" w:rsidRPr="003F2FA5" w:rsidRDefault="0044783C">
      <w:pPr>
        <w:spacing w:line="360" w:lineRule="exact"/>
        <w:ind w:firstLineChars="200" w:firstLine="420"/>
        <w:rPr>
          <w:szCs w:val="21"/>
        </w:rPr>
      </w:pPr>
      <w:r w:rsidRPr="003F2FA5">
        <w:rPr>
          <w:szCs w:val="21"/>
        </w:rPr>
        <w:t>第二种方式：开具增值税普通发票。开票信息如下：</w:t>
      </w:r>
      <w:r w:rsidRPr="003F2FA5">
        <w:rPr>
          <w:szCs w:val="21"/>
        </w:rPr>
        <w:t>1.</w:t>
      </w:r>
      <w:r w:rsidRPr="003F2FA5">
        <w:rPr>
          <w:szCs w:val="21"/>
        </w:rPr>
        <w:t>公司名称</w:t>
      </w:r>
      <w:r w:rsidRPr="003F2FA5">
        <w:rPr>
          <w:szCs w:val="21"/>
          <w:u w:val="single"/>
        </w:rPr>
        <w:t xml:space="preserve">                      </w:t>
      </w:r>
      <w:r w:rsidRPr="003F2FA5">
        <w:rPr>
          <w:szCs w:val="21"/>
        </w:rPr>
        <w:t>；</w:t>
      </w:r>
      <w:r w:rsidRPr="003F2FA5">
        <w:rPr>
          <w:szCs w:val="21"/>
        </w:rPr>
        <w:t>2.</w:t>
      </w:r>
      <w:r w:rsidRPr="003F2FA5">
        <w:rPr>
          <w:szCs w:val="21"/>
        </w:rPr>
        <w:t>纳税人识别号</w:t>
      </w:r>
      <w:r w:rsidRPr="003F2FA5">
        <w:rPr>
          <w:szCs w:val="21"/>
          <w:u w:val="single"/>
        </w:rPr>
        <w:t xml:space="preserve">                     </w:t>
      </w:r>
      <w:r w:rsidRPr="003F2FA5">
        <w:rPr>
          <w:szCs w:val="21"/>
        </w:rPr>
        <w:t>；</w:t>
      </w:r>
    </w:p>
    <w:p w14:paraId="75649ECF" w14:textId="77777777" w:rsidR="00F13B56" w:rsidRPr="003F2FA5" w:rsidRDefault="0044783C">
      <w:pPr>
        <w:spacing w:line="360" w:lineRule="exact"/>
        <w:ind w:firstLineChars="200" w:firstLine="420"/>
        <w:rPr>
          <w:szCs w:val="21"/>
        </w:rPr>
      </w:pPr>
      <w:r w:rsidRPr="003F2FA5">
        <w:rPr>
          <w:szCs w:val="21"/>
        </w:rPr>
        <w:t>第三种方式：开具增值税专用发票，开票信息如下：</w:t>
      </w:r>
      <w:r w:rsidRPr="003F2FA5">
        <w:rPr>
          <w:szCs w:val="21"/>
        </w:rPr>
        <w:t>1.</w:t>
      </w:r>
      <w:r w:rsidRPr="003F2FA5">
        <w:rPr>
          <w:szCs w:val="21"/>
        </w:rPr>
        <w:t>公司名称</w:t>
      </w:r>
      <w:r w:rsidRPr="003F2FA5">
        <w:rPr>
          <w:szCs w:val="21"/>
          <w:u w:val="single"/>
        </w:rPr>
        <w:t xml:space="preserve">                      </w:t>
      </w:r>
      <w:r w:rsidRPr="003F2FA5">
        <w:rPr>
          <w:szCs w:val="21"/>
        </w:rPr>
        <w:t>；</w:t>
      </w:r>
      <w:r w:rsidRPr="003F2FA5">
        <w:rPr>
          <w:szCs w:val="21"/>
        </w:rPr>
        <w:t>2.</w:t>
      </w:r>
      <w:r w:rsidRPr="003F2FA5">
        <w:rPr>
          <w:szCs w:val="21"/>
        </w:rPr>
        <w:t>纳税人识别号</w:t>
      </w:r>
      <w:r w:rsidRPr="003F2FA5">
        <w:rPr>
          <w:szCs w:val="21"/>
          <w:u w:val="single"/>
        </w:rPr>
        <w:t xml:space="preserve">                     </w:t>
      </w:r>
      <w:r w:rsidRPr="003F2FA5">
        <w:rPr>
          <w:szCs w:val="21"/>
        </w:rPr>
        <w:t>；</w:t>
      </w:r>
      <w:r w:rsidRPr="003F2FA5">
        <w:rPr>
          <w:szCs w:val="21"/>
        </w:rPr>
        <w:t>3.</w:t>
      </w:r>
      <w:r w:rsidRPr="003F2FA5">
        <w:rPr>
          <w:szCs w:val="21"/>
        </w:rPr>
        <w:t>税局登记地址</w:t>
      </w:r>
      <w:r w:rsidRPr="003F2FA5">
        <w:rPr>
          <w:szCs w:val="21"/>
          <w:u w:val="single"/>
        </w:rPr>
        <w:t xml:space="preserve">                     </w:t>
      </w:r>
      <w:r w:rsidRPr="003F2FA5">
        <w:rPr>
          <w:szCs w:val="21"/>
        </w:rPr>
        <w:t>；</w:t>
      </w:r>
      <w:r w:rsidRPr="003F2FA5">
        <w:rPr>
          <w:szCs w:val="21"/>
        </w:rPr>
        <w:t>4.</w:t>
      </w:r>
      <w:r w:rsidRPr="003F2FA5">
        <w:rPr>
          <w:szCs w:val="21"/>
        </w:rPr>
        <w:t>税局登记电话</w:t>
      </w:r>
      <w:r w:rsidRPr="003F2FA5">
        <w:rPr>
          <w:szCs w:val="21"/>
          <w:u w:val="single"/>
        </w:rPr>
        <w:t xml:space="preserve">             </w:t>
      </w:r>
      <w:r w:rsidRPr="003F2FA5">
        <w:rPr>
          <w:szCs w:val="21"/>
        </w:rPr>
        <w:t>；</w:t>
      </w:r>
      <w:r w:rsidRPr="003F2FA5">
        <w:rPr>
          <w:szCs w:val="21"/>
        </w:rPr>
        <w:t>5.</w:t>
      </w:r>
      <w:r w:rsidRPr="003F2FA5">
        <w:rPr>
          <w:szCs w:val="21"/>
        </w:rPr>
        <w:t>开户银行</w:t>
      </w:r>
      <w:r w:rsidRPr="003F2FA5">
        <w:rPr>
          <w:szCs w:val="21"/>
          <w:u w:val="single"/>
        </w:rPr>
        <w:t xml:space="preserve">                 </w:t>
      </w:r>
      <w:r w:rsidRPr="003F2FA5">
        <w:rPr>
          <w:szCs w:val="21"/>
        </w:rPr>
        <w:t>；</w:t>
      </w:r>
      <w:r w:rsidRPr="003F2FA5">
        <w:rPr>
          <w:szCs w:val="21"/>
        </w:rPr>
        <w:t>6.</w:t>
      </w:r>
      <w:r w:rsidRPr="003F2FA5">
        <w:rPr>
          <w:szCs w:val="21"/>
        </w:rPr>
        <w:t>银行账户</w:t>
      </w:r>
      <w:r w:rsidRPr="003F2FA5">
        <w:rPr>
          <w:szCs w:val="21"/>
          <w:u w:val="single"/>
        </w:rPr>
        <w:t xml:space="preserve">                         </w:t>
      </w:r>
      <w:r w:rsidRPr="003F2FA5">
        <w:rPr>
          <w:szCs w:val="21"/>
        </w:rPr>
        <w:t>。</w:t>
      </w:r>
    </w:p>
    <w:p w14:paraId="2DBBD12C" w14:textId="77777777" w:rsidR="00F13B56" w:rsidRPr="003F2FA5" w:rsidRDefault="00F13B56">
      <w:pPr>
        <w:spacing w:beforeLines="50" w:before="120" w:line="360" w:lineRule="auto"/>
        <w:jc w:val="left"/>
        <w:rPr>
          <w:szCs w:val="21"/>
        </w:rPr>
      </w:pPr>
    </w:p>
    <w:p w14:paraId="2241AAC0" w14:textId="77777777" w:rsidR="00F13B56" w:rsidRPr="003F2FA5" w:rsidRDefault="0044783C">
      <w:pPr>
        <w:spacing w:beforeLines="50" w:before="120" w:line="360" w:lineRule="auto"/>
        <w:jc w:val="left"/>
        <w:rPr>
          <w:szCs w:val="21"/>
          <w:u w:val="single"/>
        </w:rPr>
      </w:pPr>
      <w:r w:rsidRPr="003F2FA5">
        <w:rPr>
          <w:rFonts w:hint="eastAsia"/>
          <w:szCs w:val="21"/>
        </w:rPr>
        <w:t>供应商名称</w:t>
      </w:r>
      <w:r w:rsidRPr="003F2FA5">
        <w:rPr>
          <w:rFonts w:hint="eastAsia"/>
          <w:szCs w:val="21"/>
        </w:rPr>
        <w:t>(</w:t>
      </w:r>
      <w:r w:rsidRPr="003F2FA5">
        <w:rPr>
          <w:rFonts w:hint="eastAsia"/>
          <w:szCs w:val="21"/>
        </w:rPr>
        <w:t>电子签章</w:t>
      </w:r>
      <w:r w:rsidRPr="003F2FA5">
        <w:rPr>
          <w:rFonts w:hint="eastAsia"/>
          <w:szCs w:val="21"/>
        </w:rPr>
        <w:t>)</w:t>
      </w:r>
      <w:r w:rsidRPr="003F2FA5">
        <w:rPr>
          <w:rFonts w:hint="eastAsia"/>
          <w:szCs w:val="21"/>
        </w:rPr>
        <w:t>：</w:t>
      </w:r>
      <w:r w:rsidRPr="003F2FA5">
        <w:rPr>
          <w:szCs w:val="21"/>
          <w:u w:val="single"/>
        </w:rPr>
        <w:t xml:space="preserve">                             </w:t>
      </w:r>
    </w:p>
    <w:p w14:paraId="700FF70D" w14:textId="77777777" w:rsidR="00F13B56" w:rsidRPr="003F2FA5" w:rsidRDefault="0044783C">
      <w:pPr>
        <w:spacing w:beforeLines="50" w:before="120" w:line="360" w:lineRule="auto"/>
        <w:jc w:val="left"/>
        <w:rPr>
          <w:szCs w:val="21"/>
        </w:rPr>
      </w:pPr>
      <w:r w:rsidRPr="003F2FA5">
        <w:rPr>
          <w:szCs w:val="21"/>
        </w:rPr>
        <w:t>供应商地址：</w:t>
      </w:r>
      <w:r w:rsidRPr="003F2FA5">
        <w:rPr>
          <w:szCs w:val="21"/>
          <w:u w:val="single"/>
        </w:rPr>
        <w:t xml:space="preserve">                                     </w:t>
      </w:r>
    </w:p>
    <w:p w14:paraId="001DC0B4" w14:textId="77777777" w:rsidR="00F13B56" w:rsidRPr="003F2FA5" w:rsidRDefault="0044783C">
      <w:pPr>
        <w:spacing w:beforeLines="50" w:before="120" w:line="360" w:lineRule="auto"/>
        <w:jc w:val="left"/>
        <w:rPr>
          <w:szCs w:val="21"/>
          <w:u w:val="single"/>
        </w:rPr>
      </w:pPr>
      <w:r w:rsidRPr="003F2FA5">
        <w:rPr>
          <w:szCs w:val="21"/>
        </w:rPr>
        <w:t>法定代表人或授权代表签字或盖章：</w:t>
      </w:r>
      <w:r w:rsidRPr="003F2FA5">
        <w:rPr>
          <w:szCs w:val="21"/>
          <w:u w:val="single"/>
        </w:rPr>
        <w:t xml:space="preserve">                          </w:t>
      </w:r>
    </w:p>
    <w:p w14:paraId="1465D2D3" w14:textId="77777777" w:rsidR="00F13B56" w:rsidRPr="003F2FA5" w:rsidRDefault="0044783C">
      <w:pPr>
        <w:wordWrap w:val="0"/>
        <w:spacing w:beforeLines="50" w:before="120" w:line="360" w:lineRule="auto"/>
        <w:jc w:val="right"/>
        <w:rPr>
          <w:szCs w:val="21"/>
        </w:rPr>
      </w:pPr>
      <w:r w:rsidRPr="003F2FA5">
        <w:rPr>
          <w:szCs w:val="21"/>
        </w:rPr>
        <w:t>日期：</w:t>
      </w:r>
      <w:r w:rsidRPr="003F2FA5">
        <w:rPr>
          <w:szCs w:val="21"/>
          <w:u w:val="single"/>
        </w:rPr>
        <w:t xml:space="preserve">      </w:t>
      </w:r>
      <w:r w:rsidRPr="003F2FA5">
        <w:rPr>
          <w:szCs w:val="21"/>
        </w:rPr>
        <w:t>年</w:t>
      </w:r>
      <w:r w:rsidRPr="003F2FA5">
        <w:rPr>
          <w:szCs w:val="21"/>
          <w:u w:val="single"/>
        </w:rPr>
        <w:t xml:space="preserve">    </w:t>
      </w:r>
      <w:r w:rsidRPr="003F2FA5">
        <w:rPr>
          <w:szCs w:val="21"/>
        </w:rPr>
        <w:t>月</w:t>
      </w:r>
      <w:r w:rsidRPr="003F2FA5">
        <w:rPr>
          <w:szCs w:val="21"/>
          <w:u w:val="single"/>
        </w:rPr>
        <w:t xml:space="preserve">    </w:t>
      </w:r>
      <w:r w:rsidRPr="003F2FA5">
        <w:rPr>
          <w:szCs w:val="21"/>
        </w:rPr>
        <w:t>日</w:t>
      </w:r>
    </w:p>
    <w:p w14:paraId="7DCDA839" w14:textId="77777777" w:rsidR="00F13B56" w:rsidRPr="003F2FA5" w:rsidRDefault="0044783C">
      <w:pPr>
        <w:spacing w:beforeLines="50" w:before="120" w:line="360" w:lineRule="auto"/>
        <w:jc w:val="left"/>
        <w:rPr>
          <w:szCs w:val="21"/>
        </w:rPr>
      </w:pPr>
      <w:r w:rsidRPr="003F2FA5">
        <w:rPr>
          <w:szCs w:val="21"/>
        </w:rPr>
        <w:t>说明：</w:t>
      </w:r>
    </w:p>
    <w:p w14:paraId="477C4681" w14:textId="77777777" w:rsidR="00F13B56" w:rsidRPr="003F2FA5" w:rsidRDefault="0044783C">
      <w:pPr>
        <w:spacing w:line="340" w:lineRule="exact"/>
        <w:ind w:firstLineChars="200" w:firstLine="420"/>
        <w:rPr>
          <w:szCs w:val="21"/>
        </w:rPr>
      </w:pPr>
      <w:r w:rsidRPr="003F2FA5">
        <w:rPr>
          <w:szCs w:val="21"/>
        </w:rPr>
        <w:t>（</w:t>
      </w:r>
      <w:r w:rsidRPr="003F2FA5">
        <w:rPr>
          <w:szCs w:val="21"/>
        </w:rPr>
        <w:t>1</w:t>
      </w:r>
      <w:r w:rsidRPr="003F2FA5">
        <w:rPr>
          <w:szCs w:val="21"/>
        </w:rPr>
        <w:t>）为保障资金安全，上述账户不能为私人账户。</w:t>
      </w:r>
    </w:p>
    <w:p w14:paraId="5E662464" w14:textId="77777777" w:rsidR="00F13B56" w:rsidRPr="003F2FA5" w:rsidRDefault="0044783C">
      <w:pPr>
        <w:spacing w:line="340" w:lineRule="exact"/>
        <w:ind w:firstLineChars="200" w:firstLine="420"/>
        <w:rPr>
          <w:szCs w:val="21"/>
        </w:rPr>
      </w:pPr>
      <w:r w:rsidRPr="003F2FA5">
        <w:rPr>
          <w:szCs w:val="21"/>
        </w:rPr>
        <w:t>（</w:t>
      </w:r>
      <w:r w:rsidRPr="003F2FA5">
        <w:rPr>
          <w:szCs w:val="21"/>
        </w:rPr>
        <w:t>2</w:t>
      </w:r>
      <w:r w:rsidRPr="003F2FA5">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9AE9B4B" w14:textId="77777777" w:rsidR="00F13B56" w:rsidRPr="003F2FA5" w:rsidRDefault="0044783C">
      <w:pPr>
        <w:jc w:val="center"/>
      </w:pPr>
      <w:r w:rsidRPr="003F2FA5">
        <w:t>（</w:t>
      </w:r>
      <w:r w:rsidRPr="003F2FA5">
        <w:t>3</w:t>
      </w:r>
      <w:r w:rsidRPr="003F2FA5">
        <w:t>）如供应商未及时收到退回款项，请与广西机电设备招标有限公司财务部联系。广西机电设备招标有限公司财务部联系方式：联系人：吴茜；电话：</w:t>
      </w:r>
      <w:r w:rsidRPr="003F2FA5">
        <w:t>0771-2821398</w:t>
      </w:r>
      <w:r w:rsidRPr="003F2FA5">
        <w:t>；传真：</w:t>
      </w:r>
      <w:r w:rsidRPr="003F2FA5">
        <w:t>0771-2843545</w:t>
      </w:r>
      <w:r w:rsidRPr="003F2FA5">
        <w:t>。</w:t>
      </w:r>
    </w:p>
    <w:p w14:paraId="1BCE45A0" w14:textId="77777777" w:rsidR="00F13B56" w:rsidRPr="003F2FA5" w:rsidRDefault="0044783C">
      <w:pPr>
        <w:snapToGrid w:val="0"/>
        <w:spacing w:beforeLines="50" w:before="120" w:after="50" w:line="440" w:lineRule="exact"/>
        <w:jc w:val="center"/>
        <w:outlineLvl w:val="1"/>
        <w:rPr>
          <w:bCs/>
          <w:sz w:val="24"/>
        </w:rPr>
      </w:pPr>
      <w:r w:rsidRPr="003F2FA5">
        <w:br w:type="page"/>
      </w:r>
      <w:r w:rsidRPr="003F2FA5">
        <w:rPr>
          <w:bCs/>
          <w:sz w:val="24"/>
        </w:rPr>
        <w:lastRenderedPageBreak/>
        <w:t>第二部分</w:t>
      </w:r>
      <w:r w:rsidRPr="003F2FA5">
        <w:rPr>
          <w:bCs/>
          <w:sz w:val="24"/>
        </w:rPr>
        <w:t xml:space="preserve"> </w:t>
      </w:r>
      <w:r w:rsidRPr="003F2FA5">
        <w:rPr>
          <w:bCs/>
          <w:sz w:val="24"/>
        </w:rPr>
        <w:t>技术文件</w:t>
      </w:r>
    </w:p>
    <w:p w14:paraId="281184F9" w14:textId="77777777" w:rsidR="00F13B56" w:rsidRPr="003F2FA5" w:rsidRDefault="0044783C">
      <w:pPr>
        <w:jc w:val="center"/>
      </w:pPr>
      <w:r w:rsidRPr="003F2FA5">
        <w:t>（本</w:t>
      </w:r>
      <w:r w:rsidRPr="003F2FA5">
        <w:rPr>
          <w:rFonts w:hint="eastAsia"/>
        </w:rPr>
        <w:t>技术</w:t>
      </w:r>
      <w:r w:rsidRPr="003F2FA5">
        <w:t>文件供应商可自行编写，也可参照下述提纲编写）</w:t>
      </w:r>
    </w:p>
    <w:p w14:paraId="6131CCC5" w14:textId="77777777" w:rsidR="00F13B56" w:rsidRPr="003F2FA5" w:rsidRDefault="00F13B56">
      <w:pPr>
        <w:snapToGrid w:val="0"/>
        <w:spacing w:before="50" w:afterLines="50" w:after="120"/>
        <w:jc w:val="left"/>
        <w:rPr>
          <w:szCs w:val="21"/>
        </w:rPr>
      </w:pPr>
    </w:p>
    <w:p w14:paraId="5FF9A1CC" w14:textId="77777777" w:rsidR="00F13B56" w:rsidRPr="003F2FA5" w:rsidRDefault="0044783C">
      <w:pPr>
        <w:rPr>
          <w:szCs w:val="21"/>
        </w:rPr>
      </w:pPr>
      <w:r w:rsidRPr="003F2FA5">
        <w:rPr>
          <w:rFonts w:hint="eastAsia"/>
          <w:szCs w:val="21"/>
        </w:rPr>
        <w:t>1</w:t>
      </w:r>
      <w:r w:rsidRPr="003F2FA5">
        <w:rPr>
          <w:szCs w:val="21"/>
        </w:rPr>
        <w:t>．</w:t>
      </w:r>
      <w:r w:rsidRPr="003F2FA5">
        <w:rPr>
          <w:rFonts w:hint="eastAsia"/>
          <w:szCs w:val="21"/>
        </w:rPr>
        <w:t>对</w:t>
      </w:r>
      <w:r w:rsidRPr="003F2FA5">
        <w:rPr>
          <w:szCs w:val="21"/>
        </w:rPr>
        <w:t>本项目第</w:t>
      </w:r>
      <w:r w:rsidRPr="003F2FA5">
        <w:rPr>
          <w:rFonts w:hint="eastAsia"/>
          <w:szCs w:val="21"/>
        </w:rPr>
        <w:t>二</w:t>
      </w:r>
      <w:r w:rsidRPr="003F2FA5">
        <w:rPr>
          <w:szCs w:val="21"/>
        </w:rPr>
        <w:t>章</w:t>
      </w:r>
      <w:r w:rsidRPr="003F2FA5">
        <w:rPr>
          <w:rFonts w:hint="eastAsia"/>
          <w:szCs w:val="21"/>
        </w:rPr>
        <w:t>《</w:t>
      </w:r>
      <w:r w:rsidRPr="003F2FA5">
        <w:rPr>
          <w:szCs w:val="21"/>
        </w:rPr>
        <w:t>采购需求</w:t>
      </w:r>
      <w:r w:rsidRPr="003F2FA5">
        <w:rPr>
          <w:rFonts w:hint="eastAsia"/>
          <w:szCs w:val="21"/>
        </w:rPr>
        <w:t>》技术</w:t>
      </w:r>
      <w:r w:rsidRPr="003F2FA5">
        <w:rPr>
          <w:szCs w:val="21"/>
        </w:rPr>
        <w:t>要求的</w:t>
      </w:r>
      <w:r w:rsidRPr="003F2FA5">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3F2FA5" w:rsidRPr="003F2FA5" w14:paraId="30FCC13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2DFDAC1" w14:textId="77777777" w:rsidR="00F13B56" w:rsidRPr="003F2FA5" w:rsidRDefault="0044783C">
            <w:pPr>
              <w:snapToGrid w:val="0"/>
              <w:spacing w:beforeLines="50" w:before="120"/>
              <w:jc w:val="center"/>
              <w:rPr>
                <w:szCs w:val="21"/>
              </w:rPr>
            </w:pPr>
            <w:r w:rsidRPr="003F2FA5">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0FE6A735" w14:textId="77777777" w:rsidR="00F13B56" w:rsidRPr="003F2FA5" w:rsidRDefault="0044783C">
            <w:pPr>
              <w:snapToGrid w:val="0"/>
              <w:spacing w:beforeLines="50" w:before="120"/>
              <w:jc w:val="center"/>
              <w:rPr>
                <w:szCs w:val="21"/>
              </w:rPr>
            </w:pPr>
            <w:r w:rsidRPr="003F2FA5">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6BD22B9" w14:textId="77777777" w:rsidR="00F13B56" w:rsidRPr="003F2FA5" w:rsidRDefault="0044783C">
            <w:pPr>
              <w:snapToGrid w:val="0"/>
              <w:spacing w:beforeLines="50" w:before="120"/>
              <w:jc w:val="center"/>
              <w:rPr>
                <w:szCs w:val="21"/>
              </w:rPr>
            </w:pPr>
            <w:r w:rsidRPr="003F2FA5">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F0778D7" w14:textId="77777777" w:rsidR="00F13B56" w:rsidRPr="003F2FA5" w:rsidRDefault="0044783C">
            <w:pPr>
              <w:snapToGrid w:val="0"/>
              <w:spacing w:beforeLines="50" w:before="120"/>
              <w:jc w:val="center"/>
              <w:rPr>
                <w:szCs w:val="21"/>
              </w:rPr>
            </w:pPr>
            <w:r w:rsidRPr="003F2FA5">
              <w:t>偏离</w:t>
            </w:r>
            <w:r w:rsidRPr="003F2FA5">
              <w:rPr>
                <w:szCs w:val="21"/>
              </w:rPr>
              <w:t>说明</w:t>
            </w:r>
          </w:p>
        </w:tc>
      </w:tr>
      <w:tr w:rsidR="003F2FA5" w:rsidRPr="003F2FA5" w14:paraId="4CEFA95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3702FAB" w14:textId="77777777" w:rsidR="00F13B56" w:rsidRPr="003F2FA5" w:rsidRDefault="00F13B56">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FDC5810" w14:textId="77777777" w:rsidR="00F13B56" w:rsidRPr="003F2FA5" w:rsidRDefault="00F13B56">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F495174" w14:textId="77777777" w:rsidR="00F13B56" w:rsidRPr="003F2FA5" w:rsidRDefault="00F13B5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65F6F50" w14:textId="77777777" w:rsidR="00F13B56" w:rsidRPr="003F2FA5" w:rsidRDefault="00F13B56">
            <w:pPr>
              <w:snapToGrid w:val="0"/>
              <w:spacing w:beforeLines="50" w:before="120"/>
              <w:jc w:val="center"/>
              <w:rPr>
                <w:szCs w:val="21"/>
              </w:rPr>
            </w:pPr>
          </w:p>
        </w:tc>
      </w:tr>
      <w:tr w:rsidR="003F2FA5" w:rsidRPr="003F2FA5" w14:paraId="29AD596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B712050" w14:textId="77777777" w:rsidR="00F13B56" w:rsidRPr="003F2FA5" w:rsidRDefault="00F13B56">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6576C81" w14:textId="77777777" w:rsidR="00F13B56" w:rsidRPr="003F2FA5" w:rsidRDefault="00F13B56">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0D147D5" w14:textId="77777777" w:rsidR="00F13B56" w:rsidRPr="003F2FA5" w:rsidRDefault="00F13B5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D19444D" w14:textId="77777777" w:rsidR="00F13B56" w:rsidRPr="003F2FA5" w:rsidRDefault="00F13B56">
            <w:pPr>
              <w:snapToGrid w:val="0"/>
              <w:spacing w:beforeLines="50" w:before="120"/>
              <w:jc w:val="center"/>
              <w:rPr>
                <w:szCs w:val="21"/>
              </w:rPr>
            </w:pPr>
          </w:p>
        </w:tc>
      </w:tr>
      <w:tr w:rsidR="003F2FA5" w:rsidRPr="003F2FA5" w14:paraId="59E6213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6B03207" w14:textId="77777777" w:rsidR="00F13B56" w:rsidRPr="003F2FA5" w:rsidRDefault="0044783C">
            <w:pPr>
              <w:snapToGrid w:val="0"/>
              <w:spacing w:beforeLines="50" w:before="120"/>
              <w:jc w:val="center"/>
              <w:rPr>
                <w:szCs w:val="21"/>
              </w:rPr>
            </w:pPr>
            <w:r w:rsidRPr="003F2FA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5809BBA" w14:textId="77777777" w:rsidR="00F13B56" w:rsidRPr="003F2FA5" w:rsidRDefault="00F13B56">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41F76DA" w14:textId="77777777" w:rsidR="00F13B56" w:rsidRPr="003F2FA5" w:rsidRDefault="00F13B5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5B1315A" w14:textId="77777777" w:rsidR="00F13B56" w:rsidRPr="003F2FA5" w:rsidRDefault="00F13B56">
            <w:pPr>
              <w:snapToGrid w:val="0"/>
              <w:spacing w:beforeLines="50" w:before="120"/>
              <w:jc w:val="center"/>
              <w:rPr>
                <w:szCs w:val="21"/>
              </w:rPr>
            </w:pPr>
          </w:p>
        </w:tc>
      </w:tr>
      <w:tr w:rsidR="00F13B56" w:rsidRPr="003F2FA5" w14:paraId="0DC5BAA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0CEA4B9" w14:textId="77777777" w:rsidR="00F13B56" w:rsidRPr="003F2FA5" w:rsidRDefault="0044783C">
            <w:pPr>
              <w:snapToGrid w:val="0"/>
              <w:spacing w:beforeLines="50" w:before="120"/>
              <w:jc w:val="center"/>
              <w:rPr>
                <w:szCs w:val="21"/>
              </w:rPr>
            </w:pPr>
            <w:r w:rsidRPr="003F2FA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37B56C6" w14:textId="77777777" w:rsidR="00F13B56" w:rsidRPr="003F2FA5" w:rsidRDefault="00F13B56">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3DC8E01" w14:textId="77777777" w:rsidR="00F13B56" w:rsidRPr="003F2FA5" w:rsidRDefault="00F13B5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464CBE8" w14:textId="77777777" w:rsidR="00F13B56" w:rsidRPr="003F2FA5" w:rsidRDefault="00F13B56">
            <w:pPr>
              <w:snapToGrid w:val="0"/>
              <w:spacing w:beforeLines="50" w:before="120"/>
              <w:jc w:val="center"/>
              <w:rPr>
                <w:szCs w:val="21"/>
              </w:rPr>
            </w:pPr>
          </w:p>
        </w:tc>
      </w:tr>
    </w:tbl>
    <w:p w14:paraId="6ED04AB4" w14:textId="77777777" w:rsidR="00F13B56" w:rsidRPr="003F2FA5" w:rsidRDefault="00F13B56">
      <w:pPr>
        <w:rPr>
          <w:szCs w:val="21"/>
        </w:rPr>
      </w:pPr>
    </w:p>
    <w:p w14:paraId="70A5381F" w14:textId="77777777" w:rsidR="00F13B56" w:rsidRPr="003F2FA5" w:rsidRDefault="0044783C">
      <w:pPr>
        <w:pStyle w:val="af1"/>
        <w:tabs>
          <w:tab w:val="left" w:pos="2127"/>
        </w:tabs>
        <w:spacing w:line="340" w:lineRule="exact"/>
        <w:jc w:val="left"/>
        <w:rPr>
          <w:rFonts w:ascii="Times New Roman" w:hAnsi="Times New Roman" w:cs="Times New Roman"/>
        </w:rPr>
      </w:pPr>
      <w:bookmarkStart w:id="98" w:name="_Hlk88990482"/>
      <w:r w:rsidRPr="003F2FA5">
        <w:t>注：（1）</w:t>
      </w:r>
      <w:r w:rsidRPr="003F2FA5">
        <w:rPr>
          <w:rFonts w:ascii="Times New Roman" w:hAnsi="Times New Roman" w:cs="Times New Roman"/>
        </w:rPr>
        <w:t>本表应对招标文件</w:t>
      </w:r>
      <w:r w:rsidRPr="003F2FA5">
        <w:t>第</w:t>
      </w:r>
      <w:r w:rsidRPr="003F2FA5">
        <w:rPr>
          <w:rFonts w:hint="eastAsia"/>
        </w:rPr>
        <w:t>二</w:t>
      </w:r>
      <w:r w:rsidRPr="003F2FA5">
        <w:t>章</w:t>
      </w:r>
      <w:r w:rsidRPr="003F2FA5">
        <w:rPr>
          <w:rFonts w:hint="eastAsia"/>
        </w:rPr>
        <w:t>《采购需求》</w:t>
      </w:r>
      <w:r w:rsidRPr="003F2FA5">
        <w:rPr>
          <w:rFonts w:ascii="Times New Roman" w:hAnsi="Times New Roman" w:cs="Times New Roman"/>
        </w:rPr>
        <w:t>中所列</w:t>
      </w:r>
      <w:r w:rsidRPr="003F2FA5">
        <w:rPr>
          <w:rFonts w:ascii="Times New Roman" w:hAnsi="Times New Roman" w:cs="Times New Roman" w:hint="eastAsia"/>
        </w:rPr>
        <w:t>技术</w:t>
      </w:r>
      <w:r w:rsidRPr="003F2FA5">
        <w:rPr>
          <w:rFonts w:ascii="Times New Roman" w:hAnsi="Times New Roman" w:cs="Times New Roman"/>
        </w:rPr>
        <w:t>要求进行响应，并根据响应情况在</w:t>
      </w:r>
      <w:r w:rsidRPr="003F2FA5">
        <w:rPr>
          <w:rFonts w:ascii="Times New Roman" w:hAnsi="Times New Roman" w:cs="Times New Roman"/>
        </w:rPr>
        <w:t>“</w:t>
      </w:r>
      <w:r w:rsidRPr="003F2FA5">
        <w:rPr>
          <w:rFonts w:ascii="Times New Roman" w:hAnsi="Times New Roman" w:cs="Times New Roman"/>
        </w:rPr>
        <w:t>偏离说明</w:t>
      </w:r>
      <w:r w:rsidRPr="003F2FA5">
        <w:rPr>
          <w:rFonts w:ascii="Times New Roman" w:hAnsi="Times New Roman" w:cs="Times New Roman"/>
        </w:rPr>
        <w:t>”</w:t>
      </w:r>
      <w:r w:rsidRPr="003F2FA5">
        <w:rPr>
          <w:rFonts w:ascii="Times New Roman" w:hAnsi="Times New Roman" w:cs="Times New Roman"/>
        </w:rPr>
        <w:t>栏填写正偏离或负偏离及原因，完全符合的填写</w:t>
      </w:r>
      <w:r w:rsidRPr="003F2FA5">
        <w:rPr>
          <w:rFonts w:ascii="Times New Roman" w:hAnsi="Times New Roman" w:cs="Times New Roman" w:hint="eastAsia"/>
        </w:rPr>
        <w:t>“</w:t>
      </w:r>
      <w:r w:rsidRPr="003F2FA5">
        <w:rPr>
          <w:rFonts w:ascii="Times New Roman" w:hAnsi="Times New Roman" w:cs="Times New Roman"/>
        </w:rPr>
        <w:t>无偏离</w:t>
      </w:r>
      <w:r w:rsidRPr="003F2FA5">
        <w:rPr>
          <w:rFonts w:ascii="Times New Roman" w:hAnsi="Times New Roman" w:cs="Times New Roman" w:hint="eastAsia"/>
        </w:rPr>
        <w:t>”</w:t>
      </w:r>
      <w:r w:rsidRPr="003F2FA5">
        <w:rPr>
          <w:rFonts w:ascii="Times New Roman" w:hAnsi="Times New Roman" w:cs="Times New Roman"/>
        </w:rPr>
        <w:t>。</w:t>
      </w:r>
    </w:p>
    <w:p w14:paraId="21B9074F" w14:textId="77777777" w:rsidR="00F13B56" w:rsidRPr="003F2FA5" w:rsidRDefault="0044783C">
      <w:r w:rsidRPr="003F2FA5">
        <w:rPr>
          <w:rFonts w:hint="eastAsia"/>
        </w:rPr>
        <w:t>（</w:t>
      </w:r>
      <w:r w:rsidRPr="003F2FA5">
        <w:rPr>
          <w:rFonts w:hint="eastAsia"/>
        </w:rPr>
        <w:t>2</w:t>
      </w:r>
      <w:r w:rsidRPr="003F2FA5">
        <w:rPr>
          <w:rFonts w:hint="eastAsia"/>
        </w:rPr>
        <w:t>）</w:t>
      </w:r>
      <w:r w:rsidRPr="003F2FA5">
        <w:t>第</w:t>
      </w:r>
      <w:r w:rsidRPr="003F2FA5">
        <w:rPr>
          <w:rFonts w:hint="eastAsia"/>
        </w:rPr>
        <w:t>二</w:t>
      </w:r>
      <w:r w:rsidRPr="003F2FA5">
        <w:t>章</w:t>
      </w:r>
      <w:r w:rsidRPr="003F2FA5">
        <w:rPr>
          <w:rFonts w:hint="eastAsia"/>
        </w:rPr>
        <w:t>《采购需求》中的总体要求无需响应。</w:t>
      </w:r>
    </w:p>
    <w:p w14:paraId="1D93CD03" w14:textId="77777777" w:rsidR="00F13B56" w:rsidRPr="003F2FA5" w:rsidRDefault="0044783C">
      <w:r w:rsidRPr="003F2FA5">
        <w:rPr>
          <w:rFonts w:hint="eastAsia"/>
        </w:rPr>
        <w:t>（</w:t>
      </w:r>
      <w:r w:rsidRPr="003F2FA5">
        <w:t>3</w:t>
      </w:r>
      <w:r w:rsidRPr="003F2FA5">
        <w:rPr>
          <w:rFonts w:hint="eastAsia"/>
        </w:rPr>
        <w:t>）偏离认定说明详见评审方法及标准。</w:t>
      </w:r>
    </w:p>
    <w:p w14:paraId="33C69CFE" w14:textId="77777777" w:rsidR="00F13B56" w:rsidRPr="003F2FA5" w:rsidRDefault="0044783C">
      <w:r w:rsidRPr="003F2FA5">
        <w:t>（</w:t>
      </w:r>
      <w:r w:rsidRPr="003F2FA5">
        <w:t>4</w:t>
      </w:r>
      <w:r w:rsidRPr="003F2FA5">
        <w:t>）本表可扩展。</w:t>
      </w:r>
    </w:p>
    <w:bookmarkEnd w:id="98"/>
    <w:p w14:paraId="5C7F7752" w14:textId="77777777" w:rsidR="00F13B56" w:rsidRPr="003F2FA5" w:rsidRDefault="00F13B56">
      <w:pPr>
        <w:rPr>
          <w:szCs w:val="21"/>
        </w:rPr>
      </w:pPr>
    </w:p>
    <w:p w14:paraId="58C51346" w14:textId="77777777" w:rsidR="00F13B56" w:rsidRPr="003F2FA5" w:rsidRDefault="00F13B56">
      <w:pPr>
        <w:rPr>
          <w:spacing w:val="20"/>
          <w:szCs w:val="21"/>
          <w:u w:val="single"/>
        </w:rPr>
      </w:pPr>
      <w:bookmarkStart w:id="99" w:name="_Hlk88990507"/>
    </w:p>
    <w:p w14:paraId="5E295562" w14:textId="77777777" w:rsidR="00F13B56" w:rsidRPr="003F2FA5" w:rsidRDefault="0044783C">
      <w:pPr>
        <w:rPr>
          <w:szCs w:val="21"/>
        </w:rPr>
      </w:pPr>
      <w:r w:rsidRPr="003F2FA5">
        <w:rPr>
          <w:szCs w:val="21"/>
        </w:rPr>
        <w:t>供应商</w:t>
      </w:r>
      <w:r w:rsidRPr="003F2FA5">
        <w:rPr>
          <w:rFonts w:hint="eastAsia"/>
          <w:szCs w:val="21"/>
        </w:rPr>
        <w:t>名称</w:t>
      </w:r>
      <w:r w:rsidRPr="003F2FA5">
        <w:rPr>
          <w:rFonts w:hint="eastAsia"/>
          <w:szCs w:val="21"/>
        </w:rPr>
        <w:t>(</w:t>
      </w:r>
      <w:r w:rsidRPr="003F2FA5">
        <w:rPr>
          <w:rFonts w:hint="eastAsia"/>
          <w:szCs w:val="21"/>
        </w:rPr>
        <w:t>电子签章</w:t>
      </w:r>
      <w:r w:rsidRPr="003F2FA5">
        <w:rPr>
          <w:szCs w:val="21"/>
        </w:rPr>
        <w:t>)</w:t>
      </w:r>
      <w:bookmarkEnd w:id="99"/>
      <w:r w:rsidRPr="003F2FA5">
        <w:rPr>
          <w:spacing w:val="20"/>
          <w:szCs w:val="21"/>
        </w:rPr>
        <w:t>：</w:t>
      </w:r>
      <w:r w:rsidRPr="003F2FA5">
        <w:rPr>
          <w:spacing w:val="20"/>
          <w:szCs w:val="21"/>
          <w:u w:val="single"/>
        </w:rPr>
        <w:t xml:space="preserve">            </w:t>
      </w:r>
      <w:r w:rsidRPr="003F2FA5">
        <w:rPr>
          <w:spacing w:val="20"/>
          <w:szCs w:val="21"/>
        </w:rPr>
        <w:t xml:space="preserve">              </w:t>
      </w:r>
      <w:r w:rsidRPr="003F2FA5">
        <w:rPr>
          <w:spacing w:val="20"/>
          <w:szCs w:val="21"/>
        </w:rPr>
        <w:t>日</w:t>
      </w:r>
      <w:r w:rsidRPr="003F2FA5">
        <w:rPr>
          <w:spacing w:val="20"/>
          <w:szCs w:val="21"/>
        </w:rPr>
        <w:t xml:space="preserve"> </w:t>
      </w:r>
      <w:r w:rsidRPr="003F2FA5">
        <w:rPr>
          <w:spacing w:val="20"/>
          <w:szCs w:val="21"/>
        </w:rPr>
        <w:t>期：</w:t>
      </w:r>
      <w:r w:rsidRPr="003F2FA5">
        <w:rPr>
          <w:spacing w:val="20"/>
          <w:szCs w:val="21"/>
          <w:u w:val="single"/>
        </w:rPr>
        <w:t xml:space="preserve">            </w:t>
      </w:r>
    </w:p>
    <w:p w14:paraId="6CEC36D8" w14:textId="77777777" w:rsidR="00F13B56" w:rsidRPr="003F2FA5" w:rsidRDefault="00F13B56">
      <w:pPr>
        <w:snapToGrid w:val="0"/>
        <w:spacing w:before="50" w:afterLines="50" w:after="120"/>
        <w:jc w:val="left"/>
        <w:rPr>
          <w:szCs w:val="21"/>
        </w:rPr>
      </w:pPr>
    </w:p>
    <w:p w14:paraId="3D8100B4" w14:textId="77777777" w:rsidR="00F13B56" w:rsidRPr="003F2FA5" w:rsidRDefault="00F13B56">
      <w:pPr>
        <w:snapToGrid w:val="0"/>
        <w:spacing w:before="50" w:afterLines="50" w:after="120"/>
        <w:jc w:val="left"/>
        <w:rPr>
          <w:szCs w:val="21"/>
        </w:rPr>
      </w:pPr>
    </w:p>
    <w:p w14:paraId="497EB2E1" w14:textId="77777777" w:rsidR="00F13B56" w:rsidRPr="003F2FA5" w:rsidRDefault="00F13B56">
      <w:pPr>
        <w:snapToGrid w:val="0"/>
        <w:spacing w:before="50" w:afterLines="50" w:after="120"/>
        <w:jc w:val="left"/>
        <w:rPr>
          <w:szCs w:val="21"/>
        </w:rPr>
      </w:pPr>
    </w:p>
    <w:p w14:paraId="769BD379" w14:textId="77777777" w:rsidR="00F13B56" w:rsidRPr="003F2FA5" w:rsidRDefault="00F13B56">
      <w:pPr>
        <w:snapToGrid w:val="0"/>
        <w:spacing w:before="50" w:afterLines="50" w:after="120"/>
        <w:jc w:val="left"/>
        <w:rPr>
          <w:szCs w:val="21"/>
        </w:rPr>
      </w:pPr>
    </w:p>
    <w:p w14:paraId="6C211B42" w14:textId="77777777" w:rsidR="00F13B56" w:rsidRPr="003F2FA5" w:rsidRDefault="0044783C">
      <w:pPr>
        <w:snapToGrid w:val="0"/>
        <w:spacing w:before="50" w:afterLines="50" w:after="120"/>
        <w:jc w:val="left"/>
        <w:rPr>
          <w:szCs w:val="21"/>
        </w:rPr>
      </w:pPr>
      <w:r w:rsidRPr="003F2FA5">
        <w:rPr>
          <w:szCs w:val="21"/>
        </w:rPr>
        <w:t>2</w:t>
      </w:r>
      <w:r w:rsidRPr="003F2FA5">
        <w:rPr>
          <w:szCs w:val="21"/>
        </w:rPr>
        <w:t>．对本项目总体要求的理解</w:t>
      </w:r>
      <w:r w:rsidRPr="003F2FA5">
        <w:rPr>
          <w:rFonts w:hint="eastAsia"/>
          <w:szCs w:val="21"/>
        </w:rPr>
        <w:t>。</w:t>
      </w:r>
    </w:p>
    <w:p w14:paraId="76AABEB8" w14:textId="77777777" w:rsidR="00F13B56" w:rsidRPr="003F2FA5" w:rsidRDefault="00F13B56">
      <w:pPr>
        <w:snapToGrid w:val="0"/>
        <w:spacing w:before="50" w:afterLines="50" w:after="120"/>
        <w:jc w:val="left"/>
        <w:rPr>
          <w:szCs w:val="21"/>
        </w:rPr>
      </w:pPr>
    </w:p>
    <w:p w14:paraId="2522D499" w14:textId="77777777" w:rsidR="00F13B56" w:rsidRPr="003F2FA5" w:rsidRDefault="00F13B56">
      <w:pPr>
        <w:snapToGrid w:val="0"/>
        <w:spacing w:before="50" w:afterLines="50" w:after="120"/>
        <w:jc w:val="left"/>
        <w:rPr>
          <w:szCs w:val="21"/>
        </w:rPr>
      </w:pPr>
    </w:p>
    <w:p w14:paraId="653C258C" w14:textId="77777777" w:rsidR="00F13B56" w:rsidRPr="003F2FA5" w:rsidRDefault="0044783C">
      <w:pPr>
        <w:snapToGrid w:val="0"/>
        <w:spacing w:before="50" w:afterLines="50" w:after="120"/>
        <w:jc w:val="left"/>
        <w:rPr>
          <w:szCs w:val="21"/>
        </w:rPr>
      </w:pPr>
      <w:r w:rsidRPr="003F2FA5">
        <w:rPr>
          <w:szCs w:val="21"/>
        </w:rPr>
        <w:t>3</w:t>
      </w:r>
      <w:r w:rsidRPr="003F2FA5">
        <w:rPr>
          <w:szCs w:val="21"/>
        </w:rPr>
        <w:t>．服务方案</w:t>
      </w:r>
    </w:p>
    <w:p w14:paraId="7E95DD82" w14:textId="77777777" w:rsidR="00F13B56" w:rsidRPr="003F2FA5" w:rsidRDefault="00F13B56">
      <w:pPr>
        <w:snapToGrid w:val="0"/>
        <w:spacing w:before="50" w:afterLines="50" w:after="120"/>
        <w:jc w:val="left"/>
        <w:rPr>
          <w:szCs w:val="21"/>
        </w:rPr>
      </w:pPr>
    </w:p>
    <w:p w14:paraId="097FAF60" w14:textId="77777777" w:rsidR="00F13B56" w:rsidRPr="003F2FA5" w:rsidRDefault="00F13B56">
      <w:pPr>
        <w:snapToGrid w:val="0"/>
        <w:spacing w:before="50" w:afterLines="50" w:after="120"/>
        <w:jc w:val="left"/>
        <w:rPr>
          <w:szCs w:val="21"/>
        </w:rPr>
      </w:pPr>
    </w:p>
    <w:p w14:paraId="378BC55E" w14:textId="77777777" w:rsidR="00F13B56" w:rsidRPr="003F2FA5" w:rsidRDefault="0044783C">
      <w:pPr>
        <w:snapToGrid w:val="0"/>
        <w:spacing w:before="50" w:afterLines="50" w:after="120"/>
        <w:jc w:val="left"/>
        <w:rPr>
          <w:szCs w:val="21"/>
        </w:rPr>
      </w:pPr>
      <w:r w:rsidRPr="003F2FA5">
        <w:rPr>
          <w:szCs w:val="21"/>
        </w:rPr>
        <w:t>4</w:t>
      </w:r>
      <w:r w:rsidRPr="003F2FA5">
        <w:rPr>
          <w:szCs w:val="21"/>
        </w:rPr>
        <w:t>．项目拟投入服务团队人员结构表（包括但不限于学历、证书情况、职称、年龄等）</w:t>
      </w:r>
    </w:p>
    <w:p w14:paraId="003C1500" w14:textId="77777777" w:rsidR="00F13B56" w:rsidRPr="003F2FA5" w:rsidRDefault="0044783C">
      <w:pPr>
        <w:snapToGrid w:val="0"/>
        <w:spacing w:beforeLines="50" w:before="120" w:after="50" w:line="400" w:lineRule="exact"/>
        <w:jc w:val="center"/>
        <w:rPr>
          <w:szCs w:val="21"/>
        </w:rPr>
      </w:pPr>
      <w:r w:rsidRPr="003F2FA5">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3F2FA5" w:rsidRPr="003F2FA5" w14:paraId="7BB34583"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2A78DB87" w14:textId="77777777" w:rsidR="00F13B56" w:rsidRPr="003F2FA5" w:rsidRDefault="0044783C">
            <w:pPr>
              <w:snapToGrid w:val="0"/>
              <w:spacing w:beforeLines="50" w:before="120" w:after="50"/>
              <w:jc w:val="center"/>
              <w:rPr>
                <w:szCs w:val="21"/>
              </w:rPr>
            </w:pPr>
            <w:r w:rsidRPr="003F2FA5">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441813A4" w14:textId="77777777" w:rsidR="00F13B56" w:rsidRPr="003F2FA5" w:rsidRDefault="0044783C">
            <w:pPr>
              <w:snapToGrid w:val="0"/>
              <w:spacing w:beforeLines="50" w:before="120" w:after="50"/>
              <w:jc w:val="center"/>
              <w:rPr>
                <w:szCs w:val="21"/>
              </w:rPr>
            </w:pPr>
            <w:r w:rsidRPr="003F2FA5">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095C22A3" w14:textId="77777777" w:rsidR="00F13B56" w:rsidRPr="003F2FA5" w:rsidRDefault="0044783C">
            <w:pPr>
              <w:snapToGrid w:val="0"/>
              <w:spacing w:beforeLines="50" w:before="120" w:after="50"/>
              <w:jc w:val="center"/>
              <w:rPr>
                <w:szCs w:val="21"/>
              </w:rPr>
            </w:pPr>
            <w:r w:rsidRPr="003F2FA5">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56AD893F" w14:textId="77777777" w:rsidR="00F13B56" w:rsidRPr="003F2FA5" w:rsidRDefault="0044783C">
            <w:pPr>
              <w:snapToGrid w:val="0"/>
              <w:spacing w:beforeLines="50" w:before="120" w:after="50"/>
              <w:jc w:val="center"/>
              <w:rPr>
                <w:szCs w:val="21"/>
              </w:rPr>
            </w:pPr>
            <w:r w:rsidRPr="003F2FA5">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5E556DD6" w14:textId="77777777" w:rsidR="00F13B56" w:rsidRPr="003F2FA5" w:rsidRDefault="0044783C">
            <w:pPr>
              <w:snapToGrid w:val="0"/>
              <w:spacing w:beforeLines="50" w:before="120" w:after="50"/>
              <w:jc w:val="center"/>
              <w:rPr>
                <w:szCs w:val="21"/>
              </w:rPr>
            </w:pPr>
            <w:r w:rsidRPr="003F2FA5">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44B854E5" w14:textId="77777777" w:rsidR="00F13B56" w:rsidRPr="003F2FA5" w:rsidRDefault="0044783C">
            <w:pPr>
              <w:snapToGrid w:val="0"/>
              <w:spacing w:beforeLines="50" w:before="120" w:after="50"/>
              <w:jc w:val="center"/>
              <w:rPr>
                <w:bCs/>
                <w:szCs w:val="21"/>
              </w:rPr>
            </w:pPr>
            <w:r w:rsidRPr="003F2FA5">
              <w:rPr>
                <w:bCs/>
                <w:szCs w:val="21"/>
              </w:rPr>
              <w:t>劳动合同编号</w:t>
            </w:r>
          </w:p>
        </w:tc>
      </w:tr>
      <w:tr w:rsidR="003F2FA5" w:rsidRPr="003F2FA5" w14:paraId="58DFA1DF"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B2220B4" w14:textId="77777777" w:rsidR="00F13B56" w:rsidRPr="003F2FA5" w:rsidRDefault="00F13B56">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6B5DF1C" w14:textId="77777777" w:rsidR="00F13B56" w:rsidRPr="003F2FA5" w:rsidRDefault="00F13B56">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6F61BB4D" w14:textId="77777777" w:rsidR="00F13B56" w:rsidRPr="003F2FA5" w:rsidRDefault="00F13B56">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56926ED9" w14:textId="77777777" w:rsidR="00F13B56" w:rsidRPr="003F2FA5" w:rsidRDefault="00F13B56">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C32D6AE" w14:textId="77777777" w:rsidR="00F13B56" w:rsidRPr="003F2FA5" w:rsidRDefault="00F13B56">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7F6EB05" w14:textId="77777777" w:rsidR="00F13B56" w:rsidRPr="003F2FA5" w:rsidRDefault="00F13B56">
            <w:pPr>
              <w:snapToGrid w:val="0"/>
              <w:spacing w:beforeLines="50" w:before="120" w:after="50"/>
              <w:rPr>
                <w:szCs w:val="21"/>
              </w:rPr>
            </w:pPr>
          </w:p>
        </w:tc>
      </w:tr>
      <w:tr w:rsidR="003F2FA5" w:rsidRPr="003F2FA5" w14:paraId="33BBA091"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7770CCD" w14:textId="77777777" w:rsidR="00F13B56" w:rsidRPr="003F2FA5" w:rsidRDefault="00F13B56">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720C37CD" w14:textId="77777777" w:rsidR="00F13B56" w:rsidRPr="003F2FA5" w:rsidRDefault="00F13B56">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0CEC5A6" w14:textId="77777777" w:rsidR="00F13B56" w:rsidRPr="003F2FA5" w:rsidRDefault="00F13B56">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44F74B1D" w14:textId="77777777" w:rsidR="00F13B56" w:rsidRPr="003F2FA5" w:rsidRDefault="00F13B56">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4F7CB51" w14:textId="77777777" w:rsidR="00F13B56" w:rsidRPr="003F2FA5" w:rsidRDefault="00F13B56">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10ADE1C" w14:textId="77777777" w:rsidR="00F13B56" w:rsidRPr="003F2FA5" w:rsidRDefault="00F13B56">
            <w:pPr>
              <w:snapToGrid w:val="0"/>
              <w:spacing w:beforeLines="50" w:before="120" w:after="50"/>
              <w:rPr>
                <w:szCs w:val="21"/>
              </w:rPr>
            </w:pPr>
          </w:p>
        </w:tc>
      </w:tr>
      <w:tr w:rsidR="003F2FA5" w:rsidRPr="003F2FA5" w14:paraId="53DF5E6F"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27F55F3" w14:textId="77777777" w:rsidR="00F13B56" w:rsidRPr="003F2FA5" w:rsidRDefault="00F13B56">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D7D6F6E" w14:textId="77777777" w:rsidR="00F13B56" w:rsidRPr="003F2FA5" w:rsidRDefault="00F13B56">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C54274A" w14:textId="77777777" w:rsidR="00F13B56" w:rsidRPr="003F2FA5" w:rsidRDefault="00F13B56">
            <w:pPr>
              <w:pStyle w:val="af3"/>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5217C231" w14:textId="77777777" w:rsidR="00F13B56" w:rsidRPr="003F2FA5" w:rsidRDefault="00F13B56">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AE06578" w14:textId="77777777" w:rsidR="00F13B56" w:rsidRPr="003F2FA5" w:rsidRDefault="00F13B56">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C668FD5" w14:textId="77777777" w:rsidR="00F13B56" w:rsidRPr="003F2FA5" w:rsidRDefault="00F13B56">
            <w:pPr>
              <w:snapToGrid w:val="0"/>
              <w:spacing w:beforeLines="50" w:before="120" w:after="50"/>
              <w:rPr>
                <w:szCs w:val="21"/>
              </w:rPr>
            </w:pPr>
          </w:p>
        </w:tc>
      </w:tr>
    </w:tbl>
    <w:p w14:paraId="7C69DE4E" w14:textId="77777777" w:rsidR="00F13B56" w:rsidRPr="003F2FA5" w:rsidRDefault="0044783C">
      <w:pPr>
        <w:snapToGrid w:val="0"/>
        <w:spacing w:before="50" w:afterLines="50" w:after="120" w:line="440" w:lineRule="exact"/>
        <w:jc w:val="left"/>
        <w:rPr>
          <w:szCs w:val="21"/>
        </w:rPr>
      </w:pPr>
      <w:r w:rsidRPr="003F2FA5">
        <w:rPr>
          <w:szCs w:val="21"/>
        </w:rPr>
        <w:t>注：在填写时，如本表格不适合投标单位的实际情况，可根据本表格式</w:t>
      </w:r>
      <w:proofErr w:type="gramStart"/>
      <w:r w:rsidRPr="003F2FA5">
        <w:rPr>
          <w:szCs w:val="21"/>
        </w:rPr>
        <w:t>自行划表填写</w:t>
      </w:r>
      <w:proofErr w:type="gramEnd"/>
      <w:r w:rsidRPr="003F2FA5">
        <w:rPr>
          <w:szCs w:val="21"/>
        </w:rPr>
        <w:t>。</w:t>
      </w:r>
    </w:p>
    <w:p w14:paraId="696C8F0C" w14:textId="77777777" w:rsidR="00F13B56" w:rsidRPr="003F2FA5" w:rsidRDefault="0044783C">
      <w:pPr>
        <w:rPr>
          <w:spacing w:val="20"/>
          <w:szCs w:val="21"/>
          <w:u w:val="single"/>
        </w:rPr>
      </w:pPr>
      <w:r w:rsidRPr="003F2FA5">
        <w:rPr>
          <w:szCs w:val="21"/>
        </w:rPr>
        <w:t>供应商</w:t>
      </w:r>
      <w:r w:rsidRPr="003F2FA5">
        <w:rPr>
          <w:rFonts w:hint="eastAsia"/>
          <w:szCs w:val="21"/>
        </w:rPr>
        <w:t>名称</w:t>
      </w:r>
      <w:r w:rsidRPr="003F2FA5">
        <w:rPr>
          <w:rFonts w:hint="eastAsia"/>
          <w:szCs w:val="21"/>
        </w:rPr>
        <w:t>(</w:t>
      </w:r>
      <w:r w:rsidRPr="003F2FA5">
        <w:rPr>
          <w:rFonts w:hint="eastAsia"/>
          <w:szCs w:val="21"/>
        </w:rPr>
        <w:t>电子签章</w:t>
      </w:r>
      <w:r w:rsidRPr="003F2FA5">
        <w:rPr>
          <w:szCs w:val="21"/>
        </w:rPr>
        <w:t>)</w:t>
      </w:r>
      <w:r w:rsidRPr="003F2FA5">
        <w:rPr>
          <w:spacing w:val="20"/>
          <w:szCs w:val="21"/>
        </w:rPr>
        <w:t>：</w:t>
      </w:r>
      <w:r w:rsidRPr="003F2FA5">
        <w:rPr>
          <w:spacing w:val="20"/>
          <w:szCs w:val="21"/>
          <w:u w:val="single"/>
        </w:rPr>
        <w:t xml:space="preserve">        </w:t>
      </w:r>
      <w:r w:rsidRPr="003F2FA5">
        <w:rPr>
          <w:spacing w:val="20"/>
          <w:szCs w:val="21"/>
        </w:rPr>
        <w:t xml:space="preserve">           </w:t>
      </w:r>
      <w:r w:rsidRPr="003F2FA5">
        <w:rPr>
          <w:spacing w:val="20"/>
          <w:szCs w:val="21"/>
        </w:rPr>
        <w:t>日</w:t>
      </w:r>
      <w:r w:rsidRPr="003F2FA5">
        <w:rPr>
          <w:spacing w:val="20"/>
          <w:szCs w:val="21"/>
        </w:rPr>
        <w:t xml:space="preserve">  </w:t>
      </w:r>
      <w:r w:rsidRPr="003F2FA5">
        <w:rPr>
          <w:spacing w:val="20"/>
          <w:szCs w:val="21"/>
        </w:rPr>
        <w:t>期：</w:t>
      </w:r>
      <w:r w:rsidRPr="003F2FA5">
        <w:rPr>
          <w:spacing w:val="20"/>
          <w:szCs w:val="21"/>
          <w:u w:val="single"/>
        </w:rPr>
        <w:t xml:space="preserve">        </w:t>
      </w:r>
    </w:p>
    <w:p w14:paraId="59E68E0E" w14:textId="77777777" w:rsidR="00F13B56" w:rsidRPr="003F2FA5" w:rsidRDefault="00F13B56">
      <w:pPr>
        <w:rPr>
          <w:spacing w:val="20"/>
          <w:szCs w:val="21"/>
          <w:u w:val="single"/>
        </w:rPr>
      </w:pPr>
    </w:p>
    <w:p w14:paraId="1669B984" w14:textId="77777777" w:rsidR="00F13B56" w:rsidRPr="003F2FA5" w:rsidRDefault="00F13B56">
      <w:pPr>
        <w:rPr>
          <w:szCs w:val="21"/>
        </w:rPr>
      </w:pPr>
    </w:p>
    <w:p w14:paraId="1D2D444C" w14:textId="77777777" w:rsidR="00F13B56" w:rsidRPr="003F2FA5" w:rsidRDefault="0044783C">
      <w:pPr>
        <w:snapToGrid w:val="0"/>
        <w:spacing w:before="50" w:afterLines="50" w:after="120"/>
        <w:jc w:val="left"/>
        <w:rPr>
          <w:szCs w:val="21"/>
        </w:rPr>
      </w:pPr>
      <w:r w:rsidRPr="003F2FA5">
        <w:rPr>
          <w:szCs w:val="21"/>
        </w:rPr>
        <w:t>5</w:t>
      </w:r>
      <w:r w:rsidRPr="003F2FA5">
        <w:rPr>
          <w:szCs w:val="21"/>
        </w:rPr>
        <w:t>．企业管理体系认证或资质证明材料。</w:t>
      </w:r>
    </w:p>
    <w:p w14:paraId="478E31E9" w14:textId="77777777" w:rsidR="00F13B56" w:rsidRPr="003F2FA5" w:rsidRDefault="00F13B56">
      <w:pPr>
        <w:snapToGrid w:val="0"/>
        <w:spacing w:before="50" w:afterLines="50" w:after="120"/>
        <w:jc w:val="left"/>
        <w:rPr>
          <w:szCs w:val="21"/>
        </w:rPr>
      </w:pPr>
    </w:p>
    <w:p w14:paraId="4E15F09B" w14:textId="77777777" w:rsidR="00F13B56" w:rsidRPr="003F2FA5" w:rsidRDefault="0044783C">
      <w:pPr>
        <w:snapToGrid w:val="0"/>
        <w:spacing w:before="50" w:afterLines="50" w:after="120"/>
        <w:jc w:val="left"/>
        <w:rPr>
          <w:szCs w:val="21"/>
        </w:rPr>
      </w:pPr>
      <w:r w:rsidRPr="003F2FA5">
        <w:rPr>
          <w:szCs w:val="21"/>
        </w:rPr>
        <w:t xml:space="preserve">6. </w:t>
      </w:r>
      <w:r w:rsidRPr="003F2FA5">
        <w:rPr>
          <w:szCs w:val="21"/>
        </w:rPr>
        <w:t>供应商对本项目的合理化建议和改进措施。</w:t>
      </w:r>
    </w:p>
    <w:p w14:paraId="5FF8C42A" w14:textId="77777777" w:rsidR="00F13B56" w:rsidRPr="003F2FA5" w:rsidRDefault="00F13B56">
      <w:pPr>
        <w:snapToGrid w:val="0"/>
        <w:spacing w:before="50" w:afterLines="50" w:after="120"/>
        <w:jc w:val="left"/>
        <w:rPr>
          <w:szCs w:val="21"/>
        </w:rPr>
      </w:pPr>
    </w:p>
    <w:p w14:paraId="684AB3C3" w14:textId="77777777" w:rsidR="00F13B56" w:rsidRPr="003F2FA5" w:rsidRDefault="00F13B56">
      <w:pPr>
        <w:snapToGrid w:val="0"/>
        <w:spacing w:before="50" w:afterLines="50" w:after="120"/>
        <w:jc w:val="left"/>
        <w:rPr>
          <w:szCs w:val="21"/>
        </w:rPr>
      </w:pPr>
    </w:p>
    <w:p w14:paraId="276E03E3" w14:textId="77777777" w:rsidR="00F13B56" w:rsidRPr="003F2FA5" w:rsidRDefault="0044783C">
      <w:pPr>
        <w:snapToGrid w:val="0"/>
        <w:spacing w:before="50" w:afterLines="50" w:after="120"/>
        <w:jc w:val="left"/>
        <w:rPr>
          <w:szCs w:val="21"/>
        </w:rPr>
      </w:pPr>
      <w:r w:rsidRPr="003F2FA5">
        <w:rPr>
          <w:szCs w:val="21"/>
        </w:rPr>
        <w:t>7</w:t>
      </w:r>
      <w:r w:rsidRPr="003F2FA5">
        <w:rPr>
          <w:szCs w:val="21"/>
        </w:rPr>
        <w:t>．供应商需要说明的其他文件和说明。</w:t>
      </w:r>
    </w:p>
    <w:p w14:paraId="4EE2754B" w14:textId="77777777" w:rsidR="00F13B56" w:rsidRPr="003F2FA5" w:rsidRDefault="0044783C">
      <w:pPr>
        <w:snapToGrid w:val="0"/>
        <w:spacing w:beforeLines="50" w:before="120" w:after="50" w:line="440" w:lineRule="exact"/>
        <w:jc w:val="left"/>
        <w:outlineLvl w:val="1"/>
        <w:rPr>
          <w:bCs/>
          <w:sz w:val="24"/>
        </w:rPr>
      </w:pPr>
      <w:r w:rsidRPr="003F2FA5">
        <w:rPr>
          <w:szCs w:val="21"/>
        </w:rPr>
        <w:br w:type="page"/>
      </w:r>
      <w:r w:rsidRPr="003F2FA5">
        <w:rPr>
          <w:bCs/>
          <w:sz w:val="24"/>
        </w:rPr>
        <w:lastRenderedPageBreak/>
        <w:t>3</w:t>
      </w:r>
      <w:r w:rsidRPr="003F2FA5">
        <w:rPr>
          <w:bCs/>
          <w:sz w:val="24"/>
        </w:rPr>
        <w:t>．投标文件封面参考格式</w:t>
      </w:r>
      <w:r w:rsidRPr="003F2FA5">
        <w:rPr>
          <w:rFonts w:hint="eastAsia"/>
          <w:bCs/>
          <w:sz w:val="24"/>
        </w:rPr>
        <w:t>（报价文件）</w:t>
      </w:r>
      <w:r w:rsidRPr="003F2FA5">
        <w:rPr>
          <w:bCs/>
          <w:sz w:val="24"/>
        </w:rPr>
        <w:t>：</w:t>
      </w:r>
      <w:r w:rsidRPr="003F2FA5">
        <w:rPr>
          <w:bCs/>
          <w:sz w:val="24"/>
        </w:rPr>
        <w:t xml:space="preserve"> </w:t>
      </w:r>
    </w:p>
    <w:p w14:paraId="163521B0" w14:textId="77777777" w:rsidR="00F13B56" w:rsidRPr="003F2FA5" w:rsidRDefault="00F13B56">
      <w:pPr>
        <w:snapToGrid w:val="0"/>
        <w:spacing w:before="50" w:afterLines="50" w:after="120" w:line="400" w:lineRule="exact"/>
        <w:jc w:val="left"/>
        <w:rPr>
          <w:bCs/>
          <w:sz w:val="24"/>
        </w:rPr>
      </w:pPr>
    </w:p>
    <w:p w14:paraId="520C5530" w14:textId="77777777" w:rsidR="00F13B56" w:rsidRPr="003F2FA5" w:rsidRDefault="00F13B56">
      <w:pPr>
        <w:snapToGrid w:val="0"/>
        <w:spacing w:beforeLines="50" w:before="120" w:after="50" w:line="360" w:lineRule="exact"/>
        <w:rPr>
          <w:sz w:val="24"/>
        </w:rPr>
      </w:pPr>
    </w:p>
    <w:p w14:paraId="7C939BB9" w14:textId="77777777" w:rsidR="00F13B56" w:rsidRPr="003F2FA5" w:rsidRDefault="00F13B56">
      <w:pPr>
        <w:snapToGrid w:val="0"/>
        <w:spacing w:beforeLines="50" w:before="120" w:after="50" w:line="360" w:lineRule="exact"/>
        <w:jc w:val="center"/>
        <w:rPr>
          <w:bCs/>
          <w:sz w:val="24"/>
        </w:rPr>
      </w:pPr>
    </w:p>
    <w:p w14:paraId="1F9416F0" w14:textId="77777777" w:rsidR="00F13B56" w:rsidRPr="003F2FA5" w:rsidRDefault="0044783C">
      <w:pPr>
        <w:snapToGrid w:val="0"/>
        <w:spacing w:beforeLines="50" w:before="120" w:after="50" w:line="360" w:lineRule="exact"/>
        <w:jc w:val="center"/>
        <w:rPr>
          <w:b/>
          <w:bCs/>
          <w:sz w:val="44"/>
          <w:szCs w:val="44"/>
        </w:rPr>
      </w:pPr>
      <w:r w:rsidRPr="003F2FA5">
        <w:rPr>
          <w:rFonts w:hint="eastAsia"/>
          <w:b/>
          <w:bCs/>
          <w:sz w:val="44"/>
          <w:szCs w:val="44"/>
        </w:rPr>
        <w:t>电子</w:t>
      </w:r>
      <w:r w:rsidRPr="003F2FA5">
        <w:rPr>
          <w:b/>
          <w:bCs/>
          <w:sz w:val="44"/>
          <w:szCs w:val="44"/>
        </w:rPr>
        <w:t>投标文件</w:t>
      </w:r>
    </w:p>
    <w:p w14:paraId="1E95F59D" w14:textId="77777777" w:rsidR="00F13B56" w:rsidRPr="003F2FA5" w:rsidRDefault="00F13B56">
      <w:pPr>
        <w:snapToGrid w:val="0"/>
        <w:spacing w:beforeLines="50" w:before="120" w:after="50" w:line="360" w:lineRule="exact"/>
        <w:jc w:val="center"/>
        <w:rPr>
          <w:b/>
          <w:bCs/>
          <w:sz w:val="44"/>
          <w:szCs w:val="44"/>
        </w:rPr>
      </w:pPr>
    </w:p>
    <w:p w14:paraId="5A02013F" w14:textId="77777777" w:rsidR="00F13B56" w:rsidRPr="003F2FA5" w:rsidRDefault="00F13B56">
      <w:pPr>
        <w:snapToGrid w:val="0"/>
        <w:spacing w:beforeLines="50" w:before="120" w:after="50" w:line="360" w:lineRule="exact"/>
        <w:jc w:val="center"/>
        <w:rPr>
          <w:b/>
          <w:bCs/>
          <w:sz w:val="44"/>
          <w:szCs w:val="44"/>
        </w:rPr>
      </w:pPr>
    </w:p>
    <w:p w14:paraId="55587934" w14:textId="77777777" w:rsidR="00F13B56" w:rsidRPr="003F2FA5" w:rsidRDefault="0044783C">
      <w:pPr>
        <w:snapToGrid w:val="0"/>
        <w:spacing w:beforeLines="50" w:before="120" w:after="50" w:line="360" w:lineRule="exact"/>
        <w:jc w:val="center"/>
        <w:rPr>
          <w:b/>
          <w:bCs/>
          <w:sz w:val="44"/>
          <w:szCs w:val="44"/>
        </w:rPr>
      </w:pPr>
      <w:r w:rsidRPr="003F2FA5">
        <w:rPr>
          <w:rFonts w:hint="eastAsia"/>
          <w:b/>
          <w:bCs/>
          <w:sz w:val="44"/>
          <w:szCs w:val="44"/>
        </w:rPr>
        <w:t>报价</w:t>
      </w:r>
      <w:r w:rsidRPr="003F2FA5">
        <w:rPr>
          <w:b/>
          <w:bCs/>
          <w:sz w:val="44"/>
          <w:szCs w:val="44"/>
        </w:rPr>
        <w:t>文件</w:t>
      </w:r>
    </w:p>
    <w:p w14:paraId="236E8AF3" w14:textId="77777777" w:rsidR="00F13B56" w:rsidRPr="003F2FA5" w:rsidRDefault="00F13B56">
      <w:pPr>
        <w:snapToGrid w:val="0"/>
        <w:spacing w:beforeLines="50" w:before="120" w:after="50" w:line="360" w:lineRule="exact"/>
        <w:rPr>
          <w:bCs/>
          <w:sz w:val="24"/>
        </w:rPr>
      </w:pPr>
    </w:p>
    <w:p w14:paraId="6102C2B6" w14:textId="77777777" w:rsidR="00F13B56" w:rsidRPr="003F2FA5" w:rsidRDefault="00F13B56">
      <w:pPr>
        <w:snapToGrid w:val="0"/>
        <w:spacing w:beforeLines="50" w:before="120" w:after="50" w:line="360" w:lineRule="exact"/>
        <w:rPr>
          <w:bCs/>
          <w:sz w:val="24"/>
        </w:rPr>
      </w:pPr>
    </w:p>
    <w:p w14:paraId="317FD786" w14:textId="77777777" w:rsidR="00F13B56" w:rsidRPr="003F2FA5" w:rsidRDefault="00F13B56">
      <w:pPr>
        <w:snapToGrid w:val="0"/>
        <w:spacing w:beforeLines="50" w:before="120" w:after="50" w:line="360" w:lineRule="exact"/>
        <w:rPr>
          <w:bCs/>
          <w:sz w:val="24"/>
        </w:rPr>
      </w:pPr>
    </w:p>
    <w:p w14:paraId="41671D13"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项目名称：</w:t>
      </w:r>
      <w:r w:rsidRPr="003F2FA5">
        <w:rPr>
          <w:bCs/>
          <w:sz w:val="24"/>
        </w:rPr>
        <w:t xml:space="preserve"> </w:t>
      </w:r>
    </w:p>
    <w:p w14:paraId="372C1A9B"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项目编号：</w:t>
      </w:r>
    </w:p>
    <w:p w14:paraId="576B23A4"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分标号：（若无</w:t>
      </w:r>
      <w:r w:rsidRPr="003F2FA5">
        <w:rPr>
          <w:rFonts w:hint="eastAsia"/>
          <w:bCs/>
          <w:sz w:val="24"/>
        </w:rPr>
        <w:t>留空或写</w:t>
      </w:r>
      <w:r w:rsidRPr="003F2FA5">
        <w:rPr>
          <w:bCs/>
          <w:sz w:val="24"/>
        </w:rPr>
        <w:t>“/”</w:t>
      </w:r>
      <w:r w:rsidRPr="003F2FA5">
        <w:rPr>
          <w:bCs/>
          <w:sz w:val="24"/>
        </w:rPr>
        <w:t>）</w:t>
      </w:r>
    </w:p>
    <w:p w14:paraId="13C205E1"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供应商名称：</w:t>
      </w:r>
    </w:p>
    <w:p w14:paraId="78362B75" w14:textId="77777777" w:rsidR="00F13B56" w:rsidRPr="003F2FA5" w:rsidRDefault="0044783C">
      <w:pPr>
        <w:snapToGrid w:val="0"/>
        <w:spacing w:beforeLines="50" w:before="120" w:after="50" w:line="360" w:lineRule="exact"/>
        <w:ind w:firstLineChars="300" w:firstLine="720"/>
        <w:rPr>
          <w:bCs/>
          <w:sz w:val="24"/>
        </w:rPr>
      </w:pPr>
      <w:r w:rsidRPr="003F2FA5">
        <w:rPr>
          <w:bCs/>
          <w:sz w:val="24"/>
        </w:rPr>
        <w:t>供应商地址：</w:t>
      </w:r>
    </w:p>
    <w:p w14:paraId="42FA7069" w14:textId="77777777" w:rsidR="00F13B56" w:rsidRPr="003F2FA5" w:rsidRDefault="00F13B56">
      <w:pPr>
        <w:snapToGrid w:val="0"/>
        <w:spacing w:beforeLines="50" w:before="120" w:after="50" w:line="360" w:lineRule="exact"/>
        <w:ind w:firstLineChars="300" w:firstLine="720"/>
        <w:rPr>
          <w:bCs/>
          <w:sz w:val="24"/>
        </w:rPr>
      </w:pPr>
    </w:p>
    <w:p w14:paraId="646466B4" w14:textId="77777777" w:rsidR="00F13B56" w:rsidRPr="003F2FA5" w:rsidRDefault="00F13B56">
      <w:pPr>
        <w:pStyle w:val="a0"/>
        <w:snapToGrid w:val="0"/>
        <w:spacing w:before="50" w:after="50" w:line="360" w:lineRule="exact"/>
        <w:ind w:firstLineChars="400" w:firstLine="960"/>
        <w:rPr>
          <w:bCs/>
          <w:sz w:val="24"/>
          <w:szCs w:val="24"/>
        </w:rPr>
      </w:pPr>
    </w:p>
    <w:p w14:paraId="0440EC8C" w14:textId="77777777" w:rsidR="00F13B56" w:rsidRPr="003F2FA5" w:rsidRDefault="0044783C">
      <w:pPr>
        <w:snapToGrid w:val="0"/>
        <w:spacing w:beforeLines="50" w:before="120" w:after="50" w:line="360" w:lineRule="exact"/>
        <w:jc w:val="center"/>
        <w:rPr>
          <w:sz w:val="24"/>
        </w:rPr>
      </w:pPr>
      <w:r w:rsidRPr="003F2FA5">
        <w:rPr>
          <w:sz w:val="24"/>
        </w:rPr>
        <w:t xml:space="preserve">                        </w:t>
      </w:r>
      <w:r w:rsidRPr="003F2FA5">
        <w:rPr>
          <w:sz w:val="24"/>
        </w:rPr>
        <w:t>年</w:t>
      </w:r>
      <w:r w:rsidRPr="003F2FA5">
        <w:rPr>
          <w:sz w:val="24"/>
        </w:rPr>
        <w:t xml:space="preserve">  </w:t>
      </w:r>
      <w:r w:rsidRPr="003F2FA5">
        <w:rPr>
          <w:sz w:val="24"/>
        </w:rPr>
        <w:t>月</w:t>
      </w:r>
      <w:r w:rsidRPr="003F2FA5">
        <w:rPr>
          <w:sz w:val="24"/>
        </w:rPr>
        <w:t xml:space="preserve">  </w:t>
      </w:r>
      <w:r w:rsidRPr="003F2FA5">
        <w:rPr>
          <w:sz w:val="24"/>
        </w:rPr>
        <w:t>日</w:t>
      </w:r>
    </w:p>
    <w:p w14:paraId="0BD6B1F9" w14:textId="77777777" w:rsidR="00F13B56" w:rsidRPr="003F2FA5" w:rsidRDefault="00F13B56"/>
    <w:p w14:paraId="569C8D8C" w14:textId="77777777" w:rsidR="00F13B56" w:rsidRPr="003F2FA5" w:rsidRDefault="0044783C">
      <w:pPr>
        <w:jc w:val="center"/>
        <w:rPr>
          <w:b/>
          <w:bCs/>
          <w:szCs w:val="21"/>
        </w:rPr>
      </w:pPr>
      <w:r w:rsidRPr="003F2FA5">
        <w:rPr>
          <w:b/>
          <w:szCs w:val="21"/>
        </w:rPr>
        <w:br w:type="page"/>
      </w:r>
      <w:r w:rsidRPr="003F2FA5">
        <w:rPr>
          <w:b/>
          <w:bCs/>
          <w:szCs w:val="21"/>
        </w:rPr>
        <w:lastRenderedPageBreak/>
        <w:t xml:space="preserve"> </w:t>
      </w:r>
    </w:p>
    <w:p w14:paraId="043BEDA3" w14:textId="77777777" w:rsidR="00F13B56" w:rsidRPr="003F2FA5" w:rsidRDefault="0044783C">
      <w:pPr>
        <w:snapToGrid w:val="0"/>
        <w:spacing w:beforeLines="50" w:before="120" w:after="50" w:line="440" w:lineRule="exact"/>
        <w:jc w:val="center"/>
        <w:outlineLvl w:val="1"/>
        <w:rPr>
          <w:bCs/>
          <w:sz w:val="24"/>
        </w:rPr>
      </w:pPr>
      <w:r w:rsidRPr="003F2FA5">
        <w:rPr>
          <w:bCs/>
          <w:sz w:val="24"/>
        </w:rPr>
        <w:t>第三部分</w:t>
      </w:r>
      <w:r w:rsidRPr="003F2FA5">
        <w:rPr>
          <w:bCs/>
          <w:sz w:val="24"/>
        </w:rPr>
        <w:t xml:space="preserve"> </w:t>
      </w:r>
      <w:r w:rsidRPr="003F2FA5">
        <w:rPr>
          <w:bCs/>
          <w:sz w:val="24"/>
        </w:rPr>
        <w:t>报价文件</w:t>
      </w:r>
    </w:p>
    <w:p w14:paraId="228D4025" w14:textId="77777777" w:rsidR="00F13B56" w:rsidRPr="003F2FA5" w:rsidRDefault="00F13B56">
      <w:pPr>
        <w:jc w:val="center"/>
        <w:rPr>
          <w:b/>
          <w:bCs/>
          <w:szCs w:val="21"/>
        </w:rPr>
      </w:pPr>
    </w:p>
    <w:p w14:paraId="6DB28D82" w14:textId="77777777" w:rsidR="00F13B56" w:rsidRPr="003F2FA5" w:rsidRDefault="0044783C">
      <w:r w:rsidRPr="003F2FA5">
        <w:t>1</w:t>
      </w:r>
      <w:r w:rsidRPr="003F2FA5">
        <w:t>．投标函格式：</w:t>
      </w:r>
    </w:p>
    <w:p w14:paraId="39CCDCBD" w14:textId="77777777" w:rsidR="00F13B56" w:rsidRPr="003F2FA5" w:rsidRDefault="00F13B56"/>
    <w:p w14:paraId="7FCE763A" w14:textId="77777777" w:rsidR="00F13B56" w:rsidRPr="003F2FA5" w:rsidRDefault="0044783C">
      <w:pPr>
        <w:jc w:val="center"/>
        <w:rPr>
          <w:b/>
          <w:szCs w:val="21"/>
        </w:rPr>
      </w:pPr>
      <w:r w:rsidRPr="003F2FA5">
        <w:rPr>
          <w:b/>
          <w:szCs w:val="21"/>
        </w:rPr>
        <w:t>投</w:t>
      </w:r>
      <w:r w:rsidRPr="003F2FA5">
        <w:rPr>
          <w:b/>
          <w:szCs w:val="21"/>
        </w:rPr>
        <w:t xml:space="preserve"> </w:t>
      </w:r>
      <w:r w:rsidRPr="003F2FA5">
        <w:rPr>
          <w:b/>
          <w:szCs w:val="21"/>
        </w:rPr>
        <w:t>标</w:t>
      </w:r>
      <w:r w:rsidRPr="003F2FA5">
        <w:rPr>
          <w:b/>
          <w:szCs w:val="21"/>
        </w:rPr>
        <w:t xml:space="preserve"> </w:t>
      </w:r>
      <w:r w:rsidRPr="003F2FA5">
        <w:rPr>
          <w:b/>
          <w:szCs w:val="21"/>
        </w:rPr>
        <w:t>函</w:t>
      </w:r>
    </w:p>
    <w:p w14:paraId="61D3B0B1" w14:textId="77777777" w:rsidR="00F13B56" w:rsidRPr="003F2FA5" w:rsidRDefault="00F13B56">
      <w:pPr>
        <w:rPr>
          <w:b/>
          <w:szCs w:val="21"/>
        </w:rPr>
      </w:pPr>
    </w:p>
    <w:p w14:paraId="069109F8" w14:textId="77777777" w:rsidR="00F13B56" w:rsidRPr="003F2FA5" w:rsidRDefault="0044783C">
      <w:pPr>
        <w:spacing w:line="360" w:lineRule="auto"/>
        <w:rPr>
          <w:szCs w:val="21"/>
        </w:rPr>
      </w:pPr>
      <w:r w:rsidRPr="003F2FA5">
        <w:rPr>
          <w:szCs w:val="21"/>
        </w:rPr>
        <w:t>致：</w:t>
      </w:r>
      <w:bookmarkStart w:id="100" w:name="_Hlk19051378"/>
      <w:r w:rsidRPr="003F2FA5">
        <w:rPr>
          <w:szCs w:val="21"/>
        </w:rPr>
        <w:t>_</w:t>
      </w:r>
      <w:r w:rsidRPr="003F2FA5">
        <w:rPr>
          <w:i/>
          <w:iCs/>
          <w:szCs w:val="21"/>
          <w:u w:val="single"/>
        </w:rPr>
        <w:t>（采购</w:t>
      </w:r>
      <w:r w:rsidRPr="003F2FA5">
        <w:rPr>
          <w:rFonts w:hint="eastAsia"/>
          <w:i/>
          <w:iCs/>
          <w:szCs w:val="21"/>
          <w:u w:val="single"/>
        </w:rPr>
        <w:t>人</w:t>
      </w:r>
      <w:r w:rsidRPr="003F2FA5">
        <w:rPr>
          <w:i/>
          <w:iCs/>
          <w:szCs w:val="21"/>
          <w:u w:val="single"/>
        </w:rPr>
        <w:t>名称）</w:t>
      </w:r>
      <w:r w:rsidRPr="003F2FA5">
        <w:rPr>
          <w:i/>
          <w:iCs/>
          <w:szCs w:val="21"/>
        </w:rPr>
        <w:t>_</w:t>
      </w:r>
      <w:bookmarkEnd w:id="100"/>
      <w:r w:rsidRPr="003F2FA5">
        <w:rPr>
          <w:szCs w:val="21"/>
        </w:rPr>
        <w:t>：</w:t>
      </w:r>
    </w:p>
    <w:p w14:paraId="2A73171F" w14:textId="77777777" w:rsidR="00F13B56" w:rsidRPr="003F2FA5" w:rsidRDefault="0044783C">
      <w:pPr>
        <w:spacing w:line="360" w:lineRule="auto"/>
        <w:ind w:firstLineChars="200" w:firstLine="420"/>
        <w:rPr>
          <w:szCs w:val="21"/>
        </w:rPr>
      </w:pPr>
      <w:r w:rsidRPr="003F2FA5">
        <w:rPr>
          <w:szCs w:val="21"/>
        </w:rPr>
        <w:t>我方已仔细研究了</w:t>
      </w:r>
      <w:bookmarkStart w:id="101" w:name="_Hlk19051388"/>
      <w:r w:rsidRPr="003F2FA5">
        <w:rPr>
          <w:rFonts w:hint="eastAsia"/>
          <w:i/>
          <w:iCs/>
          <w:szCs w:val="21"/>
          <w:u w:val="single"/>
        </w:rPr>
        <w:t>（项目名称）</w:t>
      </w:r>
      <w:bookmarkEnd w:id="101"/>
      <w:r w:rsidRPr="003F2FA5">
        <w:rPr>
          <w:szCs w:val="21"/>
        </w:rPr>
        <w:t>的招标文件的全部内容。签字代表</w:t>
      </w:r>
      <w:bookmarkStart w:id="102" w:name="_Hlk19051393"/>
      <w:r w:rsidRPr="003F2FA5">
        <w:rPr>
          <w:rFonts w:hint="eastAsia"/>
          <w:i/>
          <w:iCs/>
          <w:szCs w:val="21"/>
          <w:u w:val="single"/>
        </w:rPr>
        <w:t>（授权代表姓名）</w:t>
      </w:r>
      <w:bookmarkEnd w:id="102"/>
      <w:r w:rsidRPr="003F2FA5">
        <w:rPr>
          <w:szCs w:val="21"/>
        </w:rPr>
        <w:t>经正式授权并代表供应商</w:t>
      </w:r>
      <w:r w:rsidRPr="003F2FA5">
        <w:rPr>
          <w:szCs w:val="21"/>
        </w:rPr>
        <w:t>_</w:t>
      </w:r>
      <w:bookmarkStart w:id="103" w:name="_Hlk19051402"/>
      <w:r w:rsidRPr="003F2FA5">
        <w:rPr>
          <w:i/>
          <w:iCs/>
          <w:szCs w:val="21"/>
          <w:u w:val="single"/>
        </w:rPr>
        <w:t>（供应商名称）</w:t>
      </w:r>
      <w:bookmarkEnd w:id="103"/>
      <w:r w:rsidRPr="003F2FA5">
        <w:rPr>
          <w:szCs w:val="21"/>
        </w:rPr>
        <w:t>提交投标文件</w:t>
      </w:r>
      <w:r w:rsidRPr="003F2FA5">
        <w:rPr>
          <w:rFonts w:hint="eastAsia"/>
          <w:szCs w:val="21"/>
        </w:rPr>
        <w:t>。</w:t>
      </w:r>
    </w:p>
    <w:p w14:paraId="4A1C000A" w14:textId="77777777" w:rsidR="00F13B56" w:rsidRPr="003F2FA5" w:rsidRDefault="0044783C">
      <w:pPr>
        <w:spacing w:line="360" w:lineRule="auto"/>
        <w:rPr>
          <w:szCs w:val="21"/>
        </w:rPr>
      </w:pPr>
      <w:r w:rsidRPr="003F2FA5">
        <w:rPr>
          <w:szCs w:val="21"/>
        </w:rPr>
        <w:t>据此函，签字代表宣布同意如下：</w:t>
      </w:r>
    </w:p>
    <w:p w14:paraId="75E47624" w14:textId="77777777" w:rsidR="00F13B56" w:rsidRPr="003F2FA5" w:rsidRDefault="0044783C">
      <w:pPr>
        <w:spacing w:line="360" w:lineRule="auto"/>
        <w:rPr>
          <w:szCs w:val="21"/>
        </w:rPr>
      </w:pPr>
      <w:r w:rsidRPr="003F2FA5">
        <w:rPr>
          <w:szCs w:val="21"/>
        </w:rPr>
        <w:t>（</w:t>
      </w:r>
      <w:r w:rsidRPr="003F2FA5">
        <w:rPr>
          <w:szCs w:val="21"/>
        </w:rPr>
        <w:t>1</w:t>
      </w:r>
      <w:r w:rsidRPr="003F2FA5">
        <w:rPr>
          <w:szCs w:val="21"/>
        </w:rPr>
        <w:t>）</w:t>
      </w:r>
      <w:r w:rsidRPr="003F2FA5">
        <w:rPr>
          <w:rFonts w:hint="eastAsia"/>
          <w:szCs w:val="21"/>
        </w:rPr>
        <w:t>我方</w:t>
      </w:r>
      <w:r w:rsidRPr="003F2FA5">
        <w:rPr>
          <w:szCs w:val="21"/>
        </w:rPr>
        <w:t>已详细审查全部</w:t>
      </w:r>
      <w:r w:rsidRPr="003F2FA5">
        <w:rPr>
          <w:szCs w:val="21"/>
        </w:rPr>
        <w:t>“</w:t>
      </w:r>
      <w:r w:rsidRPr="003F2FA5">
        <w:rPr>
          <w:szCs w:val="21"/>
        </w:rPr>
        <w:t>招标文件</w:t>
      </w:r>
      <w:r w:rsidRPr="003F2FA5">
        <w:rPr>
          <w:szCs w:val="21"/>
        </w:rPr>
        <w:t>”</w:t>
      </w:r>
      <w:r w:rsidRPr="003F2FA5">
        <w:rPr>
          <w:szCs w:val="21"/>
        </w:rPr>
        <w:t>，包括修改文件（如有的话）以及全部参考资料和有关附件，已经了解我方对于招标文件、采购过程、采购结果有依法进行询问、质疑、投诉的权利及相关渠道和要求。</w:t>
      </w:r>
    </w:p>
    <w:p w14:paraId="0D93FDAA" w14:textId="77777777" w:rsidR="00F13B56" w:rsidRPr="003F2FA5" w:rsidRDefault="0044783C">
      <w:pPr>
        <w:spacing w:line="360" w:lineRule="auto"/>
        <w:rPr>
          <w:szCs w:val="21"/>
        </w:rPr>
      </w:pPr>
      <w:r w:rsidRPr="003F2FA5">
        <w:rPr>
          <w:szCs w:val="21"/>
        </w:rPr>
        <w:t>（</w:t>
      </w:r>
      <w:r w:rsidRPr="003F2FA5">
        <w:rPr>
          <w:szCs w:val="21"/>
        </w:rPr>
        <w:t>2</w:t>
      </w:r>
      <w:r w:rsidRPr="003F2FA5">
        <w:rPr>
          <w:szCs w:val="21"/>
        </w:rPr>
        <w:t>）</w:t>
      </w:r>
      <w:r w:rsidRPr="003F2FA5">
        <w:rPr>
          <w:rFonts w:hint="eastAsia"/>
          <w:szCs w:val="21"/>
        </w:rPr>
        <w:t>我方</w:t>
      </w:r>
      <w:r w:rsidRPr="003F2FA5">
        <w:rPr>
          <w:szCs w:val="21"/>
        </w:rPr>
        <w:t>在投标之前已经与贵方进行了充分的沟通，完全理解并接受招标文件的各项规定和要求，对招标文件的合理性、合法性不再有异议。</w:t>
      </w:r>
    </w:p>
    <w:p w14:paraId="7DC33BBF" w14:textId="77777777" w:rsidR="00F13B56" w:rsidRPr="003F2FA5" w:rsidRDefault="0044783C">
      <w:pPr>
        <w:spacing w:line="360" w:lineRule="auto"/>
        <w:rPr>
          <w:szCs w:val="21"/>
        </w:rPr>
      </w:pPr>
      <w:r w:rsidRPr="003F2FA5">
        <w:rPr>
          <w:rFonts w:hint="eastAsia"/>
          <w:szCs w:val="21"/>
        </w:rPr>
        <w:t>（</w:t>
      </w:r>
      <w:r w:rsidRPr="003F2FA5">
        <w:rPr>
          <w:rFonts w:hint="eastAsia"/>
          <w:szCs w:val="21"/>
        </w:rPr>
        <w:t>3</w:t>
      </w:r>
      <w:r w:rsidRPr="003F2FA5">
        <w:rPr>
          <w:rFonts w:hint="eastAsia"/>
          <w:szCs w:val="21"/>
        </w:rPr>
        <w:t>）我方承诺本投标有效期为第三章投标人须知规定的期限。</w:t>
      </w:r>
    </w:p>
    <w:p w14:paraId="7D69E0AF" w14:textId="77777777" w:rsidR="00F13B56" w:rsidRPr="003F2FA5" w:rsidRDefault="0044783C">
      <w:pPr>
        <w:spacing w:line="360" w:lineRule="auto"/>
        <w:rPr>
          <w:szCs w:val="21"/>
        </w:rPr>
      </w:pPr>
      <w:r w:rsidRPr="003F2FA5">
        <w:rPr>
          <w:szCs w:val="21"/>
        </w:rPr>
        <w:t>（</w:t>
      </w:r>
      <w:r w:rsidRPr="003F2FA5">
        <w:rPr>
          <w:szCs w:val="21"/>
        </w:rPr>
        <w:t>4</w:t>
      </w:r>
      <w:r w:rsidRPr="003F2FA5">
        <w:rPr>
          <w:szCs w:val="21"/>
        </w:rPr>
        <w:t>）如中标，本投标文件至本项目合同履行</w:t>
      </w:r>
      <w:proofErr w:type="gramStart"/>
      <w:r w:rsidRPr="003F2FA5">
        <w:rPr>
          <w:szCs w:val="21"/>
        </w:rPr>
        <w:t>完毕止均保持</w:t>
      </w:r>
      <w:proofErr w:type="gramEnd"/>
      <w:r w:rsidRPr="003F2FA5">
        <w:rPr>
          <w:szCs w:val="21"/>
        </w:rPr>
        <w:t>有效，</w:t>
      </w:r>
      <w:r w:rsidRPr="003F2FA5">
        <w:rPr>
          <w:rFonts w:hint="eastAsia"/>
          <w:szCs w:val="21"/>
        </w:rPr>
        <w:t>我方</w:t>
      </w:r>
      <w:r w:rsidRPr="003F2FA5">
        <w:rPr>
          <w:szCs w:val="21"/>
        </w:rPr>
        <w:t>将按</w:t>
      </w:r>
      <w:r w:rsidRPr="003F2FA5">
        <w:rPr>
          <w:szCs w:val="21"/>
        </w:rPr>
        <w:t>“</w:t>
      </w:r>
      <w:r w:rsidRPr="003F2FA5">
        <w:rPr>
          <w:szCs w:val="21"/>
        </w:rPr>
        <w:t>招标文件</w:t>
      </w:r>
      <w:r w:rsidRPr="003F2FA5">
        <w:rPr>
          <w:szCs w:val="21"/>
        </w:rPr>
        <w:t>”</w:t>
      </w:r>
      <w:r w:rsidRPr="003F2FA5">
        <w:rPr>
          <w:szCs w:val="21"/>
        </w:rPr>
        <w:t>及政府采购法律、法规的规定履行合同责任和义务</w:t>
      </w:r>
      <w:r w:rsidRPr="003F2FA5">
        <w:rPr>
          <w:rFonts w:hint="eastAsia"/>
          <w:szCs w:val="21"/>
        </w:rPr>
        <w:t>，并承诺</w:t>
      </w:r>
      <w:proofErr w:type="gramStart"/>
      <w:r w:rsidRPr="003F2FA5">
        <w:rPr>
          <w:szCs w:val="21"/>
        </w:rPr>
        <w:t>不</w:t>
      </w:r>
      <w:proofErr w:type="gramEnd"/>
      <w:r w:rsidRPr="003F2FA5">
        <w:rPr>
          <w:szCs w:val="21"/>
        </w:rPr>
        <w:t>分包及转包他人。</w:t>
      </w:r>
    </w:p>
    <w:p w14:paraId="74B1ACEC" w14:textId="77777777" w:rsidR="00F13B56" w:rsidRPr="003F2FA5" w:rsidRDefault="0044783C">
      <w:pPr>
        <w:spacing w:line="360" w:lineRule="auto"/>
        <w:rPr>
          <w:szCs w:val="21"/>
        </w:rPr>
      </w:pPr>
      <w:r w:rsidRPr="003F2FA5">
        <w:rPr>
          <w:szCs w:val="21"/>
        </w:rPr>
        <w:t>（</w:t>
      </w:r>
      <w:r w:rsidRPr="003F2FA5">
        <w:rPr>
          <w:szCs w:val="21"/>
        </w:rPr>
        <w:t>5</w:t>
      </w:r>
      <w:r w:rsidRPr="003F2FA5">
        <w:rPr>
          <w:szCs w:val="21"/>
        </w:rPr>
        <w:t>）</w:t>
      </w:r>
      <w:r w:rsidRPr="003F2FA5">
        <w:rPr>
          <w:rFonts w:hint="eastAsia"/>
          <w:szCs w:val="21"/>
        </w:rPr>
        <w:t>我方</w:t>
      </w:r>
      <w:r w:rsidRPr="003F2FA5">
        <w:rPr>
          <w:szCs w:val="21"/>
        </w:rPr>
        <w:t>同意按照贵方要求提供与投标有关的一切数据或资料。</w:t>
      </w:r>
    </w:p>
    <w:p w14:paraId="47A93998" w14:textId="77777777" w:rsidR="00F13B56" w:rsidRPr="003F2FA5" w:rsidRDefault="0044783C">
      <w:pPr>
        <w:spacing w:line="360" w:lineRule="auto"/>
        <w:rPr>
          <w:szCs w:val="21"/>
        </w:rPr>
      </w:pPr>
      <w:r w:rsidRPr="003F2FA5">
        <w:rPr>
          <w:szCs w:val="21"/>
        </w:rPr>
        <w:t>（</w:t>
      </w:r>
      <w:r w:rsidRPr="003F2FA5">
        <w:rPr>
          <w:szCs w:val="21"/>
        </w:rPr>
        <w:t>6</w:t>
      </w:r>
      <w:r w:rsidRPr="003F2FA5">
        <w:rPr>
          <w:szCs w:val="21"/>
        </w:rPr>
        <w:t>）与本项目有关的一切正式往来信函请寄：</w:t>
      </w:r>
    </w:p>
    <w:p w14:paraId="08062AFF" w14:textId="77777777" w:rsidR="00F13B56" w:rsidRPr="003F2FA5" w:rsidRDefault="0044783C">
      <w:pPr>
        <w:spacing w:line="360" w:lineRule="auto"/>
        <w:rPr>
          <w:szCs w:val="21"/>
        </w:rPr>
      </w:pPr>
      <w:r w:rsidRPr="003F2FA5">
        <w:rPr>
          <w:szCs w:val="21"/>
        </w:rPr>
        <w:t>地址：</w:t>
      </w:r>
      <w:r w:rsidRPr="003F2FA5">
        <w:rPr>
          <w:szCs w:val="21"/>
          <w:u w:val="single"/>
        </w:rPr>
        <w:t xml:space="preserve">                      </w:t>
      </w:r>
      <w:r w:rsidRPr="003F2FA5">
        <w:rPr>
          <w:szCs w:val="21"/>
        </w:rPr>
        <w:t>邮编：</w:t>
      </w:r>
      <w:r w:rsidRPr="003F2FA5">
        <w:rPr>
          <w:szCs w:val="21"/>
          <w:u w:val="single"/>
        </w:rPr>
        <w:t xml:space="preserve">         </w:t>
      </w:r>
      <w:r w:rsidRPr="003F2FA5">
        <w:rPr>
          <w:szCs w:val="21"/>
        </w:rPr>
        <w:t xml:space="preserve">  </w:t>
      </w:r>
      <w:r w:rsidRPr="003F2FA5">
        <w:rPr>
          <w:szCs w:val="21"/>
        </w:rPr>
        <w:t>电话：</w:t>
      </w:r>
      <w:r w:rsidRPr="003F2FA5">
        <w:rPr>
          <w:szCs w:val="21"/>
          <w:u w:val="single"/>
        </w:rPr>
        <w:t xml:space="preserve">            </w:t>
      </w:r>
    </w:p>
    <w:p w14:paraId="5580C775" w14:textId="77777777" w:rsidR="00F13B56" w:rsidRPr="003F2FA5" w:rsidRDefault="0044783C">
      <w:pPr>
        <w:spacing w:line="360" w:lineRule="auto"/>
        <w:rPr>
          <w:szCs w:val="21"/>
        </w:rPr>
      </w:pPr>
      <w:r w:rsidRPr="003F2FA5">
        <w:rPr>
          <w:szCs w:val="21"/>
        </w:rPr>
        <w:t>传真：</w:t>
      </w:r>
      <w:r w:rsidRPr="003F2FA5">
        <w:rPr>
          <w:szCs w:val="21"/>
          <w:u w:val="single"/>
        </w:rPr>
        <w:t xml:space="preserve">           </w:t>
      </w:r>
      <w:r w:rsidRPr="003F2FA5">
        <w:rPr>
          <w:szCs w:val="21"/>
        </w:rPr>
        <w:t xml:space="preserve">  </w:t>
      </w:r>
    </w:p>
    <w:p w14:paraId="6DC437B6" w14:textId="77777777" w:rsidR="00F13B56" w:rsidRPr="003F2FA5" w:rsidRDefault="0044783C">
      <w:pPr>
        <w:spacing w:line="360" w:lineRule="auto"/>
        <w:rPr>
          <w:szCs w:val="21"/>
        </w:rPr>
      </w:pPr>
      <w:r w:rsidRPr="003F2FA5">
        <w:rPr>
          <w:szCs w:val="21"/>
        </w:rPr>
        <w:t>供应商代表姓名</w:t>
      </w:r>
      <w:r w:rsidRPr="003F2FA5">
        <w:rPr>
          <w:szCs w:val="21"/>
          <w:u w:val="single"/>
        </w:rPr>
        <w:t xml:space="preserve">         </w:t>
      </w:r>
      <w:r w:rsidRPr="003F2FA5">
        <w:rPr>
          <w:szCs w:val="21"/>
        </w:rPr>
        <w:t xml:space="preserve">  </w:t>
      </w:r>
      <w:r w:rsidRPr="003F2FA5">
        <w:rPr>
          <w:szCs w:val="21"/>
        </w:rPr>
        <w:t>职务：</w:t>
      </w:r>
      <w:r w:rsidRPr="003F2FA5">
        <w:rPr>
          <w:szCs w:val="21"/>
          <w:u w:val="single"/>
        </w:rPr>
        <w:t xml:space="preserve">          </w:t>
      </w:r>
      <w:r w:rsidRPr="003F2FA5">
        <w:rPr>
          <w:rFonts w:hint="eastAsia"/>
          <w:szCs w:val="21"/>
        </w:rPr>
        <w:t>邮箱：</w:t>
      </w:r>
      <w:r w:rsidRPr="003F2FA5">
        <w:rPr>
          <w:rFonts w:hint="eastAsia"/>
          <w:szCs w:val="21"/>
          <w:u w:val="single"/>
        </w:rPr>
        <w:t xml:space="preserve"> </w:t>
      </w:r>
      <w:r w:rsidRPr="003F2FA5">
        <w:rPr>
          <w:szCs w:val="21"/>
          <w:u w:val="single"/>
        </w:rPr>
        <w:t xml:space="preserve">             </w:t>
      </w:r>
      <w:r w:rsidRPr="003F2FA5">
        <w:rPr>
          <w:szCs w:val="21"/>
        </w:rPr>
        <w:t xml:space="preserve"> </w:t>
      </w:r>
    </w:p>
    <w:p w14:paraId="1FCB89ED" w14:textId="77777777" w:rsidR="00F13B56" w:rsidRPr="003F2FA5" w:rsidRDefault="00F13B56">
      <w:pPr>
        <w:spacing w:line="360" w:lineRule="auto"/>
        <w:rPr>
          <w:szCs w:val="21"/>
        </w:rPr>
      </w:pPr>
    </w:p>
    <w:p w14:paraId="53624912" w14:textId="77777777" w:rsidR="00F13B56" w:rsidRPr="003F2FA5" w:rsidRDefault="00F13B56">
      <w:pPr>
        <w:spacing w:line="360" w:lineRule="auto"/>
        <w:rPr>
          <w:szCs w:val="21"/>
        </w:rPr>
      </w:pPr>
    </w:p>
    <w:p w14:paraId="0C2D7FB3" w14:textId="77777777" w:rsidR="00F13B56" w:rsidRPr="003F2FA5" w:rsidRDefault="00F13B56">
      <w:pPr>
        <w:spacing w:line="360" w:lineRule="auto"/>
        <w:rPr>
          <w:szCs w:val="21"/>
        </w:rPr>
      </w:pPr>
    </w:p>
    <w:p w14:paraId="2C72C408" w14:textId="77777777" w:rsidR="00F13B56" w:rsidRPr="003F2FA5" w:rsidRDefault="0044783C">
      <w:pPr>
        <w:spacing w:line="360" w:lineRule="auto"/>
        <w:rPr>
          <w:szCs w:val="21"/>
        </w:rPr>
      </w:pPr>
      <w:r w:rsidRPr="003F2FA5">
        <w:rPr>
          <w:rFonts w:hint="eastAsia"/>
          <w:szCs w:val="21"/>
        </w:rPr>
        <w:t>供应商名称</w:t>
      </w:r>
      <w:r w:rsidRPr="003F2FA5">
        <w:rPr>
          <w:rFonts w:hint="eastAsia"/>
          <w:szCs w:val="21"/>
        </w:rPr>
        <w:t>(</w:t>
      </w:r>
      <w:r w:rsidRPr="003F2FA5">
        <w:rPr>
          <w:rFonts w:hint="eastAsia"/>
          <w:szCs w:val="21"/>
        </w:rPr>
        <w:t>电子签章</w:t>
      </w:r>
      <w:r w:rsidRPr="003F2FA5">
        <w:rPr>
          <w:rFonts w:hint="eastAsia"/>
          <w:szCs w:val="21"/>
        </w:rPr>
        <w:t>)</w:t>
      </w:r>
      <w:r w:rsidRPr="003F2FA5">
        <w:rPr>
          <w:rFonts w:hint="eastAsia"/>
          <w:szCs w:val="21"/>
        </w:rPr>
        <w:t>：</w:t>
      </w:r>
    </w:p>
    <w:p w14:paraId="45F48E8E" w14:textId="77777777" w:rsidR="00F13B56" w:rsidRPr="003F2FA5" w:rsidRDefault="0044783C">
      <w:pPr>
        <w:spacing w:line="360" w:lineRule="auto"/>
        <w:rPr>
          <w:szCs w:val="21"/>
        </w:rPr>
      </w:pPr>
      <w:r w:rsidRPr="003F2FA5">
        <w:rPr>
          <w:szCs w:val="21"/>
        </w:rPr>
        <w:t>日期：</w:t>
      </w:r>
      <w:r w:rsidRPr="003F2FA5">
        <w:rPr>
          <w:szCs w:val="21"/>
          <w:u w:val="single"/>
        </w:rPr>
        <w:t xml:space="preserve">      </w:t>
      </w:r>
      <w:r w:rsidRPr="003F2FA5">
        <w:rPr>
          <w:szCs w:val="21"/>
        </w:rPr>
        <w:t>年</w:t>
      </w:r>
      <w:r w:rsidRPr="003F2FA5">
        <w:rPr>
          <w:szCs w:val="21"/>
          <w:u w:val="single"/>
        </w:rPr>
        <w:t xml:space="preserve">    </w:t>
      </w:r>
      <w:r w:rsidRPr="003F2FA5">
        <w:rPr>
          <w:szCs w:val="21"/>
        </w:rPr>
        <w:t>月</w:t>
      </w:r>
      <w:r w:rsidRPr="003F2FA5">
        <w:rPr>
          <w:szCs w:val="21"/>
          <w:u w:val="single"/>
        </w:rPr>
        <w:t xml:space="preserve">   </w:t>
      </w:r>
      <w:r w:rsidRPr="003F2FA5">
        <w:rPr>
          <w:szCs w:val="21"/>
        </w:rPr>
        <w:t>日</w:t>
      </w:r>
    </w:p>
    <w:p w14:paraId="0075A0DD" w14:textId="77777777" w:rsidR="00F13B56" w:rsidRPr="003F2FA5" w:rsidRDefault="0044783C">
      <w:r w:rsidRPr="003F2FA5">
        <w:rPr>
          <w:b/>
          <w:szCs w:val="21"/>
        </w:rPr>
        <w:br w:type="page"/>
      </w:r>
      <w:r w:rsidRPr="003F2FA5">
        <w:lastRenderedPageBreak/>
        <w:t>2</w:t>
      </w:r>
      <w:r w:rsidRPr="003F2FA5">
        <w:t>．投标报价明细表格式：</w:t>
      </w:r>
    </w:p>
    <w:p w14:paraId="016C5102" w14:textId="77777777" w:rsidR="00F13B56" w:rsidRPr="003F2FA5" w:rsidRDefault="0044783C">
      <w:pPr>
        <w:jc w:val="center"/>
        <w:rPr>
          <w:b/>
          <w:szCs w:val="21"/>
        </w:rPr>
      </w:pPr>
      <w:r w:rsidRPr="003F2FA5">
        <w:rPr>
          <w:b/>
          <w:szCs w:val="21"/>
        </w:rPr>
        <w:t>投标报价明细表</w:t>
      </w:r>
    </w:p>
    <w:p w14:paraId="0709A6C6" w14:textId="77777777" w:rsidR="00F13B56" w:rsidRPr="003F2FA5" w:rsidRDefault="00F13B56">
      <w:pPr>
        <w:rPr>
          <w:spacing w:val="20"/>
          <w:szCs w:val="21"/>
          <w:u w:val="single"/>
        </w:rPr>
      </w:pPr>
    </w:p>
    <w:tbl>
      <w:tblPr>
        <w:tblW w:w="943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96"/>
        <w:gridCol w:w="1536"/>
        <w:gridCol w:w="1644"/>
        <w:gridCol w:w="1839"/>
        <w:gridCol w:w="1115"/>
      </w:tblGrid>
      <w:tr w:rsidR="003F2FA5" w:rsidRPr="003F2FA5" w14:paraId="00369AF5" w14:textId="77777777">
        <w:trPr>
          <w:trHeight w:hRule="exact" w:val="1036"/>
          <w:jc w:val="center"/>
        </w:trPr>
        <w:tc>
          <w:tcPr>
            <w:tcW w:w="3296" w:type="dxa"/>
            <w:tcBorders>
              <w:top w:val="single" w:sz="4" w:space="0" w:color="auto"/>
              <w:left w:val="single" w:sz="4" w:space="0" w:color="auto"/>
              <w:bottom w:val="single" w:sz="4" w:space="0" w:color="auto"/>
              <w:right w:val="single" w:sz="4" w:space="0" w:color="auto"/>
            </w:tcBorders>
            <w:vAlign w:val="center"/>
          </w:tcPr>
          <w:p w14:paraId="744A9A54" w14:textId="77777777" w:rsidR="00F13B56" w:rsidRPr="003F2FA5" w:rsidRDefault="0044783C">
            <w:pPr>
              <w:jc w:val="center"/>
              <w:rPr>
                <w:rFonts w:ascii="Arial" w:hAnsi="Arial" w:cs="Arial"/>
                <w:szCs w:val="21"/>
              </w:rPr>
            </w:pPr>
            <w:proofErr w:type="gramStart"/>
            <w:r w:rsidRPr="003F2FA5">
              <w:rPr>
                <w:rFonts w:ascii="Arial" w:hAnsi="Arial" w:cs="Arial"/>
                <w:szCs w:val="21"/>
              </w:rPr>
              <w:t>标项号</w:t>
            </w:r>
            <w:r w:rsidRPr="003F2FA5">
              <w:rPr>
                <w:rFonts w:ascii="Arial" w:hAnsi="Arial" w:cs="Arial" w:hint="eastAsia"/>
                <w:szCs w:val="21"/>
              </w:rPr>
              <w:t>及</w:t>
            </w:r>
            <w:r w:rsidRPr="003F2FA5">
              <w:rPr>
                <w:rFonts w:ascii="Arial" w:hAnsi="Arial" w:cs="Arial"/>
                <w:szCs w:val="21"/>
              </w:rPr>
              <w:t>标项</w:t>
            </w:r>
            <w:proofErr w:type="gramEnd"/>
            <w:r w:rsidRPr="003F2FA5">
              <w:rPr>
                <w:rFonts w:ascii="Arial" w:hAnsi="Arial" w:cs="Arial"/>
                <w:szCs w:val="21"/>
              </w:rPr>
              <w:t>名称</w:t>
            </w:r>
          </w:p>
        </w:tc>
        <w:tc>
          <w:tcPr>
            <w:tcW w:w="1536" w:type="dxa"/>
            <w:tcBorders>
              <w:top w:val="single" w:sz="4" w:space="0" w:color="auto"/>
              <w:left w:val="single" w:sz="4" w:space="0" w:color="auto"/>
              <w:bottom w:val="single" w:sz="4" w:space="0" w:color="auto"/>
              <w:right w:val="single" w:sz="4" w:space="0" w:color="auto"/>
            </w:tcBorders>
            <w:vAlign w:val="center"/>
          </w:tcPr>
          <w:p w14:paraId="6D0F7D7A" w14:textId="77777777" w:rsidR="00F13B56" w:rsidRPr="003F2FA5" w:rsidRDefault="0044783C">
            <w:pPr>
              <w:jc w:val="center"/>
              <w:rPr>
                <w:rFonts w:ascii="Arial" w:hAnsi="Arial" w:cs="Arial"/>
                <w:szCs w:val="21"/>
              </w:rPr>
            </w:pPr>
            <w:r w:rsidRPr="003F2FA5">
              <w:rPr>
                <w:rFonts w:ascii="Arial" w:hAnsi="Arial" w:cs="Arial"/>
                <w:szCs w:val="21"/>
              </w:rPr>
              <w:t>服务期限</w:t>
            </w:r>
          </w:p>
        </w:tc>
        <w:tc>
          <w:tcPr>
            <w:tcW w:w="1644" w:type="dxa"/>
            <w:tcBorders>
              <w:top w:val="single" w:sz="4" w:space="0" w:color="auto"/>
              <w:left w:val="single" w:sz="4" w:space="0" w:color="auto"/>
              <w:bottom w:val="single" w:sz="4" w:space="0" w:color="auto"/>
              <w:right w:val="single" w:sz="4" w:space="0" w:color="auto"/>
            </w:tcBorders>
            <w:vAlign w:val="center"/>
          </w:tcPr>
          <w:p w14:paraId="064D9FFE" w14:textId="77777777" w:rsidR="00F13B56" w:rsidRPr="003F2FA5" w:rsidRDefault="0044783C">
            <w:pPr>
              <w:jc w:val="center"/>
              <w:rPr>
                <w:rFonts w:ascii="Arial" w:hAnsi="Arial" w:cs="Arial"/>
                <w:szCs w:val="21"/>
              </w:rPr>
            </w:pPr>
            <w:r w:rsidRPr="003F2FA5">
              <w:rPr>
                <w:rFonts w:ascii="Arial" w:hAnsi="Arial" w:cs="Arial"/>
              </w:rPr>
              <w:t>下浮系数（</w:t>
            </w:r>
            <w:r w:rsidRPr="003F2FA5">
              <w:rPr>
                <w:rFonts w:ascii="Arial" w:hAnsi="Arial" w:cs="Arial"/>
              </w:rPr>
              <w:t>%</w:t>
            </w:r>
            <w:r w:rsidRPr="003F2FA5">
              <w:rPr>
                <w:rFonts w:ascii="Arial" w:hAnsi="Arial" w:cs="Arial"/>
              </w:rPr>
              <w:t>）</w:t>
            </w:r>
          </w:p>
        </w:tc>
        <w:tc>
          <w:tcPr>
            <w:tcW w:w="1839" w:type="dxa"/>
            <w:tcBorders>
              <w:top w:val="single" w:sz="4" w:space="0" w:color="auto"/>
              <w:left w:val="single" w:sz="4" w:space="0" w:color="auto"/>
              <w:bottom w:val="single" w:sz="4" w:space="0" w:color="auto"/>
              <w:right w:val="single" w:sz="4" w:space="0" w:color="auto"/>
            </w:tcBorders>
            <w:vAlign w:val="center"/>
          </w:tcPr>
          <w:p w14:paraId="6AFF91B0" w14:textId="77777777" w:rsidR="00F13B56" w:rsidRPr="003F2FA5" w:rsidRDefault="0044783C">
            <w:pPr>
              <w:jc w:val="center"/>
              <w:rPr>
                <w:rFonts w:ascii="Arial" w:hAnsi="Arial" w:cs="Arial"/>
                <w:szCs w:val="21"/>
              </w:rPr>
            </w:pPr>
            <w:r w:rsidRPr="003F2FA5">
              <w:rPr>
                <w:rFonts w:ascii="Arial" w:hAnsi="Arial" w:cs="Arial"/>
                <w:szCs w:val="21"/>
              </w:rPr>
              <w:t>投标价格</w:t>
            </w:r>
            <w:r w:rsidRPr="003F2FA5">
              <w:rPr>
                <w:rFonts w:ascii="Arial" w:hAnsi="Arial" w:cs="Arial" w:hint="eastAsia"/>
                <w:szCs w:val="21"/>
              </w:rPr>
              <w:t>（</w:t>
            </w:r>
            <w:r w:rsidRPr="003F2FA5">
              <w:rPr>
                <w:rFonts w:ascii="Arial" w:hAnsi="Arial" w:cs="Arial" w:hint="eastAsia"/>
                <w:szCs w:val="21"/>
              </w:rPr>
              <w:t>%</w:t>
            </w:r>
            <w:r w:rsidRPr="003F2FA5">
              <w:rPr>
                <w:rFonts w:ascii="Arial" w:hAnsi="Arial" w:cs="Arial" w:hint="eastAsia"/>
                <w:szCs w:val="21"/>
              </w:rPr>
              <w:t>）</w:t>
            </w:r>
          </w:p>
          <w:p w14:paraId="6984F28A" w14:textId="77777777" w:rsidR="00F13B56" w:rsidRPr="003F2FA5" w:rsidRDefault="0044783C">
            <w:pPr>
              <w:ind w:leftChars="-66" w:hangingChars="66" w:hanging="139"/>
              <w:jc w:val="center"/>
              <w:rPr>
                <w:rFonts w:ascii="Arial" w:hAnsi="Arial" w:cs="Arial"/>
                <w:szCs w:val="21"/>
              </w:rPr>
            </w:pPr>
            <w:r w:rsidRPr="003F2FA5">
              <w:rPr>
                <w:rFonts w:ascii="Arial" w:hAnsi="Arial" w:cs="Arial"/>
                <w:szCs w:val="21"/>
              </w:rPr>
              <w:t>（即：</w:t>
            </w:r>
            <w:r w:rsidRPr="003F2FA5">
              <w:rPr>
                <w:rFonts w:ascii="Arial" w:hAnsi="Arial" w:cs="Arial"/>
                <w:szCs w:val="21"/>
              </w:rPr>
              <w:t>1-</w:t>
            </w:r>
            <w:r w:rsidRPr="003F2FA5">
              <w:rPr>
                <w:rFonts w:ascii="Arial" w:hAnsi="Arial" w:cs="Arial"/>
                <w:szCs w:val="21"/>
              </w:rPr>
              <w:t>下浮系数）</w:t>
            </w:r>
          </w:p>
        </w:tc>
        <w:tc>
          <w:tcPr>
            <w:tcW w:w="1115" w:type="dxa"/>
            <w:tcBorders>
              <w:top w:val="single" w:sz="4" w:space="0" w:color="auto"/>
              <w:left w:val="single" w:sz="4" w:space="0" w:color="auto"/>
              <w:bottom w:val="single" w:sz="4" w:space="0" w:color="auto"/>
              <w:right w:val="single" w:sz="4" w:space="0" w:color="auto"/>
            </w:tcBorders>
            <w:vAlign w:val="center"/>
          </w:tcPr>
          <w:p w14:paraId="2C597DAA" w14:textId="77777777" w:rsidR="00F13B56" w:rsidRPr="003F2FA5" w:rsidRDefault="0044783C">
            <w:pPr>
              <w:jc w:val="center"/>
              <w:rPr>
                <w:rFonts w:ascii="Arial" w:hAnsi="Arial" w:cs="Arial"/>
                <w:szCs w:val="21"/>
              </w:rPr>
            </w:pPr>
            <w:r w:rsidRPr="003F2FA5">
              <w:rPr>
                <w:rFonts w:ascii="Arial" w:hAnsi="Arial" w:cs="Arial"/>
                <w:szCs w:val="21"/>
              </w:rPr>
              <w:t>备注</w:t>
            </w:r>
          </w:p>
        </w:tc>
      </w:tr>
      <w:tr w:rsidR="003F2FA5" w:rsidRPr="003F2FA5" w14:paraId="2BC1A496" w14:textId="77777777">
        <w:trPr>
          <w:trHeight w:hRule="exact" w:val="784"/>
          <w:jc w:val="center"/>
        </w:trPr>
        <w:tc>
          <w:tcPr>
            <w:tcW w:w="3296" w:type="dxa"/>
            <w:tcBorders>
              <w:top w:val="single" w:sz="4" w:space="0" w:color="auto"/>
              <w:left w:val="single" w:sz="4" w:space="0" w:color="auto"/>
              <w:bottom w:val="single" w:sz="4" w:space="0" w:color="auto"/>
              <w:right w:val="single" w:sz="4" w:space="0" w:color="auto"/>
            </w:tcBorders>
            <w:vAlign w:val="center"/>
          </w:tcPr>
          <w:p w14:paraId="49E36552" w14:textId="77777777" w:rsidR="00F13B56" w:rsidRPr="003F2FA5" w:rsidRDefault="00F13B56">
            <w:pPr>
              <w:jc w:val="center"/>
              <w:rPr>
                <w:rFonts w:ascii="Arial" w:hAnsi="Arial" w:cs="Arial"/>
                <w:spacing w:val="20"/>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33B2DD19" w14:textId="77777777" w:rsidR="00F13B56" w:rsidRPr="003F2FA5" w:rsidRDefault="0044783C">
            <w:pPr>
              <w:jc w:val="center"/>
              <w:rPr>
                <w:rFonts w:ascii="Arial" w:hAnsi="Arial" w:cs="Arial"/>
                <w:spacing w:val="20"/>
                <w:szCs w:val="21"/>
              </w:rPr>
            </w:pPr>
            <w:r w:rsidRPr="003F2FA5">
              <w:rPr>
                <w:rFonts w:ascii="Arial" w:hAnsi="Arial" w:cs="Arial"/>
                <w:kern w:val="0"/>
                <w:szCs w:val="21"/>
              </w:rPr>
              <w:t>自合同签订之日起</w:t>
            </w:r>
            <w:r w:rsidRPr="003F2FA5">
              <w:rPr>
                <w:rFonts w:ascii="Arial" w:hAnsi="Arial" w:cs="Arial"/>
                <w:kern w:val="0"/>
                <w:szCs w:val="21"/>
              </w:rPr>
              <w:t>12</w:t>
            </w:r>
            <w:r w:rsidRPr="003F2FA5">
              <w:rPr>
                <w:rFonts w:ascii="Arial" w:hAnsi="Arial" w:cs="Arial" w:hint="eastAsia"/>
                <w:kern w:val="0"/>
                <w:szCs w:val="21"/>
              </w:rPr>
              <w:t>个月</w:t>
            </w:r>
          </w:p>
        </w:tc>
        <w:tc>
          <w:tcPr>
            <w:tcW w:w="1644" w:type="dxa"/>
            <w:tcBorders>
              <w:top w:val="single" w:sz="4" w:space="0" w:color="auto"/>
              <w:left w:val="single" w:sz="4" w:space="0" w:color="auto"/>
              <w:bottom w:val="single" w:sz="4" w:space="0" w:color="auto"/>
              <w:right w:val="single" w:sz="4" w:space="0" w:color="auto"/>
            </w:tcBorders>
          </w:tcPr>
          <w:p w14:paraId="6FD8D5EE" w14:textId="77777777" w:rsidR="00F13B56" w:rsidRPr="003F2FA5" w:rsidRDefault="00F13B56">
            <w:pPr>
              <w:jc w:val="center"/>
              <w:rPr>
                <w:rFonts w:ascii="Arial" w:hAnsi="Arial" w:cs="Arial"/>
                <w:spacing w:val="20"/>
                <w:szCs w:val="21"/>
              </w:rPr>
            </w:pPr>
          </w:p>
        </w:tc>
        <w:tc>
          <w:tcPr>
            <w:tcW w:w="1839" w:type="dxa"/>
            <w:tcBorders>
              <w:top w:val="single" w:sz="4" w:space="0" w:color="auto"/>
              <w:left w:val="single" w:sz="4" w:space="0" w:color="auto"/>
              <w:bottom w:val="single" w:sz="4" w:space="0" w:color="auto"/>
              <w:right w:val="single" w:sz="4" w:space="0" w:color="auto"/>
            </w:tcBorders>
          </w:tcPr>
          <w:p w14:paraId="6C940119" w14:textId="77777777" w:rsidR="00F13B56" w:rsidRPr="003F2FA5" w:rsidRDefault="00F13B56">
            <w:pPr>
              <w:jc w:val="center"/>
              <w:rPr>
                <w:rFonts w:ascii="Arial" w:hAnsi="Arial" w:cs="Arial"/>
                <w:spacing w:val="20"/>
                <w:szCs w:val="21"/>
              </w:rPr>
            </w:pPr>
          </w:p>
        </w:tc>
        <w:tc>
          <w:tcPr>
            <w:tcW w:w="1115" w:type="dxa"/>
            <w:tcBorders>
              <w:top w:val="single" w:sz="4" w:space="0" w:color="auto"/>
              <w:left w:val="single" w:sz="4" w:space="0" w:color="auto"/>
              <w:bottom w:val="single" w:sz="4" w:space="0" w:color="auto"/>
              <w:right w:val="single" w:sz="4" w:space="0" w:color="auto"/>
            </w:tcBorders>
            <w:vAlign w:val="center"/>
          </w:tcPr>
          <w:p w14:paraId="04FAFCD2" w14:textId="77777777" w:rsidR="00F13B56" w:rsidRPr="003F2FA5" w:rsidRDefault="00F13B56">
            <w:pPr>
              <w:jc w:val="center"/>
              <w:rPr>
                <w:rFonts w:ascii="Arial" w:hAnsi="Arial" w:cs="Arial"/>
                <w:spacing w:val="20"/>
                <w:szCs w:val="21"/>
              </w:rPr>
            </w:pPr>
          </w:p>
        </w:tc>
      </w:tr>
      <w:tr w:rsidR="00F13B56" w:rsidRPr="003F2FA5" w14:paraId="5E6BA5C1" w14:textId="77777777">
        <w:trPr>
          <w:trHeight w:val="1558"/>
          <w:jc w:val="center"/>
        </w:trPr>
        <w:tc>
          <w:tcPr>
            <w:tcW w:w="9430" w:type="dxa"/>
            <w:gridSpan w:val="5"/>
            <w:tcBorders>
              <w:top w:val="single" w:sz="4" w:space="0" w:color="auto"/>
              <w:left w:val="single" w:sz="4" w:space="0" w:color="auto"/>
              <w:right w:val="single" w:sz="4" w:space="0" w:color="auto"/>
            </w:tcBorders>
          </w:tcPr>
          <w:p w14:paraId="069EC75A" w14:textId="77777777" w:rsidR="00F13B56" w:rsidRPr="003F2FA5" w:rsidRDefault="0044783C">
            <w:pPr>
              <w:spacing w:line="390" w:lineRule="exact"/>
              <w:jc w:val="left"/>
              <w:rPr>
                <w:rFonts w:ascii="Arial" w:hAnsi="Arial" w:cs="Arial"/>
              </w:rPr>
            </w:pPr>
            <w:r w:rsidRPr="003F2FA5">
              <w:rPr>
                <w:rFonts w:ascii="Arial" w:hAnsi="Arial" w:cs="Arial"/>
                <w:bCs/>
                <w:szCs w:val="21"/>
              </w:rPr>
              <w:t>投标报价按下浮系数报价，</w:t>
            </w:r>
            <w:r w:rsidRPr="003F2FA5">
              <w:rPr>
                <w:rFonts w:ascii="Arial" w:hAnsi="Arial" w:cs="Arial"/>
              </w:rPr>
              <w:t>供应商结合市场价格、成本及自身条件、市场风险考虑报出综合的下浮系数，有效报价范围为：</w:t>
            </w:r>
          </w:p>
          <w:p w14:paraId="1E97CDDE" w14:textId="77777777" w:rsidR="00F13B56" w:rsidRPr="003F2FA5" w:rsidRDefault="0044783C">
            <w:pPr>
              <w:spacing w:line="390" w:lineRule="exact"/>
              <w:jc w:val="left"/>
              <w:rPr>
                <w:rFonts w:ascii="Arial" w:hAnsi="Arial" w:cs="Arial"/>
              </w:rPr>
            </w:pPr>
            <w:r w:rsidRPr="003F2FA5">
              <w:rPr>
                <w:rFonts w:ascii="Arial" w:hAnsi="Arial" w:cs="Arial" w:hint="eastAsia"/>
              </w:rPr>
              <w:t>标项</w:t>
            </w:r>
            <w:proofErr w:type="gramStart"/>
            <w:r w:rsidRPr="003F2FA5">
              <w:rPr>
                <w:rFonts w:ascii="Arial" w:hAnsi="Arial" w:cs="Arial" w:hint="eastAsia"/>
              </w:rPr>
              <w:t>一</w:t>
            </w:r>
            <w:proofErr w:type="gramEnd"/>
            <w:r w:rsidRPr="003F2FA5">
              <w:rPr>
                <w:rFonts w:ascii="Arial" w:hAnsi="Arial" w:cs="Arial" w:hint="eastAsia"/>
              </w:rPr>
              <w:t>：</w:t>
            </w:r>
            <w:r w:rsidRPr="003F2FA5">
              <w:rPr>
                <w:rFonts w:ascii="Arial" w:hAnsi="Arial" w:cs="Arial" w:hint="eastAsia"/>
              </w:rPr>
              <w:t>A</w:t>
            </w:r>
            <w:r w:rsidRPr="003F2FA5">
              <w:rPr>
                <w:rFonts w:ascii="Arial" w:hAnsi="Arial" w:cs="Arial" w:hint="eastAsia"/>
              </w:rPr>
              <w:t>分标：生鲜类采购</w:t>
            </w:r>
            <w:r w:rsidRPr="003F2FA5">
              <w:rPr>
                <w:rFonts w:ascii="Arial" w:hAnsi="Arial" w:cs="Arial"/>
              </w:rPr>
              <w:t>下浮系数</w:t>
            </w:r>
            <w:r w:rsidRPr="003F2FA5">
              <w:rPr>
                <w:rFonts w:ascii="Arial" w:hAnsi="Arial" w:cs="Arial"/>
              </w:rPr>
              <w:t>≥10%</w:t>
            </w:r>
          </w:p>
          <w:p w14:paraId="37EDDB72" w14:textId="77777777" w:rsidR="00F13B56" w:rsidRPr="003F2FA5" w:rsidRDefault="0044783C">
            <w:pPr>
              <w:spacing w:line="390" w:lineRule="exact"/>
              <w:jc w:val="left"/>
              <w:rPr>
                <w:rFonts w:ascii="Arial" w:hAnsi="Arial" w:cs="Arial"/>
              </w:rPr>
            </w:pPr>
            <w:proofErr w:type="gramStart"/>
            <w:r w:rsidRPr="003F2FA5">
              <w:rPr>
                <w:rFonts w:ascii="Arial" w:hAnsi="Arial" w:cs="Arial" w:hint="eastAsia"/>
              </w:rPr>
              <w:t>标项二</w:t>
            </w:r>
            <w:proofErr w:type="gramEnd"/>
            <w:r w:rsidRPr="003F2FA5">
              <w:rPr>
                <w:rFonts w:ascii="Arial" w:hAnsi="Arial" w:cs="Arial" w:hint="eastAsia"/>
              </w:rPr>
              <w:t>：</w:t>
            </w:r>
            <w:r w:rsidRPr="003F2FA5">
              <w:rPr>
                <w:rFonts w:ascii="Arial" w:hAnsi="Arial" w:cs="Arial" w:hint="eastAsia"/>
              </w:rPr>
              <w:t>B</w:t>
            </w:r>
            <w:r w:rsidRPr="003F2FA5">
              <w:rPr>
                <w:rFonts w:ascii="Arial" w:hAnsi="Arial" w:cs="Arial" w:hint="eastAsia"/>
              </w:rPr>
              <w:t>分标：非生鲜类采购</w:t>
            </w:r>
            <w:r w:rsidRPr="003F2FA5">
              <w:rPr>
                <w:rFonts w:ascii="Arial" w:hAnsi="Arial" w:cs="Arial"/>
              </w:rPr>
              <w:t>下浮系数</w:t>
            </w:r>
            <w:r w:rsidRPr="003F2FA5">
              <w:rPr>
                <w:rFonts w:ascii="Arial" w:hAnsi="Arial" w:cs="Arial"/>
              </w:rPr>
              <w:t>≥10%</w:t>
            </w:r>
          </w:p>
          <w:p w14:paraId="3B9DB630" w14:textId="77777777" w:rsidR="00F13B56" w:rsidRPr="003F2FA5" w:rsidRDefault="0044783C">
            <w:pPr>
              <w:spacing w:line="390" w:lineRule="exact"/>
              <w:jc w:val="left"/>
              <w:rPr>
                <w:rFonts w:ascii="Arial" w:hAnsi="Arial" w:cs="Arial"/>
              </w:rPr>
            </w:pPr>
            <w:r w:rsidRPr="003F2FA5">
              <w:rPr>
                <w:rFonts w:ascii="Arial" w:hAnsi="Arial" w:cs="Arial" w:hint="eastAsia"/>
              </w:rPr>
              <w:t>（</w:t>
            </w:r>
            <w:r w:rsidRPr="003F2FA5">
              <w:rPr>
                <w:rFonts w:ascii="Arial" w:hAnsi="Arial" w:cs="Arial" w:hint="eastAsia"/>
              </w:rPr>
              <w:t>1</w:t>
            </w:r>
            <w:r w:rsidRPr="003F2FA5">
              <w:rPr>
                <w:rFonts w:ascii="Arial" w:hAnsi="Arial" w:cs="Arial" w:hint="eastAsia"/>
              </w:rPr>
              <w:t>）</w:t>
            </w:r>
            <w:r w:rsidRPr="003F2FA5">
              <w:rPr>
                <w:rFonts w:ascii="Arial" w:hAnsi="Arial" w:cs="Arial"/>
              </w:rPr>
              <w:t>实际采购单价</w:t>
            </w:r>
            <w:r w:rsidRPr="003F2FA5">
              <w:rPr>
                <w:rFonts w:ascii="Arial" w:hAnsi="Arial" w:cs="Arial"/>
              </w:rPr>
              <w:t>=</w:t>
            </w:r>
            <w:r w:rsidRPr="003F2FA5">
              <w:rPr>
                <w:rFonts w:ascii="Arial" w:hAnsi="Arial" w:cs="Arial"/>
              </w:rPr>
              <w:t>市场价格（基准单价）</w:t>
            </w:r>
            <w:r w:rsidRPr="003F2FA5">
              <w:rPr>
                <w:rFonts w:ascii="Arial" w:hAnsi="Arial" w:cs="Arial"/>
              </w:rPr>
              <w:t>×</w:t>
            </w:r>
            <w:r w:rsidRPr="003F2FA5">
              <w:rPr>
                <w:rFonts w:ascii="Arial" w:hAnsi="Arial" w:cs="Arial"/>
              </w:rPr>
              <w:t>（</w:t>
            </w:r>
            <w:r w:rsidRPr="003F2FA5">
              <w:rPr>
                <w:rFonts w:ascii="Arial" w:hAnsi="Arial" w:cs="Arial"/>
              </w:rPr>
              <w:t>1-</w:t>
            </w:r>
            <w:r w:rsidRPr="003F2FA5">
              <w:rPr>
                <w:rFonts w:ascii="Arial" w:hAnsi="Arial" w:cs="Arial"/>
              </w:rPr>
              <w:t>下浮系数），供应商一旦中标，该下浮系数在合同服务期内不得改变。</w:t>
            </w:r>
          </w:p>
          <w:p w14:paraId="3ED3CCFC" w14:textId="77777777" w:rsidR="00F13B56" w:rsidRPr="00380A11" w:rsidRDefault="0044783C">
            <w:pPr>
              <w:spacing w:line="390" w:lineRule="exact"/>
              <w:jc w:val="left"/>
              <w:rPr>
                <w:rFonts w:ascii="Arial" w:hAnsi="Arial" w:cs="Arial"/>
                <w:b/>
                <w:bCs/>
                <w:szCs w:val="21"/>
              </w:rPr>
            </w:pPr>
            <w:r w:rsidRPr="00380A11">
              <w:rPr>
                <w:rFonts w:ascii="Arial" w:hAnsi="Arial" w:cs="Arial" w:hint="eastAsia"/>
                <w:b/>
                <w:bCs/>
              </w:rPr>
              <w:t>（</w:t>
            </w:r>
            <w:r w:rsidRPr="00380A11">
              <w:rPr>
                <w:rFonts w:ascii="Arial" w:hAnsi="Arial" w:cs="Arial" w:hint="eastAsia"/>
                <w:b/>
                <w:bCs/>
              </w:rPr>
              <w:t>2</w:t>
            </w:r>
            <w:r w:rsidRPr="00380A11">
              <w:rPr>
                <w:rFonts w:ascii="Arial" w:hAnsi="Arial" w:cs="Arial" w:hint="eastAsia"/>
                <w:b/>
                <w:bCs/>
              </w:rPr>
              <w:t>）广西政</w:t>
            </w:r>
            <w:proofErr w:type="gramStart"/>
            <w:r w:rsidRPr="00380A11">
              <w:rPr>
                <w:rFonts w:ascii="Arial" w:hAnsi="Arial" w:cs="Arial" w:hint="eastAsia"/>
                <w:b/>
                <w:bCs/>
              </w:rPr>
              <w:t>采云</w:t>
            </w:r>
            <w:proofErr w:type="gramEnd"/>
            <w:r w:rsidRPr="00380A11">
              <w:rPr>
                <w:rFonts w:ascii="Arial" w:hAnsi="Arial" w:cs="Arial" w:hint="eastAsia"/>
                <w:b/>
                <w:bCs/>
              </w:rPr>
              <w:t>平台上填写投标价格（</w:t>
            </w:r>
            <w:r w:rsidRPr="00380A11">
              <w:rPr>
                <w:rFonts w:ascii="Arial" w:hAnsi="Arial" w:cs="Arial"/>
                <w:b/>
                <w:bCs/>
                <w:szCs w:val="21"/>
              </w:rPr>
              <w:t>即：</w:t>
            </w:r>
            <w:r w:rsidRPr="00380A11">
              <w:rPr>
                <w:rFonts w:ascii="Arial" w:hAnsi="Arial" w:cs="Arial" w:hint="eastAsia"/>
                <w:b/>
                <w:bCs/>
              </w:rPr>
              <w:t>1</w:t>
            </w:r>
            <w:r w:rsidRPr="00380A11">
              <w:rPr>
                <w:rFonts w:ascii="Arial" w:hAnsi="Arial" w:cs="Arial"/>
                <w:b/>
                <w:bCs/>
              </w:rPr>
              <w:t>-</w:t>
            </w:r>
            <w:r w:rsidRPr="00380A11">
              <w:rPr>
                <w:rFonts w:ascii="Arial" w:hAnsi="Arial" w:cs="Arial" w:hint="eastAsia"/>
                <w:b/>
                <w:bCs/>
              </w:rPr>
              <w:t>下浮系数），例如：下浮系数为</w:t>
            </w:r>
            <w:r w:rsidRPr="00380A11">
              <w:rPr>
                <w:rFonts w:ascii="Arial" w:hAnsi="Arial" w:cs="Arial" w:hint="eastAsia"/>
                <w:b/>
                <w:bCs/>
              </w:rPr>
              <w:t>1</w:t>
            </w:r>
            <w:r w:rsidRPr="00380A11">
              <w:rPr>
                <w:rFonts w:ascii="Arial" w:hAnsi="Arial" w:cs="Arial"/>
                <w:b/>
                <w:bCs/>
              </w:rPr>
              <w:t>0%</w:t>
            </w:r>
            <w:r w:rsidRPr="00380A11">
              <w:rPr>
                <w:rFonts w:ascii="Arial" w:hAnsi="Arial" w:cs="Arial" w:hint="eastAsia"/>
                <w:b/>
                <w:bCs/>
              </w:rPr>
              <w:t>，则投标价格为</w:t>
            </w:r>
            <w:r w:rsidRPr="00380A11">
              <w:rPr>
                <w:rFonts w:ascii="Arial" w:hAnsi="Arial" w:cs="Arial" w:hint="eastAsia"/>
                <w:b/>
                <w:bCs/>
              </w:rPr>
              <w:t>1</w:t>
            </w:r>
            <w:r w:rsidRPr="00380A11">
              <w:rPr>
                <w:rFonts w:ascii="Arial" w:hAnsi="Arial" w:cs="Arial"/>
                <w:b/>
                <w:bCs/>
              </w:rPr>
              <w:t>-10%=90%</w:t>
            </w:r>
            <w:r w:rsidRPr="00380A11">
              <w:rPr>
                <w:rFonts w:ascii="Arial" w:hAnsi="Arial" w:cs="Arial" w:hint="eastAsia"/>
                <w:b/>
                <w:bCs/>
              </w:rPr>
              <w:t>，则在政</w:t>
            </w:r>
            <w:proofErr w:type="gramStart"/>
            <w:r w:rsidRPr="00380A11">
              <w:rPr>
                <w:rFonts w:ascii="Arial" w:hAnsi="Arial" w:cs="Arial" w:hint="eastAsia"/>
                <w:b/>
                <w:bCs/>
              </w:rPr>
              <w:t>采云</w:t>
            </w:r>
            <w:proofErr w:type="gramEnd"/>
            <w:r w:rsidRPr="00380A11">
              <w:rPr>
                <w:rFonts w:ascii="Arial" w:hAnsi="Arial" w:cs="Arial" w:hint="eastAsia"/>
                <w:b/>
                <w:bCs/>
              </w:rPr>
              <w:t>平台上填写</w:t>
            </w:r>
            <w:r w:rsidRPr="00380A11">
              <w:rPr>
                <w:rFonts w:ascii="Arial" w:hAnsi="Arial" w:cs="Arial" w:hint="eastAsia"/>
                <w:b/>
                <w:bCs/>
              </w:rPr>
              <w:t>9</w:t>
            </w:r>
            <w:r w:rsidRPr="00380A11">
              <w:rPr>
                <w:rFonts w:ascii="Arial" w:hAnsi="Arial" w:cs="Arial"/>
                <w:b/>
                <w:bCs/>
              </w:rPr>
              <w:t>0</w:t>
            </w:r>
          </w:p>
        </w:tc>
      </w:tr>
    </w:tbl>
    <w:p w14:paraId="1E4C6850" w14:textId="77777777" w:rsidR="00F13B56" w:rsidRPr="003F2FA5" w:rsidRDefault="00F13B56">
      <w:pPr>
        <w:rPr>
          <w:spacing w:val="20"/>
          <w:szCs w:val="21"/>
          <w:u w:val="single"/>
        </w:rPr>
      </w:pPr>
    </w:p>
    <w:p w14:paraId="66143A5F" w14:textId="77777777" w:rsidR="00F13B56" w:rsidRPr="003F2FA5" w:rsidRDefault="00F13B56">
      <w:pPr>
        <w:spacing w:line="360" w:lineRule="auto"/>
        <w:rPr>
          <w:spacing w:val="20"/>
          <w:szCs w:val="21"/>
        </w:rPr>
      </w:pPr>
    </w:p>
    <w:p w14:paraId="0A56DDCB" w14:textId="77777777" w:rsidR="00F13B56" w:rsidRPr="003F2FA5" w:rsidRDefault="0044783C">
      <w:pPr>
        <w:snapToGrid w:val="0"/>
        <w:spacing w:before="50" w:afterLines="50" w:after="120"/>
        <w:jc w:val="left"/>
        <w:rPr>
          <w:szCs w:val="21"/>
        </w:rPr>
      </w:pPr>
      <w:r w:rsidRPr="003F2FA5">
        <w:rPr>
          <w:rFonts w:hint="eastAsia"/>
          <w:szCs w:val="21"/>
        </w:rPr>
        <w:t>注：本表如与广西政府采购云平台不一致的，以广西政府采购云平台为准。</w:t>
      </w:r>
    </w:p>
    <w:p w14:paraId="43E41055" w14:textId="77777777" w:rsidR="00F13B56" w:rsidRPr="003F2FA5" w:rsidRDefault="00F13B56">
      <w:pPr>
        <w:snapToGrid w:val="0"/>
        <w:spacing w:before="50" w:afterLines="50" w:after="120"/>
        <w:jc w:val="left"/>
        <w:rPr>
          <w:szCs w:val="21"/>
        </w:rPr>
      </w:pPr>
    </w:p>
    <w:p w14:paraId="252ACEA3" w14:textId="77777777" w:rsidR="00F13B56" w:rsidRPr="003F2FA5" w:rsidRDefault="00F13B56">
      <w:pPr>
        <w:snapToGrid w:val="0"/>
        <w:spacing w:before="50" w:afterLines="50" w:after="120"/>
        <w:jc w:val="left"/>
        <w:rPr>
          <w:szCs w:val="21"/>
        </w:rPr>
      </w:pPr>
    </w:p>
    <w:p w14:paraId="33CFB4DD" w14:textId="77777777" w:rsidR="00F13B56" w:rsidRPr="003F2FA5" w:rsidRDefault="0044783C">
      <w:pPr>
        <w:snapToGrid w:val="0"/>
        <w:spacing w:before="50" w:afterLines="50" w:after="120"/>
        <w:jc w:val="left"/>
        <w:rPr>
          <w:szCs w:val="21"/>
        </w:rPr>
      </w:pPr>
      <w:r w:rsidRPr="003F2FA5">
        <w:rPr>
          <w:rFonts w:hint="eastAsia"/>
          <w:szCs w:val="21"/>
        </w:rPr>
        <w:t>供应商名称（电子签章）：</w:t>
      </w:r>
      <w:r w:rsidRPr="003F2FA5">
        <w:rPr>
          <w:rFonts w:hint="eastAsia"/>
          <w:szCs w:val="21"/>
        </w:rPr>
        <w:t xml:space="preserve">                          </w:t>
      </w:r>
    </w:p>
    <w:p w14:paraId="17DF5485" w14:textId="77777777" w:rsidR="00F13B56" w:rsidRPr="003F2FA5" w:rsidRDefault="0044783C">
      <w:pPr>
        <w:snapToGrid w:val="0"/>
        <w:spacing w:before="50" w:afterLines="50" w:after="120"/>
        <w:jc w:val="left"/>
        <w:rPr>
          <w:szCs w:val="21"/>
        </w:rPr>
      </w:pPr>
      <w:r w:rsidRPr="003F2FA5">
        <w:rPr>
          <w:rFonts w:hint="eastAsia"/>
          <w:szCs w:val="21"/>
        </w:rPr>
        <w:t>日</w:t>
      </w:r>
      <w:r w:rsidRPr="003F2FA5">
        <w:rPr>
          <w:rFonts w:hint="eastAsia"/>
          <w:szCs w:val="21"/>
        </w:rPr>
        <w:t xml:space="preserve">  </w:t>
      </w:r>
      <w:r w:rsidRPr="003F2FA5">
        <w:rPr>
          <w:rFonts w:hint="eastAsia"/>
          <w:szCs w:val="21"/>
        </w:rPr>
        <w:t>期：</w:t>
      </w:r>
      <w:r w:rsidRPr="003F2FA5">
        <w:rPr>
          <w:rFonts w:hint="eastAsia"/>
          <w:szCs w:val="21"/>
        </w:rPr>
        <w:t xml:space="preserve">         </w:t>
      </w:r>
      <w:r w:rsidRPr="003F2FA5">
        <w:rPr>
          <w:rFonts w:hint="eastAsia"/>
          <w:szCs w:val="21"/>
        </w:rPr>
        <w:t>年</w:t>
      </w:r>
      <w:r w:rsidRPr="003F2FA5">
        <w:rPr>
          <w:rFonts w:hint="eastAsia"/>
          <w:szCs w:val="21"/>
        </w:rPr>
        <w:t xml:space="preserve">   </w:t>
      </w:r>
      <w:r w:rsidRPr="003F2FA5">
        <w:rPr>
          <w:rFonts w:hint="eastAsia"/>
          <w:szCs w:val="21"/>
        </w:rPr>
        <w:t>月</w:t>
      </w:r>
      <w:r w:rsidRPr="003F2FA5">
        <w:rPr>
          <w:rFonts w:hint="eastAsia"/>
          <w:szCs w:val="21"/>
        </w:rPr>
        <w:t xml:space="preserve">   </w:t>
      </w:r>
      <w:r w:rsidRPr="003F2FA5">
        <w:rPr>
          <w:rFonts w:hint="eastAsia"/>
          <w:szCs w:val="21"/>
        </w:rPr>
        <w:t>日</w:t>
      </w:r>
      <w:r w:rsidRPr="003F2FA5">
        <w:rPr>
          <w:rFonts w:hint="eastAsia"/>
          <w:szCs w:val="21"/>
        </w:rPr>
        <w:t xml:space="preserve"> </w:t>
      </w:r>
      <w:r w:rsidRPr="003F2FA5">
        <w:rPr>
          <w:szCs w:val="21"/>
        </w:rPr>
        <w:br w:type="page"/>
      </w:r>
      <w:r w:rsidRPr="003F2FA5">
        <w:rPr>
          <w:szCs w:val="21"/>
        </w:rPr>
        <w:lastRenderedPageBreak/>
        <w:t>3</w:t>
      </w:r>
      <w:r w:rsidRPr="003F2FA5">
        <w:rPr>
          <w:szCs w:val="21"/>
        </w:rPr>
        <w:t>．过低报价合理性的说明。（如有）</w:t>
      </w:r>
    </w:p>
    <w:p w14:paraId="2204D5B5" w14:textId="77777777" w:rsidR="00F13B56" w:rsidRPr="003F2FA5" w:rsidRDefault="0044783C">
      <w:pPr>
        <w:spacing w:line="360" w:lineRule="auto"/>
        <w:ind w:firstLineChars="200" w:firstLine="420"/>
        <w:rPr>
          <w:szCs w:val="21"/>
        </w:rPr>
      </w:pPr>
      <w:r w:rsidRPr="003F2FA5">
        <w:rPr>
          <w:szCs w:val="21"/>
        </w:rPr>
        <w:t>评审委员会认为供应商的报价明显低于其他通过符合性审查供应商报价的，供应商将被要求以书面方式提供</w:t>
      </w:r>
      <w:r w:rsidRPr="003F2FA5">
        <w:rPr>
          <w:rFonts w:hint="eastAsia"/>
          <w:szCs w:val="21"/>
        </w:rPr>
        <w:t>说明</w:t>
      </w:r>
      <w:r w:rsidRPr="003F2FA5">
        <w:rPr>
          <w:szCs w:val="21"/>
        </w:rPr>
        <w:t>。为避免在评审现场因未能及时提供说明而导致被评审委员会作为无效投标，供应商</w:t>
      </w:r>
      <w:r w:rsidRPr="003F2FA5">
        <w:rPr>
          <w:rFonts w:hint="eastAsia"/>
        </w:rPr>
        <w:t>自行决定是否</w:t>
      </w:r>
      <w:r w:rsidRPr="003F2FA5">
        <w:rPr>
          <w:kern w:val="1"/>
          <w:szCs w:val="21"/>
        </w:rPr>
        <w:t>直接在</w:t>
      </w:r>
      <w:r w:rsidRPr="003F2FA5">
        <w:rPr>
          <w:szCs w:val="21"/>
        </w:rPr>
        <w:t>此处</w:t>
      </w:r>
      <w:r w:rsidRPr="003F2FA5">
        <w:rPr>
          <w:rFonts w:hint="eastAsia"/>
          <w:szCs w:val="21"/>
        </w:rPr>
        <w:t>进行陈述</w:t>
      </w:r>
      <w:r w:rsidRPr="003F2FA5">
        <w:rPr>
          <w:szCs w:val="21"/>
        </w:rPr>
        <w:t>。格式自拟。</w:t>
      </w:r>
      <w:r w:rsidRPr="003F2FA5">
        <w:rPr>
          <w:rFonts w:hint="eastAsia"/>
          <w:szCs w:val="21"/>
        </w:rPr>
        <w:t>（</w:t>
      </w:r>
      <w:r w:rsidRPr="003F2FA5">
        <w:rPr>
          <w:rFonts w:hint="eastAsia"/>
          <w:kern w:val="1"/>
          <w:szCs w:val="21"/>
        </w:rPr>
        <w:t>具体要求详见第四章评审方法及标准“过低报价合理性的审查”</w:t>
      </w:r>
      <w:r w:rsidRPr="003F2FA5">
        <w:rPr>
          <w:rFonts w:hint="eastAsia"/>
          <w:szCs w:val="21"/>
        </w:rPr>
        <w:t>）</w:t>
      </w:r>
    </w:p>
    <w:p w14:paraId="4F6DA6D5" w14:textId="77777777" w:rsidR="00F13B56" w:rsidRPr="003F2FA5" w:rsidRDefault="0044783C">
      <w:pPr>
        <w:widowControl/>
        <w:jc w:val="left"/>
        <w:outlineLvl w:val="1"/>
        <w:rPr>
          <w:szCs w:val="21"/>
        </w:rPr>
      </w:pPr>
      <w:bookmarkStart w:id="104" w:name="_Hlk88990880"/>
      <w:bookmarkEnd w:id="0"/>
      <w:bookmarkEnd w:id="1"/>
      <w:r w:rsidRPr="003F2FA5">
        <w:rPr>
          <w:szCs w:val="21"/>
        </w:rPr>
        <w:br w:type="page"/>
      </w:r>
      <w:r w:rsidRPr="003F2FA5">
        <w:rPr>
          <w:szCs w:val="21"/>
        </w:rPr>
        <w:lastRenderedPageBreak/>
        <w:t>4</w:t>
      </w:r>
      <w:r w:rsidRPr="003F2FA5">
        <w:rPr>
          <w:rFonts w:hint="eastAsia"/>
          <w:szCs w:val="21"/>
        </w:rPr>
        <w:t>．开标一览表</w:t>
      </w:r>
    </w:p>
    <w:p w14:paraId="253DBE4B" w14:textId="77777777" w:rsidR="00F13B56" w:rsidRPr="003F2FA5" w:rsidRDefault="00F13B56">
      <w:pPr>
        <w:widowControl/>
        <w:jc w:val="left"/>
        <w:rPr>
          <w:szCs w:val="21"/>
        </w:rPr>
      </w:pPr>
    </w:p>
    <w:p w14:paraId="33875973" w14:textId="77777777" w:rsidR="00F13B56" w:rsidRPr="003F2FA5" w:rsidRDefault="00F13B56">
      <w:pPr>
        <w:widowControl/>
        <w:jc w:val="left"/>
        <w:rPr>
          <w:szCs w:val="21"/>
        </w:rPr>
      </w:pPr>
    </w:p>
    <w:p w14:paraId="1E547030" w14:textId="77777777" w:rsidR="00F13B56" w:rsidRPr="003F2FA5" w:rsidRDefault="00F13B56">
      <w:pPr>
        <w:widowControl/>
        <w:jc w:val="left"/>
        <w:rPr>
          <w:szCs w:val="21"/>
        </w:rPr>
      </w:pPr>
    </w:p>
    <w:p w14:paraId="44BDE1B0" w14:textId="77777777" w:rsidR="00F13B56" w:rsidRPr="003F2FA5" w:rsidRDefault="00F13B56">
      <w:pPr>
        <w:rPr>
          <w:b/>
          <w:szCs w:val="21"/>
        </w:rPr>
      </w:pPr>
    </w:p>
    <w:p w14:paraId="18E2A35C" w14:textId="77777777" w:rsidR="00F13B56" w:rsidRPr="003F2FA5" w:rsidRDefault="00F13B56">
      <w:pPr>
        <w:rPr>
          <w:b/>
          <w:szCs w:val="21"/>
        </w:rPr>
      </w:pPr>
    </w:p>
    <w:p w14:paraId="59B64B2C" w14:textId="77777777" w:rsidR="00F13B56" w:rsidRPr="003F2FA5" w:rsidRDefault="0044783C">
      <w:pPr>
        <w:rPr>
          <w:b/>
          <w:szCs w:val="21"/>
        </w:rPr>
      </w:pPr>
      <w:r w:rsidRPr="003F2FA5">
        <w:rPr>
          <w:rFonts w:hint="eastAsia"/>
          <w:b/>
          <w:szCs w:val="21"/>
        </w:rPr>
        <w:t>格式详见广西政府采购云平台，且仅在广西政府采购云平台填写即可。</w:t>
      </w:r>
    </w:p>
    <w:bookmarkEnd w:id="104"/>
    <w:p w14:paraId="3D81312B" w14:textId="77777777" w:rsidR="00F13B56" w:rsidRPr="003F2FA5" w:rsidRDefault="00F13B56">
      <w:pPr>
        <w:snapToGrid w:val="0"/>
        <w:spacing w:beforeLines="50" w:before="120" w:after="50" w:line="440" w:lineRule="exact"/>
        <w:jc w:val="left"/>
        <w:outlineLvl w:val="1"/>
        <w:rPr>
          <w:bCs/>
          <w:sz w:val="24"/>
        </w:rPr>
      </w:pPr>
    </w:p>
    <w:sectPr w:rsidR="00F13B56" w:rsidRPr="003F2FA5">
      <w:headerReference w:type="default" r:id="rId23"/>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7CFA" w14:textId="77777777" w:rsidR="0049025C" w:rsidRDefault="0044783C">
      <w:r>
        <w:separator/>
      </w:r>
    </w:p>
  </w:endnote>
  <w:endnote w:type="continuationSeparator" w:id="0">
    <w:p w14:paraId="274A609E" w14:textId="77777777" w:rsidR="0049025C" w:rsidRDefault="0044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4F9A" w14:textId="77777777" w:rsidR="00F13B56" w:rsidRDefault="0044783C">
    <w:pPr>
      <w:pStyle w:val="af7"/>
      <w:framePr w:wrap="around" w:vAnchor="text" w:hAnchor="margin" w:xAlign="center" w:y="1"/>
      <w:rPr>
        <w:rStyle w:val="aff3"/>
      </w:rPr>
    </w:pPr>
    <w:r>
      <w:fldChar w:fldCharType="begin"/>
    </w:r>
    <w:r>
      <w:rPr>
        <w:rStyle w:val="aff3"/>
      </w:rPr>
      <w:instrText xml:space="preserve">PAGE  </w:instrText>
    </w:r>
    <w:r w:rsidR="00E46271">
      <w:fldChar w:fldCharType="separate"/>
    </w:r>
    <w:r>
      <w:fldChar w:fldCharType="end"/>
    </w:r>
  </w:p>
  <w:p w14:paraId="51C9B9D4" w14:textId="77777777" w:rsidR="00F13B56" w:rsidRDefault="00F13B56">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17F9" w14:textId="77777777" w:rsidR="00F13B56" w:rsidRDefault="00F13B56">
    <w:pPr>
      <w:pStyle w:val="af7"/>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6224" w14:textId="77777777" w:rsidR="00F13B56" w:rsidRDefault="0044783C">
    <w:pPr>
      <w:pStyle w:val="af7"/>
      <w:framePr w:wrap="around" w:vAnchor="text" w:hAnchor="margin" w:xAlign="center" w:y="1"/>
      <w:rPr>
        <w:rStyle w:val="aff3"/>
      </w:rPr>
    </w:pPr>
    <w:r>
      <w:fldChar w:fldCharType="begin"/>
    </w:r>
    <w:r>
      <w:rPr>
        <w:rStyle w:val="aff3"/>
      </w:rPr>
      <w:instrText xml:space="preserve">PAGE  </w:instrText>
    </w:r>
    <w:r>
      <w:fldChar w:fldCharType="separate"/>
    </w:r>
    <w:r>
      <w:rPr>
        <w:rStyle w:val="aff3"/>
      </w:rPr>
      <w:t>8</w:t>
    </w:r>
    <w:r>
      <w:fldChar w:fldCharType="end"/>
    </w:r>
  </w:p>
  <w:p w14:paraId="0DBB0C31" w14:textId="77777777" w:rsidR="00F13B56" w:rsidRDefault="00F13B56">
    <w:pPr>
      <w:pStyle w:val="af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96A5" w14:textId="77777777" w:rsidR="00F13B56" w:rsidRDefault="0044783C">
    <w:pPr>
      <w:pStyle w:val="af7"/>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475A" w14:textId="77777777" w:rsidR="00F13B56" w:rsidRDefault="0044783C">
    <w:pPr>
      <w:pStyle w:val="af7"/>
      <w:framePr w:wrap="around" w:vAnchor="text" w:hAnchor="margin" w:xAlign="center" w:y="1"/>
      <w:rPr>
        <w:rStyle w:val="aff3"/>
      </w:rPr>
    </w:pPr>
    <w:r>
      <w:fldChar w:fldCharType="begin"/>
    </w:r>
    <w:r>
      <w:rPr>
        <w:rStyle w:val="aff3"/>
      </w:rPr>
      <w:instrText xml:space="preserve">PAGE  </w:instrText>
    </w:r>
    <w:r>
      <w:fldChar w:fldCharType="separate"/>
    </w:r>
    <w:r>
      <w:rPr>
        <w:rStyle w:val="aff3"/>
      </w:rPr>
      <w:t>59</w:t>
    </w:r>
    <w:r>
      <w:fldChar w:fldCharType="end"/>
    </w:r>
  </w:p>
  <w:p w14:paraId="42B6AB99" w14:textId="77777777" w:rsidR="00F13B56" w:rsidRDefault="00F13B56">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5937" w14:textId="77777777" w:rsidR="0049025C" w:rsidRDefault="0044783C">
      <w:r>
        <w:separator/>
      </w:r>
    </w:p>
  </w:footnote>
  <w:footnote w:type="continuationSeparator" w:id="0">
    <w:p w14:paraId="1A76C78F" w14:textId="77777777" w:rsidR="0049025C" w:rsidRDefault="00447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28CD" w14:textId="77777777" w:rsidR="00F13B56" w:rsidRDefault="00F13B56">
    <w:pPr>
      <w:pStyle w:val="af9"/>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34EF" w14:textId="77777777" w:rsidR="00F13B56" w:rsidRDefault="0044783C">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988F" w14:textId="77777777" w:rsidR="00F13B56" w:rsidRDefault="0044783C">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E981" w14:textId="77777777" w:rsidR="00F13B56" w:rsidRDefault="0044783C">
    <w:pPr>
      <w:pStyle w:val="af9"/>
      <w:jc w:val="left"/>
    </w:pPr>
    <w:r>
      <w:rPr>
        <w:rFonts w:hint="eastAsia"/>
      </w:rPr>
      <w:t>广西机电设备招标有限公司招标文件</w:t>
    </w:r>
    <w:r>
      <w:rPr>
        <w:rFonts w:hint="eastAsia"/>
      </w:rPr>
      <w:t xml:space="preserve">                                                               </w:t>
    </w:r>
  </w:p>
  <w:p w14:paraId="7E933B39" w14:textId="77777777" w:rsidR="00F13B56" w:rsidRDefault="00F13B56">
    <w:pPr>
      <w:pStyle w:val="af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FA45" w14:textId="77777777" w:rsidR="00F13B56" w:rsidRDefault="0044783C">
    <w:pPr>
      <w:pStyle w:val="af9"/>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E54F" w14:textId="77777777" w:rsidR="00F13B56" w:rsidRDefault="0044783C">
    <w:pPr>
      <w:pStyle w:val="af9"/>
      <w:jc w:val="left"/>
    </w:pPr>
    <w:r>
      <w:rPr>
        <w:rFonts w:hint="eastAsia"/>
      </w:rPr>
      <w:t>广西机电设备招标有限公司招标文件</w:t>
    </w:r>
    <w:r>
      <w:rPr>
        <w:rFonts w:hint="eastAsia"/>
      </w:rPr>
      <w:t xml:space="preserve">                                                              </w:t>
    </w:r>
    <w:r>
      <w:rPr>
        <w:rFonts w:hint="eastAsia"/>
      </w:rPr>
      <w:t>招标公告</w:t>
    </w:r>
  </w:p>
  <w:p w14:paraId="6A1924EA" w14:textId="77777777" w:rsidR="00F13B56" w:rsidRDefault="00F13B56">
    <w:pPr>
      <w:pStyle w:val="af9"/>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23B0" w14:textId="77777777" w:rsidR="00F13B56" w:rsidRDefault="0044783C">
    <w:pPr>
      <w:pStyle w:val="af9"/>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60D9" w14:textId="77777777" w:rsidR="00F13B56" w:rsidRDefault="0044783C">
    <w:pPr>
      <w:pStyle w:val="af9"/>
      <w:jc w:val="left"/>
    </w:pPr>
    <w:r>
      <w:rPr>
        <w:rFonts w:hint="eastAsia"/>
      </w:rPr>
      <w:t>广西机电设备招标有限公司招标文件</w:t>
    </w:r>
    <w:r>
      <w:rPr>
        <w:rFonts w:hint="eastAsia"/>
      </w:rPr>
      <w:t xml:space="preserve">                                                            </w:t>
    </w:r>
  </w:p>
  <w:p w14:paraId="729A1D16" w14:textId="77777777" w:rsidR="00F13B56" w:rsidRDefault="00F13B56">
    <w:pPr>
      <w:pStyle w:val="af9"/>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C7BE" w14:textId="77777777" w:rsidR="00F13B56" w:rsidRDefault="0044783C">
    <w:pPr>
      <w:pStyle w:val="af9"/>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2C04" w14:textId="77777777" w:rsidR="00F13B56" w:rsidRDefault="0044783C">
    <w:pPr>
      <w:pStyle w:val="af9"/>
      <w:jc w:val="left"/>
    </w:pPr>
    <w:r>
      <w:rPr>
        <w:rFonts w:hint="eastAsia"/>
      </w:rPr>
      <w:t>广西机电设备招标有限公司招标文件</w:t>
    </w:r>
    <w:r>
      <w:rPr>
        <w:rFonts w:hint="eastAsia"/>
      </w:rPr>
      <w:t xml:space="preserve">                                                     </w:t>
    </w:r>
    <w:r>
      <w:rPr>
        <w:rFonts w:hint="eastAsia"/>
      </w:rPr>
      <w:t>评审方法及标准</w:t>
    </w:r>
  </w:p>
  <w:p w14:paraId="5763F9E2" w14:textId="77777777" w:rsidR="00F13B56" w:rsidRDefault="00F13B56">
    <w:pPr>
      <w:pStyle w:val="af9"/>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B5B8" w14:textId="77777777" w:rsidR="00F13B56" w:rsidRDefault="0044783C">
    <w:pPr>
      <w:pStyle w:val="af9"/>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AD080"/>
    <w:multiLevelType w:val="singleLevel"/>
    <w:tmpl w:val="80BAD080"/>
    <w:lvl w:ilvl="0">
      <w:start w:val="1"/>
      <w:numFmt w:val="decimal"/>
      <w:lvlText w:val="%1."/>
      <w:lvlJc w:val="left"/>
      <w:pPr>
        <w:tabs>
          <w:tab w:val="left" w:pos="312"/>
        </w:tabs>
      </w:pPr>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4C8C"/>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81E"/>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2E65"/>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4F1F"/>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64A"/>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39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085"/>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3956"/>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0A0A"/>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41D0"/>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4BB2"/>
    <w:rsid w:val="00265066"/>
    <w:rsid w:val="00265599"/>
    <w:rsid w:val="00265C93"/>
    <w:rsid w:val="00266300"/>
    <w:rsid w:val="00266D38"/>
    <w:rsid w:val="00267BE8"/>
    <w:rsid w:val="0027018C"/>
    <w:rsid w:val="0027091F"/>
    <w:rsid w:val="00271150"/>
    <w:rsid w:val="00271E21"/>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6CE6"/>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816"/>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7A8"/>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7DA"/>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2FE"/>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A11"/>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84"/>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C2A"/>
    <w:rsid w:val="003A7D2A"/>
    <w:rsid w:val="003A7D38"/>
    <w:rsid w:val="003A7F51"/>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2FA5"/>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4E9"/>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4783C"/>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25C"/>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31F1"/>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C7C95"/>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AE0"/>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09"/>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2E81"/>
    <w:rsid w:val="00534935"/>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472"/>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614"/>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15C"/>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81B"/>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6E63"/>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31"/>
    <w:rsid w:val="0076148D"/>
    <w:rsid w:val="007619B5"/>
    <w:rsid w:val="00761AC8"/>
    <w:rsid w:val="0076206F"/>
    <w:rsid w:val="00762614"/>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5E6"/>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48F4"/>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47B6E"/>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5AD2"/>
    <w:rsid w:val="0085642F"/>
    <w:rsid w:val="00857076"/>
    <w:rsid w:val="008573AF"/>
    <w:rsid w:val="00857645"/>
    <w:rsid w:val="00857D80"/>
    <w:rsid w:val="008602FC"/>
    <w:rsid w:val="00860989"/>
    <w:rsid w:val="00860CF9"/>
    <w:rsid w:val="00860DF0"/>
    <w:rsid w:val="00860E53"/>
    <w:rsid w:val="00861387"/>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2AE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38C"/>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43"/>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BF5"/>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150"/>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45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4DAA"/>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3680"/>
    <w:rsid w:val="00BC4B99"/>
    <w:rsid w:val="00BC6794"/>
    <w:rsid w:val="00BC6F8F"/>
    <w:rsid w:val="00BC730B"/>
    <w:rsid w:val="00BC78B5"/>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0DD"/>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5E98"/>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D58"/>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6EF"/>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6ED1"/>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A7D95"/>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6E50"/>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315"/>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6271"/>
    <w:rsid w:val="00E47684"/>
    <w:rsid w:val="00E50C4C"/>
    <w:rsid w:val="00E51829"/>
    <w:rsid w:val="00E52439"/>
    <w:rsid w:val="00E526A3"/>
    <w:rsid w:val="00E52A00"/>
    <w:rsid w:val="00E52A46"/>
    <w:rsid w:val="00E5350C"/>
    <w:rsid w:val="00E5350D"/>
    <w:rsid w:val="00E54291"/>
    <w:rsid w:val="00E5459C"/>
    <w:rsid w:val="00E549C2"/>
    <w:rsid w:val="00E54C6D"/>
    <w:rsid w:val="00E557B5"/>
    <w:rsid w:val="00E569D8"/>
    <w:rsid w:val="00E56BD8"/>
    <w:rsid w:val="00E56F3C"/>
    <w:rsid w:val="00E57B6A"/>
    <w:rsid w:val="00E60952"/>
    <w:rsid w:val="00E60A48"/>
    <w:rsid w:val="00E60B4A"/>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BE1"/>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5F1D"/>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56"/>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6D53"/>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5EA3"/>
    <w:rsid w:val="00F4667C"/>
    <w:rsid w:val="00F46963"/>
    <w:rsid w:val="00F46F24"/>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A5E"/>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330"/>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1B5E"/>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37C9C"/>
    <w:rsid w:val="014B5B44"/>
    <w:rsid w:val="014F4774"/>
    <w:rsid w:val="017817AA"/>
    <w:rsid w:val="018C5F7F"/>
    <w:rsid w:val="01BE4069"/>
    <w:rsid w:val="01BE5800"/>
    <w:rsid w:val="01E46F65"/>
    <w:rsid w:val="02581700"/>
    <w:rsid w:val="02E536DD"/>
    <w:rsid w:val="02F94AB6"/>
    <w:rsid w:val="034253AD"/>
    <w:rsid w:val="039874D0"/>
    <w:rsid w:val="03A762C0"/>
    <w:rsid w:val="03AD764F"/>
    <w:rsid w:val="03AF7012"/>
    <w:rsid w:val="03F06C42"/>
    <w:rsid w:val="041B3357"/>
    <w:rsid w:val="04C34346"/>
    <w:rsid w:val="04C64E6C"/>
    <w:rsid w:val="04E30437"/>
    <w:rsid w:val="050F6813"/>
    <w:rsid w:val="055F2BCB"/>
    <w:rsid w:val="056A1F45"/>
    <w:rsid w:val="056A57F8"/>
    <w:rsid w:val="05F41FAA"/>
    <w:rsid w:val="06043E9E"/>
    <w:rsid w:val="06293905"/>
    <w:rsid w:val="063B78DC"/>
    <w:rsid w:val="0680729D"/>
    <w:rsid w:val="06AD62E4"/>
    <w:rsid w:val="06E72E78"/>
    <w:rsid w:val="076E0F6D"/>
    <w:rsid w:val="07DC326E"/>
    <w:rsid w:val="07E84F31"/>
    <w:rsid w:val="07FB4E2D"/>
    <w:rsid w:val="08381BDD"/>
    <w:rsid w:val="0839529D"/>
    <w:rsid w:val="09047D11"/>
    <w:rsid w:val="09104908"/>
    <w:rsid w:val="095F23E5"/>
    <w:rsid w:val="09974C33"/>
    <w:rsid w:val="09B82947"/>
    <w:rsid w:val="09D771D4"/>
    <w:rsid w:val="0A6D18E6"/>
    <w:rsid w:val="0AFB2620"/>
    <w:rsid w:val="0B5A4560"/>
    <w:rsid w:val="0B5D195B"/>
    <w:rsid w:val="0BE206E2"/>
    <w:rsid w:val="0BF4406D"/>
    <w:rsid w:val="0BF71DAF"/>
    <w:rsid w:val="0BF958C7"/>
    <w:rsid w:val="0C3F3332"/>
    <w:rsid w:val="0C5A09A9"/>
    <w:rsid w:val="0CBE28CD"/>
    <w:rsid w:val="0CDB719E"/>
    <w:rsid w:val="0D1644B7"/>
    <w:rsid w:val="0D5C6D8D"/>
    <w:rsid w:val="0D654235"/>
    <w:rsid w:val="0D6B035F"/>
    <w:rsid w:val="0DC12675"/>
    <w:rsid w:val="0DFF4F4B"/>
    <w:rsid w:val="0E0812B7"/>
    <w:rsid w:val="0E082052"/>
    <w:rsid w:val="0E2D4D13"/>
    <w:rsid w:val="0E63372C"/>
    <w:rsid w:val="0EAB6A73"/>
    <w:rsid w:val="0EC57F43"/>
    <w:rsid w:val="0ECF0DC1"/>
    <w:rsid w:val="0F2A5FF8"/>
    <w:rsid w:val="0F4D0707"/>
    <w:rsid w:val="0FBA2A45"/>
    <w:rsid w:val="0FC41654"/>
    <w:rsid w:val="0FDE7285"/>
    <w:rsid w:val="10417A9D"/>
    <w:rsid w:val="104B4477"/>
    <w:rsid w:val="10703EDE"/>
    <w:rsid w:val="10E943BC"/>
    <w:rsid w:val="11001AA9"/>
    <w:rsid w:val="11493361"/>
    <w:rsid w:val="118C2ED5"/>
    <w:rsid w:val="11B83D31"/>
    <w:rsid w:val="11BB562D"/>
    <w:rsid w:val="11D32976"/>
    <w:rsid w:val="11E332CA"/>
    <w:rsid w:val="12040D82"/>
    <w:rsid w:val="12243AF9"/>
    <w:rsid w:val="12485112"/>
    <w:rsid w:val="12620F04"/>
    <w:rsid w:val="12707240"/>
    <w:rsid w:val="12795B29"/>
    <w:rsid w:val="12F62B63"/>
    <w:rsid w:val="1325083D"/>
    <w:rsid w:val="13696837"/>
    <w:rsid w:val="138C102F"/>
    <w:rsid w:val="13B31AEC"/>
    <w:rsid w:val="13BA5ADA"/>
    <w:rsid w:val="13D660DB"/>
    <w:rsid w:val="13E852A7"/>
    <w:rsid w:val="13FE3FBA"/>
    <w:rsid w:val="140E1568"/>
    <w:rsid w:val="14131105"/>
    <w:rsid w:val="142474B9"/>
    <w:rsid w:val="14397409"/>
    <w:rsid w:val="14404369"/>
    <w:rsid w:val="15804BC3"/>
    <w:rsid w:val="158847C9"/>
    <w:rsid w:val="159D39C7"/>
    <w:rsid w:val="15DB629E"/>
    <w:rsid w:val="1695644C"/>
    <w:rsid w:val="16B41B7E"/>
    <w:rsid w:val="171928FA"/>
    <w:rsid w:val="175D674F"/>
    <w:rsid w:val="17CD2550"/>
    <w:rsid w:val="18114189"/>
    <w:rsid w:val="181F06C4"/>
    <w:rsid w:val="18784728"/>
    <w:rsid w:val="18F06F2D"/>
    <w:rsid w:val="194B491A"/>
    <w:rsid w:val="19600F94"/>
    <w:rsid w:val="19616ABA"/>
    <w:rsid w:val="196B7938"/>
    <w:rsid w:val="19AD7F51"/>
    <w:rsid w:val="1A4268EB"/>
    <w:rsid w:val="1A4563DB"/>
    <w:rsid w:val="1A4B1C44"/>
    <w:rsid w:val="1BA50D14"/>
    <w:rsid w:val="1BA677E7"/>
    <w:rsid w:val="1C0748A3"/>
    <w:rsid w:val="1C0F5E7D"/>
    <w:rsid w:val="1C625D30"/>
    <w:rsid w:val="1C7671E3"/>
    <w:rsid w:val="1C777601"/>
    <w:rsid w:val="1C8A493E"/>
    <w:rsid w:val="1CCB6998"/>
    <w:rsid w:val="1CD6623F"/>
    <w:rsid w:val="1CEA7216"/>
    <w:rsid w:val="1CF90898"/>
    <w:rsid w:val="1CFA0FE7"/>
    <w:rsid w:val="1D01483C"/>
    <w:rsid w:val="1D24052A"/>
    <w:rsid w:val="1D2642A2"/>
    <w:rsid w:val="1D8C69C4"/>
    <w:rsid w:val="1D9E652E"/>
    <w:rsid w:val="1E0A5A83"/>
    <w:rsid w:val="1E1C7C6C"/>
    <w:rsid w:val="1E7554E1"/>
    <w:rsid w:val="1E786F00"/>
    <w:rsid w:val="1EBB34DD"/>
    <w:rsid w:val="1F1F65F5"/>
    <w:rsid w:val="1F2056A8"/>
    <w:rsid w:val="1F343C02"/>
    <w:rsid w:val="1F367C9A"/>
    <w:rsid w:val="1FAC7E53"/>
    <w:rsid w:val="1FE67D19"/>
    <w:rsid w:val="200F7270"/>
    <w:rsid w:val="20104D96"/>
    <w:rsid w:val="2020322B"/>
    <w:rsid w:val="20517FE3"/>
    <w:rsid w:val="208225DC"/>
    <w:rsid w:val="2091237A"/>
    <w:rsid w:val="20AD0837"/>
    <w:rsid w:val="20CE2C18"/>
    <w:rsid w:val="214B42D7"/>
    <w:rsid w:val="217C1DAF"/>
    <w:rsid w:val="21815F4B"/>
    <w:rsid w:val="218220DE"/>
    <w:rsid w:val="21983295"/>
    <w:rsid w:val="21AD6D40"/>
    <w:rsid w:val="222C76C6"/>
    <w:rsid w:val="22466CF3"/>
    <w:rsid w:val="22A344E7"/>
    <w:rsid w:val="22CF2CE6"/>
    <w:rsid w:val="22DE3197"/>
    <w:rsid w:val="230E0741"/>
    <w:rsid w:val="230E3056"/>
    <w:rsid w:val="23720241"/>
    <w:rsid w:val="23906919"/>
    <w:rsid w:val="239F6FB1"/>
    <w:rsid w:val="23E76022"/>
    <w:rsid w:val="23F63E16"/>
    <w:rsid w:val="24016243"/>
    <w:rsid w:val="2435301D"/>
    <w:rsid w:val="243A32C2"/>
    <w:rsid w:val="249C1711"/>
    <w:rsid w:val="24AA57B9"/>
    <w:rsid w:val="24D171E9"/>
    <w:rsid w:val="24F15196"/>
    <w:rsid w:val="250824DF"/>
    <w:rsid w:val="25093A3B"/>
    <w:rsid w:val="25236D0D"/>
    <w:rsid w:val="252F645D"/>
    <w:rsid w:val="258858A9"/>
    <w:rsid w:val="25B3069D"/>
    <w:rsid w:val="264B4D7A"/>
    <w:rsid w:val="26757E2C"/>
    <w:rsid w:val="26790701"/>
    <w:rsid w:val="273508EE"/>
    <w:rsid w:val="27483692"/>
    <w:rsid w:val="275B2FCC"/>
    <w:rsid w:val="276F6E45"/>
    <w:rsid w:val="278066D7"/>
    <w:rsid w:val="27827B0F"/>
    <w:rsid w:val="27886287"/>
    <w:rsid w:val="27F53526"/>
    <w:rsid w:val="27FA5E76"/>
    <w:rsid w:val="28410E63"/>
    <w:rsid w:val="28690FE5"/>
    <w:rsid w:val="287C59D6"/>
    <w:rsid w:val="288E2BD2"/>
    <w:rsid w:val="28911B25"/>
    <w:rsid w:val="28C66939"/>
    <w:rsid w:val="28CF2F29"/>
    <w:rsid w:val="28D252DE"/>
    <w:rsid w:val="28DC50AB"/>
    <w:rsid w:val="28E55271"/>
    <w:rsid w:val="291678C1"/>
    <w:rsid w:val="2923374B"/>
    <w:rsid w:val="296C2B2B"/>
    <w:rsid w:val="29A30A29"/>
    <w:rsid w:val="29BA46F0"/>
    <w:rsid w:val="29BD796F"/>
    <w:rsid w:val="2A122468"/>
    <w:rsid w:val="2A3C6EB3"/>
    <w:rsid w:val="2A4E308A"/>
    <w:rsid w:val="2A6B59EA"/>
    <w:rsid w:val="2AA35184"/>
    <w:rsid w:val="2AAC3644"/>
    <w:rsid w:val="2B142C50"/>
    <w:rsid w:val="2B2646C8"/>
    <w:rsid w:val="2B5841C1"/>
    <w:rsid w:val="2B876854"/>
    <w:rsid w:val="2B8946FF"/>
    <w:rsid w:val="2B9E76FA"/>
    <w:rsid w:val="2B9F3B9D"/>
    <w:rsid w:val="2C0A4741"/>
    <w:rsid w:val="2C5B55EB"/>
    <w:rsid w:val="2CE35D0C"/>
    <w:rsid w:val="2CE77A69"/>
    <w:rsid w:val="2CF86E08"/>
    <w:rsid w:val="2D0363AE"/>
    <w:rsid w:val="2D14044A"/>
    <w:rsid w:val="2D4652DE"/>
    <w:rsid w:val="2D9B15EF"/>
    <w:rsid w:val="2DFE26D1"/>
    <w:rsid w:val="2E1A39AF"/>
    <w:rsid w:val="2E304308"/>
    <w:rsid w:val="2EB26D79"/>
    <w:rsid w:val="2EFD3E4D"/>
    <w:rsid w:val="2F260132"/>
    <w:rsid w:val="2F576681"/>
    <w:rsid w:val="2F5C1DA5"/>
    <w:rsid w:val="2F7145F4"/>
    <w:rsid w:val="2F7C6760"/>
    <w:rsid w:val="2F807842"/>
    <w:rsid w:val="2FA15A0A"/>
    <w:rsid w:val="304545E8"/>
    <w:rsid w:val="30580298"/>
    <w:rsid w:val="305D4027"/>
    <w:rsid w:val="30646F90"/>
    <w:rsid w:val="30BA2B05"/>
    <w:rsid w:val="30CB0402"/>
    <w:rsid w:val="30CC6AB7"/>
    <w:rsid w:val="31537FF3"/>
    <w:rsid w:val="31644F41"/>
    <w:rsid w:val="31A16195"/>
    <w:rsid w:val="31EC7411"/>
    <w:rsid w:val="32171E71"/>
    <w:rsid w:val="324D2681"/>
    <w:rsid w:val="328F5FEE"/>
    <w:rsid w:val="3293788C"/>
    <w:rsid w:val="32A970B0"/>
    <w:rsid w:val="32B64CA3"/>
    <w:rsid w:val="32BF68D3"/>
    <w:rsid w:val="32E367A8"/>
    <w:rsid w:val="32F51DE3"/>
    <w:rsid w:val="3327161F"/>
    <w:rsid w:val="332C1A8F"/>
    <w:rsid w:val="33D62126"/>
    <w:rsid w:val="340A6274"/>
    <w:rsid w:val="341D5FA7"/>
    <w:rsid w:val="34457450"/>
    <w:rsid w:val="34790D04"/>
    <w:rsid w:val="35373F98"/>
    <w:rsid w:val="35777939"/>
    <w:rsid w:val="359A6E71"/>
    <w:rsid w:val="35B20971"/>
    <w:rsid w:val="35B50461"/>
    <w:rsid w:val="360D3DFA"/>
    <w:rsid w:val="36113FC2"/>
    <w:rsid w:val="363B7932"/>
    <w:rsid w:val="364D2448"/>
    <w:rsid w:val="36C941C4"/>
    <w:rsid w:val="36D15C2A"/>
    <w:rsid w:val="36FA4BBC"/>
    <w:rsid w:val="371D61FE"/>
    <w:rsid w:val="374B5AC3"/>
    <w:rsid w:val="377F7586"/>
    <w:rsid w:val="37EB4622"/>
    <w:rsid w:val="38187E4F"/>
    <w:rsid w:val="3820445B"/>
    <w:rsid w:val="38210467"/>
    <w:rsid w:val="38401B73"/>
    <w:rsid w:val="384B1D2A"/>
    <w:rsid w:val="387B14EE"/>
    <w:rsid w:val="388F6D48"/>
    <w:rsid w:val="390A2872"/>
    <w:rsid w:val="393618B9"/>
    <w:rsid w:val="394144E6"/>
    <w:rsid w:val="39780BBB"/>
    <w:rsid w:val="39D617F2"/>
    <w:rsid w:val="39F96B6F"/>
    <w:rsid w:val="3A557B1D"/>
    <w:rsid w:val="3B27770B"/>
    <w:rsid w:val="3B731AB5"/>
    <w:rsid w:val="3B833738"/>
    <w:rsid w:val="3B874762"/>
    <w:rsid w:val="3B96663F"/>
    <w:rsid w:val="3BC82C9D"/>
    <w:rsid w:val="3BE253E0"/>
    <w:rsid w:val="3C2527C5"/>
    <w:rsid w:val="3C276692"/>
    <w:rsid w:val="3C5A766D"/>
    <w:rsid w:val="3C860462"/>
    <w:rsid w:val="3CF761F9"/>
    <w:rsid w:val="3D421B01"/>
    <w:rsid w:val="3D6F75C9"/>
    <w:rsid w:val="3DB80AEF"/>
    <w:rsid w:val="3DC02614"/>
    <w:rsid w:val="3DE90F01"/>
    <w:rsid w:val="3DF53AF1"/>
    <w:rsid w:val="3E015FF2"/>
    <w:rsid w:val="3E266E35"/>
    <w:rsid w:val="3E412892"/>
    <w:rsid w:val="3E9426DD"/>
    <w:rsid w:val="3ED6747E"/>
    <w:rsid w:val="3EF45B57"/>
    <w:rsid w:val="3F621BB4"/>
    <w:rsid w:val="3F7F04D5"/>
    <w:rsid w:val="3F966C0E"/>
    <w:rsid w:val="401C35B7"/>
    <w:rsid w:val="40890521"/>
    <w:rsid w:val="40A005F0"/>
    <w:rsid w:val="40AB66E9"/>
    <w:rsid w:val="40D83B2F"/>
    <w:rsid w:val="40FA0C3E"/>
    <w:rsid w:val="417E1386"/>
    <w:rsid w:val="41EE4ADF"/>
    <w:rsid w:val="422B6BF4"/>
    <w:rsid w:val="42347713"/>
    <w:rsid w:val="429C453B"/>
    <w:rsid w:val="42EB7271"/>
    <w:rsid w:val="42EF585A"/>
    <w:rsid w:val="430E5F3A"/>
    <w:rsid w:val="430F476C"/>
    <w:rsid w:val="43B00A8F"/>
    <w:rsid w:val="43E443EC"/>
    <w:rsid w:val="442619BB"/>
    <w:rsid w:val="44B6565C"/>
    <w:rsid w:val="44E1092B"/>
    <w:rsid w:val="44E93C84"/>
    <w:rsid w:val="44F93EC7"/>
    <w:rsid w:val="45152AB6"/>
    <w:rsid w:val="45200D48"/>
    <w:rsid w:val="454F3145"/>
    <w:rsid w:val="45511B47"/>
    <w:rsid w:val="457B0D80"/>
    <w:rsid w:val="457C68A6"/>
    <w:rsid w:val="45A15DDB"/>
    <w:rsid w:val="45B22926"/>
    <w:rsid w:val="45CC22E1"/>
    <w:rsid w:val="466E61EE"/>
    <w:rsid w:val="4681712C"/>
    <w:rsid w:val="468B6718"/>
    <w:rsid w:val="46936B38"/>
    <w:rsid w:val="473B23EB"/>
    <w:rsid w:val="476C53A1"/>
    <w:rsid w:val="478F0B12"/>
    <w:rsid w:val="478F466E"/>
    <w:rsid w:val="479A3013"/>
    <w:rsid w:val="47B32EAB"/>
    <w:rsid w:val="47B440D5"/>
    <w:rsid w:val="47C40E8C"/>
    <w:rsid w:val="47F44E19"/>
    <w:rsid w:val="47FF0510"/>
    <w:rsid w:val="483C51E3"/>
    <w:rsid w:val="48B1218F"/>
    <w:rsid w:val="48B14AB0"/>
    <w:rsid w:val="48C57FA9"/>
    <w:rsid w:val="48D6123C"/>
    <w:rsid w:val="49150F51"/>
    <w:rsid w:val="492A1B28"/>
    <w:rsid w:val="49480BD4"/>
    <w:rsid w:val="4950607F"/>
    <w:rsid w:val="499F04DF"/>
    <w:rsid w:val="49BA799D"/>
    <w:rsid w:val="49CB3BFF"/>
    <w:rsid w:val="4A2F2139"/>
    <w:rsid w:val="4A56432B"/>
    <w:rsid w:val="4A83278F"/>
    <w:rsid w:val="4AA4619B"/>
    <w:rsid w:val="4B180E1F"/>
    <w:rsid w:val="4B284D77"/>
    <w:rsid w:val="4B375749"/>
    <w:rsid w:val="4B4E2A92"/>
    <w:rsid w:val="4B553E21"/>
    <w:rsid w:val="4B5A31E5"/>
    <w:rsid w:val="4B670B02"/>
    <w:rsid w:val="4BA50E50"/>
    <w:rsid w:val="4BC863A1"/>
    <w:rsid w:val="4BEC1507"/>
    <w:rsid w:val="4BFE6267"/>
    <w:rsid w:val="4C6267F5"/>
    <w:rsid w:val="4C7E06ED"/>
    <w:rsid w:val="4C806C7C"/>
    <w:rsid w:val="4CCC1EC1"/>
    <w:rsid w:val="4CD363C9"/>
    <w:rsid w:val="4D5679DC"/>
    <w:rsid w:val="4D7F6702"/>
    <w:rsid w:val="4D8B07CE"/>
    <w:rsid w:val="4DED6593"/>
    <w:rsid w:val="4DEE5E67"/>
    <w:rsid w:val="4ED4505D"/>
    <w:rsid w:val="4ED84B4D"/>
    <w:rsid w:val="4F0771E0"/>
    <w:rsid w:val="4F123950"/>
    <w:rsid w:val="4F134C73"/>
    <w:rsid w:val="4F2C30EB"/>
    <w:rsid w:val="50152EF0"/>
    <w:rsid w:val="507519D9"/>
    <w:rsid w:val="50EC442B"/>
    <w:rsid w:val="51516E38"/>
    <w:rsid w:val="51791EEB"/>
    <w:rsid w:val="51984310"/>
    <w:rsid w:val="52127D7D"/>
    <w:rsid w:val="52157E66"/>
    <w:rsid w:val="523227C6"/>
    <w:rsid w:val="52412A63"/>
    <w:rsid w:val="5257047F"/>
    <w:rsid w:val="53414215"/>
    <w:rsid w:val="53763D4D"/>
    <w:rsid w:val="539A6875"/>
    <w:rsid w:val="53BB67EB"/>
    <w:rsid w:val="53DF072C"/>
    <w:rsid w:val="53E75832"/>
    <w:rsid w:val="53EB5322"/>
    <w:rsid w:val="54135280"/>
    <w:rsid w:val="54E83610"/>
    <w:rsid w:val="5526139C"/>
    <w:rsid w:val="552A3C28"/>
    <w:rsid w:val="552B2D26"/>
    <w:rsid w:val="554967A4"/>
    <w:rsid w:val="554E1470"/>
    <w:rsid w:val="55651104"/>
    <w:rsid w:val="55654C60"/>
    <w:rsid w:val="55986D51"/>
    <w:rsid w:val="55992B5C"/>
    <w:rsid w:val="55D42624"/>
    <w:rsid w:val="55D50038"/>
    <w:rsid w:val="56133CA0"/>
    <w:rsid w:val="566641E8"/>
    <w:rsid w:val="56D71B8E"/>
    <w:rsid w:val="56DD4ABD"/>
    <w:rsid w:val="56E766EB"/>
    <w:rsid w:val="56EF6ED8"/>
    <w:rsid w:val="5703231E"/>
    <w:rsid w:val="57116442"/>
    <w:rsid w:val="571D6954"/>
    <w:rsid w:val="57632ECD"/>
    <w:rsid w:val="578D3493"/>
    <w:rsid w:val="579E08FE"/>
    <w:rsid w:val="57E52089"/>
    <w:rsid w:val="5822508B"/>
    <w:rsid w:val="5846521D"/>
    <w:rsid w:val="586A7A45"/>
    <w:rsid w:val="58914C8B"/>
    <w:rsid w:val="58E3423E"/>
    <w:rsid w:val="58F23ED5"/>
    <w:rsid w:val="59101387"/>
    <w:rsid w:val="5956205C"/>
    <w:rsid w:val="59576FB6"/>
    <w:rsid w:val="5963595B"/>
    <w:rsid w:val="599E6CB8"/>
    <w:rsid w:val="59E031E2"/>
    <w:rsid w:val="59F9006D"/>
    <w:rsid w:val="5A403EEE"/>
    <w:rsid w:val="5AA974E8"/>
    <w:rsid w:val="5ADA10B4"/>
    <w:rsid w:val="5AE34FA5"/>
    <w:rsid w:val="5B5E462C"/>
    <w:rsid w:val="5B687259"/>
    <w:rsid w:val="5B6A1A00"/>
    <w:rsid w:val="5B703490"/>
    <w:rsid w:val="5B8340E7"/>
    <w:rsid w:val="5B8D0599"/>
    <w:rsid w:val="5B937814"/>
    <w:rsid w:val="5BA627EA"/>
    <w:rsid w:val="5BAA125C"/>
    <w:rsid w:val="5BD82630"/>
    <w:rsid w:val="5C3E620B"/>
    <w:rsid w:val="5C6E79F1"/>
    <w:rsid w:val="5C8657B1"/>
    <w:rsid w:val="5CA73484"/>
    <w:rsid w:val="5CBC3D00"/>
    <w:rsid w:val="5CE5499C"/>
    <w:rsid w:val="5CF1327E"/>
    <w:rsid w:val="5D641CA2"/>
    <w:rsid w:val="5D77243C"/>
    <w:rsid w:val="5DD15589"/>
    <w:rsid w:val="5E2F13E4"/>
    <w:rsid w:val="5E7E6D93"/>
    <w:rsid w:val="5E886968"/>
    <w:rsid w:val="5E897C12"/>
    <w:rsid w:val="5EAC3900"/>
    <w:rsid w:val="5EC546B7"/>
    <w:rsid w:val="5EE01513"/>
    <w:rsid w:val="5EEE5CC7"/>
    <w:rsid w:val="5F4B136B"/>
    <w:rsid w:val="5F536572"/>
    <w:rsid w:val="5F5F0972"/>
    <w:rsid w:val="5F61759D"/>
    <w:rsid w:val="5F8F54D4"/>
    <w:rsid w:val="5FA665A1"/>
    <w:rsid w:val="5FA9036D"/>
    <w:rsid w:val="5FE20A6A"/>
    <w:rsid w:val="5FE80DF1"/>
    <w:rsid w:val="60394F33"/>
    <w:rsid w:val="6054424F"/>
    <w:rsid w:val="607A028C"/>
    <w:rsid w:val="60A9073B"/>
    <w:rsid w:val="60F11A9E"/>
    <w:rsid w:val="6183303E"/>
    <w:rsid w:val="61904268"/>
    <w:rsid w:val="61922827"/>
    <w:rsid w:val="61985AAE"/>
    <w:rsid w:val="619B21A0"/>
    <w:rsid w:val="61A6252D"/>
    <w:rsid w:val="61C95215"/>
    <w:rsid w:val="61CE3B8D"/>
    <w:rsid w:val="620863D2"/>
    <w:rsid w:val="62265778"/>
    <w:rsid w:val="622B7232"/>
    <w:rsid w:val="623E51B7"/>
    <w:rsid w:val="626058BD"/>
    <w:rsid w:val="628E02C3"/>
    <w:rsid w:val="62BB05B6"/>
    <w:rsid w:val="62D638A3"/>
    <w:rsid w:val="62D70238"/>
    <w:rsid w:val="62E73159"/>
    <w:rsid w:val="62EE4441"/>
    <w:rsid w:val="634E5810"/>
    <w:rsid w:val="6377272F"/>
    <w:rsid w:val="639618B0"/>
    <w:rsid w:val="639A2C3A"/>
    <w:rsid w:val="63A81226"/>
    <w:rsid w:val="650A079C"/>
    <w:rsid w:val="652F2B95"/>
    <w:rsid w:val="656A1E1F"/>
    <w:rsid w:val="65E5355A"/>
    <w:rsid w:val="661F2C0A"/>
    <w:rsid w:val="66CD3247"/>
    <w:rsid w:val="66EC3434"/>
    <w:rsid w:val="671F55B7"/>
    <w:rsid w:val="674A3D4F"/>
    <w:rsid w:val="679006E0"/>
    <w:rsid w:val="67F81964"/>
    <w:rsid w:val="685F25F4"/>
    <w:rsid w:val="6864772D"/>
    <w:rsid w:val="68BC6A3B"/>
    <w:rsid w:val="68DD7469"/>
    <w:rsid w:val="69BD10B7"/>
    <w:rsid w:val="69CD6B71"/>
    <w:rsid w:val="6A121AD7"/>
    <w:rsid w:val="6A3C248C"/>
    <w:rsid w:val="6A5A4B58"/>
    <w:rsid w:val="6A7E5E1C"/>
    <w:rsid w:val="6AD23B35"/>
    <w:rsid w:val="6AFC5C0F"/>
    <w:rsid w:val="6B125161"/>
    <w:rsid w:val="6B453112"/>
    <w:rsid w:val="6B4F3F91"/>
    <w:rsid w:val="6BB120FA"/>
    <w:rsid w:val="6C3226C6"/>
    <w:rsid w:val="6C545FF5"/>
    <w:rsid w:val="6C591BE2"/>
    <w:rsid w:val="6C81017A"/>
    <w:rsid w:val="6CA2620B"/>
    <w:rsid w:val="6CBA5842"/>
    <w:rsid w:val="6CDE729F"/>
    <w:rsid w:val="6DD54C21"/>
    <w:rsid w:val="6DD722B5"/>
    <w:rsid w:val="6E0A4A26"/>
    <w:rsid w:val="6E292877"/>
    <w:rsid w:val="6E5E1B6C"/>
    <w:rsid w:val="6E6715F2"/>
    <w:rsid w:val="6E9F0D8B"/>
    <w:rsid w:val="6EEF71D1"/>
    <w:rsid w:val="6F021A16"/>
    <w:rsid w:val="6F1D40CE"/>
    <w:rsid w:val="6F286FD3"/>
    <w:rsid w:val="6F3E05A4"/>
    <w:rsid w:val="6F8A5598"/>
    <w:rsid w:val="6FA36659"/>
    <w:rsid w:val="6FBD596D"/>
    <w:rsid w:val="6FDB225A"/>
    <w:rsid w:val="70383246"/>
    <w:rsid w:val="7051517A"/>
    <w:rsid w:val="709A3F00"/>
    <w:rsid w:val="70D85BD1"/>
    <w:rsid w:val="71012D07"/>
    <w:rsid w:val="715B338A"/>
    <w:rsid w:val="716A7ADC"/>
    <w:rsid w:val="719941B8"/>
    <w:rsid w:val="71DE2E53"/>
    <w:rsid w:val="71F413EE"/>
    <w:rsid w:val="71F907B3"/>
    <w:rsid w:val="721F39FF"/>
    <w:rsid w:val="729E121E"/>
    <w:rsid w:val="72B069AF"/>
    <w:rsid w:val="72E23A7A"/>
    <w:rsid w:val="72F5541E"/>
    <w:rsid w:val="72F6179B"/>
    <w:rsid w:val="73555EBD"/>
    <w:rsid w:val="736B1B84"/>
    <w:rsid w:val="738003CA"/>
    <w:rsid w:val="73C56EED"/>
    <w:rsid w:val="73CC76E6"/>
    <w:rsid w:val="74335E05"/>
    <w:rsid w:val="743E1047"/>
    <w:rsid w:val="74D6302D"/>
    <w:rsid w:val="7535244A"/>
    <w:rsid w:val="758D4AB4"/>
    <w:rsid w:val="75AB270C"/>
    <w:rsid w:val="75B55338"/>
    <w:rsid w:val="75D12961"/>
    <w:rsid w:val="75DA6B4D"/>
    <w:rsid w:val="75E654F2"/>
    <w:rsid w:val="764010A6"/>
    <w:rsid w:val="765941C5"/>
    <w:rsid w:val="766C3C49"/>
    <w:rsid w:val="7682134D"/>
    <w:rsid w:val="773B6CD4"/>
    <w:rsid w:val="773F0A37"/>
    <w:rsid w:val="77AD62C7"/>
    <w:rsid w:val="77C41863"/>
    <w:rsid w:val="77D61CCD"/>
    <w:rsid w:val="77E30949"/>
    <w:rsid w:val="77ED700C"/>
    <w:rsid w:val="77F16A53"/>
    <w:rsid w:val="78006D3F"/>
    <w:rsid w:val="780A196C"/>
    <w:rsid w:val="783525A0"/>
    <w:rsid w:val="7868219F"/>
    <w:rsid w:val="786F12BD"/>
    <w:rsid w:val="786F1AA9"/>
    <w:rsid w:val="7872551D"/>
    <w:rsid w:val="7920071D"/>
    <w:rsid w:val="79497412"/>
    <w:rsid w:val="797F5A41"/>
    <w:rsid w:val="79A30975"/>
    <w:rsid w:val="79B778D1"/>
    <w:rsid w:val="79C52BC7"/>
    <w:rsid w:val="79C747F6"/>
    <w:rsid w:val="79D35D8D"/>
    <w:rsid w:val="7A36659D"/>
    <w:rsid w:val="7A401675"/>
    <w:rsid w:val="7A4D0E46"/>
    <w:rsid w:val="7A6027C1"/>
    <w:rsid w:val="7A854A12"/>
    <w:rsid w:val="7AEF7354"/>
    <w:rsid w:val="7B237820"/>
    <w:rsid w:val="7B974622"/>
    <w:rsid w:val="7BEB2BD8"/>
    <w:rsid w:val="7C136915"/>
    <w:rsid w:val="7CCC5441"/>
    <w:rsid w:val="7D4E72F0"/>
    <w:rsid w:val="7D6B63CB"/>
    <w:rsid w:val="7D761851"/>
    <w:rsid w:val="7DDA3B8E"/>
    <w:rsid w:val="7E357016"/>
    <w:rsid w:val="7E6416AA"/>
    <w:rsid w:val="7E7062A0"/>
    <w:rsid w:val="7E906943"/>
    <w:rsid w:val="7E9219F9"/>
    <w:rsid w:val="7EDC7492"/>
    <w:rsid w:val="7EE24BA7"/>
    <w:rsid w:val="7EF46ED2"/>
    <w:rsid w:val="7EF87B3E"/>
    <w:rsid w:val="7F3177DE"/>
    <w:rsid w:val="7F473F79"/>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64BDDA"/>
  <w15:docId w15:val="{87D56B47-6B03-43C8-86B9-3C159F61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
    <w:name w:val="index 1"/>
    <w:basedOn w:val="a"/>
    <w:next w:val="a"/>
    <w:qFormat/>
    <w:pPr>
      <w:spacing w:line="400" w:lineRule="exact"/>
      <w:ind w:firstLineChars="200" w:firstLine="420"/>
    </w:pPr>
    <w:rPr>
      <w:rFonts w:ascii="宋体" w:hAnsi="Courier New"/>
      <w:b/>
      <w:szCs w:val="20"/>
    </w:rPr>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next w:val="ab"/>
    <w:link w:val="ac"/>
    <w:uiPriority w:val="99"/>
    <w:qFormat/>
    <w:pPr>
      <w:spacing w:line="380" w:lineRule="exact"/>
    </w:pPr>
    <w:rPr>
      <w:sz w:val="24"/>
    </w:rPr>
  </w:style>
  <w:style w:type="paragraph" w:styleId="ab">
    <w:name w:val="Title"/>
    <w:basedOn w:val="a"/>
    <w:next w:val="a"/>
    <w:link w:val="ad"/>
    <w:qFormat/>
    <w:pPr>
      <w:jc w:val="center"/>
    </w:pPr>
    <w:rPr>
      <w:sz w:val="30"/>
    </w:rPr>
  </w:style>
  <w:style w:type="paragraph" w:styleId="ae">
    <w:name w:val="Body Text Indent"/>
    <w:basedOn w:val="a"/>
    <w:next w:val="a"/>
    <w:link w:val="af"/>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f0">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1">
    <w:name w:val="Plain Text"/>
    <w:basedOn w:val="a"/>
    <w:link w:val="af2"/>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3">
    <w:name w:val="Date"/>
    <w:basedOn w:val="a"/>
    <w:next w:val="a"/>
    <w:link w:val="af4"/>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b">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
    <w:uiPriority w:val="99"/>
    <w:qFormat/>
    <w:pPr>
      <w:widowControl/>
      <w:spacing w:before="100" w:beforeAutospacing="1" w:after="100" w:afterAutospacing="1"/>
      <w:jc w:val="left"/>
    </w:pPr>
    <w:rPr>
      <w:rFonts w:ascii="宋体" w:hAnsi="宋体"/>
      <w:kern w:val="0"/>
      <w:sz w:val="24"/>
    </w:rPr>
  </w:style>
  <w:style w:type="paragraph" w:styleId="afd">
    <w:name w:val="annotation subject"/>
    <w:basedOn w:val="a8"/>
    <w:next w:val="a8"/>
    <w:link w:val="afe"/>
    <w:qFormat/>
    <w:rPr>
      <w:b/>
      <w:bCs/>
    </w:rPr>
  </w:style>
  <w:style w:type="paragraph" w:styleId="aff">
    <w:name w:val="Body Text First Indent"/>
    <w:basedOn w:val="aa"/>
    <w:link w:val="aff0"/>
    <w:qFormat/>
    <w:pPr>
      <w:spacing w:after="120" w:line="240" w:lineRule="auto"/>
      <w:ind w:firstLineChars="100" w:firstLine="420"/>
    </w:pPr>
    <w:rPr>
      <w:sz w:val="21"/>
    </w:rPr>
  </w:style>
  <w:style w:type="paragraph" w:styleId="27">
    <w:name w:val="Body Text First Indent 2"/>
    <w:basedOn w:val="ae"/>
    <w:next w:val="a"/>
    <w:link w:val="28"/>
    <w:qFormat/>
    <w:pPr>
      <w:spacing w:after="120"/>
      <w:ind w:leftChars="200" w:left="420" w:firstLineChars="200" w:firstLine="420"/>
    </w:pPr>
    <w:rPr>
      <w:rFonts w:ascii="Times New Roman" w:eastAsia="宋体"/>
      <w:sz w:val="21"/>
      <w:szCs w:val="24"/>
    </w:r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1">
    <w:name w:val="标题 1 字符"/>
    <w:link w:val="10"/>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a9">
    <w:name w:val="批注文字 字符"/>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ac">
    <w:name w:val="正文文本 字符"/>
    <w:link w:val="aa"/>
    <w:uiPriority w:val="99"/>
    <w:qFormat/>
    <w:rPr>
      <w:kern w:val="2"/>
      <w:sz w:val="24"/>
      <w:szCs w:val="24"/>
    </w:rPr>
  </w:style>
  <w:style w:type="character" w:customStyle="1" w:styleId="af">
    <w:name w:val="正文文本缩进 字符"/>
    <w:link w:val="ae"/>
    <w:uiPriority w:val="99"/>
    <w:qFormat/>
    <w:rPr>
      <w:rFonts w:ascii="仿宋_GB2312" w:eastAsia="仿宋_GB2312"/>
      <w:kern w:val="2"/>
      <w:sz w:val="32"/>
    </w:rPr>
  </w:style>
  <w:style w:type="character" w:customStyle="1" w:styleId="af2">
    <w:name w:val="纯文本 字符"/>
    <w:link w:val="af1"/>
    <w:uiPriority w:val="99"/>
    <w:qFormat/>
    <w:rPr>
      <w:rFonts w:ascii="宋体" w:eastAsia="宋体" w:hAnsi="Courier New" w:cs="Courier New"/>
      <w:kern w:val="2"/>
      <w:sz w:val="21"/>
      <w:szCs w:val="21"/>
      <w:lang w:val="en-US" w:eastAsia="zh-CN" w:bidi="ar-SA"/>
    </w:rPr>
  </w:style>
  <w:style w:type="character" w:customStyle="1" w:styleId="af4">
    <w:name w:val="日期 字符"/>
    <w:link w:val="af3"/>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6">
    <w:name w:val="批注框文本 字符"/>
    <w:link w:val="af5"/>
    <w:qFormat/>
    <w:rPr>
      <w:kern w:val="2"/>
      <w:sz w:val="18"/>
      <w:szCs w:val="18"/>
    </w:rPr>
  </w:style>
  <w:style w:type="character" w:customStyle="1" w:styleId="af8">
    <w:name w:val="页脚 字符"/>
    <w:link w:val="af7"/>
    <w:qFormat/>
    <w:rPr>
      <w:kern w:val="2"/>
      <w:sz w:val="18"/>
      <w:szCs w:val="18"/>
    </w:rPr>
  </w:style>
  <w:style w:type="character" w:customStyle="1" w:styleId="afa">
    <w:name w:val="页眉 字符"/>
    <w:link w:val="af9"/>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d">
    <w:name w:val="标题 字符"/>
    <w:link w:val="a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0"/>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0"/>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Style113">
    <w:name w:val="_Style 113"/>
    <w:basedOn w:val="10"/>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Char0">
    <w:name w:val="次小点说明 Char"/>
    <w:basedOn w:val="a0"/>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6"/>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1"/>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8">
    <w:name w:val="修订1"/>
    <w:hidden/>
    <w:uiPriority w:val="99"/>
    <w:semiHidden/>
    <w:qFormat/>
    <w:rPr>
      <w:kern w:val="2"/>
      <w:sz w:val="21"/>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cy.zfcg.gxzf.gov.c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90</Pages>
  <Words>11060</Words>
  <Characters>63046</Characters>
  <Application>Microsoft Office Word</Application>
  <DocSecurity>0</DocSecurity>
  <Lines>525</Lines>
  <Paragraphs>147</Paragraphs>
  <ScaleCrop>false</ScaleCrop>
  <Company>china</Company>
  <LinksUpToDate>false</LinksUpToDate>
  <CharactersWithSpaces>73959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160</cp:revision>
  <cp:lastPrinted>2016-03-22T07:52:00Z</cp:lastPrinted>
  <dcterms:created xsi:type="dcterms:W3CDTF">2021-12-22T08:58:00Z</dcterms:created>
  <dcterms:modified xsi:type="dcterms:W3CDTF">2025-08-28T07:50:00Z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B034A72763B94CEAAAC481B588BBC256_13</vt:lpwstr>
  </property>
  <property fmtid="{D5CDD505-2E9C-101B-9397-08002B2CF9AE}" pid="14" name="KSOTemplateDocerSaveRecord">
    <vt:lpwstr>eyJoZGlkIjoiMjU2YjBhNGEzYjIwZjU2ODU4MzgxZTYxNWUxYTBjNzUiLCJ1c2VySWQiOiIyODA0NzgxOTUifQ==</vt:lpwstr>
  </property>
</Properties>
</file>